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198" w:rsidRDefault="00E91198" w:rsidP="00D00D48">
      <w:pPr>
        <w:jc w:val="center"/>
        <w:rPr>
          <w:b/>
          <w:color w:val="000000"/>
          <w:sz w:val="24"/>
        </w:rPr>
      </w:pPr>
    </w:p>
    <w:p w:rsidR="00E91198" w:rsidRDefault="00E91198" w:rsidP="00D00D48">
      <w:pPr>
        <w:jc w:val="center"/>
        <w:rPr>
          <w:b/>
          <w:color w:val="000000"/>
          <w:sz w:val="24"/>
        </w:rPr>
      </w:pPr>
    </w:p>
    <w:p w:rsidR="00D00D48" w:rsidRPr="00D00D48" w:rsidRDefault="00D00D48" w:rsidP="00D00D48">
      <w:pPr>
        <w:jc w:val="center"/>
        <w:rPr>
          <w:b/>
          <w:bCs/>
          <w:color w:val="000000"/>
          <w:sz w:val="24"/>
        </w:rPr>
      </w:pPr>
      <w:r w:rsidRPr="00D00D48">
        <w:rPr>
          <w:b/>
          <w:color w:val="000000"/>
          <w:sz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11540521" r:id="rId9"/>
        </w:object>
      </w:r>
    </w:p>
    <w:p w:rsidR="00D00D48" w:rsidRPr="00D00D48" w:rsidRDefault="00D00D48" w:rsidP="00D00D48">
      <w:pPr>
        <w:jc w:val="center"/>
        <w:rPr>
          <w:b/>
          <w:bCs/>
          <w:color w:val="000000"/>
          <w:sz w:val="24"/>
        </w:rPr>
      </w:pPr>
      <w:r w:rsidRPr="00D00D48">
        <w:rPr>
          <w:b/>
          <w:bCs/>
          <w:color w:val="000000"/>
          <w:sz w:val="24"/>
        </w:rPr>
        <w:t>ЗАКРЫТОЕ АКЦИОНЕРНОЕ ОБЩЕСТВО</w:t>
      </w:r>
    </w:p>
    <w:p w:rsidR="00D00D48" w:rsidRPr="00D00D48" w:rsidRDefault="00D00D48" w:rsidP="00D00D48">
      <w:pPr>
        <w:jc w:val="center"/>
        <w:rPr>
          <w:rFonts w:eastAsia="MS Mincho"/>
          <w:b/>
          <w:bCs/>
          <w:color w:val="000000"/>
          <w:sz w:val="24"/>
        </w:rPr>
      </w:pPr>
      <w:r w:rsidRPr="00D00D48">
        <w:rPr>
          <w:rFonts w:eastAsia="MS Mincho"/>
          <w:b/>
          <w:bCs/>
          <w:color w:val="000000"/>
          <w:sz w:val="24"/>
        </w:rPr>
        <w:t>«ЮЖНО-КАВКАЗСКАЯ ЖЕЛЕЗНАЯ ДОРОГА»</w:t>
      </w:r>
    </w:p>
    <w:p w:rsidR="00D00D48" w:rsidRPr="00D00D48" w:rsidRDefault="00D00D48" w:rsidP="00D00D48">
      <w:pPr>
        <w:jc w:val="center"/>
        <w:rPr>
          <w:rFonts w:eastAsia="MS Mincho"/>
          <w:b/>
          <w:bCs/>
          <w:color w:val="000000"/>
          <w:sz w:val="24"/>
        </w:rPr>
      </w:pPr>
      <w:r w:rsidRPr="00D00D48">
        <w:rPr>
          <w:rFonts w:eastAsia="MS Mincho"/>
          <w:b/>
          <w:bCs/>
          <w:color w:val="000000"/>
          <w:sz w:val="24"/>
        </w:rPr>
        <w:t>(ЗАО «ЮКЖД»)</w:t>
      </w:r>
    </w:p>
    <w:p w:rsidR="00A5794E" w:rsidRPr="00A5794E" w:rsidRDefault="00A5794E" w:rsidP="00A5794E">
      <w:pPr>
        <w:spacing w:line="276" w:lineRule="auto"/>
        <w:rPr>
          <w:b/>
          <w:szCs w:val="28"/>
        </w:rPr>
      </w:pPr>
    </w:p>
    <w:p w:rsidR="00A5794E" w:rsidRPr="00A5794E" w:rsidRDefault="00A5794E" w:rsidP="00A5794E">
      <w:pPr>
        <w:jc w:val="center"/>
        <w:rPr>
          <w:rFonts w:eastAsia="MS Mincho"/>
          <w:b/>
          <w:szCs w:val="28"/>
        </w:rPr>
      </w:pPr>
      <w:r w:rsidRPr="00A5794E">
        <w:rPr>
          <w:rFonts w:eastAsia="MS Mincho"/>
          <w:b/>
          <w:szCs w:val="28"/>
        </w:rPr>
        <w:t xml:space="preserve">Запрос котировок в бумажной форме </w:t>
      </w:r>
    </w:p>
    <w:p w:rsidR="00CC7175" w:rsidRPr="00C122B8" w:rsidRDefault="00A5794E" w:rsidP="00CC7175">
      <w:pPr>
        <w:tabs>
          <w:tab w:val="left" w:pos="284"/>
        </w:tabs>
        <w:spacing w:line="360" w:lineRule="exact"/>
        <w:jc w:val="center"/>
        <w:rPr>
          <w:rFonts w:eastAsia="MS Mincho"/>
          <w:b/>
          <w:szCs w:val="28"/>
        </w:rPr>
      </w:pPr>
      <w:r w:rsidRPr="002C57E2">
        <w:rPr>
          <w:rFonts w:eastAsia="MS Mincho"/>
          <w:b/>
          <w:szCs w:val="28"/>
        </w:rPr>
        <w:t>на право заключени</w:t>
      </w:r>
      <w:r w:rsidR="002C57E2" w:rsidRPr="002C57E2">
        <w:rPr>
          <w:rFonts w:eastAsia="MS Mincho"/>
          <w:b/>
          <w:szCs w:val="28"/>
        </w:rPr>
        <w:t>я</w:t>
      </w:r>
      <w:r w:rsidRPr="002C57E2">
        <w:rPr>
          <w:rFonts w:eastAsia="MS Mincho"/>
          <w:b/>
          <w:szCs w:val="28"/>
        </w:rPr>
        <w:t xml:space="preserve"> </w:t>
      </w:r>
      <w:r w:rsidR="00CC7175">
        <w:rPr>
          <w:rFonts w:eastAsia="MS Mincho"/>
          <w:b/>
          <w:szCs w:val="28"/>
        </w:rPr>
        <w:t xml:space="preserve">договора </w:t>
      </w:r>
      <w:r w:rsidR="006A4049" w:rsidRPr="00107C2B">
        <w:rPr>
          <w:rFonts w:eastAsia="MS Mincho"/>
          <w:b/>
          <w:szCs w:val="28"/>
        </w:rPr>
        <w:t xml:space="preserve">аренды </w:t>
      </w:r>
    </w:p>
    <w:p w:rsidR="00C122B8" w:rsidRPr="00C122B8" w:rsidRDefault="00C122B8" w:rsidP="00C122B8">
      <w:pPr>
        <w:tabs>
          <w:tab w:val="left" w:pos="284"/>
        </w:tabs>
        <w:spacing w:line="360" w:lineRule="exact"/>
        <w:jc w:val="center"/>
        <w:rPr>
          <w:rFonts w:eastAsia="MS Mincho"/>
          <w:b/>
          <w:szCs w:val="28"/>
        </w:rPr>
      </w:pPr>
      <w:r w:rsidRPr="00C122B8">
        <w:rPr>
          <w:rFonts w:eastAsia="MS Mincho"/>
          <w:b/>
          <w:szCs w:val="28"/>
        </w:rPr>
        <w:t xml:space="preserve">правого крыла здания вокзала Ереван </w:t>
      </w:r>
    </w:p>
    <w:p w:rsidR="00B41A98" w:rsidRPr="00107C2B" w:rsidRDefault="00C122B8" w:rsidP="00C122B8">
      <w:pPr>
        <w:tabs>
          <w:tab w:val="left" w:pos="284"/>
        </w:tabs>
        <w:spacing w:line="360" w:lineRule="exact"/>
        <w:jc w:val="center"/>
        <w:rPr>
          <w:rFonts w:eastAsia="MS Mincho"/>
          <w:b/>
          <w:szCs w:val="28"/>
        </w:rPr>
      </w:pPr>
      <w:r w:rsidRPr="00C122B8">
        <w:rPr>
          <w:rFonts w:eastAsia="MS Mincho"/>
          <w:b/>
          <w:szCs w:val="28"/>
        </w:rPr>
        <w:t xml:space="preserve">ЗАО «ЮКЖД» </w:t>
      </w:r>
    </w:p>
    <w:p w:rsidR="006A4049" w:rsidRPr="00A5794E" w:rsidRDefault="009D6950" w:rsidP="002252D3">
      <w:pPr>
        <w:tabs>
          <w:tab w:val="left" w:pos="284"/>
        </w:tabs>
        <w:spacing w:line="360" w:lineRule="exact"/>
        <w:jc w:val="center"/>
        <w:rPr>
          <w:rFonts w:eastAsia="MS Mincho"/>
          <w:b/>
          <w:szCs w:val="28"/>
        </w:rPr>
      </w:pPr>
      <w:r w:rsidRPr="00A5794E">
        <w:rPr>
          <w:rFonts w:eastAsia="MS Mincho"/>
          <w:b/>
          <w:szCs w:val="28"/>
        </w:rPr>
        <w:t>по коду ЮКЖД-ЗКЦ 022/</w:t>
      </w:r>
      <w:bookmarkStart w:id="0" w:name="_GoBack"/>
      <w:r w:rsidR="00415CAA">
        <w:rPr>
          <w:rFonts w:eastAsia="MS Mincho"/>
          <w:b/>
          <w:szCs w:val="28"/>
        </w:rPr>
        <w:t>035</w:t>
      </w:r>
      <w:bookmarkEnd w:id="0"/>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rFonts w:eastAsia="MS Mincho"/>
          <w:szCs w:val="28"/>
        </w:rPr>
      </w:pP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szCs w:val="28"/>
        </w:rPr>
      </w:pPr>
    </w:p>
    <w:p w:rsidR="002F472E" w:rsidRPr="007845C9" w:rsidRDefault="002F472E" w:rsidP="007845C9">
      <w:pPr>
        <w:spacing w:line="360" w:lineRule="exact"/>
        <w:rPr>
          <w:szCs w:val="28"/>
        </w:rPr>
      </w:pPr>
    </w:p>
    <w:p w:rsidR="002F472E" w:rsidRPr="007845C9" w:rsidRDefault="002F472E"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Default="00E3132B"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997F9C" w:rsidRDefault="00997F9C" w:rsidP="007845C9">
      <w:pPr>
        <w:spacing w:line="360" w:lineRule="exact"/>
        <w:jc w:val="center"/>
        <w:rPr>
          <w:szCs w:val="28"/>
        </w:rPr>
      </w:pPr>
    </w:p>
    <w:p w:rsidR="00997F9C" w:rsidRDefault="00997F9C" w:rsidP="007845C9">
      <w:pPr>
        <w:spacing w:line="360" w:lineRule="exact"/>
        <w:jc w:val="center"/>
        <w:rPr>
          <w:szCs w:val="28"/>
        </w:rPr>
      </w:pPr>
    </w:p>
    <w:p w:rsidR="00997F9C" w:rsidRDefault="00997F9C" w:rsidP="007845C9">
      <w:pPr>
        <w:spacing w:line="360" w:lineRule="exact"/>
        <w:jc w:val="center"/>
        <w:rPr>
          <w:szCs w:val="28"/>
        </w:rPr>
      </w:pPr>
    </w:p>
    <w:p w:rsidR="002C57E2" w:rsidRPr="007845C9" w:rsidRDefault="00997F9C" w:rsidP="007845C9">
      <w:pPr>
        <w:spacing w:line="360" w:lineRule="exact"/>
        <w:jc w:val="center"/>
        <w:rPr>
          <w:szCs w:val="28"/>
        </w:rPr>
      </w:pPr>
      <w:r>
        <w:rPr>
          <w:szCs w:val="28"/>
        </w:rPr>
        <w:t xml:space="preserve">г. Ереван </w:t>
      </w:r>
      <w:r w:rsidR="002C57E2">
        <w:rPr>
          <w:szCs w:val="28"/>
        </w:rPr>
        <w:t>2022 г.</w:t>
      </w:r>
    </w:p>
    <w:p w:rsidR="006A4049" w:rsidRPr="007845C9" w:rsidRDefault="006A4049" w:rsidP="007845C9">
      <w:pPr>
        <w:spacing w:line="360" w:lineRule="exact"/>
        <w:rPr>
          <w:szCs w:val="28"/>
        </w:rPr>
      </w:pPr>
    </w:p>
    <w:p w:rsidR="006A4049" w:rsidRPr="007845C9" w:rsidRDefault="006A4049" w:rsidP="007845C9">
      <w:pPr>
        <w:pStyle w:val="ConsNormal"/>
        <w:widowControl/>
        <w:spacing w:line="360" w:lineRule="exact"/>
        <w:ind w:firstLine="0"/>
        <w:jc w:val="center"/>
        <w:rPr>
          <w:rFonts w:ascii="Times New Roman" w:hAnsi="Times New Roman" w:cs="Times New Roman"/>
          <w:sz w:val="28"/>
          <w:szCs w:val="28"/>
        </w:rPr>
        <w:sectPr w:rsidR="006A4049" w:rsidRPr="007845C9" w:rsidSect="00A5685B">
          <w:headerReference w:type="even" r:id="rId10"/>
          <w:headerReference w:type="default" r:id="rId11"/>
          <w:footerReference w:type="even" r:id="rId12"/>
          <w:footerReference w:type="default" r:id="rId13"/>
          <w:headerReference w:type="first" r:id="rId14"/>
          <w:footerReference w:type="first" r:id="rId15"/>
          <w:footnotePr>
            <w:numRestart w:val="eachPage"/>
          </w:footnotePr>
          <w:pgSz w:w="11906" w:h="16838"/>
          <w:pgMar w:top="851" w:right="567" w:bottom="851" w:left="1701" w:header="709" w:footer="709" w:gutter="0"/>
          <w:cols w:space="708"/>
          <w:titlePg/>
          <w:docGrid w:linePitch="360"/>
        </w:sectPr>
      </w:pPr>
    </w:p>
    <w:p w:rsidR="00190BDE" w:rsidRPr="007845C9" w:rsidRDefault="00190BDE" w:rsidP="007845C9">
      <w:pPr>
        <w:pStyle w:val="10"/>
        <w:spacing w:line="360" w:lineRule="exact"/>
        <w:ind w:firstLine="0"/>
        <w:rPr>
          <w:b w:val="0"/>
          <w:szCs w:val="28"/>
        </w:rPr>
      </w:pPr>
      <w:bookmarkStart w:id="1" w:name="_1._Предмет_аукциона"/>
      <w:bookmarkEnd w:id="1"/>
    </w:p>
    <w:p w:rsidR="006A4049" w:rsidRPr="00E6180A" w:rsidRDefault="002064C4" w:rsidP="00473833">
      <w:pPr>
        <w:pStyle w:val="10"/>
        <w:numPr>
          <w:ilvl w:val="0"/>
          <w:numId w:val="2"/>
        </w:numPr>
        <w:tabs>
          <w:tab w:val="left" w:pos="284"/>
        </w:tabs>
        <w:spacing w:line="360" w:lineRule="exact"/>
        <w:ind w:left="0" w:firstLine="0"/>
        <w:rPr>
          <w:szCs w:val="28"/>
        </w:rPr>
      </w:pPr>
      <w:r w:rsidRPr="00E6180A">
        <w:rPr>
          <w:szCs w:val="28"/>
        </w:rPr>
        <w:t xml:space="preserve">Предмет </w:t>
      </w:r>
      <w:r>
        <w:rPr>
          <w:szCs w:val="28"/>
        </w:rPr>
        <w:t>запроса</w:t>
      </w:r>
      <w:r w:rsidR="00E6180A">
        <w:rPr>
          <w:szCs w:val="28"/>
        </w:rPr>
        <w:t xml:space="preserve"> котировок</w:t>
      </w:r>
    </w:p>
    <w:p w:rsidR="00190BDE" w:rsidRPr="007845C9" w:rsidRDefault="00190BDE" w:rsidP="007845C9">
      <w:pPr>
        <w:spacing w:line="360" w:lineRule="exact"/>
        <w:rPr>
          <w:szCs w:val="28"/>
        </w:rPr>
      </w:pPr>
    </w:p>
    <w:p w:rsidR="00E1163C" w:rsidRDefault="00FE1CD0" w:rsidP="00E1163C">
      <w:pPr>
        <w:numPr>
          <w:ilvl w:val="1"/>
          <w:numId w:val="2"/>
        </w:numPr>
        <w:tabs>
          <w:tab w:val="left" w:pos="567"/>
          <w:tab w:val="left" w:pos="1134"/>
        </w:tabs>
        <w:spacing w:line="360" w:lineRule="exact"/>
        <w:ind w:left="0" w:firstLine="709"/>
        <w:jc w:val="both"/>
        <w:rPr>
          <w:szCs w:val="28"/>
        </w:rPr>
      </w:pPr>
      <w:r>
        <w:rPr>
          <w:szCs w:val="28"/>
        </w:rPr>
        <w:t>ЗАО «ЮКЖД»</w:t>
      </w:r>
      <w:r w:rsidR="006A4049" w:rsidRPr="007845C9">
        <w:rPr>
          <w:szCs w:val="28"/>
        </w:rPr>
        <w:t xml:space="preserve"> (далее – Заказчик), провод</w:t>
      </w:r>
      <w:r w:rsidR="007A1C82">
        <w:rPr>
          <w:szCs w:val="28"/>
        </w:rPr>
        <w:t xml:space="preserve">ит </w:t>
      </w:r>
      <w:r>
        <w:rPr>
          <w:szCs w:val="28"/>
        </w:rPr>
        <w:t xml:space="preserve">запрос котировок </w:t>
      </w:r>
      <w:r w:rsidR="007C49CC">
        <w:rPr>
          <w:szCs w:val="28"/>
        </w:rPr>
        <w:t>№</w:t>
      </w:r>
      <w:r w:rsidR="0081006E">
        <w:rPr>
          <w:szCs w:val="28"/>
        </w:rPr>
        <w:t>ЮКЖД-ЗКЦ 022/</w:t>
      </w:r>
      <w:r w:rsidR="00415CAA">
        <w:rPr>
          <w:szCs w:val="28"/>
        </w:rPr>
        <w:t>035</w:t>
      </w:r>
      <w:r w:rsidR="007C49CC" w:rsidRPr="007845C9">
        <w:rPr>
          <w:szCs w:val="28"/>
        </w:rPr>
        <w:t xml:space="preserve"> на</w:t>
      </w:r>
      <w:r w:rsidR="006A4049" w:rsidRPr="007845C9">
        <w:rPr>
          <w:szCs w:val="28"/>
        </w:rPr>
        <w:t xml:space="preserve"> заключение договора(ов) аренды </w:t>
      </w:r>
      <w:r w:rsidR="0079271A" w:rsidRPr="0079271A">
        <w:rPr>
          <w:szCs w:val="28"/>
        </w:rPr>
        <w:t xml:space="preserve">части объекта недвижимого имущества: помещения </w:t>
      </w:r>
      <w:r w:rsidR="0081006E" w:rsidRPr="00590325">
        <w:t>правого крыла здания</w:t>
      </w:r>
      <w:r w:rsidR="0081006E">
        <w:t xml:space="preserve"> Ереванского вокзала ЗАО «ЮКЖД»</w:t>
      </w:r>
      <w:r w:rsidR="0079271A" w:rsidRPr="0079271A">
        <w:rPr>
          <w:szCs w:val="28"/>
        </w:rPr>
        <w:t xml:space="preserve">, расположенного по адресу: </w:t>
      </w:r>
      <w:r w:rsidR="00F07943">
        <w:rPr>
          <w:szCs w:val="28"/>
        </w:rPr>
        <w:t xml:space="preserve">г. </w:t>
      </w:r>
      <w:r w:rsidR="00F07943" w:rsidRPr="00590325">
        <w:t>Ереван, проспект Тиграна Маца 86,</w:t>
      </w:r>
      <w:r w:rsidR="0079271A" w:rsidRPr="0079271A">
        <w:rPr>
          <w:szCs w:val="28"/>
        </w:rPr>
        <w:t xml:space="preserve"> площадью </w:t>
      </w:r>
      <w:r w:rsidR="00F07943" w:rsidRPr="00590325">
        <w:t>327,84</w:t>
      </w:r>
      <w:r w:rsidR="00F07943" w:rsidRPr="00745DCA">
        <w:rPr>
          <w:szCs w:val="28"/>
        </w:rPr>
        <w:t xml:space="preserve"> </w:t>
      </w:r>
      <w:r w:rsidR="00F07943" w:rsidRPr="0079271A">
        <w:rPr>
          <w:szCs w:val="28"/>
        </w:rPr>
        <w:t>кв</w:t>
      </w:r>
      <w:r w:rsidR="0079271A" w:rsidRPr="0079271A">
        <w:rPr>
          <w:szCs w:val="28"/>
        </w:rPr>
        <w:t xml:space="preserve">.м, принадлежащих ЗАО «ЮКЖД» по праву безвозмездного пользования, для организации </w:t>
      </w:r>
      <w:r w:rsidR="00F07943" w:rsidRPr="00590325">
        <w:t>ресторанного комплекса, торгового центра, кафе быстрого питания и т.д.</w:t>
      </w:r>
      <w:r w:rsidR="0079271A" w:rsidRPr="0079271A">
        <w:rPr>
          <w:szCs w:val="28"/>
        </w:rPr>
        <w:t>.</w:t>
      </w:r>
      <w:r w:rsidR="0079271A">
        <w:rPr>
          <w:szCs w:val="28"/>
        </w:rPr>
        <w:t xml:space="preserve"> </w:t>
      </w:r>
    </w:p>
    <w:p w:rsidR="00F23480" w:rsidRDefault="00F36EC7" w:rsidP="00F23480">
      <w:pPr>
        <w:numPr>
          <w:ilvl w:val="1"/>
          <w:numId w:val="2"/>
        </w:numPr>
        <w:tabs>
          <w:tab w:val="left" w:pos="1134"/>
        </w:tabs>
        <w:spacing w:line="360" w:lineRule="exact"/>
        <w:ind w:left="0" w:firstLine="567"/>
        <w:jc w:val="both"/>
        <w:rPr>
          <w:szCs w:val="28"/>
        </w:rPr>
      </w:pPr>
      <w:r>
        <w:rPr>
          <w:szCs w:val="28"/>
        </w:rPr>
        <w:t>Запрос котировок</w:t>
      </w:r>
      <w:r w:rsidR="006A4049" w:rsidRPr="007845C9">
        <w:rPr>
          <w:szCs w:val="28"/>
        </w:rPr>
        <w:t xml:space="preserve"> является открытым по составу участников и открытым по форме подачи предложений о размере арендной платы.</w:t>
      </w:r>
    </w:p>
    <w:p w:rsidR="006A4049" w:rsidRPr="00F23480" w:rsidRDefault="006A4049" w:rsidP="00F23480">
      <w:pPr>
        <w:numPr>
          <w:ilvl w:val="1"/>
          <w:numId w:val="2"/>
        </w:numPr>
        <w:tabs>
          <w:tab w:val="left" w:pos="1134"/>
        </w:tabs>
        <w:spacing w:line="360" w:lineRule="exact"/>
        <w:ind w:left="0" w:firstLine="567"/>
        <w:jc w:val="both"/>
        <w:rPr>
          <w:szCs w:val="28"/>
        </w:rPr>
      </w:pPr>
      <w:r w:rsidRPr="00F23480">
        <w:rPr>
          <w:szCs w:val="28"/>
        </w:rPr>
        <w:t>Начальный</w:t>
      </w:r>
      <w:r w:rsidR="009966EC" w:rsidRPr="00F23480">
        <w:rPr>
          <w:szCs w:val="28"/>
        </w:rPr>
        <w:t xml:space="preserve"> (минимальный)</w:t>
      </w:r>
      <w:r w:rsidRPr="00F23480">
        <w:rPr>
          <w:szCs w:val="28"/>
        </w:rPr>
        <w:t xml:space="preserve"> размер </w:t>
      </w:r>
      <w:r w:rsidR="00745DCA" w:rsidRPr="00F23480">
        <w:rPr>
          <w:szCs w:val="28"/>
        </w:rPr>
        <w:t xml:space="preserve">ежемесячной арендной платы части объекта недвижимого имущества: </w:t>
      </w:r>
      <w:r w:rsidR="00DC674E" w:rsidRPr="00F23480">
        <w:rPr>
          <w:szCs w:val="28"/>
        </w:rPr>
        <w:t xml:space="preserve">помещения </w:t>
      </w:r>
      <w:r w:rsidR="00DC674E" w:rsidRPr="00590325">
        <w:t>правого крыла здания</w:t>
      </w:r>
      <w:r w:rsidR="00DC674E">
        <w:t xml:space="preserve"> Ереванского вокзала ЗАО «ЮКЖД»</w:t>
      </w:r>
      <w:r w:rsidR="00DC674E" w:rsidRPr="00F23480">
        <w:rPr>
          <w:szCs w:val="28"/>
        </w:rPr>
        <w:t xml:space="preserve">, расположенного по адресу: г. </w:t>
      </w:r>
      <w:r w:rsidR="00DC674E" w:rsidRPr="00590325">
        <w:t>Ереван, проспект Тиграна Маца 86</w:t>
      </w:r>
      <w:r w:rsidR="00745DCA" w:rsidRPr="00F23480">
        <w:rPr>
          <w:szCs w:val="28"/>
        </w:rPr>
        <w:t xml:space="preserve">, площадью </w:t>
      </w:r>
      <w:r w:rsidR="002A78E1" w:rsidRPr="00590325">
        <w:t>327,84</w:t>
      </w:r>
      <w:r w:rsidR="00745DCA" w:rsidRPr="00F23480">
        <w:rPr>
          <w:szCs w:val="28"/>
        </w:rPr>
        <w:t xml:space="preserve"> кв.м, составляет </w:t>
      </w:r>
      <w:r w:rsidR="007D4039" w:rsidRPr="007D4039">
        <w:t>1 893 319 (один миллион восемьсот девяносто три тысячи триста девятнадцать) драм РА с НДС.</w:t>
      </w:r>
    </w:p>
    <w:p w:rsidR="00745DCA" w:rsidRPr="00745DCA" w:rsidRDefault="00745DCA" w:rsidP="00745DCA">
      <w:pPr>
        <w:numPr>
          <w:ilvl w:val="1"/>
          <w:numId w:val="2"/>
        </w:numPr>
        <w:tabs>
          <w:tab w:val="left" w:pos="1134"/>
        </w:tabs>
        <w:spacing w:line="360" w:lineRule="exact"/>
        <w:jc w:val="both"/>
        <w:rPr>
          <w:szCs w:val="28"/>
        </w:rPr>
      </w:pPr>
      <w:r>
        <w:rPr>
          <w:szCs w:val="28"/>
        </w:rPr>
        <w:t>Минимальный срок аренды:</w:t>
      </w:r>
      <w:r w:rsidRPr="00745DCA">
        <w:rPr>
          <w:szCs w:val="28"/>
        </w:rPr>
        <w:t xml:space="preserve"> не менее 3 лет.</w:t>
      </w:r>
      <w:r>
        <w:rPr>
          <w:szCs w:val="28"/>
        </w:rPr>
        <w:t xml:space="preserve"> </w:t>
      </w:r>
    </w:p>
    <w:p w:rsidR="0081119D" w:rsidRPr="007845C9" w:rsidRDefault="0081119D" w:rsidP="00FA1962">
      <w:pPr>
        <w:spacing w:line="360" w:lineRule="exact"/>
        <w:ind w:firstLine="709"/>
        <w:jc w:val="both"/>
        <w:rPr>
          <w:szCs w:val="28"/>
        </w:rPr>
      </w:pPr>
    </w:p>
    <w:p w:rsidR="006A4049" w:rsidRPr="00E6180A" w:rsidRDefault="006A4049" w:rsidP="00473833">
      <w:pPr>
        <w:pStyle w:val="10"/>
        <w:numPr>
          <w:ilvl w:val="0"/>
          <w:numId w:val="2"/>
        </w:numPr>
        <w:tabs>
          <w:tab w:val="left" w:pos="284"/>
        </w:tabs>
        <w:spacing w:line="360" w:lineRule="exact"/>
        <w:ind w:left="0" w:firstLine="0"/>
        <w:rPr>
          <w:bCs/>
          <w:szCs w:val="28"/>
        </w:rPr>
      </w:pPr>
      <w:bookmarkStart w:id="2" w:name="_2._Общие_сведения"/>
      <w:bookmarkEnd w:id="2"/>
      <w:r w:rsidRPr="00E6180A">
        <w:rPr>
          <w:bCs/>
          <w:szCs w:val="28"/>
        </w:rPr>
        <w:t xml:space="preserve">Общие сведения об организации и участии в </w:t>
      </w:r>
      <w:r w:rsidR="00A858AA" w:rsidRPr="00E6180A">
        <w:rPr>
          <w:bCs/>
          <w:szCs w:val="28"/>
        </w:rPr>
        <w:t>Запросе котировок</w:t>
      </w:r>
    </w:p>
    <w:p w:rsidR="0081119D" w:rsidRPr="007845C9" w:rsidRDefault="0081119D" w:rsidP="007845C9">
      <w:pPr>
        <w:spacing w:line="360" w:lineRule="exact"/>
        <w:ind w:left="1080"/>
        <w:rPr>
          <w:szCs w:val="28"/>
        </w:rPr>
      </w:pPr>
    </w:p>
    <w:p w:rsidR="00A858AA" w:rsidRPr="00A858AA" w:rsidRDefault="00A858AA" w:rsidP="00A858AA">
      <w:pPr>
        <w:numPr>
          <w:ilvl w:val="1"/>
          <w:numId w:val="2"/>
        </w:numPr>
        <w:tabs>
          <w:tab w:val="left" w:pos="1134"/>
        </w:tabs>
        <w:spacing w:line="360" w:lineRule="exact"/>
        <w:ind w:left="0" w:firstLine="993"/>
        <w:jc w:val="both"/>
        <w:rPr>
          <w:szCs w:val="28"/>
        </w:rPr>
      </w:pPr>
      <w:r w:rsidRPr="00A858AA">
        <w:rPr>
          <w:szCs w:val="28"/>
        </w:rPr>
        <w:t>Заявки подаются в бумажной форме, в закрытых конвертах по адресу, указанному в п. 2</w:t>
      </w:r>
      <w:r w:rsidR="008D2902">
        <w:rPr>
          <w:szCs w:val="28"/>
        </w:rPr>
        <w:t>.3</w:t>
      </w:r>
      <w:r w:rsidRPr="00A858AA">
        <w:rPr>
          <w:szCs w:val="28"/>
        </w:rPr>
        <w:t xml:space="preserve"> </w:t>
      </w:r>
      <w:r w:rsidR="008D2902">
        <w:rPr>
          <w:szCs w:val="28"/>
        </w:rPr>
        <w:t>документации.</w:t>
      </w:r>
    </w:p>
    <w:p w:rsidR="0050793C" w:rsidRDefault="006A4049" w:rsidP="0050793C">
      <w:pPr>
        <w:numPr>
          <w:ilvl w:val="1"/>
          <w:numId w:val="2"/>
        </w:numPr>
        <w:tabs>
          <w:tab w:val="left" w:pos="1134"/>
        </w:tabs>
        <w:spacing w:line="360" w:lineRule="exact"/>
        <w:ind w:left="0" w:firstLine="993"/>
        <w:jc w:val="both"/>
        <w:rPr>
          <w:szCs w:val="28"/>
        </w:rPr>
      </w:pPr>
      <w:r w:rsidRPr="0045189B">
        <w:rPr>
          <w:szCs w:val="28"/>
        </w:rPr>
        <w:t xml:space="preserve">Организатором </w:t>
      </w:r>
      <w:r w:rsidR="008D2902" w:rsidRPr="0045189B">
        <w:rPr>
          <w:szCs w:val="28"/>
        </w:rPr>
        <w:t xml:space="preserve">Запроса </w:t>
      </w:r>
      <w:r w:rsidR="000C264A" w:rsidRPr="0045189B">
        <w:rPr>
          <w:szCs w:val="28"/>
        </w:rPr>
        <w:t>котировок является отдел конкурсных процедур ДМТО ЗАО «ЮКЖД»</w:t>
      </w:r>
      <w:r w:rsidRPr="0045189B">
        <w:rPr>
          <w:szCs w:val="28"/>
        </w:rPr>
        <w:t xml:space="preserve"> (далее – Организатор). Адрес фактического местонахождения Организатора </w:t>
      </w:r>
      <w:r w:rsidR="000C264A" w:rsidRPr="0045189B">
        <w:rPr>
          <w:szCs w:val="28"/>
        </w:rPr>
        <w:t>ул. Арцаха 32, административное здание ДМТО, ком. 212.</w:t>
      </w:r>
      <w:r w:rsidRPr="0045189B">
        <w:rPr>
          <w:szCs w:val="28"/>
        </w:rPr>
        <w:t xml:space="preserve"> (с </w:t>
      </w:r>
      <w:r w:rsidR="0045189B">
        <w:rPr>
          <w:szCs w:val="28"/>
        </w:rPr>
        <w:t>9:00 до 18:00</w:t>
      </w:r>
      <w:r w:rsidR="0045189B" w:rsidRPr="0045189B">
        <w:rPr>
          <w:szCs w:val="28"/>
        </w:rPr>
        <w:t>, перерыв с 13:00-14:00</w:t>
      </w:r>
      <w:r w:rsidRPr="0045189B">
        <w:rPr>
          <w:szCs w:val="28"/>
        </w:rPr>
        <w:t xml:space="preserve"> </w:t>
      </w:r>
      <w:r w:rsidR="0045189B" w:rsidRPr="0045189B">
        <w:rPr>
          <w:szCs w:val="28"/>
        </w:rPr>
        <w:t>по местному</w:t>
      </w:r>
      <w:r w:rsidR="0050793C">
        <w:rPr>
          <w:szCs w:val="28"/>
        </w:rPr>
        <w:t xml:space="preserve"> времени</w:t>
      </w:r>
      <w:r w:rsidRPr="0045189B">
        <w:rPr>
          <w:szCs w:val="28"/>
        </w:rPr>
        <w:t xml:space="preserve">). </w:t>
      </w:r>
    </w:p>
    <w:p w:rsidR="0050793C" w:rsidRPr="0050793C" w:rsidRDefault="0050793C" w:rsidP="0050793C">
      <w:pPr>
        <w:numPr>
          <w:ilvl w:val="1"/>
          <w:numId w:val="2"/>
        </w:numPr>
        <w:tabs>
          <w:tab w:val="left" w:pos="1134"/>
        </w:tabs>
        <w:spacing w:line="360" w:lineRule="exact"/>
        <w:ind w:left="0" w:firstLine="993"/>
        <w:jc w:val="both"/>
        <w:rPr>
          <w:szCs w:val="28"/>
        </w:rPr>
      </w:pPr>
      <w:r w:rsidRPr="0050793C">
        <w:rPr>
          <w:szCs w:val="28"/>
        </w:rPr>
        <w:t>Дата начала подачи заявок – с момента опубликования извещения на сайте «</w:t>
      </w:r>
      <w:r w:rsidR="00980D68">
        <w:rPr>
          <w:szCs w:val="28"/>
        </w:rPr>
        <w:t>15</w:t>
      </w:r>
      <w:r w:rsidR="00C40137">
        <w:rPr>
          <w:szCs w:val="28"/>
        </w:rPr>
        <w:t xml:space="preserve">» </w:t>
      </w:r>
      <w:r w:rsidR="00980D68" w:rsidRPr="0050793C">
        <w:rPr>
          <w:szCs w:val="28"/>
        </w:rPr>
        <w:t>апреля 2022</w:t>
      </w:r>
      <w:r w:rsidRPr="0050793C">
        <w:rPr>
          <w:szCs w:val="28"/>
        </w:rPr>
        <w:t xml:space="preserve">г. с 9:00 до 18:00 </w:t>
      </w:r>
    </w:p>
    <w:p w:rsidR="0050793C" w:rsidRPr="0050793C" w:rsidRDefault="0050793C" w:rsidP="0050793C">
      <w:pPr>
        <w:tabs>
          <w:tab w:val="left" w:pos="1134"/>
        </w:tabs>
        <w:spacing w:line="360" w:lineRule="exact"/>
        <w:ind w:firstLine="567"/>
        <w:jc w:val="both"/>
        <w:rPr>
          <w:szCs w:val="28"/>
        </w:rPr>
      </w:pPr>
      <w:r w:rsidRPr="0050793C">
        <w:rPr>
          <w:szCs w:val="28"/>
        </w:rPr>
        <w:t xml:space="preserve">Дата окончания срока подачи заявок -              </w:t>
      </w:r>
    </w:p>
    <w:p w:rsidR="0050793C" w:rsidRPr="0050793C" w:rsidRDefault="0050793C" w:rsidP="0050793C">
      <w:pPr>
        <w:tabs>
          <w:tab w:val="left" w:pos="1134"/>
        </w:tabs>
        <w:spacing w:line="360" w:lineRule="exact"/>
        <w:ind w:firstLine="567"/>
        <w:jc w:val="both"/>
        <w:rPr>
          <w:szCs w:val="28"/>
        </w:rPr>
      </w:pPr>
      <w:r w:rsidRPr="0050793C">
        <w:rPr>
          <w:szCs w:val="28"/>
        </w:rPr>
        <w:t>«</w:t>
      </w:r>
      <w:r w:rsidR="00980D68">
        <w:rPr>
          <w:szCs w:val="28"/>
        </w:rPr>
        <w:t>28</w:t>
      </w:r>
      <w:r w:rsidRPr="0050793C">
        <w:rPr>
          <w:szCs w:val="28"/>
        </w:rPr>
        <w:t>» апреля 2022г. с 9: 00 до 18:00</w:t>
      </w:r>
    </w:p>
    <w:p w:rsidR="00703ECE" w:rsidRDefault="006A4049" w:rsidP="00703ECE">
      <w:pPr>
        <w:numPr>
          <w:ilvl w:val="1"/>
          <w:numId w:val="2"/>
        </w:numPr>
        <w:tabs>
          <w:tab w:val="left" w:pos="1134"/>
        </w:tabs>
        <w:spacing w:line="360" w:lineRule="exact"/>
        <w:ind w:left="0" w:firstLine="993"/>
        <w:jc w:val="both"/>
        <w:rPr>
          <w:szCs w:val="28"/>
        </w:rPr>
      </w:pPr>
      <w:r w:rsidRPr="007845C9">
        <w:rPr>
          <w:szCs w:val="28"/>
        </w:rPr>
        <w:t>Адрес приема Заявок</w:t>
      </w:r>
      <w:r w:rsidR="0050793C">
        <w:t xml:space="preserve">: </w:t>
      </w:r>
      <w:r w:rsidR="0050793C" w:rsidRPr="0050793C">
        <w:rPr>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p>
    <w:p w:rsidR="006A4049" w:rsidRPr="00703ECE" w:rsidRDefault="006A4049" w:rsidP="00703ECE">
      <w:pPr>
        <w:numPr>
          <w:ilvl w:val="1"/>
          <w:numId w:val="2"/>
        </w:numPr>
        <w:tabs>
          <w:tab w:val="left" w:pos="1134"/>
        </w:tabs>
        <w:spacing w:line="360" w:lineRule="exact"/>
        <w:ind w:left="0" w:firstLine="993"/>
        <w:jc w:val="both"/>
        <w:rPr>
          <w:szCs w:val="28"/>
        </w:rPr>
      </w:pPr>
      <w:r w:rsidRPr="00703ECE">
        <w:rPr>
          <w:szCs w:val="28"/>
        </w:rPr>
        <w:t xml:space="preserve">По итогам рассмотрения документов, представленных Претендентом(ами) в соответствии с </w:t>
      </w:r>
      <w:r w:rsidRPr="00993077">
        <w:rPr>
          <w:szCs w:val="28"/>
        </w:rPr>
        <w:t xml:space="preserve">п. </w:t>
      </w:r>
      <w:r w:rsidR="00770055">
        <w:rPr>
          <w:szCs w:val="28"/>
        </w:rPr>
        <w:t>4</w:t>
      </w:r>
      <w:r w:rsidRPr="00703ECE">
        <w:rPr>
          <w:szCs w:val="28"/>
        </w:rPr>
        <w:t xml:space="preserve"> </w:t>
      </w:r>
      <w:r w:rsidR="002131DE" w:rsidRPr="00703ECE">
        <w:rPr>
          <w:szCs w:val="28"/>
        </w:rPr>
        <w:t>Документации</w:t>
      </w:r>
      <w:r w:rsidR="00E1163C" w:rsidRPr="00703ECE">
        <w:rPr>
          <w:szCs w:val="28"/>
        </w:rPr>
        <w:t xml:space="preserve"> запроса котировок</w:t>
      </w:r>
      <w:r w:rsidRPr="00703ECE">
        <w:rPr>
          <w:szCs w:val="28"/>
        </w:rPr>
        <w:t xml:space="preserve">, </w:t>
      </w:r>
      <w:r w:rsidR="00963F7D" w:rsidRPr="00703ECE">
        <w:rPr>
          <w:szCs w:val="28"/>
        </w:rPr>
        <w:t xml:space="preserve">Экспертной группой </w:t>
      </w:r>
      <w:r w:rsidRPr="00703ECE">
        <w:rPr>
          <w:szCs w:val="28"/>
        </w:rPr>
        <w:t xml:space="preserve">принимается решение о допуске Претендента(ов) к участию в </w:t>
      </w:r>
      <w:r w:rsidR="00703ECE" w:rsidRPr="00703ECE">
        <w:rPr>
          <w:szCs w:val="28"/>
        </w:rPr>
        <w:t>запросе котировок</w:t>
      </w:r>
      <w:r w:rsidRPr="00703ECE">
        <w:rPr>
          <w:szCs w:val="28"/>
        </w:rPr>
        <w:t xml:space="preserve"> (признании Претендента(ов) участником(ами) </w:t>
      </w:r>
      <w:r w:rsidR="00703ECE" w:rsidRPr="00703ECE">
        <w:rPr>
          <w:szCs w:val="28"/>
        </w:rPr>
        <w:t>запроса котировок</w:t>
      </w:r>
      <w:r w:rsidRPr="00703ECE">
        <w:rPr>
          <w:szCs w:val="28"/>
        </w:rPr>
        <w:t xml:space="preserve">; </w:t>
      </w:r>
      <w:r w:rsidRPr="00703ECE">
        <w:rPr>
          <w:szCs w:val="28"/>
        </w:rPr>
        <w:lastRenderedPageBreak/>
        <w:t xml:space="preserve">далее – Участник) или об отказе в допуске Претендента(ов) к участию </w:t>
      </w:r>
      <w:r w:rsidR="00505B5D" w:rsidRPr="00703ECE">
        <w:rPr>
          <w:szCs w:val="28"/>
        </w:rPr>
        <w:t>в запрос</w:t>
      </w:r>
      <w:r w:rsidR="00505B5D">
        <w:rPr>
          <w:szCs w:val="28"/>
        </w:rPr>
        <w:t>е</w:t>
      </w:r>
      <w:r w:rsidR="00703ECE" w:rsidRPr="00703ECE">
        <w:rPr>
          <w:szCs w:val="28"/>
        </w:rPr>
        <w:t xml:space="preserve"> котировок</w:t>
      </w:r>
      <w:r w:rsidRPr="00703ECE">
        <w:rPr>
          <w:szCs w:val="28"/>
        </w:rPr>
        <w:t xml:space="preserve"> с обоснованием такого решения.</w:t>
      </w:r>
    </w:p>
    <w:p w:rsidR="006A4049" w:rsidRPr="007845C9" w:rsidRDefault="006A4049" w:rsidP="00473833">
      <w:pPr>
        <w:numPr>
          <w:ilvl w:val="1"/>
          <w:numId w:val="2"/>
        </w:numPr>
        <w:tabs>
          <w:tab w:val="left" w:pos="1134"/>
        </w:tabs>
        <w:spacing w:line="360" w:lineRule="exact"/>
        <w:ind w:left="0" w:firstLine="567"/>
        <w:jc w:val="both"/>
        <w:rPr>
          <w:szCs w:val="28"/>
        </w:rPr>
      </w:pPr>
      <w:r w:rsidRPr="007845C9">
        <w:rPr>
          <w:szCs w:val="28"/>
        </w:rPr>
        <w:t xml:space="preserve">Победитель </w:t>
      </w:r>
      <w:r w:rsidR="00DC47B1">
        <w:rPr>
          <w:szCs w:val="28"/>
        </w:rPr>
        <w:t xml:space="preserve">Запроса котировок </w:t>
      </w:r>
      <w:r w:rsidRPr="007845C9">
        <w:rPr>
          <w:szCs w:val="28"/>
        </w:rPr>
        <w:t xml:space="preserve">из числа Участников определяется по результатам </w:t>
      </w:r>
      <w:r w:rsidR="00505B5D">
        <w:rPr>
          <w:szCs w:val="28"/>
        </w:rPr>
        <w:t xml:space="preserve">рассмотрения заявок запрос котировок </w:t>
      </w:r>
      <w:r w:rsidRPr="007845C9">
        <w:rPr>
          <w:szCs w:val="28"/>
        </w:rPr>
        <w:t xml:space="preserve">на основании решения конкурсной комиссии (далее – Конкурсная комиссия). Указанное решение оформляется протоколом о результатах </w:t>
      </w:r>
      <w:r w:rsidR="002B14A2">
        <w:rPr>
          <w:szCs w:val="28"/>
        </w:rPr>
        <w:t>Запроса котировок</w:t>
      </w:r>
      <w:r w:rsidRPr="007845C9">
        <w:rPr>
          <w:szCs w:val="28"/>
        </w:rPr>
        <w:t>.</w:t>
      </w:r>
    </w:p>
    <w:p w:rsidR="006A4049" w:rsidRPr="007845C9" w:rsidRDefault="006A4049" w:rsidP="00B04166">
      <w:pPr>
        <w:numPr>
          <w:ilvl w:val="1"/>
          <w:numId w:val="2"/>
        </w:numPr>
        <w:tabs>
          <w:tab w:val="left" w:pos="1134"/>
        </w:tabs>
        <w:spacing w:line="360" w:lineRule="exact"/>
        <w:ind w:left="0" w:firstLine="567"/>
        <w:jc w:val="both"/>
        <w:rPr>
          <w:szCs w:val="28"/>
        </w:rPr>
      </w:pPr>
      <w:r w:rsidRPr="007845C9">
        <w:rPr>
          <w:szCs w:val="28"/>
        </w:rPr>
        <w:t xml:space="preserve">Информация об </w:t>
      </w:r>
      <w:r w:rsidR="00A61B9C">
        <w:rPr>
          <w:szCs w:val="28"/>
        </w:rPr>
        <w:t>Запросе котировок</w:t>
      </w:r>
      <w:r w:rsidRPr="007845C9">
        <w:rPr>
          <w:szCs w:val="28"/>
        </w:rPr>
        <w:t xml:space="preserve"> и документация размещены на официальном сайт</w:t>
      </w:r>
      <w:r w:rsidR="00C82A2E">
        <w:rPr>
          <w:szCs w:val="28"/>
        </w:rPr>
        <w:t>е ЗАО «ЮК</w:t>
      </w:r>
      <w:r w:rsidRPr="007845C9">
        <w:rPr>
          <w:szCs w:val="28"/>
        </w:rPr>
        <w:t xml:space="preserve">ЖД» – </w:t>
      </w:r>
      <w:r w:rsidR="00B04166" w:rsidRPr="00B04166">
        <w:rPr>
          <w:szCs w:val="28"/>
        </w:rPr>
        <w:t>https://www.railway.am/</w:t>
      </w:r>
      <w:r w:rsidR="00B04166">
        <w:rPr>
          <w:szCs w:val="28"/>
        </w:rPr>
        <w:t xml:space="preserve"> –  (в разделе «Тендеры») </w:t>
      </w:r>
      <w:r w:rsidRPr="007845C9">
        <w:rPr>
          <w:szCs w:val="28"/>
        </w:rPr>
        <w:t xml:space="preserve">– </w:t>
      </w:r>
      <w:hyperlink r:id="rId16" w:history="1">
        <w:r w:rsidR="00B04166" w:rsidRPr="00B04166">
          <w:rPr>
            <w:szCs w:val="28"/>
          </w:rPr>
          <w:t>https://www.railway.am/ru/tenders</w:t>
        </w:r>
      </w:hyperlink>
      <w:r w:rsidR="00B04166">
        <w:rPr>
          <w:szCs w:val="28"/>
        </w:rPr>
        <w:t xml:space="preserve">. </w:t>
      </w:r>
    </w:p>
    <w:p w:rsidR="00B04166" w:rsidRPr="00B04166" w:rsidRDefault="006A4049" w:rsidP="00B04166">
      <w:pPr>
        <w:numPr>
          <w:ilvl w:val="1"/>
          <w:numId w:val="2"/>
        </w:numPr>
        <w:tabs>
          <w:tab w:val="left" w:pos="1134"/>
        </w:tabs>
        <w:spacing w:line="360" w:lineRule="exact"/>
        <w:ind w:left="0" w:firstLine="567"/>
        <w:jc w:val="both"/>
        <w:rPr>
          <w:szCs w:val="28"/>
        </w:rPr>
      </w:pPr>
      <w:r w:rsidRPr="00B04166">
        <w:rPr>
          <w:szCs w:val="28"/>
        </w:rPr>
        <w:t xml:space="preserve">Информация об Объекте(ах) размещена на </w:t>
      </w:r>
      <w:r w:rsidR="00B04166" w:rsidRPr="00B04166">
        <w:rPr>
          <w:szCs w:val="28"/>
        </w:rPr>
        <w:t xml:space="preserve">официальном сайте ЗАО «ЮКЖД» – https://www.railway.am/ – (в разделе «Тендеры») – https://www.railway.am/ru/tenders. </w:t>
      </w:r>
    </w:p>
    <w:p w:rsidR="006A4049" w:rsidRPr="00B04166" w:rsidRDefault="006A4049" w:rsidP="00FE2B19">
      <w:pPr>
        <w:numPr>
          <w:ilvl w:val="1"/>
          <w:numId w:val="2"/>
        </w:numPr>
        <w:tabs>
          <w:tab w:val="left" w:pos="1134"/>
        </w:tabs>
        <w:spacing w:line="360" w:lineRule="exact"/>
        <w:ind w:left="0" w:firstLine="567"/>
        <w:jc w:val="both"/>
        <w:rPr>
          <w:szCs w:val="28"/>
        </w:rPr>
      </w:pPr>
      <w:r w:rsidRPr="00B04166">
        <w:rPr>
          <w:szCs w:val="28"/>
        </w:rPr>
        <w:t>Получить подробную информацию об Объекте(ах) также можно позвонив Заказчику по телефону(</w:t>
      </w:r>
      <w:r w:rsidR="00B04166" w:rsidRPr="00B04166">
        <w:rPr>
          <w:szCs w:val="28"/>
        </w:rPr>
        <w:t xml:space="preserve">ам) </w:t>
      </w:r>
      <w:r w:rsidR="00A61B9C">
        <w:rPr>
          <w:szCs w:val="28"/>
        </w:rPr>
        <w:t>+374 99</w:t>
      </w:r>
      <w:r w:rsidR="00A25A10">
        <w:rPr>
          <w:szCs w:val="28"/>
        </w:rPr>
        <w:t xml:space="preserve"> 400 285</w:t>
      </w:r>
      <w:r w:rsidRPr="00B04166">
        <w:rPr>
          <w:szCs w:val="28"/>
        </w:rPr>
        <w:t xml:space="preserve">, либо направив </w:t>
      </w:r>
      <w:r w:rsidR="00A25A10">
        <w:rPr>
          <w:szCs w:val="28"/>
        </w:rPr>
        <w:t>Организатору</w:t>
      </w:r>
      <w:r w:rsidRPr="00B04166">
        <w:rPr>
          <w:szCs w:val="28"/>
        </w:rPr>
        <w:t xml:space="preserve"> письменное обращение по адресу: </w:t>
      </w:r>
      <w:r w:rsidR="00A25A10">
        <w:rPr>
          <w:szCs w:val="28"/>
          <w:lang w:val="en-US"/>
        </w:rPr>
        <w:t>tender</w:t>
      </w:r>
      <w:r w:rsidR="00A25A10" w:rsidRPr="00A25A10">
        <w:rPr>
          <w:szCs w:val="28"/>
        </w:rPr>
        <w:t>@</w:t>
      </w:r>
      <w:r w:rsidR="00A25A10">
        <w:rPr>
          <w:szCs w:val="28"/>
          <w:lang w:val="en-US"/>
        </w:rPr>
        <w:t>railway</w:t>
      </w:r>
      <w:r w:rsidR="00A25A10" w:rsidRPr="00A25A10">
        <w:rPr>
          <w:szCs w:val="28"/>
        </w:rPr>
        <w:t>.</w:t>
      </w:r>
      <w:r w:rsidR="00A25A10">
        <w:rPr>
          <w:szCs w:val="28"/>
          <w:lang w:val="en-US"/>
        </w:rPr>
        <w:t>am</w:t>
      </w:r>
      <w:r w:rsidRPr="00B04166">
        <w:rPr>
          <w:szCs w:val="28"/>
        </w:rPr>
        <w:t>.</w:t>
      </w:r>
    </w:p>
    <w:p w:rsidR="006A4049" w:rsidRPr="007845C9" w:rsidRDefault="006A4049" w:rsidP="00473833">
      <w:pPr>
        <w:numPr>
          <w:ilvl w:val="1"/>
          <w:numId w:val="2"/>
        </w:numPr>
        <w:tabs>
          <w:tab w:val="left" w:pos="1134"/>
        </w:tabs>
        <w:spacing w:line="360" w:lineRule="exact"/>
        <w:ind w:left="0" w:firstLine="567"/>
        <w:jc w:val="both"/>
        <w:rPr>
          <w:szCs w:val="28"/>
        </w:rPr>
      </w:pPr>
      <w:r w:rsidRPr="007845C9">
        <w:rPr>
          <w:szCs w:val="28"/>
        </w:rPr>
        <w:t xml:space="preserve">В любое время, но не позднее, чем за </w:t>
      </w:r>
      <w:r w:rsidR="000361D9" w:rsidRPr="000361D9">
        <w:rPr>
          <w:szCs w:val="28"/>
        </w:rPr>
        <w:t>1</w:t>
      </w:r>
      <w:r w:rsidRPr="007845C9">
        <w:rPr>
          <w:szCs w:val="28"/>
        </w:rPr>
        <w:t xml:space="preserve"> </w:t>
      </w:r>
      <w:r w:rsidR="000361D9">
        <w:rPr>
          <w:szCs w:val="28"/>
        </w:rPr>
        <w:t xml:space="preserve">(одного) </w:t>
      </w:r>
      <w:r w:rsidRPr="007845C9">
        <w:rPr>
          <w:szCs w:val="28"/>
        </w:rPr>
        <w:t>рабо</w:t>
      </w:r>
      <w:r w:rsidR="000361D9">
        <w:rPr>
          <w:szCs w:val="28"/>
        </w:rPr>
        <w:t>чего</w:t>
      </w:r>
      <w:r w:rsidRPr="007845C9">
        <w:rPr>
          <w:szCs w:val="28"/>
        </w:rPr>
        <w:t xml:space="preserve"> дня до даты окончания приема Заявок, </w:t>
      </w:r>
      <w:r w:rsidR="000361D9">
        <w:rPr>
          <w:szCs w:val="28"/>
        </w:rPr>
        <w:t>Организатор</w:t>
      </w:r>
      <w:r w:rsidRPr="007845C9">
        <w:rPr>
          <w:szCs w:val="28"/>
        </w:rPr>
        <w:t xml:space="preserve"> вправе внести любые дополнения и (или) изменения в</w:t>
      </w:r>
      <w:r w:rsidR="000361D9">
        <w:rPr>
          <w:szCs w:val="28"/>
        </w:rPr>
        <w:t xml:space="preserve"> котировочную</w:t>
      </w:r>
      <w:r w:rsidRPr="007845C9">
        <w:rPr>
          <w:szCs w:val="28"/>
        </w:rPr>
        <w:t xml:space="preserve"> документацию и (или) извещение о проведении </w:t>
      </w:r>
      <w:r w:rsidR="002B14A2">
        <w:rPr>
          <w:szCs w:val="28"/>
        </w:rPr>
        <w:t>запроса котировок</w:t>
      </w:r>
      <w:r w:rsidRPr="007845C9">
        <w:rPr>
          <w:szCs w:val="28"/>
        </w:rPr>
        <w:t xml:space="preserve"> (в том числе, изменить даты и время проведения </w:t>
      </w:r>
      <w:r w:rsidR="002B14A2">
        <w:rPr>
          <w:szCs w:val="28"/>
        </w:rPr>
        <w:t>запроса котировок</w:t>
      </w:r>
      <w:r w:rsidRPr="007845C9">
        <w:rPr>
          <w:szCs w:val="28"/>
        </w:rPr>
        <w:t xml:space="preserve">, начала приема и окончания подачи Заявок и т.п.). </w:t>
      </w:r>
    </w:p>
    <w:p w:rsidR="006A4049" w:rsidRPr="007845C9" w:rsidRDefault="006A4049" w:rsidP="007845C9">
      <w:pPr>
        <w:tabs>
          <w:tab w:val="left" w:pos="1134"/>
        </w:tabs>
        <w:spacing w:line="360" w:lineRule="exact"/>
        <w:ind w:firstLine="567"/>
        <w:jc w:val="both"/>
        <w:rPr>
          <w:szCs w:val="28"/>
        </w:rPr>
      </w:pPr>
      <w:r w:rsidRPr="007845C9">
        <w:rPr>
          <w:szCs w:val="28"/>
        </w:rPr>
        <w:t xml:space="preserve">Дополнения и изменения в извещение о проведении </w:t>
      </w:r>
      <w:r w:rsidR="002B14A2">
        <w:rPr>
          <w:szCs w:val="28"/>
        </w:rPr>
        <w:t>Запроса котировок</w:t>
      </w:r>
      <w:r w:rsidRPr="007845C9">
        <w:rPr>
          <w:szCs w:val="28"/>
        </w:rPr>
        <w:t xml:space="preserve"> и в </w:t>
      </w:r>
      <w:r w:rsidR="002B14A2">
        <w:rPr>
          <w:szCs w:val="28"/>
        </w:rPr>
        <w:t xml:space="preserve">Котировочную </w:t>
      </w:r>
      <w:r w:rsidRPr="007845C9">
        <w:rPr>
          <w:szCs w:val="28"/>
        </w:rPr>
        <w:t>документацию размещаются на официальном(ых</w:t>
      </w:r>
      <w:r w:rsidR="007A1C82">
        <w:rPr>
          <w:szCs w:val="28"/>
        </w:rPr>
        <w:t>) сайт</w:t>
      </w:r>
      <w:r w:rsidR="00754735">
        <w:rPr>
          <w:szCs w:val="28"/>
        </w:rPr>
        <w:t>е</w:t>
      </w:r>
      <w:r w:rsidR="002B14A2">
        <w:rPr>
          <w:szCs w:val="28"/>
        </w:rPr>
        <w:t>(ах), указанных в п. 2.8</w:t>
      </w:r>
      <w:r w:rsidR="007A1C82">
        <w:rPr>
          <w:szCs w:val="28"/>
        </w:rPr>
        <w:t xml:space="preserve"> </w:t>
      </w:r>
      <w:r w:rsidR="002131DE">
        <w:rPr>
          <w:szCs w:val="28"/>
        </w:rPr>
        <w:t>Документации</w:t>
      </w:r>
      <w:r w:rsidR="00E1163C">
        <w:rPr>
          <w:szCs w:val="28"/>
        </w:rPr>
        <w:t xml:space="preserve"> запроса котировок</w:t>
      </w:r>
      <w:r w:rsidRPr="007845C9">
        <w:rPr>
          <w:szCs w:val="28"/>
        </w:rPr>
        <w:t>.</w:t>
      </w:r>
    </w:p>
    <w:p w:rsidR="006A4049" w:rsidRPr="007845C9" w:rsidRDefault="006A4049" w:rsidP="007845C9">
      <w:pPr>
        <w:tabs>
          <w:tab w:val="left" w:pos="1134"/>
        </w:tabs>
        <w:spacing w:line="360" w:lineRule="exact"/>
        <w:ind w:firstLine="567"/>
        <w:jc w:val="both"/>
        <w:rPr>
          <w:szCs w:val="28"/>
        </w:rPr>
      </w:pPr>
      <w:r w:rsidRPr="007845C9">
        <w:rPr>
          <w:szCs w:val="28"/>
        </w:rPr>
        <w:t xml:space="preserve">Организатор направляет уведомление в адрес Претендента(ов), подавшего(их) в установленном разделом </w:t>
      </w:r>
      <w:r w:rsidR="00770055">
        <w:rPr>
          <w:szCs w:val="28"/>
        </w:rPr>
        <w:t>4</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xml:space="preserve"> Заявку(и) о вносимых дополнениях и (или) изменениях в </w:t>
      </w:r>
      <w:r w:rsidR="009839D9">
        <w:rPr>
          <w:szCs w:val="28"/>
        </w:rPr>
        <w:t>Котировочную документацию</w:t>
      </w:r>
      <w:r w:rsidRPr="007845C9">
        <w:rPr>
          <w:szCs w:val="28"/>
        </w:rPr>
        <w:t xml:space="preserve"> и (или) извещение о проведении </w:t>
      </w:r>
      <w:r w:rsidR="002B14A2">
        <w:rPr>
          <w:szCs w:val="28"/>
        </w:rPr>
        <w:t>Запроса котировок</w:t>
      </w:r>
      <w:r w:rsidRPr="007845C9">
        <w:rPr>
          <w:szCs w:val="28"/>
        </w:rPr>
        <w:t xml:space="preserve"> на следующий рабочий день с даты их внесения. Риски неполучения соответствующих надлежаще направленных уведомлений возлагаются на Претендента(ов).</w:t>
      </w:r>
    </w:p>
    <w:p w:rsidR="006A4049" w:rsidRPr="007845C9" w:rsidRDefault="00754735" w:rsidP="00473833">
      <w:pPr>
        <w:numPr>
          <w:ilvl w:val="1"/>
          <w:numId w:val="2"/>
        </w:numPr>
        <w:tabs>
          <w:tab w:val="left" w:pos="1134"/>
        </w:tabs>
        <w:spacing w:line="360" w:lineRule="exact"/>
        <w:ind w:left="0" w:firstLine="567"/>
        <w:jc w:val="both"/>
        <w:rPr>
          <w:szCs w:val="28"/>
        </w:rPr>
      </w:pPr>
      <w:r>
        <w:rPr>
          <w:szCs w:val="28"/>
        </w:rPr>
        <w:t>Организатор</w:t>
      </w:r>
      <w:r w:rsidR="006A4049" w:rsidRPr="007845C9">
        <w:rPr>
          <w:szCs w:val="28"/>
        </w:rPr>
        <w:t xml:space="preserve"> на основании соответствующ</w:t>
      </w:r>
      <w:r>
        <w:rPr>
          <w:szCs w:val="28"/>
        </w:rPr>
        <w:t>его решения Конкурсной комиссии</w:t>
      </w:r>
      <w:r w:rsidR="006A4049" w:rsidRPr="007845C9">
        <w:rPr>
          <w:szCs w:val="28"/>
        </w:rPr>
        <w:t xml:space="preserve"> вправе отменить проведение </w:t>
      </w:r>
      <w:r w:rsidR="002B14A2">
        <w:rPr>
          <w:szCs w:val="28"/>
        </w:rPr>
        <w:t>Запроса котировок</w:t>
      </w:r>
      <w:r w:rsidR="006A4049" w:rsidRPr="007845C9">
        <w:rPr>
          <w:szCs w:val="28"/>
        </w:rPr>
        <w:t xml:space="preserve"> в любой момент до даты проведения </w:t>
      </w:r>
      <w:r w:rsidR="002B14A2">
        <w:rPr>
          <w:szCs w:val="28"/>
        </w:rPr>
        <w:t>Запроса котировок</w:t>
      </w:r>
      <w:r w:rsidR="006A4049" w:rsidRPr="007845C9">
        <w:rPr>
          <w:szCs w:val="28"/>
        </w:rPr>
        <w:t xml:space="preserve"> без объяснения причин, не неся при этом никакой ответственности перед Претендентами/Участниками. Указанная отмена оформляется соответствующим протоколом.</w:t>
      </w:r>
    </w:p>
    <w:p w:rsidR="006A4049" w:rsidRPr="007845C9" w:rsidRDefault="006A4049" w:rsidP="007845C9">
      <w:pPr>
        <w:tabs>
          <w:tab w:val="left" w:pos="1134"/>
        </w:tabs>
        <w:spacing w:line="360" w:lineRule="exact"/>
        <w:ind w:firstLine="567"/>
        <w:jc w:val="both"/>
        <w:rPr>
          <w:szCs w:val="28"/>
        </w:rPr>
      </w:pPr>
      <w:r w:rsidRPr="007845C9">
        <w:rPr>
          <w:szCs w:val="28"/>
        </w:rPr>
        <w:t xml:space="preserve">Уведомление об отмене проведения </w:t>
      </w:r>
      <w:r w:rsidR="002B14A2">
        <w:rPr>
          <w:szCs w:val="28"/>
        </w:rPr>
        <w:t>Запроса котировок</w:t>
      </w:r>
      <w:r w:rsidRPr="007845C9">
        <w:rPr>
          <w:szCs w:val="28"/>
        </w:rPr>
        <w:t xml:space="preserve"> размещается не позднее 3 (трех) рабочих дней с даты принятия соответствующего решения на официальном(ы</w:t>
      </w:r>
      <w:r w:rsidR="00532320" w:rsidRPr="007845C9">
        <w:rPr>
          <w:szCs w:val="28"/>
        </w:rPr>
        <w:t>х) сайт</w:t>
      </w:r>
      <w:r w:rsidR="00754735">
        <w:rPr>
          <w:szCs w:val="28"/>
        </w:rPr>
        <w:t>е</w:t>
      </w:r>
      <w:r w:rsidR="00532320" w:rsidRPr="007845C9">
        <w:rPr>
          <w:szCs w:val="28"/>
        </w:rPr>
        <w:t>(ах), указанных в п. 2.</w:t>
      </w:r>
      <w:r w:rsidR="007643E1">
        <w:rPr>
          <w:szCs w:val="28"/>
        </w:rPr>
        <w:t>8</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xml:space="preserve">. </w:t>
      </w:r>
    </w:p>
    <w:p w:rsidR="006A4049" w:rsidRPr="007845C9" w:rsidRDefault="006A4049" w:rsidP="007845C9">
      <w:pPr>
        <w:tabs>
          <w:tab w:val="left" w:pos="1134"/>
        </w:tabs>
        <w:spacing w:line="360" w:lineRule="exact"/>
        <w:ind w:firstLine="567"/>
        <w:jc w:val="both"/>
        <w:rPr>
          <w:szCs w:val="28"/>
        </w:rPr>
      </w:pPr>
      <w:r w:rsidRPr="007845C9">
        <w:rPr>
          <w:szCs w:val="28"/>
        </w:rPr>
        <w:t xml:space="preserve">Организатор на следующий рабочий день с даты принятия решения об отмене проведения </w:t>
      </w:r>
      <w:r w:rsidR="002B14A2">
        <w:rPr>
          <w:szCs w:val="28"/>
        </w:rPr>
        <w:t>Запроса котировок</w:t>
      </w:r>
      <w:r w:rsidRPr="007845C9">
        <w:rPr>
          <w:szCs w:val="28"/>
        </w:rPr>
        <w:t xml:space="preserve"> направляет уведомление в адрес Претендента(ов), подавшего(их) в установленном разделом </w:t>
      </w:r>
      <w:r w:rsidR="00770055">
        <w:rPr>
          <w:szCs w:val="28"/>
        </w:rPr>
        <w:t>4</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xml:space="preserve"> </w:t>
      </w:r>
      <w:r w:rsidRPr="007845C9">
        <w:rPr>
          <w:szCs w:val="28"/>
        </w:rPr>
        <w:lastRenderedPageBreak/>
        <w:t>Заявку(и). Риски неполучения соответствующих надлежаще направленных уведомлений возлагаются на Претендента(ов).</w:t>
      </w:r>
    </w:p>
    <w:p w:rsidR="002052DC" w:rsidRPr="00801396" w:rsidRDefault="006A4049" w:rsidP="00801396">
      <w:pPr>
        <w:numPr>
          <w:ilvl w:val="1"/>
          <w:numId w:val="2"/>
        </w:numPr>
        <w:tabs>
          <w:tab w:val="left" w:pos="1134"/>
        </w:tabs>
        <w:spacing w:line="360" w:lineRule="exact"/>
        <w:ind w:left="0" w:firstLine="567"/>
        <w:jc w:val="both"/>
        <w:rPr>
          <w:szCs w:val="28"/>
        </w:rPr>
      </w:pPr>
      <w:r w:rsidRPr="007845C9">
        <w:rPr>
          <w:szCs w:val="28"/>
        </w:rPr>
        <w:t xml:space="preserve">Документы, указанные в </w:t>
      </w:r>
      <w:r w:rsidR="00770055">
        <w:rPr>
          <w:szCs w:val="28"/>
        </w:rPr>
        <w:t>4</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представляются на русском языке</w:t>
      </w:r>
      <w:r w:rsidR="007643E1">
        <w:rPr>
          <w:szCs w:val="28"/>
        </w:rPr>
        <w:t xml:space="preserve"> или на армянском языке</w:t>
      </w:r>
      <w:r w:rsidRPr="007845C9">
        <w:rPr>
          <w:szCs w:val="28"/>
        </w:rPr>
        <w:t xml:space="preserve">. К документам на иностранном языке должен быть приложен нотариально заверенный перевод на русский язык. </w:t>
      </w:r>
    </w:p>
    <w:p w:rsidR="006A4049" w:rsidRPr="007845C9" w:rsidRDefault="006A4049" w:rsidP="007845C9">
      <w:pPr>
        <w:spacing w:line="360" w:lineRule="exact"/>
        <w:ind w:firstLine="720"/>
        <w:jc w:val="both"/>
        <w:rPr>
          <w:szCs w:val="28"/>
        </w:rPr>
      </w:pPr>
    </w:p>
    <w:p w:rsidR="006A4049" w:rsidRPr="00801396" w:rsidRDefault="006A4049" w:rsidP="00473833">
      <w:pPr>
        <w:pStyle w:val="10"/>
        <w:numPr>
          <w:ilvl w:val="0"/>
          <w:numId w:val="2"/>
        </w:numPr>
        <w:tabs>
          <w:tab w:val="left" w:pos="284"/>
        </w:tabs>
        <w:spacing w:line="360" w:lineRule="exact"/>
        <w:ind w:left="0" w:firstLine="0"/>
        <w:rPr>
          <w:szCs w:val="28"/>
        </w:rPr>
      </w:pPr>
      <w:bookmarkStart w:id="3" w:name="_3._Аукционная"/>
      <w:bookmarkStart w:id="4" w:name="_3._Требования,_предъявляемые"/>
      <w:bookmarkStart w:id="5" w:name="_3._3._Требования,"/>
      <w:bookmarkStart w:id="6" w:name="_3._Требования_к"/>
      <w:bookmarkStart w:id="7" w:name="_Toc515863121"/>
      <w:bookmarkStart w:id="8" w:name="_Toc34648347"/>
      <w:bookmarkEnd w:id="3"/>
      <w:bookmarkEnd w:id="4"/>
      <w:bookmarkEnd w:id="5"/>
      <w:bookmarkEnd w:id="6"/>
      <w:r w:rsidRPr="00801396">
        <w:rPr>
          <w:bCs/>
          <w:szCs w:val="28"/>
        </w:rPr>
        <w:t xml:space="preserve">Требования к Претендентам для участия в </w:t>
      </w:r>
      <w:r w:rsidR="007643E1" w:rsidRPr="00801396">
        <w:rPr>
          <w:bCs/>
          <w:szCs w:val="28"/>
        </w:rPr>
        <w:t>Запросе котировок</w:t>
      </w:r>
      <w:bookmarkEnd w:id="7"/>
      <w:bookmarkEnd w:id="8"/>
    </w:p>
    <w:p w:rsidR="006A4049" w:rsidRPr="007845C9" w:rsidRDefault="006A4049" w:rsidP="007845C9">
      <w:pPr>
        <w:spacing w:line="360" w:lineRule="exact"/>
        <w:ind w:firstLine="720"/>
        <w:jc w:val="both"/>
        <w:rPr>
          <w:szCs w:val="28"/>
        </w:rPr>
      </w:pPr>
    </w:p>
    <w:p w:rsidR="004E5640" w:rsidRPr="001D50E1" w:rsidRDefault="006A4049" w:rsidP="00473833">
      <w:pPr>
        <w:numPr>
          <w:ilvl w:val="1"/>
          <w:numId w:val="2"/>
        </w:numPr>
        <w:tabs>
          <w:tab w:val="left" w:pos="1134"/>
        </w:tabs>
        <w:spacing w:line="360" w:lineRule="exact"/>
        <w:ind w:left="0" w:firstLine="567"/>
        <w:jc w:val="both"/>
        <w:rPr>
          <w:bCs/>
          <w:szCs w:val="28"/>
        </w:rPr>
      </w:pPr>
      <w:r w:rsidRPr="007845C9">
        <w:rPr>
          <w:szCs w:val="28"/>
        </w:rPr>
        <w:t xml:space="preserve">Для принятия участия в </w:t>
      </w:r>
      <w:r w:rsidR="007643E1">
        <w:rPr>
          <w:szCs w:val="28"/>
        </w:rPr>
        <w:t>Запросе котировок</w:t>
      </w:r>
      <w:r w:rsidRPr="007845C9">
        <w:rPr>
          <w:szCs w:val="28"/>
        </w:rPr>
        <w:t xml:space="preserve"> </w:t>
      </w:r>
      <w:r w:rsidRPr="007845C9">
        <w:rPr>
          <w:bCs/>
          <w:szCs w:val="28"/>
        </w:rPr>
        <w:t xml:space="preserve">Претендент должен быть юридическим лицом с любой организационно-правовой формой, формой собственности и местом нахождения, физическим лицом, в том числе индивидуальным предпринимателем, или </w:t>
      </w:r>
      <w:r w:rsidRPr="007845C9">
        <w:rPr>
          <w:szCs w:val="28"/>
        </w:rPr>
        <w:t xml:space="preserve">субъектом гражданского права, указанным в </w:t>
      </w:r>
      <w:r w:rsidRPr="001D50E1">
        <w:rPr>
          <w:szCs w:val="28"/>
        </w:rPr>
        <w:t xml:space="preserve">пункте 1 статьи </w:t>
      </w:r>
      <w:r w:rsidR="001D50E1" w:rsidRPr="001D50E1">
        <w:rPr>
          <w:szCs w:val="28"/>
        </w:rPr>
        <w:t>3</w:t>
      </w:r>
      <w:r w:rsidRPr="001D50E1">
        <w:rPr>
          <w:szCs w:val="28"/>
        </w:rPr>
        <w:t xml:space="preserve"> </w:t>
      </w:r>
      <w:r w:rsidR="001D50E1" w:rsidRPr="001D50E1">
        <w:rPr>
          <w:szCs w:val="28"/>
        </w:rPr>
        <w:t>Закона о публичных торгах</w:t>
      </w:r>
      <w:r w:rsidRPr="001D50E1">
        <w:rPr>
          <w:szCs w:val="28"/>
        </w:rPr>
        <w:t xml:space="preserve"> </w:t>
      </w:r>
      <w:r w:rsidR="001D50E1" w:rsidRPr="001D50E1">
        <w:rPr>
          <w:szCs w:val="28"/>
        </w:rPr>
        <w:t>Республики Армения</w:t>
      </w:r>
      <w:r w:rsidRPr="001D50E1">
        <w:rPr>
          <w:bCs/>
          <w:szCs w:val="28"/>
        </w:rPr>
        <w:t>.</w:t>
      </w:r>
    </w:p>
    <w:p w:rsidR="006A4049" w:rsidRPr="007845C9" w:rsidRDefault="006A4049" w:rsidP="00473833">
      <w:pPr>
        <w:numPr>
          <w:ilvl w:val="1"/>
          <w:numId w:val="2"/>
        </w:numPr>
        <w:tabs>
          <w:tab w:val="left" w:pos="1134"/>
        </w:tabs>
        <w:spacing w:line="360" w:lineRule="exact"/>
        <w:ind w:left="0" w:firstLine="567"/>
        <w:jc w:val="both"/>
        <w:rPr>
          <w:bCs/>
          <w:szCs w:val="28"/>
        </w:rPr>
      </w:pPr>
      <w:r w:rsidRPr="007845C9">
        <w:rPr>
          <w:szCs w:val="28"/>
        </w:rPr>
        <w:t xml:space="preserve">Не допускаются к участию в </w:t>
      </w:r>
      <w:r w:rsidR="007643E1">
        <w:rPr>
          <w:szCs w:val="28"/>
        </w:rPr>
        <w:t>Запросе котировок</w:t>
      </w:r>
      <w:r w:rsidRPr="007845C9">
        <w:rPr>
          <w:szCs w:val="28"/>
        </w:rPr>
        <w:t>:</w:t>
      </w:r>
    </w:p>
    <w:p w:rsidR="006A4049" w:rsidRPr="00D275DB" w:rsidRDefault="006A4049" w:rsidP="00473833">
      <w:pPr>
        <w:pStyle w:val="ConsNormal"/>
        <w:widowControl/>
        <w:numPr>
          <w:ilvl w:val="0"/>
          <w:numId w:val="3"/>
        </w:numPr>
        <w:tabs>
          <w:tab w:val="left" w:pos="1134"/>
        </w:tabs>
        <w:spacing w:line="360" w:lineRule="exact"/>
        <w:ind w:left="0" w:firstLine="567"/>
        <w:jc w:val="both"/>
        <w:rPr>
          <w:rFonts w:ascii="Times New Roman" w:hAnsi="Times New Roman" w:cs="Times New Roman"/>
          <w:sz w:val="28"/>
          <w:szCs w:val="28"/>
        </w:rPr>
      </w:pPr>
      <w:r w:rsidRPr="00D275DB">
        <w:rPr>
          <w:rFonts w:ascii="Times New Roman" w:hAnsi="Times New Roman" w:cs="Times New Roman"/>
          <w:sz w:val="28"/>
          <w:szCs w:val="28"/>
        </w:rPr>
        <w:t xml:space="preserve">Претендент, не представивший все необходимые документы в соответствии с п.  </w:t>
      </w:r>
      <w:r w:rsidR="00770055" w:rsidRPr="00D275DB">
        <w:rPr>
          <w:rFonts w:ascii="Times New Roman" w:hAnsi="Times New Roman" w:cs="Times New Roman"/>
          <w:sz w:val="28"/>
          <w:szCs w:val="28"/>
        </w:rPr>
        <w:t>4</w:t>
      </w:r>
      <w:r w:rsidRPr="00D275DB">
        <w:rPr>
          <w:rFonts w:ascii="Times New Roman" w:hAnsi="Times New Roman" w:cs="Times New Roman"/>
          <w:sz w:val="28"/>
          <w:szCs w:val="28"/>
        </w:rPr>
        <w:t xml:space="preserve"> </w:t>
      </w:r>
      <w:r w:rsidR="002131DE" w:rsidRPr="00D275DB">
        <w:rPr>
          <w:rFonts w:ascii="Times New Roman" w:hAnsi="Times New Roman" w:cs="Times New Roman"/>
          <w:sz w:val="28"/>
          <w:szCs w:val="28"/>
        </w:rPr>
        <w:t>Документации</w:t>
      </w:r>
      <w:r w:rsidR="00E1163C" w:rsidRPr="00D275DB">
        <w:rPr>
          <w:rFonts w:ascii="Times New Roman" w:hAnsi="Times New Roman" w:cs="Times New Roman"/>
          <w:sz w:val="28"/>
          <w:szCs w:val="28"/>
        </w:rPr>
        <w:t xml:space="preserve"> запроса котировок</w:t>
      </w:r>
      <w:r w:rsidRPr="00D275DB">
        <w:rPr>
          <w:rFonts w:ascii="Times New Roman" w:hAnsi="Times New Roman" w:cs="Times New Roman"/>
          <w:sz w:val="28"/>
          <w:szCs w:val="28"/>
        </w:rPr>
        <w:t>;</w:t>
      </w:r>
    </w:p>
    <w:p w:rsidR="006A4049" w:rsidRPr="007845C9" w:rsidRDefault="006A4049" w:rsidP="00473833">
      <w:pPr>
        <w:pStyle w:val="ConsNormal"/>
        <w:widowControl/>
        <w:numPr>
          <w:ilvl w:val="0"/>
          <w:numId w:val="3"/>
        </w:numPr>
        <w:tabs>
          <w:tab w:val="left" w:pos="1134"/>
        </w:tabs>
        <w:spacing w:line="360" w:lineRule="exact"/>
        <w:ind w:left="0" w:firstLine="567"/>
        <w:jc w:val="both"/>
        <w:rPr>
          <w:rFonts w:ascii="Times New Roman" w:hAnsi="Times New Roman" w:cs="Times New Roman"/>
          <w:sz w:val="28"/>
          <w:szCs w:val="28"/>
        </w:rPr>
      </w:pPr>
      <w:r w:rsidRPr="00D275DB">
        <w:rPr>
          <w:rFonts w:ascii="Times New Roman" w:hAnsi="Times New Roman" w:cs="Times New Roman"/>
          <w:sz w:val="28"/>
          <w:szCs w:val="28"/>
        </w:rPr>
        <w:t>Претендент, представивший недостоверную информацию</w:t>
      </w:r>
      <w:r w:rsidRPr="007845C9">
        <w:rPr>
          <w:rFonts w:ascii="Times New Roman" w:hAnsi="Times New Roman" w:cs="Times New Roman"/>
          <w:sz w:val="28"/>
          <w:szCs w:val="28"/>
        </w:rPr>
        <w:t xml:space="preserve">, которая может существенно повлиять на решение о допуске Претендента к участию в </w:t>
      </w:r>
      <w:r w:rsidR="007643E1">
        <w:rPr>
          <w:rFonts w:ascii="Times New Roman" w:hAnsi="Times New Roman" w:cs="Times New Roman"/>
          <w:sz w:val="28"/>
          <w:szCs w:val="28"/>
        </w:rPr>
        <w:t>Запросе котировок</w:t>
      </w:r>
      <w:r w:rsidR="008430E2">
        <w:rPr>
          <w:rFonts w:ascii="Times New Roman" w:hAnsi="Times New Roman" w:cs="Times New Roman"/>
          <w:sz w:val="28"/>
          <w:szCs w:val="28"/>
        </w:rPr>
        <w:t>.</w:t>
      </w:r>
    </w:p>
    <w:p w:rsidR="00B663C6" w:rsidRPr="002C0AFE" w:rsidRDefault="00B663C6" w:rsidP="00B663C6">
      <w:pPr>
        <w:tabs>
          <w:tab w:val="left" w:pos="1134"/>
        </w:tabs>
        <w:spacing w:line="360" w:lineRule="exact"/>
        <w:ind w:left="567"/>
        <w:jc w:val="both"/>
        <w:rPr>
          <w:szCs w:val="28"/>
        </w:rPr>
      </w:pPr>
    </w:p>
    <w:p w:rsidR="006A4049" w:rsidRPr="007845C9" w:rsidRDefault="006A4049" w:rsidP="007845C9">
      <w:pPr>
        <w:spacing w:line="360" w:lineRule="exact"/>
        <w:ind w:firstLine="720"/>
        <w:jc w:val="both"/>
        <w:rPr>
          <w:szCs w:val="28"/>
        </w:rPr>
      </w:pPr>
      <w:bookmarkStart w:id="9" w:name="_4._Обеспечение_Заявки"/>
      <w:bookmarkEnd w:id="9"/>
    </w:p>
    <w:p w:rsidR="006A4049" w:rsidRPr="00801396" w:rsidRDefault="006A4049" w:rsidP="00473833">
      <w:pPr>
        <w:pStyle w:val="10"/>
        <w:numPr>
          <w:ilvl w:val="0"/>
          <w:numId w:val="2"/>
        </w:numPr>
        <w:tabs>
          <w:tab w:val="left" w:pos="284"/>
        </w:tabs>
        <w:spacing w:line="360" w:lineRule="exact"/>
        <w:ind w:left="0" w:firstLine="0"/>
        <w:rPr>
          <w:bCs/>
          <w:szCs w:val="28"/>
        </w:rPr>
      </w:pPr>
      <w:bookmarkStart w:id="10" w:name="_5._Заявка"/>
      <w:bookmarkStart w:id="11" w:name="_5._Заявка_и"/>
      <w:bookmarkEnd w:id="10"/>
      <w:bookmarkEnd w:id="11"/>
      <w:r w:rsidRPr="00801396">
        <w:rPr>
          <w:bCs/>
          <w:szCs w:val="28"/>
        </w:rPr>
        <w:t xml:space="preserve">Заявка и иные документы для участия в </w:t>
      </w:r>
      <w:r w:rsidR="007643E1" w:rsidRPr="00801396">
        <w:rPr>
          <w:bCs/>
          <w:szCs w:val="28"/>
        </w:rPr>
        <w:t>Запросе котировок</w:t>
      </w:r>
    </w:p>
    <w:p w:rsidR="006A4049" w:rsidRPr="007845C9" w:rsidRDefault="006A4049" w:rsidP="007845C9">
      <w:pPr>
        <w:spacing w:line="360" w:lineRule="exact"/>
        <w:ind w:firstLine="720"/>
        <w:jc w:val="both"/>
        <w:rPr>
          <w:szCs w:val="28"/>
        </w:rPr>
      </w:pPr>
    </w:p>
    <w:p w:rsidR="004F6DFE" w:rsidRPr="007845C9" w:rsidRDefault="004F6DFE" w:rsidP="00473833">
      <w:pPr>
        <w:numPr>
          <w:ilvl w:val="1"/>
          <w:numId w:val="2"/>
        </w:numPr>
        <w:tabs>
          <w:tab w:val="left" w:pos="1134"/>
        </w:tabs>
        <w:spacing w:line="360" w:lineRule="exact"/>
        <w:ind w:left="0" w:firstLine="567"/>
        <w:jc w:val="both"/>
        <w:rPr>
          <w:szCs w:val="28"/>
        </w:rPr>
      </w:pPr>
      <w:r w:rsidRPr="007845C9">
        <w:rPr>
          <w:szCs w:val="28"/>
        </w:rPr>
        <w:t xml:space="preserve">Претендент (уполномоченное им лицо) должен представить Организатору следующие документы в </w:t>
      </w:r>
      <w:r w:rsidR="008430E2">
        <w:rPr>
          <w:szCs w:val="28"/>
        </w:rPr>
        <w:t>2 двух</w:t>
      </w:r>
      <w:r w:rsidR="008430E2" w:rsidRPr="007845C9">
        <w:rPr>
          <w:szCs w:val="28"/>
        </w:rPr>
        <w:t xml:space="preserve"> экземплярах</w:t>
      </w:r>
      <w:r w:rsidRPr="007845C9">
        <w:rPr>
          <w:szCs w:val="28"/>
        </w:rPr>
        <w:t xml:space="preserve"> (далее – Документы для участия в </w:t>
      </w:r>
      <w:r w:rsidR="007643E1">
        <w:rPr>
          <w:szCs w:val="28"/>
        </w:rPr>
        <w:t>Запросе котировок</w:t>
      </w:r>
      <w:r w:rsidRPr="007845C9">
        <w:rPr>
          <w:szCs w:val="28"/>
        </w:rPr>
        <w:t xml:space="preserve">) </w:t>
      </w:r>
      <w:r w:rsidRPr="007845C9">
        <w:rPr>
          <w:bCs/>
          <w:szCs w:val="28"/>
        </w:rPr>
        <w:t>вместе с подписанной Претендентом (уполномоченным им лицом) описью</w:t>
      </w:r>
      <w:r w:rsidRPr="007845C9">
        <w:rPr>
          <w:szCs w:val="28"/>
        </w:rPr>
        <w:t xml:space="preserve"> </w:t>
      </w:r>
      <w:r w:rsidRPr="007845C9">
        <w:rPr>
          <w:bCs/>
          <w:szCs w:val="28"/>
        </w:rPr>
        <w:t>этих документов</w:t>
      </w:r>
      <w:r w:rsidRPr="007845C9">
        <w:rPr>
          <w:szCs w:val="28"/>
        </w:rPr>
        <w:t xml:space="preserve"> в 2 (двух) экземплярах</w:t>
      </w:r>
      <w:r w:rsidRPr="007845C9">
        <w:rPr>
          <w:bCs/>
          <w:szCs w:val="28"/>
        </w:rPr>
        <w:t>,</w:t>
      </w:r>
      <w:r w:rsidRPr="007845C9">
        <w:rPr>
          <w:szCs w:val="28"/>
        </w:rPr>
        <w:t xml:space="preserve"> заполненных в соответствии с прилагаемой к </w:t>
      </w:r>
      <w:r w:rsidR="002131DE">
        <w:rPr>
          <w:szCs w:val="28"/>
        </w:rPr>
        <w:t>Документации</w:t>
      </w:r>
      <w:r w:rsidR="00E1163C">
        <w:rPr>
          <w:szCs w:val="28"/>
        </w:rPr>
        <w:t xml:space="preserve"> запроса котировок</w:t>
      </w:r>
      <w:r w:rsidR="00DC674E">
        <w:rPr>
          <w:szCs w:val="28"/>
        </w:rPr>
        <w:t xml:space="preserve"> формой описи (приложение № 3.1</w:t>
      </w:r>
      <w:r w:rsidRPr="007845C9">
        <w:rPr>
          <w:szCs w:val="28"/>
        </w:rPr>
        <w:t xml:space="preserve"> к </w:t>
      </w:r>
      <w:r w:rsidR="002131DE">
        <w:rPr>
          <w:szCs w:val="28"/>
        </w:rPr>
        <w:t>Документации</w:t>
      </w:r>
      <w:r w:rsidR="00E1163C">
        <w:rPr>
          <w:szCs w:val="28"/>
        </w:rPr>
        <w:t xml:space="preserve"> запроса котировок</w:t>
      </w:r>
      <w:r w:rsidRPr="007845C9">
        <w:rPr>
          <w:szCs w:val="28"/>
        </w:rPr>
        <w:t xml:space="preserve">; далее – Опись): </w:t>
      </w:r>
    </w:p>
    <w:p w:rsidR="004F6DFE" w:rsidRPr="007845C9" w:rsidRDefault="004F6DFE" w:rsidP="00473833">
      <w:pPr>
        <w:widowControl w:val="0"/>
        <w:numPr>
          <w:ilvl w:val="0"/>
          <w:numId w:val="5"/>
        </w:numPr>
        <w:tabs>
          <w:tab w:val="left" w:pos="1134"/>
        </w:tabs>
        <w:autoSpaceDE w:val="0"/>
        <w:autoSpaceDN w:val="0"/>
        <w:adjustRightInd w:val="0"/>
        <w:spacing w:line="360" w:lineRule="exact"/>
        <w:ind w:left="0" w:firstLine="567"/>
        <w:jc w:val="both"/>
        <w:rPr>
          <w:szCs w:val="28"/>
        </w:rPr>
      </w:pPr>
      <w:r w:rsidRPr="007845C9">
        <w:rPr>
          <w:szCs w:val="28"/>
        </w:rPr>
        <w:t>заявка на участие в торгах по форме, предусмотренной документацией для проведения торгов;</w:t>
      </w:r>
    </w:p>
    <w:p w:rsidR="004F6DFE" w:rsidRPr="007845C9" w:rsidRDefault="004F6DFE" w:rsidP="00473833">
      <w:pPr>
        <w:widowControl w:val="0"/>
        <w:numPr>
          <w:ilvl w:val="0"/>
          <w:numId w:val="5"/>
        </w:numPr>
        <w:tabs>
          <w:tab w:val="left" w:pos="1134"/>
        </w:tabs>
        <w:autoSpaceDE w:val="0"/>
        <w:autoSpaceDN w:val="0"/>
        <w:adjustRightInd w:val="0"/>
        <w:spacing w:line="360" w:lineRule="exact"/>
        <w:ind w:left="0" w:firstLine="567"/>
        <w:jc w:val="both"/>
        <w:rPr>
          <w:szCs w:val="28"/>
        </w:rPr>
      </w:pPr>
      <w:r w:rsidRPr="007845C9">
        <w:rPr>
          <w:szCs w:val="28"/>
        </w:rPr>
        <w:t xml:space="preserve">выданная в установленном порядке не ранее чем за </w:t>
      </w:r>
      <w:r w:rsidR="00E4571C">
        <w:rPr>
          <w:szCs w:val="28"/>
        </w:rPr>
        <w:t>30 (</w:t>
      </w:r>
      <w:r w:rsidRPr="007845C9">
        <w:rPr>
          <w:szCs w:val="28"/>
        </w:rPr>
        <w:t>тридцать</w:t>
      </w:r>
      <w:r w:rsidR="00E4571C">
        <w:rPr>
          <w:szCs w:val="28"/>
        </w:rPr>
        <w:t>)</w:t>
      </w:r>
      <w:r w:rsidRPr="007845C9">
        <w:rPr>
          <w:szCs w:val="28"/>
        </w:rPr>
        <w:t xml:space="preserve"> календарных дней до даты начала приема заявок на участие в торгах выписка из единого государственного реестра юридических лиц (для юридических лиц), полученная не ранее того же срока, выписка из единого государственного реестра индивидуальных предпринимателей (для индивидуальных предпринимателей);</w:t>
      </w:r>
    </w:p>
    <w:p w:rsidR="004F6DFE" w:rsidRPr="007845C9" w:rsidRDefault="004F6DFE" w:rsidP="00473833">
      <w:pPr>
        <w:widowControl w:val="0"/>
        <w:numPr>
          <w:ilvl w:val="0"/>
          <w:numId w:val="5"/>
        </w:numPr>
        <w:tabs>
          <w:tab w:val="left" w:pos="1134"/>
        </w:tabs>
        <w:spacing w:line="360" w:lineRule="exact"/>
        <w:ind w:left="0" w:firstLine="567"/>
        <w:jc w:val="both"/>
        <w:rPr>
          <w:szCs w:val="28"/>
        </w:rPr>
      </w:pPr>
      <w:r w:rsidRPr="007845C9">
        <w:rPr>
          <w:szCs w:val="28"/>
        </w:rPr>
        <w:t>зарегистрированные в установленном порядке учредительные документы</w:t>
      </w:r>
      <w:r w:rsidRPr="007845C9">
        <w:rPr>
          <w:bCs/>
          <w:szCs w:val="28"/>
        </w:rPr>
        <w:t>– для юридического лица, копия паспорта– для физического лица</w:t>
      </w:r>
      <w:r w:rsidRPr="007845C9">
        <w:rPr>
          <w:szCs w:val="28"/>
        </w:rPr>
        <w:t>;</w:t>
      </w:r>
    </w:p>
    <w:p w:rsidR="006D68F6" w:rsidRPr="005A5943" w:rsidRDefault="004F6DFE" w:rsidP="006D68F6">
      <w:pPr>
        <w:numPr>
          <w:ilvl w:val="0"/>
          <w:numId w:val="5"/>
        </w:numPr>
        <w:tabs>
          <w:tab w:val="left" w:pos="1134"/>
        </w:tabs>
        <w:autoSpaceDE w:val="0"/>
        <w:autoSpaceDN w:val="0"/>
        <w:adjustRightInd w:val="0"/>
        <w:spacing w:line="360" w:lineRule="exact"/>
        <w:ind w:left="0" w:firstLine="567"/>
        <w:jc w:val="both"/>
        <w:rPr>
          <w:szCs w:val="28"/>
        </w:rPr>
      </w:pPr>
      <w:r w:rsidRPr="007845C9">
        <w:rPr>
          <w:szCs w:val="28"/>
        </w:rPr>
        <w:lastRenderedPageBreak/>
        <w:t>документ, подтверждающий полномочия лица на участие в торгах, в том числе на осуществление необходимых действий от имени претендента (участник</w:t>
      </w:r>
      <w:r w:rsidR="005A5943">
        <w:rPr>
          <w:szCs w:val="28"/>
        </w:rPr>
        <w:t>а), - для уполномоченного лица.</w:t>
      </w:r>
    </w:p>
    <w:p w:rsidR="004F6DFE" w:rsidRPr="007845C9" w:rsidRDefault="004F6DFE" w:rsidP="007845C9">
      <w:pPr>
        <w:widowControl w:val="0"/>
        <w:tabs>
          <w:tab w:val="left" w:pos="1134"/>
        </w:tabs>
        <w:autoSpaceDE w:val="0"/>
        <w:autoSpaceDN w:val="0"/>
        <w:adjustRightInd w:val="0"/>
        <w:spacing w:line="360" w:lineRule="exact"/>
        <w:ind w:firstLine="567"/>
        <w:jc w:val="both"/>
        <w:rPr>
          <w:szCs w:val="28"/>
        </w:rPr>
      </w:pPr>
      <w:r w:rsidRPr="007845C9">
        <w:rPr>
          <w:szCs w:val="28"/>
        </w:rPr>
        <w:t>Д</w:t>
      </w:r>
      <w:r w:rsidR="007174BC">
        <w:rPr>
          <w:szCs w:val="28"/>
        </w:rPr>
        <w:t>окументы, указанные в подп.</w:t>
      </w:r>
      <w:r w:rsidRPr="007845C9">
        <w:rPr>
          <w:szCs w:val="28"/>
        </w:rPr>
        <w:t xml:space="preserve"> «б», «в» </w:t>
      </w:r>
      <w:r w:rsidR="007174BC">
        <w:rPr>
          <w:szCs w:val="28"/>
        </w:rPr>
        <w:t>настоящего пункта</w:t>
      </w:r>
      <w:r w:rsidRPr="007845C9">
        <w:rPr>
          <w:szCs w:val="28"/>
        </w:rPr>
        <w:t>, представляются в виде копий, заверенных претендентом.</w:t>
      </w:r>
    </w:p>
    <w:p w:rsidR="004F6DFE" w:rsidRPr="007845C9" w:rsidRDefault="004F6DFE" w:rsidP="007845C9">
      <w:pPr>
        <w:tabs>
          <w:tab w:val="left" w:pos="1134"/>
        </w:tabs>
        <w:spacing w:line="360" w:lineRule="exact"/>
        <w:ind w:firstLine="567"/>
        <w:jc w:val="both"/>
        <w:rPr>
          <w:szCs w:val="28"/>
        </w:rPr>
      </w:pPr>
      <w:r w:rsidRPr="007845C9">
        <w:rPr>
          <w:szCs w:val="28"/>
        </w:rPr>
        <w:t xml:space="preserve">Документы для участия в </w:t>
      </w:r>
      <w:r w:rsidR="007643E1">
        <w:rPr>
          <w:szCs w:val="28"/>
        </w:rPr>
        <w:t>Запросе котировок</w:t>
      </w:r>
      <w:r w:rsidRPr="007845C9">
        <w:rPr>
          <w:szCs w:val="28"/>
        </w:rPr>
        <w:t xml:space="preserve"> возврату не подлежат. Претендент/Участник самостоятельно несет все расходы и убытки, связанные с подготовкой и подачей Документов для участия в </w:t>
      </w:r>
      <w:r w:rsidR="007643E1">
        <w:rPr>
          <w:szCs w:val="28"/>
        </w:rPr>
        <w:t>Запросе котировок</w:t>
      </w:r>
      <w:r w:rsidRPr="007845C9">
        <w:rPr>
          <w:szCs w:val="28"/>
        </w:rPr>
        <w:t xml:space="preserve">, участием в </w:t>
      </w:r>
      <w:r w:rsidR="007643E1">
        <w:rPr>
          <w:szCs w:val="28"/>
        </w:rPr>
        <w:t>Запросе котировок</w:t>
      </w:r>
      <w:r w:rsidRPr="007845C9">
        <w:rPr>
          <w:szCs w:val="28"/>
        </w:rPr>
        <w:t xml:space="preserve"> и заключением договора (в случае победы в </w:t>
      </w:r>
      <w:r w:rsidR="007643E1">
        <w:rPr>
          <w:szCs w:val="28"/>
        </w:rPr>
        <w:t>Запросе котировок</w:t>
      </w:r>
      <w:r w:rsidRPr="007845C9">
        <w:rPr>
          <w:szCs w:val="28"/>
        </w:rPr>
        <w:t>). Заказчик и (или) Организатор не несут никакой ответственности по расходам и убыткам, которые могут возникнуть в таких случаях.</w:t>
      </w:r>
    </w:p>
    <w:p w:rsidR="006A4049" w:rsidRPr="007845C9" w:rsidRDefault="006A4049" w:rsidP="00473833">
      <w:pPr>
        <w:numPr>
          <w:ilvl w:val="1"/>
          <w:numId w:val="2"/>
        </w:numPr>
        <w:tabs>
          <w:tab w:val="left" w:pos="1134"/>
        </w:tabs>
        <w:spacing w:line="360" w:lineRule="exact"/>
        <w:ind w:left="0" w:firstLine="567"/>
        <w:jc w:val="both"/>
        <w:rPr>
          <w:szCs w:val="28"/>
        </w:rPr>
      </w:pPr>
      <w:r w:rsidRPr="007845C9">
        <w:rPr>
          <w:szCs w:val="28"/>
        </w:rPr>
        <w:t xml:space="preserve">Претендент может подать только один комплект Документов для участия в </w:t>
      </w:r>
      <w:r w:rsidR="007643E1">
        <w:rPr>
          <w:szCs w:val="28"/>
        </w:rPr>
        <w:t>Запросе котировок</w:t>
      </w:r>
      <w:r w:rsidRPr="007845C9">
        <w:rPr>
          <w:szCs w:val="28"/>
        </w:rPr>
        <w:t xml:space="preserve"> (при наличии лотов </w:t>
      </w:r>
      <w:r w:rsidR="002B14A2">
        <w:rPr>
          <w:szCs w:val="28"/>
        </w:rPr>
        <w:t>Запроса котировок</w:t>
      </w:r>
      <w:r w:rsidRPr="007845C9">
        <w:rPr>
          <w:szCs w:val="28"/>
        </w:rPr>
        <w:t xml:space="preserve"> – по одному комплекту Документов для участия в </w:t>
      </w:r>
      <w:r w:rsidR="007643E1">
        <w:rPr>
          <w:szCs w:val="28"/>
        </w:rPr>
        <w:t>Запросе котировок</w:t>
      </w:r>
      <w:r w:rsidRPr="007845C9" w:rsidDel="0011634F">
        <w:rPr>
          <w:szCs w:val="28"/>
        </w:rPr>
        <w:t xml:space="preserve"> </w:t>
      </w:r>
      <w:r w:rsidRPr="007845C9">
        <w:rPr>
          <w:szCs w:val="28"/>
        </w:rPr>
        <w:t xml:space="preserve">в отношении конкретного лота(ов) </w:t>
      </w:r>
      <w:r w:rsidR="002B14A2">
        <w:rPr>
          <w:szCs w:val="28"/>
        </w:rPr>
        <w:t>Запроса котировок</w:t>
      </w:r>
      <w:r w:rsidRPr="007845C9">
        <w:rPr>
          <w:szCs w:val="28"/>
        </w:rPr>
        <w:t>, в котором(ых) Претендент намерен принять участие). В случае если Претендент подает более одной Заявки, а ранее поданная(ые) им Заявка(и) не отозваны, все Заявки такого Претендента по данному лоту не рассматриваются.</w:t>
      </w:r>
    </w:p>
    <w:p w:rsidR="006A4049" w:rsidRPr="007845C9" w:rsidRDefault="006A4049" w:rsidP="00473833">
      <w:pPr>
        <w:numPr>
          <w:ilvl w:val="1"/>
          <w:numId w:val="2"/>
        </w:numPr>
        <w:tabs>
          <w:tab w:val="left" w:pos="1134"/>
        </w:tabs>
        <w:spacing w:line="360" w:lineRule="exact"/>
        <w:ind w:left="0" w:firstLine="567"/>
        <w:jc w:val="both"/>
        <w:rPr>
          <w:szCs w:val="28"/>
        </w:rPr>
      </w:pPr>
      <w:r w:rsidRPr="007845C9">
        <w:rPr>
          <w:szCs w:val="28"/>
        </w:rPr>
        <w:t>Заявка заполнятся в соответствии с типовой формой Заявки (приложение</w:t>
      </w:r>
      <w:r w:rsidR="00CD7269">
        <w:rPr>
          <w:szCs w:val="28"/>
        </w:rPr>
        <w:t xml:space="preserve"> № 3</w:t>
      </w:r>
      <w:r w:rsidRPr="007845C9">
        <w:rPr>
          <w:szCs w:val="28"/>
        </w:rPr>
        <w:t xml:space="preserve"> к </w:t>
      </w:r>
      <w:r w:rsidR="002131DE">
        <w:rPr>
          <w:szCs w:val="28"/>
        </w:rPr>
        <w:t>Документации</w:t>
      </w:r>
      <w:r w:rsidR="00E1163C">
        <w:rPr>
          <w:szCs w:val="28"/>
        </w:rPr>
        <w:t xml:space="preserve"> запроса котировок</w:t>
      </w:r>
      <w:r w:rsidRPr="007845C9">
        <w:rPr>
          <w:szCs w:val="28"/>
        </w:rPr>
        <w:t xml:space="preserve">). </w:t>
      </w:r>
    </w:p>
    <w:p w:rsidR="006A4049" w:rsidRPr="007845C9" w:rsidRDefault="006A4049" w:rsidP="007845C9">
      <w:pPr>
        <w:tabs>
          <w:tab w:val="left" w:pos="1134"/>
        </w:tabs>
        <w:spacing w:line="360" w:lineRule="exact"/>
        <w:ind w:firstLine="567"/>
        <w:jc w:val="both"/>
        <w:rPr>
          <w:szCs w:val="28"/>
        </w:rPr>
      </w:pPr>
      <w:r w:rsidRPr="007845C9">
        <w:rPr>
          <w:szCs w:val="28"/>
        </w:rPr>
        <w:t>Заявка, не соответствующая тип</w:t>
      </w:r>
      <w:r w:rsidR="007572FB">
        <w:rPr>
          <w:szCs w:val="28"/>
        </w:rPr>
        <w:t>овой форме Заявки (приложение №3</w:t>
      </w:r>
      <w:r w:rsidRPr="007845C9">
        <w:rPr>
          <w:szCs w:val="28"/>
        </w:rPr>
        <w:t xml:space="preserve"> к </w:t>
      </w:r>
      <w:r w:rsidR="002131DE">
        <w:rPr>
          <w:szCs w:val="28"/>
        </w:rPr>
        <w:t>Документации</w:t>
      </w:r>
      <w:r w:rsidR="00E1163C">
        <w:rPr>
          <w:szCs w:val="28"/>
        </w:rPr>
        <w:t xml:space="preserve"> запроса котировок</w:t>
      </w:r>
      <w:r w:rsidRPr="007845C9">
        <w:rPr>
          <w:szCs w:val="28"/>
        </w:rPr>
        <w:t>) Организатором не принимается (не рассматривается).</w:t>
      </w:r>
    </w:p>
    <w:p w:rsidR="006A4049" w:rsidRPr="007845C9" w:rsidRDefault="006A4049" w:rsidP="00473833">
      <w:pPr>
        <w:numPr>
          <w:ilvl w:val="1"/>
          <w:numId w:val="2"/>
        </w:numPr>
        <w:tabs>
          <w:tab w:val="left" w:pos="1134"/>
        </w:tabs>
        <w:spacing w:line="360" w:lineRule="exact"/>
        <w:ind w:left="0" w:firstLine="567"/>
        <w:jc w:val="both"/>
        <w:rPr>
          <w:szCs w:val="28"/>
        </w:rPr>
      </w:pPr>
      <w:r w:rsidRPr="007845C9">
        <w:rPr>
          <w:szCs w:val="28"/>
        </w:rPr>
        <w:t xml:space="preserve">Документы для участия в </w:t>
      </w:r>
      <w:r w:rsidR="007643E1">
        <w:rPr>
          <w:szCs w:val="28"/>
        </w:rPr>
        <w:t>Запросе котировок</w:t>
      </w:r>
      <w:r w:rsidRPr="007845C9">
        <w:rPr>
          <w:szCs w:val="28"/>
        </w:rPr>
        <w:t>,</w:t>
      </w:r>
      <w:r w:rsidRPr="007845C9" w:rsidDel="001719C8">
        <w:rPr>
          <w:szCs w:val="28"/>
        </w:rPr>
        <w:t xml:space="preserve"> </w:t>
      </w:r>
      <w:r w:rsidRPr="007845C9">
        <w:rPr>
          <w:szCs w:val="28"/>
        </w:rPr>
        <w:t xml:space="preserve">представляемые или представленные Претендентом после даты и времени окончания приема Заявок, Организатором не принимаются. </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B7A36" w:rsidRPr="007A63B0" w:rsidRDefault="006B7A36" w:rsidP="001B0DFD">
      <w:pPr>
        <w:numPr>
          <w:ilvl w:val="1"/>
          <w:numId w:val="2"/>
        </w:numPr>
        <w:tabs>
          <w:tab w:val="left" w:pos="1134"/>
        </w:tabs>
        <w:spacing w:line="360" w:lineRule="exact"/>
        <w:ind w:left="0" w:firstLine="567"/>
        <w:jc w:val="both"/>
        <w:rPr>
          <w:szCs w:val="28"/>
          <w:highlight w:val="yellow"/>
        </w:rPr>
      </w:pPr>
      <w:r w:rsidRPr="007A63B0">
        <w:rPr>
          <w:szCs w:val="28"/>
          <w:highlight w:val="yellow"/>
        </w:rPr>
        <w:lastRenderedPageBreak/>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993077">
        <w:rPr>
          <w:b/>
          <w:i/>
          <w:szCs w:val="28"/>
          <w:highlight w:val="yellow"/>
        </w:rPr>
        <w:t>28</w:t>
      </w:r>
      <w:r w:rsidRPr="007A63B0">
        <w:rPr>
          <w:b/>
          <w:i/>
          <w:szCs w:val="28"/>
          <w:highlight w:val="yellow"/>
        </w:rPr>
        <w:t xml:space="preserve">» </w:t>
      </w:r>
      <w:r>
        <w:rPr>
          <w:b/>
          <w:i/>
          <w:szCs w:val="28"/>
          <w:highlight w:val="yellow"/>
        </w:rPr>
        <w:t>апреля</w:t>
      </w:r>
      <w:r w:rsidRPr="007A63B0">
        <w:rPr>
          <w:b/>
          <w:i/>
          <w:szCs w:val="28"/>
          <w:highlight w:val="yellow"/>
        </w:rPr>
        <w:t xml:space="preserve"> 202</w:t>
      </w:r>
      <w:r>
        <w:rPr>
          <w:b/>
          <w:i/>
          <w:szCs w:val="28"/>
          <w:highlight w:val="yellow"/>
        </w:rPr>
        <w:t>2</w:t>
      </w:r>
      <w:r w:rsidRPr="007A63B0">
        <w:rPr>
          <w:b/>
          <w:i/>
          <w:szCs w:val="28"/>
          <w:highlight w:val="yellow"/>
        </w:rPr>
        <w:t>г.».</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 xml:space="preserve">Все листы котировочной заявки должны быть пронумерованы. </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B7A36" w:rsidRPr="001B0DFD" w:rsidRDefault="006B7A36" w:rsidP="001B0DFD">
      <w:pPr>
        <w:numPr>
          <w:ilvl w:val="1"/>
          <w:numId w:val="2"/>
        </w:numPr>
        <w:tabs>
          <w:tab w:val="left" w:pos="1134"/>
        </w:tabs>
        <w:spacing w:line="360" w:lineRule="exact"/>
        <w:ind w:left="0" w:firstLine="567"/>
        <w:jc w:val="both"/>
        <w:rPr>
          <w:szCs w:val="28"/>
        </w:rPr>
      </w:pPr>
      <w:r w:rsidRPr="001B0DFD">
        <w:rPr>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6B7A36" w:rsidRDefault="006B7A36" w:rsidP="001B0DFD">
      <w:pPr>
        <w:numPr>
          <w:ilvl w:val="1"/>
          <w:numId w:val="2"/>
        </w:numPr>
        <w:tabs>
          <w:tab w:val="left" w:pos="1134"/>
        </w:tabs>
        <w:spacing w:line="360" w:lineRule="exact"/>
        <w:ind w:left="0" w:firstLine="567"/>
        <w:jc w:val="both"/>
        <w:rPr>
          <w:szCs w:val="28"/>
        </w:rPr>
      </w:pPr>
      <w:r w:rsidRPr="000D3DB8">
        <w:rPr>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01396" w:rsidRDefault="00801396" w:rsidP="00801396">
      <w:pPr>
        <w:tabs>
          <w:tab w:val="left" w:pos="1134"/>
        </w:tabs>
        <w:spacing w:line="360" w:lineRule="exact"/>
        <w:ind w:left="567"/>
        <w:jc w:val="both"/>
        <w:rPr>
          <w:szCs w:val="28"/>
        </w:rPr>
      </w:pPr>
    </w:p>
    <w:p w:rsidR="00801396" w:rsidRPr="002052DC" w:rsidRDefault="00801396" w:rsidP="00801396">
      <w:pPr>
        <w:pStyle w:val="10"/>
        <w:numPr>
          <w:ilvl w:val="0"/>
          <w:numId w:val="2"/>
        </w:numPr>
        <w:tabs>
          <w:tab w:val="left" w:pos="284"/>
        </w:tabs>
        <w:spacing w:line="360" w:lineRule="exact"/>
        <w:ind w:left="0" w:firstLine="0"/>
        <w:rPr>
          <w:bCs/>
          <w:szCs w:val="28"/>
        </w:rPr>
      </w:pPr>
      <w:bookmarkStart w:id="12" w:name="_Toc48593627"/>
      <w:bookmarkStart w:id="13" w:name="_Toc56176531"/>
      <w:r w:rsidRPr="002052DC">
        <w:rPr>
          <w:bCs/>
          <w:szCs w:val="28"/>
        </w:rPr>
        <w:t>Рассмотрение и оценка котировочных заявок</w:t>
      </w:r>
      <w:bookmarkEnd w:id="12"/>
      <w:bookmarkEnd w:id="13"/>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 xml:space="preserve">Котировочные заявки участников рассматриваются на соответствие требованиям, изложенным в </w:t>
      </w:r>
      <w:r w:rsidRPr="002052DC">
        <w:rPr>
          <w:szCs w:val="28"/>
          <w:lang w:val="x-none" w:eastAsia="x-none"/>
        </w:rPr>
        <w:t>извещении</w:t>
      </w:r>
      <w:r w:rsidRPr="002052DC">
        <w:rPr>
          <w:rFonts w:eastAsia="MS Mincho"/>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2052DC">
        <w:rPr>
          <w:szCs w:val="28"/>
          <w:lang w:val="x-none" w:eastAsia="x-none"/>
        </w:rPr>
        <w:t>извещением</w:t>
      </w:r>
      <w:r w:rsidRPr="002052DC">
        <w:rPr>
          <w:rFonts w:eastAsia="MS Mincho"/>
          <w:szCs w:val="28"/>
          <w:lang w:val="x-none" w:eastAsia="x-none"/>
        </w:rPr>
        <w:t>.</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Участник запроса котировок не допускается к участию в запросе котировок в случае:</w:t>
      </w:r>
    </w:p>
    <w:p w:rsidR="00801396" w:rsidRPr="002052DC" w:rsidRDefault="00801396" w:rsidP="00801396">
      <w:pPr>
        <w:spacing w:line="276" w:lineRule="auto"/>
        <w:ind w:left="1429"/>
        <w:jc w:val="both"/>
        <w:rPr>
          <w:rFonts w:eastAsia="MS Mincho"/>
          <w:szCs w:val="28"/>
          <w:lang w:val="x-none" w:eastAsia="x-none"/>
        </w:rPr>
      </w:pPr>
      <w:r>
        <w:rPr>
          <w:rFonts w:eastAsia="MS Mincho"/>
          <w:szCs w:val="28"/>
          <w:lang w:eastAsia="x-none"/>
        </w:rPr>
        <w:t>-</w:t>
      </w:r>
      <w:r w:rsidRPr="002052DC">
        <w:rPr>
          <w:rFonts w:eastAsia="MS Mincho"/>
          <w:szCs w:val="28"/>
          <w:lang w:val="x-none" w:eastAsia="x-none"/>
        </w:rPr>
        <w:t>несоответствия котировочной заявки требованиям, указанным в запросе котировок;</w:t>
      </w:r>
    </w:p>
    <w:p w:rsidR="00801396" w:rsidRPr="002052DC" w:rsidRDefault="00801396" w:rsidP="00801396">
      <w:pPr>
        <w:spacing w:line="276" w:lineRule="auto"/>
        <w:ind w:left="1429"/>
        <w:jc w:val="both"/>
        <w:rPr>
          <w:rFonts w:eastAsia="MS Mincho"/>
          <w:szCs w:val="28"/>
          <w:lang w:eastAsia="x-none"/>
        </w:rPr>
      </w:pPr>
      <w:r>
        <w:rPr>
          <w:rFonts w:eastAsia="MS Mincho"/>
          <w:szCs w:val="28"/>
          <w:lang w:eastAsia="x-none"/>
        </w:rPr>
        <w:t>-</w:t>
      </w:r>
      <w:r w:rsidRPr="002052DC">
        <w:rPr>
          <w:rFonts w:eastAsia="MS Mincho"/>
          <w:szCs w:val="28"/>
          <w:lang w:val="x-none" w:eastAsia="x-none"/>
        </w:rPr>
        <w:t xml:space="preserve">предложение в котировочной заявке о цене договора </w:t>
      </w:r>
      <w:r>
        <w:rPr>
          <w:rFonts w:eastAsia="MS Mincho"/>
          <w:szCs w:val="28"/>
          <w:lang w:eastAsia="x-none"/>
        </w:rPr>
        <w:t>ниже начальной (минимальной) цены</w:t>
      </w:r>
    </w:p>
    <w:p w:rsidR="00801396" w:rsidRPr="002052DC" w:rsidRDefault="007572FB" w:rsidP="007572FB">
      <w:pPr>
        <w:spacing w:line="276" w:lineRule="auto"/>
        <w:ind w:left="1429"/>
        <w:jc w:val="both"/>
        <w:rPr>
          <w:rFonts w:eastAsia="MS Mincho"/>
          <w:szCs w:val="28"/>
          <w:lang w:val="x-none" w:eastAsia="x-none"/>
        </w:rPr>
      </w:pPr>
      <w:r>
        <w:rPr>
          <w:rFonts w:eastAsia="MS Mincho"/>
          <w:szCs w:val="28"/>
          <w:lang w:eastAsia="x-none"/>
        </w:rPr>
        <w:t>-</w:t>
      </w:r>
      <w:r w:rsidR="00801396" w:rsidRPr="002052DC">
        <w:rPr>
          <w:rFonts w:eastAsia="MS Mincho"/>
          <w:szCs w:val="28"/>
          <w:lang w:val="x-none" w:eastAsia="x-none"/>
        </w:rPr>
        <w:t>отказа от проведения запроса котировок;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непредставления участником разъяснений положений котировочной заявки (в случае наличия требования заказчика).</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Ответ от участника запроса котировок, полученный после даты, указанной в запросе, не подлежит рассмотрению.</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lastRenderedPageBreak/>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2052DC" w:rsidDel="001E10FE">
        <w:rPr>
          <w:rFonts w:eastAsia="MS Mincho"/>
          <w:szCs w:val="28"/>
          <w:lang w:val="x-none" w:eastAsia="x-none"/>
        </w:rPr>
        <w:t xml:space="preserve"> </w:t>
      </w:r>
      <w:r w:rsidRPr="002052DC">
        <w:rPr>
          <w:rFonts w:eastAsia="MS Mincho"/>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По итогам рассмотрения и оценки котировочных заявок заказчик составляет протокол рассмотрения и оценки заявок.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Протокол рассмотрения и оценки котировочных заявок не размещается на сайтах.</w:t>
      </w:r>
    </w:p>
    <w:p w:rsidR="00801396" w:rsidRPr="002052DC" w:rsidRDefault="00801396" w:rsidP="00801396">
      <w:pPr>
        <w:spacing w:line="276" w:lineRule="auto"/>
        <w:ind w:left="709"/>
        <w:jc w:val="both"/>
        <w:rPr>
          <w:rFonts w:eastAsia="MS Mincho"/>
          <w:szCs w:val="28"/>
          <w:lang w:val="x-none" w:eastAsia="x-none"/>
        </w:rPr>
      </w:pPr>
    </w:p>
    <w:p w:rsidR="00801396" w:rsidRPr="002052DC" w:rsidRDefault="00801396" w:rsidP="00801396">
      <w:pPr>
        <w:pStyle w:val="10"/>
        <w:numPr>
          <w:ilvl w:val="0"/>
          <w:numId w:val="2"/>
        </w:numPr>
        <w:tabs>
          <w:tab w:val="left" w:pos="284"/>
        </w:tabs>
        <w:spacing w:line="360" w:lineRule="exact"/>
        <w:ind w:left="0" w:firstLine="0"/>
        <w:rPr>
          <w:bCs/>
          <w:szCs w:val="28"/>
        </w:rPr>
      </w:pPr>
      <w:bookmarkStart w:id="14" w:name="_Toc48593628"/>
      <w:bookmarkStart w:id="15" w:name="_Toc56176532"/>
      <w:r w:rsidRPr="002052DC">
        <w:rPr>
          <w:bCs/>
          <w:szCs w:val="28"/>
        </w:rPr>
        <w:lastRenderedPageBreak/>
        <w:t>Порядок оценки и сопоставления котировочных заявок</w:t>
      </w:r>
      <w:bookmarkEnd w:id="14"/>
      <w:bookmarkEnd w:id="15"/>
    </w:p>
    <w:p w:rsidR="00801396" w:rsidRPr="002052DC" w:rsidRDefault="00801396" w:rsidP="00801396">
      <w:pPr>
        <w:numPr>
          <w:ilvl w:val="1"/>
          <w:numId w:val="2"/>
        </w:numPr>
        <w:tabs>
          <w:tab w:val="left" w:pos="1134"/>
        </w:tabs>
        <w:spacing w:line="360" w:lineRule="exact"/>
        <w:ind w:left="0" w:firstLine="567"/>
        <w:jc w:val="both"/>
        <w:rPr>
          <w:rFonts w:eastAsia="MS Mincho"/>
          <w:szCs w:val="28"/>
        </w:rPr>
      </w:pPr>
      <w:r w:rsidRPr="002052DC">
        <w:rPr>
          <w:rFonts w:eastAsia="MS Mincho"/>
          <w:szCs w:val="28"/>
        </w:rPr>
        <w:t>Победитель запроса котировок определяется по итогам оценки заявок, соответствующих требованиям извещения.</w:t>
      </w:r>
    </w:p>
    <w:p w:rsidR="00801396" w:rsidRPr="002052DC" w:rsidRDefault="00801396" w:rsidP="00801396">
      <w:pPr>
        <w:numPr>
          <w:ilvl w:val="1"/>
          <w:numId w:val="2"/>
        </w:numPr>
        <w:tabs>
          <w:tab w:val="left" w:pos="1134"/>
        </w:tabs>
        <w:spacing w:line="360" w:lineRule="exact"/>
        <w:ind w:left="0" w:firstLine="567"/>
        <w:jc w:val="both"/>
        <w:rPr>
          <w:rFonts w:eastAsia="MS Mincho"/>
          <w:szCs w:val="28"/>
        </w:rPr>
      </w:pPr>
      <w:r w:rsidRPr="002052DC">
        <w:rPr>
          <w:rFonts w:eastAsia="MS Mincho"/>
          <w:szCs w:val="28"/>
        </w:rPr>
        <w:t>Единственным критерием оценки котировочных заявок является цена. Иные критерии оценки котировочных заявок не применяются.</w:t>
      </w:r>
    </w:p>
    <w:p w:rsidR="00801396" w:rsidRPr="002052DC" w:rsidRDefault="00801396" w:rsidP="00801396">
      <w:pPr>
        <w:numPr>
          <w:ilvl w:val="1"/>
          <w:numId w:val="2"/>
        </w:numPr>
        <w:tabs>
          <w:tab w:val="left" w:pos="1134"/>
        </w:tabs>
        <w:spacing w:line="360" w:lineRule="exact"/>
        <w:ind w:left="0" w:firstLine="567"/>
        <w:jc w:val="both"/>
        <w:rPr>
          <w:rFonts w:eastAsia="MS Mincho"/>
          <w:szCs w:val="28"/>
        </w:rPr>
      </w:pPr>
      <w:r>
        <w:rPr>
          <w:rFonts w:eastAsia="MS Mincho"/>
          <w:szCs w:val="28"/>
        </w:rPr>
        <w:t xml:space="preserve">Лучшая признается заявка участника, </w:t>
      </w:r>
    </w:p>
    <w:p w:rsidR="00801396" w:rsidRPr="002052DC" w:rsidRDefault="00801396" w:rsidP="00801396">
      <w:pPr>
        <w:numPr>
          <w:ilvl w:val="1"/>
          <w:numId w:val="2"/>
        </w:numPr>
        <w:tabs>
          <w:tab w:val="left" w:pos="1134"/>
        </w:tabs>
        <w:spacing w:line="360" w:lineRule="exact"/>
        <w:ind w:left="0" w:firstLine="567"/>
        <w:jc w:val="both"/>
        <w:rPr>
          <w:rFonts w:eastAsia="MS Mincho"/>
          <w:szCs w:val="28"/>
        </w:rPr>
      </w:pPr>
      <w:r w:rsidRPr="002052DC">
        <w:rPr>
          <w:rFonts w:eastAsia="MS Mincho"/>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01396" w:rsidRPr="000D3DB8" w:rsidRDefault="00801396" w:rsidP="00801396">
      <w:pPr>
        <w:tabs>
          <w:tab w:val="left" w:pos="1134"/>
        </w:tabs>
        <w:spacing w:line="360" w:lineRule="exact"/>
        <w:ind w:left="567"/>
        <w:jc w:val="both"/>
        <w:rPr>
          <w:szCs w:val="28"/>
        </w:rPr>
      </w:pPr>
      <w:r w:rsidRPr="002052DC">
        <w:rPr>
          <w:rFonts w:eastAsia="MS Mincho"/>
          <w:szCs w:val="28"/>
        </w:rPr>
        <w:t>Победителем признается участник, заявка которого признана лучшей по итогам проведения запроса котировок</w:t>
      </w:r>
      <w:r>
        <w:rPr>
          <w:rFonts w:eastAsia="MS Mincho"/>
          <w:szCs w:val="28"/>
        </w:rPr>
        <w:t>.</w:t>
      </w:r>
    </w:p>
    <w:p w:rsidR="00DA26FA" w:rsidRPr="00DC6F05" w:rsidRDefault="00DA26FA" w:rsidP="007845C9">
      <w:pPr>
        <w:spacing w:line="360" w:lineRule="exact"/>
        <w:ind w:firstLine="720"/>
        <w:jc w:val="both"/>
        <w:rPr>
          <w:b/>
          <w:szCs w:val="28"/>
        </w:rPr>
      </w:pPr>
    </w:p>
    <w:p w:rsidR="006A4049" w:rsidRPr="00DC6F05" w:rsidRDefault="006A4049" w:rsidP="00473833">
      <w:pPr>
        <w:pStyle w:val="10"/>
        <w:numPr>
          <w:ilvl w:val="0"/>
          <w:numId w:val="2"/>
        </w:numPr>
        <w:tabs>
          <w:tab w:val="left" w:pos="284"/>
        </w:tabs>
        <w:spacing w:line="360" w:lineRule="exact"/>
        <w:ind w:left="0" w:firstLine="0"/>
        <w:rPr>
          <w:bCs/>
          <w:szCs w:val="28"/>
        </w:rPr>
      </w:pPr>
      <w:bookmarkStart w:id="16" w:name="_6._Порядок_проведения"/>
      <w:bookmarkEnd w:id="16"/>
      <w:r w:rsidRPr="00DC6F05">
        <w:rPr>
          <w:bCs/>
          <w:szCs w:val="28"/>
        </w:rPr>
        <w:t xml:space="preserve">Порядок проведения </w:t>
      </w:r>
      <w:r w:rsidR="002B14A2" w:rsidRPr="00DC6F05">
        <w:rPr>
          <w:bCs/>
          <w:szCs w:val="28"/>
        </w:rPr>
        <w:t>Запроса котировок</w:t>
      </w:r>
    </w:p>
    <w:p w:rsidR="006A4049" w:rsidRPr="007845C9" w:rsidRDefault="006A4049" w:rsidP="007845C9">
      <w:pPr>
        <w:tabs>
          <w:tab w:val="left" w:pos="1134"/>
        </w:tabs>
        <w:spacing w:line="360" w:lineRule="exact"/>
        <w:ind w:firstLine="567"/>
        <w:jc w:val="both"/>
        <w:rPr>
          <w:szCs w:val="28"/>
        </w:rPr>
      </w:pPr>
    </w:p>
    <w:p w:rsidR="006A4049" w:rsidRPr="007845C9" w:rsidRDefault="003A0FF1" w:rsidP="00473833">
      <w:pPr>
        <w:numPr>
          <w:ilvl w:val="1"/>
          <w:numId w:val="2"/>
        </w:numPr>
        <w:tabs>
          <w:tab w:val="left" w:pos="1134"/>
        </w:tabs>
        <w:spacing w:line="360" w:lineRule="exact"/>
        <w:ind w:left="0" w:firstLine="567"/>
        <w:jc w:val="both"/>
        <w:rPr>
          <w:szCs w:val="28"/>
        </w:rPr>
      </w:pPr>
      <w:r>
        <w:rPr>
          <w:szCs w:val="28"/>
        </w:rPr>
        <w:t>Запрос котировок</w:t>
      </w:r>
      <w:r w:rsidR="006A4049" w:rsidRPr="007845C9">
        <w:rPr>
          <w:szCs w:val="28"/>
        </w:rPr>
        <w:t xml:space="preserve"> признается несостоявшимся:</w:t>
      </w:r>
    </w:p>
    <w:p w:rsidR="006A4049" w:rsidRPr="007845C9" w:rsidRDefault="006A4049" w:rsidP="00473833">
      <w:pPr>
        <w:numPr>
          <w:ilvl w:val="0"/>
          <w:numId w:val="6"/>
        </w:numPr>
        <w:tabs>
          <w:tab w:val="left" w:pos="1134"/>
        </w:tabs>
        <w:spacing w:line="360" w:lineRule="exact"/>
        <w:ind w:left="0" w:firstLine="567"/>
        <w:jc w:val="both"/>
        <w:rPr>
          <w:szCs w:val="28"/>
        </w:rPr>
      </w:pPr>
      <w:r w:rsidRPr="007845C9">
        <w:rPr>
          <w:szCs w:val="28"/>
        </w:rPr>
        <w:t>в случае отсутствия Заявок:</w:t>
      </w:r>
    </w:p>
    <w:p w:rsidR="00E474AE" w:rsidRPr="00E474AE" w:rsidRDefault="00E474AE" w:rsidP="00E474AE">
      <w:pPr>
        <w:tabs>
          <w:tab w:val="left" w:pos="1134"/>
        </w:tabs>
        <w:spacing w:line="360" w:lineRule="exact"/>
        <w:ind w:left="1440"/>
        <w:jc w:val="both"/>
        <w:rPr>
          <w:szCs w:val="28"/>
        </w:rPr>
      </w:pPr>
      <w:r>
        <w:rPr>
          <w:szCs w:val="28"/>
        </w:rPr>
        <w:t>-</w:t>
      </w:r>
      <w:r w:rsidRPr="00E474AE">
        <w:rPr>
          <w:szCs w:val="28"/>
        </w:rPr>
        <w:t>на участие в запросе котировок подана одна заявка;</w:t>
      </w:r>
    </w:p>
    <w:p w:rsidR="00E474AE" w:rsidRPr="00E474AE" w:rsidRDefault="00E474AE" w:rsidP="00E474AE">
      <w:pPr>
        <w:tabs>
          <w:tab w:val="left" w:pos="1134"/>
        </w:tabs>
        <w:spacing w:line="360" w:lineRule="exact"/>
        <w:ind w:left="1440"/>
        <w:jc w:val="both"/>
        <w:rPr>
          <w:szCs w:val="28"/>
        </w:rPr>
      </w:pPr>
      <w:r>
        <w:rPr>
          <w:szCs w:val="28"/>
        </w:rPr>
        <w:t>-</w:t>
      </w:r>
      <w:r w:rsidRPr="00E474AE">
        <w:rPr>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E474AE" w:rsidRDefault="00E474AE" w:rsidP="00E474AE">
      <w:pPr>
        <w:tabs>
          <w:tab w:val="left" w:pos="1134"/>
        </w:tabs>
        <w:spacing w:line="360" w:lineRule="exact"/>
        <w:ind w:left="1440"/>
        <w:jc w:val="both"/>
        <w:rPr>
          <w:szCs w:val="28"/>
        </w:rPr>
      </w:pPr>
      <w:r>
        <w:rPr>
          <w:szCs w:val="28"/>
        </w:rPr>
        <w:t>-</w:t>
      </w:r>
      <w:r w:rsidRPr="00E474AE">
        <w:rPr>
          <w:szCs w:val="28"/>
        </w:rPr>
        <w:t>все котировочные заявки признаны несоответствующими извещению о проведении запроса котировок;</w:t>
      </w:r>
    </w:p>
    <w:p w:rsidR="006A4049" w:rsidRPr="007845C9" w:rsidRDefault="00E474AE" w:rsidP="00B70006">
      <w:pPr>
        <w:tabs>
          <w:tab w:val="left" w:pos="1134"/>
        </w:tabs>
        <w:spacing w:line="360" w:lineRule="exact"/>
        <w:ind w:left="1440"/>
        <w:jc w:val="both"/>
        <w:rPr>
          <w:szCs w:val="28"/>
        </w:rPr>
      </w:pPr>
      <w:r>
        <w:rPr>
          <w:szCs w:val="28"/>
        </w:rPr>
        <w:t>-</w:t>
      </w:r>
      <w:r w:rsidRPr="00E474AE">
        <w:rPr>
          <w:szCs w:val="28"/>
        </w:rPr>
        <w:t>на участие в запросе котировок не подана ни одна заявка.</w:t>
      </w:r>
      <w:r>
        <w:rPr>
          <w:szCs w:val="28"/>
        </w:rPr>
        <w:br/>
      </w:r>
    </w:p>
    <w:p w:rsidR="006A4049" w:rsidRPr="007845C9" w:rsidRDefault="006A4049" w:rsidP="007845C9">
      <w:pPr>
        <w:tabs>
          <w:tab w:val="left" w:pos="1134"/>
        </w:tabs>
        <w:spacing w:line="360" w:lineRule="exact"/>
        <w:ind w:firstLine="567"/>
        <w:jc w:val="both"/>
        <w:rPr>
          <w:szCs w:val="28"/>
        </w:rPr>
      </w:pPr>
      <w:r w:rsidRPr="007845C9">
        <w:rPr>
          <w:szCs w:val="28"/>
        </w:rPr>
        <w:t xml:space="preserve">Решение о признании </w:t>
      </w:r>
      <w:r w:rsidR="002B14A2">
        <w:rPr>
          <w:szCs w:val="28"/>
        </w:rPr>
        <w:t>Запроса котировок</w:t>
      </w:r>
      <w:r w:rsidRPr="007845C9">
        <w:rPr>
          <w:szCs w:val="28"/>
        </w:rPr>
        <w:t xml:space="preserve"> несостоявшимся оформляется соответствующим протоколом.</w:t>
      </w:r>
    </w:p>
    <w:p w:rsidR="00B70006" w:rsidRPr="00297C20" w:rsidRDefault="00E96F8B" w:rsidP="00297C20">
      <w:pPr>
        <w:pStyle w:val="ConsPlusNormal"/>
        <w:tabs>
          <w:tab w:val="left" w:pos="1134"/>
        </w:tabs>
        <w:spacing w:line="360" w:lineRule="exact"/>
        <w:ind w:firstLine="567"/>
        <w:jc w:val="both"/>
        <w:rPr>
          <w:rFonts w:ascii="Times New Roman" w:hAnsi="Times New Roman" w:cs="Times New Roman"/>
          <w:sz w:val="28"/>
          <w:szCs w:val="28"/>
        </w:rPr>
      </w:pPr>
      <w:r w:rsidRPr="007845C9">
        <w:rPr>
          <w:rFonts w:ascii="Times New Roman" w:hAnsi="Times New Roman" w:cs="Times New Roman"/>
          <w:sz w:val="28"/>
          <w:szCs w:val="28"/>
        </w:rPr>
        <w:t xml:space="preserve">В случае признания </w:t>
      </w:r>
      <w:r w:rsidR="002B14A2">
        <w:rPr>
          <w:rFonts w:ascii="Times New Roman" w:hAnsi="Times New Roman" w:cs="Times New Roman"/>
          <w:sz w:val="28"/>
          <w:szCs w:val="28"/>
        </w:rPr>
        <w:t>Запроса котировок</w:t>
      </w:r>
      <w:r w:rsidRPr="007845C9">
        <w:rPr>
          <w:rFonts w:ascii="Times New Roman" w:hAnsi="Times New Roman" w:cs="Times New Roman"/>
          <w:sz w:val="28"/>
          <w:szCs w:val="28"/>
        </w:rPr>
        <w:t xml:space="preserve"> несостоявшимся по причине допуска к участию в </w:t>
      </w:r>
      <w:r w:rsidR="007643E1">
        <w:rPr>
          <w:rFonts w:ascii="Times New Roman" w:hAnsi="Times New Roman" w:cs="Times New Roman"/>
          <w:sz w:val="28"/>
          <w:szCs w:val="28"/>
        </w:rPr>
        <w:t>Запросе котировок</w:t>
      </w:r>
      <w:r w:rsidRPr="007845C9">
        <w:rPr>
          <w:rFonts w:ascii="Times New Roman" w:hAnsi="Times New Roman" w:cs="Times New Roman"/>
          <w:sz w:val="28"/>
          <w:szCs w:val="28"/>
        </w:rPr>
        <w:t xml:space="preserve"> только 1 (одного) Претендента договор</w:t>
      </w:r>
      <w:r w:rsidR="00964E8F" w:rsidRPr="007845C9">
        <w:rPr>
          <w:rFonts w:ascii="Times New Roman" w:hAnsi="Times New Roman" w:cs="Times New Roman"/>
          <w:sz w:val="28"/>
          <w:szCs w:val="28"/>
        </w:rPr>
        <w:t>(ы)</w:t>
      </w:r>
      <w:r w:rsidRPr="007845C9">
        <w:rPr>
          <w:rFonts w:ascii="Times New Roman" w:hAnsi="Times New Roman" w:cs="Times New Roman"/>
          <w:sz w:val="28"/>
          <w:szCs w:val="28"/>
        </w:rPr>
        <w:t xml:space="preserve"> </w:t>
      </w:r>
      <w:r w:rsidR="00442F31" w:rsidRPr="007845C9">
        <w:rPr>
          <w:rFonts w:ascii="Times New Roman" w:hAnsi="Times New Roman" w:cs="Times New Roman"/>
          <w:sz w:val="28"/>
          <w:szCs w:val="28"/>
        </w:rPr>
        <w:t xml:space="preserve">аренды Объекта(ов) </w:t>
      </w:r>
      <w:r w:rsidRPr="007845C9">
        <w:rPr>
          <w:rFonts w:ascii="Times New Roman" w:hAnsi="Times New Roman" w:cs="Times New Roman"/>
          <w:sz w:val="28"/>
          <w:szCs w:val="28"/>
        </w:rPr>
        <w:t>заключается с единственным участником (без проведения повторных торгов) с установлением цены сделки не ниже Начальной цены торгов</w:t>
      </w:r>
      <w:r w:rsidR="00B70006">
        <w:rPr>
          <w:rFonts w:ascii="Times New Roman" w:hAnsi="Times New Roman" w:cs="Times New Roman"/>
          <w:sz w:val="28"/>
          <w:szCs w:val="28"/>
        </w:rPr>
        <w:t>.</w:t>
      </w:r>
    </w:p>
    <w:p w:rsidR="006A4049" w:rsidRDefault="00E241A7" w:rsidP="00473833">
      <w:pPr>
        <w:numPr>
          <w:ilvl w:val="1"/>
          <w:numId w:val="2"/>
        </w:numPr>
        <w:tabs>
          <w:tab w:val="left" w:pos="1134"/>
        </w:tabs>
        <w:spacing w:line="360" w:lineRule="exact"/>
        <w:ind w:left="0" w:firstLine="567"/>
        <w:jc w:val="both"/>
        <w:rPr>
          <w:szCs w:val="28"/>
        </w:rPr>
      </w:pPr>
      <w:r>
        <w:rPr>
          <w:szCs w:val="28"/>
        </w:rPr>
        <w:t xml:space="preserve">Предложение о цене, заявленное </w:t>
      </w:r>
      <w:r w:rsidR="006A4049" w:rsidRPr="007845C9">
        <w:rPr>
          <w:szCs w:val="28"/>
        </w:rPr>
        <w:t xml:space="preserve">победителем </w:t>
      </w:r>
      <w:r w:rsidR="002B14A2">
        <w:rPr>
          <w:szCs w:val="28"/>
        </w:rPr>
        <w:t>Запроса котировок</w:t>
      </w:r>
      <w:r w:rsidR="006A4049" w:rsidRPr="007845C9">
        <w:rPr>
          <w:szCs w:val="28"/>
        </w:rPr>
        <w:t xml:space="preserve">, а также </w:t>
      </w:r>
      <w:r>
        <w:rPr>
          <w:szCs w:val="28"/>
        </w:rPr>
        <w:t>пред</w:t>
      </w:r>
      <w:r w:rsidRPr="00721E41">
        <w:rPr>
          <w:szCs w:val="28"/>
        </w:rPr>
        <w:t>последнее Предложение о цене</w:t>
      </w:r>
      <w:r w:rsidR="006A4049" w:rsidRPr="007845C9">
        <w:rPr>
          <w:szCs w:val="28"/>
        </w:rPr>
        <w:t xml:space="preserve"> Участника, </w:t>
      </w:r>
      <w:r w:rsidRPr="00721E41">
        <w:rPr>
          <w:szCs w:val="28"/>
        </w:rPr>
        <w:t>предложение которого о цене сделки было наибольши</w:t>
      </w:r>
      <w:r>
        <w:rPr>
          <w:szCs w:val="28"/>
        </w:rPr>
        <w:t xml:space="preserve">м после предложения победителя, </w:t>
      </w:r>
      <w:r w:rsidR="006A4049" w:rsidRPr="007845C9">
        <w:rPr>
          <w:szCs w:val="28"/>
        </w:rPr>
        <w:t xml:space="preserve">заносится в протокол о результатах </w:t>
      </w:r>
      <w:r w:rsidR="002B14A2">
        <w:rPr>
          <w:szCs w:val="28"/>
        </w:rPr>
        <w:t>Запроса котировок</w:t>
      </w:r>
      <w:r w:rsidR="006A4049" w:rsidRPr="007845C9">
        <w:rPr>
          <w:szCs w:val="28"/>
        </w:rPr>
        <w:t>.</w:t>
      </w:r>
    </w:p>
    <w:p w:rsidR="00297C20" w:rsidRPr="007845C9" w:rsidRDefault="00297C20" w:rsidP="00297C20">
      <w:pPr>
        <w:tabs>
          <w:tab w:val="left" w:pos="1134"/>
        </w:tabs>
        <w:spacing w:line="360" w:lineRule="exact"/>
        <w:ind w:left="567"/>
        <w:jc w:val="both"/>
        <w:rPr>
          <w:szCs w:val="28"/>
        </w:rPr>
      </w:pPr>
    </w:p>
    <w:p w:rsidR="00B94627" w:rsidRPr="00B94627" w:rsidRDefault="00B94627" w:rsidP="002E377C">
      <w:pPr>
        <w:pStyle w:val="10"/>
        <w:numPr>
          <w:ilvl w:val="0"/>
          <w:numId w:val="2"/>
        </w:numPr>
        <w:tabs>
          <w:tab w:val="left" w:pos="284"/>
        </w:tabs>
        <w:spacing w:line="360" w:lineRule="exact"/>
        <w:ind w:left="0" w:firstLine="0"/>
        <w:rPr>
          <w:bCs/>
          <w:szCs w:val="28"/>
        </w:rPr>
      </w:pPr>
      <w:bookmarkStart w:id="17" w:name="_Toc48593635"/>
      <w:bookmarkStart w:id="18" w:name="_Toc56176539"/>
      <w:r w:rsidRPr="00B94627">
        <w:rPr>
          <w:bCs/>
          <w:szCs w:val="28"/>
        </w:rPr>
        <w:t>Предоставление технического предложения</w:t>
      </w:r>
      <w:bookmarkEnd w:id="17"/>
      <w:bookmarkEnd w:id="18"/>
    </w:p>
    <w:p w:rsidR="00B94627" w:rsidRPr="00B94627" w:rsidRDefault="00B94627" w:rsidP="002E377C">
      <w:pPr>
        <w:numPr>
          <w:ilvl w:val="1"/>
          <w:numId w:val="2"/>
        </w:numPr>
        <w:suppressAutoHyphens/>
        <w:spacing w:line="276" w:lineRule="auto"/>
        <w:ind w:left="0" w:firstLine="709"/>
        <w:jc w:val="both"/>
        <w:rPr>
          <w:bCs/>
          <w:szCs w:val="28"/>
        </w:rPr>
      </w:pPr>
      <w:r w:rsidRPr="00B94627">
        <w:rPr>
          <w:bCs/>
          <w:szCs w:val="28"/>
        </w:rPr>
        <w:t xml:space="preserve">В составе котировочной заявки участник должен представить техническое предложение, оформленное </w:t>
      </w:r>
      <w:r w:rsidRPr="00993077">
        <w:rPr>
          <w:bCs/>
          <w:szCs w:val="28"/>
        </w:rPr>
        <w:t>по форме приложения № 4 к извещению</w:t>
      </w:r>
      <w:r w:rsidRPr="00B94627">
        <w:rPr>
          <w:bCs/>
          <w:szCs w:val="28"/>
        </w:rPr>
        <w:t xml:space="preserve">, </w:t>
      </w:r>
      <w:r w:rsidRPr="00B94627">
        <w:rPr>
          <w:bCs/>
          <w:szCs w:val="28"/>
        </w:rPr>
        <w:lastRenderedPageBreak/>
        <w:t>заверенное подписью и печатью (при ее наличии) участника, а также документы, предоставляемые в подтверждение соотв</w:t>
      </w:r>
      <w:r w:rsidR="009C54AE">
        <w:rPr>
          <w:bCs/>
          <w:szCs w:val="28"/>
        </w:rPr>
        <w:t>етствия предлагаемых участником.</w:t>
      </w:r>
    </w:p>
    <w:p w:rsidR="00B94627" w:rsidRPr="00B94627" w:rsidRDefault="00B94627" w:rsidP="00B94627">
      <w:pPr>
        <w:autoSpaceDE w:val="0"/>
        <w:autoSpaceDN w:val="0"/>
        <w:adjustRightInd w:val="0"/>
        <w:spacing w:line="276" w:lineRule="auto"/>
        <w:ind w:firstLine="709"/>
        <w:jc w:val="both"/>
        <w:rPr>
          <w:bCs/>
          <w:szCs w:val="28"/>
        </w:rPr>
      </w:pPr>
      <w:r w:rsidRPr="00B94627">
        <w:rPr>
          <w:bCs/>
          <w:szCs w:val="28"/>
        </w:rPr>
        <w:t xml:space="preserve">Техническое предложение предоставляется на бумажном носителе в виде оригинала документа. </w:t>
      </w:r>
    </w:p>
    <w:p w:rsidR="00B94627" w:rsidRPr="00B94627" w:rsidRDefault="00B94627" w:rsidP="009C54AE">
      <w:pPr>
        <w:numPr>
          <w:ilvl w:val="1"/>
          <w:numId w:val="2"/>
        </w:numPr>
        <w:suppressAutoHyphens/>
        <w:spacing w:line="276" w:lineRule="auto"/>
        <w:ind w:left="0" w:firstLine="709"/>
        <w:jc w:val="both"/>
        <w:rPr>
          <w:bCs/>
          <w:szCs w:val="28"/>
        </w:rPr>
      </w:pPr>
      <w:r w:rsidRPr="00B94627">
        <w:rPr>
          <w:bCs/>
          <w:szCs w:val="28"/>
        </w:rPr>
        <w:t xml:space="preserve">Техническое предложение должно включать общую цену предложения Участником. </w:t>
      </w:r>
    </w:p>
    <w:p w:rsidR="00B94627" w:rsidRPr="00B94627" w:rsidRDefault="00B94627" w:rsidP="009C54AE">
      <w:pPr>
        <w:numPr>
          <w:ilvl w:val="1"/>
          <w:numId w:val="2"/>
        </w:numPr>
        <w:suppressAutoHyphens/>
        <w:spacing w:line="276" w:lineRule="auto"/>
        <w:ind w:left="0" w:firstLine="709"/>
        <w:jc w:val="both"/>
        <w:rPr>
          <w:bCs/>
          <w:szCs w:val="28"/>
        </w:rPr>
      </w:pPr>
      <w:r w:rsidRPr="00B94627">
        <w:rPr>
          <w:bCs/>
          <w:szCs w:val="28"/>
        </w:rPr>
        <w:t xml:space="preserve">Цены необходимо приводить в драмах с учетом всех возможных расходов участника. </w:t>
      </w:r>
    </w:p>
    <w:p w:rsidR="000F28DA" w:rsidRDefault="00B94627" w:rsidP="00E532A5">
      <w:pPr>
        <w:numPr>
          <w:ilvl w:val="1"/>
          <w:numId w:val="2"/>
        </w:numPr>
        <w:suppressAutoHyphens/>
        <w:spacing w:line="276" w:lineRule="auto"/>
        <w:ind w:left="0" w:firstLine="709"/>
        <w:jc w:val="both"/>
        <w:rPr>
          <w:bCs/>
          <w:szCs w:val="28"/>
        </w:rPr>
      </w:pPr>
      <w:r w:rsidRPr="00B94627">
        <w:rPr>
          <w:bCs/>
          <w:szCs w:val="28"/>
        </w:rPr>
        <w:t>Цены д</w:t>
      </w:r>
      <w:r w:rsidR="000F28DA">
        <w:rPr>
          <w:bCs/>
          <w:szCs w:val="28"/>
        </w:rPr>
        <w:t>олжны быть указаны с учетом НДС.</w:t>
      </w:r>
    </w:p>
    <w:p w:rsidR="00B94627" w:rsidRPr="000F28DA" w:rsidRDefault="00B94627" w:rsidP="00E532A5">
      <w:pPr>
        <w:numPr>
          <w:ilvl w:val="1"/>
          <w:numId w:val="2"/>
        </w:numPr>
        <w:suppressAutoHyphens/>
        <w:spacing w:line="276" w:lineRule="auto"/>
        <w:ind w:left="0" w:firstLine="709"/>
        <w:jc w:val="both"/>
        <w:rPr>
          <w:szCs w:val="28"/>
        </w:rPr>
      </w:pPr>
      <w:r w:rsidRPr="00B94627">
        <w:rPr>
          <w:bCs/>
          <w:szCs w:val="28"/>
        </w:rPr>
        <w:t>Предложение участника о цене, содержащееся в техническом предложении не должн</w:t>
      </w:r>
      <w:r w:rsidR="000F28DA" w:rsidRPr="000F28DA">
        <w:rPr>
          <w:bCs/>
          <w:szCs w:val="28"/>
        </w:rPr>
        <w:t>а быть ниже</w:t>
      </w:r>
      <w:r w:rsidRPr="00B94627">
        <w:rPr>
          <w:bCs/>
          <w:szCs w:val="28"/>
        </w:rPr>
        <w:t xml:space="preserve"> начальн</w:t>
      </w:r>
      <w:r w:rsidR="000F28DA" w:rsidRPr="000F28DA">
        <w:rPr>
          <w:bCs/>
          <w:szCs w:val="28"/>
        </w:rPr>
        <w:t>ой</w:t>
      </w:r>
      <w:r w:rsidRPr="00B94627">
        <w:rPr>
          <w:bCs/>
          <w:szCs w:val="28"/>
        </w:rPr>
        <w:t xml:space="preserve"> (максимальн</w:t>
      </w:r>
      <w:r w:rsidR="000F28DA" w:rsidRPr="000F28DA">
        <w:rPr>
          <w:bCs/>
          <w:szCs w:val="28"/>
        </w:rPr>
        <w:t>ой) цены</w:t>
      </w:r>
      <w:r w:rsidR="000F28DA">
        <w:rPr>
          <w:bCs/>
          <w:szCs w:val="28"/>
        </w:rPr>
        <w:t xml:space="preserve"> договора.</w:t>
      </w:r>
    </w:p>
    <w:p w:rsidR="000F28DA" w:rsidRPr="00B94627" w:rsidRDefault="000F28DA" w:rsidP="000F28DA">
      <w:pPr>
        <w:suppressAutoHyphens/>
        <w:spacing w:line="276" w:lineRule="auto"/>
        <w:ind w:left="709"/>
        <w:jc w:val="both"/>
        <w:rPr>
          <w:szCs w:val="28"/>
        </w:rPr>
      </w:pPr>
    </w:p>
    <w:p w:rsidR="00B94627" w:rsidRPr="00B94627" w:rsidRDefault="00B94627" w:rsidP="000F28DA">
      <w:pPr>
        <w:pStyle w:val="10"/>
        <w:numPr>
          <w:ilvl w:val="0"/>
          <w:numId w:val="2"/>
        </w:numPr>
        <w:tabs>
          <w:tab w:val="left" w:pos="284"/>
        </w:tabs>
        <w:spacing w:line="360" w:lineRule="exact"/>
        <w:ind w:left="0" w:firstLine="0"/>
        <w:rPr>
          <w:bCs/>
          <w:szCs w:val="28"/>
        </w:rPr>
      </w:pPr>
      <w:bookmarkStart w:id="19" w:name="_Toc48593636"/>
      <w:bookmarkStart w:id="20" w:name="_Toc56176540"/>
      <w:r w:rsidRPr="00B94627">
        <w:rPr>
          <w:bCs/>
          <w:szCs w:val="28"/>
        </w:rPr>
        <w:t>Заключение договора</w:t>
      </w:r>
      <w:bookmarkEnd w:id="19"/>
      <w:bookmarkEnd w:id="20"/>
    </w:p>
    <w:p w:rsidR="000F28DA" w:rsidRDefault="00B94627" w:rsidP="000F28DA">
      <w:pPr>
        <w:numPr>
          <w:ilvl w:val="1"/>
          <w:numId w:val="2"/>
        </w:numPr>
        <w:suppressAutoHyphens/>
        <w:spacing w:line="276" w:lineRule="auto"/>
        <w:ind w:left="0" w:firstLine="709"/>
        <w:jc w:val="both"/>
        <w:rPr>
          <w:rFonts w:eastAsia="MS Mincho"/>
          <w:szCs w:val="28"/>
        </w:rPr>
      </w:pPr>
      <w:r w:rsidRPr="00B94627">
        <w:rPr>
          <w:rFonts w:eastAsia="MS Mincho"/>
          <w:szCs w:val="28"/>
        </w:rPr>
        <w:t>Положения договора (условия, цена) не могут быть изменены по сравнению с извещением и котировочной заявкой победителя запроса котиров</w:t>
      </w:r>
      <w:r w:rsidR="00A21BDF">
        <w:rPr>
          <w:rFonts w:eastAsia="MS Mincho"/>
          <w:szCs w:val="28"/>
        </w:rPr>
        <w:t xml:space="preserve">ок. </w:t>
      </w:r>
      <w:r w:rsidRPr="00B94627">
        <w:rPr>
          <w:rFonts w:eastAsia="MS Mincho"/>
          <w:szCs w:val="28"/>
        </w:rPr>
        <w:t>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w:t>
      </w:r>
      <w:r w:rsidR="00EE5AC0">
        <w:rPr>
          <w:rFonts w:eastAsia="MS Mincho"/>
          <w:szCs w:val="28"/>
        </w:rPr>
        <w:t xml:space="preserve">и, предложение о цене договора </w:t>
      </w:r>
      <w:r w:rsidRPr="00B94627">
        <w:rPr>
          <w:rFonts w:eastAsia="MS Mincho"/>
          <w:szCs w:val="28"/>
        </w:rPr>
        <w:t>которого содержит лучшие условия по цене договора, следующие после предложенных победителем в проведении запроса котировок условий, с учетом требований данного пункта.</w:t>
      </w:r>
    </w:p>
    <w:p w:rsidR="003B7911" w:rsidRDefault="00B94627" w:rsidP="003B7911">
      <w:pPr>
        <w:numPr>
          <w:ilvl w:val="1"/>
          <w:numId w:val="2"/>
        </w:numPr>
        <w:suppressAutoHyphens/>
        <w:spacing w:line="276" w:lineRule="auto"/>
        <w:ind w:left="0" w:firstLine="709"/>
        <w:jc w:val="both"/>
        <w:rPr>
          <w:rFonts w:eastAsia="MS Mincho"/>
          <w:szCs w:val="28"/>
        </w:rPr>
      </w:pPr>
      <w:r w:rsidRPr="00B94627">
        <w:rPr>
          <w:rFonts w:eastAsia="MS Mincho"/>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2279A4" w:rsidRDefault="003B7911" w:rsidP="002279A4">
      <w:pPr>
        <w:numPr>
          <w:ilvl w:val="1"/>
          <w:numId w:val="2"/>
        </w:numPr>
        <w:suppressAutoHyphens/>
        <w:spacing w:line="276" w:lineRule="auto"/>
        <w:ind w:left="0" w:firstLine="709"/>
        <w:jc w:val="both"/>
        <w:rPr>
          <w:rFonts w:eastAsia="MS Mincho"/>
          <w:szCs w:val="28"/>
        </w:rPr>
      </w:pPr>
      <w:r w:rsidRPr="003B7911">
        <w:rPr>
          <w:rFonts w:eastAsia="MS Mincho"/>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540548" w:rsidRDefault="00B94627" w:rsidP="00540548">
      <w:pPr>
        <w:numPr>
          <w:ilvl w:val="1"/>
          <w:numId w:val="2"/>
        </w:numPr>
        <w:suppressAutoHyphens/>
        <w:spacing w:line="276" w:lineRule="auto"/>
        <w:ind w:left="0" w:firstLine="709"/>
        <w:jc w:val="both"/>
        <w:rPr>
          <w:rFonts w:eastAsia="MS Mincho"/>
          <w:szCs w:val="28"/>
        </w:rPr>
      </w:pPr>
      <w:r w:rsidRPr="00B94627">
        <w:rPr>
          <w:rFonts w:eastAsia="MS Mincho"/>
          <w:szCs w:val="28"/>
        </w:rPr>
        <w:t xml:space="preserve">Участник запроса котировок, с которым заключается договор, обязан заключить договор на условиях извещения, </w:t>
      </w:r>
      <w:r w:rsidRPr="00B94627">
        <w:rPr>
          <w:rFonts w:eastAsia="MS Mincho"/>
          <w:color w:val="FF0000"/>
          <w:szCs w:val="28"/>
        </w:rPr>
        <w:t>котировочной заявки и своего технического предложения.</w:t>
      </w:r>
      <w:r w:rsidRPr="00B94627">
        <w:rPr>
          <w:rFonts w:eastAsia="MS Mincho"/>
          <w:szCs w:val="28"/>
        </w:rPr>
        <w:t xml:space="preserve"> Стоимость договора определяется на основании стоимости технического предложения такого участника </w:t>
      </w:r>
      <w:r w:rsidR="002279A4">
        <w:rPr>
          <w:rFonts w:eastAsia="MS Mincho"/>
          <w:szCs w:val="28"/>
        </w:rPr>
        <w:t>с учетом НДС.</w:t>
      </w:r>
    </w:p>
    <w:p w:rsidR="00540548" w:rsidRDefault="00B94627" w:rsidP="00540548">
      <w:pPr>
        <w:numPr>
          <w:ilvl w:val="1"/>
          <w:numId w:val="2"/>
        </w:numPr>
        <w:suppressAutoHyphens/>
        <w:spacing w:line="276" w:lineRule="auto"/>
        <w:ind w:left="0" w:firstLine="709"/>
        <w:jc w:val="both"/>
        <w:rPr>
          <w:rFonts w:eastAsia="MS Mincho"/>
          <w:szCs w:val="28"/>
        </w:rPr>
      </w:pPr>
      <w:r w:rsidRPr="00B94627">
        <w:rPr>
          <w:rFonts w:eastAsia="MS Mincho"/>
          <w:szCs w:val="28"/>
        </w:rPr>
        <w:t xml:space="preserve">Срок выполнения обязательств по договору определяется на основании требований условий технического предложения. </w:t>
      </w:r>
    </w:p>
    <w:p w:rsidR="00B94627" w:rsidRPr="00B94627" w:rsidRDefault="00B94627" w:rsidP="00540548">
      <w:pPr>
        <w:numPr>
          <w:ilvl w:val="1"/>
          <w:numId w:val="2"/>
        </w:numPr>
        <w:suppressAutoHyphens/>
        <w:spacing w:line="276" w:lineRule="auto"/>
        <w:ind w:left="0" w:firstLine="709"/>
        <w:jc w:val="both"/>
        <w:rPr>
          <w:rFonts w:eastAsia="MS Mincho"/>
          <w:szCs w:val="28"/>
        </w:rPr>
      </w:pPr>
      <w:r w:rsidRPr="00B94627">
        <w:rPr>
          <w:rFonts w:eastAsia="MS Mincho"/>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B94627" w:rsidRPr="00B94627" w:rsidRDefault="00B94627" w:rsidP="00B94627">
      <w:pPr>
        <w:spacing w:line="276" w:lineRule="auto"/>
        <w:ind w:left="709"/>
        <w:jc w:val="both"/>
        <w:rPr>
          <w:szCs w:val="28"/>
          <w:lang w:val="x-none" w:eastAsia="x-none"/>
        </w:rPr>
      </w:pPr>
    </w:p>
    <w:p w:rsidR="00B94627" w:rsidRPr="00B94627" w:rsidRDefault="00B94627" w:rsidP="005F76CF">
      <w:pPr>
        <w:pStyle w:val="10"/>
        <w:numPr>
          <w:ilvl w:val="0"/>
          <w:numId w:val="2"/>
        </w:numPr>
        <w:tabs>
          <w:tab w:val="left" w:pos="284"/>
        </w:tabs>
        <w:spacing w:line="360" w:lineRule="exact"/>
        <w:ind w:left="0" w:firstLine="0"/>
        <w:rPr>
          <w:bCs/>
          <w:szCs w:val="28"/>
        </w:rPr>
      </w:pPr>
      <w:bookmarkStart w:id="21" w:name="_Toc48593637"/>
      <w:bookmarkStart w:id="22" w:name="_Toc56176541"/>
      <w:r w:rsidRPr="00B94627">
        <w:rPr>
          <w:bCs/>
          <w:szCs w:val="28"/>
        </w:rPr>
        <w:lastRenderedPageBreak/>
        <w:t>Исполнение, изменение, расторжение договора</w:t>
      </w:r>
      <w:bookmarkEnd w:id="21"/>
      <w:bookmarkEnd w:id="22"/>
    </w:p>
    <w:p w:rsidR="005F76CF" w:rsidRDefault="005F76CF" w:rsidP="005F76CF">
      <w:pPr>
        <w:suppressAutoHyphens/>
        <w:spacing w:line="276" w:lineRule="auto"/>
        <w:ind w:left="1440"/>
        <w:jc w:val="both"/>
        <w:rPr>
          <w:szCs w:val="28"/>
        </w:rPr>
      </w:pPr>
    </w:p>
    <w:p w:rsidR="005F76CF" w:rsidRDefault="00B94627" w:rsidP="005F76CF">
      <w:pPr>
        <w:numPr>
          <w:ilvl w:val="1"/>
          <w:numId w:val="2"/>
        </w:numPr>
        <w:suppressAutoHyphens/>
        <w:spacing w:line="276" w:lineRule="auto"/>
        <w:ind w:left="0" w:firstLine="709"/>
        <w:jc w:val="both"/>
        <w:rPr>
          <w:rFonts w:eastAsia="MS Mincho"/>
          <w:szCs w:val="28"/>
        </w:rPr>
      </w:pPr>
      <w:r w:rsidRPr="00B94627">
        <w:rPr>
          <w:rFonts w:eastAsia="MS Mincho"/>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774FC1" w:rsidRDefault="00B94627" w:rsidP="00DC381E">
      <w:pPr>
        <w:numPr>
          <w:ilvl w:val="1"/>
          <w:numId w:val="2"/>
        </w:numPr>
        <w:suppressAutoHyphens/>
        <w:spacing w:line="276" w:lineRule="auto"/>
        <w:ind w:left="0" w:firstLine="709"/>
        <w:jc w:val="both"/>
        <w:rPr>
          <w:rFonts w:eastAsia="MS Mincho"/>
          <w:szCs w:val="28"/>
        </w:rPr>
      </w:pPr>
      <w:r w:rsidRPr="00B94627">
        <w:rPr>
          <w:rFonts w:eastAsia="MS Mincho"/>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A4049" w:rsidRPr="00DC381E" w:rsidRDefault="00774FC1" w:rsidP="00075B8D">
      <w:pPr>
        <w:suppressAutoHyphens/>
        <w:spacing w:line="276" w:lineRule="auto"/>
        <w:jc w:val="both"/>
        <w:rPr>
          <w:rFonts w:eastAsia="MS Mincho"/>
          <w:szCs w:val="28"/>
        </w:rPr>
      </w:pPr>
      <w:r>
        <w:rPr>
          <w:rFonts w:eastAsia="MS Mincho"/>
          <w:szCs w:val="28"/>
        </w:rPr>
        <w:br w:type="page"/>
      </w:r>
    </w:p>
    <w:p w:rsidR="00774FC1" w:rsidRPr="00075B8D" w:rsidRDefault="00774FC1" w:rsidP="00075B8D">
      <w:pPr>
        <w:spacing w:line="360" w:lineRule="exact"/>
        <w:ind w:firstLine="720"/>
        <w:jc w:val="right"/>
        <w:rPr>
          <w:sz w:val="22"/>
          <w:szCs w:val="22"/>
        </w:rPr>
      </w:pPr>
      <w:bookmarkStart w:id="23" w:name="_7._Порядок_заключения"/>
      <w:bookmarkEnd w:id="23"/>
      <w:r w:rsidRPr="00075B8D">
        <w:rPr>
          <w:sz w:val="22"/>
          <w:szCs w:val="22"/>
        </w:rPr>
        <w:t>Приложение 2</w:t>
      </w:r>
      <w:r w:rsidR="00075B8D">
        <w:rPr>
          <w:sz w:val="22"/>
          <w:szCs w:val="22"/>
        </w:rPr>
        <w:br/>
      </w:r>
      <w:r w:rsidRPr="00075B8D">
        <w:rPr>
          <w:sz w:val="24"/>
          <w:szCs w:val="22"/>
        </w:rPr>
        <w:t>К документации запроса котировок</w:t>
      </w:r>
      <w:r w:rsidR="00075B8D" w:rsidRPr="00075B8D">
        <w:rPr>
          <w:sz w:val="24"/>
          <w:szCs w:val="22"/>
        </w:rPr>
        <w:t xml:space="preserve"> по коду ЗКЦ 022/</w:t>
      </w:r>
      <w:r w:rsidR="00415CAA">
        <w:rPr>
          <w:sz w:val="24"/>
          <w:szCs w:val="22"/>
        </w:rPr>
        <w:t>035</w:t>
      </w:r>
    </w:p>
    <w:tbl>
      <w:tblPr>
        <w:tblpPr w:leftFromText="180" w:rightFromText="180" w:horzAnchor="margin" w:tblpX="245" w:tblpY="1224"/>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037"/>
        <w:gridCol w:w="7716"/>
      </w:tblGrid>
      <w:tr w:rsidR="00B2079E" w:rsidRPr="00B2079E" w:rsidTr="00AE4165">
        <w:tc>
          <w:tcPr>
            <w:tcW w:w="10269" w:type="dxa"/>
            <w:gridSpan w:val="3"/>
            <w:tcBorders>
              <w:top w:val="nil"/>
              <w:left w:val="nil"/>
              <w:bottom w:val="nil"/>
              <w:right w:val="nil"/>
            </w:tcBorders>
            <w:shd w:val="clear" w:color="auto" w:fill="auto"/>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ТЕХНИЧЕСКОЕ ЗАДАНИЕ</w:t>
            </w:r>
          </w:p>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 xml:space="preserve">помещения правого крыла здания вокзала Ереван </w:t>
            </w:r>
          </w:p>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ЗАО «ЮКЖД»</w:t>
            </w:r>
          </w:p>
        </w:tc>
      </w:tr>
      <w:tr w:rsidR="00B2079E" w:rsidRPr="00B2079E" w:rsidTr="00AE4165">
        <w:tc>
          <w:tcPr>
            <w:tcW w:w="516" w:type="dxa"/>
            <w:tcBorders>
              <w:top w:val="nil"/>
              <w:left w:val="nil"/>
              <w:bottom w:val="single" w:sz="4" w:space="0" w:color="auto"/>
              <w:right w:val="nil"/>
            </w:tcBorders>
            <w:shd w:val="clear" w:color="auto" w:fill="auto"/>
          </w:tcPr>
          <w:p w:rsidR="00B2079E" w:rsidRPr="00B2079E" w:rsidRDefault="00B2079E" w:rsidP="00AE4165">
            <w:pPr>
              <w:widowControl w:val="0"/>
              <w:jc w:val="center"/>
              <w:rPr>
                <w:rFonts w:eastAsia="Courier New"/>
                <w:b/>
                <w:color w:val="000000"/>
                <w:sz w:val="24"/>
              </w:rPr>
            </w:pPr>
          </w:p>
        </w:tc>
        <w:tc>
          <w:tcPr>
            <w:tcW w:w="2037" w:type="dxa"/>
            <w:tcBorders>
              <w:top w:val="nil"/>
              <w:left w:val="nil"/>
              <w:bottom w:val="single" w:sz="4" w:space="0" w:color="auto"/>
              <w:right w:val="nil"/>
            </w:tcBorders>
            <w:shd w:val="clear" w:color="auto" w:fill="auto"/>
          </w:tcPr>
          <w:p w:rsidR="00B2079E" w:rsidRPr="00B2079E" w:rsidRDefault="00B2079E" w:rsidP="00AE4165">
            <w:pPr>
              <w:widowControl w:val="0"/>
              <w:rPr>
                <w:rFonts w:eastAsia="Courier New"/>
                <w:b/>
                <w:color w:val="000000"/>
                <w:sz w:val="24"/>
              </w:rPr>
            </w:pPr>
          </w:p>
        </w:tc>
        <w:tc>
          <w:tcPr>
            <w:tcW w:w="7716" w:type="dxa"/>
            <w:tcBorders>
              <w:top w:val="nil"/>
              <w:left w:val="nil"/>
              <w:bottom w:val="single" w:sz="4" w:space="0" w:color="auto"/>
              <w:right w:val="nil"/>
            </w:tcBorders>
            <w:shd w:val="clear" w:color="auto" w:fill="auto"/>
          </w:tcPr>
          <w:p w:rsidR="00B2079E" w:rsidRPr="00B2079E" w:rsidRDefault="00B2079E" w:rsidP="00AE4165">
            <w:pPr>
              <w:widowControl w:val="0"/>
              <w:jc w:val="center"/>
              <w:rPr>
                <w:rFonts w:eastAsia="Courier New"/>
                <w:b/>
                <w:color w:val="000000"/>
                <w:sz w:val="24"/>
              </w:rPr>
            </w:pP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w:t>
            </w: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b/>
                <w:color w:val="000000"/>
                <w:sz w:val="24"/>
              </w:rPr>
              <w:t>Характеристики</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Показатели</w:t>
            </w:r>
          </w:p>
        </w:tc>
      </w:tr>
      <w:tr w:rsidR="00B2079E" w:rsidRPr="00B2079E" w:rsidTr="00AE4165">
        <w:trPr>
          <w:trHeight w:val="264"/>
        </w:trPr>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1</w:t>
            </w: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b/>
                <w:color w:val="000000"/>
                <w:sz w:val="24"/>
              </w:rPr>
              <w:t>Цель:</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заключение договора аренды правого крыла здания Ереванского вокзала ЗАО «ЮКЖД».</w:t>
            </w:r>
          </w:p>
        </w:tc>
      </w:tr>
      <w:tr w:rsidR="00B2079E" w:rsidRPr="00B2079E" w:rsidTr="00AE4165">
        <w:trPr>
          <w:trHeight w:val="264"/>
        </w:trPr>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1.1</w:t>
            </w:r>
          </w:p>
        </w:tc>
        <w:tc>
          <w:tcPr>
            <w:tcW w:w="2037"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b/>
                <w:color w:val="000000"/>
                <w:sz w:val="24"/>
              </w:rPr>
            </w:pPr>
            <w:r w:rsidRPr="00B2079E">
              <w:rPr>
                <w:rFonts w:eastAsia="Courier New"/>
                <w:b/>
                <w:color w:val="000000"/>
                <w:sz w:val="24"/>
              </w:rPr>
              <w:t xml:space="preserve">Цель использования </w:t>
            </w:r>
          </w:p>
        </w:tc>
        <w:tc>
          <w:tcPr>
            <w:tcW w:w="77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color w:val="000000"/>
                <w:sz w:val="24"/>
              </w:rPr>
            </w:pPr>
            <w:r w:rsidRPr="00B2079E">
              <w:rPr>
                <w:rFonts w:eastAsia="Courier New"/>
                <w:color w:val="000000"/>
                <w:sz w:val="24"/>
              </w:rPr>
              <w:t>В качестве ресторанного комплекса, торгового центра, кафе быстрого питания и т.д.</w:t>
            </w:r>
          </w:p>
        </w:tc>
      </w:tr>
      <w:tr w:rsidR="00B2079E" w:rsidRPr="00B2079E" w:rsidTr="00AE4165">
        <w:trPr>
          <w:trHeight w:val="2122"/>
        </w:trPr>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2</w:t>
            </w:r>
          </w:p>
        </w:tc>
        <w:tc>
          <w:tcPr>
            <w:tcW w:w="2037"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b/>
                <w:color w:val="000000"/>
                <w:sz w:val="24"/>
              </w:rPr>
            </w:pPr>
            <w:r w:rsidRPr="00B2079E">
              <w:rPr>
                <w:rFonts w:eastAsia="Courier New"/>
                <w:b/>
                <w:color w:val="000000"/>
                <w:sz w:val="24"/>
              </w:rPr>
              <w:t>Порядок формирования цены договора:</w:t>
            </w:r>
          </w:p>
          <w:p w:rsidR="00B2079E" w:rsidRPr="00B2079E" w:rsidRDefault="00B2079E" w:rsidP="00AE4165">
            <w:pPr>
              <w:widowControl w:val="0"/>
              <w:rPr>
                <w:rFonts w:eastAsia="Courier New"/>
                <w:color w:val="000000"/>
                <w:sz w:val="24"/>
              </w:rPr>
            </w:pP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Максимальный размер арендной платы по договору аренды формируется участником на основании максимального размера арендной платы за 1 кв.м. с учетом НДС:</w:t>
            </w:r>
          </w:p>
          <w:p w:rsidR="00B2079E" w:rsidRPr="00B2079E" w:rsidRDefault="00B2079E" w:rsidP="00AE4165">
            <w:pPr>
              <w:widowControl w:val="0"/>
              <w:ind w:left="9"/>
              <w:contextualSpacing/>
              <w:rPr>
                <w:rFonts w:eastAsia="Courier New"/>
                <w:color w:val="000000"/>
                <w:sz w:val="24"/>
              </w:rPr>
            </w:pPr>
          </w:p>
          <w:tbl>
            <w:tblPr>
              <w:tblW w:w="7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47"/>
              <w:gridCol w:w="2349"/>
              <w:gridCol w:w="2244"/>
            </w:tblGrid>
            <w:tr w:rsidR="00B2079E" w:rsidRPr="00B2079E" w:rsidTr="00AE4165">
              <w:trPr>
                <w:trHeight w:val="407"/>
              </w:trPr>
              <w:tc>
                <w:tcPr>
                  <w:tcW w:w="2250"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b/>
                      <w:color w:val="000000"/>
                      <w:sz w:val="22"/>
                    </w:rPr>
                  </w:pPr>
                  <w:r w:rsidRPr="00B2079E">
                    <w:rPr>
                      <w:rFonts w:eastAsia="Courier New"/>
                      <w:b/>
                      <w:color w:val="000000"/>
                      <w:sz w:val="22"/>
                    </w:rPr>
                    <w:t xml:space="preserve">Площадь арендуемой территории  </w:t>
                  </w:r>
                </w:p>
              </w:tc>
              <w:tc>
                <w:tcPr>
                  <w:tcW w:w="64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b/>
                      <w:color w:val="000000"/>
                      <w:sz w:val="22"/>
                    </w:rPr>
                  </w:pPr>
                  <w:r w:rsidRPr="00B2079E">
                    <w:rPr>
                      <w:rFonts w:eastAsia="Courier New"/>
                      <w:b/>
                      <w:color w:val="000000"/>
                      <w:sz w:val="22"/>
                    </w:rPr>
                    <w:t>Ед.</w:t>
                  </w:r>
                </w:p>
                <w:p w:rsidR="00B2079E" w:rsidRPr="00B2079E" w:rsidRDefault="00B2079E" w:rsidP="00AE4165">
                  <w:pPr>
                    <w:framePr w:hSpace="180" w:wrap="around" w:hAnchor="margin" w:x="245" w:y="1224"/>
                    <w:widowControl w:val="0"/>
                    <w:jc w:val="center"/>
                    <w:rPr>
                      <w:rFonts w:eastAsia="Courier New"/>
                      <w:b/>
                      <w:color w:val="000000"/>
                      <w:sz w:val="22"/>
                    </w:rPr>
                  </w:pPr>
                  <w:r w:rsidRPr="00B2079E">
                    <w:rPr>
                      <w:rFonts w:eastAsia="Courier New"/>
                      <w:b/>
                      <w:color w:val="000000"/>
                      <w:sz w:val="22"/>
                    </w:rPr>
                    <w:t>изм.</w:t>
                  </w:r>
                </w:p>
              </w:tc>
              <w:tc>
                <w:tcPr>
                  <w:tcW w:w="2349"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b/>
                      <w:color w:val="000000"/>
                      <w:sz w:val="22"/>
                    </w:rPr>
                  </w:pPr>
                  <w:r w:rsidRPr="00B2079E">
                    <w:rPr>
                      <w:rFonts w:eastAsia="Courier New"/>
                      <w:b/>
                      <w:color w:val="000000"/>
                      <w:sz w:val="22"/>
                    </w:rPr>
                    <w:t>Цена за 1 кв. м. в драмах РА с учетом НДС</w:t>
                  </w:r>
                </w:p>
              </w:tc>
              <w:tc>
                <w:tcPr>
                  <w:tcW w:w="2244"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b/>
                      <w:color w:val="000000"/>
                      <w:sz w:val="22"/>
                    </w:rPr>
                  </w:pPr>
                  <w:r w:rsidRPr="00B2079E">
                    <w:rPr>
                      <w:rFonts w:eastAsia="Courier New"/>
                      <w:b/>
                      <w:color w:val="000000"/>
                      <w:sz w:val="22"/>
                    </w:rPr>
                    <w:t>Всего  в драмах РА с учетом НДС</w:t>
                  </w:r>
                </w:p>
              </w:tc>
            </w:tr>
            <w:tr w:rsidR="00B2079E" w:rsidRPr="00B2079E" w:rsidTr="00AE4165">
              <w:trPr>
                <w:trHeight w:val="146"/>
              </w:trPr>
              <w:tc>
                <w:tcPr>
                  <w:tcW w:w="2250"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color w:val="000000"/>
                      <w:sz w:val="24"/>
                    </w:rPr>
                  </w:pPr>
                  <w:r w:rsidRPr="00B2079E">
                    <w:rPr>
                      <w:rFonts w:eastAsia="Courier New"/>
                      <w:color w:val="000000"/>
                      <w:sz w:val="24"/>
                    </w:rPr>
                    <w:t>327,84</w:t>
                  </w:r>
                </w:p>
              </w:tc>
              <w:tc>
                <w:tcPr>
                  <w:tcW w:w="64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color w:val="000000"/>
                      <w:sz w:val="24"/>
                    </w:rPr>
                  </w:pPr>
                  <w:r w:rsidRPr="00B2079E">
                    <w:rPr>
                      <w:rFonts w:eastAsia="Courier New"/>
                      <w:color w:val="000000"/>
                      <w:sz w:val="24"/>
                    </w:rPr>
                    <w:t>М</w:t>
                  </w:r>
                  <w:r w:rsidRPr="00B2079E">
                    <w:rPr>
                      <w:rFonts w:eastAsia="Courier New"/>
                      <w:color w:val="000000"/>
                      <w:sz w:val="24"/>
                      <w:vertAlign w:val="superscript"/>
                    </w:rPr>
                    <w:t>2</w:t>
                  </w:r>
                </w:p>
              </w:tc>
              <w:tc>
                <w:tcPr>
                  <w:tcW w:w="2349"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993077">
                  <w:pPr>
                    <w:framePr w:hSpace="180" w:wrap="around" w:hAnchor="margin" w:x="245" w:y="1224"/>
                    <w:widowControl w:val="0"/>
                    <w:jc w:val="center"/>
                    <w:rPr>
                      <w:rFonts w:eastAsia="Courier New"/>
                      <w:color w:val="000000"/>
                      <w:sz w:val="24"/>
                    </w:rPr>
                  </w:pPr>
                  <w:r w:rsidRPr="00B2079E">
                    <w:rPr>
                      <w:rFonts w:eastAsia="Courier New"/>
                      <w:color w:val="000000"/>
                      <w:sz w:val="24"/>
                    </w:rPr>
                    <w:t>5 77</w:t>
                  </w:r>
                  <w:r w:rsidR="00993077">
                    <w:rPr>
                      <w:rFonts w:eastAsia="Courier New"/>
                      <w:color w:val="000000"/>
                      <w:sz w:val="24"/>
                    </w:rPr>
                    <w:t>5</w:t>
                  </w:r>
                </w:p>
              </w:tc>
              <w:tc>
                <w:tcPr>
                  <w:tcW w:w="2244"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color w:val="000000"/>
                      <w:sz w:val="24"/>
                    </w:rPr>
                  </w:pPr>
                  <w:r w:rsidRPr="00B2079E">
                    <w:rPr>
                      <w:rFonts w:eastAsia="Courier New"/>
                      <w:color w:val="000000"/>
                      <w:sz w:val="24"/>
                    </w:rPr>
                    <w:t>1 893 319</w:t>
                  </w:r>
                </w:p>
              </w:tc>
            </w:tr>
          </w:tbl>
          <w:p w:rsidR="00B2079E" w:rsidRPr="00B2079E" w:rsidRDefault="00B2079E" w:rsidP="00AE4165">
            <w:pPr>
              <w:widowControl w:val="0"/>
              <w:rPr>
                <w:rFonts w:eastAsia="Courier New"/>
                <w:color w:val="000000"/>
                <w:sz w:val="24"/>
              </w:rPr>
            </w:pPr>
          </w:p>
        </w:tc>
      </w:tr>
      <w:tr w:rsidR="00B2079E" w:rsidRPr="00B2079E" w:rsidTr="00AE4165">
        <w:trPr>
          <w:trHeight w:val="237"/>
        </w:trPr>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2.1</w:t>
            </w:r>
          </w:p>
        </w:tc>
        <w:tc>
          <w:tcPr>
            <w:tcW w:w="2037"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b/>
                <w:color w:val="000000"/>
                <w:sz w:val="24"/>
              </w:rPr>
            </w:pPr>
            <w:r w:rsidRPr="00B2079E">
              <w:rPr>
                <w:rFonts w:eastAsia="Courier New"/>
                <w:b/>
                <w:color w:val="000000"/>
                <w:sz w:val="24"/>
              </w:rPr>
              <w:t>Техническое состояние здания</w:t>
            </w:r>
          </w:p>
        </w:tc>
        <w:tc>
          <w:tcPr>
            <w:tcW w:w="77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color w:val="000000"/>
                <w:sz w:val="24"/>
              </w:rPr>
            </w:pPr>
            <w:r w:rsidRPr="00B2079E">
              <w:rPr>
                <w:rFonts w:eastAsia="Courier New"/>
                <w:color w:val="000000"/>
                <w:sz w:val="24"/>
              </w:rPr>
              <w:t>Требуется косметический ремонт, без изменения экстерьера.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5"/>
              <w:gridCol w:w="3745"/>
            </w:tblGrid>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Наличие центрального отопления</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Не имеется</w:t>
                  </w:r>
                </w:p>
              </w:tc>
            </w:tr>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Наличие канализации</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Имеется</w:t>
                  </w:r>
                </w:p>
              </w:tc>
            </w:tr>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Наличие водоснабжения (ХВС и ГВС);</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Имеется</w:t>
                  </w:r>
                </w:p>
              </w:tc>
            </w:tr>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Наличие электрооборудования</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Имеется электропроводка с заземлением, естественное и искусственное освещение Наличие индивидуальных сетевых розеток.</w:t>
                  </w:r>
                </w:p>
              </w:tc>
            </w:tr>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Наличие пожарной сигнализации</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Не имеется</w:t>
                  </w:r>
                </w:p>
              </w:tc>
            </w:tr>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Наличие круглосуточной охраны</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Ответственность арендатора за сохранность имущества арендованных помещений гостиничного комплекса.</w:t>
                  </w:r>
                </w:p>
              </w:tc>
            </w:tr>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Уборка арендованных помещений</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За счет Арендатора</w:t>
                  </w:r>
                </w:p>
              </w:tc>
            </w:tr>
          </w:tbl>
          <w:p w:rsidR="00B2079E" w:rsidRPr="00B2079E" w:rsidRDefault="00B2079E" w:rsidP="00AE4165">
            <w:pPr>
              <w:widowControl w:val="0"/>
              <w:rPr>
                <w:rFonts w:eastAsia="Courier New"/>
                <w:color w:val="000000"/>
                <w:sz w:val="24"/>
              </w:rPr>
            </w:pP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3</w:t>
            </w: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b/>
                <w:color w:val="000000"/>
                <w:sz w:val="24"/>
              </w:rPr>
              <w:t xml:space="preserve">Предмет договора: </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аренда помещения</w:t>
            </w:r>
          </w:p>
        </w:tc>
      </w:tr>
      <w:tr w:rsidR="00B2079E" w:rsidRPr="00B2079E" w:rsidTr="00AE4165">
        <w:trPr>
          <w:trHeight w:val="308"/>
        </w:trPr>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4</w:t>
            </w:r>
          </w:p>
        </w:tc>
        <w:tc>
          <w:tcPr>
            <w:tcW w:w="9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b/>
                <w:color w:val="000000"/>
                <w:sz w:val="24"/>
              </w:rPr>
              <w:t>Форма, сроки и порядок оплаты услуг:</w:t>
            </w:r>
          </w:p>
        </w:tc>
      </w:tr>
      <w:tr w:rsidR="00B2079E" w:rsidRPr="00B2079E" w:rsidTr="00AE4165">
        <w:trPr>
          <w:trHeight w:val="129"/>
        </w:trPr>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p>
        </w:tc>
        <w:tc>
          <w:tcPr>
            <w:tcW w:w="2037"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color w:val="000000"/>
                <w:sz w:val="24"/>
              </w:rPr>
            </w:pPr>
            <w:r w:rsidRPr="00B2079E">
              <w:rPr>
                <w:rFonts w:eastAsia="Courier New"/>
                <w:color w:val="000000"/>
                <w:sz w:val="24"/>
              </w:rPr>
              <w:t>Форма оплаты:</w:t>
            </w:r>
          </w:p>
          <w:p w:rsidR="00B2079E" w:rsidRPr="00B2079E" w:rsidRDefault="00B2079E" w:rsidP="00AE4165">
            <w:pPr>
              <w:widowControl w:val="0"/>
              <w:rPr>
                <w:rFonts w:eastAsia="Courier New"/>
                <w:color w:val="000000"/>
                <w:sz w:val="24"/>
              </w:rPr>
            </w:pP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highlight w:val="yellow"/>
              </w:rPr>
            </w:pPr>
            <w:r w:rsidRPr="00B2079E">
              <w:rPr>
                <w:rFonts w:eastAsia="Courier New"/>
                <w:color w:val="000000"/>
                <w:sz w:val="24"/>
              </w:rPr>
              <w:t>По безналичному расчету, путем перечисления денежных средств на расчетный счет.</w:t>
            </w:r>
          </w:p>
        </w:tc>
      </w:tr>
      <w:tr w:rsidR="00B2079E" w:rsidRPr="00B2079E" w:rsidTr="00AE4165">
        <w:trPr>
          <w:trHeight w:val="279"/>
        </w:trPr>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Авансирование</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Авансирование не предусмотрено.</w:t>
            </w: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color w:val="000000"/>
                <w:sz w:val="24"/>
              </w:rPr>
            </w:pP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Порядок и сроки оплаты:</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Арендная плата в полном объеме перечисляется на счет Арендодателя, согласно условиям заключенного договора, в течение 5 (пяти) рабочих дней после предоставления счет/фактуры.</w:t>
            </w: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5</w:t>
            </w:r>
          </w:p>
        </w:tc>
        <w:tc>
          <w:tcPr>
            <w:tcW w:w="9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b/>
                <w:color w:val="000000"/>
                <w:sz w:val="24"/>
              </w:rPr>
              <w:t>Место, условия и сроки (периоды) оказания услуг:</w:t>
            </w: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color w:val="000000"/>
                <w:sz w:val="24"/>
              </w:rPr>
              <w:t xml:space="preserve">Требования </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tabs>
                <w:tab w:val="left" w:pos="1273"/>
              </w:tabs>
              <w:spacing w:line="276" w:lineRule="auto"/>
              <w:ind w:right="20"/>
              <w:jc w:val="both"/>
              <w:rPr>
                <w:rFonts w:eastAsia="Courier New"/>
                <w:color w:val="000000"/>
                <w:sz w:val="24"/>
              </w:rPr>
            </w:pPr>
            <w:r w:rsidRPr="00B2079E">
              <w:rPr>
                <w:rFonts w:eastAsia="Courier New"/>
                <w:color w:val="000000"/>
                <w:sz w:val="24"/>
              </w:rPr>
              <w:t xml:space="preserve">Санитарно-техническое состояние и наличие оборудования отражаются в Акте приемки-передачи арендованных помещений. Техническое обслуживание, содержание помещений, а также оплата коммунальных услуг (согласно условиям договора) производится за счет Арендатора. </w:t>
            </w:r>
            <w:r w:rsidRPr="00B2079E">
              <w:rPr>
                <w:rFonts w:eastAsia="Courier New"/>
                <w:color w:val="000000"/>
                <w:sz w:val="24"/>
              </w:rPr>
              <w:lastRenderedPageBreak/>
              <w:t>Арендатор вправе ознакомиться с характеристиками помещений в месте их расположения.</w:t>
            </w: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Место  оказания услуг:</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both"/>
              <w:rPr>
                <w:rFonts w:eastAsia="Courier New"/>
                <w:color w:val="000000"/>
                <w:sz w:val="24"/>
              </w:rPr>
            </w:pPr>
            <w:r w:rsidRPr="00B2079E">
              <w:rPr>
                <w:rFonts w:eastAsia="Courier New"/>
                <w:color w:val="000000"/>
                <w:sz w:val="24"/>
              </w:rPr>
              <w:t>Помещения, предоставляемый в аренду, находиться в го</w:t>
            </w:r>
            <w:r w:rsidR="00993077">
              <w:rPr>
                <w:rFonts w:eastAsia="Courier New"/>
                <w:color w:val="000000"/>
                <w:sz w:val="24"/>
              </w:rPr>
              <w:t>роде Ереван, проспект Тиграна Ме</w:t>
            </w:r>
            <w:r w:rsidRPr="00B2079E">
              <w:rPr>
                <w:rFonts w:eastAsia="Courier New"/>
                <w:color w:val="000000"/>
                <w:sz w:val="24"/>
              </w:rPr>
              <w:t>ца 86, правое крыло здания Ереванского вокзала ЗАО «ЮКЖД».</w:t>
            </w:r>
          </w:p>
          <w:p w:rsidR="00B2079E" w:rsidRPr="00B2079E" w:rsidRDefault="00B2079E" w:rsidP="00AE4165">
            <w:pPr>
              <w:widowControl w:val="0"/>
              <w:jc w:val="both"/>
              <w:rPr>
                <w:rFonts w:eastAsia="Courier New"/>
                <w:color w:val="000000"/>
                <w:sz w:val="24"/>
              </w:rPr>
            </w:pPr>
            <w:r w:rsidRPr="00B2079E">
              <w:rPr>
                <w:rFonts w:eastAsia="Courier New"/>
                <w:color w:val="000000"/>
                <w:sz w:val="24"/>
              </w:rPr>
              <w:t>-    Арендуемая площадь 327,84м</w:t>
            </w:r>
            <w:r w:rsidRPr="00B2079E">
              <w:rPr>
                <w:rFonts w:eastAsia="Courier New"/>
                <w:color w:val="000000"/>
                <w:sz w:val="24"/>
                <w:vertAlign w:val="superscript"/>
              </w:rPr>
              <w:t>2</w:t>
            </w:r>
            <w:r w:rsidRPr="00B2079E">
              <w:rPr>
                <w:rFonts w:eastAsia="Courier New"/>
                <w:color w:val="000000"/>
                <w:sz w:val="24"/>
              </w:rPr>
              <w:t>.</w:t>
            </w: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color w:val="000000"/>
                <w:sz w:val="24"/>
              </w:rPr>
              <w:t>Период оказания услуг (срок аренды)</w:t>
            </w:r>
          </w:p>
        </w:tc>
        <w:tc>
          <w:tcPr>
            <w:tcW w:w="77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color w:val="000000"/>
                <w:sz w:val="24"/>
              </w:rPr>
            </w:pPr>
            <w:r w:rsidRPr="00B2079E">
              <w:rPr>
                <w:rFonts w:eastAsia="Courier New"/>
                <w:color w:val="000000"/>
                <w:sz w:val="24"/>
              </w:rPr>
              <w:t>Период оказания услуг (срок аренды) не менее 3 лет.</w:t>
            </w:r>
          </w:p>
          <w:p w:rsidR="00B2079E" w:rsidRPr="00B2079E" w:rsidRDefault="00B2079E" w:rsidP="00AE4165">
            <w:pPr>
              <w:widowControl w:val="0"/>
              <w:jc w:val="both"/>
              <w:rPr>
                <w:rFonts w:eastAsia="Courier New"/>
                <w:color w:val="000000"/>
                <w:sz w:val="24"/>
              </w:rPr>
            </w:pP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6.</w:t>
            </w: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b/>
                <w:color w:val="000000"/>
                <w:sz w:val="24"/>
              </w:rPr>
              <w:t>Выбор победителя</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both"/>
              <w:rPr>
                <w:rFonts w:eastAsia="Courier New"/>
                <w:color w:val="000000"/>
                <w:sz w:val="24"/>
              </w:rPr>
            </w:pPr>
            <w:r w:rsidRPr="00B2079E">
              <w:rPr>
                <w:rFonts w:eastAsia="Courier New"/>
                <w:color w:val="000000"/>
                <w:sz w:val="24"/>
              </w:rPr>
              <w:t>По итогам конкурентной закупки определяется один победитель.</w:t>
            </w: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7.</w:t>
            </w: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b/>
                <w:color w:val="000000"/>
                <w:sz w:val="24"/>
              </w:rPr>
              <w:t>Количество договоров и их виды</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По итогам конкурентной закупки заключается один договор аренды</w:t>
            </w:r>
          </w:p>
          <w:p w:rsidR="00B2079E" w:rsidRPr="00B2079E" w:rsidRDefault="00B2079E" w:rsidP="00AE4165">
            <w:pPr>
              <w:widowControl w:val="0"/>
              <w:jc w:val="both"/>
              <w:rPr>
                <w:rFonts w:eastAsia="Courier New"/>
                <w:color w:val="000000"/>
                <w:sz w:val="24"/>
              </w:rPr>
            </w:pPr>
            <w:r w:rsidRPr="00B2079E">
              <w:rPr>
                <w:rFonts w:eastAsia="Courier New"/>
                <w:color w:val="000000"/>
                <w:sz w:val="24"/>
              </w:rPr>
              <w:t>Передача помещений в аренду осуществляется согласно заключенному договору аренды и Акту приема-передачи.</w:t>
            </w:r>
          </w:p>
        </w:tc>
      </w:tr>
    </w:tbl>
    <w:p w:rsidR="00B2079E" w:rsidRPr="00B2079E" w:rsidRDefault="00B2079E" w:rsidP="00B2079E">
      <w:pPr>
        <w:widowControl w:val="0"/>
        <w:rPr>
          <w:rFonts w:ascii="Courier New" w:eastAsia="Courier New" w:hAnsi="Courier New" w:cs="Courier New"/>
          <w:color w:val="000000"/>
          <w:sz w:val="24"/>
        </w:rPr>
      </w:pPr>
    </w:p>
    <w:p w:rsidR="00E15DA6" w:rsidRPr="007845C9" w:rsidRDefault="006A4049" w:rsidP="00966286">
      <w:pPr>
        <w:spacing w:line="360" w:lineRule="exact"/>
        <w:ind w:left="5942"/>
        <w:jc w:val="right"/>
        <w:rPr>
          <w:szCs w:val="28"/>
        </w:rPr>
      </w:pPr>
      <w:r w:rsidRPr="007845C9">
        <w:rPr>
          <w:szCs w:val="28"/>
        </w:rPr>
        <w:br w:type="page"/>
      </w:r>
    </w:p>
    <w:p w:rsidR="006A4049" w:rsidRPr="007845C9" w:rsidRDefault="00962822" w:rsidP="007845C9">
      <w:pPr>
        <w:spacing w:line="360" w:lineRule="exact"/>
        <w:jc w:val="right"/>
        <w:rPr>
          <w:szCs w:val="28"/>
        </w:rPr>
      </w:pPr>
      <w:r w:rsidRPr="007845C9">
        <w:rPr>
          <w:szCs w:val="28"/>
        </w:rPr>
        <w:t xml:space="preserve">                                                               </w:t>
      </w:r>
      <w:r w:rsidR="006A4049" w:rsidRPr="007845C9">
        <w:rPr>
          <w:szCs w:val="28"/>
        </w:rPr>
        <w:t xml:space="preserve">Приложение № </w:t>
      </w:r>
      <w:r w:rsidR="00296874">
        <w:rPr>
          <w:szCs w:val="28"/>
        </w:rPr>
        <w:t>3</w:t>
      </w:r>
      <w:r w:rsidR="006A4049" w:rsidRPr="007845C9">
        <w:rPr>
          <w:szCs w:val="28"/>
        </w:rPr>
        <w:t xml:space="preserve"> </w:t>
      </w:r>
    </w:p>
    <w:p w:rsidR="006A4049" w:rsidRPr="007845C9" w:rsidRDefault="00CA0FFA" w:rsidP="007845C9">
      <w:pPr>
        <w:spacing w:line="360" w:lineRule="exact"/>
        <w:ind w:left="5942"/>
        <w:jc w:val="right"/>
        <w:rPr>
          <w:szCs w:val="28"/>
        </w:rPr>
      </w:pPr>
      <w:r w:rsidRPr="007845C9">
        <w:rPr>
          <w:szCs w:val="28"/>
        </w:rPr>
        <w:t xml:space="preserve">к </w:t>
      </w:r>
      <w:r w:rsidR="002131DE">
        <w:rPr>
          <w:szCs w:val="28"/>
        </w:rPr>
        <w:t>Документации</w:t>
      </w:r>
      <w:r w:rsidR="00E1163C">
        <w:rPr>
          <w:szCs w:val="28"/>
        </w:rPr>
        <w:t xml:space="preserve"> запроса котировок</w:t>
      </w:r>
      <w:r w:rsidR="003F33B2" w:rsidRPr="007845C9">
        <w:rPr>
          <w:szCs w:val="28"/>
        </w:rPr>
        <w:t xml:space="preserve"> </w:t>
      </w:r>
      <w:r w:rsidR="00296874">
        <w:rPr>
          <w:szCs w:val="28"/>
        </w:rPr>
        <w:t>по коду ЗКЦ 022/</w:t>
      </w:r>
      <w:r w:rsidR="00415CAA">
        <w:rPr>
          <w:szCs w:val="28"/>
        </w:rPr>
        <w:t>035</w:t>
      </w:r>
    </w:p>
    <w:p w:rsidR="006A4049" w:rsidRPr="007845C9" w:rsidRDefault="006A4049" w:rsidP="007845C9">
      <w:pPr>
        <w:spacing w:line="360" w:lineRule="exact"/>
        <w:ind w:right="-2"/>
        <w:jc w:val="both"/>
        <w:rPr>
          <w:szCs w:val="28"/>
        </w:rPr>
      </w:pPr>
    </w:p>
    <w:p w:rsidR="006A4049" w:rsidRPr="007845C9" w:rsidRDefault="006A4049" w:rsidP="007845C9">
      <w:pPr>
        <w:spacing w:line="360" w:lineRule="exact"/>
        <w:ind w:right="-2"/>
        <w:jc w:val="center"/>
        <w:rPr>
          <w:szCs w:val="28"/>
        </w:rPr>
      </w:pPr>
    </w:p>
    <w:p w:rsidR="006A4049" w:rsidRPr="007845C9" w:rsidRDefault="006A4049" w:rsidP="007845C9">
      <w:pPr>
        <w:spacing w:line="360" w:lineRule="exact"/>
        <w:ind w:right="-2"/>
        <w:jc w:val="center"/>
        <w:rPr>
          <w:szCs w:val="28"/>
        </w:rPr>
      </w:pPr>
      <w:r w:rsidRPr="007845C9">
        <w:rPr>
          <w:szCs w:val="28"/>
        </w:rPr>
        <w:t>ЗАЯВКА</w:t>
      </w:r>
    </w:p>
    <w:p w:rsidR="006A4049" w:rsidRPr="007845C9" w:rsidRDefault="006A4049" w:rsidP="007845C9">
      <w:pPr>
        <w:spacing w:line="360" w:lineRule="exact"/>
        <w:ind w:right="-2"/>
        <w:jc w:val="center"/>
        <w:rPr>
          <w:szCs w:val="28"/>
        </w:rPr>
      </w:pPr>
      <w:r w:rsidRPr="007845C9">
        <w:rPr>
          <w:szCs w:val="28"/>
        </w:rPr>
        <w:t xml:space="preserve"> на участие в </w:t>
      </w:r>
      <w:r w:rsidR="007643E1">
        <w:rPr>
          <w:szCs w:val="28"/>
        </w:rPr>
        <w:t>Запросе котировок</w:t>
      </w:r>
      <w:r w:rsidR="003F33B2" w:rsidRPr="007845C9">
        <w:rPr>
          <w:szCs w:val="28"/>
        </w:rPr>
        <w:t xml:space="preserve"> </w:t>
      </w:r>
      <w:r w:rsidR="00296874">
        <w:rPr>
          <w:szCs w:val="28"/>
        </w:rPr>
        <w:t>по коду</w:t>
      </w:r>
      <w:r w:rsidR="008F754D">
        <w:rPr>
          <w:szCs w:val="28"/>
        </w:rPr>
        <w:t xml:space="preserve"> №ЮКЖД-ЗКЦ 022/</w:t>
      </w:r>
      <w:r w:rsidR="00415CAA">
        <w:rPr>
          <w:szCs w:val="28"/>
        </w:rPr>
        <w:t>035</w:t>
      </w:r>
    </w:p>
    <w:p w:rsidR="006A4049" w:rsidRPr="007845C9" w:rsidRDefault="006A4049" w:rsidP="007845C9">
      <w:pPr>
        <w:spacing w:line="360" w:lineRule="exact"/>
        <w:ind w:right="-2"/>
        <w:rPr>
          <w:caps/>
          <w:szCs w:val="28"/>
        </w:rPr>
      </w:pPr>
    </w:p>
    <w:p w:rsidR="006A4049" w:rsidRPr="007845C9" w:rsidRDefault="006A4049" w:rsidP="007845C9">
      <w:pPr>
        <w:spacing w:line="360" w:lineRule="exact"/>
        <w:ind w:right="-2"/>
        <w:jc w:val="right"/>
        <w:rPr>
          <w:szCs w:val="28"/>
        </w:rPr>
      </w:pPr>
      <w:r w:rsidRPr="007845C9">
        <w:rPr>
          <w:caps/>
          <w:szCs w:val="28"/>
        </w:rPr>
        <w:t>«___»_____________20__</w:t>
      </w:r>
      <w:r w:rsidRPr="007845C9">
        <w:rPr>
          <w:szCs w:val="28"/>
        </w:rPr>
        <w:t>г.</w:t>
      </w:r>
    </w:p>
    <w:p w:rsidR="006A4049" w:rsidRPr="007845C9" w:rsidRDefault="006A4049" w:rsidP="007845C9">
      <w:pPr>
        <w:spacing w:line="360" w:lineRule="exact"/>
        <w:ind w:right="-2"/>
        <w:jc w:val="right"/>
        <w:rPr>
          <w:szCs w:val="28"/>
        </w:rPr>
      </w:pPr>
    </w:p>
    <w:p w:rsidR="006A4049" w:rsidRPr="007845C9" w:rsidRDefault="006A4049" w:rsidP="001301C3">
      <w:pPr>
        <w:tabs>
          <w:tab w:val="left" w:pos="1134"/>
        </w:tabs>
        <w:spacing w:line="360" w:lineRule="exact"/>
        <w:ind w:right="-2" w:firstLine="567"/>
        <w:jc w:val="both"/>
        <w:rPr>
          <w:szCs w:val="28"/>
        </w:rPr>
      </w:pPr>
      <w:r w:rsidRPr="007845C9">
        <w:rPr>
          <w:szCs w:val="28"/>
        </w:rPr>
        <w:t xml:space="preserve">Полностью изучив всю информацию </w:t>
      </w:r>
      <w:r w:rsidR="002131DE">
        <w:rPr>
          <w:szCs w:val="28"/>
        </w:rPr>
        <w:t>Документации</w:t>
      </w:r>
      <w:r w:rsidR="00E1163C">
        <w:rPr>
          <w:szCs w:val="28"/>
        </w:rPr>
        <w:t xml:space="preserve"> запроса котировок</w:t>
      </w:r>
      <w:r w:rsidR="006054C8">
        <w:rPr>
          <w:szCs w:val="28"/>
        </w:rPr>
        <w:t xml:space="preserve"> на заключение договора(ов) </w:t>
      </w:r>
      <w:r w:rsidR="003F33B2">
        <w:rPr>
          <w:szCs w:val="28"/>
        </w:rPr>
        <w:t>аренды недвижимого имущества ЗАО «ЮК</w:t>
      </w:r>
      <w:r w:rsidR="008F754D">
        <w:rPr>
          <w:szCs w:val="28"/>
        </w:rPr>
        <w:t xml:space="preserve">ЖД» </w:t>
      </w:r>
      <w:r w:rsidR="008F754D">
        <w:rPr>
          <w:i/>
        </w:rPr>
        <w:t>№ЮКЖД-ЗКЦ 022/</w:t>
      </w:r>
      <w:r w:rsidR="00415CAA">
        <w:rPr>
          <w:i/>
        </w:rPr>
        <w:t>035</w:t>
      </w:r>
      <w:r w:rsidR="003F33B2" w:rsidRPr="007845C9">
        <w:rPr>
          <w:szCs w:val="28"/>
        </w:rPr>
        <w:t xml:space="preserve"> (</w:t>
      </w:r>
      <w:r w:rsidRPr="007845C9">
        <w:rPr>
          <w:szCs w:val="28"/>
        </w:rPr>
        <w:t xml:space="preserve">указать реквизиты </w:t>
      </w:r>
      <w:r w:rsidR="002B14A2">
        <w:rPr>
          <w:szCs w:val="28"/>
        </w:rPr>
        <w:t>Запроса котировок</w:t>
      </w:r>
      <w:r w:rsidRPr="007845C9">
        <w:rPr>
          <w:szCs w:val="28"/>
        </w:rPr>
        <w:t>)</w:t>
      </w: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____________________________________________________________ _________________________________________________</w:t>
      </w:r>
      <w:r w:rsidR="003F33B2" w:rsidRPr="007845C9">
        <w:rPr>
          <w:szCs w:val="28"/>
        </w:rPr>
        <w:t>_ (</w:t>
      </w:r>
      <w:r w:rsidRPr="007845C9">
        <w:rPr>
          <w:szCs w:val="28"/>
        </w:rPr>
        <w:t>далее – Претендент).</w:t>
      </w:r>
    </w:p>
    <w:p w:rsidR="006A4049" w:rsidRPr="007845C9" w:rsidRDefault="006A4049" w:rsidP="001301C3">
      <w:pPr>
        <w:tabs>
          <w:tab w:val="left" w:pos="1134"/>
        </w:tabs>
        <w:spacing w:line="360" w:lineRule="exact"/>
        <w:ind w:firstLine="567"/>
        <w:jc w:val="both"/>
        <w:rPr>
          <w:szCs w:val="28"/>
        </w:rPr>
      </w:pPr>
      <w:r w:rsidRPr="007845C9">
        <w:rPr>
          <w:szCs w:val="28"/>
        </w:rPr>
        <w:t>(указать полностью ФИО – для физического лица; полное наименовании юридического лица (индивидуального предпринимателя) в соответствии со сведениями, содержащимися в ЕГРЮЛ</w:t>
      </w:r>
      <w:r w:rsidR="003F33B2">
        <w:rPr>
          <w:szCs w:val="28"/>
        </w:rPr>
        <w:t xml:space="preserve"> </w:t>
      </w:r>
      <w:r w:rsidRPr="007845C9">
        <w:rPr>
          <w:szCs w:val="28"/>
        </w:rPr>
        <w:t>– для юридического лица (индивидуального предпринимателя).</w:t>
      </w: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Представитель (</w:t>
      </w:r>
      <w:r w:rsidRPr="007845C9">
        <w:rPr>
          <w:bCs/>
          <w:szCs w:val="28"/>
        </w:rPr>
        <w:t>уполномоченное лицо)</w:t>
      </w:r>
      <w:r w:rsidRPr="007845C9">
        <w:rPr>
          <w:szCs w:val="28"/>
        </w:rPr>
        <w:t xml:space="preserve"> Претендента (ФИО)__________ ____________________________________________________________________</w:t>
      </w:r>
      <w:r w:rsidR="006054C8">
        <w:rPr>
          <w:szCs w:val="28"/>
        </w:rPr>
        <w:t>,</w:t>
      </w:r>
      <w:r w:rsidRPr="007845C9">
        <w:rPr>
          <w:szCs w:val="28"/>
        </w:rPr>
        <w:t xml:space="preserve"> действующий на основании (учредительных документов, доверенности) ___________________________________ от «__</w:t>
      </w:r>
      <w:r w:rsidR="003F33B2" w:rsidRPr="007845C9">
        <w:rPr>
          <w:szCs w:val="28"/>
        </w:rPr>
        <w:t>_» _</w:t>
      </w:r>
      <w:r w:rsidRPr="007845C9">
        <w:rPr>
          <w:szCs w:val="28"/>
        </w:rPr>
        <w:t>____________20__ г. № ___.</w:t>
      </w:r>
    </w:p>
    <w:p w:rsidR="00C26A2A" w:rsidRPr="00C26A2A" w:rsidRDefault="006A4049" w:rsidP="001301C3">
      <w:pPr>
        <w:numPr>
          <w:ilvl w:val="0"/>
          <w:numId w:val="9"/>
        </w:numPr>
        <w:tabs>
          <w:tab w:val="left" w:pos="1134"/>
        </w:tabs>
        <w:spacing w:line="360" w:lineRule="exact"/>
        <w:ind w:left="0" w:right="-2" w:firstLine="567"/>
        <w:jc w:val="both"/>
        <w:rPr>
          <w:szCs w:val="28"/>
        </w:rPr>
      </w:pPr>
      <w:r w:rsidRPr="007845C9">
        <w:rPr>
          <w:szCs w:val="28"/>
        </w:rPr>
        <w:t>Свидетельство о государственной регистрации Претендента – юридического лица (индивидуального предпринимателя)</w:t>
      </w:r>
      <w:r w:rsidR="002C0AFE">
        <w:rPr>
          <w:szCs w:val="28"/>
        </w:rPr>
        <w:t xml:space="preserve"> &lt;12</w:t>
      </w:r>
      <w:r w:rsidR="003F33B2" w:rsidRPr="007845C9">
        <w:rPr>
          <w:szCs w:val="28"/>
        </w:rPr>
        <w:t>&gt;</w:t>
      </w:r>
      <w:r w:rsidR="003F33B2">
        <w:rPr>
          <w:szCs w:val="28"/>
        </w:rPr>
        <w:t xml:space="preserve"> </w:t>
      </w:r>
      <w:r w:rsidR="003F33B2" w:rsidRPr="007845C9">
        <w:rPr>
          <w:szCs w:val="28"/>
        </w:rPr>
        <w:t>_</w:t>
      </w:r>
      <w:r w:rsidRPr="007845C9">
        <w:rPr>
          <w:szCs w:val="28"/>
        </w:rPr>
        <w:t>________________________________ от «__</w:t>
      </w:r>
      <w:r w:rsidR="003F33B2" w:rsidRPr="007845C9">
        <w:rPr>
          <w:szCs w:val="28"/>
        </w:rPr>
        <w:t>_» _</w:t>
      </w:r>
      <w:r w:rsidRPr="007845C9">
        <w:rPr>
          <w:szCs w:val="28"/>
        </w:rPr>
        <w:t>____________20__ г. № ____, выдано _____________________________________________________________.</w:t>
      </w:r>
    </w:p>
    <w:p w:rsidR="00C26A2A" w:rsidRDefault="00C26A2A" w:rsidP="001301C3">
      <w:pPr>
        <w:tabs>
          <w:tab w:val="left" w:pos="1134"/>
        </w:tabs>
        <w:spacing w:line="360" w:lineRule="exact"/>
        <w:ind w:firstLine="567"/>
        <w:jc w:val="both"/>
        <w:rPr>
          <w:iCs/>
          <w:szCs w:val="28"/>
        </w:rPr>
      </w:pPr>
      <w:r>
        <w:rPr>
          <w:iCs/>
          <w:szCs w:val="28"/>
        </w:rPr>
        <w:t>_________________________</w:t>
      </w:r>
      <w:r w:rsidRPr="007A1C82">
        <w:t xml:space="preserve"> </w:t>
      </w:r>
    </w:p>
    <w:p w:rsidR="00C26A2A" w:rsidRDefault="002C0AFE" w:rsidP="001301C3">
      <w:pPr>
        <w:tabs>
          <w:tab w:val="left" w:pos="1134"/>
        </w:tabs>
        <w:spacing w:line="360" w:lineRule="exact"/>
        <w:ind w:right="-2" w:firstLine="567"/>
        <w:jc w:val="both"/>
        <w:rPr>
          <w:szCs w:val="28"/>
        </w:rPr>
      </w:pPr>
      <w:r>
        <w:rPr>
          <w:szCs w:val="28"/>
        </w:rPr>
        <w:t>&lt;12</w:t>
      </w:r>
      <w:r w:rsidR="00C26A2A" w:rsidRPr="007845C9">
        <w:rPr>
          <w:szCs w:val="28"/>
        </w:rPr>
        <w:t>&gt;</w:t>
      </w:r>
      <w:r w:rsidR="00C26A2A">
        <w:rPr>
          <w:szCs w:val="28"/>
        </w:rPr>
        <w:t xml:space="preserve"> </w:t>
      </w:r>
      <w:r w:rsidR="00C26A2A">
        <w:t xml:space="preserve">Заполняется только </w:t>
      </w:r>
      <w:r w:rsidR="003F33B2" w:rsidRPr="00437437">
        <w:t>юридическ</w:t>
      </w:r>
      <w:r w:rsidR="003F33B2">
        <w:t>ими</w:t>
      </w:r>
      <w:r w:rsidR="003F33B2" w:rsidRPr="00437437">
        <w:t xml:space="preserve"> лицами</w:t>
      </w:r>
      <w:r w:rsidR="00C26A2A" w:rsidRPr="00437437">
        <w:t xml:space="preserve"> и</w:t>
      </w:r>
      <w:r w:rsidR="00C26A2A">
        <w:t>ли</w:t>
      </w:r>
      <w:r w:rsidR="00C26A2A" w:rsidRPr="00437437">
        <w:t xml:space="preserve"> индивидуальн</w:t>
      </w:r>
      <w:r w:rsidR="00C26A2A">
        <w:t>ыми</w:t>
      </w:r>
      <w:r w:rsidR="00C26A2A" w:rsidRPr="00437437">
        <w:t xml:space="preserve"> предпринимател</w:t>
      </w:r>
      <w:r w:rsidR="00C26A2A">
        <w:t>ями.</w:t>
      </w:r>
    </w:p>
    <w:p w:rsidR="00C26A2A" w:rsidRPr="007845C9" w:rsidRDefault="00C26A2A" w:rsidP="001301C3">
      <w:pPr>
        <w:tabs>
          <w:tab w:val="left" w:pos="1134"/>
        </w:tabs>
        <w:spacing w:line="360" w:lineRule="exact"/>
        <w:ind w:right="-2" w:firstLine="567"/>
        <w:jc w:val="both"/>
        <w:rPr>
          <w:szCs w:val="28"/>
        </w:rPr>
      </w:pP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Документ, удостоверяющий личность Претендента и представителя (</w:t>
      </w:r>
      <w:r w:rsidRPr="007845C9">
        <w:rPr>
          <w:bCs/>
          <w:szCs w:val="28"/>
        </w:rPr>
        <w:t xml:space="preserve">уполномоченного лица) </w:t>
      </w:r>
      <w:r w:rsidRPr="007845C9">
        <w:rPr>
          <w:szCs w:val="28"/>
        </w:rPr>
        <w:t>Претендента:___________________________________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845C9">
        <w:rPr>
          <w:szCs w:val="28"/>
        </w:rPr>
        <w:lastRenderedPageBreak/>
        <w:t>_________________________</w:t>
      </w:r>
      <w:r w:rsidR="00D1706E">
        <w:rPr>
          <w:szCs w:val="28"/>
        </w:rPr>
        <w:t>_____________________________</w:t>
      </w:r>
      <w:r w:rsidRPr="007845C9">
        <w:rPr>
          <w:szCs w:val="28"/>
        </w:rPr>
        <w:t xml:space="preserve"> (указать полностью данные соответствующего(их) документа(ов).</w:t>
      </w:r>
    </w:p>
    <w:p w:rsidR="00D1706E" w:rsidRPr="00D1706E" w:rsidRDefault="006A4049" w:rsidP="001301C3">
      <w:pPr>
        <w:numPr>
          <w:ilvl w:val="0"/>
          <w:numId w:val="9"/>
        </w:numPr>
        <w:tabs>
          <w:tab w:val="left" w:pos="1134"/>
        </w:tabs>
        <w:spacing w:line="360" w:lineRule="exact"/>
        <w:ind w:left="0" w:right="-2" w:firstLine="567"/>
        <w:jc w:val="both"/>
        <w:rPr>
          <w:iCs/>
          <w:szCs w:val="28"/>
        </w:rPr>
      </w:pPr>
      <w:r w:rsidRPr="00D1706E">
        <w:rPr>
          <w:szCs w:val="28"/>
        </w:rPr>
        <w:t xml:space="preserve">Адрес (место жительства) Претендента </w:t>
      </w:r>
      <w:r w:rsidR="00D1706E" w:rsidRPr="00D1706E">
        <w:rPr>
          <w:szCs w:val="28"/>
        </w:rPr>
        <w:t>фактический:</w:t>
      </w:r>
      <w:r w:rsidR="00D1706E">
        <w:rPr>
          <w:szCs w:val="28"/>
        </w:rPr>
        <w:t xml:space="preserve"> </w:t>
      </w:r>
      <w:r w:rsidR="00CF603B">
        <w:rPr>
          <w:szCs w:val="28"/>
        </w:rPr>
        <w:t>__________________</w:t>
      </w:r>
      <w:r w:rsidR="00D1706E" w:rsidRPr="00D1706E">
        <w:rPr>
          <w:szCs w:val="28"/>
        </w:rPr>
        <w:t>, по месту регистрации ________________</w:t>
      </w:r>
      <w:r w:rsidR="00D1706E">
        <w:rPr>
          <w:szCs w:val="28"/>
        </w:rPr>
        <w:t>_________________________</w:t>
      </w:r>
      <w:r w:rsidR="00CF603B">
        <w:rPr>
          <w:szCs w:val="28"/>
        </w:rPr>
        <w:t>_____</w:t>
      </w:r>
      <w:r w:rsidR="003F33B2">
        <w:rPr>
          <w:szCs w:val="28"/>
        </w:rPr>
        <w:t>_ &lt;</w:t>
      </w:r>
      <w:r w:rsidR="002C0AFE">
        <w:rPr>
          <w:szCs w:val="28"/>
        </w:rPr>
        <w:t>13</w:t>
      </w:r>
      <w:r w:rsidR="00D1706E" w:rsidRPr="00D1706E">
        <w:rPr>
          <w:szCs w:val="28"/>
        </w:rPr>
        <w:t xml:space="preserve">&gt;. </w:t>
      </w:r>
    </w:p>
    <w:p w:rsidR="00850B36" w:rsidRPr="00D1706E" w:rsidRDefault="00850B36" w:rsidP="00D1706E">
      <w:pPr>
        <w:tabs>
          <w:tab w:val="left" w:pos="1134"/>
        </w:tabs>
        <w:spacing w:line="360" w:lineRule="exact"/>
        <w:ind w:left="567" w:right="-2"/>
        <w:jc w:val="both"/>
        <w:rPr>
          <w:iCs/>
          <w:szCs w:val="28"/>
        </w:rPr>
      </w:pPr>
      <w:r w:rsidRPr="00D1706E">
        <w:rPr>
          <w:iCs/>
          <w:szCs w:val="28"/>
        </w:rPr>
        <w:t>_________________________</w:t>
      </w:r>
      <w:r w:rsidRPr="007A1C82">
        <w:t xml:space="preserve"> </w:t>
      </w:r>
    </w:p>
    <w:p w:rsidR="00850B36" w:rsidRDefault="002C0AFE" w:rsidP="001301C3">
      <w:pPr>
        <w:tabs>
          <w:tab w:val="left" w:pos="1134"/>
        </w:tabs>
        <w:spacing w:line="360" w:lineRule="exact"/>
        <w:ind w:right="-2" w:firstLine="567"/>
        <w:jc w:val="both"/>
        <w:rPr>
          <w:szCs w:val="28"/>
        </w:rPr>
      </w:pPr>
      <w:r>
        <w:rPr>
          <w:szCs w:val="28"/>
        </w:rPr>
        <w:t>&lt;13</w:t>
      </w:r>
      <w:r w:rsidR="00850B36" w:rsidRPr="007845C9">
        <w:rPr>
          <w:szCs w:val="28"/>
        </w:rPr>
        <w:t>&gt;</w:t>
      </w:r>
      <w:r w:rsidR="00193263" w:rsidRPr="00193263">
        <w:t xml:space="preserve"> </w:t>
      </w:r>
      <w:r w:rsidR="00193263">
        <w:t>Заполняется только Претендента</w:t>
      </w:r>
      <w:r w:rsidR="00CF603B">
        <w:t xml:space="preserve">ми – физическими лицами </w:t>
      </w:r>
      <w:r w:rsidR="00CF603B" w:rsidRPr="00437437">
        <w:t>и</w:t>
      </w:r>
      <w:r w:rsidR="00CF603B">
        <w:t>ли</w:t>
      </w:r>
      <w:r w:rsidR="00CF603B" w:rsidRPr="00437437">
        <w:t xml:space="preserve"> индивидуальн</w:t>
      </w:r>
      <w:r w:rsidR="00CF603B">
        <w:t>ыми</w:t>
      </w:r>
      <w:r w:rsidR="00CF603B" w:rsidRPr="00437437">
        <w:t xml:space="preserve"> предпринимател</w:t>
      </w:r>
      <w:r w:rsidR="00CF603B">
        <w:t xml:space="preserve">ями. </w:t>
      </w:r>
    </w:p>
    <w:p w:rsidR="00850B36" w:rsidRPr="007845C9" w:rsidRDefault="00850B36" w:rsidP="001301C3">
      <w:pPr>
        <w:tabs>
          <w:tab w:val="left" w:pos="1134"/>
        </w:tabs>
        <w:spacing w:line="360" w:lineRule="exact"/>
        <w:ind w:right="-2" w:firstLine="567"/>
        <w:jc w:val="both"/>
        <w:rPr>
          <w:szCs w:val="28"/>
        </w:rPr>
      </w:pPr>
    </w:p>
    <w:p w:rsidR="00193263" w:rsidRPr="00193263" w:rsidRDefault="006A4049" w:rsidP="001301C3">
      <w:pPr>
        <w:numPr>
          <w:ilvl w:val="0"/>
          <w:numId w:val="9"/>
        </w:numPr>
        <w:tabs>
          <w:tab w:val="left" w:pos="1134"/>
        </w:tabs>
        <w:spacing w:line="360" w:lineRule="exact"/>
        <w:ind w:left="0" w:right="-2" w:firstLine="567"/>
        <w:jc w:val="both"/>
        <w:rPr>
          <w:iCs/>
          <w:szCs w:val="28"/>
        </w:rPr>
      </w:pPr>
      <w:r w:rsidRPr="00193263">
        <w:rPr>
          <w:szCs w:val="28"/>
        </w:rPr>
        <w:t>Семейное положение: _________</w:t>
      </w:r>
      <w:r w:rsidR="001301C3">
        <w:rPr>
          <w:szCs w:val="28"/>
        </w:rPr>
        <w:t>__</w:t>
      </w:r>
      <w:r w:rsidR="002C0AFE">
        <w:rPr>
          <w:szCs w:val="28"/>
        </w:rPr>
        <w:t>____________________________</w:t>
      </w:r>
      <w:r w:rsidR="003F33B2">
        <w:rPr>
          <w:szCs w:val="28"/>
        </w:rPr>
        <w:t>_ &lt;</w:t>
      </w:r>
      <w:r w:rsidR="002C0AFE">
        <w:rPr>
          <w:szCs w:val="28"/>
        </w:rPr>
        <w:t>14</w:t>
      </w:r>
      <w:r w:rsidR="00850B36" w:rsidRPr="00193263">
        <w:rPr>
          <w:szCs w:val="28"/>
        </w:rPr>
        <w:t>&gt;</w:t>
      </w:r>
      <w:r w:rsidR="00193263">
        <w:rPr>
          <w:szCs w:val="28"/>
        </w:rPr>
        <w:t>.</w:t>
      </w:r>
      <w:r w:rsidR="00850B36" w:rsidRPr="00193263">
        <w:rPr>
          <w:szCs w:val="28"/>
        </w:rPr>
        <w:t xml:space="preserve"> </w:t>
      </w:r>
    </w:p>
    <w:p w:rsidR="00850B36" w:rsidRPr="00193263" w:rsidRDefault="00850B36" w:rsidP="001301C3">
      <w:pPr>
        <w:tabs>
          <w:tab w:val="left" w:pos="1134"/>
        </w:tabs>
        <w:spacing w:line="360" w:lineRule="exact"/>
        <w:ind w:right="-2" w:firstLine="567"/>
        <w:jc w:val="both"/>
        <w:rPr>
          <w:iCs/>
          <w:szCs w:val="28"/>
        </w:rPr>
      </w:pPr>
      <w:r w:rsidRPr="00193263">
        <w:rPr>
          <w:iCs/>
          <w:szCs w:val="28"/>
        </w:rPr>
        <w:t>_________________________</w:t>
      </w:r>
      <w:r w:rsidRPr="007A1C82">
        <w:t xml:space="preserve"> </w:t>
      </w:r>
    </w:p>
    <w:p w:rsidR="00850B36" w:rsidRDefault="002C0AFE" w:rsidP="001301C3">
      <w:pPr>
        <w:tabs>
          <w:tab w:val="left" w:pos="1134"/>
        </w:tabs>
        <w:spacing w:line="360" w:lineRule="exact"/>
        <w:ind w:right="-2" w:firstLine="567"/>
        <w:jc w:val="both"/>
        <w:rPr>
          <w:szCs w:val="28"/>
        </w:rPr>
      </w:pPr>
      <w:r>
        <w:rPr>
          <w:szCs w:val="28"/>
        </w:rPr>
        <w:t>&lt;14</w:t>
      </w:r>
      <w:r w:rsidR="00850B36" w:rsidRPr="007845C9">
        <w:rPr>
          <w:szCs w:val="28"/>
        </w:rPr>
        <w:t>&gt;</w:t>
      </w:r>
      <w:r w:rsidR="00193263" w:rsidRPr="00193263">
        <w:t xml:space="preserve"> </w:t>
      </w:r>
      <w:r w:rsidR="00193263">
        <w:t>Заполняется только Претендентами – физическими лицами</w:t>
      </w:r>
      <w:r w:rsidR="00CF603B">
        <w:t xml:space="preserve"> </w:t>
      </w:r>
      <w:r w:rsidR="00CF603B" w:rsidRPr="00437437">
        <w:t>и</w:t>
      </w:r>
      <w:r w:rsidR="00CF603B">
        <w:t>ли</w:t>
      </w:r>
      <w:r w:rsidR="00CF603B" w:rsidRPr="00437437">
        <w:t xml:space="preserve"> индивидуальн</w:t>
      </w:r>
      <w:r w:rsidR="00CF603B">
        <w:t>ыми</w:t>
      </w:r>
      <w:r w:rsidR="00CF603B" w:rsidRPr="00437437">
        <w:t xml:space="preserve"> предпринимател</w:t>
      </w:r>
      <w:r w:rsidR="00CF603B">
        <w:t xml:space="preserve">ями. </w:t>
      </w:r>
    </w:p>
    <w:p w:rsidR="00850B36" w:rsidRPr="007845C9" w:rsidRDefault="00850B36" w:rsidP="001301C3">
      <w:pPr>
        <w:tabs>
          <w:tab w:val="left" w:pos="1134"/>
        </w:tabs>
        <w:spacing w:line="360" w:lineRule="exact"/>
        <w:ind w:right="-2" w:firstLine="567"/>
        <w:jc w:val="both"/>
        <w:rPr>
          <w:szCs w:val="28"/>
        </w:rPr>
      </w:pPr>
    </w:p>
    <w:p w:rsidR="00850B36" w:rsidRPr="00850B36" w:rsidRDefault="006A4049" w:rsidP="001301C3">
      <w:pPr>
        <w:numPr>
          <w:ilvl w:val="0"/>
          <w:numId w:val="9"/>
        </w:numPr>
        <w:tabs>
          <w:tab w:val="left" w:pos="1134"/>
        </w:tabs>
        <w:spacing w:line="360" w:lineRule="exact"/>
        <w:ind w:left="0" w:right="-2" w:firstLine="567"/>
        <w:jc w:val="both"/>
        <w:rPr>
          <w:szCs w:val="28"/>
        </w:rPr>
      </w:pPr>
      <w:r w:rsidRPr="007845C9">
        <w:rPr>
          <w:szCs w:val="28"/>
        </w:rPr>
        <w:t>Адрес (место нахождения) постоянно действующего исполнительного органа Претендента –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 ___</w:t>
      </w:r>
      <w:r w:rsidR="00CF603B">
        <w:rPr>
          <w:szCs w:val="28"/>
        </w:rPr>
        <w:t>________________</w:t>
      </w:r>
      <w:r w:rsidR="003F33B2">
        <w:rPr>
          <w:szCs w:val="28"/>
        </w:rPr>
        <w:t>_ &lt;</w:t>
      </w:r>
      <w:r w:rsidR="002C0AFE">
        <w:rPr>
          <w:szCs w:val="28"/>
        </w:rPr>
        <w:t>15</w:t>
      </w:r>
      <w:r w:rsidR="00850B36" w:rsidRPr="007845C9">
        <w:rPr>
          <w:szCs w:val="28"/>
        </w:rPr>
        <w:t>&gt;</w:t>
      </w:r>
      <w:r w:rsidRPr="007845C9">
        <w:rPr>
          <w:szCs w:val="28"/>
        </w:rPr>
        <w:t>.</w:t>
      </w:r>
    </w:p>
    <w:p w:rsidR="00850B36" w:rsidRDefault="00850B36" w:rsidP="001301C3">
      <w:pPr>
        <w:tabs>
          <w:tab w:val="left" w:pos="1134"/>
        </w:tabs>
        <w:spacing w:line="360" w:lineRule="exact"/>
        <w:ind w:firstLine="567"/>
        <w:jc w:val="both"/>
        <w:rPr>
          <w:iCs/>
          <w:szCs w:val="28"/>
        </w:rPr>
      </w:pPr>
      <w:r>
        <w:rPr>
          <w:iCs/>
          <w:szCs w:val="28"/>
        </w:rPr>
        <w:t>_________________________</w:t>
      </w:r>
      <w:r w:rsidRPr="007A1C82">
        <w:t xml:space="preserve"> </w:t>
      </w:r>
    </w:p>
    <w:p w:rsidR="00850B36" w:rsidRDefault="002C0AFE" w:rsidP="001301C3">
      <w:pPr>
        <w:tabs>
          <w:tab w:val="left" w:pos="1134"/>
        </w:tabs>
        <w:spacing w:line="360" w:lineRule="exact"/>
        <w:ind w:right="-2" w:firstLine="567"/>
        <w:jc w:val="both"/>
        <w:rPr>
          <w:szCs w:val="28"/>
        </w:rPr>
      </w:pPr>
      <w:r>
        <w:rPr>
          <w:szCs w:val="28"/>
        </w:rPr>
        <w:t>&lt;15</w:t>
      </w:r>
      <w:r w:rsidR="00850B36" w:rsidRPr="007845C9">
        <w:rPr>
          <w:szCs w:val="28"/>
        </w:rPr>
        <w:t>&gt;</w:t>
      </w:r>
      <w:r w:rsidR="00193263" w:rsidRPr="00193263">
        <w:t xml:space="preserve"> </w:t>
      </w:r>
      <w:r w:rsidR="00193263">
        <w:t xml:space="preserve">Заполняется только Претендентами – </w:t>
      </w:r>
      <w:r w:rsidR="003F33B2" w:rsidRPr="00437437">
        <w:t>юридическ</w:t>
      </w:r>
      <w:r w:rsidR="003F33B2">
        <w:t>ими</w:t>
      </w:r>
      <w:r w:rsidR="003F33B2" w:rsidRPr="00437437">
        <w:t xml:space="preserve"> лицами</w:t>
      </w:r>
      <w:r w:rsidR="00193263">
        <w:t>.</w:t>
      </w:r>
    </w:p>
    <w:p w:rsidR="00850B36" w:rsidRPr="007845C9" w:rsidRDefault="00850B36" w:rsidP="001301C3">
      <w:pPr>
        <w:tabs>
          <w:tab w:val="left" w:pos="1134"/>
        </w:tabs>
        <w:spacing w:line="360" w:lineRule="exact"/>
        <w:ind w:right="-2" w:firstLine="567"/>
        <w:jc w:val="both"/>
        <w:rPr>
          <w:szCs w:val="28"/>
        </w:rPr>
      </w:pPr>
    </w:p>
    <w:p w:rsidR="006A4049" w:rsidRPr="007845C9" w:rsidRDefault="003F33B2" w:rsidP="001301C3">
      <w:pPr>
        <w:numPr>
          <w:ilvl w:val="0"/>
          <w:numId w:val="9"/>
        </w:numPr>
        <w:tabs>
          <w:tab w:val="left" w:pos="1134"/>
        </w:tabs>
        <w:spacing w:line="360" w:lineRule="exact"/>
        <w:ind w:left="0" w:right="-2" w:firstLine="567"/>
        <w:jc w:val="both"/>
        <w:rPr>
          <w:szCs w:val="28"/>
        </w:rPr>
      </w:pPr>
      <w:r w:rsidRPr="007845C9">
        <w:rPr>
          <w:szCs w:val="28"/>
        </w:rPr>
        <w:t>ИНН: _</w:t>
      </w:r>
      <w:r w:rsidR="006A4049" w:rsidRPr="007845C9">
        <w:rPr>
          <w:szCs w:val="28"/>
        </w:rPr>
        <w:t>_______________________________________________________</w:t>
      </w:r>
      <w:r w:rsidR="004B26AC" w:rsidRPr="007845C9">
        <w:rPr>
          <w:szCs w:val="28"/>
        </w:rPr>
        <w:t xml:space="preserve"> (указать ИНН, наименование свидетельства, его реквизиты, наименование выдавшего свидетельство органа)</w:t>
      </w:r>
      <w:r w:rsidR="006A4049" w:rsidRPr="007845C9">
        <w:rPr>
          <w:szCs w:val="28"/>
        </w:rPr>
        <w:t>.</w:t>
      </w:r>
    </w:p>
    <w:p w:rsidR="00193263" w:rsidRPr="003F33B2" w:rsidRDefault="006A4049" w:rsidP="003F33B2">
      <w:pPr>
        <w:numPr>
          <w:ilvl w:val="0"/>
          <w:numId w:val="9"/>
        </w:numPr>
        <w:tabs>
          <w:tab w:val="left" w:pos="1134"/>
        </w:tabs>
        <w:spacing w:line="360" w:lineRule="exact"/>
        <w:ind w:left="0" w:right="-2" w:firstLine="567"/>
        <w:jc w:val="both"/>
        <w:rPr>
          <w:szCs w:val="28"/>
        </w:rPr>
      </w:pPr>
      <w:r w:rsidRPr="007845C9">
        <w:rPr>
          <w:szCs w:val="28"/>
        </w:rPr>
        <w:t>Банковские реквизиты: банк ____________________________________,</w:t>
      </w:r>
      <w:r w:rsidR="00CF603B" w:rsidRPr="003F33B2">
        <w:rPr>
          <w:szCs w:val="28"/>
        </w:rPr>
        <w:br/>
      </w:r>
      <w:r w:rsidRPr="003F33B2">
        <w:rPr>
          <w:szCs w:val="28"/>
        </w:rPr>
        <w:t>р/счет</w:t>
      </w:r>
      <w:r w:rsidR="00CF603B" w:rsidRPr="003F33B2">
        <w:rPr>
          <w:szCs w:val="28"/>
        </w:rPr>
        <w:t xml:space="preserve"> ________________________</w:t>
      </w:r>
      <w:r w:rsidR="003F33B2" w:rsidRPr="003F33B2">
        <w:rPr>
          <w:szCs w:val="28"/>
        </w:rPr>
        <w:t xml:space="preserve">. </w:t>
      </w:r>
    </w:p>
    <w:p w:rsidR="006A4049" w:rsidRPr="007845C9" w:rsidRDefault="006A4049" w:rsidP="003F33B2">
      <w:pPr>
        <w:tabs>
          <w:tab w:val="left" w:pos="1134"/>
        </w:tabs>
        <w:spacing w:line="360" w:lineRule="exact"/>
        <w:ind w:right="-2"/>
        <w:jc w:val="both"/>
        <w:rPr>
          <w:szCs w:val="28"/>
        </w:rPr>
      </w:pP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 xml:space="preserve">Номера контактных телефонов (в том числе мобильного </w:t>
      </w:r>
      <w:r w:rsidR="00716786" w:rsidRPr="007845C9">
        <w:rPr>
          <w:szCs w:val="28"/>
        </w:rPr>
        <w:br/>
      </w:r>
      <w:r w:rsidRPr="007845C9">
        <w:rPr>
          <w:szCs w:val="28"/>
        </w:rPr>
        <w:t>при наличии) /факса:</w:t>
      </w:r>
      <w:r w:rsidR="00382D50" w:rsidRPr="007845C9">
        <w:rPr>
          <w:szCs w:val="28"/>
        </w:rPr>
        <w:t xml:space="preserve"> </w:t>
      </w:r>
      <w:r w:rsidRPr="007845C9">
        <w:rPr>
          <w:szCs w:val="28"/>
        </w:rPr>
        <w:t>______________________________</w:t>
      </w:r>
      <w:r w:rsidR="00716786" w:rsidRPr="007845C9">
        <w:rPr>
          <w:szCs w:val="28"/>
        </w:rPr>
        <w:t>______________________</w:t>
      </w:r>
      <w:r w:rsidR="00382D50" w:rsidRPr="007845C9">
        <w:rPr>
          <w:szCs w:val="28"/>
        </w:rPr>
        <w:t>.</w:t>
      </w: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Е-mail:</w:t>
      </w:r>
      <w:r w:rsidR="00382D50" w:rsidRPr="007845C9">
        <w:rPr>
          <w:szCs w:val="28"/>
        </w:rPr>
        <w:t xml:space="preserve"> </w:t>
      </w:r>
      <w:r w:rsidRPr="007845C9">
        <w:rPr>
          <w:szCs w:val="28"/>
        </w:rPr>
        <w:t>_______________________________________________________</w:t>
      </w:r>
      <w:r w:rsidR="00382D50" w:rsidRPr="007845C9">
        <w:rPr>
          <w:szCs w:val="28"/>
        </w:rPr>
        <w:t>.</w:t>
      </w:r>
    </w:p>
    <w:p w:rsidR="006A4049" w:rsidRPr="007845C9" w:rsidRDefault="006A4049" w:rsidP="007845C9">
      <w:pPr>
        <w:tabs>
          <w:tab w:val="left" w:pos="993"/>
        </w:tabs>
        <w:spacing w:line="360" w:lineRule="exact"/>
        <w:ind w:right="-2"/>
        <w:jc w:val="both"/>
        <w:rPr>
          <w:szCs w:val="28"/>
        </w:rPr>
      </w:pPr>
    </w:p>
    <w:p w:rsidR="006A4049" w:rsidRPr="007845C9" w:rsidRDefault="006A4049" w:rsidP="00CF603B">
      <w:pPr>
        <w:tabs>
          <w:tab w:val="left" w:pos="993"/>
        </w:tabs>
        <w:spacing w:line="360" w:lineRule="exact"/>
        <w:ind w:firstLine="567"/>
        <w:jc w:val="both"/>
        <w:rPr>
          <w:szCs w:val="28"/>
        </w:rPr>
      </w:pPr>
      <w:r w:rsidRPr="007845C9">
        <w:rPr>
          <w:szCs w:val="28"/>
        </w:rPr>
        <w:t xml:space="preserve">просит принять настоящую заявку на участие в </w:t>
      </w:r>
      <w:r w:rsidR="007643E1">
        <w:rPr>
          <w:szCs w:val="28"/>
        </w:rPr>
        <w:t>Запросе котировок</w:t>
      </w:r>
      <w:r w:rsidRPr="007845C9">
        <w:rPr>
          <w:szCs w:val="28"/>
        </w:rPr>
        <w:t xml:space="preserve"> ___</w:t>
      </w:r>
      <w:r w:rsidR="00CF603B">
        <w:rPr>
          <w:szCs w:val="28"/>
        </w:rPr>
        <w:t xml:space="preserve"> (указать реквизиты </w:t>
      </w:r>
      <w:r w:rsidR="002B14A2">
        <w:rPr>
          <w:szCs w:val="28"/>
        </w:rPr>
        <w:t>Запроса котировок</w:t>
      </w:r>
      <w:r w:rsidR="00CF603B">
        <w:rPr>
          <w:szCs w:val="28"/>
        </w:rPr>
        <w:t xml:space="preserve"> и</w:t>
      </w:r>
      <w:r w:rsidRPr="007845C9">
        <w:rPr>
          <w:szCs w:val="28"/>
        </w:rPr>
        <w:t xml:space="preserve"> номер лота</w:t>
      </w:r>
      <w:r w:rsidR="00CF603B" w:rsidRPr="00CF603B">
        <w:rPr>
          <w:szCs w:val="28"/>
        </w:rPr>
        <w:t xml:space="preserve"> </w:t>
      </w:r>
      <w:r w:rsidR="00CF603B">
        <w:rPr>
          <w:szCs w:val="28"/>
        </w:rPr>
        <w:t>(</w:t>
      </w:r>
      <w:r w:rsidR="00CF603B" w:rsidRPr="007845C9">
        <w:rPr>
          <w:szCs w:val="28"/>
        </w:rPr>
        <w:t>при наличии такового</w:t>
      </w:r>
      <w:r w:rsidR="00CF603B">
        <w:rPr>
          <w:szCs w:val="28"/>
        </w:rPr>
        <w:t>)</w:t>
      </w:r>
      <w:r w:rsidRPr="007845C9">
        <w:rPr>
          <w:szCs w:val="28"/>
        </w:rPr>
        <w:t>, на участие в котором подается настоящая заявка) по передаче в аренду следующего(их)  принадлежащего(</w:t>
      </w:r>
      <w:r w:rsidR="00636ECC" w:rsidRPr="007845C9">
        <w:rPr>
          <w:szCs w:val="28"/>
        </w:rPr>
        <w:t xml:space="preserve">ей, </w:t>
      </w:r>
      <w:r w:rsidR="003F33B2">
        <w:rPr>
          <w:szCs w:val="28"/>
        </w:rPr>
        <w:t>их) ЗАО «ЮК</w:t>
      </w:r>
      <w:r w:rsidRPr="007845C9">
        <w:rPr>
          <w:szCs w:val="28"/>
        </w:rPr>
        <w:t>ЖД» на праве собственности объекта(ов) недвижимого имущества</w:t>
      </w:r>
      <w:r w:rsidR="00636ECC" w:rsidRPr="007845C9">
        <w:rPr>
          <w:szCs w:val="28"/>
        </w:rPr>
        <w:t>, являющийся предметом договора аренды)</w:t>
      </w:r>
      <w:r w:rsidRPr="007845C9">
        <w:rPr>
          <w:szCs w:val="28"/>
        </w:rPr>
        <w:t>___________________</w:t>
      </w:r>
      <w:r w:rsidR="00FB56D4" w:rsidRPr="007845C9">
        <w:rPr>
          <w:szCs w:val="28"/>
        </w:rPr>
        <w:t>___________________________</w:t>
      </w:r>
      <w:r w:rsidRPr="007845C9">
        <w:rPr>
          <w:szCs w:val="28"/>
        </w:rPr>
        <w:t xml:space="preserve">, проводимом ______________________________ </w:t>
      </w:r>
      <w:r w:rsidRPr="007845C9">
        <w:rPr>
          <w:bCs/>
          <w:szCs w:val="28"/>
        </w:rPr>
        <w:t xml:space="preserve">«___»____________ 20__ г. </w:t>
      </w:r>
      <w:r w:rsidRPr="007845C9">
        <w:rPr>
          <w:szCs w:val="28"/>
        </w:rPr>
        <w:t xml:space="preserve">в  __ часов __ минут </w:t>
      </w:r>
      <w:r w:rsidRPr="007845C9">
        <w:rPr>
          <w:szCs w:val="28"/>
        </w:rPr>
        <w:lastRenderedPageBreak/>
        <w:t>по ______________ времени по адресу: _____</w:t>
      </w:r>
      <w:r w:rsidRPr="007845C9">
        <w:rPr>
          <w:spacing w:val="-4"/>
          <w:szCs w:val="28"/>
        </w:rPr>
        <w:t>______________________________________</w:t>
      </w:r>
      <w:r w:rsidR="00FB56D4" w:rsidRPr="007845C9">
        <w:rPr>
          <w:spacing w:val="-4"/>
          <w:szCs w:val="28"/>
        </w:rPr>
        <w:t>_________________________</w:t>
      </w:r>
      <w:r w:rsidRPr="007845C9">
        <w:rPr>
          <w:spacing w:val="-4"/>
          <w:szCs w:val="28"/>
        </w:rPr>
        <w:t>.</w:t>
      </w:r>
    </w:p>
    <w:p w:rsidR="006A4049" w:rsidRPr="007845C9" w:rsidRDefault="006A4049" w:rsidP="007845C9">
      <w:pPr>
        <w:tabs>
          <w:tab w:val="left" w:pos="993"/>
        </w:tabs>
        <w:spacing w:line="360" w:lineRule="exact"/>
        <w:ind w:right="-2" w:firstLine="567"/>
        <w:jc w:val="both"/>
        <w:rPr>
          <w:szCs w:val="28"/>
        </w:rPr>
      </w:pPr>
      <w:r w:rsidRPr="007845C9">
        <w:rPr>
          <w:szCs w:val="28"/>
        </w:rPr>
        <w:t xml:space="preserve">Настоящая заявка подается с пониманием того, что Организатор </w:t>
      </w:r>
      <w:r w:rsidR="002B14A2">
        <w:rPr>
          <w:szCs w:val="28"/>
        </w:rPr>
        <w:t>Запроса котировок</w:t>
      </w:r>
      <w:r w:rsidRPr="007845C9">
        <w:rPr>
          <w:szCs w:val="28"/>
        </w:rPr>
        <w:t xml:space="preserve">, на основании соответствующего решения Конкурсной комиссии, вправе отменить проведение </w:t>
      </w:r>
      <w:r w:rsidR="002B14A2">
        <w:rPr>
          <w:szCs w:val="28"/>
        </w:rPr>
        <w:t>Запроса котировок</w:t>
      </w:r>
      <w:r w:rsidRPr="007845C9">
        <w:rPr>
          <w:szCs w:val="28"/>
        </w:rPr>
        <w:t xml:space="preserve"> в любой момент до даты подведения результатов </w:t>
      </w:r>
      <w:r w:rsidR="002B14A2">
        <w:rPr>
          <w:szCs w:val="28"/>
        </w:rPr>
        <w:t>Запроса котировок</w:t>
      </w:r>
      <w:r w:rsidRPr="007845C9">
        <w:rPr>
          <w:szCs w:val="28"/>
        </w:rPr>
        <w:t xml:space="preserve"> без объяснения причин, не неся при этом никакой ответственности перед Претендентами.</w:t>
      </w:r>
    </w:p>
    <w:p w:rsidR="006A4049" w:rsidRPr="007845C9" w:rsidRDefault="006A4049" w:rsidP="007845C9">
      <w:pPr>
        <w:pStyle w:val="111"/>
        <w:tabs>
          <w:tab w:val="left" w:pos="993"/>
        </w:tabs>
        <w:spacing w:line="360" w:lineRule="exact"/>
        <w:ind w:right="-2" w:firstLine="567"/>
        <w:rPr>
          <w:szCs w:val="28"/>
        </w:rPr>
      </w:pPr>
    </w:p>
    <w:p w:rsidR="00BF1883" w:rsidRPr="00BF1883" w:rsidRDefault="00BF1883" w:rsidP="00BF1883">
      <w:pPr>
        <w:spacing w:line="276" w:lineRule="auto"/>
        <w:ind w:firstLine="708"/>
        <w:jc w:val="both"/>
        <w:rPr>
          <w:szCs w:val="28"/>
        </w:rPr>
      </w:pPr>
      <w:r w:rsidRPr="00BF1883">
        <w:rPr>
          <w:szCs w:val="28"/>
        </w:rPr>
        <w:t xml:space="preserve">Настоящим подтверждается, что </w:t>
      </w:r>
      <w:r w:rsidRPr="00BF1883">
        <w:rPr>
          <w:b/>
          <w:szCs w:val="28"/>
        </w:rPr>
        <w:t>_________ (</w:t>
      </w:r>
      <w:r w:rsidRPr="00BF1883">
        <w:rPr>
          <w:b/>
          <w:i/>
          <w:szCs w:val="28"/>
        </w:rPr>
        <w:t>наименование участника)</w:t>
      </w:r>
      <w:r w:rsidRPr="00BF1883">
        <w:rPr>
          <w:szCs w:val="28"/>
        </w:rPr>
        <w:t xml:space="preserve"> ознакомилось(ся) с условиями извещения о проведении запроса котировок, с ними согласно(ен) и возражений не имеет.</w:t>
      </w:r>
    </w:p>
    <w:p w:rsidR="00BF1883" w:rsidRPr="00BF1883" w:rsidRDefault="00BF1883" w:rsidP="00BF1883">
      <w:pPr>
        <w:spacing w:line="276" w:lineRule="auto"/>
        <w:ind w:firstLine="709"/>
        <w:jc w:val="both"/>
        <w:rPr>
          <w:szCs w:val="28"/>
        </w:rPr>
      </w:pPr>
      <w:r w:rsidRPr="00BF1883">
        <w:rPr>
          <w:szCs w:val="28"/>
        </w:rPr>
        <w:t xml:space="preserve">В частности, </w:t>
      </w:r>
      <w:r w:rsidRPr="00BF1883">
        <w:rPr>
          <w:b/>
          <w:szCs w:val="28"/>
        </w:rPr>
        <w:t>_______ (</w:t>
      </w:r>
      <w:r w:rsidRPr="00BF1883">
        <w:rPr>
          <w:b/>
          <w:i/>
          <w:szCs w:val="28"/>
        </w:rPr>
        <w:t>наименование участника)</w:t>
      </w:r>
      <w:r w:rsidRPr="00BF1883">
        <w:rPr>
          <w:b/>
          <w:szCs w:val="28"/>
        </w:rPr>
        <w:t>, подавая настоящую заявку, согласно(ен) с тем, что:</w:t>
      </w:r>
    </w:p>
    <w:p w:rsidR="00BF1883" w:rsidRPr="00BF1883" w:rsidRDefault="00BF1883" w:rsidP="00BF1883">
      <w:pPr>
        <w:widowControl w:val="0"/>
        <w:tabs>
          <w:tab w:val="left" w:pos="960"/>
          <w:tab w:val="left" w:pos="1080"/>
        </w:tabs>
        <w:spacing w:line="276" w:lineRule="auto"/>
        <w:ind w:firstLine="720"/>
        <w:jc w:val="both"/>
        <w:rPr>
          <w:szCs w:val="28"/>
        </w:rPr>
      </w:pPr>
      <w:r w:rsidRPr="00BF1883">
        <w:rPr>
          <w:szCs w:val="28"/>
        </w:rPr>
        <w:t xml:space="preserve">- результаты рассмотрения заявки зависят от проверки всех данных, представленных </w:t>
      </w:r>
      <w:r w:rsidRPr="00BF1883">
        <w:rPr>
          <w:b/>
          <w:i/>
          <w:szCs w:val="28"/>
        </w:rPr>
        <w:t>______________ (наименование участника</w:t>
      </w:r>
      <w:r w:rsidRPr="00BF1883">
        <w:rPr>
          <w:i/>
          <w:szCs w:val="28"/>
        </w:rPr>
        <w:t>)</w:t>
      </w:r>
      <w:r w:rsidRPr="00BF1883">
        <w:rPr>
          <w:szCs w:val="28"/>
        </w:rPr>
        <w:t>, а также иных сведений, имеющихся в распоряжении заказчика;</w:t>
      </w:r>
    </w:p>
    <w:p w:rsidR="00BF1883" w:rsidRPr="00BF1883" w:rsidRDefault="00BF1883" w:rsidP="00BF1883">
      <w:pPr>
        <w:tabs>
          <w:tab w:val="left" w:pos="1080"/>
          <w:tab w:val="left" w:pos="7938"/>
        </w:tabs>
        <w:spacing w:line="276" w:lineRule="auto"/>
        <w:ind w:firstLine="720"/>
        <w:jc w:val="both"/>
        <w:rPr>
          <w:szCs w:val="28"/>
        </w:rPr>
      </w:pPr>
      <w:r w:rsidRPr="00BF1883">
        <w:rPr>
          <w:szCs w:val="28"/>
        </w:rPr>
        <w:t xml:space="preserve">- за любую ошибку или упущение в представленной </w:t>
      </w:r>
      <w:r w:rsidRPr="00BF1883">
        <w:rPr>
          <w:i/>
          <w:szCs w:val="28"/>
        </w:rPr>
        <w:t xml:space="preserve">__________________ (наименование участника) </w:t>
      </w:r>
      <w:r w:rsidRPr="00BF1883">
        <w:rPr>
          <w:szCs w:val="28"/>
        </w:rPr>
        <w:t xml:space="preserve">заявке ответственность целиком и полностью будет лежать на </w:t>
      </w:r>
      <w:r w:rsidRPr="00BF1883">
        <w:rPr>
          <w:i/>
          <w:szCs w:val="28"/>
        </w:rPr>
        <w:t>__________________ (наименование участника)</w:t>
      </w:r>
      <w:r w:rsidRPr="00BF1883">
        <w:rPr>
          <w:szCs w:val="28"/>
        </w:rPr>
        <w:t>;</w:t>
      </w:r>
    </w:p>
    <w:p w:rsidR="00BF1883" w:rsidRPr="00BF1883" w:rsidRDefault="00BF1883" w:rsidP="00BF1883">
      <w:pPr>
        <w:tabs>
          <w:tab w:val="left" w:pos="1080"/>
          <w:tab w:val="left" w:pos="7938"/>
        </w:tabs>
        <w:spacing w:line="276" w:lineRule="auto"/>
        <w:ind w:firstLine="720"/>
        <w:jc w:val="both"/>
        <w:rPr>
          <w:szCs w:val="28"/>
        </w:rPr>
      </w:pPr>
      <w:r w:rsidRPr="00BF1883">
        <w:rPr>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BF1883" w:rsidRPr="00BF1883" w:rsidRDefault="00BF1883" w:rsidP="00BF1883">
      <w:pPr>
        <w:tabs>
          <w:tab w:val="left" w:pos="1080"/>
          <w:tab w:val="left" w:pos="7938"/>
        </w:tabs>
        <w:spacing w:line="276" w:lineRule="auto"/>
        <w:ind w:firstLine="720"/>
        <w:jc w:val="both"/>
        <w:rPr>
          <w:szCs w:val="28"/>
        </w:rPr>
      </w:pPr>
      <w:r w:rsidRPr="00BF1883">
        <w:rPr>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BF1883" w:rsidRPr="00BF1883" w:rsidRDefault="00BF1883" w:rsidP="00BF1883">
      <w:pPr>
        <w:spacing w:line="276" w:lineRule="auto"/>
        <w:ind w:firstLine="709"/>
        <w:jc w:val="both"/>
        <w:rPr>
          <w:szCs w:val="28"/>
        </w:rPr>
      </w:pPr>
      <w:r w:rsidRPr="00BF1883">
        <w:rPr>
          <w:szCs w:val="28"/>
        </w:rPr>
        <w:t xml:space="preserve">В случае признания _________ </w:t>
      </w:r>
      <w:r w:rsidRPr="00BF1883">
        <w:rPr>
          <w:i/>
          <w:szCs w:val="28"/>
        </w:rPr>
        <w:t>(наименование участника)</w:t>
      </w:r>
      <w:r w:rsidRPr="00BF1883">
        <w:rPr>
          <w:szCs w:val="28"/>
        </w:rPr>
        <w:t xml:space="preserve"> победителем мы обязуемся:</w:t>
      </w:r>
    </w:p>
    <w:p w:rsidR="00BF1883" w:rsidRPr="00BF1883" w:rsidRDefault="00BF1883" w:rsidP="00BF1883">
      <w:pPr>
        <w:numPr>
          <w:ilvl w:val="0"/>
          <w:numId w:val="21"/>
        </w:numPr>
        <w:spacing w:line="276" w:lineRule="auto"/>
        <w:ind w:left="0" w:firstLine="714"/>
        <w:jc w:val="both"/>
        <w:rPr>
          <w:szCs w:val="28"/>
        </w:rPr>
      </w:pPr>
      <w:r w:rsidRPr="00BF1883">
        <w:rPr>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BF1883" w:rsidRPr="00BF1883" w:rsidRDefault="00BF1883" w:rsidP="00BF1883">
      <w:pPr>
        <w:numPr>
          <w:ilvl w:val="0"/>
          <w:numId w:val="21"/>
        </w:numPr>
        <w:spacing w:line="276" w:lineRule="auto"/>
        <w:ind w:left="0" w:firstLine="714"/>
        <w:jc w:val="both"/>
        <w:rPr>
          <w:szCs w:val="28"/>
        </w:rPr>
      </w:pPr>
      <w:r w:rsidRPr="00BF1883">
        <w:rPr>
          <w:szCs w:val="28"/>
        </w:rPr>
        <w:t xml:space="preserve">Исполнять обязанности, предусмотренные заключенным договором, строго в соответствии с требованиями такого договора. </w:t>
      </w:r>
    </w:p>
    <w:p w:rsidR="00BF1883" w:rsidRPr="00BF1883" w:rsidRDefault="00BF1883" w:rsidP="00BF1883">
      <w:pPr>
        <w:numPr>
          <w:ilvl w:val="0"/>
          <w:numId w:val="21"/>
        </w:numPr>
        <w:spacing w:line="276" w:lineRule="auto"/>
        <w:ind w:left="0" w:firstLine="714"/>
        <w:jc w:val="both"/>
        <w:rPr>
          <w:szCs w:val="28"/>
        </w:rPr>
      </w:pPr>
      <w:r w:rsidRPr="00BF1883">
        <w:rPr>
          <w:szCs w:val="28"/>
        </w:rPr>
        <w:t>Не вносить в договор изменения, не предусмотренные условиями извещения о проведении запроса котировок.</w:t>
      </w:r>
    </w:p>
    <w:p w:rsidR="00BF1883" w:rsidRPr="00BF1883" w:rsidRDefault="00BF1883" w:rsidP="00BF1883">
      <w:pPr>
        <w:spacing w:line="276" w:lineRule="auto"/>
        <w:ind w:firstLine="709"/>
        <w:jc w:val="both"/>
        <w:rPr>
          <w:szCs w:val="28"/>
        </w:rPr>
      </w:pPr>
      <w:r w:rsidRPr="00BF1883">
        <w:rPr>
          <w:szCs w:val="28"/>
        </w:rPr>
        <w:t>Настоящим подтверждаем, что:</w:t>
      </w:r>
    </w:p>
    <w:p w:rsidR="00BF1883" w:rsidRPr="00BF1883" w:rsidRDefault="00BF1883" w:rsidP="00BF1883">
      <w:pPr>
        <w:spacing w:line="276" w:lineRule="auto"/>
        <w:ind w:firstLine="709"/>
        <w:jc w:val="both"/>
        <w:rPr>
          <w:szCs w:val="28"/>
        </w:rPr>
      </w:pPr>
      <w:r w:rsidRPr="00BF1883">
        <w:rPr>
          <w:szCs w:val="28"/>
        </w:rPr>
        <w:t xml:space="preserve">- </w:t>
      </w:r>
      <w:r w:rsidRPr="00BF1883">
        <w:rPr>
          <w:i/>
          <w:szCs w:val="28"/>
        </w:rPr>
        <w:t xml:space="preserve">________ (наименование участника, лиц, выступающих на стороне участника) </w:t>
      </w:r>
      <w:r w:rsidRPr="00BF1883">
        <w:rPr>
          <w:szCs w:val="28"/>
        </w:rPr>
        <w:t>не находится в процессе ликвидации;</w:t>
      </w:r>
    </w:p>
    <w:p w:rsidR="00BF1883" w:rsidRPr="00BF1883" w:rsidRDefault="00BF1883" w:rsidP="00BF1883">
      <w:pPr>
        <w:spacing w:line="276" w:lineRule="auto"/>
        <w:ind w:firstLine="709"/>
        <w:jc w:val="both"/>
        <w:rPr>
          <w:szCs w:val="28"/>
        </w:rPr>
      </w:pPr>
      <w:r w:rsidRPr="00BF1883">
        <w:rPr>
          <w:szCs w:val="28"/>
        </w:rPr>
        <w:t xml:space="preserve">- в отношении </w:t>
      </w:r>
      <w:r w:rsidRPr="00BF1883">
        <w:rPr>
          <w:i/>
          <w:szCs w:val="28"/>
        </w:rPr>
        <w:t>____ (наименование участника, лиц, выступающих на стороне участника)</w:t>
      </w:r>
      <w:r w:rsidRPr="00BF1883">
        <w:rPr>
          <w:szCs w:val="28"/>
        </w:rPr>
        <w:t xml:space="preserve"> не открыто конкурсное производство;</w:t>
      </w:r>
    </w:p>
    <w:p w:rsidR="00BF1883" w:rsidRPr="00BF1883" w:rsidRDefault="00BF1883" w:rsidP="00BF1883">
      <w:pPr>
        <w:spacing w:line="276" w:lineRule="auto"/>
        <w:ind w:firstLine="709"/>
        <w:jc w:val="both"/>
        <w:rPr>
          <w:szCs w:val="28"/>
        </w:rPr>
      </w:pPr>
      <w:r w:rsidRPr="00BF1883">
        <w:rPr>
          <w:szCs w:val="28"/>
        </w:rPr>
        <w:lastRenderedPageBreak/>
        <w:t xml:space="preserve">- на имущество ________ </w:t>
      </w:r>
      <w:r w:rsidRPr="00BF1883">
        <w:rPr>
          <w:i/>
          <w:szCs w:val="28"/>
        </w:rPr>
        <w:t>(наименование участника, лиц, выступающих на стороне участника)</w:t>
      </w:r>
      <w:r w:rsidRPr="00BF1883">
        <w:rPr>
          <w:szCs w:val="28"/>
        </w:rPr>
        <w:t xml:space="preserve"> не наложен арест, экономическая деятельность не приостановлена;</w:t>
      </w:r>
    </w:p>
    <w:p w:rsidR="00BF1883" w:rsidRPr="00BF1883" w:rsidRDefault="00BF1883" w:rsidP="00BF1883">
      <w:pPr>
        <w:spacing w:line="276" w:lineRule="auto"/>
        <w:ind w:firstLine="709"/>
        <w:jc w:val="both"/>
        <w:rPr>
          <w:szCs w:val="28"/>
        </w:rPr>
      </w:pPr>
      <w:r w:rsidRPr="00BF1883">
        <w:rPr>
          <w:szCs w:val="28"/>
        </w:rPr>
        <w:t xml:space="preserve">- у руководителей, членов коллегиального исполнительного органа и главного бухгалтера _____ </w:t>
      </w:r>
      <w:r w:rsidRPr="00BF1883">
        <w:rPr>
          <w:i/>
          <w:szCs w:val="28"/>
        </w:rPr>
        <w:t>(наименование участника лиц, выступающих на стороне участника)</w:t>
      </w:r>
      <w:r w:rsidRPr="00BF1883">
        <w:rPr>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F1883" w:rsidRPr="00BF1883" w:rsidRDefault="00BF1883" w:rsidP="00BF1883">
      <w:pPr>
        <w:spacing w:line="276" w:lineRule="auto"/>
        <w:ind w:firstLine="709"/>
        <w:jc w:val="both"/>
        <w:rPr>
          <w:szCs w:val="28"/>
        </w:rPr>
      </w:pPr>
      <w:r w:rsidRPr="00BF1883">
        <w:rPr>
          <w:szCs w:val="28"/>
        </w:rPr>
        <w:t>Настоящим ____________ (</w:t>
      </w:r>
      <w:r w:rsidRPr="00BF1883">
        <w:rPr>
          <w:i/>
          <w:szCs w:val="28"/>
        </w:rPr>
        <w:t>наименование участника</w:t>
      </w:r>
      <w:r w:rsidRPr="00BF1883">
        <w:rPr>
          <w:szCs w:val="28"/>
        </w:rPr>
        <w:t>) подтверждает и гарантирует подлинность всех документов, представленных в составе котировочной заявки.</w:t>
      </w:r>
    </w:p>
    <w:p w:rsidR="00BF1883" w:rsidRPr="00BF1883" w:rsidRDefault="00BF1883" w:rsidP="00BF1883">
      <w:pPr>
        <w:spacing w:line="276" w:lineRule="auto"/>
        <w:ind w:right="97" w:firstLine="709"/>
        <w:jc w:val="both"/>
        <w:rPr>
          <w:szCs w:val="28"/>
        </w:rPr>
      </w:pPr>
      <w:r w:rsidRPr="00BF1883">
        <w:rPr>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BF1883" w:rsidRPr="00BF1883" w:rsidRDefault="00BF1883" w:rsidP="00BF1883">
      <w:pPr>
        <w:tabs>
          <w:tab w:val="left" w:pos="9639"/>
        </w:tabs>
        <w:spacing w:line="276" w:lineRule="auto"/>
        <w:rPr>
          <w:szCs w:val="28"/>
          <w:u w:val="single"/>
        </w:rPr>
      </w:pPr>
      <w:r w:rsidRPr="00BF1883">
        <w:rPr>
          <w:szCs w:val="28"/>
          <w:u w:val="single"/>
        </w:rPr>
        <w:t>Справки по общим вопросам и вопросам управления</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tabs>
          <w:tab w:val="left" w:pos="9639"/>
        </w:tabs>
        <w:spacing w:line="276" w:lineRule="auto"/>
        <w:rPr>
          <w:szCs w:val="28"/>
          <w:u w:val="single"/>
        </w:rPr>
      </w:pPr>
      <w:r w:rsidRPr="00BF1883">
        <w:rPr>
          <w:szCs w:val="28"/>
          <w:u w:val="single"/>
        </w:rPr>
        <w:t>Справки по кадровым вопросам</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tabs>
          <w:tab w:val="left" w:pos="9639"/>
        </w:tabs>
        <w:spacing w:line="276" w:lineRule="auto"/>
        <w:rPr>
          <w:szCs w:val="28"/>
          <w:u w:val="single"/>
        </w:rPr>
      </w:pPr>
      <w:r w:rsidRPr="00BF1883">
        <w:rPr>
          <w:szCs w:val="28"/>
          <w:u w:val="single"/>
        </w:rPr>
        <w:t>Справки по техническим вопросам</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tabs>
          <w:tab w:val="left" w:pos="9639"/>
        </w:tabs>
        <w:spacing w:line="276" w:lineRule="auto"/>
        <w:rPr>
          <w:szCs w:val="28"/>
          <w:u w:val="single"/>
        </w:rPr>
      </w:pPr>
      <w:r w:rsidRPr="00BF1883">
        <w:rPr>
          <w:szCs w:val="28"/>
          <w:u w:val="single"/>
        </w:rPr>
        <w:t>Справки по финансовым вопросам</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spacing w:line="276" w:lineRule="auto"/>
        <w:ind w:firstLine="709"/>
        <w:jc w:val="both"/>
        <w:rPr>
          <w:szCs w:val="20"/>
        </w:rPr>
      </w:pPr>
      <w:r w:rsidRPr="00BF1883">
        <w:rPr>
          <w:szCs w:val="20"/>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BF1883" w:rsidRPr="00BF1883" w:rsidRDefault="00BF1883" w:rsidP="00BF1883">
      <w:pPr>
        <w:spacing w:line="276" w:lineRule="auto"/>
        <w:ind w:firstLine="709"/>
        <w:jc w:val="both"/>
        <w:rPr>
          <w:szCs w:val="20"/>
        </w:rPr>
      </w:pPr>
      <w:r w:rsidRPr="00BF1883">
        <w:rPr>
          <w:szCs w:val="20"/>
        </w:rPr>
        <w:t>В подтверждение этого прилагаем все необходимые документы.</w:t>
      </w:r>
    </w:p>
    <w:p w:rsidR="00BF1883" w:rsidRPr="00BF1883" w:rsidRDefault="00BF1883" w:rsidP="00BF1883">
      <w:pPr>
        <w:spacing w:line="276" w:lineRule="auto"/>
        <w:jc w:val="both"/>
        <w:rPr>
          <w:szCs w:val="20"/>
        </w:rPr>
      </w:pPr>
    </w:p>
    <w:p w:rsidR="00BF1883" w:rsidRPr="00BF1883" w:rsidRDefault="00BF1883" w:rsidP="00BF1883">
      <w:pPr>
        <w:tabs>
          <w:tab w:val="left" w:pos="9639"/>
        </w:tabs>
        <w:spacing w:line="276" w:lineRule="auto"/>
        <w:rPr>
          <w:szCs w:val="28"/>
        </w:rPr>
      </w:pPr>
      <w:bookmarkStart w:id="24" w:name="_Toc48593639"/>
      <w:r w:rsidRPr="00BF1883">
        <w:rPr>
          <w:szCs w:val="28"/>
        </w:rPr>
        <w:t>Представитель, имеющий полномочия подписать заявку на участие от имени</w:t>
      </w:r>
      <w:bookmarkEnd w:id="24"/>
    </w:p>
    <w:p w:rsidR="00BF1883" w:rsidRPr="00BF1883" w:rsidRDefault="00BF1883" w:rsidP="00BF1883">
      <w:pPr>
        <w:tabs>
          <w:tab w:val="left" w:pos="8640"/>
        </w:tabs>
        <w:spacing w:line="276" w:lineRule="auto"/>
        <w:jc w:val="center"/>
        <w:rPr>
          <w:szCs w:val="28"/>
        </w:rPr>
      </w:pPr>
      <w:r w:rsidRPr="00BF1883">
        <w:rPr>
          <w:szCs w:val="28"/>
        </w:rPr>
        <w:t>__________________________________________________________________</w:t>
      </w:r>
    </w:p>
    <w:p w:rsidR="00BF1883" w:rsidRPr="00BF1883" w:rsidRDefault="00BF1883" w:rsidP="00BF1883">
      <w:pPr>
        <w:tabs>
          <w:tab w:val="left" w:pos="8640"/>
        </w:tabs>
        <w:spacing w:line="276" w:lineRule="auto"/>
        <w:rPr>
          <w:szCs w:val="28"/>
        </w:rPr>
      </w:pPr>
      <w:r w:rsidRPr="00BF1883">
        <w:rPr>
          <w:szCs w:val="28"/>
        </w:rPr>
        <w:t>(полное наименование участника)</w:t>
      </w:r>
    </w:p>
    <w:p w:rsidR="00BF1883" w:rsidRPr="00BF1883" w:rsidRDefault="00BF1883" w:rsidP="00BF1883">
      <w:pPr>
        <w:spacing w:after="120" w:line="276" w:lineRule="auto"/>
        <w:rPr>
          <w:szCs w:val="28"/>
        </w:rPr>
      </w:pPr>
      <w:r w:rsidRPr="00BF1883">
        <w:rPr>
          <w:szCs w:val="28"/>
        </w:rPr>
        <w:t>___________________________________________</w:t>
      </w:r>
    </w:p>
    <w:p w:rsidR="00BF1883" w:rsidRPr="00BF1883" w:rsidRDefault="00BF1883" w:rsidP="00BF1883">
      <w:pPr>
        <w:spacing w:line="276" w:lineRule="auto"/>
        <w:rPr>
          <w:szCs w:val="28"/>
        </w:rPr>
      </w:pPr>
      <w:r w:rsidRPr="00BF1883">
        <w:rPr>
          <w:szCs w:val="28"/>
        </w:rPr>
        <w:t>(должность, подпись, ФИО)</w:t>
      </w:r>
    </w:p>
    <w:p w:rsidR="00BF1883" w:rsidRPr="00BF1883" w:rsidRDefault="00BF1883" w:rsidP="00BF1883">
      <w:pPr>
        <w:spacing w:line="276" w:lineRule="auto"/>
        <w:rPr>
          <w:szCs w:val="28"/>
        </w:rPr>
      </w:pPr>
      <w:r w:rsidRPr="00BF1883">
        <w:rPr>
          <w:szCs w:val="28"/>
        </w:rPr>
        <w:t>Печать (при наличии)</w:t>
      </w:r>
    </w:p>
    <w:p w:rsidR="00BF1883" w:rsidRPr="00BF1883" w:rsidRDefault="00BF1883" w:rsidP="00BF1883">
      <w:pPr>
        <w:spacing w:line="276" w:lineRule="auto"/>
        <w:rPr>
          <w:szCs w:val="28"/>
        </w:rPr>
      </w:pPr>
    </w:p>
    <w:p w:rsidR="00BF1883" w:rsidRPr="00BF1883" w:rsidRDefault="00BF1883" w:rsidP="00BF1883">
      <w:pPr>
        <w:spacing w:after="120" w:line="276" w:lineRule="auto"/>
        <w:rPr>
          <w:szCs w:val="28"/>
        </w:rPr>
      </w:pPr>
      <w:r w:rsidRPr="00BF1883">
        <w:rPr>
          <w:szCs w:val="28"/>
        </w:rPr>
        <w:t>«____» _________ 20__ г.</w:t>
      </w:r>
    </w:p>
    <w:p w:rsidR="006A4049" w:rsidRPr="007845C9" w:rsidRDefault="006A4049" w:rsidP="007845C9">
      <w:pPr>
        <w:spacing w:line="360" w:lineRule="exact"/>
        <w:ind w:left="5940"/>
        <w:jc w:val="right"/>
        <w:rPr>
          <w:szCs w:val="28"/>
        </w:rPr>
      </w:pPr>
      <w:r w:rsidRPr="007845C9">
        <w:rPr>
          <w:szCs w:val="28"/>
        </w:rPr>
        <w:br w:type="page"/>
      </w:r>
      <w:r w:rsidRPr="007845C9">
        <w:rPr>
          <w:szCs w:val="28"/>
        </w:rPr>
        <w:lastRenderedPageBreak/>
        <w:t>П</w:t>
      </w:r>
      <w:r w:rsidR="009F7C97">
        <w:rPr>
          <w:szCs w:val="28"/>
        </w:rPr>
        <w:t>риложение № 3.1</w:t>
      </w:r>
      <w:r w:rsidRPr="007845C9">
        <w:rPr>
          <w:szCs w:val="28"/>
        </w:rPr>
        <w:t xml:space="preserve">  </w:t>
      </w:r>
    </w:p>
    <w:p w:rsidR="009F7C97" w:rsidRDefault="00CA0FFA" w:rsidP="007845C9">
      <w:pPr>
        <w:spacing w:line="360" w:lineRule="exact"/>
        <w:ind w:left="5942"/>
        <w:jc w:val="right"/>
        <w:rPr>
          <w:szCs w:val="28"/>
        </w:rPr>
      </w:pPr>
      <w:r w:rsidRPr="007845C9">
        <w:rPr>
          <w:szCs w:val="28"/>
        </w:rPr>
        <w:t xml:space="preserve">к </w:t>
      </w:r>
      <w:r w:rsidR="002131DE">
        <w:rPr>
          <w:szCs w:val="28"/>
        </w:rPr>
        <w:t>Документации</w:t>
      </w:r>
      <w:r w:rsidR="00E1163C">
        <w:rPr>
          <w:szCs w:val="28"/>
        </w:rPr>
        <w:t xml:space="preserve"> запроса котировок</w:t>
      </w:r>
      <w:r w:rsidR="003F33B2" w:rsidRPr="007845C9">
        <w:rPr>
          <w:szCs w:val="28"/>
        </w:rPr>
        <w:t xml:space="preserve"> </w:t>
      </w:r>
      <w:r w:rsidR="009F7C97">
        <w:rPr>
          <w:szCs w:val="28"/>
        </w:rPr>
        <w:t>№ЮКЖД-ЗКЦ 022/</w:t>
      </w:r>
      <w:r w:rsidR="00415CAA">
        <w:rPr>
          <w:szCs w:val="28"/>
        </w:rPr>
        <w:t>035</w:t>
      </w:r>
    </w:p>
    <w:p w:rsidR="006A4049" w:rsidRPr="007845C9" w:rsidRDefault="006A4049" w:rsidP="007845C9">
      <w:pPr>
        <w:spacing w:line="360" w:lineRule="exact"/>
        <w:ind w:left="5942"/>
        <w:jc w:val="right"/>
        <w:rPr>
          <w:szCs w:val="28"/>
        </w:rPr>
      </w:pPr>
    </w:p>
    <w:p w:rsidR="006A4049" w:rsidRPr="007845C9" w:rsidRDefault="006A4049" w:rsidP="007845C9">
      <w:pPr>
        <w:spacing w:line="360" w:lineRule="exact"/>
        <w:ind w:right="248"/>
        <w:jc w:val="center"/>
        <w:rPr>
          <w:caps/>
          <w:szCs w:val="28"/>
        </w:rPr>
      </w:pPr>
    </w:p>
    <w:p w:rsidR="006A4049" w:rsidRPr="007845C9" w:rsidRDefault="006A4049" w:rsidP="007845C9">
      <w:pPr>
        <w:spacing w:line="360" w:lineRule="exact"/>
        <w:ind w:right="248"/>
        <w:jc w:val="center"/>
        <w:rPr>
          <w:caps/>
          <w:szCs w:val="28"/>
        </w:rPr>
      </w:pPr>
      <w:r w:rsidRPr="007845C9">
        <w:rPr>
          <w:caps/>
          <w:szCs w:val="28"/>
        </w:rPr>
        <w:t>ОПИСЬ</w:t>
      </w:r>
    </w:p>
    <w:p w:rsidR="009423F4" w:rsidRPr="009423F4" w:rsidRDefault="009423F4" w:rsidP="009423F4">
      <w:pPr>
        <w:spacing w:after="160" w:line="259" w:lineRule="auto"/>
        <w:jc w:val="center"/>
        <w:rPr>
          <w:rFonts w:eastAsia="Calibri"/>
          <w:bCs/>
          <w:szCs w:val="28"/>
          <w:lang w:eastAsia="en-US"/>
        </w:rPr>
      </w:pPr>
      <w:r w:rsidRPr="009423F4">
        <w:rPr>
          <w:rFonts w:eastAsia="Calibri"/>
          <w:bCs/>
          <w:szCs w:val="28"/>
          <w:lang w:eastAsia="en-US"/>
        </w:rPr>
        <w:t>Представл</w:t>
      </w:r>
      <w:r>
        <w:rPr>
          <w:rFonts w:eastAsia="Calibri"/>
          <w:bCs/>
          <w:szCs w:val="28"/>
          <w:lang w:eastAsia="en-US"/>
        </w:rPr>
        <w:t>енных документов</w:t>
      </w:r>
      <w:r w:rsidRPr="009423F4">
        <w:rPr>
          <w:rFonts w:eastAsia="Calibri"/>
          <w:bCs/>
          <w:szCs w:val="28"/>
          <w:lang w:eastAsia="en-US"/>
        </w:rPr>
        <w:t xml:space="preserve"> для участия в </w:t>
      </w:r>
      <w:r w:rsidR="007643E1">
        <w:rPr>
          <w:rFonts w:eastAsia="Calibri"/>
          <w:bCs/>
          <w:szCs w:val="28"/>
          <w:lang w:eastAsia="en-US"/>
        </w:rPr>
        <w:t>Запросе котировок</w:t>
      </w:r>
    </w:p>
    <w:p w:rsidR="009423F4" w:rsidRPr="009423F4" w:rsidRDefault="009423F4" w:rsidP="009423F4">
      <w:pPr>
        <w:spacing w:after="160" w:line="259" w:lineRule="auto"/>
        <w:jc w:val="both"/>
        <w:rPr>
          <w:rFonts w:eastAsia="Calibri"/>
          <w:bCs/>
          <w:szCs w:val="28"/>
          <w:lang w:eastAsia="en-US"/>
        </w:rPr>
      </w:pPr>
      <w:r w:rsidRPr="009423F4">
        <w:rPr>
          <w:rFonts w:eastAsia="Calibri"/>
          <w:bCs/>
          <w:szCs w:val="28"/>
          <w:lang w:eastAsia="en-US"/>
        </w:rPr>
        <w:t>Настоящим____________________________________________________________________</w:t>
      </w:r>
    </w:p>
    <w:p w:rsidR="009423F4" w:rsidRPr="009423F4" w:rsidRDefault="009423F4" w:rsidP="009423F4">
      <w:pPr>
        <w:spacing w:after="160" w:line="259" w:lineRule="auto"/>
        <w:jc w:val="both"/>
        <w:rPr>
          <w:rFonts w:eastAsia="Calibri"/>
          <w:szCs w:val="28"/>
          <w:lang w:eastAsia="en-US"/>
        </w:rPr>
      </w:pPr>
      <w:r w:rsidRPr="009423F4">
        <w:rPr>
          <w:rFonts w:eastAsia="Calibri"/>
          <w:i/>
          <w:iCs/>
          <w:szCs w:val="28"/>
          <w:lang w:eastAsia="en-US"/>
        </w:rPr>
        <w:t xml:space="preserve">(наименование организации, индивидуального предпринимателя или физического лица – участника </w:t>
      </w:r>
      <w:r w:rsidR="007643E1">
        <w:rPr>
          <w:rFonts w:eastAsia="Calibri"/>
          <w:i/>
          <w:iCs/>
          <w:szCs w:val="28"/>
          <w:lang w:eastAsia="en-US"/>
        </w:rPr>
        <w:t>Запросе котировок</w:t>
      </w:r>
      <w:r w:rsidRPr="009423F4">
        <w:rPr>
          <w:rFonts w:eastAsia="Calibri"/>
          <w:i/>
          <w:iCs/>
          <w:szCs w:val="28"/>
          <w:lang w:eastAsia="en-US"/>
        </w:rPr>
        <w:t>)</w:t>
      </w:r>
    </w:p>
    <w:p w:rsidR="009423F4" w:rsidRPr="009423F4" w:rsidRDefault="009423F4" w:rsidP="009423F4">
      <w:pPr>
        <w:spacing w:after="160" w:line="259" w:lineRule="auto"/>
        <w:jc w:val="both"/>
        <w:rPr>
          <w:rFonts w:eastAsia="Calibri"/>
          <w:bCs/>
          <w:szCs w:val="28"/>
          <w:lang w:eastAsia="en-US"/>
        </w:rPr>
      </w:pPr>
      <w:r w:rsidRPr="009423F4">
        <w:rPr>
          <w:rFonts w:eastAsia="Calibri"/>
          <w:bCs/>
          <w:szCs w:val="28"/>
          <w:lang w:eastAsia="en-US"/>
        </w:rPr>
        <w:t xml:space="preserve">подтверждает, что для участия в данном </w:t>
      </w:r>
      <w:r w:rsidR="007643E1">
        <w:rPr>
          <w:rFonts w:eastAsia="Calibri"/>
          <w:bCs/>
          <w:szCs w:val="28"/>
          <w:lang w:eastAsia="en-US"/>
        </w:rPr>
        <w:t>Запросе котировок</w:t>
      </w:r>
      <w:r w:rsidRPr="009423F4">
        <w:rPr>
          <w:rFonts w:eastAsia="Calibri"/>
          <w:bCs/>
          <w:szCs w:val="28"/>
          <w:lang w:eastAsia="en-US"/>
        </w:rPr>
        <w:t xml:space="preserve">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423F4" w:rsidRPr="009423F4" w:rsidTr="00FE2B19">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 xml:space="preserve">№ </w:t>
            </w:r>
          </w:p>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0C6320">
            <w:pPr>
              <w:spacing w:after="160" w:line="259" w:lineRule="auto"/>
              <w:jc w:val="center"/>
              <w:rPr>
                <w:rFonts w:eastAsia="Calibri"/>
                <w:bCs/>
                <w:szCs w:val="28"/>
                <w:lang w:eastAsia="en-US"/>
              </w:rPr>
            </w:pPr>
            <w:r w:rsidRPr="009423F4">
              <w:rPr>
                <w:rFonts w:eastAsia="Calibri"/>
                <w:bCs/>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Номер страницы</w:t>
            </w:r>
          </w:p>
        </w:tc>
      </w:tr>
      <w:tr w:rsidR="009423F4" w:rsidRPr="009423F4" w:rsidTr="00FE2B19">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bl>
    <w:p w:rsidR="009423F4" w:rsidRPr="009423F4" w:rsidRDefault="009423F4" w:rsidP="009423F4">
      <w:pPr>
        <w:spacing w:after="160" w:line="259" w:lineRule="auto"/>
        <w:jc w:val="both"/>
        <w:rPr>
          <w:rFonts w:eastAsia="Calibri"/>
          <w:b/>
          <w:bCs/>
          <w:szCs w:val="28"/>
          <w:lang w:eastAsia="en-US"/>
        </w:rPr>
      </w:pPr>
    </w:p>
    <w:p w:rsidR="009423F4" w:rsidRPr="009423F4" w:rsidRDefault="009423F4" w:rsidP="009423F4">
      <w:pPr>
        <w:contextualSpacing/>
        <w:rPr>
          <w:rFonts w:eastAsia="Calibri"/>
          <w:szCs w:val="28"/>
          <w:lang w:eastAsia="en-US"/>
        </w:rPr>
      </w:pPr>
      <w:r w:rsidRPr="009423F4">
        <w:rPr>
          <w:rFonts w:eastAsia="Calibri"/>
          <w:szCs w:val="28"/>
          <w:lang w:eastAsia="en-US"/>
        </w:rPr>
        <w:t>Представитель, имеющий полномочия подписать заявку на участие от имени</w:t>
      </w:r>
    </w:p>
    <w:p w:rsidR="009423F4" w:rsidRPr="009423F4" w:rsidRDefault="009423F4" w:rsidP="009423F4">
      <w:pPr>
        <w:contextualSpacing/>
        <w:rPr>
          <w:rFonts w:eastAsia="Calibri"/>
          <w:szCs w:val="28"/>
          <w:lang w:eastAsia="en-US"/>
        </w:rPr>
      </w:pPr>
      <w:r w:rsidRPr="009423F4">
        <w:rPr>
          <w:rFonts w:eastAsia="Calibri"/>
          <w:szCs w:val="28"/>
          <w:lang w:eastAsia="en-US"/>
        </w:rPr>
        <w:t>__________________________________________________________________</w:t>
      </w:r>
    </w:p>
    <w:p w:rsidR="009423F4" w:rsidRPr="009423F4" w:rsidRDefault="009423F4" w:rsidP="009423F4">
      <w:pPr>
        <w:contextualSpacing/>
        <w:rPr>
          <w:rFonts w:eastAsia="Calibri"/>
          <w:szCs w:val="28"/>
          <w:lang w:eastAsia="en-US"/>
        </w:rPr>
      </w:pPr>
      <w:r w:rsidRPr="009423F4">
        <w:rPr>
          <w:rFonts w:eastAsia="Calibri"/>
          <w:szCs w:val="28"/>
          <w:lang w:eastAsia="en-US"/>
        </w:rPr>
        <w:t>(полное наименование участника)</w:t>
      </w:r>
    </w:p>
    <w:p w:rsidR="009423F4" w:rsidRPr="009423F4" w:rsidRDefault="009423F4" w:rsidP="009423F4">
      <w:pPr>
        <w:contextualSpacing/>
        <w:rPr>
          <w:rFonts w:eastAsia="Calibri"/>
          <w:szCs w:val="28"/>
          <w:lang w:eastAsia="en-US"/>
        </w:rPr>
      </w:pPr>
      <w:r w:rsidRPr="009423F4">
        <w:rPr>
          <w:rFonts w:eastAsia="Calibri"/>
          <w:szCs w:val="28"/>
          <w:lang w:eastAsia="en-US"/>
        </w:rPr>
        <w:t>___________________________________________</w:t>
      </w:r>
    </w:p>
    <w:p w:rsidR="009423F4" w:rsidRPr="009423F4" w:rsidRDefault="009423F4" w:rsidP="009423F4">
      <w:pPr>
        <w:contextualSpacing/>
        <w:rPr>
          <w:rFonts w:eastAsia="Calibri"/>
          <w:szCs w:val="28"/>
          <w:lang w:eastAsia="en-US"/>
        </w:rPr>
      </w:pPr>
      <w:r w:rsidRPr="009423F4">
        <w:rPr>
          <w:rFonts w:eastAsia="Calibri"/>
          <w:szCs w:val="28"/>
          <w:lang w:eastAsia="en-US"/>
        </w:rPr>
        <w:t>(должность, подпись, ФИО)</w:t>
      </w:r>
    </w:p>
    <w:p w:rsidR="009423F4" w:rsidRPr="009423F4" w:rsidRDefault="009423F4" w:rsidP="009423F4">
      <w:pPr>
        <w:contextualSpacing/>
        <w:rPr>
          <w:rFonts w:eastAsia="Calibri"/>
          <w:szCs w:val="28"/>
          <w:lang w:eastAsia="en-US"/>
        </w:rPr>
      </w:pPr>
      <w:r w:rsidRPr="009423F4">
        <w:rPr>
          <w:rFonts w:eastAsia="Calibri"/>
          <w:szCs w:val="28"/>
          <w:lang w:eastAsia="en-US"/>
        </w:rPr>
        <w:t>Печать (при наличии)</w:t>
      </w:r>
    </w:p>
    <w:p w:rsidR="009423F4" w:rsidRPr="009423F4" w:rsidRDefault="009423F4" w:rsidP="009423F4">
      <w:pPr>
        <w:contextualSpacing/>
        <w:rPr>
          <w:rFonts w:eastAsia="Calibri"/>
          <w:szCs w:val="28"/>
          <w:lang w:eastAsia="en-US"/>
        </w:rPr>
      </w:pPr>
    </w:p>
    <w:p w:rsidR="009423F4" w:rsidRPr="009423F4" w:rsidRDefault="009423F4" w:rsidP="009423F4">
      <w:pPr>
        <w:contextualSpacing/>
        <w:rPr>
          <w:rFonts w:eastAsia="Calibri"/>
          <w:szCs w:val="28"/>
          <w:lang w:eastAsia="en-US"/>
        </w:rPr>
      </w:pPr>
    </w:p>
    <w:p w:rsidR="009423F4" w:rsidRPr="009423F4" w:rsidRDefault="009423F4" w:rsidP="009423F4">
      <w:pPr>
        <w:contextualSpacing/>
        <w:rPr>
          <w:rFonts w:eastAsia="Calibri"/>
          <w:szCs w:val="28"/>
          <w:lang w:eastAsia="en-US"/>
        </w:rPr>
      </w:pPr>
      <w:r w:rsidRPr="009423F4">
        <w:rPr>
          <w:rFonts w:eastAsia="Calibri"/>
          <w:szCs w:val="28"/>
          <w:lang w:eastAsia="en-US"/>
        </w:rPr>
        <w:t>«____» _________ 20__ г.</w:t>
      </w:r>
    </w:p>
    <w:p w:rsidR="003F33B2" w:rsidRDefault="003F33B2" w:rsidP="003F33B2">
      <w:pPr>
        <w:spacing w:line="360" w:lineRule="exact"/>
        <w:ind w:left="5942"/>
        <w:jc w:val="right"/>
        <w:rPr>
          <w:szCs w:val="28"/>
        </w:rPr>
      </w:pPr>
    </w:p>
    <w:p w:rsidR="00774FC1" w:rsidRDefault="00774FC1" w:rsidP="003F33B2">
      <w:pPr>
        <w:spacing w:line="360" w:lineRule="exact"/>
        <w:ind w:left="5942"/>
        <w:jc w:val="right"/>
        <w:rPr>
          <w:szCs w:val="28"/>
        </w:rPr>
      </w:pPr>
    </w:p>
    <w:p w:rsidR="00774FC1" w:rsidRDefault="00774FC1" w:rsidP="003F33B2">
      <w:pPr>
        <w:spacing w:line="360" w:lineRule="exact"/>
        <w:ind w:left="5942"/>
        <w:jc w:val="right"/>
        <w:rPr>
          <w:szCs w:val="28"/>
        </w:rPr>
      </w:pPr>
    </w:p>
    <w:p w:rsidR="00774FC1" w:rsidRDefault="00774FC1" w:rsidP="003F33B2">
      <w:pPr>
        <w:spacing w:line="360" w:lineRule="exact"/>
        <w:ind w:left="5942"/>
        <w:jc w:val="right"/>
        <w:rPr>
          <w:szCs w:val="28"/>
        </w:rPr>
      </w:pPr>
    </w:p>
    <w:p w:rsidR="00E532A5" w:rsidRDefault="00E532A5" w:rsidP="00774FC1">
      <w:pPr>
        <w:jc w:val="right"/>
        <w:rPr>
          <w:b/>
          <w:bCs/>
          <w:iCs/>
          <w:sz w:val="24"/>
        </w:rPr>
      </w:pPr>
    </w:p>
    <w:p w:rsidR="009F7C97" w:rsidRDefault="009F7C97" w:rsidP="00774FC1">
      <w:pPr>
        <w:jc w:val="right"/>
        <w:rPr>
          <w:b/>
          <w:bCs/>
          <w:iCs/>
          <w:sz w:val="24"/>
        </w:rPr>
      </w:pPr>
    </w:p>
    <w:p w:rsidR="009F7C97" w:rsidRDefault="009F7C97" w:rsidP="00856AE7">
      <w:pPr>
        <w:rPr>
          <w:b/>
          <w:bCs/>
          <w:iCs/>
          <w:sz w:val="24"/>
        </w:rPr>
      </w:pPr>
    </w:p>
    <w:p w:rsidR="00856AE7" w:rsidRDefault="00774FC1" w:rsidP="00774FC1">
      <w:pPr>
        <w:jc w:val="right"/>
        <w:rPr>
          <w:b/>
          <w:bCs/>
          <w:iCs/>
          <w:sz w:val="24"/>
        </w:rPr>
      </w:pPr>
      <w:r w:rsidRPr="00EE779D">
        <w:rPr>
          <w:b/>
          <w:bCs/>
          <w:iCs/>
          <w:sz w:val="24"/>
        </w:rPr>
        <w:lastRenderedPageBreak/>
        <w:t>Приложение №4 к извещению</w:t>
      </w:r>
      <w:r w:rsidR="00856AE7" w:rsidRPr="00856AE7">
        <w:t xml:space="preserve"> </w:t>
      </w:r>
    </w:p>
    <w:p w:rsidR="00774FC1" w:rsidRPr="00EE779D" w:rsidRDefault="00856AE7" w:rsidP="00774FC1">
      <w:pPr>
        <w:jc w:val="right"/>
        <w:rPr>
          <w:b/>
          <w:bCs/>
          <w:iCs/>
          <w:sz w:val="24"/>
        </w:rPr>
      </w:pPr>
      <w:r w:rsidRPr="00856AE7">
        <w:rPr>
          <w:b/>
          <w:bCs/>
          <w:iCs/>
          <w:sz w:val="24"/>
        </w:rPr>
        <w:t>№ЮКЖД-ЗКЦ 022/</w:t>
      </w:r>
      <w:r w:rsidR="00415CAA">
        <w:rPr>
          <w:b/>
          <w:bCs/>
          <w:iCs/>
          <w:sz w:val="24"/>
        </w:rPr>
        <w:t>035</w:t>
      </w:r>
    </w:p>
    <w:p w:rsidR="00774FC1" w:rsidRPr="00E532A5" w:rsidRDefault="00E532A5" w:rsidP="00532E42">
      <w:pPr>
        <w:jc w:val="center"/>
        <w:rPr>
          <w:b/>
          <w:bCs/>
          <w:iCs/>
          <w:sz w:val="24"/>
        </w:rPr>
      </w:pPr>
      <w:r>
        <w:rPr>
          <w:b/>
          <w:bCs/>
          <w:iCs/>
          <w:sz w:val="24"/>
        </w:rPr>
        <w:t>Техническое предложение</w:t>
      </w:r>
    </w:p>
    <w:tbl>
      <w:tblPr>
        <w:tblpPr w:leftFromText="180" w:rightFromText="180" w:horzAnchor="margin" w:tblpX="-317" w:tblpY="1224"/>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05"/>
        <w:gridCol w:w="8042"/>
      </w:tblGrid>
      <w:tr w:rsidR="00E532A5" w:rsidRPr="002B4179" w:rsidTr="009619B0">
        <w:trPr>
          <w:trHeight w:val="264"/>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1</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Цель:</w:t>
            </w:r>
          </w:p>
        </w:tc>
        <w:tc>
          <w:tcPr>
            <w:tcW w:w="8042" w:type="dxa"/>
            <w:shd w:val="clear" w:color="auto" w:fill="auto"/>
          </w:tcPr>
          <w:p w:rsidR="00E532A5" w:rsidRPr="002B4179" w:rsidRDefault="001839BB" w:rsidP="00997F9C">
            <w:pPr>
              <w:widowControl w:val="0"/>
              <w:rPr>
                <w:rFonts w:eastAsia="Courier New"/>
                <w:color w:val="000000"/>
                <w:sz w:val="24"/>
              </w:rPr>
            </w:pPr>
            <w:r w:rsidRPr="001839BB">
              <w:rPr>
                <w:rFonts w:eastAsia="Courier New"/>
                <w:color w:val="000000"/>
                <w:sz w:val="24"/>
              </w:rPr>
              <w:t>заключение договора аренды правого крыла здания Ереванского вокзала ЗАО «ЮКЖД».</w:t>
            </w:r>
          </w:p>
        </w:tc>
      </w:tr>
      <w:tr w:rsidR="00E532A5" w:rsidRPr="002B4179" w:rsidTr="009619B0">
        <w:trPr>
          <w:trHeight w:val="264"/>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1.1</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Цель использования</w:t>
            </w:r>
          </w:p>
        </w:tc>
        <w:tc>
          <w:tcPr>
            <w:tcW w:w="8042" w:type="dxa"/>
            <w:shd w:val="clear" w:color="auto" w:fill="auto"/>
          </w:tcPr>
          <w:p w:rsidR="00E532A5" w:rsidRPr="002B4179" w:rsidRDefault="001839BB" w:rsidP="00997F9C">
            <w:pPr>
              <w:widowControl w:val="0"/>
              <w:rPr>
                <w:rFonts w:eastAsia="Courier New"/>
                <w:color w:val="000000"/>
                <w:sz w:val="24"/>
              </w:rPr>
            </w:pPr>
            <w:r w:rsidRPr="001839BB">
              <w:rPr>
                <w:rFonts w:eastAsia="Courier New"/>
                <w:color w:val="000000"/>
                <w:sz w:val="24"/>
              </w:rPr>
              <w:t>В качестве ресторанного комплекса, торгового центра, кафе быстрого питания и т.д.</w:t>
            </w:r>
          </w:p>
        </w:tc>
      </w:tr>
      <w:tr w:rsidR="00E532A5" w:rsidRPr="002B4179" w:rsidTr="009619B0">
        <w:trPr>
          <w:trHeight w:val="1547"/>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2</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Порядок формирования цены договора:</w:t>
            </w:r>
          </w:p>
          <w:p w:rsidR="00E532A5" w:rsidRPr="002B4179" w:rsidRDefault="00E532A5" w:rsidP="00997F9C">
            <w:pPr>
              <w:widowControl w:val="0"/>
              <w:rPr>
                <w:rFonts w:eastAsia="Courier New"/>
                <w:color w:val="000000"/>
                <w:sz w:val="24"/>
              </w:rPr>
            </w:pPr>
          </w:p>
        </w:tc>
        <w:tc>
          <w:tcPr>
            <w:tcW w:w="8042" w:type="dxa"/>
            <w:shd w:val="clear" w:color="auto" w:fill="auto"/>
          </w:tcPr>
          <w:p w:rsidR="00074CFA" w:rsidRPr="00074CFA" w:rsidRDefault="00074CFA" w:rsidP="00074CFA">
            <w:pPr>
              <w:widowControl w:val="0"/>
              <w:rPr>
                <w:rFonts w:eastAsia="Courier New"/>
                <w:color w:val="000000"/>
                <w:sz w:val="24"/>
              </w:rPr>
            </w:pPr>
            <w:r w:rsidRPr="00074CFA">
              <w:rPr>
                <w:rFonts w:eastAsia="Courier New"/>
                <w:color w:val="000000"/>
                <w:sz w:val="24"/>
              </w:rPr>
              <w:t>Максимальный размер арендной платы по договору аренды формируется участником на основании максимального размера арендной платы за 1 кв.м. с учетом НДС:</w:t>
            </w:r>
          </w:p>
          <w:p w:rsidR="00E532A5" w:rsidRPr="002B4179" w:rsidRDefault="00E532A5" w:rsidP="00E56CA1">
            <w:pPr>
              <w:widowControl w:val="0"/>
              <w:contextualSpacing/>
              <w:rPr>
                <w:rFonts w:eastAsia="Courier New"/>
                <w:color w:val="000000"/>
                <w:sz w:val="24"/>
              </w:rPr>
            </w:pPr>
          </w:p>
          <w:tbl>
            <w:tblPr>
              <w:tblW w:w="7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830"/>
              <w:gridCol w:w="2273"/>
              <w:gridCol w:w="2244"/>
            </w:tblGrid>
            <w:tr w:rsidR="002B4179" w:rsidRPr="002B4179" w:rsidTr="002B4179">
              <w:trPr>
                <w:trHeight w:val="407"/>
              </w:trPr>
              <w:tc>
                <w:tcPr>
                  <w:tcW w:w="1947" w:type="dxa"/>
                  <w:shd w:val="clear" w:color="auto" w:fill="auto"/>
                </w:tcPr>
                <w:p w:rsidR="00E532A5" w:rsidRPr="002B4179" w:rsidRDefault="00E532A5" w:rsidP="00997F9C">
                  <w:pPr>
                    <w:framePr w:hSpace="180" w:wrap="around" w:hAnchor="margin" w:x="-317" w:y="1224"/>
                    <w:widowControl w:val="0"/>
                    <w:jc w:val="center"/>
                    <w:rPr>
                      <w:rFonts w:eastAsia="Courier New"/>
                      <w:b/>
                      <w:color w:val="000000"/>
                      <w:sz w:val="22"/>
                    </w:rPr>
                  </w:pPr>
                  <w:r w:rsidRPr="002B4179">
                    <w:rPr>
                      <w:rFonts w:eastAsia="Courier New"/>
                      <w:b/>
                      <w:color w:val="000000"/>
                      <w:sz w:val="22"/>
                    </w:rPr>
                    <w:t xml:space="preserve">Площадь арендуемой территории  </w:t>
                  </w:r>
                </w:p>
              </w:tc>
              <w:tc>
                <w:tcPr>
                  <w:tcW w:w="830" w:type="dxa"/>
                  <w:shd w:val="clear" w:color="auto" w:fill="auto"/>
                </w:tcPr>
                <w:p w:rsidR="00E532A5" w:rsidRPr="002B4179" w:rsidRDefault="00E532A5" w:rsidP="00997F9C">
                  <w:pPr>
                    <w:framePr w:hSpace="180" w:wrap="around" w:hAnchor="margin" w:x="-317" w:y="1224"/>
                    <w:widowControl w:val="0"/>
                    <w:jc w:val="center"/>
                    <w:rPr>
                      <w:rFonts w:eastAsia="Courier New"/>
                      <w:b/>
                      <w:color w:val="000000"/>
                      <w:sz w:val="22"/>
                    </w:rPr>
                  </w:pPr>
                  <w:r w:rsidRPr="002B4179">
                    <w:rPr>
                      <w:rFonts w:eastAsia="Courier New"/>
                      <w:b/>
                      <w:color w:val="000000"/>
                      <w:sz w:val="22"/>
                    </w:rPr>
                    <w:t>Ед.</w:t>
                  </w:r>
                </w:p>
                <w:p w:rsidR="00E532A5" w:rsidRPr="002B4179" w:rsidRDefault="00E532A5" w:rsidP="00997F9C">
                  <w:pPr>
                    <w:framePr w:hSpace="180" w:wrap="around" w:hAnchor="margin" w:x="-317" w:y="1224"/>
                    <w:widowControl w:val="0"/>
                    <w:jc w:val="center"/>
                    <w:rPr>
                      <w:rFonts w:eastAsia="Courier New"/>
                      <w:b/>
                      <w:color w:val="000000"/>
                      <w:sz w:val="22"/>
                    </w:rPr>
                  </w:pPr>
                  <w:r w:rsidRPr="002B4179">
                    <w:rPr>
                      <w:rFonts w:eastAsia="Courier New"/>
                      <w:b/>
                      <w:color w:val="000000"/>
                      <w:sz w:val="22"/>
                    </w:rPr>
                    <w:t>изм.</w:t>
                  </w:r>
                </w:p>
              </w:tc>
              <w:tc>
                <w:tcPr>
                  <w:tcW w:w="2273" w:type="dxa"/>
                  <w:shd w:val="clear" w:color="auto" w:fill="auto"/>
                </w:tcPr>
                <w:p w:rsidR="00E532A5" w:rsidRPr="002B4179" w:rsidRDefault="00E532A5" w:rsidP="00997F9C">
                  <w:pPr>
                    <w:framePr w:hSpace="180" w:wrap="around" w:hAnchor="margin" w:x="-317" w:y="1224"/>
                    <w:widowControl w:val="0"/>
                    <w:jc w:val="center"/>
                    <w:rPr>
                      <w:rFonts w:eastAsia="Courier New"/>
                      <w:b/>
                      <w:color w:val="000000"/>
                      <w:sz w:val="22"/>
                    </w:rPr>
                  </w:pPr>
                  <w:r w:rsidRPr="002B4179">
                    <w:rPr>
                      <w:rFonts w:eastAsia="Courier New"/>
                      <w:b/>
                      <w:color w:val="000000"/>
                      <w:sz w:val="22"/>
                    </w:rPr>
                    <w:t>Цена за 1 кв. м. в драмах РА с учетом НДС</w:t>
                  </w:r>
                </w:p>
              </w:tc>
              <w:tc>
                <w:tcPr>
                  <w:tcW w:w="2244" w:type="dxa"/>
                  <w:shd w:val="clear" w:color="auto" w:fill="auto"/>
                </w:tcPr>
                <w:p w:rsidR="00E532A5" w:rsidRPr="002B4179" w:rsidRDefault="00E532A5" w:rsidP="00997F9C">
                  <w:pPr>
                    <w:framePr w:hSpace="180" w:wrap="around" w:hAnchor="margin" w:x="-317" w:y="1224"/>
                    <w:widowControl w:val="0"/>
                    <w:jc w:val="center"/>
                    <w:rPr>
                      <w:rFonts w:eastAsia="Courier New"/>
                      <w:b/>
                      <w:color w:val="000000"/>
                      <w:sz w:val="22"/>
                    </w:rPr>
                  </w:pPr>
                  <w:r w:rsidRPr="002B4179">
                    <w:rPr>
                      <w:rFonts w:eastAsia="Courier New"/>
                      <w:b/>
                      <w:color w:val="000000"/>
                      <w:sz w:val="22"/>
                    </w:rPr>
                    <w:t>Всего  в драмах РА с учетом НДС</w:t>
                  </w:r>
                </w:p>
              </w:tc>
            </w:tr>
            <w:tr w:rsidR="002B4179" w:rsidRPr="002B4179" w:rsidTr="002B4179">
              <w:trPr>
                <w:trHeight w:val="146"/>
              </w:trPr>
              <w:tc>
                <w:tcPr>
                  <w:tcW w:w="1947" w:type="dxa"/>
                  <w:shd w:val="clear" w:color="auto" w:fill="auto"/>
                </w:tcPr>
                <w:p w:rsidR="00E532A5" w:rsidRPr="002B4179" w:rsidRDefault="00E56CA1" w:rsidP="00997F9C">
                  <w:pPr>
                    <w:framePr w:hSpace="180" w:wrap="around" w:hAnchor="margin" w:x="-317" w:y="1224"/>
                    <w:widowControl w:val="0"/>
                    <w:jc w:val="center"/>
                    <w:rPr>
                      <w:rFonts w:eastAsia="Courier New"/>
                      <w:color w:val="000000"/>
                      <w:sz w:val="24"/>
                    </w:rPr>
                  </w:pPr>
                  <w:r w:rsidRPr="00E56CA1">
                    <w:rPr>
                      <w:rFonts w:eastAsia="Courier New"/>
                      <w:color w:val="000000"/>
                      <w:sz w:val="24"/>
                    </w:rPr>
                    <w:t>327,84</w:t>
                  </w:r>
                </w:p>
              </w:tc>
              <w:tc>
                <w:tcPr>
                  <w:tcW w:w="830" w:type="dxa"/>
                  <w:shd w:val="clear" w:color="auto" w:fill="auto"/>
                </w:tcPr>
                <w:p w:rsidR="00E532A5" w:rsidRPr="002B4179" w:rsidRDefault="00E532A5" w:rsidP="00997F9C">
                  <w:pPr>
                    <w:framePr w:hSpace="180" w:wrap="around" w:hAnchor="margin" w:x="-317" w:y="1224"/>
                    <w:widowControl w:val="0"/>
                    <w:jc w:val="center"/>
                    <w:rPr>
                      <w:rFonts w:eastAsia="Courier New"/>
                      <w:color w:val="000000"/>
                      <w:sz w:val="24"/>
                    </w:rPr>
                  </w:pPr>
                  <w:r w:rsidRPr="002B4179">
                    <w:rPr>
                      <w:rFonts w:eastAsia="Courier New"/>
                      <w:color w:val="000000"/>
                      <w:sz w:val="24"/>
                    </w:rPr>
                    <w:t>М</w:t>
                  </w:r>
                  <w:r w:rsidRPr="002B4179">
                    <w:rPr>
                      <w:rFonts w:eastAsia="Courier New"/>
                      <w:color w:val="000000"/>
                      <w:sz w:val="24"/>
                      <w:vertAlign w:val="superscript"/>
                    </w:rPr>
                    <w:t>2</w:t>
                  </w:r>
                </w:p>
              </w:tc>
              <w:tc>
                <w:tcPr>
                  <w:tcW w:w="2273" w:type="dxa"/>
                  <w:shd w:val="clear" w:color="auto" w:fill="auto"/>
                </w:tcPr>
                <w:p w:rsidR="00E532A5" w:rsidRPr="002B4179" w:rsidRDefault="00532E42" w:rsidP="00997F9C">
                  <w:pPr>
                    <w:framePr w:hSpace="180" w:wrap="around" w:hAnchor="margin" w:x="-317" w:y="1224"/>
                    <w:widowControl w:val="0"/>
                    <w:jc w:val="center"/>
                    <w:rPr>
                      <w:rFonts w:eastAsia="Courier New"/>
                      <w:i/>
                      <w:color w:val="000000"/>
                      <w:sz w:val="24"/>
                    </w:rPr>
                  </w:pPr>
                  <w:r w:rsidRPr="002B4179">
                    <w:rPr>
                      <w:rFonts w:eastAsia="Courier New"/>
                      <w:i/>
                      <w:color w:val="000000"/>
                      <w:sz w:val="24"/>
                    </w:rPr>
                    <w:t>Указывается цена участника</w:t>
                  </w:r>
                </w:p>
              </w:tc>
              <w:tc>
                <w:tcPr>
                  <w:tcW w:w="2244" w:type="dxa"/>
                  <w:shd w:val="clear" w:color="auto" w:fill="auto"/>
                </w:tcPr>
                <w:p w:rsidR="00E532A5" w:rsidRPr="002B4179" w:rsidRDefault="00532E42" w:rsidP="00997F9C">
                  <w:pPr>
                    <w:framePr w:hSpace="180" w:wrap="around" w:hAnchor="margin" w:x="-317" w:y="1224"/>
                    <w:widowControl w:val="0"/>
                    <w:jc w:val="center"/>
                    <w:rPr>
                      <w:rFonts w:eastAsia="Courier New"/>
                      <w:i/>
                      <w:color w:val="000000"/>
                      <w:sz w:val="24"/>
                    </w:rPr>
                  </w:pPr>
                  <w:r w:rsidRPr="002B4179">
                    <w:rPr>
                      <w:rFonts w:eastAsia="Courier New"/>
                      <w:i/>
                      <w:color w:val="000000"/>
                      <w:sz w:val="24"/>
                    </w:rPr>
                    <w:t>Указывается сумма участника</w:t>
                  </w:r>
                </w:p>
              </w:tc>
            </w:tr>
          </w:tbl>
          <w:p w:rsidR="00E532A5" w:rsidRPr="002B4179" w:rsidRDefault="00E532A5" w:rsidP="00997F9C">
            <w:pPr>
              <w:widowControl w:val="0"/>
              <w:rPr>
                <w:rFonts w:eastAsia="Courier New"/>
                <w:color w:val="000000"/>
                <w:sz w:val="24"/>
              </w:rPr>
            </w:pP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3</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 xml:space="preserve">Предмет договора: </w:t>
            </w:r>
          </w:p>
        </w:tc>
        <w:tc>
          <w:tcPr>
            <w:tcW w:w="8042"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аренда помещения</w:t>
            </w:r>
          </w:p>
        </w:tc>
      </w:tr>
      <w:tr w:rsidR="00E532A5" w:rsidRPr="002B4179" w:rsidTr="009619B0">
        <w:trPr>
          <w:trHeight w:val="308"/>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4</w:t>
            </w:r>
          </w:p>
        </w:tc>
        <w:tc>
          <w:tcPr>
            <w:tcW w:w="10347" w:type="dxa"/>
            <w:gridSpan w:val="2"/>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Форма, сроки и порядок оплаты услуг:</w:t>
            </w:r>
          </w:p>
        </w:tc>
      </w:tr>
      <w:tr w:rsidR="00E532A5" w:rsidRPr="002B4179" w:rsidTr="009619B0">
        <w:trPr>
          <w:trHeight w:val="129"/>
        </w:trPr>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Форма оплаты:</w:t>
            </w:r>
          </w:p>
          <w:p w:rsidR="00E532A5" w:rsidRPr="002B4179" w:rsidRDefault="00E532A5" w:rsidP="00997F9C">
            <w:pPr>
              <w:widowControl w:val="0"/>
              <w:rPr>
                <w:rFonts w:eastAsia="Courier New"/>
                <w:color w:val="000000"/>
                <w:sz w:val="24"/>
              </w:rPr>
            </w:pPr>
          </w:p>
        </w:tc>
        <w:tc>
          <w:tcPr>
            <w:tcW w:w="8042" w:type="dxa"/>
            <w:shd w:val="clear" w:color="auto" w:fill="auto"/>
          </w:tcPr>
          <w:p w:rsidR="00E532A5" w:rsidRPr="002B4179" w:rsidRDefault="00E532A5" w:rsidP="00997F9C">
            <w:pPr>
              <w:widowControl w:val="0"/>
              <w:rPr>
                <w:rFonts w:eastAsia="Courier New"/>
                <w:color w:val="000000"/>
                <w:sz w:val="24"/>
                <w:highlight w:val="yellow"/>
              </w:rPr>
            </w:pPr>
            <w:r w:rsidRPr="002B4179">
              <w:rPr>
                <w:rFonts w:eastAsia="Courier New"/>
                <w:color w:val="000000"/>
                <w:sz w:val="24"/>
              </w:rPr>
              <w:t>По безналичному расчету, путем перечисления денежных средств на расчетный счет.</w:t>
            </w:r>
          </w:p>
        </w:tc>
      </w:tr>
      <w:tr w:rsidR="00E532A5" w:rsidRPr="002B4179" w:rsidTr="009619B0">
        <w:trPr>
          <w:trHeight w:val="279"/>
        </w:trPr>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Авансирование</w:t>
            </w:r>
          </w:p>
        </w:tc>
        <w:tc>
          <w:tcPr>
            <w:tcW w:w="8042" w:type="dxa"/>
            <w:shd w:val="clear" w:color="auto" w:fill="auto"/>
          </w:tcPr>
          <w:p w:rsidR="00E532A5" w:rsidRPr="002B4179" w:rsidRDefault="002B4179" w:rsidP="00997F9C">
            <w:pPr>
              <w:widowControl w:val="0"/>
              <w:rPr>
                <w:rFonts w:eastAsia="Courier New"/>
                <w:color w:val="000000"/>
                <w:sz w:val="24"/>
              </w:rPr>
            </w:pPr>
            <w:r w:rsidRPr="002B4179">
              <w:rPr>
                <w:rFonts w:eastAsia="Courier New"/>
                <w:i/>
                <w:color w:val="000000"/>
                <w:sz w:val="24"/>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Порядок и сроки оплаты:</w:t>
            </w:r>
          </w:p>
        </w:tc>
        <w:tc>
          <w:tcPr>
            <w:tcW w:w="8042" w:type="dxa"/>
            <w:shd w:val="clear" w:color="auto" w:fill="auto"/>
          </w:tcPr>
          <w:p w:rsidR="00E532A5" w:rsidRPr="002B4179" w:rsidRDefault="00FA24FE" w:rsidP="00997F9C">
            <w:pPr>
              <w:widowControl w:val="0"/>
              <w:rPr>
                <w:rFonts w:eastAsia="Courier New"/>
                <w:i/>
                <w:color w:val="000000"/>
                <w:sz w:val="24"/>
              </w:rPr>
            </w:pPr>
            <w:r w:rsidRPr="002B4179">
              <w:rPr>
                <w:rFonts w:eastAsia="Courier New"/>
                <w:i/>
                <w:color w:val="000000"/>
                <w:sz w:val="24"/>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5</w:t>
            </w:r>
          </w:p>
        </w:tc>
        <w:tc>
          <w:tcPr>
            <w:tcW w:w="10347" w:type="dxa"/>
            <w:gridSpan w:val="2"/>
            <w:shd w:val="clear" w:color="auto" w:fill="auto"/>
          </w:tcPr>
          <w:p w:rsidR="00E532A5" w:rsidRPr="002B4179" w:rsidRDefault="00E532A5" w:rsidP="00997F9C">
            <w:pPr>
              <w:widowControl w:val="0"/>
              <w:rPr>
                <w:rFonts w:eastAsia="Courier New"/>
                <w:color w:val="000000"/>
                <w:sz w:val="24"/>
              </w:rPr>
            </w:pPr>
            <w:r w:rsidRPr="002B4179">
              <w:rPr>
                <w:rFonts w:eastAsia="Courier New"/>
                <w:b/>
                <w:color w:val="000000"/>
                <w:sz w:val="24"/>
              </w:rPr>
              <w:t>Место, условия и сроки (периоды) оказания услуг:</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color w:val="000000"/>
                <w:sz w:val="24"/>
              </w:rPr>
              <w:t xml:space="preserve">Требования </w:t>
            </w:r>
          </w:p>
        </w:tc>
        <w:tc>
          <w:tcPr>
            <w:tcW w:w="8042" w:type="dxa"/>
            <w:shd w:val="clear" w:color="auto" w:fill="auto"/>
          </w:tcPr>
          <w:p w:rsidR="00E532A5" w:rsidRPr="002B4179" w:rsidRDefault="00E532A5" w:rsidP="00997F9C">
            <w:pPr>
              <w:widowControl w:val="0"/>
              <w:jc w:val="both"/>
              <w:rPr>
                <w:rFonts w:eastAsia="Courier New"/>
                <w:color w:val="000000"/>
                <w:sz w:val="24"/>
              </w:rPr>
            </w:pPr>
            <w:r w:rsidRPr="002B4179">
              <w:rPr>
                <w:rFonts w:eastAsia="Courier New"/>
                <w:color w:val="000000"/>
                <w:sz w:val="24"/>
              </w:rPr>
              <w:t>Санитарно-техническое состояние и наличие оборудования отражаются в Акте приемки-передачи арендованных помещений. Техническое обслуживание, содержание помещений, а также оплата коммунальных услуг (согласно условиям договора) производится за счет Арендатора. Арендатор вправе ознакомиться с характеристиками помещений в месте их расположения.</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Место  оказания услуг:</w:t>
            </w:r>
          </w:p>
        </w:tc>
        <w:tc>
          <w:tcPr>
            <w:tcW w:w="8042" w:type="dxa"/>
            <w:shd w:val="clear" w:color="auto" w:fill="auto"/>
          </w:tcPr>
          <w:p w:rsidR="00E56CA1" w:rsidRPr="00E56CA1" w:rsidRDefault="00E56CA1" w:rsidP="00E56CA1">
            <w:pPr>
              <w:widowControl w:val="0"/>
              <w:jc w:val="both"/>
              <w:rPr>
                <w:rFonts w:eastAsia="Courier New"/>
                <w:color w:val="000000"/>
                <w:sz w:val="24"/>
              </w:rPr>
            </w:pPr>
            <w:r w:rsidRPr="00E56CA1">
              <w:rPr>
                <w:rFonts w:eastAsia="Courier New"/>
                <w:color w:val="000000"/>
                <w:sz w:val="24"/>
              </w:rPr>
              <w:t>Помещения, предоставляемый в аренду, находиться в городе Ереван, проспект Тиграна Маца 86, правое крыло здания Ереванского вокзала ЗАО «ЮКЖД».</w:t>
            </w:r>
          </w:p>
          <w:p w:rsidR="00E532A5" w:rsidRPr="002B4179" w:rsidRDefault="00E56CA1" w:rsidP="00E56CA1">
            <w:pPr>
              <w:widowControl w:val="0"/>
              <w:jc w:val="both"/>
              <w:rPr>
                <w:rFonts w:eastAsia="Courier New"/>
                <w:color w:val="000000"/>
                <w:sz w:val="24"/>
              </w:rPr>
            </w:pPr>
            <w:r w:rsidRPr="00E56CA1">
              <w:rPr>
                <w:rFonts w:eastAsia="Courier New"/>
                <w:color w:val="000000"/>
                <w:sz w:val="24"/>
              </w:rPr>
              <w:t>-    Арендуемая площадь 327,84м</w:t>
            </w:r>
            <w:r w:rsidRPr="00E56CA1">
              <w:rPr>
                <w:rFonts w:eastAsia="Courier New"/>
                <w:color w:val="000000"/>
                <w:sz w:val="24"/>
                <w:vertAlign w:val="superscript"/>
              </w:rPr>
              <w:t>2</w:t>
            </w:r>
            <w:r w:rsidRPr="00E56CA1">
              <w:rPr>
                <w:rFonts w:eastAsia="Courier New"/>
                <w:color w:val="000000"/>
                <w:sz w:val="24"/>
              </w:rPr>
              <w:t>.</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color w:val="000000"/>
                <w:sz w:val="24"/>
              </w:rPr>
              <w:t>Период оказания услуг (срок аренды)</w:t>
            </w:r>
          </w:p>
        </w:tc>
        <w:tc>
          <w:tcPr>
            <w:tcW w:w="8042" w:type="dxa"/>
            <w:shd w:val="clear" w:color="auto" w:fill="auto"/>
          </w:tcPr>
          <w:p w:rsidR="00E532A5" w:rsidRPr="002B4179" w:rsidRDefault="002B4179" w:rsidP="00997F9C">
            <w:pPr>
              <w:widowControl w:val="0"/>
              <w:rPr>
                <w:rFonts w:eastAsia="Courier New"/>
                <w:i/>
                <w:color w:val="000000"/>
                <w:sz w:val="24"/>
              </w:rPr>
            </w:pPr>
            <w:r w:rsidRPr="002B4179">
              <w:rPr>
                <w:rFonts w:eastAsia="Courier New"/>
                <w:i/>
                <w:color w:val="000000"/>
                <w:sz w:val="24"/>
              </w:rPr>
              <w:t>Указывается период аренды в годах, но не меньше 3 лет.</w:t>
            </w:r>
          </w:p>
          <w:p w:rsidR="00E532A5" w:rsidRPr="002B4179" w:rsidRDefault="00E532A5" w:rsidP="00997F9C">
            <w:pPr>
              <w:widowControl w:val="0"/>
              <w:jc w:val="both"/>
              <w:rPr>
                <w:rFonts w:eastAsia="Courier New"/>
                <w:color w:val="000000"/>
                <w:sz w:val="24"/>
              </w:rPr>
            </w:pPr>
          </w:p>
        </w:tc>
      </w:tr>
    </w:tbl>
    <w:p w:rsidR="00774FC1" w:rsidRPr="00EE779D" w:rsidRDefault="00774FC1" w:rsidP="00774FC1">
      <w:pPr>
        <w:jc w:val="both"/>
        <w:rPr>
          <w:sz w:val="24"/>
        </w:rPr>
      </w:pPr>
    </w:p>
    <w:p w:rsidR="009619B0" w:rsidRPr="009619B0" w:rsidRDefault="009619B0" w:rsidP="009619B0">
      <w:pPr>
        <w:rPr>
          <w:szCs w:val="28"/>
        </w:rPr>
      </w:pPr>
      <w:r w:rsidRPr="009619B0">
        <w:rPr>
          <w:szCs w:val="28"/>
        </w:rPr>
        <w:t>Имеющий полномочия подписать техническое предложение участника от имени ________________________________________________________</w:t>
      </w:r>
    </w:p>
    <w:p w:rsidR="009619B0" w:rsidRPr="009619B0" w:rsidRDefault="009619B0" w:rsidP="009619B0">
      <w:pPr>
        <w:rPr>
          <w:szCs w:val="28"/>
        </w:rPr>
      </w:pPr>
      <w:r w:rsidRPr="009619B0">
        <w:rPr>
          <w:szCs w:val="28"/>
        </w:rPr>
        <w:t>(Полное наименование участника)</w:t>
      </w:r>
    </w:p>
    <w:p w:rsidR="009619B0" w:rsidRPr="009619B0" w:rsidRDefault="009619B0" w:rsidP="009619B0">
      <w:pPr>
        <w:rPr>
          <w:szCs w:val="28"/>
        </w:rPr>
      </w:pPr>
      <w:r w:rsidRPr="009619B0">
        <w:rPr>
          <w:szCs w:val="28"/>
        </w:rPr>
        <w:t>_______________________________________________________</w:t>
      </w:r>
    </w:p>
    <w:p w:rsidR="009619B0" w:rsidRPr="009619B0" w:rsidRDefault="009619B0" w:rsidP="009619B0">
      <w:pPr>
        <w:rPr>
          <w:szCs w:val="28"/>
        </w:rPr>
      </w:pPr>
      <w:r w:rsidRPr="009619B0">
        <w:rPr>
          <w:szCs w:val="28"/>
        </w:rPr>
        <w:t xml:space="preserve">(Должность, подпись, ФИО)                                                                                 </w:t>
      </w:r>
    </w:p>
    <w:p w:rsidR="009619B0" w:rsidRPr="009619B0" w:rsidRDefault="009619B0" w:rsidP="009619B0">
      <w:pPr>
        <w:rPr>
          <w:szCs w:val="28"/>
        </w:rPr>
      </w:pPr>
      <w:r w:rsidRPr="009619B0">
        <w:rPr>
          <w:szCs w:val="28"/>
        </w:rPr>
        <w:t>(Печать при наличии)</w:t>
      </w:r>
    </w:p>
    <w:p w:rsidR="00795023" w:rsidRPr="007845C9" w:rsidRDefault="00795023" w:rsidP="009619B0">
      <w:pPr>
        <w:spacing w:line="360" w:lineRule="exact"/>
        <w:jc w:val="both"/>
        <w:rPr>
          <w:szCs w:val="28"/>
        </w:rPr>
        <w:sectPr w:rsidR="00795023" w:rsidRPr="007845C9" w:rsidSect="00F74B80">
          <w:headerReference w:type="even" r:id="rId17"/>
          <w:headerReference w:type="default" r:id="rId18"/>
          <w:footerReference w:type="default" r:id="rId19"/>
          <w:headerReference w:type="first" r:id="rId20"/>
          <w:footerReference w:type="first" r:id="rId21"/>
          <w:footnotePr>
            <w:numRestart w:val="eachPage"/>
          </w:footnotePr>
          <w:pgSz w:w="11906" w:h="16838"/>
          <w:pgMar w:top="1134" w:right="567" w:bottom="1134" w:left="1134" w:header="709" w:footer="709" w:gutter="0"/>
          <w:cols w:space="708"/>
          <w:titlePg/>
          <w:docGrid w:linePitch="360"/>
        </w:sectPr>
      </w:pPr>
    </w:p>
    <w:p w:rsidR="002B4179" w:rsidRDefault="00D05911" w:rsidP="0088559B">
      <w:pPr>
        <w:widowControl w:val="0"/>
        <w:tabs>
          <w:tab w:val="left" w:pos="11355"/>
        </w:tabs>
        <w:autoSpaceDE w:val="0"/>
        <w:autoSpaceDN w:val="0"/>
        <w:adjustRightInd w:val="0"/>
        <w:ind w:right="78"/>
        <w:jc w:val="right"/>
        <w:rPr>
          <w:color w:val="000000"/>
          <w:sz w:val="20"/>
          <w:szCs w:val="20"/>
        </w:rPr>
      </w:pPr>
      <w:r w:rsidRPr="00E739EA">
        <w:rPr>
          <w:sz w:val="24"/>
        </w:rPr>
        <w:lastRenderedPageBreak/>
        <w:t xml:space="preserve"> </w:t>
      </w:r>
      <w:r w:rsidR="002B4179" w:rsidRPr="002B4179">
        <w:rPr>
          <w:color w:val="000000"/>
          <w:sz w:val="20"/>
          <w:szCs w:val="20"/>
        </w:rPr>
        <w:tab/>
      </w:r>
      <w:r w:rsidR="00B13F8F">
        <w:rPr>
          <w:color w:val="000000"/>
          <w:sz w:val="20"/>
          <w:szCs w:val="20"/>
        </w:rPr>
        <w:t xml:space="preserve">              </w:t>
      </w:r>
      <w:r w:rsidR="002B4179" w:rsidRPr="007E60F9">
        <w:rPr>
          <w:color w:val="000000"/>
          <w:sz w:val="20"/>
          <w:szCs w:val="20"/>
        </w:rPr>
        <w:t>Приложение №</w:t>
      </w:r>
      <w:r w:rsidR="00B13F8F" w:rsidRPr="007E60F9">
        <w:rPr>
          <w:color w:val="000000"/>
          <w:sz w:val="20"/>
          <w:szCs w:val="20"/>
        </w:rPr>
        <w:t>5</w:t>
      </w:r>
      <w:r w:rsidR="002B4179" w:rsidRPr="007E60F9">
        <w:rPr>
          <w:color w:val="000000"/>
          <w:sz w:val="20"/>
          <w:szCs w:val="20"/>
        </w:rPr>
        <w:t xml:space="preserve"> к извещению</w:t>
      </w:r>
    </w:p>
    <w:p w:rsidR="0088559B" w:rsidRPr="007E60F9" w:rsidRDefault="0088559B" w:rsidP="0088559B">
      <w:pPr>
        <w:widowControl w:val="0"/>
        <w:tabs>
          <w:tab w:val="left" w:pos="11355"/>
        </w:tabs>
        <w:autoSpaceDE w:val="0"/>
        <w:autoSpaceDN w:val="0"/>
        <w:adjustRightInd w:val="0"/>
        <w:ind w:right="78"/>
        <w:jc w:val="right"/>
        <w:rPr>
          <w:color w:val="000000"/>
          <w:sz w:val="20"/>
          <w:szCs w:val="20"/>
        </w:rPr>
      </w:pPr>
      <w:r>
        <w:rPr>
          <w:color w:val="000000"/>
          <w:sz w:val="20"/>
          <w:szCs w:val="20"/>
        </w:rPr>
        <w:t>Проект договора №ЮКЖД-ЗКЦ 022/</w:t>
      </w:r>
      <w:r w:rsidR="00415CAA">
        <w:rPr>
          <w:color w:val="000000"/>
          <w:sz w:val="20"/>
          <w:szCs w:val="20"/>
        </w:rPr>
        <w:t>035</w:t>
      </w:r>
    </w:p>
    <w:p w:rsidR="00B13F8F" w:rsidRPr="007E60F9" w:rsidRDefault="00B13F8F" w:rsidP="002B4179">
      <w:pPr>
        <w:widowControl w:val="0"/>
        <w:tabs>
          <w:tab w:val="left" w:pos="11355"/>
        </w:tabs>
        <w:autoSpaceDE w:val="0"/>
        <w:autoSpaceDN w:val="0"/>
        <w:adjustRightInd w:val="0"/>
        <w:ind w:right="78"/>
        <w:rPr>
          <w:color w:val="000000"/>
          <w:sz w:val="20"/>
          <w:szCs w:val="20"/>
        </w:rPr>
      </w:pPr>
    </w:p>
    <w:tbl>
      <w:tblPr>
        <w:tblW w:w="15555" w:type="dxa"/>
        <w:tblInd w:w="288" w:type="dxa"/>
        <w:tblLayout w:type="fixed"/>
        <w:tblLook w:val="0000" w:firstRow="0" w:lastRow="0" w:firstColumn="0" w:lastColumn="0" w:noHBand="0" w:noVBand="0"/>
      </w:tblPr>
      <w:tblGrid>
        <w:gridCol w:w="3870"/>
        <w:gridCol w:w="3870"/>
        <w:gridCol w:w="4129"/>
        <w:gridCol w:w="3686"/>
      </w:tblGrid>
      <w:tr w:rsidR="0088559B" w:rsidRPr="00910749" w:rsidTr="00B53192">
        <w:tblPrEx>
          <w:tblCellMar>
            <w:top w:w="0" w:type="dxa"/>
            <w:bottom w:w="0" w:type="dxa"/>
          </w:tblCellMar>
        </w:tblPrEx>
        <w:trPr>
          <w:trHeight w:val="541"/>
        </w:trPr>
        <w:tc>
          <w:tcPr>
            <w:tcW w:w="7740" w:type="dxa"/>
            <w:gridSpan w:val="2"/>
            <w:tcBorders>
              <w:right w:val="double" w:sz="4" w:space="0" w:color="auto"/>
            </w:tcBorders>
          </w:tcPr>
          <w:p w:rsidR="0088559B" w:rsidRPr="0088559B" w:rsidRDefault="0088559B" w:rsidP="00B53192">
            <w:pPr>
              <w:jc w:val="center"/>
              <w:rPr>
                <w:rFonts w:ascii="Times LatArm" w:hAnsi="Times LatArm"/>
                <w:b/>
                <w:sz w:val="24"/>
              </w:rPr>
            </w:pPr>
            <w:r w:rsidRPr="0088559B">
              <w:rPr>
                <w:rFonts w:ascii="Times LatArm" w:hAnsi="Times LatArm"/>
                <w:b/>
                <w:sz w:val="24"/>
              </w:rPr>
              <w:t xml:space="preserve">ä³ÛÙ³Ý³·Çñ </w:t>
            </w:r>
          </w:p>
          <w:p w:rsidR="0088559B" w:rsidRPr="00B40FFA" w:rsidRDefault="0088559B" w:rsidP="00B53192">
            <w:pPr>
              <w:jc w:val="center"/>
              <w:rPr>
                <w:rFonts w:ascii="Sylfaen" w:hAnsi="Sylfaen"/>
                <w:b/>
                <w:sz w:val="24"/>
              </w:rPr>
            </w:pPr>
            <w:r w:rsidRPr="0088559B">
              <w:rPr>
                <w:rFonts w:ascii="Times LatArm" w:hAnsi="Times LatArm"/>
                <w:b/>
                <w:sz w:val="24"/>
              </w:rPr>
              <w:t>³Ýß³ñÅ ·áõÛùÇ í³ñÓ³Ï³ÉáõÃÛ³Ý</w:t>
            </w:r>
          </w:p>
        </w:tc>
        <w:tc>
          <w:tcPr>
            <w:tcW w:w="7815" w:type="dxa"/>
            <w:gridSpan w:val="2"/>
            <w:tcBorders>
              <w:left w:val="double" w:sz="4" w:space="0" w:color="auto"/>
            </w:tcBorders>
          </w:tcPr>
          <w:p w:rsidR="0088559B" w:rsidRPr="00B40FFA" w:rsidRDefault="0088559B" w:rsidP="00B53192">
            <w:pPr>
              <w:pStyle w:val="a7"/>
              <w:jc w:val="center"/>
              <w:outlineLvl w:val="0"/>
              <w:rPr>
                <w:b/>
              </w:rPr>
            </w:pPr>
            <w:r w:rsidRPr="00B40FFA">
              <w:rPr>
                <w:b/>
              </w:rPr>
              <w:t xml:space="preserve">ДОГОВОР </w:t>
            </w:r>
          </w:p>
          <w:p w:rsidR="0088559B" w:rsidRPr="00B40FFA" w:rsidRDefault="0088559B" w:rsidP="00B53192">
            <w:pPr>
              <w:jc w:val="center"/>
              <w:rPr>
                <w:rFonts w:ascii="Sylfaen" w:hAnsi="Sylfaen"/>
                <w:b/>
                <w:sz w:val="24"/>
              </w:rPr>
            </w:pPr>
            <w:r w:rsidRPr="00B40FFA">
              <w:rPr>
                <w:b/>
                <w:sz w:val="24"/>
              </w:rPr>
              <w:t>аренды недвижимого имущества</w:t>
            </w:r>
          </w:p>
        </w:tc>
      </w:tr>
      <w:tr w:rsidR="0088559B" w:rsidRPr="00910749" w:rsidTr="00B53192">
        <w:tblPrEx>
          <w:tblCellMar>
            <w:top w:w="0" w:type="dxa"/>
            <w:bottom w:w="0" w:type="dxa"/>
          </w:tblCellMar>
        </w:tblPrEx>
        <w:trPr>
          <w:trHeight w:val="262"/>
        </w:trPr>
        <w:tc>
          <w:tcPr>
            <w:tcW w:w="7740" w:type="dxa"/>
            <w:gridSpan w:val="2"/>
            <w:tcBorders>
              <w:right w:val="double" w:sz="4" w:space="0" w:color="auto"/>
            </w:tcBorders>
            <w:vAlign w:val="center"/>
          </w:tcPr>
          <w:p w:rsidR="0088559B" w:rsidRPr="0088559B" w:rsidRDefault="0088559B" w:rsidP="00B53192">
            <w:pPr>
              <w:jc w:val="center"/>
              <w:rPr>
                <w:rFonts w:ascii="Sylfaen" w:hAnsi="Sylfaen" w:cs="Sylfaen"/>
                <w:b/>
                <w:sz w:val="24"/>
                <w:lang w:val="en-US"/>
              </w:rPr>
            </w:pPr>
            <w:r w:rsidRPr="00B40FFA">
              <w:rPr>
                <w:rFonts w:ascii="Sylfaen" w:hAnsi="Sylfaen" w:cs="Sylfaen"/>
                <w:b/>
                <w:sz w:val="24"/>
              </w:rPr>
              <w:t>Երկու</w:t>
            </w:r>
            <w:r w:rsidRPr="0088559B">
              <w:rPr>
                <w:rFonts w:ascii="Sylfaen" w:hAnsi="Sylfaen" w:cs="Sylfaen"/>
                <w:b/>
                <w:sz w:val="24"/>
                <w:lang w:val="en-US"/>
              </w:rPr>
              <w:t xml:space="preserve"> </w:t>
            </w:r>
            <w:r w:rsidRPr="00B40FFA">
              <w:rPr>
                <w:rFonts w:ascii="Sylfaen" w:hAnsi="Sylfaen" w:cs="Sylfaen"/>
                <w:b/>
                <w:sz w:val="24"/>
              </w:rPr>
              <w:t>հազար</w:t>
            </w:r>
            <w:r w:rsidRPr="0088559B">
              <w:rPr>
                <w:rFonts w:ascii="Sylfaen" w:hAnsi="Sylfaen" w:cs="Sylfaen"/>
                <w:b/>
                <w:sz w:val="24"/>
                <w:lang w:val="en-US"/>
              </w:rPr>
              <w:t xml:space="preserve"> </w:t>
            </w:r>
            <w:r>
              <w:rPr>
                <w:rFonts w:ascii="Sylfaen" w:hAnsi="Sylfaen" w:cs="Sylfaen"/>
                <w:b/>
                <w:sz w:val="24"/>
              </w:rPr>
              <w:t>քսաներկու</w:t>
            </w:r>
            <w:r w:rsidRPr="0088559B">
              <w:rPr>
                <w:rFonts w:ascii="Sylfaen" w:hAnsi="Sylfaen" w:cs="Sylfaen"/>
                <w:b/>
                <w:sz w:val="24"/>
                <w:lang w:val="en-US"/>
              </w:rPr>
              <w:t xml:space="preserve"> </w:t>
            </w:r>
            <w:r w:rsidRPr="00B40FFA">
              <w:rPr>
                <w:rFonts w:ascii="Sylfaen" w:hAnsi="Sylfaen" w:cs="Sylfaen"/>
                <w:b/>
                <w:sz w:val="24"/>
              </w:rPr>
              <w:t>թվականի</w:t>
            </w:r>
            <w:r w:rsidRPr="0088559B">
              <w:rPr>
                <w:rFonts w:ascii="Sylfaen" w:hAnsi="Sylfaen" w:cs="Sylfaen"/>
                <w:b/>
                <w:sz w:val="24"/>
                <w:lang w:val="en-US"/>
              </w:rPr>
              <w:t xml:space="preserve"> </w:t>
            </w:r>
            <w:r>
              <w:rPr>
                <w:rFonts w:ascii="Sylfaen" w:hAnsi="Sylfaen" w:cs="Sylfaen"/>
                <w:b/>
                <w:sz w:val="24"/>
              </w:rPr>
              <w:t>ապրիլի</w:t>
            </w:r>
            <w:r w:rsidRPr="0088559B">
              <w:rPr>
                <w:rFonts w:ascii="Sylfaen" w:hAnsi="Sylfaen" w:cs="Sylfaen"/>
                <w:b/>
                <w:sz w:val="24"/>
                <w:lang w:val="en-US"/>
              </w:rPr>
              <w:t xml:space="preserve"> </w:t>
            </w:r>
            <w:r>
              <w:rPr>
                <w:rFonts w:ascii="Sylfaen" w:hAnsi="Sylfaen" w:cs="Sylfaen"/>
                <w:b/>
                <w:sz w:val="24"/>
              </w:rPr>
              <w:t>տասնութին</w:t>
            </w:r>
          </w:p>
        </w:tc>
        <w:tc>
          <w:tcPr>
            <w:tcW w:w="7815" w:type="dxa"/>
            <w:gridSpan w:val="2"/>
            <w:tcBorders>
              <w:left w:val="double" w:sz="4" w:space="0" w:color="auto"/>
            </w:tcBorders>
            <w:vAlign w:val="center"/>
          </w:tcPr>
          <w:p w:rsidR="0088559B" w:rsidRPr="00B40FFA" w:rsidRDefault="0088559B" w:rsidP="00B53192">
            <w:pPr>
              <w:jc w:val="center"/>
              <w:rPr>
                <w:b/>
                <w:sz w:val="24"/>
              </w:rPr>
            </w:pPr>
            <w:r>
              <w:rPr>
                <w:b/>
                <w:sz w:val="24"/>
              </w:rPr>
              <w:t xml:space="preserve">Восемнадцатого апреля </w:t>
            </w:r>
            <w:r w:rsidRPr="00B40FFA">
              <w:rPr>
                <w:b/>
                <w:sz w:val="24"/>
              </w:rPr>
              <w:t xml:space="preserve">две тысячи </w:t>
            </w:r>
            <w:r>
              <w:rPr>
                <w:b/>
                <w:sz w:val="24"/>
              </w:rPr>
              <w:t>двад</w:t>
            </w:r>
            <w:r w:rsidRPr="00B40FFA">
              <w:rPr>
                <w:b/>
                <w:sz w:val="24"/>
              </w:rPr>
              <w:t>цат</w:t>
            </w:r>
            <w:r>
              <w:rPr>
                <w:b/>
                <w:sz w:val="24"/>
              </w:rPr>
              <w:t>ь второго</w:t>
            </w:r>
            <w:r w:rsidRPr="00B40FFA">
              <w:rPr>
                <w:b/>
                <w:sz w:val="24"/>
              </w:rPr>
              <w:t xml:space="preserve"> года</w:t>
            </w:r>
          </w:p>
        </w:tc>
      </w:tr>
      <w:tr w:rsidR="0088559B" w:rsidRPr="00910749" w:rsidTr="00B53192">
        <w:tblPrEx>
          <w:tblCellMar>
            <w:top w:w="0" w:type="dxa"/>
            <w:bottom w:w="0" w:type="dxa"/>
          </w:tblCellMar>
        </w:tblPrEx>
        <w:trPr>
          <w:trHeight w:val="299"/>
        </w:trPr>
        <w:tc>
          <w:tcPr>
            <w:tcW w:w="7740" w:type="dxa"/>
            <w:gridSpan w:val="2"/>
            <w:tcBorders>
              <w:right w:val="double" w:sz="4" w:space="0" w:color="auto"/>
            </w:tcBorders>
            <w:vAlign w:val="center"/>
          </w:tcPr>
          <w:p w:rsidR="0088559B" w:rsidRPr="00B40FFA" w:rsidRDefault="0088559B" w:rsidP="00B53192">
            <w:pPr>
              <w:jc w:val="right"/>
              <w:rPr>
                <w:rFonts w:ascii="Times LatArm" w:hAnsi="Times LatArm"/>
                <w:sz w:val="24"/>
              </w:rPr>
            </w:pPr>
            <w:r w:rsidRPr="00B40FFA">
              <w:rPr>
                <w:rFonts w:ascii="Times LatArm" w:hAnsi="Times LatArm"/>
                <w:sz w:val="24"/>
                <w:lang w:val="en-US"/>
              </w:rPr>
              <w:t>ù.ºñ¨³Ý</w:t>
            </w:r>
          </w:p>
        </w:tc>
        <w:tc>
          <w:tcPr>
            <w:tcW w:w="7815" w:type="dxa"/>
            <w:gridSpan w:val="2"/>
            <w:tcBorders>
              <w:left w:val="double" w:sz="4" w:space="0" w:color="auto"/>
            </w:tcBorders>
            <w:vAlign w:val="center"/>
          </w:tcPr>
          <w:p w:rsidR="0088559B" w:rsidRPr="00B40FFA" w:rsidRDefault="0088559B" w:rsidP="00B53192">
            <w:pPr>
              <w:jc w:val="right"/>
              <w:rPr>
                <w:sz w:val="24"/>
              </w:rPr>
            </w:pPr>
            <w:r w:rsidRPr="00B40FFA">
              <w:rPr>
                <w:sz w:val="24"/>
                <w:lang w:val="en-US"/>
              </w:rPr>
              <w:t>г.Ереван</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715DBE" w:rsidRDefault="0088559B" w:rsidP="00B53192">
            <w:pPr>
              <w:ind w:firstLine="397"/>
              <w:jc w:val="both"/>
              <w:rPr>
                <w:sz w:val="24"/>
              </w:rPr>
            </w:pPr>
            <w:r w:rsidRPr="00715DBE">
              <w:rPr>
                <w:rFonts w:ascii="Sylfaen" w:hAnsi="Sylfaen"/>
                <w:sz w:val="24"/>
              </w:rPr>
              <w:t xml:space="preserve">     </w:t>
            </w:r>
            <w:r w:rsidRPr="00715DBE">
              <w:rPr>
                <w:rFonts w:ascii="Times LatArm" w:hAnsi="Times LatArm"/>
                <w:sz w:val="24"/>
              </w:rPr>
              <w:t>¦Ð³ñ³íÏáíÏ³ëÛ³Ý »ñÏ³ÃáõÕÇ§ ö³Ï µ³ÅÝ»ïÇñ³Ï³Ý ÁÝÏ»ñáõÃÛáõÝÁ, ³ÛëáõÑ»ï` ¦ì³ñÓ³ïáõ§,</w:t>
            </w:r>
            <w:r w:rsidRPr="00715DBE">
              <w:rPr>
                <w:sz w:val="24"/>
              </w:rPr>
              <w:t xml:space="preserve"> </w:t>
            </w:r>
            <w:r w:rsidRPr="00715DBE">
              <w:rPr>
                <w:rFonts w:ascii="Sylfaen" w:hAnsi="Sylfaen"/>
                <w:sz w:val="24"/>
              </w:rPr>
              <w:t xml:space="preserve">գրանցված՝ ՀՀ, </w:t>
            </w:r>
            <w:r w:rsidRPr="00715DBE">
              <w:rPr>
                <w:rFonts w:ascii="Times LatArm" w:hAnsi="Times LatArm"/>
                <w:bCs/>
                <w:sz w:val="24"/>
              </w:rPr>
              <w:t>ù.ºñ¨³Ý</w:t>
            </w:r>
            <w:r w:rsidRPr="00715DBE">
              <w:rPr>
                <w:rFonts w:ascii="Sylfaen" w:hAnsi="Sylfaen"/>
                <w:sz w:val="24"/>
              </w:rPr>
              <w:t xml:space="preserve">, </w:t>
            </w:r>
            <w:r w:rsidRPr="00715DBE">
              <w:rPr>
                <w:rFonts w:ascii="Times LatArm" w:hAnsi="Times LatArm"/>
                <w:bCs/>
                <w:sz w:val="24"/>
              </w:rPr>
              <w:t>îÇ·ñ³Ý</w:t>
            </w:r>
            <w:r w:rsidRPr="00715DBE">
              <w:rPr>
                <w:rFonts w:ascii="Times LatArm" w:hAnsi="Times LatArm"/>
                <w:b/>
                <w:bCs/>
                <w:sz w:val="24"/>
              </w:rPr>
              <w:t xml:space="preserve"> </w:t>
            </w:r>
            <w:r w:rsidRPr="00715DBE">
              <w:rPr>
                <w:rFonts w:ascii="Times LatArm" w:hAnsi="Times LatArm"/>
                <w:bCs/>
                <w:sz w:val="24"/>
              </w:rPr>
              <w:t>Ø»ÍÇ åáÕ. 50 /</w:t>
            </w:r>
            <w:r w:rsidRPr="00715DBE">
              <w:rPr>
                <w:rFonts w:ascii="Sylfaen" w:hAnsi="Sylfaen"/>
                <w:bCs/>
                <w:sz w:val="24"/>
              </w:rPr>
              <w:t>հիսուն</w:t>
            </w:r>
            <w:r w:rsidRPr="00715DBE">
              <w:rPr>
                <w:rFonts w:ascii="Times LatArm" w:hAnsi="Times LatArm"/>
                <w:bCs/>
                <w:sz w:val="24"/>
              </w:rPr>
              <w:t>/</w:t>
            </w:r>
            <w:r w:rsidRPr="00715DBE">
              <w:rPr>
                <w:rFonts w:ascii="Sylfaen" w:hAnsi="Sylfaen"/>
                <w:bCs/>
                <w:sz w:val="24"/>
              </w:rPr>
              <w:t xml:space="preserve"> հասցեում, </w:t>
            </w:r>
            <w:r w:rsidRPr="00715DBE">
              <w:rPr>
                <w:rFonts w:ascii="Sylfaen" w:hAnsi="Sylfaen" w:cs="Arial"/>
                <w:sz w:val="24"/>
              </w:rPr>
              <w:t>ՀՎՀՀ՝ 00448268,</w:t>
            </w:r>
            <w:r w:rsidRPr="00715DBE">
              <w:rPr>
                <w:rFonts w:ascii="Times LatArm" w:hAnsi="Times LatArm"/>
                <w:sz w:val="24"/>
              </w:rPr>
              <w:t xml:space="preserve"> Ç ¹»Ùë ·ÉË³íáñ ïÝûñ»Ý` </w:t>
            </w:r>
            <w:r w:rsidRPr="00715DBE">
              <w:rPr>
                <w:rFonts w:ascii="Sylfaen" w:hAnsi="Sylfaen"/>
                <w:sz w:val="24"/>
              </w:rPr>
              <w:t xml:space="preserve">Ալեքսեյ Վալերիի Մելնիկովի, </w:t>
            </w:r>
            <w:r w:rsidRPr="000E2009">
              <w:rPr>
                <w:rFonts w:ascii="Sylfaen" w:hAnsi="Sylfaen"/>
                <w:sz w:val="24"/>
              </w:rPr>
              <w:t>0</w:t>
            </w:r>
            <w:r>
              <w:rPr>
                <w:rFonts w:ascii="Sylfaen" w:hAnsi="Sylfaen"/>
                <w:sz w:val="24"/>
              </w:rPr>
              <w:t>7.09</w:t>
            </w:r>
            <w:r w:rsidRPr="000E2009">
              <w:rPr>
                <w:rFonts w:ascii="Sylfaen" w:hAnsi="Sylfaen"/>
                <w:sz w:val="24"/>
              </w:rPr>
              <w:t>.202</w:t>
            </w:r>
            <w:r>
              <w:rPr>
                <w:rFonts w:ascii="Sylfaen" w:hAnsi="Sylfaen"/>
                <w:sz w:val="24"/>
              </w:rPr>
              <w:t>1</w:t>
            </w:r>
            <w:r w:rsidRPr="000E2009">
              <w:rPr>
                <w:rFonts w:ascii="Sylfaen" w:hAnsi="Sylfaen"/>
                <w:sz w:val="24"/>
              </w:rPr>
              <w:t xml:space="preserve"> (</w:t>
            </w:r>
            <w:r>
              <w:rPr>
                <w:rFonts w:ascii="Sylfaen" w:hAnsi="Sylfaen"/>
                <w:sz w:val="24"/>
              </w:rPr>
              <w:t>յոթ</w:t>
            </w:r>
            <w:r w:rsidRPr="000E2009">
              <w:rPr>
                <w:rFonts w:ascii="Sylfaen" w:hAnsi="Sylfaen"/>
                <w:sz w:val="24"/>
              </w:rPr>
              <w:t xml:space="preserve">ը </w:t>
            </w:r>
            <w:r>
              <w:rPr>
                <w:rFonts w:ascii="Sylfaen" w:hAnsi="Sylfaen"/>
                <w:sz w:val="24"/>
              </w:rPr>
              <w:t>սեպտեմբերի</w:t>
            </w:r>
            <w:r w:rsidRPr="000E2009">
              <w:rPr>
                <w:rFonts w:ascii="Sylfaen" w:hAnsi="Sylfaen"/>
                <w:sz w:val="24"/>
              </w:rPr>
              <w:t xml:space="preserve"> երկու</w:t>
            </w:r>
            <w:r>
              <w:rPr>
                <w:rFonts w:ascii="Sylfaen" w:hAnsi="Sylfaen"/>
                <w:sz w:val="24"/>
              </w:rPr>
              <w:t xml:space="preserve"> հազար քսանմեկ) թվականին տրված № 129</w:t>
            </w:r>
            <w:r w:rsidRPr="000E2009">
              <w:rPr>
                <w:rFonts w:ascii="Sylfaen" w:hAnsi="Sylfaen"/>
                <w:sz w:val="24"/>
              </w:rPr>
              <w:t xml:space="preserve"> (</w:t>
            </w:r>
            <w:r>
              <w:rPr>
                <w:rFonts w:ascii="Sylfaen" w:hAnsi="Sylfaen"/>
                <w:sz w:val="24"/>
              </w:rPr>
              <w:t>հարյուր քսանինը</w:t>
            </w:r>
            <w:r w:rsidRPr="00715DBE">
              <w:rPr>
                <w:rFonts w:ascii="Sylfaen" w:hAnsi="Sylfaen"/>
                <w:sz w:val="24"/>
              </w:rPr>
              <w:t xml:space="preserve">) լիազորագրի հիման վրա հանդես է գալիս </w:t>
            </w:r>
            <w:r w:rsidRPr="006D7C44">
              <w:rPr>
                <w:rFonts w:ascii="Sylfaen" w:hAnsi="Sylfaen"/>
                <w:sz w:val="24"/>
              </w:rPr>
              <w:t>Լիանա Վարազդատի Մարտիրոսյանը, /ծնված՝ 14/06/1983 (տասնչորսը հունիսի հազար ինը հարյուր ութսուներեք) թվականին, հաշվառված՝ Երևան, Էրեբունի Գլինկայի փողոց 6 /վեց/ շենք, 59 /հիսունինը/ բնակարան հասցեում,</w:t>
            </w:r>
            <w:r w:rsidRPr="00D854A0">
              <w:rPr>
                <w:rFonts w:ascii="Sylfaen" w:hAnsi="Sylfaen"/>
                <w:sz w:val="24"/>
              </w:rPr>
              <w:t xml:space="preserve"> անձնագիր՝ </w:t>
            </w:r>
            <w:r w:rsidRPr="00ED0F69">
              <w:rPr>
                <w:rFonts w:ascii="Sylfaen" w:hAnsi="Sylfaen" w:cs="Sylfaen"/>
                <w:sz w:val="24"/>
              </w:rPr>
              <w:t>նույնականացման քարտի համարը 010954840</w:t>
            </w:r>
            <w:r w:rsidRPr="00ED0F69">
              <w:rPr>
                <w:rFonts w:ascii="Sylfaen" w:hAnsi="Sylfaen" w:cs="Sylfaen"/>
                <w:sz w:val="24"/>
                <w:lang w:val="af-ZA"/>
              </w:rPr>
              <w:t>, տրված 009-ի կողմից, տրման ամսաթիվը՝ 13/09/2019</w:t>
            </w:r>
            <w:r w:rsidRPr="00ED0F69">
              <w:rPr>
                <w:rFonts w:ascii="Sylfaen" w:hAnsi="Sylfaen" w:cs="Sylfaen"/>
                <w:sz w:val="24"/>
              </w:rPr>
              <w:t xml:space="preserve"> </w:t>
            </w:r>
            <w:r w:rsidRPr="00ED0F69">
              <w:rPr>
                <w:rFonts w:ascii="Sylfaen" w:hAnsi="Sylfaen" w:cs="Sylfaen"/>
                <w:sz w:val="24"/>
                <w:lang w:val="af-ZA"/>
              </w:rPr>
              <w:t>/</w:t>
            </w:r>
            <w:r w:rsidRPr="00ED0F69">
              <w:rPr>
                <w:rFonts w:ascii="Sylfaen" w:hAnsi="Sylfaen" w:cs="Sylfaen"/>
                <w:sz w:val="24"/>
              </w:rPr>
              <w:t>նույնականացման քարտը</w:t>
            </w:r>
            <w:r w:rsidRPr="00ED0F69">
              <w:rPr>
                <w:rFonts w:ascii="Sylfaen" w:hAnsi="Sylfaen" w:cs="Sylfaen"/>
                <w:sz w:val="24"/>
                <w:lang w:val="af-ZA"/>
              </w:rPr>
              <w:t xml:space="preserve"> վավերական</w:t>
            </w:r>
            <w:r w:rsidRPr="00ED0F69">
              <w:rPr>
                <w:rFonts w:ascii="Sylfaen" w:hAnsi="Sylfaen" w:cs="Sylfaen"/>
                <w:sz w:val="24"/>
              </w:rPr>
              <w:t xml:space="preserve"> </w:t>
            </w:r>
            <w:r w:rsidRPr="00ED0F69">
              <w:rPr>
                <w:rFonts w:ascii="Sylfaen" w:hAnsi="Sylfaen" w:cs="Sylfaen"/>
                <w:sz w:val="24"/>
                <w:lang w:val="af-ZA"/>
              </w:rPr>
              <w:t>է մինչեւ</w:t>
            </w:r>
            <w:r w:rsidRPr="00ED0F69">
              <w:rPr>
                <w:rFonts w:ascii="Sylfaen" w:hAnsi="Sylfaen" w:cs="Sylfaen"/>
                <w:sz w:val="24"/>
              </w:rPr>
              <w:t>՝</w:t>
            </w:r>
            <w:r w:rsidRPr="00ED0F69">
              <w:rPr>
                <w:rFonts w:ascii="Sylfaen" w:hAnsi="Sylfaen" w:cs="Sylfaen"/>
                <w:sz w:val="24"/>
                <w:lang w:val="af-ZA"/>
              </w:rPr>
              <w:t xml:space="preserve"> </w:t>
            </w:r>
            <w:r w:rsidRPr="00ED0F69">
              <w:rPr>
                <w:rFonts w:ascii="Sylfaen" w:hAnsi="Sylfaen" w:cs="Sylfaen"/>
                <w:sz w:val="24"/>
              </w:rPr>
              <w:t>13</w:t>
            </w:r>
            <w:r w:rsidRPr="00ED0F69">
              <w:rPr>
                <w:rFonts w:ascii="Sylfaen" w:hAnsi="Sylfaen" w:cs="Sylfaen"/>
                <w:sz w:val="24"/>
                <w:lang w:val="af-ZA"/>
              </w:rPr>
              <w:t>/0</w:t>
            </w:r>
            <w:r w:rsidRPr="00ED0F69">
              <w:rPr>
                <w:rFonts w:ascii="Sylfaen" w:hAnsi="Sylfaen" w:cs="Sylfaen"/>
                <w:sz w:val="24"/>
              </w:rPr>
              <w:t>9</w:t>
            </w:r>
            <w:r w:rsidRPr="00ED0F69">
              <w:rPr>
                <w:rFonts w:ascii="Sylfaen" w:hAnsi="Sylfaen" w:cs="Sylfaen"/>
                <w:sz w:val="24"/>
                <w:lang w:val="af-ZA"/>
              </w:rPr>
              <w:t>/2029թ./</w:t>
            </w:r>
            <w:r w:rsidRPr="00ED0F69">
              <w:rPr>
                <w:rFonts w:ascii="Sylfaen" w:hAnsi="Sylfaen"/>
                <w:sz w:val="24"/>
              </w:rPr>
              <w:t>,</w:t>
            </w:r>
            <w:r w:rsidRPr="00715DBE">
              <w:rPr>
                <w:rFonts w:ascii="Times LatArm" w:hAnsi="Times LatArm"/>
                <w:sz w:val="24"/>
              </w:rPr>
              <w:t xml:space="preserve"> ÙÇ ÏáÕÙÇó</w:t>
            </w:r>
          </w:p>
          <w:p w:rsidR="0088559B" w:rsidRPr="00715DBE" w:rsidRDefault="0088559B" w:rsidP="00B53192">
            <w:pPr>
              <w:ind w:firstLine="397"/>
              <w:jc w:val="both"/>
              <w:rPr>
                <w:rFonts w:ascii="Sylfaen" w:hAnsi="Sylfaen"/>
                <w:sz w:val="24"/>
              </w:rPr>
            </w:pPr>
            <w:r w:rsidRPr="00715DBE">
              <w:rPr>
                <w:rFonts w:ascii="Sylfaen" w:hAnsi="Sylfaen"/>
                <w:sz w:val="24"/>
              </w:rPr>
              <w:t xml:space="preserve">      </w:t>
            </w:r>
            <w:r w:rsidRPr="00715DBE">
              <w:rPr>
                <w:rFonts w:ascii="Times LatArm" w:hAnsi="Times LatArm"/>
                <w:sz w:val="24"/>
              </w:rPr>
              <w:t>¨</w:t>
            </w:r>
            <w:r w:rsidRPr="00715DBE">
              <w:rPr>
                <w:rFonts w:ascii="Calibri" w:hAnsi="Calibri"/>
                <w:sz w:val="24"/>
              </w:rPr>
              <w:t xml:space="preserve"> </w:t>
            </w:r>
            <w:r w:rsidRPr="00715DBE">
              <w:rPr>
                <w:rFonts w:ascii="Sylfaen" w:hAnsi="Sylfaen"/>
                <w:spacing w:val="-3"/>
                <w:sz w:val="24"/>
              </w:rPr>
              <w:t>«</w:t>
            </w:r>
            <w:r>
              <w:rPr>
                <w:rFonts w:ascii="Sylfaen" w:hAnsi="Sylfaen"/>
                <w:spacing w:val="-3"/>
                <w:sz w:val="24"/>
              </w:rPr>
              <w:t>************</w:t>
            </w:r>
            <w:r w:rsidRPr="00715DBE">
              <w:rPr>
                <w:rFonts w:ascii="Sylfaen" w:hAnsi="Sylfaen"/>
                <w:spacing w:val="-3"/>
                <w:sz w:val="24"/>
              </w:rPr>
              <w:t>» սահմանափակ պատասխանատվությամբ ընկերություն</w:t>
            </w:r>
            <w:r w:rsidRPr="00715DBE">
              <w:rPr>
                <w:rFonts w:ascii="Sylfaen" w:hAnsi="Sylfaen"/>
                <w:sz w:val="24"/>
              </w:rPr>
              <w:t xml:space="preserve">, </w:t>
            </w:r>
            <w:r w:rsidRPr="00715DBE">
              <w:rPr>
                <w:rFonts w:ascii="Times LatArm" w:hAnsi="Times LatArm"/>
                <w:sz w:val="24"/>
              </w:rPr>
              <w:t>³ÛëáõÑ»ï` ¦ì³ñÓ³Ï³É§,</w:t>
            </w:r>
            <w:r w:rsidRPr="00715DBE">
              <w:rPr>
                <w:rFonts w:ascii="Sylfaen" w:hAnsi="Sylfaen"/>
                <w:sz w:val="24"/>
              </w:rPr>
              <w:t xml:space="preserve"> հա</w:t>
            </w:r>
            <w:r w:rsidRPr="00A93382">
              <w:rPr>
                <w:rFonts w:ascii="Sylfaen" w:hAnsi="Sylfaen"/>
                <w:sz w:val="24"/>
              </w:rPr>
              <w:t>սցե</w:t>
            </w:r>
            <w:r w:rsidRPr="00715DBE">
              <w:rPr>
                <w:rFonts w:ascii="Sylfaen" w:hAnsi="Sylfaen"/>
                <w:sz w:val="24"/>
              </w:rPr>
              <w:t xml:space="preserve">՝ ՀՀ, </w:t>
            </w:r>
            <w:r>
              <w:rPr>
                <w:rFonts w:ascii="Sylfaen" w:hAnsi="Sylfaen"/>
                <w:sz w:val="24"/>
              </w:rPr>
              <w:t>*********</w:t>
            </w:r>
            <w:r w:rsidRPr="00715DBE">
              <w:rPr>
                <w:rFonts w:ascii="Sylfaen" w:hAnsi="Sylfaen"/>
                <w:bCs/>
                <w:sz w:val="24"/>
              </w:rPr>
              <w:t xml:space="preserve">, </w:t>
            </w:r>
            <w:r>
              <w:rPr>
                <w:rFonts w:ascii="Sylfaen" w:hAnsi="Sylfaen"/>
                <w:bCs/>
                <w:sz w:val="24"/>
              </w:rPr>
              <w:t>****** Փ</w:t>
            </w:r>
            <w:r w:rsidRPr="00715DBE">
              <w:rPr>
                <w:rFonts w:ascii="Sylfaen" w:hAnsi="Sylfaen"/>
                <w:bCs/>
                <w:sz w:val="24"/>
              </w:rPr>
              <w:t>,</w:t>
            </w:r>
            <w:r>
              <w:rPr>
                <w:rFonts w:ascii="Sylfaen" w:hAnsi="Sylfaen"/>
                <w:bCs/>
                <w:sz w:val="24"/>
              </w:rPr>
              <w:t xml:space="preserve"> 8 /***/</w:t>
            </w:r>
            <w:r w:rsidRPr="00715DBE">
              <w:rPr>
                <w:rFonts w:ascii="Sylfaen" w:hAnsi="Sylfaen"/>
                <w:bCs/>
                <w:sz w:val="24"/>
              </w:rPr>
              <w:t xml:space="preserve"> </w:t>
            </w:r>
            <w:r w:rsidRPr="00715DBE">
              <w:rPr>
                <w:rFonts w:ascii="Sylfaen" w:hAnsi="Sylfaen" w:cs="Sylfaen"/>
                <w:bCs/>
                <w:sz w:val="24"/>
              </w:rPr>
              <w:t>հասցեում</w:t>
            </w:r>
            <w:r w:rsidRPr="00715DBE">
              <w:rPr>
                <w:rFonts w:ascii="Times LatArm" w:hAnsi="Times LatArm"/>
                <w:bCs/>
                <w:sz w:val="24"/>
              </w:rPr>
              <w:t xml:space="preserve">, </w:t>
            </w:r>
            <w:r>
              <w:rPr>
                <w:rFonts w:ascii="Sylfaen" w:hAnsi="Sylfaen"/>
                <w:sz w:val="24"/>
              </w:rPr>
              <w:t>գրանցման</w:t>
            </w:r>
            <w:r w:rsidRPr="00715DBE">
              <w:rPr>
                <w:rFonts w:ascii="Sylfaen" w:hAnsi="Sylfaen" w:cs="Arial"/>
                <w:sz w:val="24"/>
              </w:rPr>
              <w:t xml:space="preserve"> </w:t>
            </w:r>
            <w:r w:rsidRPr="00715DBE">
              <w:rPr>
                <w:rFonts w:ascii="Sylfaen" w:hAnsi="Sylfaen"/>
                <w:sz w:val="24"/>
              </w:rPr>
              <w:t>համար</w:t>
            </w:r>
            <w:r w:rsidRPr="00715DBE">
              <w:rPr>
                <w:sz w:val="24"/>
              </w:rPr>
              <w:t xml:space="preserve"> </w:t>
            </w:r>
            <w:r>
              <w:rPr>
                <w:sz w:val="24"/>
              </w:rPr>
              <w:t>***********</w:t>
            </w:r>
            <w:r w:rsidRPr="00715DBE">
              <w:rPr>
                <w:rFonts w:ascii="Sylfaen" w:hAnsi="Sylfaen"/>
                <w:sz w:val="24"/>
              </w:rPr>
              <w:t>, ՀՎՀՀ՝</w:t>
            </w:r>
            <w:r>
              <w:rPr>
                <w:rFonts w:ascii="Sylfaen" w:hAnsi="Sylfaen"/>
                <w:sz w:val="24"/>
              </w:rPr>
              <w:t xml:space="preserve"> </w:t>
            </w:r>
            <w:r w:rsidRPr="003140FB">
              <w:rPr>
                <w:rFonts w:ascii="Sylfaen" w:hAnsi="Sylfaen"/>
                <w:sz w:val="24"/>
              </w:rPr>
              <w:t>***********</w:t>
            </w:r>
            <w:r w:rsidRPr="00715DBE">
              <w:rPr>
                <w:rFonts w:ascii="Sylfaen" w:hAnsi="Sylfaen"/>
                <w:sz w:val="24"/>
              </w:rPr>
              <w:t xml:space="preserve">, </w:t>
            </w:r>
            <w:r w:rsidRPr="00FC6EF1">
              <w:rPr>
                <w:rFonts w:ascii="Sylfaen" w:hAnsi="Sylfaen"/>
                <w:sz w:val="24"/>
              </w:rPr>
              <w:t>ի դեմս տնօրեն՝</w:t>
            </w:r>
            <w:r>
              <w:rPr>
                <w:rFonts w:ascii="Sylfaen" w:hAnsi="Sylfaen" w:cs="Sylfaen"/>
              </w:rPr>
              <w:t xml:space="preserve"> </w:t>
            </w:r>
            <w:r w:rsidRPr="003140FB">
              <w:rPr>
                <w:rFonts w:ascii="Sylfaen" w:hAnsi="Sylfaen"/>
                <w:sz w:val="24"/>
              </w:rPr>
              <w:t>************************</w:t>
            </w:r>
            <w:r w:rsidRPr="00A93382">
              <w:rPr>
                <w:rFonts w:ascii="Sylfaen" w:hAnsi="Sylfaen"/>
                <w:sz w:val="24"/>
              </w:rPr>
              <w:t xml:space="preserve"> (</w:t>
            </w:r>
            <w:r>
              <w:rPr>
                <w:rFonts w:ascii="Sylfaen" w:hAnsi="Sylfaen"/>
                <w:sz w:val="24"/>
              </w:rPr>
              <w:t xml:space="preserve">ծնված՝ </w:t>
            </w:r>
            <w:r w:rsidRPr="003140FB">
              <w:rPr>
                <w:rFonts w:ascii="Sylfaen" w:hAnsi="Sylfaen"/>
                <w:sz w:val="24"/>
              </w:rPr>
              <w:t>**</w:t>
            </w:r>
            <w:r>
              <w:rPr>
                <w:rFonts w:ascii="Sylfaen" w:hAnsi="Sylfaen"/>
                <w:sz w:val="24"/>
              </w:rPr>
              <w:t>/</w:t>
            </w:r>
            <w:r w:rsidRPr="003140FB">
              <w:rPr>
                <w:rFonts w:ascii="Sylfaen" w:hAnsi="Sylfaen"/>
                <w:sz w:val="24"/>
              </w:rPr>
              <w:t>**</w:t>
            </w:r>
            <w:r>
              <w:rPr>
                <w:rFonts w:ascii="Sylfaen" w:hAnsi="Sylfaen"/>
                <w:sz w:val="24"/>
              </w:rPr>
              <w:t>/</w:t>
            </w:r>
            <w:r w:rsidRPr="003140FB">
              <w:rPr>
                <w:rFonts w:ascii="Sylfaen" w:hAnsi="Sylfaen"/>
                <w:sz w:val="24"/>
              </w:rPr>
              <w:t>****</w:t>
            </w:r>
            <w:r>
              <w:rPr>
                <w:rFonts w:ascii="Sylfaen" w:hAnsi="Sylfaen"/>
                <w:sz w:val="24"/>
              </w:rPr>
              <w:t>թ</w:t>
            </w:r>
            <w:r w:rsidRPr="00A93382">
              <w:rPr>
                <w:rFonts w:ascii="Sylfaen" w:hAnsi="Sylfaen"/>
                <w:sz w:val="24"/>
              </w:rPr>
              <w:t>. /</w:t>
            </w:r>
            <w:r>
              <w:rPr>
                <w:rFonts w:ascii="Sylfaen" w:hAnsi="Sylfaen"/>
                <w:sz w:val="24"/>
              </w:rPr>
              <w:t xml:space="preserve">****************************************************************/, </w:t>
            </w:r>
            <w:r w:rsidRPr="0056706F">
              <w:rPr>
                <w:rFonts w:ascii="Sylfaen" w:hAnsi="Sylfaen"/>
                <w:sz w:val="24"/>
              </w:rPr>
              <w:t xml:space="preserve">ՀԾՀ՝ </w:t>
            </w:r>
            <w:r w:rsidRPr="003140FB">
              <w:rPr>
                <w:rFonts w:ascii="Sylfaen" w:hAnsi="Sylfaen"/>
                <w:sz w:val="24"/>
              </w:rPr>
              <w:t>************</w:t>
            </w:r>
            <w:r w:rsidRPr="00A93382">
              <w:rPr>
                <w:rFonts w:ascii="Sylfaen" w:hAnsi="Sylfaen"/>
                <w:sz w:val="24"/>
              </w:rPr>
              <w:t xml:space="preserve">, անձնագիր` </w:t>
            </w:r>
            <w:r w:rsidRPr="003140FB">
              <w:rPr>
                <w:rFonts w:ascii="Sylfaen" w:hAnsi="Sylfaen"/>
                <w:sz w:val="24"/>
              </w:rPr>
              <w:t>***********</w:t>
            </w:r>
            <w:r>
              <w:rPr>
                <w:rFonts w:ascii="Sylfaen" w:hAnsi="Sylfaen"/>
                <w:sz w:val="24"/>
              </w:rPr>
              <w:t>, տրված՝ *</w:t>
            </w:r>
            <w:r w:rsidRPr="003140FB">
              <w:rPr>
                <w:rFonts w:ascii="Sylfaen" w:hAnsi="Sylfaen"/>
                <w:sz w:val="24"/>
              </w:rPr>
              <w:t>**</w:t>
            </w:r>
            <w:r>
              <w:rPr>
                <w:rFonts w:ascii="Sylfaen" w:hAnsi="Sylfaen"/>
                <w:sz w:val="24"/>
              </w:rPr>
              <w:t xml:space="preserve">-ի կողմից, </w:t>
            </w:r>
            <w:r w:rsidRPr="003140FB">
              <w:rPr>
                <w:rFonts w:ascii="Sylfaen" w:hAnsi="Sylfaen"/>
                <w:sz w:val="24"/>
              </w:rPr>
              <w:t>**</w:t>
            </w:r>
            <w:r>
              <w:rPr>
                <w:rFonts w:ascii="Sylfaen" w:hAnsi="Sylfaen"/>
                <w:sz w:val="24"/>
              </w:rPr>
              <w:t>/</w:t>
            </w:r>
            <w:r w:rsidRPr="003140FB">
              <w:rPr>
                <w:rFonts w:ascii="Sylfaen" w:hAnsi="Sylfaen"/>
                <w:sz w:val="24"/>
              </w:rPr>
              <w:t>**</w:t>
            </w:r>
            <w:r>
              <w:rPr>
                <w:rFonts w:ascii="Sylfaen" w:hAnsi="Sylfaen"/>
                <w:sz w:val="24"/>
              </w:rPr>
              <w:t>/</w:t>
            </w:r>
            <w:r w:rsidRPr="003140FB">
              <w:rPr>
                <w:rFonts w:ascii="Sylfaen" w:hAnsi="Sylfaen"/>
                <w:sz w:val="24"/>
              </w:rPr>
              <w:t>****</w:t>
            </w:r>
            <w:r w:rsidRPr="00A93382">
              <w:rPr>
                <w:rFonts w:ascii="Sylfaen" w:hAnsi="Sylfaen"/>
                <w:sz w:val="24"/>
              </w:rPr>
              <w:t>թ-ին, հաշվառված՝ Ե</w:t>
            </w:r>
            <w:r>
              <w:rPr>
                <w:rFonts w:ascii="Sylfaen" w:hAnsi="Sylfaen"/>
                <w:sz w:val="24"/>
              </w:rPr>
              <w:t xml:space="preserve">րևան, </w:t>
            </w:r>
            <w:r w:rsidRPr="003140FB">
              <w:rPr>
                <w:rFonts w:ascii="Sylfaen" w:hAnsi="Sylfaen"/>
                <w:sz w:val="24"/>
              </w:rPr>
              <w:t>*****</w:t>
            </w:r>
            <w:r>
              <w:rPr>
                <w:rFonts w:ascii="Sylfaen" w:hAnsi="Sylfaen"/>
                <w:sz w:val="24"/>
              </w:rPr>
              <w:t xml:space="preserve">, </w:t>
            </w:r>
            <w:r w:rsidRPr="003140FB">
              <w:rPr>
                <w:rFonts w:ascii="Sylfaen" w:hAnsi="Sylfaen"/>
                <w:sz w:val="24"/>
              </w:rPr>
              <w:t>*****</w:t>
            </w:r>
            <w:r w:rsidRPr="00A93382">
              <w:rPr>
                <w:rFonts w:ascii="Sylfaen" w:hAnsi="Sylfaen"/>
                <w:sz w:val="24"/>
              </w:rPr>
              <w:t xml:space="preserve">, </w:t>
            </w:r>
            <w:r w:rsidRPr="003140FB">
              <w:rPr>
                <w:rFonts w:ascii="Sylfaen" w:hAnsi="Sylfaen"/>
                <w:sz w:val="24"/>
              </w:rPr>
              <w:t>***********</w:t>
            </w:r>
            <w:r>
              <w:rPr>
                <w:rFonts w:ascii="Sylfaen" w:hAnsi="Sylfaen"/>
                <w:sz w:val="24"/>
              </w:rPr>
              <w:t xml:space="preserve"> փ</w:t>
            </w:r>
            <w:r w:rsidRPr="00A93382">
              <w:rPr>
                <w:rFonts w:ascii="Sylfaen" w:hAnsi="Sylfaen"/>
                <w:sz w:val="24"/>
              </w:rPr>
              <w:t>.,</w:t>
            </w:r>
            <w:r>
              <w:rPr>
                <w:rFonts w:ascii="Sylfaen" w:hAnsi="Sylfaen"/>
                <w:sz w:val="24"/>
              </w:rPr>
              <w:t xml:space="preserve"> տ. </w:t>
            </w:r>
            <w:r w:rsidRPr="003140FB">
              <w:rPr>
                <w:rFonts w:ascii="Sylfaen" w:hAnsi="Sylfaen"/>
                <w:sz w:val="24"/>
              </w:rPr>
              <w:t>****</w:t>
            </w:r>
            <w:r>
              <w:rPr>
                <w:rFonts w:ascii="Sylfaen" w:hAnsi="Sylfaen"/>
                <w:sz w:val="24"/>
              </w:rPr>
              <w:t xml:space="preserve"> /</w:t>
            </w:r>
            <w:r w:rsidRPr="003140FB">
              <w:rPr>
                <w:rFonts w:ascii="Sylfaen" w:hAnsi="Sylfaen"/>
                <w:sz w:val="24"/>
              </w:rPr>
              <w:t>********************</w:t>
            </w:r>
            <w:r>
              <w:rPr>
                <w:rFonts w:ascii="Sylfaen" w:hAnsi="Sylfaen"/>
                <w:sz w:val="24"/>
              </w:rPr>
              <w:t>/</w:t>
            </w:r>
            <w:r w:rsidRPr="00A93382">
              <w:rPr>
                <w:rFonts w:ascii="Sylfaen" w:hAnsi="Sylfaen"/>
                <w:sz w:val="24"/>
              </w:rPr>
              <w:t xml:space="preserve">) </w:t>
            </w:r>
            <w:r w:rsidRPr="00715DBE">
              <w:rPr>
                <w:rFonts w:ascii="Sylfaen" w:hAnsi="Sylfaen" w:cs="Sylfaen"/>
                <w:bCs/>
                <w:color w:val="000000"/>
                <w:spacing w:val="-1"/>
                <w:sz w:val="24"/>
              </w:rPr>
              <w:t xml:space="preserve"> </w:t>
            </w:r>
            <w:r w:rsidRPr="00715DBE">
              <w:rPr>
                <w:rFonts w:ascii="Sylfaen" w:hAnsi="Sylfaen" w:cs="Sylfaen"/>
                <w:bCs/>
                <w:sz w:val="24"/>
              </w:rPr>
              <w:t>հասցեում</w:t>
            </w:r>
            <w:r w:rsidRPr="00715DBE">
              <w:rPr>
                <w:rFonts w:ascii="Sylfaen" w:hAnsi="Sylfaen" w:cs="Sylfaen"/>
                <w:sz w:val="24"/>
              </w:rPr>
              <w:t xml:space="preserve"> </w:t>
            </w:r>
            <w:r w:rsidRPr="00715DBE">
              <w:rPr>
                <w:rFonts w:ascii="Sylfaen" w:hAnsi="Sylfaen"/>
                <w:sz w:val="24"/>
              </w:rPr>
              <w:t>մյուս</w:t>
            </w:r>
            <w:r w:rsidRPr="00715DBE">
              <w:rPr>
                <w:rFonts w:ascii="Times LatArm" w:hAnsi="Times LatArm"/>
                <w:sz w:val="24"/>
              </w:rPr>
              <w:t xml:space="preserve"> ÏáÕÙÇó</w:t>
            </w:r>
            <w:r w:rsidRPr="00715DBE">
              <w:rPr>
                <w:rFonts w:ascii="Sylfaen" w:hAnsi="Sylfaen"/>
                <w:sz w:val="24"/>
              </w:rPr>
              <w:t xml:space="preserve">, </w:t>
            </w:r>
            <w:r w:rsidRPr="00715DBE">
              <w:rPr>
                <w:rFonts w:ascii="Times LatArm" w:hAnsi="Times LatArm"/>
                <w:sz w:val="24"/>
              </w:rPr>
              <w:t xml:space="preserve">³ÛëáõÑ»ï` </w:t>
            </w:r>
            <w:r w:rsidRPr="00715DBE">
              <w:rPr>
                <w:rFonts w:ascii="Sylfaen" w:hAnsi="Sylfaen"/>
                <w:sz w:val="24"/>
              </w:rPr>
              <w:t>միասին</w:t>
            </w:r>
            <w:r w:rsidRPr="00715DBE">
              <w:rPr>
                <w:rFonts w:ascii="Times LatArm" w:hAnsi="Times LatArm"/>
                <w:sz w:val="24"/>
              </w:rPr>
              <w:t xml:space="preserve"> ¦ÎáÕÙ»ñ§, ÏÝù»óÇÝ ëáõÛÝ ä³ÛÙ³Ý³·ÇñÁ  Ñ»ï¨Û³ÉÇ Ù³ëÇÝ.</w:t>
            </w:r>
          </w:p>
        </w:tc>
        <w:tc>
          <w:tcPr>
            <w:tcW w:w="7815" w:type="dxa"/>
            <w:gridSpan w:val="2"/>
            <w:tcBorders>
              <w:left w:val="double" w:sz="4" w:space="0" w:color="auto"/>
            </w:tcBorders>
          </w:tcPr>
          <w:p w:rsidR="0088559B" w:rsidRPr="00715DBE" w:rsidRDefault="0088559B" w:rsidP="00B53192">
            <w:pPr>
              <w:spacing w:line="276" w:lineRule="auto"/>
              <w:ind w:left="74" w:firstLine="431"/>
              <w:jc w:val="both"/>
              <w:rPr>
                <w:spacing w:val="-3"/>
                <w:sz w:val="24"/>
              </w:rPr>
            </w:pPr>
            <w:r w:rsidRPr="00715DBE">
              <w:rPr>
                <w:bCs/>
                <w:sz w:val="24"/>
              </w:rPr>
              <w:t xml:space="preserve">      Закрытое акционерное общество «Южно-Кавказская железная дорога»</w:t>
            </w:r>
            <w:r w:rsidRPr="00715DBE">
              <w:rPr>
                <w:sz w:val="24"/>
              </w:rPr>
              <w:t xml:space="preserve">, именуемое в дальнейшем «Арендодатель», </w:t>
            </w:r>
            <w:r w:rsidRPr="00715DBE">
              <w:rPr>
                <w:bCs/>
                <w:color w:val="000000"/>
                <w:spacing w:val="-1"/>
                <w:sz w:val="24"/>
              </w:rPr>
              <w:t>зарегистрированное по адресу: РА</w:t>
            </w:r>
            <w:r w:rsidRPr="00715DBE">
              <w:rPr>
                <w:sz w:val="24"/>
              </w:rPr>
              <w:t>, г.</w:t>
            </w:r>
            <w:r w:rsidRPr="00715DBE">
              <w:rPr>
                <w:sz w:val="24"/>
                <w:lang w:val="en-US"/>
              </w:rPr>
              <w:t> </w:t>
            </w:r>
            <w:r w:rsidRPr="00715DBE">
              <w:rPr>
                <w:sz w:val="24"/>
              </w:rPr>
              <w:t>Ереван, пр. Тиграна Меца 50 /пятьдесят/, ИНН 00448268, в лице генерального директора</w:t>
            </w:r>
            <w:r w:rsidRPr="00715DBE">
              <w:rPr>
                <w:bCs/>
                <w:sz w:val="24"/>
              </w:rPr>
              <w:t xml:space="preserve"> Мельникова Алексея Валерьевича</w:t>
            </w:r>
            <w:r w:rsidRPr="00715DBE">
              <w:rPr>
                <w:sz w:val="24"/>
              </w:rPr>
              <w:t>, действующего на основании Устава, от имени которого на основании доверенности</w:t>
            </w:r>
            <w:r w:rsidRPr="00715DBE">
              <w:rPr>
                <w:rFonts w:ascii="Sylfaen" w:hAnsi="Sylfaen"/>
                <w:sz w:val="24"/>
              </w:rPr>
              <w:t>,</w:t>
            </w:r>
            <w:r w:rsidRPr="00715DBE">
              <w:rPr>
                <w:sz w:val="24"/>
              </w:rPr>
              <w:t xml:space="preserve"> </w:t>
            </w:r>
            <w:r w:rsidRPr="000E2009">
              <w:rPr>
                <w:sz w:val="24"/>
              </w:rPr>
              <w:t>выданной</w:t>
            </w:r>
            <w:r>
              <w:rPr>
                <w:sz w:val="24"/>
              </w:rPr>
              <w:t xml:space="preserve"> 07.09</w:t>
            </w:r>
            <w:r w:rsidRPr="000E2009">
              <w:rPr>
                <w:sz w:val="24"/>
              </w:rPr>
              <w:t>.202</w:t>
            </w:r>
            <w:r>
              <w:rPr>
                <w:sz w:val="24"/>
              </w:rPr>
              <w:t>1</w:t>
            </w:r>
            <w:r w:rsidRPr="000E2009">
              <w:rPr>
                <w:sz w:val="24"/>
              </w:rPr>
              <w:t xml:space="preserve"> (</w:t>
            </w:r>
            <w:r>
              <w:rPr>
                <w:bCs/>
                <w:sz w:val="24"/>
              </w:rPr>
              <w:t>седьмо</w:t>
            </w:r>
            <w:r w:rsidRPr="000E2009">
              <w:rPr>
                <w:bCs/>
                <w:sz w:val="24"/>
              </w:rPr>
              <w:t xml:space="preserve">го </w:t>
            </w:r>
            <w:r>
              <w:rPr>
                <w:bCs/>
                <w:sz w:val="24"/>
              </w:rPr>
              <w:t>сентября</w:t>
            </w:r>
            <w:r w:rsidRPr="000E2009">
              <w:rPr>
                <w:bCs/>
                <w:sz w:val="24"/>
              </w:rPr>
              <w:t xml:space="preserve"> две тысячи двадцат</w:t>
            </w:r>
            <w:r>
              <w:rPr>
                <w:bCs/>
                <w:sz w:val="24"/>
              </w:rPr>
              <w:t>ь перво</w:t>
            </w:r>
            <w:r w:rsidRPr="000E2009">
              <w:rPr>
                <w:bCs/>
                <w:sz w:val="24"/>
              </w:rPr>
              <w:t>го</w:t>
            </w:r>
            <w:r w:rsidRPr="000E2009">
              <w:rPr>
                <w:sz w:val="24"/>
              </w:rPr>
              <w:t xml:space="preserve">) года, № </w:t>
            </w:r>
            <w:r>
              <w:rPr>
                <w:sz w:val="24"/>
              </w:rPr>
              <w:t>129</w:t>
            </w:r>
            <w:r w:rsidRPr="000E2009">
              <w:rPr>
                <w:sz w:val="24"/>
              </w:rPr>
              <w:t xml:space="preserve"> (</w:t>
            </w:r>
            <w:r>
              <w:rPr>
                <w:sz w:val="24"/>
              </w:rPr>
              <w:t>сто двадцать девять</w:t>
            </w:r>
            <w:r w:rsidRPr="000E2009">
              <w:rPr>
                <w:sz w:val="24"/>
              </w:rPr>
              <w:t>) выступает</w:t>
            </w:r>
            <w:r w:rsidRPr="00715DBE">
              <w:rPr>
                <w:sz w:val="24"/>
              </w:rPr>
              <w:t xml:space="preserve"> </w:t>
            </w:r>
            <w:r w:rsidRPr="000E2009">
              <w:rPr>
                <w:sz w:val="24"/>
              </w:rPr>
              <w:t>выступает</w:t>
            </w:r>
            <w:r w:rsidRPr="00715DBE">
              <w:rPr>
                <w:sz w:val="24"/>
              </w:rPr>
              <w:t xml:space="preserve"> </w:t>
            </w:r>
            <w:r w:rsidRPr="006D7C44">
              <w:rPr>
                <w:sz w:val="24"/>
              </w:rPr>
              <w:t>Лиана Вараздатовна Мартиросян</w:t>
            </w:r>
            <w:r w:rsidRPr="004C68F6">
              <w:rPr>
                <w:rFonts w:ascii="Sylfaen" w:hAnsi="Sylfaen"/>
                <w:sz w:val="24"/>
              </w:rPr>
              <w:t xml:space="preserve"> </w:t>
            </w:r>
            <w:r w:rsidRPr="00D854A0">
              <w:rPr>
                <w:sz w:val="24"/>
              </w:rPr>
              <w:t>(</w:t>
            </w:r>
            <w:r w:rsidRPr="006D7C44">
              <w:rPr>
                <w:bCs/>
                <w:sz w:val="24"/>
              </w:rPr>
              <w:t>14/06/1983 (четырнадцатого июня тысяча девятьсот восемьдесят третьего</w:t>
            </w:r>
            <w:r w:rsidRPr="00D854A0">
              <w:rPr>
                <w:sz w:val="24"/>
              </w:rPr>
              <w:t>) года рождения, зарегистрированная по адресу: Ереван</w:t>
            </w:r>
            <w:r w:rsidRPr="006D7C44">
              <w:rPr>
                <w:bCs/>
                <w:sz w:val="24"/>
              </w:rPr>
              <w:t xml:space="preserve"> Эребуни, ул. Глинки </w:t>
            </w:r>
            <w:r>
              <w:rPr>
                <w:bCs/>
                <w:sz w:val="24"/>
              </w:rPr>
              <w:t xml:space="preserve"> </w:t>
            </w:r>
            <w:r w:rsidRPr="006D7C44">
              <w:rPr>
                <w:bCs/>
                <w:sz w:val="24"/>
              </w:rPr>
              <w:t>д. 6 /шесть/, кв. 59/пятьдесят девять</w:t>
            </w:r>
            <w:r>
              <w:rPr>
                <w:sz w:val="22"/>
                <w:szCs w:val="22"/>
              </w:rPr>
              <w:t xml:space="preserve"> номер </w:t>
            </w:r>
            <w:r w:rsidRPr="00765119">
              <w:rPr>
                <w:bCs/>
                <w:sz w:val="24"/>
              </w:rPr>
              <w:t>идентификационной карты 010954840, выдан со стороны 009, 13.09.2019 года (срок действительности идентификационной карты 13.09.2029г.), с</w:t>
            </w:r>
            <w:r w:rsidRPr="00715DBE">
              <w:rPr>
                <w:bCs/>
                <w:spacing w:val="-3"/>
                <w:sz w:val="24"/>
              </w:rPr>
              <w:t xml:space="preserve"> одной стороны</w:t>
            </w:r>
            <w:r w:rsidRPr="00715DBE">
              <w:rPr>
                <w:spacing w:val="-3"/>
                <w:sz w:val="24"/>
              </w:rPr>
              <w:t xml:space="preserve"> </w:t>
            </w:r>
          </w:p>
          <w:p w:rsidR="0088559B" w:rsidRPr="00715DBE" w:rsidRDefault="0088559B" w:rsidP="00B53192">
            <w:pPr>
              <w:spacing w:line="276" w:lineRule="auto"/>
              <w:ind w:left="74" w:firstLine="431"/>
              <w:jc w:val="both"/>
              <w:rPr>
                <w:spacing w:val="-3"/>
                <w:sz w:val="24"/>
              </w:rPr>
            </w:pPr>
            <w:r w:rsidRPr="00715DBE">
              <w:rPr>
                <w:sz w:val="24"/>
              </w:rPr>
              <w:t xml:space="preserve"> и </w:t>
            </w:r>
            <w:r w:rsidRPr="00A93382">
              <w:rPr>
                <w:sz w:val="24"/>
              </w:rPr>
              <w:t>общество с ог</w:t>
            </w:r>
            <w:r>
              <w:rPr>
                <w:sz w:val="24"/>
              </w:rPr>
              <w:t>р</w:t>
            </w:r>
            <w:r w:rsidRPr="00A93382">
              <w:rPr>
                <w:sz w:val="24"/>
              </w:rPr>
              <w:t>аниченной ответственностью «</w:t>
            </w:r>
            <w:r>
              <w:rPr>
                <w:sz w:val="24"/>
              </w:rPr>
              <w:t>*********</w:t>
            </w:r>
            <w:r w:rsidRPr="00A93382">
              <w:rPr>
                <w:sz w:val="24"/>
              </w:rPr>
              <w:t xml:space="preserve">», именуемое в дальнейшем «Арендатор», (адрес: РА, г. </w:t>
            </w:r>
            <w:r>
              <w:rPr>
                <w:sz w:val="24"/>
              </w:rPr>
              <w:t>***********,               ул.</w:t>
            </w:r>
            <w:r w:rsidRPr="00A93382">
              <w:rPr>
                <w:sz w:val="24"/>
              </w:rPr>
              <w:t xml:space="preserve"> </w:t>
            </w:r>
            <w:r>
              <w:rPr>
                <w:sz w:val="24"/>
              </w:rPr>
              <w:t>********, ***** /**********</w:t>
            </w:r>
            <w:r w:rsidRPr="00A93382">
              <w:rPr>
                <w:sz w:val="24"/>
              </w:rPr>
              <w:t xml:space="preserve">/, номер регистрации: </w:t>
            </w:r>
            <w:r>
              <w:rPr>
                <w:sz w:val="24"/>
              </w:rPr>
              <w:t>***************,                         ИНН: **********</w:t>
            </w:r>
            <w:r w:rsidRPr="00A93382">
              <w:rPr>
                <w:sz w:val="24"/>
              </w:rPr>
              <w:t xml:space="preserve">), в лице директора </w:t>
            </w:r>
            <w:r>
              <w:rPr>
                <w:sz w:val="24"/>
              </w:rPr>
              <w:t>**************** (дата рождения: **/**/****</w:t>
            </w:r>
            <w:r w:rsidRPr="00A93382">
              <w:rPr>
                <w:sz w:val="24"/>
              </w:rPr>
              <w:t xml:space="preserve"> (</w:t>
            </w:r>
            <w:r>
              <w:rPr>
                <w:sz w:val="24"/>
              </w:rPr>
              <w:t>двадцать третьего августа тысяча девятьсот семьдесят шестого</w:t>
            </w:r>
            <w:r w:rsidRPr="00A93382">
              <w:rPr>
                <w:sz w:val="24"/>
              </w:rPr>
              <w:t xml:space="preserve">) года, </w:t>
            </w:r>
            <w:r w:rsidRPr="0056706F">
              <w:rPr>
                <w:sz w:val="24"/>
              </w:rPr>
              <w:t xml:space="preserve">НОУ: </w:t>
            </w:r>
            <w:r>
              <w:rPr>
                <w:sz w:val="24"/>
              </w:rPr>
              <w:t>**********</w:t>
            </w:r>
            <w:r w:rsidRPr="00A93382">
              <w:rPr>
                <w:sz w:val="24"/>
              </w:rPr>
              <w:t xml:space="preserve"> паспорт </w:t>
            </w:r>
            <w:r w:rsidRPr="00A028EB">
              <w:rPr>
                <w:sz w:val="24"/>
              </w:rPr>
              <w:t>AM</w:t>
            </w:r>
            <w:r>
              <w:rPr>
                <w:sz w:val="24"/>
              </w:rPr>
              <w:t>*******, выданный **/**/***г. подразделением ***</w:t>
            </w:r>
            <w:r w:rsidRPr="00A93382">
              <w:rPr>
                <w:sz w:val="24"/>
              </w:rPr>
              <w:t xml:space="preserve">, </w:t>
            </w:r>
            <w:r w:rsidRPr="00033218">
              <w:rPr>
                <w:bCs/>
                <w:color w:val="000000"/>
                <w:spacing w:val="-1"/>
                <w:sz w:val="24"/>
              </w:rPr>
              <w:t>зарегистрированное</w:t>
            </w:r>
            <w:r w:rsidRPr="00A93382">
              <w:rPr>
                <w:sz w:val="24"/>
              </w:rPr>
              <w:t xml:space="preserve"> по адресу: Ереван, </w:t>
            </w:r>
            <w:r>
              <w:rPr>
                <w:sz w:val="24"/>
              </w:rPr>
              <w:t>***</w:t>
            </w:r>
            <w:r w:rsidRPr="003A675A">
              <w:rPr>
                <w:sz w:val="24"/>
              </w:rPr>
              <w:t xml:space="preserve">, </w:t>
            </w:r>
            <w:r>
              <w:rPr>
                <w:sz w:val="24"/>
              </w:rPr>
              <w:t>ул</w:t>
            </w:r>
            <w:r w:rsidRPr="003A675A">
              <w:rPr>
                <w:sz w:val="24"/>
              </w:rPr>
              <w:t xml:space="preserve">. </w:t>
            </w:r>
            <w:r>
              <w:rPr>
                <w:sz w:val="24"/>
              </w:rPr>
              <w:t>*****</w:t>
            </w:r>
            <w:r w:rsidRPr="003A675A">
              <w:rPr>
                <w:sz w:val="24"/>
              </w:rPr>
              <w:t xml:space="preserve">, д. </w:t>
            </w:r>
            <w:r>
              <w:rPr>
                <w:sz w:val="24"/>
              </w:rPr>
              <w:t>***</w:t>
            </w:r>
            <w:r w:rsidRPr="003A675A">
              <w:rPr>
                <w:sz w:val="24"/>
              </w:rPr>
              <w:t xml:space="preserve"> /</w:t>
            </w:r>
            <w:r>
              <w:rPr>
                <w:sz w:val="24"/>
              </w:rPr>
              <w:t>**********</w:t>
            </w:r>
            <w:r w:rsidRPr="003A675A">
              <w:rPr>
                <w:sz w:val="24"/>
              </w:rPr>
              <w:t xml:space="preserve">/, </w:t>
            </w:r>
            <w:r w:rsidRPr="00715DBE">
              <w:rPr>
                <w:bCs/>
                <w:spacing w:val="-3"/>
                <w:sz w:val="24"/>
              </w:rPr>
              <w:t xml:space="preserve">с </w:t>
            </w:r>
            <w:r w:rsidRPr="00715DBE">
              <w:rPr>
                <w:spacing w:val="-3"/>
                <w:sz w:val="24"/>
              </w:rPr>
              <w:t xml:space="preserve">другой стороны, именуемые вместе в дальнейшем «Стороны», </w:t>
            </w:r>
            <w:r w:rsidRPr="00715DBE">
              <w:rPr>
                <w:spacing w:val="-2"/>
                <w:sz w:val="24"/>
              </w:rPr>
              <w:t xml:space="preserve">заключили настоящий Договор о </w:t>
            </w:r>
            <w:r w:rsidRPr="00715DBE">
              <w:rPr>
                <w:spacing w:val="-2"/>
                <w:sz w:val="24"/>
              </w:rPr>
              <w:lastRenderedPageBreak/>
              <w:t>нижеследующем:</w:t>
            </w:r>
            <w:r w:rsidRPr="00715DBE">
              <w:rPr>
                <w:sz w:val="24"/>
              </w:rPr>
              <w:t xml:space="preserve"> </w:t>
            </w:r>
            <w:r w:rsidRPr="00715DBE">
              <w:rPr>
                <w:rFonts w:ascii="Sylfaen" w:hAnsi="Sylfaen"/>
                <w:sz w:val="24"/>
              </w:rPr>
              <w:t xml:space="preserve">                                                                                                                                                                                                                                                                                                                                                                     </w:t>
            </w:r>
          </w:p>
        </w:tc>
      </w:tr>
      <w:tr w:rsidR="0088559B" w:rsidRPr="00910749" w:rsidTr="00B53192">
        <w:tblPrEx>
          <w:tblCellMar>
            <w:top w:w="0" w:type="dxa"/>
            <w:bottom w:w="0" w:type="dxa"/>
          </w:tblCellMar>
        </w:tblPrEx>
        <w:trPr>
          <w:trHeight w:val="313"/>
        </w:trPr>
        <w:tc>
          <w:tcPr>
            <w:tcW w:w="7740" w:type="dxa"/>
            <w:gridSpan w:val="2"/>
            <w:tcBorders>
              <w:right w:val="double" w:sz="4" w:space="0" w:color="auto"/>
            </w:tcBorders>
            <w:vAlign w:val="center"/>
          </w:tcPr>
          <w:p w:rsidR="0088559B" w:rsidRPr="00B40FFA" w:rsidRDefault="0088559B" w:rsidP="00B53192">
            <w:pPr>
              <w:ind w:firstLine="397"/>
              <w:jc w:val="center"/>
              <w:rPr>
                <w:b/>
                <w:sz w:val="24"/>
              </w:rPr>
            </w:pPr>
            <w:r w:rsidRPr="00B40FFA">
              <w:rPr>
                <w:rFonts w:ascii="Times LatArm" w:hAnsi="Times LatArm"/>
                <w:b/>
                <w:sz w:val="24"/>
              </w:rPr>
              <w:lastRenderedPageBreak/>
              <w:t>1.ä³ÛÙ³Ý³·ñÇ ³é³ñÏ³Ý</w:t>
            </w:r>
          </w:p>
        </w:tc>
        <w:tc>
          <w:tcPr>
            <w:tcW w:w="7815" w:type="dxa"/>
            <w:gridSpan w:val="2"/>
            <w:tcBorders>
              <w:left w:val="double" w:sz="4" w:space="0" w:color="auto"/>
            </w:tcBorders>
          </w:tcPr>
          <w:p w:rsidR="0088559B" w:rsidRPr="00B40FFA" w:rsidRDefault="0088559B" w:rsidP="0088559B">
            <w:pPr>
              <w:numPr>
                <w:ilvl w:val="0"/>
                <w:numId w:val="32"/>
              </w:numPr>
              <w:tabs>
                <w:tab w:val="clear" w:pos="864"/>
                <w:tab w:val="num" w:pos="432"/>
              </w:tabs>
              <w:ind w:left="74" w:firstLine="0"/>
              <w:jc w:val="center"/>
              <w:rPr>
                <w:b/>
                <w:bCs/>
                <w:sz w:val="24"/>
              </w:rPr>
            </w:pPr>
            <w:r w:rsidRPr="00B40FFA">
              <w:rPr>
                <w:b/>
                <w:bCs/>
                <w:sz w:val="24"/>
              </w:rPr>
              <w:t>ПРЕДМЕТ ДОГОВОРА</w:t>
            </w:r>
            <w:r w:rsidRPr="00B40FFA">
              <w:rPr>
                <w:bCs/>
                <w:sz w:val="24"/>
              </w:rPr>
              <w:t xml:space="preserve"> </w:t>
            </w:r>
          </w:p>
        </w:tc>
      </w:tr>
      <w:tr w:rsidR="0088559B" w:rsidRPr="00910749" w:rsidTr="00B53192">
        <w:tblPrEx>
          <w:tblCellMar>
            <w:top w:w="0" w:type="dxa"/>
            <w:bottom w:w="0" w:type="dxa"/>
          </w:tblCellMar>
        </w:tblPrEx>
        <w:trPr>
          <w:trHeight w:val="547"/>
        </w:trPr>
        <w:tc>
          <w:tcPr>
            <w:tcW w:w="7740" w:type="dxa"/>
            <w:gridSpan w:val="2"/>
            <w:tcBorders>
              <w:right w:val="double" w:sz="4" w:space="0" w:color="auto"/>
            </w:tcBorders>
          </w:tcPr>
          <w:p w:rsidR="0088559B" w:rsidRPr="004E0D6F" w:rsidRDefault="0088559B" w:rsidP="00B53192">
            <w:pPr>
              <w:ind w:firstLine="397"/>
              <w:jc w:val="both"/>
              <w:rPr>
                <w:rFonts w:ascii="Times LatArm" w:hAnsi="Times LatArm"/>
                <w:sz w:val="24"/>
              </w:rPr>
            </w:pPr>
            <w:r w:rsidRPr="004E0D6F">
              <w:rPr>
                <w:rFonts w:ascii="Times LatArm" w:hAnsi="Times LatArm"/>
                <w:sz w:val="24"/>
              </w:rPr>
              <w:t xml:space="preserve">     </w:t>
            </w:r>
            <w:r w:rsidRPr="00B40FFA">
              <w:rPr>
                <w:rFonts w:ascii="Times LatArm" w:hAnsi="Times LatArm"/>
                <w:sz w:val="24"/>
              </w:rPr>
              <w:t>1.1</w:t>
            </w:r>
            <w:r w:rsidRPr="004E0D6F">
              <w:rPr>
                <w:rFonts w:ascii="Times LatArm" w:hAnsi="Times LatArm"/>
                <w:sz w:val="24"/>
              </w:rPr>
              <w:t> </w:t>
            </w:r>
            <w:r w:rsidRPr="00EF0307">
              <w:rPr>
                <w:rFonts w:ascii="Sylfaen" w:hAnsi="Sylfaen"/>
                <w:sz w:val="24"/>
              </w:rPr>
              <w:t xml:space="preserve">Սույն պայմանագրի համաձայն </w:t>
            </w:r>
            <w:r w:rsidRPr="00EF0307">
              <w:rPr>
                <w:rFonts w:ascii="Sylfaen" w:hAnsi="Sylfaen" w:cs="Arial"/>
                <w:sz w:val="24"/>
              </w:rPr>
              <w:t>Վարձատուն պարտավորվում է Վարձակալին ժամանակավոր օգտագործման</w:t>
            </w:r>
            <w:r w:rsidRPr="00EF0307">
              <w:rPr>
                <w:rFonts w:ascii="Sylfaen" w:hAnsi="Sylfaen"/>
                <w:sz w:val="24"/>
              </w:rPr>
              <w:t xml:space="preserve"> և տիրապետման </w:t>
            </w:r>
            <w:r w:rsidRPr="00EF0307">
              <w:rPr>
                <w:rFonts w:ascii="Sylfaen" w:hAnsi="Sylfaen" w:cs="Arial"/>
                <w:sz w:val="24"/>
              </w:rPr>
              <w:t>հանձնել</w:t>
            </w:r>
            <w:r w:rsidRPr="00776207">
              <w:rPr>
                <w:rFonts w:ascii="Aramian Expanded" w:hAnsi="Aramian Expanded"/>
                <w:sz w:val="24"/>
              </w:rPr>
              <w:t xml:space="preserve"> </w:t>
            </w:r>
            <w:r w:rsidRPr="004E0D6F">
              <w:rPr>
                <w:sz w:val="24"/>
              </w:rPr>
              <w:t>Երևան</w:t>
            </w:r>
            <w:r w:rsidRPr="004E0D6F">
              <w:rPr>
                <w:rFonts w:ascii="Times LatArm" w:hAnsi="Times LatArm"/>
                <w:sz w:val="24"/>
              </w:rPr>
              <w:t xml:space="preserve">, </w:t>
            </w:r>
            <w:r w:rsidRPr="004E0D6F">
              <w:rPr>
                <w:sz w:val="24"/>
              </w:rPr>
              <w:t>Էրեբունի</w:t>
            </w:r>
            <w:r w:rsidRPr="004E0D6F">
              <w:rPr>
                <w:rFonts w:ascii="Times LatArm" w:hAnsi="Times LatArm"/>
                <w:sz w:val="24"/>
              </w:rPr>
              <w:t xml:space="preserve">, </w:t>
            </w:r>
            <w:r w:rsidRPr="00591F9C">
              <w:rPr>
                <w:rFonts w:ascii="Sylfaen" w:hAnsi="Sylfaen"/>
                <w:sz w:val="24"/>
              </w:rPr>
              <w:t xml:space="preserve">Տիգրան Մեծի պող. 86 /ութսունվեց/ ե/գ կայարան հասցեում գտնվող անշարժ գույքի մի մասը՝/այսուհետ՝ </w:t>
            </w:r>
            <w:r w:rsidRPr="00591F9C">
              <w:rPr>
                <w:rFonts w:ascii="Times LatArm" w:hAnsi="Times LatArm"/>
                <w:sz w:val="24"/>
              </w:rPr>
              <w:t>¦úµÛ»Ïï§</w:t>
            </w:r>
            <w:r w:rsidRPr="00591F9C">
              <w:rPr>
                <w:rFonts w:ascii="Calibri" w:hAnsi="Calibri"/>
                <w:sz w:val="24"/>
              </w:rPr>
              <w:t>/</w:t>
            </w:r>
            <w:r w:rsidRPr="00591F9C">
              <w:rPr>
                <w:rFonts w:ascii="Sylfaen" w:hAnsi="Sylfaen"/>
                <w:sz w:val="24"/>
              </w:rPr>
              <w:t xml:space="preserve">՝ </w:t>
            </w:r>
            <w:r w:rsidRPr="00C90E26">
              <w:rPr>
                <w:sz w:val="24"/>
              </w:rPr>
              <w:t>327,84</w:t>
            </w:r>
            <w:r w:rsidRPr="00591F9C">
              <w:rPr>
                <w:rFonts w:ascii="Sylfaen" w:hAnsi="Sylfaen"/>
                <w:sz w:val="24"/>
              </w:rPr>
              <w:t xml:space="preserve"> (</w:t>
            </w:r>
            <w:r w:rsidRPr="00AF3E72">
              <w:rPr>
                <w:rFonts w:ascii="Sylfaen" w:hAnsi="Sylfaen"/>
                <w:sz w:val="24"/>
              </w:rPr>
              <w:t>երե</w:t>
            </w:r>
            <w:r>
              <w:rPr>
                <w:rFonts w:ascii="Sylfaen" w:hAnsi="Sylfaen"/>
                <w:sz w:val="24"/>
              </w:rPr>
              <w:t xml:space="preserve">ք հարյուր քսանյոթ ամբողջ ութսունչորս </w:t>
            </w:r>
            <w:r w:rsidRPr="00AB6A75">
              <w:rPr>
                <w:rFonts w:ascii="Sylfaen" w:hAnsi="Sylfaen"/>
                <w:sz w:val="24"/>
              </w:rPr>
              <w:t>հարյուրերորդական</w:t>
            </w:r>
            <w:r w:rsidRPr="00591F9C">
              <w:rPr>
                <w:rFonts w:ascii="Sylfaen" w:hAnsi="Sylfaen"/>
                <w:sz w:val="24"/>
              </w:rPr>
              <w:t>) քմ. մակերեսով</w:t>
            </w:r>
            <w:r w:rsidRPr="00EF0307">
              <w:rPr>
                <w:rFonts w:ascii="Sylfaen" w:hAnsi="Sylfaen"/>
                <w:sz w:val="24"/>
              </w:rPr>
              <w:t>, համաձայն սույն պայմանագրին կից հատակագծի:</w:t>
            </w:r>
          </w:p>
        </w:tc>
        <w:tc>
          <w:tcPr>
            <w:tcW w:w="7815" w:type="dxa"/>
            <w:gridSpan w:val="2"/>
            <w:tcBorders>
              <w:left w:val="double" w:sz="4" w:space="0" w:color="auto"/>
            </w:tcBorders>
          </w:tcPr>
          <w:p w:rsidR="0088559B" w:rsidRPr="00134FB1" w:rsidRDefault="0088559B" w:rsidP="00B53192">
            <w:pPr>
              <w:spacing w:line="276" w:lineRule="auto"/>
              <w:jc w:val="both"/>
              <w:rPr>
                <w:rFonts w:ascii="Sylfaen" w:hAnsi="Sylfaen"/>
                <w:sz w:val="24"/>
              </w:rPr>
            </w:pPr>
            <w:r w:rsidRPr="00B40FFA">
              <w:rPr>
                <w:sz w:val="24"/>
              </w:rPr>
              <w:t xml:space="preserve">     1.1 </w:t>
            </w:r>
            <w:r w:rsidRPr="00B40FFA">
              <w:rPr>
                <w:bCs/>
                <w:sz w:val="24"/>
              </w:rPr>
              <w:t xml:space="preserve">В соответствии с настоящим договором Арендодатель обязуется </w:t>
            </w:r>
            <w:r w:rsidRPr="00B40FFA">
              <w:rPr>
                <w:sz w:val="24"/>
              </w:rPr>
              <w:t xml:space="preserve">передать Арендатору во временное владение и </w:t>
            </w:r>
            <w:r w:rsidRPr="00867F75">
              <w:rPr>
                <w:sz w:val="24"/>
              </w:rPr>
              <w:t xml:space="preserve">пользование часть недвижимого имущества (далее Объект), площадью </w:t>
            </w:r>
            <w:r>
              <w:rPr>
                <w:sz w:val="24"/>
              </w:rPr>
              <w:t>327,84</w:t>
            </w:r>
            <w:r w:rsidRPr="00F94FE5">
              <w:rPr>
                <w:sz w:val="24"/>
              </w:rPr>
              <w:t xml:space="preserve"> (</w:t>
            </w:r>
            <w:r>
              <w:rPr>
                <w:sz w:val="24"/>
              </w:rPr>
              <w:t xml:space="preserve">триста двадцать семь </w:t>
            </w:r>
            <w:r w:rsidRPr="00F94FE5">
              <w:rPr>
                <w:sz w:val="24"/>
              </w:rPr>
              <w:t xml:space="preserve">целых </w:t>
            </w:r>
            <w:r>
              <w:rPr>
                <w:sz w:val="24"/>
              </w:rPr>
              <w:t>восемьдесят четыре</w:t>
            </w:r>
            <w:r w:rsidRPr="00F94FE5">
              <w:rPr>
                <w:sz w:val="24"/>
              </w:rPr>
              <w:t xml:space="preserve"> сотых) кв.м,   расположенного по адресу: г. Ереван, Эребуни, пр. Тиграна Меца 86 </w:t>
            </w:r>
            <w:r w:rsidRPr="00F94FE5">
              <w:rPr>
                <w:spacing w:val="-3"/>
                <w:sz w:val="24"/>
              </w:rPr>
              <w:t xml:space="preserve">(восемьдесят шесть) </w:t>
            </w:r>
            <w:r w:rsidRPr="00F94FE5">
              <w:rPr>
                <w:sz w:val="24"/>
              </w:rPr>
              <w:t>ж/д</w:t>
            </w:r>
            <w:r w:rsidRPr="00117F4D">
              <w:rPr>
                <w:rFonts w:ascii="Sylfaen" w:hAnsi="Sylfaen"/>
                <w:sz w:val="24"/>
              </w:rPr>
              <w:t xml:space="preserve"> станция</w:t>
            </w:r>
            <w:r w:rsidRPr="00B40FFA">
              <w:rPr>
                <w:sz w:val="24"/>
              </w:rPr>
              <w:t>, согласно приложенной к настоящему договору схеме</w:t>
            </w:r>
            <w:r w:rsidRPr="00301CB3">
              <w:rPr>
                <w:sz w:val="24"/>
              </w:rPr>
              <w:t>.</w:t>
            </w:r>
            <w:r w:rsidRPr="00B40FFA">
              <w:rPr>
                <w:bCs/>
                <w:sz w:val="24"/>
              </w:rPr>
              <w:t xml:space="preserve"> </w:t>
            </w:r>
          </w:p>
        </w:tc>
      </w:tr>
      <w:tr w:rsidR="0088559B" w:rsidRPr="00910749" w:rsidTr="00B53192">
        <w:tblPrEx>
          <w:tblCellMar>
            <w:top w:w="0" w:type="dxa"/>
            <w:bottom w:w="0" w:type="dxa"/>
          </w:tblCellMar>
        </w:tblPrEx>
        <w:trPr>
          <w:trHeight w:val="547"/>
        </w:trPr>
        <w:tc>
          <w:tcPr>
            <w:tcW w:w="7740" w:type="dxa"/>
            <w:gridSpan w:val="2"/>
            <w:tcBorders>
              <w:right w:val="double" w:sz="4" w:space="0" w:color="auto"/>
            </w:tcBorders>
          </w:tcPr>
          <w:p w:rsidR="0088559B" w:rsidRPr="004E0D6F" w:rsidRDefault="0088559B" w:rsidP="00B53192">
            <w:pPr>
              <w:spacing w:line="276" w:lineRule="auto"/>
              <w:ind w:firstLine="397"/>
              <w:jc w:val="both"/>
              <w:rPr>
                <w:rFonts w:ascii="Times LatArm" w:hAnsi="Times LatArm"/>
                <w:sz w:val="24"/>
              </w:rPr>
            </w:pPr>
            <w:r w:rsidRPr="004E0D6F">
              <w:rPr>
                <w:rFonts w:ascii="Times LatArm" w:hAnsi="Times LatArm"/>
                <w:sz w:val="24"/>
              </w:rPr>
              <w:t xml:space="preserve">     1.2 úµÛ»ÏïÁ Ñ³Ý¹Çë³ÝáõÙ ¿ Ð³Û³ëï³ÝÇ Ð³Ýñ³å»ïáõÃÛ³Ý ë»÷³Ï³ÝáõÃÛáõÝÁ ¨ 13.02.2008 (</w:t>
            </w:r>
            <w:r w:rsidRPr="004E0D6F">
              <w:rPr>
                <w:sz w:val="24"/>
              </w:rPr>
              <w:t>տասներեքը</w:t>
            </w:r>
            <w:r w:rsidRPr="004E0D6F">
              <w:rPr>
                <w:rFonts w:ascii="Times LatArm" w:hAnsi="Times LatArm"/>
                <w:sz w:val="24"/>
              </w:rPr>
              <w:t xml:space="preserve"> </w:t>
            </w:r>
            <w:r w:rsidRPr="004E0D6F">
              <w:rPr>
                <w:sz w:val="24"/>
              </w:rPr>
              <w:t>փետրվարի</w:t>
            </w:r>
            <w:r w:rsidRPr="004E0D6F">
              <w:rPr>
                <w:rFonts w:ascii="Times LatArm" w:hAnsi="Times LatArm"/>
                <w:sz w:val="24"/>
              </w:rPr>
              <w:t xml:space="preserve"> </w:t>
            </w:r>
            <w:r w:rsidRPr="004E0D6F">
              <w:rPr>
                <w:sz w:val="24"/>
              </w:rPr>
              <w:t>երկու</w:t>
            </w:r>
            <w:r w:rsidRPr="004E0D6F">
              <w:rPr>
                <w:rFonts w:ascii="Times LatArm" w:hAnsi="Times LatArm"/>
                <w:sz w:val="24"/>
              </w:rPr>
              <w:t xml:space="preserve"> </w:t>
            </w:r>
            <w:r w:rsidRPr="004E0D6F">
              <w:rPr>
                <w:sz w:val="24"/>
              </w:rPr>
              <w:t>հազար</w:t>
            </w:r>
            <w:r w:rsidRPr="004E0D6F">
              <w:rPr>
                <w:rFonts w:ascii="Times LatArm" w:hAnsi="Times LatArm"/>
                <w:sz w:val="24"/>
              </w:rPr>
              <w:t xml:space="preserve"> </w:t>
            </w:r>
            <w:r w:rsidRPr="004E0D6F">
              <w:rPr>
                <w:sz w:val="24"/>
              </w:rPr>
              <w:t>ութ</w:t>
            </w:r>
            <w:r w:rsidRPr="004E0D6F">
              <w:rPr>
                <w:rFonts w:ascii="Times LatArm" w:hAnsi="Times LatArm"/>
                <w:sz w:val="24"/>
              </w:rPr>
              <w:t xml:space="preserve">) Ãí³Ï³ÝÇÝ ÏÝùí³Í, Ð³ÛÏ³Ï³Ý »ñÏ³ÃáõÕáõ Ñ³Ù³Ï³ñ·Á ¦èáõë³Ï³Ý »ñÏ³ÃáõÕÇÝ»ñ§ µ³ó µ³ÅÝ»ïÇñ³Ï³Ý ÁÝÏ»ñáõÃÛ³Ý ÏáÕÙÇó ëï»ÕÍí³Í ¦Ð³ñ³íÏáíÏ³ëÛ³Ý »ñÏ³ÃáõÕÇ§ ÷³Ï µ³ÅÝ»ïÇñ³Ï³Ý ÁÝÏ»ñáõÃÛ³ÝÁ Ñ³ÝÓÝ»Éáõ Ù³ëÇÝ ÎáÝó»ëÇáÝ å³ÛÙ³Ý³·ñÇ ÑÇÙ³Ý íñ³, ·ïÝíáõÙ ¿ ì³ñÓ³ïáõÇ </w:t>
            </w:r>
            <w:r w:rsidRPr="004E0D6F">
              <w:rPr>
                <w:sz w:val="24"/>
              </w:rPr>
              <w:t>օգտագործման</w:t>
            </w:r>
            <w:r w:rsidRPr="004E0D6F">
              <w:rPr>
                <w:rFonts w:ascii="Times LatArm" w:hAnsi="Times LatArm"/>
                <w:sz w:val="24"/>
              </w:rPr>
              <w:t xml:space="preserve"> ï³Ï, ÇÝãÁ Ñ³ëï³ïíáõÙ ¿ </w:t>
            </w:r>
            <w:r w:rsidRPr="004E0D6F">
              <w:rPr>
                <w:sz w:val="24"/>
              </w:rPr>
              <w:t>ՀՀ</w:t>
            </w:r>
            <w:r w:rsidRPr="004E0D6F">
              <w:rPr>
                <w:rFonts w:ascii="Times LatArm" w:hAnsi="Times LatArm"/>
                <w:sz w:val="24"/>
              </w:rPr>
              <w:t xml:space="preserve"> </w:t>
            </w:r>
            <w:r w:rsidRPr="004E0D6F">
              <w:rPr>
                <w:sz w:val="24"/>
              </w:rPr>
              <w:t>Կառավարությանն</w:t>
            </w:r>
            <w:r w:rsidRPr="004E0D6F">
              <w:rPr>
                <w:rFonts w:ascii="Times LatArm" w:hAnsi="Times LatArm"/>
                <w:sz w:val="24"/>
              </w:rPr>
              <w:t xml:space="preserve"> </w:t>
            </w:r>
            <w:r w:rsidRPr="004E0D6F">
              <w:rPr>
                <w:sz w:val="24"/>
              </w:rPr>
              <w:t>առընթեր</w:t>
            </w:r>
            <w:r w:rsidRPr="004E0D6F">
              <w:rPr>
                <w:rFonts w:ascii="Times LatArm" w:hAnsi="Times LatArm"/>
                <w:sz w:val="24"/>
              </w:rPr>
              <w:t xml:space="preserve"> </w:t>
            </w:r>
            <w:r w:rsidRPr="004E0D6F">
              <w:rPr>
                <w:sz w:val="24"/>
              </w:rPr>
              <w:t>Անշարժ</w:t>
            </w:r>
            <w:r w:rsidRPr="004E0D6F">
              <w:rPr>
                <w:rFonts w:ascii="Times LatArm" w:hAnsi="Times LatArm"/>
                <w:sz w:val="24"/>
              </w:rPr>
              <w:t xml:space="preserve"> </w:t>
            </w:r>
            <w:r w:rsidRPr="004E0D6F">
              <w:rPr>
                <w:sz w:val="24"/>
              </w:rPr>
              <w:t>գույքի</w:t>
            </w:r>
            <w:r w:rsidRPr="004E0D6F">
              <w:rPr>
                <w:rFonts w:ascii="Times LatArm" w:hAnsi="Times LatArm"/>
                <w:sz w:val="24"/>
              </w:rPr>
              <w:t xml:space="preserve"> </w:t>
            </w:r>
            <w:r w:rsidRPr="004E0D6F">
              <w:rPr>
                <w:sz w:val="24"/>
              </w:rPr>
              <w:t>կադաստրի</w:t>
            </w:r>
            <w:r w:rsidRPr="004E0D6F">
              <w:rPr>
                <w:rFonts w:ascii="Times LatArm" w:hAnsi="Times LatArm"/>
                <w:sz w:val="24"/>
              </w:rPr>
              <w:t xml:space="preserve"> </w:t>
            </w:r>
            <w:r w:rsidRPr="004E0D6F">
              <w:rPr>
                <w:sz w:val="24"/>
              </w:rPr>
              <w:t>պետական</w:t>
            </w:r>
            <w:r w:rsidRPr="004E0D6F">
              <w:rPr>
                <w:rFonts w:ascii="Times LatArm" w:hAnsi="Times LatArm"/>
                <w:sz w:val="24"/>
              </w:rPr>
              <w:t xml:space="preserve"> </w:t>
            </w:r>
            <w:r w:rsidRPr="004E0D6F">
              <w:rPr>
                <w:sz w:val="24"/>
              </w:rPr>
              <w:t>կոմիտեի</w:t>
            </w:r>
            <w:r w:rsidRPr="004E0D6F">
              <w:rPr>
                <w:rFonts w:ascii="Times LatArm" w:hAnsi="Times LatArm"/>
                <w:sz w:val="24"/>
              </w:rPr>
              <w:t xml:space="preserve"> </w:t>
            </w:r>
            <w:r w:rsidRPr="004E0D6F">
              <w:rPr>
                <w:sz w:val="24"/>
              </w:rPr>
              <w:t>աշխատակազմի</w:t>
            </w:r>
            <w:r w:rsidRPr="004E0D6F">
              <w:rPr>
                <w:rFonts w:ascii="Times LatArm" w:hAnsi="Times LatArm"/>
                <w:sz w:val="24"/>
              </w:rPr>
              <w:t xml:space="preserve"> </w:t>
            </w:r>
            <w:r w:rsidRPr="004E0D6F">
              <w:rPr>
                <w:sz w:val="24"/>
              </w:rPr>
              <w:t>Կենտրոն</w:t>
            </w:r>
            <w:r w:rsidRPr="004E0D6F">
              <w:rPr>
                <w:rFonts w:ascii="Times LatArm" w:hAnsi="Times LatArm"/>
                <w:sz w:val="24"/>
              </w:rPr>
              <w:t xml:space="preserve"> </w:t>
            </w:r>
            <w:r w:rsidRPr="004E0D6F">
              <w:rPr>
                <w:sz w:val="24"/>
              </w:rPr>
              <w:t>№</w:t>
            </w:r>
            <w:r w:rsidRPr="004A1A64">
              <w:rPr>
                <w:sz w:val="24"/>
              </w:rPr>
              <w:t xml:space="preserve"> 1 (</w:t>
            </w:r>
            <w:r>
              <w:rPr>
                <w:sz w:val="24"/>
              </w:rPr>
              <w:t>մեկ</w:t>
            </w:r>
            <w:r w:rsidRPr="004A1A64">
              <w:rPr>
                <w:sz w:val="24"/>
              </w:rPr>
              <w:t xml:space="preserve">) </w:t>
            </w:r>
            <w:r w:rsidRPr="004E0D6F">
              <w:rPr>
                <w:sz w:val="24"/>
              </w:rPr>
              <w:t>սպասարկման</w:t>
            </w:r>
            <w:r w:rsidRPr="004A1A64">
              <w:rPr>
                <w:sz w:val="24"/>
              </w:rPr>
              <w:t xml:space="preserve"> </w:t>
            </w:r>
            <w:r w:rsidRPr="004E0D6F">
              <w:rPr>
                <w:sz w:val="24"/>
              </w:rPr>
              <w:t>գրասենյակի</w:t>
            </w:r>
            <w:r w:rsidRPr="004A1A64">
              <w:rPr>
                <w:sz w:val="24"/>
              </w:rPr>
              <w:t xml:space="preserve"> </w:t>
            </w:r>
            <w:r w:rsidRPr="004E0D6F">
              <w:rPr>
                <w:sz w:val="24"/>
              </w:rPr>
              <w:t>կողմից</w:t>
            </w:r>
            <w:r w:rsidRPr="004A1A64">
              <w:rPr>
                <w:sz w:val="24"/>
              </w:rPr>
              <w:t xml:space="preserve"> 03.05.2019 (</w:t>
            </w:r>
            <w:r w:rsidRPr="004E0D6F">
              <w:rPr>
                <w:sz w:val="24"/>
              </w:rPr>
              <w:t>երեքը</w:t>
            </w:r>
            <w:r w:rsidRPr="004A1A64">
              <w:rPr>
                <w:sz w:val="24"/>
              </w:rPr>
              <w:t xml:space="preserve"> </w:t>
            </w:r>
            <w:r w:rsidRPr="004E0D6F">
              <w:rPr>
                <w:sz w:val="24"/>
              </w:rPr>
              <w:t>մայիսի</w:t>
            </w:r>
            <w:r w:rsidRPr="004A1A64">
              <w:rPr>
                <w:sz w:val="24"/>
              </w:rPr>
              <w:t xml:space="preserve"> </w:t>
            </w:r>
            <w:r w:rsidRPr="004E0D6F">
              <w:rPr>
                <w:sz w:val="24"/>
              </w:rPr>
              <w:t>երկու</w:t>
            </w:r>
            <w:r w:rsidRPr="004A1A64">
              <w:rPr>
                <w:sz w:val="24"/>
              </w:rPr>
              <w:t xml:space="preserve"> </w:t>
            </w:r>
            <w:r w:rsidRPr="004E0D6F">
              <w:rPr>
                <w:sz w:val="24"/>
              </w:rPr>
              <w:t>հազար</w:t>
            </w:r>
            <w:r w:rsidRPr="004E0D6F">
              <w:rPr>
                <w:rFonts w:ascii="Times LatArm" w:hAnsi="Times LatArm"/>
                <w:sz w:val="24"/>
              </w:rPr>
              <w:t xml:space="preserve"> </w:t>
            </w:r>
            <w:r w:rsidRPr="004E0D6F">
              <w:rPr>
                <w:sz w:val="24"/>
              </w:rPr>
              <w:t>տասնինը</w:t>
            </w:r>
            <w:r w:rsidRPr="004E0D6F">
              <w:rPr>
                <w:rFonts w:ascii="Times LatArm" w:hAnsi="Times LatArm"/>
                <w:sz w:val="24"/>
              </w:rPr>
              <w:t xml:space="preserve">) </w:t>
            </w:r>
            <w:r w:rsidRPr="004E0D6F">
              <w:rPr>
                <w:sz w:val="24"/>
              </w:rPr>
              <w:t>թվականին</w:t>
            </w:r>
            <w:r w:rsidRPr="004E0D6F">
              <w:rPr>
                <w:rFonts w:ascii="Times LatArm" w:hAnsi="Times LatArm"/>
                <w:sz w:val="24"/>
              </w:rPr>
              <w:t xml:space="preserve"> </w:t>
            </w:r>
            <w:r w:rsidRPr="004E0D6F">
              <w:rPr>
                <w:sz w:val="24"/>
              </w:rPr>
              <w:t>տրված</w:t>
            </w:r>
            <w:r w:rsidRPr="004E0D6F">
              <w:rPr>
                <w:rFonts w:ascii="Times LatArm" w:hAnsi="Times LatArm"/>
                <w:sz w:val="24"/>
              </w:rPr>
              <w:t xml:space="preserve"> </w:t>
            </w:r>
            <w:r w:rsidRPr="004E0D6F">
              <w:rPr>
                <w:sz w:val="24"/>
              </w:rPr>
              <w:t>№</w:t>
            </w:r>
            <w:r w:rsidRPr="004E0D6F">
              <w:rPr>
                <w:rFonts w:ascii="Times LatArm" w:hAnsi="Times LatArm"/>
                <w:sz w:val="24"/>
              </w:rPr>
              <w:t xml:space="preserve"> 03052019-01-0269 </w:t>
            </w:r>
            <w:r w:rsidRPr="004E0D6F">
              <w:rPr>
                <w:sz w:val="24"/>
              </w:rPr>
              <w:t>անշարժ</w:t>
            </w:r>
            <w:r w:rsidRPr="004E0D6F">
              <w:rPr>
                <w:rFonts w:ascii="Times LatArm" w:hAnsi="Times LatArm"/>
                <w:sz w:val="24"/>
              </w:rPr>
              <w:t xml:space="preserve"> </w:t>
            </w:r>
            <w:r w:rsidRPr="004E0D6F">
              <w:rPr>
                <w:sz w:val="24"/>
              </w:rPr>
              <w:t>գույքի</w:t>
            </w:r>
            <w:r w:rsidRPr="004E0D6F">
              <w:rPr>
                <w:rFonts w:ascii="Times LatArm" w:hAnsi="Times LatArm"/>
                <w:sz w:val="24"/>
              </w:rPr>
              <w:t xml:space="preserve"> </w:t>
            </w:r>
            <w:r w:rsidRPr="004E0D6F">
              <w:rPr>
                <w:sz w:val="24"/>
              </w:rPr>
              <w:t>նկատմամբ</w:t>
            </w:r>
            <w:r w:rsidRPr="004E0D6F">
              <w:rPr>
                <w:rFonts w:ascii="Times LatArm" w:hAnsi="Times LatArm"/>
                <w:sz w:val="24"/>
              </w:rPr>
              <w:t xml:space="preserve"> </w:t>
            </w:r>
            <w:r w:rsidRPr="004E0D6F">
              <w:rPr>
                <w:sz w:val="24"/>
              </w:rPr>
              <w:t>իրավունքների</w:t>
            </w:r>
            <w:r w:rsidRPr="004E0D6F">
              <w:rPr>
                <w:rFonts w:ascii="Times LatArm" w:hAnsi="Times LatArm"/>
                <w:sz w:val="24"/>
              </w:rPr>
              <w:t xml:space="preserve"> </w:t>
            </w:r>
            <w:r w:rsidRPr="004E0D6F">
              <w:rPr>
                <w:sz w:val="24"/>
              </w:rPr>
              <w:t>պետական</w:t>
            </w:r>
            <w:r w:rsidRPr="004E0D6F">
              <w:rPr>
                <w:rFonts w:ascii="Times LatArm" w:hAnsi="Times LatArm"/>
                <w:sz w:val="24"/>
              </w:rPr>
              <w:t xml:space="preserve"> </w:t>
            </w:r>
            <w:r w:rsidRPr="004E0D6F">
              <w:rPr>
                <w:sz w:val="24"/>
              </w:rPr>
              <w:t>գրանցման</w:t>
            </w:r>
            <w:r w:rsidRPr="004E0D6F">
              <w:rPr>
                <w:rFonts w:ascii="Times LatArm" w:hAnsi="Times LatArm"/>
                <w:sz w:val="24"/>
              </w:rPr>
              <w:t xml:space="preserve"> </w:t>
            </w:r>
            <w:r w:rsidRPr="004E0D6F">
              <w:rPr>
                <w:sz w:val="24"/>
              </w:rPr>
              <w:t>վկայականով</w:t>
            </w:r>
            <w:r w:rsidRPr="004E0D6F">
              <w:rPr>
                <w:rFonts w:ascii="Times LatArm" w:hAnsi="Times LatArm"/>
                <w:sz w:val="24"/>
              </w:rPr>
              <w:t>:</w:t>
            </w:r>
          </w:p>
          <w:p w:rsidR="0088559B" w:rsidRPr="004E0D6F" w:rsidRDefault="0088559B" w:rsidP="00B53192">
            <w:pPr>
              <w:ind w:firstLine="397"/>
              <w:jc w:val="both"/>
              <w:rPr>
                <w:rFonts w:ascii="Times LatArm" w:hAnsi="Times LatArm"/>
                <w:sz w:val="24"/>
              </w:rPr>
            </w:pPr>
            <w:r w:rsidRPr="004E0D6F">
              <w:rPr>
                <w:sz w:val="24"/>
              </w:rPr>
              <w:t>Լրացուցիչ</w:t>
            </w:r>
            <w:r w:rsidRPr="004E0D6F">
              <w:rPr>
                <w:rFonts w:ascii="Times LatArm" w:hAnsi="Times LatArm"/>
                <w:sz w:val="24"/>
              </w:rPr>
              <w:t xml:space="preserve"> </w:t>
            </w:r>
            <w:r w:rsidRPr="004E0D6F">
              <w:rPr>
                <w:sz w:val="24"/>
              </w:rPr>
              <w:t>նշումներ</w:t>
            </w:r>
            <w:r w:rsidRPr="004E0D6F">
              <w:rPr>
                <w:rFonts w:ascii="Times LatArm" w:hAnsi="Times LatArm"/>
                <w:sz w:val="24"/>
              </w:rPr>
              <w:t xml:space="preserve"> </w:t>
            </w:r>
            <w:r w:rsidRPr="004E0D6F">
              <w:rPr>
                <w:sz w:val="24"/>
              </w:rPr>
              <w:t>և</w:t>
            </w:r>
            <w:r w:rsidRPr="004E0D6F">
              <w:rPr>
                <w:rFonts w:ascii="Times LatArm" w:hAnsi="Times LatArm"/>
                <w:sz w:val="24"/>
              </w:rPr>
              <w:t xml:space="preserve"> </w:t>
            </w:r>
            <w:r w:rsidRPr="004E0D6F">
              <w:rPr>
                <w:sz w:val="24"/>
              </w:rPr>
              <w:t>տեղեկություններ</w:t>
            </w:r>
            <w:r w:rsidRPr="004E0D6F">
              <w:rPr>
                <w:rFonts w:ascii="Times LatArm" w:hAnsi="Times LatArm"/>
                <w:sz w:val="24"/>
              </w:rPr>
              <w:t xml:space="preserve">:  </w:t>
            </w:r>
            <w:r w:rsidRPr="004E0D6F">
              <w:rPr>
                <w:sz w:val="24"/>
              </w:rPr>
              <w:t>Անհատույց</w:t>
            </w:r>
            <w:r w:rsidRPr="004E0D6F">
              <w:rPr>
                <w:rFonts w:ascii="Times LatArm" w:hAnsi="Times LatArm"/>
                <w:sz w:val="24"/>
              </w:rPr>
              <w:t xml:space="preserve"> </w:t>
            </w:r>
            <w:r w:rsidRPr="004E0D6F">
              <w:rPr>
                <w:sz w:val="24"/>
              </w:rPr>
              <w:t>օգտագործման</w:t>
            </w:r>
            <w:r w:rsidRPr="004E0D6F">
              <w:rPr>
                <w:rFonts w:ascii="Times LatArm" w:hAnsi="Times LatArm"/>
                <w:sz w:val="24"/>
              </w:rPr>
              <w:t xml:space="preserve"> </w:t>
            </w:r>
            <w:r w:rsidRPr="004E0D6F">
              <w:rPr>
                <w:sz w:val="24"/>
              </w:rPr>
              <w:t>ժամկետը՝</w:t>
            </w:r>
            <w:r w:rsidRPr="004E0D6F">
              <w:rPr>
                <w:rFonts w:ascii="Times LatArm" w:hAnsi="Times LatArm"/>
                <w:sz w:val="24"/>
              </w:rPr>
              <w:t xml:space="preserve"> </w:t>
            </w:r>
            <w:r w:rsidRPr="004E0D6F">
              <w:rPr>
                <w:sz w:val="24"/>
              </w:rPr>
              <w:t>պայմանագրի</w:t>
            </w:r>
            <w:r w:rsidRPr="004E0D6F">
              <w:rPr>
                <w:rFonts w:ascii="Times LatArm" w:hAnsi="Times LatArm"/>
                <w:sz w:val="24"/>
              </w:rPr>
              <w:t xml:space="preserve"> 4</w:t>
            </w:r>
            <w:r w:rsidRPr="004E0D6F">
              <w:rPr>
                <w:rFonts w:ascii="Times LatArm" w:hAnsi="Times LatArm" w:cs="Times LatArm"/>
                <w:sz w:val="24"/>
              </w:rPr>
              <w:t>–</w:t>
            </w:r>
            <w:r w:rsidRPr="004E0D6F">
              <w:rPr>
                <w:sz w:val="24"/>
              </w:rPr>
              <w:t>րդ</w:t>
            </w:r>
            <w:r w:rsidRPr="004E0D6F">
              <w:rPr>
                <w:rFonts w:ascii="Times LatArm" w:hAnsi="Times LatArm"/>
                <w:sz w:val="24"/>
              </w:rPr>
              <w:t xml:space="preserve"> </w:t>
            </w:r>
            <w:r w:rsidRPr="004E0D6F">
              <w:rPr>
                <w:sz w:val="24"/>
              </w:rPr>
              <w:t>կետին</w:t>
            </w:r>
            <w:r w:rsidRPr="004E0D6F">
              <w:rPr>
                <w:rFonts w:ascii="Times LatArm" w:hAnsi="Times LatArm"/>
                <w:sz w:val="24"/>
              </w:rPr>
              <w:t xml:space="preserve"> </w:t>
            </w:r>
            <w:r w:rsidRPr="004E0D6F">
              <w:rPr>
                <w:sz w:val="24"/>
              </w:rPr>
              <w:t>համապատասխան</w:t>
            </w:r>
            <w:r w:rsidRPr="004E0D6F">
              <w:rPr>
                <w:rFonts w:ascii="Times LatArm" w:hAnsi="Times LatArm"/>
                <w:sz w:val="24"/>
              </w:rPr>
              <w:t>:</w:t>
            </w:r>
          </w:p>
        </w:tc>
        <w:tc>
          <w:tcPr>
            <w:tcW w:w="7815" w:type="dxa"/>
            <w:gridSpan w:val="2"/>
            <w:tcBorders>
              <w:left w:val="double" w:sz="4" w:space="0" w:color="auto"/>
            </w:tcBorders>
          </w:tcPr>
          <w:p w:rsidR="0088559B" w:rsidRPr="002A4B34" w:rsidRDefault="0088559B" w:rsidP="00B53192">
            <w:pPr>
              <w:spacing w:line="276" w:lineRule="auto"/>
              <w:ind w:left="74"/>
              <w:jc w:val="both"/>
              <w:rPr>
                <w:sz w:val="24"/>
              </w:rPr>
            </w:pPr>
            <w:r w:rsidRPr="00B40FFA">
              <w:rPr>
                <w:bCs/>
                <w:sz w:val="24"/>
              </w:rPr>
              <w:t xml:space="preserve">     1.2</w:t>
            </w:r>
            <w:r w:rsidRPr="00B40FFA">
              <w:rPr>
                <w:bCs/>
                <w:sz w:val="24"/>
                <w:lang w:val="en-US"/>
              </w:rPr>
              <w:t> </w:t>
            </w:r>
            <w:r w:rsidRPr="00B40FFA">
              <w:rPr>
                <w:bCs/>
                <w:sz w:val="24"/>
              </w:rPr>
              <w:t xml:space="preserve">Объект является собственностью Республики Армения и находится у Арендодателя в пользовании на основании Концессионного договора, </w:t>
            </w:r>
            <w:r w:rsidRPr="00B40FFA">
              <w:rPr>
                <w:sz w:val="24"/>
              </w:rPr>
              <w:t xml:space="preserve">заключенного 13.02.2008 (тринадцатого февраля </w:t>
            </w:r>
            <w:r w:rsidRPr="00B40FFA">
              <w:rPr>
                <w:rFonts w:ascii="Sylfaen" w:hAnsi="Sylfaen"/>
                <w:sz w:val="24"/>
              </w:rPr>
              <w:t>две тысячи восьмого</w:t>
            </w:r>
            <w:r w:rsidRPr="00B40FFA">
              <w:rPr>
                <w:sz w:val="24"/>
              </w:rPr>
              <w:t>)</w:t>
            </w:r>
            <w:r w:rsidRPr="00B40FFA">
              <w:rPr>
                <w:rFonts w:ascii="Sylfaen" w:hAnsi="Sylfaen"/>
                <w:sz w:val="24"/>
              </w:rPr>
              <w:t xml:space="preserve"> года</w:t>
            </w:r>
            <w:r w:rsidRPr="00B40FFA">
              <w:rPr>
                <w:sz w:val="24"/>
              </w:rPr>
              <w:t>, о передаче системы Армянской железной дороги закрытому акционерному обществу «Южно-Кавказская железная дорога», созданному открытым акционерным обществом «Российские железные дороги»</w:t>
            </w:r>
            <w:r w:rsidRPr="00B40FFA">
              <w:rPr>
                <w:rFonts w:ascii="Sylfaen" w:hAnsi="Sylfaen"/>
                <w:sz w:val="24"/>
              </w:rPr>
              <w:t>,</w:t>
            </w:r>
            <w:r w:rsidRPr="00B40FFA">
              <w:rPr>
                <w:sz w:val="24"/>
              </w:rPr>
              <w:t xml:space="preserve"> что подтверждается свидетельством о </w:t>
            </w:r>
            <w:r w:rsidRPr="0029622C">
              <w:rPr>
                <w:sz w:val="24"/>
              </w:rPr>
              <w:t>государственной регистрации прав на недвижимое имущество № 03052019-01-0269, выданным 03.05.2019 (третьего мая две тысячи девятнадцатого) года офисом</w:t>
            </w:r>
            <w:r w:rsidRPr="002A4B34">
              <w:rPr>
                <w:sz w:val="24"/>
              </w:rPr>
              <w:t xml:space="preserve"> обслуживания Кентрон № </w:t>
            </w:r>
            <w:r>
              <w:rPr>
                <w:sz w:val="24"/>
              </w:rPr>
              <w:t>1</w:t>
            </w:r>
            <w:r w:rsidRPr="002A4B34">
              <w:rPr>
                <w:sz w:val="24"/>
              </w:rPr>
              <w:t xml:space="preserve"> (</w:t>
            </w:r>
            <w:r>
              <w:rPr>
                <w:sz w:val="24"/>
              </w:rPr>
              <w:t>один</w:t>
            </w:r>
            <w:r w:rsidRPr="002A4B34">
              <w:rPr>
                <w:sz w:val="24"/>
              </w:rPr>
              <w:t>) аппарат</w:t>
            </w:r>
            <w:r w:rsidRPr="002A4B34">
              <w:rPr>
                <w:sz w:val="24"/>
                <w:lang w:val="en-US"/>
              </w:rPr>
              <w:t>a</w:t>
            </w:r>
            <w:r w:rsidRPr="002A4B34">
              <w:rPr>
                <w:sz w:val="24"/>
              </w:rPr>
              <w:t xml:space="preserve"> государственного комитета кадастра недвижимого имущества при Правительстве РА.</w:t>
            </w:r>
          </w:p>
          <w:p w:rsidR="0088559B" w:rsidRPr="00B40FFA" w:rsidRDefault="0088559B" w:rsidP="00B53192">
            <w:pPr>
              <w:spacing w:line="276" w:lineRule="auto"/>
              <w:jc w:val="both"/>
              <w:rPr>
                <w:rFonts w:ascii="Sylfaen" w:hAnsi="Sylfaen"/>
                <w:sz w:val="24"/>
              </w:rPr>
            </w:pPr>
            <w:r w:rsidRPr="00B40FFA">
              <w:rPr>
                <w:b/>
                <w:bCs/>
                <w:color w:val="000000"/>
                <w:sz w:val="21"/>
                <w:szCs w:val="21"/>
              </w:rPr>
              <w:t>Дополнительные примечания и</w:t>
            </w:r>
            <w:r w:rsidRPr="00B40FFA">
              <w:rPr>
                <w:color w:val="000000"/>
                <w:sz w:val="21"/>
                <w:szCs w:val="21"/>
              </w:rPr>
              <w:t> </w:t>
            </w:r>
            <w:r w:rsidRPr="00B40FFA">
              <w:rPr>
                <w:b/>
                <w:bCs/>
                <w:color w:val="000000"/>
                <w:sz w:val="21"/>
                <w:szCs w:val="21"/>
              </w:rPr>
              <w:t>информация</w:t>
            </w:r>
            <w:r w:rsidRPr="00B40FFA">
              <w:rPr>
                <w:color w:val="000000"/>
                <w:sz w:val="21"/>
                <w:szCs w:val="21"/>
              </w:rPr>
              <w:t>:</w:t>
            </w:r>
            <w:r w:rsidRPr="00B40FFA">
              <w:rPr>
                <w:rFonts w:ascii="Sylfaen" w:hAnsi="Sylfaen"/>
                <w:color w:val="000000"/>
                <w:sz w:val="21"/>
                <w:szCs w:val="21"/>
              </w:rPr>
              <w:t xml:space="preserve"> </w:t>
            </w:r>
            <w:r w:rsidRPr="00B40FFA">
              <w:rPr>
                <w:sz w:val="24"/>
              </w:rPr>
              <w:t>Срок безвозмездного пользования согласно пункту 4 договора.</w:t>
            </w:r>
          </w:p>
        </w:tc>
      </w:tr>
      <w:tr w:rsidR="0088559B" w:rsidRPr="00910749" w:rsidTr="00B53192">
        <w:tblPrEx>
          <w:tblCellMar>
            <w:top w:w="0" w:type="dxa"/>
            <w:bottom w:w="0" w:type="dxa"/>
          </w:tblCellMar>
        </w:tblPrEx>
        <w:trPr>
          <w:trHeight w:val="608"/>
        </w:trPr>
        <w:tc>
          <w:tcPr>
            <w:tcW w:w="7740" w:type="dxa"/>
            <w:gridSpan w:val="2"/>
            <w:tcBorders>
              <w:right w:val="double" w:sz="4" w:space="0" w:color="auto"/>
            </w:tcBorders>
          </w:tcPr>
          <w:p w:rsidR="0088559B" w:rsidRPr="00B40FFA" w:rsidRDefault="0088559B" w:rsidP="00B53192">
            <w:pPr>
              <w:ind w:firstLine="397"/>
              <w:jc w:val="both"/>
              <w:rPr>
                <w:rFonts w:ascii="Sylfaen" w:hAnsi="Sylfaen" w:cs="Sylfaen"/>
                <w:sz w:val="24"/>
              </w:rPr>
            </w:pPr>
            <w:r w:rsidRPr="00B40FFA">
              <w:rPr>
                <w:sz w:val="24"/>
              </w:rPr>
              <w:t>1.3 </w:t>
            </w:r>
            <w:r w:rsidRPr="00B40FFA">
              <w:rPr>
                <w:rFonts w:ascii="Sylfaen" w:hAnsi="Sylfaen"/>
                <w:sz w:val="24"/>
              </w:rPr>
              <w:t xml:space="preserve">Կոնցեսիոն պայմանագրի 9-րդ մասի 9-4 հոդվածի 5-րդ կետի և 10-րդ մասի 10-1 հոդվածի համաձայն </w:t>
            </w:r>
            <w:r w:rsidRPr="00B40FFA">
              <w:rPr>
                <w:rFonts w:ascii="Times LatArm" w:hAnsi="Times LatArm"/>
                <w:sz w:val="24"/>
              </w:rPr>
              <w:t>ì³ñÓ³ïáõ</w:t>
            </w:r>
            <w:r w:rsidRPr="00B40FFA">
              <w:rPr>
                <w:rFonts w:ascii="Sylfaen" w:hAnsi="Sylfaen" w:cs="Sylfaen"/>
                <w:sz w:val="24"/>
              </w:rPr>
              <w:t>ն (Կոնցեսիոները) կարող է Կոնցեսիոն ակտիվները, հողամասերը վարձակալության կամ օգտագործման իրավունքով հանձնել երրորդ անձի՝ առանց Լիազոր մարմնի հետ համաձայնեցման:</w:t>
            </w:r>
          </w:p>
        </w:tc>
        <w:tc>
          <w:tcPr>
            <w:tcW w:w="7815" w:type="dxa"/>
            <w:gridSpan w:val="2"/>
            <w:tcBorders>
              <w:left w:val="double" w:sz="4" w:space="0" w:color="auto"/>
            </w:tcBorders>
          </w:tcPr>
          <w:p w:rsidR="0088559B" w:rsidRPr="00B40FFA" w:rsidRDefault="0088559B" w:rsidP="00B53192">
            <w:pPr>
              <w:ind w:left="74" w:firstLine="357"/>
              <w:jc w:val="both"/>
              <w:rPr>
                <w:rFonts w:ascii="Sylfaen" w:hAnsi="Sylfaen"/>
                <w:sz w:val="24"/>
              </w:rPr>
            </w:pPr>
            <w:r w:rsidRPr="00B40FFA">
              <w:rPr>
                <w:sz w:val="24"/>
              </w:rPr>
              <w:t>1.3</w:t>
            </w:r>
            <w:r w:rsidRPr="00B40FFA">
              <w:rPr>
                <w:sz w:val="24"/>
                <w:lang w:val="en-US"/>
              </w:rPr>
              <w:t> </w:t>
            </w:r>
            <w:r w:rsidRPr="00B40FFA">
              <w:rPr>
                <w:sz w:val="24"/>
              </w:rPr>
              <w:t>Согласно пункт</w:t>
            </w:r>
            <w:r w:rsidRPr="00B40FFA">
              <w:rPr>
                <w:rFonts w:ascii="Sylfaen" w:hAnsi="Sylfaen"/>
                <w:sz w:val="24"/>
              </w:rPr>
              <w:t>а</w:t>
            </w:r>
            <w:r w:rsidRPr="00B40FFA">
              <w:rPr>
                <w:sz w:val="24"/>
              </w:rPr>
              <w:t xml:space="preserve"> 5 стать</w:t>
            </w:r>
            <w:r w:rsidRPr="00B40FFA">
              <w:rPr>
                <w:rFonts w:ascii="Sylfaen" w:hAnsi="Sylfaen"/>
                <w:sz w:val="24"/>
              </w:rPr>
              <w:t>и</w:t>
            </w:r>
            <w:r w:rsidRPr="00B40FFA">
              <w:rPr>
                <w:sz w:val="24"/>
              </w:rPr>
              <w:t xml:space="preserve"> 9-4 части 9 и статьи 10-1 части 10 Концессионного договора Арендодатель (Концессионер) может передать третьим лицам в аренду или пользование Концессионные активы</w:t>
            </w:r>
            <w:r w:rsidRPr="00B40FFA">
              <w:rPr>
                <w:rFonts w:ascii="Sylfaen" w:hAnsi="Sylfaen"/>
                <w:sz w:val="24"/>
              </w:rPr>
              <w:t xml:space="preserve">, </w:t>
            </w:r>
            <w:r w:rsidRPr="00B40FFA">
              <w:rPr>
                <w:sz w:val="24"/>
              </w:rPr>
              <w:t>земельные участки без согласования с Уполномоченным органом.</w:t>
            </w:r>
          </w:p>
        </w:tc>
      </w:tr>
      <w:tr w:rsidR="0088559B" w:rsidRPr="00910749" w:rsidTr="00B53192">
        <w:tblPrEx>
          <w:tblCellMar>
            <w:top w:w="0" w:type="dxa"/>
            <w:bottom w:w="0" w:type="dxa"/>
          </w:tblCellMar>
        </w:tblPrEx>
        <w:trPr>
          <w:trHeight w:val="284"/>
        </w:trPr>
        <w:tc>
          <w:tcPr>
            <w:tcW w:w="7740" w:type="dxa"/>
            <w:gridSpan w:val="2"/>
            <w:tcBorders>
              <w:right w:val="double" w:sz="4" w:space="0" w:color="auto"/>
            </w:tcBorders>
          </w:tcPr>
          <w:p w:rsidR="0088559B" w:rsidRPr="002018F8" w:rsidRDefault="0088559B" w:rsidP="00B53192">
            <w:pPr>
              <w:ind w:firstLine="397"/>
              <w:jc w:val="both"/>
              <w:rPr>
                <w:rFonts w:ascii="Calibri" w:hAnsi="Calibri"/>
                <w:sz w:val="24"/>
              </w:rPr>
            </w:pPr>
            <w:r w:rsidRPr="00B40FFA">
              <w:rPr>
                <w:rFonts w:ascii="Times LatArm" w:hAnsi="Times LatArm"/>
                <w:sz w:val="24"/>
              </w:rPr>
              <w:lastRenderedPageBreak/>
              <w:t>1.4 ì³ñÓ³ïáõÝ í³ñÓ³Ï³ÉáõÃÛ³Ý ¿ Ñ³ÝÓÝáõÙ »ññáñ¹ ³ÝÓ³Ýó Çñ³íáõÝùÝ»ñÇó</w:t>
            </w:r>
            <w:r w:rsidRPr="00B40FFA">
              <w:rPr>
                <w:rFonts w:ascii="Sylfaen" w:hAnsi="Sylfaen"/>
                <w:sz w:val="24"/>
              </w:rPr>
              <w:t xml:space="preserve"> </w:t>
            </w:r>
            <w:r w:rsidRPr="00B40FFA">
              <w:rPr>
                <w:rFonts w:ascii="Times LatArm" w:hAnsi="Times LatArm"/>
                <w:sz w:val="24"/>
              </w:rPr>
              <w:t>³½³ï</w:t>
            </w:r>
            <w:r w:rsidRPr="00B40FFA">
              <w:rPr>
                <w:rFonts w:ascii="Sylfaen" w:hAnsi="Sylfaen"/>
                <w:sz w:val="24"/>
              </w:rPr>
              <w:t xml:space="preserve"> (այլ անձանց վաճառված, նվիրված չէ, գրավ դրված չէ, արգելանքի տակ չի գտնվում) </w:t>
            </w:r>
            <w:r w:rsidRPr="00B40FFA">
              <w:rPr>
                <w:rFonts w:ascii="Times LatArm" w:hAnsi="Times LatArm"/>
                <w:sz w:val="24"/>
              </w:rPr>
              <w:t>úµÛ»</w:t>
            </w:r>
            <w:r w:rsidRPr="00292DA1">
              <w:rPr>
                <w:rFonts w:ascii="Times LatArm" w:hAnsi="Times LatArm"/>
                <w:sz w:val="24"/>
              </w:rPr>
              <w:t>Ïï</w:t>
            </w:r>
            <w:r w:rsidRPr="00292DA1">
              <w:rPr>
                <w:rFonts w:ascii="Sylfaen" w:hAnsi="Sylfaen"/>
                <w:sz w:val="24"/>
              </w:rPr>
              <w:t xml:space="preserve">, որը հաստատված է </w:t>
            </w:r>
            <w:r w:rsidRPr="00292DA1">
              <w:rPr>
                <w:rFonts w:ascii="Times LatArm" w:hAnsi="Times LatArm"/>
                <w:sz w:val="24"/>
              </w:rPr>
              <w:t xml:space="preserve"> </w:t>
            </w:r>
            <w:r w:rsidRPr="00292DA1">
              <w:rPr>
                <w:rFonts w:ascii="Sylfaen" w:hAnsi="Sylfaen"/>
                <w:sz w:val="24"/>
              </w:rPr>
              <w:t xml:space="preserve">ՀՀ Կադաստրի կոմիտեի անշարժ գույքի գրանցման միասնական  ստորաբաժանման կողմից, </w:t>
            </w:r>
            <w:r w:rsidRPr="00F87E0E">
              <w:rPr>
                <w:rFonts w:ascii="Sylfaen" w:hAnsi="Sylfaen"/>
                <w:sz w:val="24"/>
              </w:rPr>
              <w:t>*********</w:t>
            </w:r>
            <w:r w:rsidRPr="00292DA1">
              <w:rPr>
                <w:rFonts w:ascii="Sylfaen" w:hAnsi="Sylfaen"/>
                <w:sz w:val="24"/>
              </w:rPr>
              <w:t xml:space="preserve"> (</w:t>
            </w:r>
            <w:r w:rsidRPr="00F87E0E">
              <w:rPr>
                <w:rFonts w:ascii="Sylfaen" w:hAnsi="Sylfaen"/>
                <w:sz w:val="24"/>
              </w:rPr>
              <w:t>*******************</w:t>
            </w:r>
            <w:r w:rsidRPr="00D34AAC">
              <w:rPr>
                <w:rFonts w:ascii="Sylfaen" w:hAnsi="Sylfaen"/>
                <w:sz w:val="24"/>
              </w:rPr>
              <w:t xml:space="preserve">) թվականին տրված </w:t>
            </w:r>
            <w:r w:rsidRPr="00D34AAC">
              <w:rPr>
                <w:sz w:val="24"/>
              </w:rPr>
              <w:t>№</w:t>
            </w:r>
            <w:r>
              <w:rPr>
                <w:rFonts w:ascii="Sylfaen" w:hAnsi="Sylfaen"/>
                <w:sz w:val="24"/>
              </w:rPr>
              <w:t> ՄՏ-</w:t>
            </w:r>
            <w:r w:rsidRPr="00F87E0E">
              <w:rPr>
                <w:rFonts w:ascii="Sylfaen" w:hAnsi="Sylfaen"/>
                <w:sz w:val="24"/>
              </w:rPr>
              <w:t>********************</w:t>
            </w:r>
            <w:r w:rsidRPr="00D34AAC">
              <w:rPr>
                <w:rFonts w:ascii="Sylfaen" w:hAnsi="Sylfaen"/>
                <w:sz w:val="24"/>
              </w:rPr>
              <w:t xml:space="preserve"> միասնական տեղեկանքով</w:t>
            </w:r>
            <w:r w:rsidRPr="00D34AAC">
              <w:rPr>
                <w:rFonts w:ascii="Times LatArm" w:hAnsi="Times LatArm"/>
                <w:sz w:val="24"/>
              </w:rPr>
              <w:t>:</w:t>
            </w:r>
          </w:p>
          <w:p w:rsidR="0088559B" w:rsidRPr="00B40FFA" w:rsidRDefault="0088559B" w:rsidP="00B53192">
            <w:pPr>
              <w:ind w:firstLine="397"/>
              <w:jc w:val="both"/>
            </w:pPr>
            <w:r w:rsidRPr="00B40FFA">
              <w:rPr>
                <w:rFonts w:ascii="Sylfaen" w:hAnsi="Sylfaen"/>
                <w:b/>
                <w:i/>
                <w:sz w:val="24"/>
              </w:rPr>
              <w:t>Լրացուցիչ նշումներ և տեղեկություններ չկան:</w:t>
            </w:r>
            <w:r w:rsidRPr="00B40FFA">
              <w:rPr>
                <w:rFonts w:ascii="Sylfaen" w:hAnsi="Sylfaen"/>
                <w:i/>
                <w:sz w:val="24"/>
              </w:rPr>
              <w:t xml:space="preserve"> </w:t>
            </w:r>
          </w:p>
        </w:tc>
        <w:tc>
          <w:tcPr>
            <w:tcW w:w="7815" w:type="dxa"/>
            <w:gridSpan w:val="2"/>
            <w:tcBorders>
              <w:left w:val="double" w:sz="4" w:space="0" w:color="auto"/>
            </w:tcBorders>
          </w:tcPr>
          <w:p w:rsidR="0088559B" w:rsidRPr="003F4AF7" w:rsidRDefault="0088559B" w:rsidP="00B53192">
            <w:pPr>
              <w:spacing w:line="312" w:lineRule="auto"/>
              <w:ind w:left="74" w:firstLine="357"/>
              <w:jc w:val="both"/>
              <w:rPr>
                <w:sz w:val="24"/>
              </w:rPr>
            </w:pPr>
            <w:r w:rsidRPr="00B40FFA">
              <w:rPr>
                <w:sz w:val="24"/>
              </w:rPr>
              <w:t>1.4</w:t>
            </w:r>
            <w:r w:rsidRPr="00B40FFA">
              <w:rPr>
                <w:sz w:val="24"/>
                <w:lang w:val="en-US"/>
              </w:rPr>
              <w:t> </w:t>
            </w:r>
            <w:r w:rsidRPr="00B40FFA">
              <w:rPr>
                <w:sz w:val="24"/>
              </w:rPr>
              <w:t xml:space="preserve">Арендодатель предоставляет в аренду Объект, свободный от прав третьих лиц (иным лицам не продано, не подарено, не находится под залогом, арестом), что подтверждено </w:t>
            </w:r>
            <w:r w:rsidRPr="00D34AAC">
              <w:rPr>
                <w:sz w:val="24"/>
              </w:rPr>
              <w:t>единой справкой № ՄՏ-</w:t>
            </w:r>
            <w:r>
              <w:rPr>
                <w:rFonts w:ascii="Sylfaen" w:hAnsi="Sylfaen"/>
                <w:sz w:val="24"/>
              </w:rPr>
              <w:t>*************</w:t>
            </w:r>
            <w:r w:rsidRPr="00D34AAC">
              <w:rPr>
                <w:sz w:val="24"/>
              </w:rPr>
              <w:t xml:space="preserve">, выданной </w:t>
            </w:r>
            <w:r>
              <w:rPr>
                <w:rFonts w:ascii="Sylfaen" w:hAnsi="Sylfaen"/>
                <w:sz w:val="24"/>
              </w:rPr>
              <w:t>************</w:t>
            </w:r>
            <w:r w:rsidRPr="00D34AAC">
              <w:rPr>
                <w:sz w:val="24"/>
              </w:rPr>
              <w:t xml:space="preserve"> (</w:t>
            </w:r>
            <w:r>
              <w:rPr>
                <w:sz w:val="24"/>
              </w:rPr>
              <w:t>**************</w:t>
            </w:r>
            <w:r w:rsidRPr="00D34AAC">
              <w:rPr>
                <w:sz w:val="24"/>
              </w:rPr>
              <w:t xml:space="preserve">) года </w:t>
            </w:r>
            <w:r>
              <w:rPr>
                <w:sz w:val="24"/>
              </w:rPr>
              <w:t xml:space="preserve">единым подразделением регистрации недвижимого имущества </w:t>
            </w:r>
            <w:r w:rsidRPr="00D34AAC">
              <w:rPr>
                <w:sz w:val="24"/>
              </w:rPr>
              <w:t>комитета кадастра РА.</w:t>
            </w:r>
          </w:p>
          <w:p w:rsidR="0088559B" w:rsidRPr="00B40FFA" w:rsidRDefault="0088559B" w:rsidP="00B53192">
            <w:pPr>
              <w:ind w:firstLine="477"/>
              <w:jc w:val="both"/>
              <w:rPr>
                <w:i/>
                <w:sz w:val="24"/>
              </w:rPr>
            </w:pPr>
            <w:r w:rsidRPr="00B40FFA">
              <w:rPr>
                <w:b/>
                <w:bCs/>
                <w:color w:val="000000"/>
                <w:sz w:val="24"/>
              </w:rPr>
              <w:t>Дополнительные примечания и информация отсутствуют.</w:t>
            </w:r>
          </w:p>
        </w:tc>
      </w:tr>
      <w:tr w:rsidR="0088559B" w:rsidRPr="00903E83" w:rsidTr="00B53192">
        <w:tblPrEx>
          <w:tblCellMar>
            <w:top w:w="0" w:type="dxa"/>
            <w:bottom w:w="0" w:type="dxa"/>
          </w:tblCellMar>
        </w:tblPrEx>
        <w:trPr>
          <w:trHeight w:val="77"/>
        </w:trPr>
        <w:tc>
          <w:tcPr>
            <w:tcW w:w="7740" w:type="dxa"/>
            <w:gridSpan w:val="2"/>
            <w:tcBorders>
              <w:right w:val="double" w:sz="4" w:space="0" w:color="auto"/>
            </w:tcBorders>
          </w:tcPr>
          <w:p w:rsidR="0088559B" w:rsidRPr="00B53192" w:rsidRDefault="0088559B" w:rsidP="0088559B">
            <w:pPr>
              <w:ind w:firstLine="397"/>
              <w:jc w:val="both"/>
              <w:rPr>
                <w:rFonts w:ascii="Calibri" w:hAnsi="Calibri"/>
                <w:sz w:val="24"/>
              </w:rPr>
            </w:pPr>
            <w:r w:rsidRPr="006F110E">
              <w:rPr>
                <w:rFonts w:ascii="Times LatArm" w:hAnsi="Times LatArm"/>
                <w:sz w:val="24"/>
              </w:rPr>
              <w:t>1.5 </w:t>
            </w:r>
            <w:r w:rsidRPr="00B40FFA">
              <w:rPr>
                <w:rFonts w:ascii="Times LatArm" w:hAnsi="Times LatArm"/>
                <w:sz w:val="24"/>
              </w:rPr>
              <w:t>ì³ñÓ³ïáõÝ ì³ñÓ³Ï³É</w:t>
            </w:r>
            <w:r w:rsidRPr="006F110E">
              <w:rPr>
                <w:sz w:val="24"/>
              </w:rPr>
              <w:t>ին</w:t>
            </w:r>
            <w:r w:rsidRPr="006F110E">
              <w:rPr>
                <w:rFonts w:ascii="Times LatArm" w:hAnsi="Times LatArm"/>
                <w:sz w:val="24"/>
              </w:rPr>
              <w:t xml:space="preserve"> </w:t>
            </w:r>
            <w:r w:rsidRPr="00B40FFA">
              <w:rPr>
                <w:rFonts w:ascii="Times LatArm" w:hAnsi="Times LatArm"/>
                <w:sz w:val="24"/>
              </w:rPr>
              <w:t>í³ñÓ³Ï³ÉáõÃÛ³Ý ¿ Ñ³ÝÓÝáõÙ úµÛ»Ïï</w:t>
            </w:r>
            <w:r w:rsidRPr="006F110E">
              <w:rPr>
                <w:sz w:val="24"/>
              </w:rPr>
              <w:t>ը</w:t>
            </w:r>
            <w:r w:rsidRPr="006F110E">
              <w:rPr>
                <w:rFonts w:ascii="Times LatArm" w:hAnsi="Times LatArm"/>
                <w:sz w:val="24"/>
              </w:rPr>
              <w:t xml:space="preserve"> </w:t>
            </w:r>
            <w:r w:rsidRPr="006F110E">
              <w:rPr>
                <w:sz w:val="24"/>
              </w:rPr>
              <w:t>որպես</w:t>
            </w:r>
            <w:r w:rsidRPr="006F110E">
              <w:rPr>
                <w:rFonts w:ascii="Times LatArm" w:hAnsi="Times LatArm"/>
                <w:sz w:val="24"/>
              </w:rPr>
              <w:t xml:space="preserve"> </w:t>
            </w:r>
            <w:r w:rsidRPr="006F110E">
              <w:rPr>
                <w:rFonts w:ascii="Times LatArm" w:hAnsi="Times LatArm"/>
                <w:sz w:val="24"/>
                <w:highlight w:val="yellow"/>
              </w:rPr>
              <w:t>(</w:t>
            </w:r>
            <w:r w:rsidRPr="006F110E">
              <w:rPr>
                <w:sz w:val="24"/>
                <w:highlight w:val="yellow"/>
              </w:rPr>
              <w:t>վաճառքի</w:t>
            </w:r>
            <w:r w:rsidRPr="006F110E">
              <w:rPr>
                <w:rFonts w:ascii="Times LatArm" w:hAnsi="Times LatArm"/>
                <w:sz w:val="24"/>
                <w:highlight w:val="yellow"/>
              </w:rPr>
              <w:t xml:space="preserve"> </w:t>
            </w:r>
            <w:r w:rsidRPr="006F110E">
              <w:rPr>
                <w:sz w:val="24"/>
                <w:highlight w:val="yellow"/>
              </w:rPr>
              <w:t>կետ</w:t>
            </w:r>
            <w:r w:rsidRPr="006F110E">
              <w:rPr>
                <w:rFonts w:ascii="Times LatArm" w:hAnsi="Times LatArm"/>
                <w:sz w:val="24"/>
                <w:highlight w:val="yellow"/>
              </w:rPr>
              <w:t xml:space="preserve">, </w:t>
            </w:r>
            <w:r w:rsidRPr="006F110E">
              <w:rPr>
                <w:sz w:val="24"/>
                <w:highlight w:val="yellow"/>
              </w:rPr>
              <w:t>հասրակական</w:t>
            </w:r>
            <w:r w:rsidRPr="006F110E">
              <w:rPr>
                <w:rFonts w:ascii="Times LatArm" w:hAnsi="Times LatArm"/>
                <w:sz w:val="24"/>
                <w:highlight w:val="yellow"/>
              </w:rPr>
              <w:t xml:space="preserve"> </w:t>
            </w:r>
            <w:r w:rsidRPr="006F110E">
              <w:rPr>
                <w:sz w:val="24"/>
                <w:highlight w:val="yellow"/>
              </w:rPr>
              <w:t>սննդի</w:t>
            </w:r>
            <w:r w:rsidRPr="006F110E">
              <w:rPr>
                <w:rFonts w:ascii="Times LatArm" w:hAnsi="Times LatArm"/>
                <w:sz w:val="24"/>
                <w:highlight w:val="yellow"/>
              </w:rPr>
              <w:t xml:space="preserve"> </w:t>
            </w:r>
            <w:r w:rsidRPr="006F110E">
              <w:rPr>
                <w:sz w:val="24"/>
                <w:highlight w:val="yellow"/>
              </w:rPr>
              <w:t>կետ</w:t>
            </w:r>
            <w:r w:rsidRPr="006F110E">
              <w:rPr>
                <w:rFonts w:ascii="Times LatArm" w:hAnsi="Times LatArm"/>
                <w:sz w:val="24"/>
                <w:highlight w:val="yellow"/>
              </w:rPr>
              <w:t xml:space="preserve">, </w:t>
            </w:r>
            <w:r w:rsidRPr="006F110E">
              <w:rPr>
                <w:sz w:val="24"/>
                <w:highlight w:val="yellow"/>
              </w:rPr>
              <w:t>գրասենյակ</w:t>
            </w:r>
            <w:r w:rsidRPr="006F110E">
              <w:rPr>
                <w:rFonts w:ascii="Times LatArm" w:hAnsi="Times LatArm"/>
                <w:sz w:val="24"/>
                <w:highlight w:val="yellow"/>
              </w:rPr>
              <w:t xml:space="preserve">, </w:t>
            </w:r>
            <w:r w:rsidRPr="006F110E">
              <w:rPr>
                <w:sz w:val="24"/>
                <w:highlight w:val="yellow"/>
              </w:rPr>
              <w:t>պահեստ</w:t>
            </w:r>
            <w:r w:rsidRPr="006F110E">
              <w:rPr>
                <w:rFonts w:ascii="Times LatArm" w:hAnsi="Times LatArm"/>
                <w:sz w:val="24"/>
                <w:highlight w:val="yellow"/>
              </w:rPr>
              <w:t>)</w:t>
            </w:r>
            <w:r w:rsidRPr="006F110E">
              <w:rPr>
                <w:rFonts w:ascii="Times LatArm" w:hAnsi="Times LatArm"/>
                <w:sz w:val="24"/>
              </w:rPr>
              <w:t xml:space="preserve"> </w:t>
            </w:r>
            <w:r w:rsidRPr="00B40FFA">
              <w:rPr>
                <w:rFonts w:ascii="Times LatArm" w:hAnsi="Times LatArm"/>
                <w:sz w:val="24"/>
              </w:rPr>
              <w:t>û·ï³·áñÍ»Éáõ</w:t>
            </w:r>
            <w:r w:rsidRPr="006F110E">
              <w:rPr>
                <w:rFonts w:ascii="Times LatArm" w:hAnsi="Times LatArm"/>
                <w:sz w:val="24"/>
              </w:rPr>
              <w:t xml:space="preserve"> </w:t>
            </w:r>
            <w:r w:rsidRPr="00B40FFA">
              <w:rPr>
                <w:rFonts w:ascii="Times LatArm" w:hAnsi="Times LatArm"/>
                <w:sz w:val="24"/>
              </w:rPr>
              <w:t>Ýå³ï³Ïáí</w:t>
            </w:r>
          </w:p>
        </w:tc>
        <w:tc>
          <w:tcPr>
            <w:tcW w:w="7815" w:type="dxa"/>
            <w:gridSpan w:val="2"/>
            <w:tcBorders>
              <w:left w:val="double" w:sz="4" w:space="0" w:color="auto"/>
            </w:tcBorders>
          </w:tcPr>
          <w:p w:rsidR="0088559B" w:rsidRPr="00817584" w:rsidRDefault="0088559B" w:rsidP="00B53192">
            <w:pPr>
              <w:ind w:left="74" w:firstLine="357"/>
              <w:jc w:val="both"/>
              <w:rPr>
                <w:sz w:val="24"/>
              </w:rPr>
            </w:pPr>
            <w:r w:rsidRPr="00B40FFA">
              <w:rPr>
                <w:sz w:val="24"/>
              </w:rPr>
              <w:t>1.5</w:t>
            </w:r>
            <w:r w:rsidRPr="00B40FFA">
              <w:rPr>
                <w:sz w:val="24"/>
                <w:lang w:val="en-US"/>
              </w:rPr>
              <w:t> </w:t>
            </w:r>
            <w:r w:rsidRPr="00C9698C">
              <w:rPr>
                <w:sz w:val="24"/>
              </w:rPr>
              <w:t xml:space="preserve">Арендодатель сдает в аренду Арендатору Объект в целях использования под </w:t>
            </w:r>
            <w:r w:rsidRPr="00C9698C">
              <w:rPr>
                <w:sz w:val="24"/>
                <w:highlight w:val="yellow"/>
              </w:rPr>
              <w:t>(торговля</w:t>
            </w:r>
            <w:r w:rsidRPr="00817584">
              <w:rPr>
                <w:sz w:val="24"/>
                <w:highlight w:val="yellow"/>
              </w:rPr>
              <w:t>, пункт общественного питания офис, склад</w:t>
            </w:r>
            <w:r>
              <w:rPr>
                <w:sz w:val="24"/>
              </w:rPr>
              <w:t>)</w:t>
            </w:r>
            <w:r w:rsidRPr="00817584">
              <w:rPr>
                <w:sz w:val="24"/>
              </w:rPr>
              <w:t>.</w:t>
            </w:r>
          </w:p>
          <w:p w:rsidR="0088559B" w:rsidRDefault="0088559B" w:rsidP="00B53192">
            <w:pPr>
              <w:ind w:left="74" w:firstLine="357"/>
              <w:jc w:val="both"/>
              <w:rPr>
                <w:rFonts w:ascii="Sylfaen" w:hAnsi="Sylfaen"/>
                <w:sz w:val="24"/>
              </w:rPr>
            </w:pPr>
          </w:p>
          <w:p w:rsidR="0088559B" w:rsidRPr="00B40FFA" w:rsidRDefault="0088559B" w:rsidP="00B53192">
            <w:pPr>
              <w:ind w:left="74" w:firstLine="357"/>
              <w:jc w:val="both"/>
              <w:rPr>
                <w:rFonts w:ascii="Sylfaen" w:hAnsi="Sylfaen"/>
                <w:sz w:val="24"/>
              </w:rPr>
            </w:pPr>
          </w:p>
        </w:tc>
      </w:tr>
      <w:tr w:rsidR="0088559B" w:rsidRPr="00910749" w:rsidTr="00B53192">
        <w:tblPrEx>
          <w:tblCellMar>
            <w:top w:w="0" w:type="dxa"/>
            <w:bottom w:w="0" w:type="dxa"/>
          </w:tblCellMar>
        </w:tblPrEx>
        <w:trPr>
          <w:trHeight w:val="335"/>
        </w:trPr>
        <w:tc>
          <w:tcPr>
            <w:tcW w:w="7740" w:type="dxa"/>
            <w:gridSpan w:val="2"/>
            <w:tcBorders>
              <w:right w:val="double" w:sz="4" w:space="0" w:color="auto"/>
            </w:tcBorders>
          </w:tcPr>
          <w:p w:rsidR="0088559B" w:rsidRPr="00524DBB" w:rsidRDefault="0088559B" w:rsidP="00B53192">
            <w:pPr>
              <w:spacing w:before="120"/>
              <w:jc w:val="center"/>
              <w:rPr>
                <w:rFonts w:ascii="Calibri" w:hAnsi="Calibri"/>
                <w:b/>
                <w:sz w:val="24"/>
              </w:rPr>
            </w:pPr>
            <w:r w:rsidRPr="00B40FFA">
              <w:rPr>
                <w:rFonts w:ascii="Times LatArm" w:hAnsi="Times LatArm"/>
                <w:b/>
                <w:sz w:val="24"/>
              </w:rPr>
              <w:t>2.ä³ÛÙ³Ý³·ñÇ Å³ÙÏ»ïÁ</w:t>
            </w:r>
          </w:p>
        </w:tc>
        <w:tc>
          <w:tcPr>
            <w:tcW w:w="7815" w:type="dxa"/>
            <w:gridSpan w:val="2"/>
            <w:tcBorders>
              <w:left w:val="double" w:sz="4" w:space="0" w:color="auto"/>
            </w:tcBorders>
          </w:tcPr>
          <w:p w:rsidR="0088559B" w:rsidRPr="00B40FFA" w:rsidRDefault="0088559B" w:rsidP="0088559B">
            <w:pPr>
              <w:numPr>
                <w:ilvl w:val="0"/>
                <w:numId w:val="32"/>
              </w:numPr>
              <w:tabs>
                <w:tab w:val="clear" w:pos="864"/>
                <w:tab w:val="num" w:pos="432"/>
              </w:tabs>
              <w:spacing w:before="120"/>
              <w:ind w:left="74" w:firstLine="358"/>
              <w:jc w:val="center"/>
              <w:rPr>
                <w:b/>
                <w:bCs/>
                <w:sz w:val="24"/>
              </w:rPr>
            </w:pPr>
            <w:r w:rsidRPr="00B40FFA">
              <w:rPr>
                <w:b/>
                <w:bCs/>
                <w:sz w:val="24"/>
              </w:rPr>
              <w:t>СРОК ДОГОВОРА</w:t>
            </w:r>
          </w:p>
        </w:tc>
      </w:tr>
      <w:tr w:rsidR="0088559B" w:rsidRPr="00910749" w:rsidTr="00B53192">
        <w:tblPrEx>
          <w:tblCellMar>
            <w:top w:w="0" w:type="dxa"/>
            <w:bottom w:w="0" w:type="dxa"/>
          </w:tblCellMar>
        </w:tblPrEx>
        <w:trPr>
          <w:trHeight w:val="4771"/>
        </w:trPr>
        <w:tc>
          <w:tcPr>
            <w:tcW w:w="7740" w:type="dxa"/>
            <w:gridSpan w:val="2"/>
            <w:tcBorders>
              <w:right w:val="double" w:sz="4" w:space="0" w:color="auto"/>
            </w:tcBorders>
          </w:tcPr>
          <w:p w:rsidR="0088559B" w:rsidRPr="00061A82" w:rsidRDefault="0088559B" w:rsidP="00B53192">
            <w:pPr>
              <w:spacing w:line="276" w:lineRule="auto"/>
              <w:ind w:firstLine="397"/>
              <w:jc w:val="both"/>
              <w:rPr>
                <w:rFonts w:ascii="Sylfaen" w:hAnsi="Sylfaen"/>
                <w:sz w:val="24"/>
              </w:rPr>
            </w:pPr>
            <w:r w:rsidRPr="00B40FFA">
              <w:rPr>
                <w:rFonts w:ascii="Times LatArm" w:hAnsi="Times LatArm"/>
                <w:sz w:val="24"/>
              </w:rPr>
              <w:t>2.1. êáõÛÝ ä³ÛÙ³Ý³·Çñ</w:t>
            </w:r>
            <w:r w:rsidRPr="00B40FFA">
              <w:rPr>
                <w:rFonts w:ascii="Sylfaen" w:hAnsi="Sylfaen"/>
                <w:sz w:val="24"/>
              </w:rPr>
              <w:t>ը</w:t>
            </w:r>
            <w:r>
              <w:rPr>
                <w:rFonts w:ascii="Sylfaen" w:hAnsi="Sylfaen"/>
                <w:sz w:val="24"/>
              </w:rPr>
              <w:t xml:space="preserve"> ուժի մեջ է մտնում Կողմերի ստորագրման</w:t>
            </w:r>
            <w:r w:rsidRPr="00061A82">
              <w:rPr>
                <w:rFonts w:ascii="Sylfaen" w:hAnsi="Sylfaen"/>
                <w:sz w:val="24"/>
              </w:rPr>
              <w:t xml:space="preserve"> </w:t>
            </w:r>
            <w:r>
              <w:rPr>
                <w:rFonts w:ascii="Sylfaen" w:hAnsi="Sylfaen"/>
                <w:sz w:val="24"/>
              </w:rPr>
              <w:t xml:space="preserve">պահից և գործում է </w:t>
            </w:r>
            <w:r w:rsidRPr="00061A82">
              <w:rPr>
                <w:rFonts w:ascii="Sylfaen" w:hAnsi="Sylfaen"/>
                <w:sz w:val="24"/>
              </w:rPr>
              <w:t xml:space="preserve">մինչև </w:t>
            </w:r>
            <w:r w:rsidRPr="00912E8B">
              <w:rPr>
                <w:rFonts w:ascii="Sylfaen" w:hAnsi="Sylfaen"/>
                <w:sz w:val="24"/>
              </w:rPr>
              <w:t>********</w:t>
            </w:r>
            <w:r w:rsidRPr="00061A82">
              <w:rPr>
                <w:rFonts w:ascii="Sylfaen" w:hAnsi="Sylfaen"/>
                <w:sz w:val="24"/>
              </w:rPr>
              <w:t>թ. (</w:t>
            </w:r>
            <w:r w:rsidRPr="00912E8B">
              <w:rPr>
                <w:rFonts w:ascii="Sylfaen" w:hAnsi="Sylfaen"/>
                <w:sz w:val="24"/>
              </w:rPr>
              <w:t>**************************</w:t>
            </w:r>
            <w:r w:rsidRPr="00061A82">
              <w:rPr>
                <w:rFonts w:ascii="Sylfaen" w:hAnsi="Sylfaen"/>
                <w:sz w:val="24"/>
              </w:rPr>
              <w:t>):</w:t>
            </w:r>
          </w:p>
          <w:p w:rsidR="0088559B" w:rsidRDefault="0088559B" w:rsidP="00B53192">
            <w:pPr>
              <w:spacing w:line="276" w:lineRule="auto"/>
              <w:ind w:firstLine="397"/>
              <w:jc w:val="both"/>
              <w:rPr>
                <w:rFonts w:ascii="Sylfaen" w:hAnsi="Sylfaen"/>
                <w:noProof/>
                <w:sz w:val="24"/>
              </w:rPr>
            </w:pPr>
            <w:r w:rsidRPr="00B40FFA">
              <w:rPr>
                <w:rFonts w:ascii="Times LatArm" w:hAnsi="Times LatArm"/>
                <w:sz w:val="24"/>
              </w:rPr>
              <w:t>2.2.</w:t>
            </w:r>
            <w:r w:rsidRPr="00B40FFA">
              <w:rPr>
                <w:rFonts w:ascii="Sylfaen" w:hAnsi="Sylfaen"/>
                <w:sz w:val="24"/>
              </w:rPr>
              <w:t xml:space="preserve"> </w:t>
            </w:r>
            <w:r w:rsidRPr="00B40FFA">
              <w:rPr>
                <w:rFonts w:ascii="Sylfaen" w:hAnsi="Sylfaen"/>
                <w:noProof/>
                <w:sz w:val="24"/>
              </w:rPr>
              <w:t xml:space="preserve">Օբյեկտը </w:t>
            </w:r>
            <w:r>
              <w:rPr>
                <w:rFonts w:ascii="Sylfaen" w:hAnsi="Sylfaen"/>
                <w:noProof/>
                <w:sz w:val="24"/>
              </w:rPr>
              <w:t>հանձնվել</w:t>
            </w:r>
            <w:r w:rsidRPr="00FE63A5">
              <w:rPr>
                <w:rFonts w:ascii="Sylfaen" w:hAnsi="Sylfaen"/>
                <w:noProof/>
                <w:sz w:val="24"/>
              </w:rPr>
              <w:t xml:space="preserve"> է</w:t>
            </w:r>
            <w:r w:rsidRPr="00B40FFA">
              <w:rPr>
                <w:rFonts w:ascii="Sylfaen" w:hAnsi="Sylfaen"/>
                <w:noProof/>
                <w:sz w:val="24"/>
              </w:rPr>
              <w:t xml:space="preserve"> Վարձակալության ընդունման-հանձման ակտով: </w:t>
            </w:r>
          </w:p>
          <w:p w:rsidR="0088559B" w:rsidRPr="00007DBE" w:rsidRDefault="0088559B" w:rsidP="00B53192">
            <w:pPr>
              <w:spacing w:line="276" w:lineRule="auto"/>
              <w:ind w:firstLine="397"/>
              <w:jc w:val="both"/>
              <w:rPr>
                <w:rFonts w:ascii="Sylfaen" w:hAnsi="Sylfaen"/>
                <w:sz w:val="24"/>
              </w:rPr>
            </w:pPr>
            <w:r w:rsidRPr="0008793C">
              <w:rPr>
                <w:rFonts w:ascii="Sylfaen" w:hAnsi="Sylfaen"/>
                <w:sz w:val="24"/>
              </w:rPr>
              <w:t>2</w:t>
            </w:r>
            <w:r w:rsidRPr="00007DBE">
              <w:rPr>
                <w:rFonts w:ascii="Sylfaen" w:hAnsi="Sylfaen"/>
                <w:sz w:val="24"/>
              </w:rPr>
              <w:t>.</w:t>
            </w:r>
            <w:r>
              <w:rPr>
                <w:rFonts w:ascii="Sylfaen" w:hAnsi="Sylfaen"/>
                <w:sz w:val="24"/>
              </w:rPr>
              <w:t>3</w:t>
            </w:r>
            <w:r w:rsidRPr="00007DBE">
              <w:rPr>
                <w:rFonts w:ascii="Sylfaen" w:hAnsi="Sylfaen"/>
                <w:sz w:val="24"/>
              </w:rPr>
              <w:t>. </w:t>
            </w:r>
            <w:r w:rsidRPr="00007DBE">
              <w:rPr>
                <w:rFonts w:ascii="Sylfaen" w:hAnsi="Sylfaen" w:cs="Sylfaen"/>
                <w:sz w:val="24"/>
              </w:rPr>
              <w:t>Եթե</w:t>
            </w:r>
            <w:r w:rsidRPr="00007DBE">
              <w:rPr>
                <w:rFonts w:ascii="Sylfaen" w:hAnsi="Sylfaen"/>
                <w:sz w:val="24"/>
              </w:rPr>
              <w:t xml:space="preserve"> </w:t>
            </w:r>
            <w:r w:rsidRPr="00007DBE">
              <w:rPr>
                <w:rFonts w:ascii="Sylfaen" w:hAnsi="Sylfaen" w:cs="Sylfaen"/>
                <w:sz w:val="24"/>
              </w:rPr>
              <w:t>Վարձակալը</w:t>
            </w:r>
            <w:r w:rsidRPr="00007DBE">
              <w:rPr>
                <w:rFonts w:ascii="Sylfaen" w:hAnsi="Sylfaen"/>
                <w:sz w:val="24"/>
              </w:rPr>
              <w:t xml:space="preserve"> </w:t>
            </w:r>
            <w:r w:rsidRPr="00007DBE">
              <w:rPr>
                <w:rFonts w:ascii="Sylfaen" w:hAnsi="Sylfaen" w:cs="Sylfaen"/>
                <w:sz w:val="24"/>
              </w:rPr>
              <w:t>Պայմանագրի</w:t>
            </w:r>
            <w:r w:rsidRPr="00007DBE">
              <w:rPr>
                <w:rFonts w:ascii="Sylfaen" w:hAnsi="Sylfaen"/>
                <w:sz w:val="24"/>
              </w:rPr>
              <w:t xml:space="preserve"> </w:t>
            </w:r>
            <w:r w:rsidRPr="00007DBE">
              <w:rPr>
                <w:rFonts w:ascii="Sylfaen" w:hAnsi="Sylfaen" w:cs="Sylfaen"/>
                <w:sz w:val="24"/>
              </w:rPr>
              <w:t>ժամկետի</w:t>
            </w:r>
            <w:r w:rsidRPr="00007DBE">
              <w:rPr>
                <w:rFonts w:ascii="Sylfaen" w:hAnsi="Sylfaen"/>
                <w:sz w:val="24"/>
              </w:rPr>
              <w:t xml:space="preserve"> </w:t>
            </w:r>
            <w:r w:rsidRPr="00007DBE">
              <w:rPr>
                <w:rFonts w:ascii="Sylfaen" w:hAnsi="Sylfaen" w:cs="Sylfaen"/>
                <w:sz w:val="24"/>
              </w:rPr>
              <w:t>լրանալուց</w:t>
            </w:r>
            <w:r w:rsidRPr="00007DBE">
              <w:rPr>
                <w:rFonts w:ascii="Sylfaen" w:hAnsi="Sylfaen"/>
                <w:sz w:val="24"/>
              </w:rPr>
              <w:t xml:space="preserve"> </w:t>
            </w:r>
            <w:r w:rsidRPr="00007DBE">
              <w:rPr>
                <w:rFonts w:ascii="Sylfaen" w:hAnsi="Sylfaen" w:cs="Sylfaen"/>
                <w:sz w:val="24"/>
              </w:rPr>
              <w:t>հետո</w:t>
            </w:r>
            <w:r w:rsidRPr="00007DBE">
              <w:rPr>
                <w:rFonts w:ascii="Sylfaen" w:hAnsi="Sylfaen"/>
                <w:sz w:val="24"/>
              </w:rPr>
              <w:t xml:space="preserve"> </w:t>
            </w:r>
            <w:r w:rsidRPr="00007DBE">
              <w:rPr>
                <w:rFonts w:ascii="Sylfaen" w:hAnsi="Sylfaen" w:cs="Sylfaen"/>
                <w:sz w:val="24"/>
              </w:rPr>
              <w:t>շա</w:t>
            </w:r>
            <w:r w:rsidRPr="00007DBE">
              <w:rPr>
                <w:rFonts w:ascii="Sylfaen" w:hAnsi="Sylfaen" w:cs="Sylfaen"/>
                <w:sz w:val="24"/>
              </w:rPr>
              <w:softHyphen/>
              <w:t>րու</w:t>
            </w:r>
            <w:r w:rsidRPr="00007DBE">
              <w:rPr>
                <w:rFonts w:ascii="Sylfaen" w:hAnsi="Sylfaen" w:cs="Sylfaen"/>
                <w:sz w:val="24"/>
              </w:rPr>
              <w:softHyphen/>
              <w:t>նակում</w:t>
            </w:r>
            <w:r w:rsidRPr="00007DBE">
              <w:rPr>
                <w:rFonts w:ascii="Sylfaen" w:hAnsi="Sylfaen"/>
                <w:sz w:val="24"/>
              </w:rPr>
              <w:t xml:space="preserve"> </w:t>
            </w:r>
            <w:r w:rsidRPr="00007DBE">
              <w:rPr>
                <w:rFonts w:ascii="Sylfaen" w:hAnsi="Sylfaen" w:cs="Sylfaen"/>
                <w:sz w:val="24"/>
              </w:rPr>
              <w:t>է</w:t>
            </w:r>
            <w:r w:rsidRPr="00007DBE">
              <w:rPr>
                <w:rFonts w:ascii="Sylfaen" w:hAnsi="Sylfaen"/>
                <w:sz w:val="24"/>
              </w:rPr>
              <w:t xml:space="preserve"> </w:t>
            </w:r>
            <w:r w:rsidRPr="00007DBE">
              <w:rPr>
                <w:rFonts w:ascii="Sylfaen" w:hAnsi="Sylfaen" w:cs="Sylfaen"/>
                <w:sz w:val="24"/>
              </w:rPr>
              <w:t>օգտվել</w:t>
            </w:r>
            <w:r w:rsidRPr="00007DBE">
              <w:rPr>
                <w:rFonts w:ascii="Sylfaen" w:hAnsi="Sylfaen"/>
                <w:sz w:val="24"/>
              </w:rPr>
              <w:t xml:space="preserve"> </w:t>
            </w:r>
            <w:r w:rsidRPr="00007DBE">
              <w:rPr>
                <w:rFonts w:ascii="Sylfaen" w:hAnsi="Sylfaen" w:cs="Sylfaen"/>
                <w:sz w:val="24"/>
              </w:rPr>
              <w:t>գույքից</w:t>
            </w:r>
            <w:r w:rsidRPr="00007DBE">
              <w:rPr>
                <w:rFonts w:ascii="Sylfaen" w:hAnsi="Sylfaen"/>
                <w:sz w:val="24"/>
              </w:rPr>
              <w:t xml:space="preserve">, </w:t>
            </w:r>
            <w:r w:rsidRPr="00007DBE">
              <w:rPr>
                <w:rFonts w:ascii="Sylfaen" w:hAnsi="Sylfaen" w:cs="Sylfaen"/>
                <w:sz w:val="24"/>
              </w:rPr>
              <w:t>Վարձատուի</w:t>
            </w:r>
            <w:r w:rsidRPr="00007DBE">
              <w:rPr>
                <w:rFonts w:ascii="Sylfaen" w:hAnsi="Sylfaen"/>
                <w:sz w:val="24"/>
              </w:rPr>
              <w:t xml:space="preserve"> </w:t>
            </w:r>
            <w:r w:rsidRPr="00007DBE">
              <w:rPr>
                <w:rFonts w:ascii="Sylfaen" w:hAnsi="Sylfaen" w:cs="Sylfaen"/>
                <w:sz w:val="24"/>
              </w:rPr>
              <w:t>կողմից</w:t>
            </w:r>
            <w:r w:rsidRPr="00007DBE">
              <w:rPr>
                <w:rFonts w:ascii="Sylfaen" w:hAnsi="Sylfaen"/>
                <w:sz w:val="24"/>
              </w:rPr>
              <w:t xml:space="preserve"> </w:t>
            </w:r>
            <w:r w:rsidRPr="00007DBE">
              <w:rPr>
                <w:rFonts w:ascii="Sylfaen" w:hAnsi="Sylfaen" w:cs="Sylfaen"/>
                <w:sz w:val="24"/>
              </w:rPr>
              <w:t>առարկու</w:t>
            </w:r>
            <w:r w:rsidRPr="00007DBE">
              <w:rPr>
                <w:rFonts w:ascii="Sylfaen" w:hAnsi="Sylfaen" w:cs="Sylfaen"/>
                <w:sz w:val="24"/>
              </w:rPr>
              <w:softHyphen/>
              <w:t>թյուն</w:t>
            </w:r>
            <w:r w:rsidRPr="00007DBE">
              <w:rPr>
                <w:rFonts w:ascii="Sylfaen" w:hAnsi="Sylfaen" w:cs="Sylfaen"/>
                <w:sz w:val="24"/>
              </w:rPr>
              <w:softHyphen/>
              <w:t>նե</w:t>
            </w:r>
            <w:r w:rsidRPr="00007DBE">
              <w:rPr>
                <w:rFonts w:ascii="Sylfaen" w:hAnsi="Sylfaen" w:cs="Sylfaen"/>
                <w:sz w:val="24"/>
              </w:rPr>
              <w:softHyphen/>
              <w:t>րի</w:t>
            </w:r>
            <w:r w:rsidRPr="00007DBE">
              <w:rPr>
                <w:rFonts w:ascii="Sylfaen" w:hAnsi="Sylfaen"/>
                <w:sz w:val="24"/>
              </w:rPr>
              <w:t xml:space="preserve"> </w:t>
            </w:r>
            <w:r w:rsidRPr="00007DBE">
              <w:rPr>
                <w:rFonts w:ascii="Sylfaen" w:hAnsi="Sylfaen" w:cs="Sylfaen"/>
                <w:sz w:val="24"/>
              </w:rPr>
              <w:t>բացակայության</w:t>
            </w:r>
            <w:r w:rsidRPr="00007DBE">
              <w:rPr>
                <w:rFonts w:ascii="Sylfaen" w:hAnsi="Sylfaen"/>
                <w:sz w:val="24"/>
              </w:rPr>
              <w:t xml:space="preserve"> </w:t>
            </w:r>
            <w:r w:rsidRPr="00007DBE">
              <w:rPr>
                <w:rFonts w:ascii="Sylfaen" w:hAnsi="Sylfaen" w:cs="Sylfaen"/>
                <w:sz w:val="24"/>
              </w:rPr>
              <w:t>դեպքում</w:t>
            </w:r>
            <w:r w:rsidRPr="00007DBE">
              <w:rPr>
                <w:rFonts w:ascii="Sylfaen" w:hAnsi="Sylfaen"/>
                <w:sz w:val="24"/>
              </w:rPr>
              <w:t xml:space="preserve">, </w:t>
            </w:r>
            <w:r w:rsidRPr="00007DBE">
              <w:rPr>
                <w:rFonts w:ascii="Sylfaen" w:hAnsi="Sylfaen" w:cs="Sylfaen"/>
                <w:sz w:val="24"/>
              </w:rPr>
              <w:t>վարձակալության</w:t>
            </w:r>
            <w:r w:rsidRPr="00007DBE">
              <w:rPr>
                <w:rFonts w:ascii="Sylfaen" w:hAnsi="Sylfaen"/>
                <w:sz w:val="24"/>
              </w:rPr>
              <w:t xml:space="preserve"> </w:t>
            </w:r>
            <w:r w:rsidRPr="00007DBE">
              <w:rPr>
                <w:rFonts w:ascii="Sylfaen" w:hAnsi="Sylfaen" w:cs="Sylfaen"/>
                <w:sz w:val="24"/>
              </w:rPr>
              <w:t>Պայմանա</w:t>
            </w:r>
            <w:r w:rsidRPr="00007DBE">
              <w:rPr>
                <w:rFonts w:ascii="Sylfaen" w:hAnsi="Sylfaen" w:cs="Sylfaen"/>
                <w:sz w:val="24"/>
              </w:rPr>
              <w:softHyphen/>
              <w:t>գիրը</w:t>
            </w:r>
            <w:r w:rsidRPr="00007DBE">
              <w:rPr>
                <w:rFonts w:ascii="Sylfaen" w:hAnsi="Sylfaen"/>
                <w:sz w:val="24"/>
              </w:rPr>
              <w:t xml:space="preserve"> </w:t>
            </w:r>
            <w:r w:rsidRPr="00007DBE">
              <w:rPr>
                <w:rFonts w:ascii="Sylfaen" w:hAnsi="Sylfaen" w:cs="Sylfaen"/>
                <w:sz w:val="24"/>
              </w:rPr>
              <w:t>համարվում</w:t>
            </w:r>
            <w:r w:rsidRPr="00007DBE">
              <w:rPr>
                <w:rFonts w:ascii="Sylfaen" w:hAnsi="Sylfaen"/>
                <w:sz w:val="24"/>
              </w:rPr>
              <w:t xml:space="preserve"> </w:t>
            </w:r>
            <w:r w:rsidRPr="00007DBE">
              <w:rPr>
                <w:rFonts w:ascii="Sylfaen" w:hAnsi="Sylfaen" w:cs="Sylfaen"/>
                <w:sz w:val="24"/>
              </w:rPr>
              <w:t>է</w:t>
            </w:r>
            <w:r w:rsidRPr="00007DBE">
              <w:rPr>
                <w:rFonts w:ascii="Sylfaen" w:hAnsi="Sylfaen"/>
                <w:sz w:val="24"/>
              </w:rPr>
              <w:t xml:space="preserve"> </w:t>
            </w:r>
            <w:r w:rsidRPr="00007DBE">
              <w:rPr>
                <w:rFonts w:ascii="Sylfaen" w:hAnsi="Sylfaen" w:cs="Sylfaen"/>
                <w:sz w:val="24"/>
              </w:rPr>
              <w:t>նույն</w:t>
            </w:r>
            <w:r w:rsidRPr="00007DBE">
              <w:rPr>
                <w:rFonts w:ascii="Sylfaen" w:hAnsi="Sylfaen"/>
                <w:sz w:val="24"/>
              </w:rPr>
              <w:t xml:space="preserve"> </w:t>
            </w:r>
            <w:r w:rsidRPr="00007DBE">
              <w:rPr>
                <w:rFonts w:ascii="Sylfaen" w:hAnsi="Sylfaen" w:cs="Sylfaen"/>
                <w:sz w:val="24"/>
              </w:rPr>
              <w:t>պայմաններով</w:t>
            </w:r>
            <w:r w:rsidRPr="00007DBE">
              <w:rPr>
                <w:rFonts w:ascii="Sylfaen" w:hAnsi="Sylfaen"/>
                <w:sz w:val="24"/>
              </w:rPr>
              <w:t xml:space="preserve"> </w:t>
            </w:r>
            <w:r w:rsidRPr="00007DBE">
              <w:rPr>
                <w:rFonts w:ascii="Sylfaen" w:hAnsi="Sylfaen" w:cs="Sylfaen"/>
                <w:sz w:val="24"/>
              </w:rPr>
              <w:t>և</w:t>
            </w:r>
            <w:r w:rsidRPr="00007DBE">
              <w:rPr>
                <w:rFonts w:ascii="Sylfaen" w:hAnsi="Sylfaen"/>
                <w:sz w:val="24"/>
              </w:rPr>
              <w:t xml:space="preserve"> </w:t>
            </w:r>
            <w:r w:rsidRPr="00007DBE">
              <w:rPr>
                <w:rFonts w:ascii="Sylfaen" w:hAnsi="Sylfaen" w:cs="Sylfaen"/>
                <w:sz w:val="24"/>
              </w:rPr>
              <w:t>անորոշ</w:t>
            </w:r>
            <w:r w:rsidRPr="00007DBE">
              <w:rPr>
                <w:rFonts w:ascii="Sylfaen" w:hAnsi="Sylfaen"/>
                <w:sz w:val="24"/>
              </w:rPr>
              <w:t xml:space="preserve"> </w:t>
            </w:r>
            <w:r w:rsidRPr="00007DBE">
              <w:rPr>
                <w:rFonts w:ascii="Sylfaen" w:hAnsi="Sylfaen" w:cs="Sylfaen"/>
                <w:sz w:val="24"/>
              </w:rPr>
              <w:t>ժամկետով</w:t>
            </w:r>
            <w:r w:rsidRPr="00007DBE">
              <w:rPr>
                <w:rFonts w:ascii="Sylfaen" w:hAnsi="Sylfaen"/>
                <w:sz w:val="24"/>
              </w:rPr>
              <w:t xml:space="preserve"> </w:t>
            </w:r>
            <w:r w:rsidRPr="00007DBE">
              <w:rPr>
                <w:rFonts w:ascii="Sylfaen" w:hAnsi="Sylfaen" w:cs="Sylfaen"/>
                <w:sz w:val="24"/>
              </w:rPr>
              <w:t>վերսկսված</w:t>
            </w:r>
            <w:r w:rsidRPr="00007DBE">
              <w:rPr>
                <w:rFonts w:ascii="Sylfaen" w:hAnsi="Sylfaen"/>
                <w:sz w:val="24"/>
              </w:rPr>
              <w:t>:</w:t>
            </w:r>
          </w:p>
          <w:p w:rsidR="0088559B" w:rsidRPr="00B40FFA" w:rsidRDefault="0088559B" w:rsidP="00B53192">
            <w:pPr>
              <w:spacing w:line="276" w:lineRule="auto"/>
              <w:jc w:val="both"/>
              <w:rPr>
                <w:rFonts w:ascii="Sylfaen" w:hAnsi="Sylfaen"/>
                <w:sz w:val="24"/>
              </w:rPr>
            </w:pPr>
            <w:r w:rsidRPr="0014722A">
              <w:rPr>
                <w:rFonts w:ascii="Sylfaen" w:hAnsi="Sylfaen"/>
                <w:sz w:val="24"/>
              </w:rPr>
              <w:t xml:space="preserve">      </w:t>
            </w:r>
            <w:r w:rsidRPr="00007DBE">
              <w:rPr>
                <w:rFonts w:ascii="Sylfaen" w:hAnsi="Sylfaen"/>
                <w:sz w:val="24"/>
              </w:rPr>
              <w:t>2.</w:t>
            </w:r>
            <w:r>
              <w:rPr>
                <w:rFonts w:ascii="Sylfaen" w:hAnsi="Sylfaen"/>
                <w:sz w:val="24"/>
              </w:rPr>
              <w:t>4</w:t>
            </w:r>
            <w:r w:rsidRPr="00007DBE">
              <w:rPr>
                <w:rFonts w:ascii="Sylfaen" w:hAnsi="Sylfaen"/>
                <w:sz w:val="24"/>
              </w:rPr>
              <w:t>.</w:t>
            </w:r>
            <w:r w:rsidRPr="00007DBE">
              <w:rPr>
                <w:rFonts w:ascii="Sylfaen" w:hAnsi="Sylfaen" w:cs="Courier New"/>
                <w:sz w:val="24"/>
              </w:rPr>
              <w:t> </w:t>
            </w:r>
            <w:r w:rsidRPr="00007DBE">
              <w:rPr>
                <w:rFonts w:ascii="Sylfaen" w:hAnsi="Sylfaen" w:cs="GHEA Grapalat"/>
                <w:sz w:val="24"/>
              </w:rPr>
              <w:t>Այն</w:t>
            </w:r>
            <w:r w:rsidRPr="00007DBE">
              <w:rPr>
                <w:rFonts w:ascii="Sylfaen" w:hAnsi="Sylfaen"/>
                <w:sz w:val="24"/>
              </w:rPr>
              <w:t xml:space="preserve"> </w:t>
            </w:r>
            <w:r w:rsidRPr="00007DBE">
              <w:rPr>
                <w:rFonts w:ascii="Sylfaen" w:hAnsi="Sylfaen" w:cs="GHEA Grapalat"/>
                <w:sz w:val="24"/>
              </w:rPr>
              <w:t>դեպքերում</w:t>
            </w:r>
            <w:r w:rsidRPr="00007DBE">
              <w:rPr>
                <w:rFonts w:ascii="Sylfaen" w:hAnsi="Sylfaen"/>
                <w:sz w:val="24"/>
              </w:rPr>
              <w:t xml:space="preserve">, </w:t>
            </w:r>
            <w:r w:rsidRPr="00007DBE">
              <w:rPr>
                <w:rFonts w:ascii="Sylfaen" w:hAnsi="Sylfaen" w:cs="GHEA Grapalat"/>
                <w:sz w:val="24"/>
              </w:rPr>
              <w:t>երբ</w:t>
            </w:r>
            <w:r w:rsidRPr="00007DBE">
              <w:rPr>
                <w:rFonts w:ascii="Sylfaen" w:hAnsi="Sylfaen"/>
                <w:sz w:val="24"/>
              </w:rPr>
              <w:t xml:space="preserve"> </w:t>
            </w:r>
            <w:r w:rsidRPr="00007DBE">
              <w:rPr>
                <w:rFonts w:ascii="Sylfaen" w:hAnsi="Sylfaen" w:cs="GHEA Grapalat"/>
                <w:sz w:val="24"/>
              </w:rPr>
              <w:t>Պայմանագիրը</w:t>
            </w:r>
            <w:r w:rsidRPr="00007DBE">
              <w:rPr>
                <w:rFonts w:ascii="Sylfaen" w:hAnsi="Sylfaen"/>
                <w:sz w:val="24"/>
              </w:rPr>
              <w:t xml:space="preserve"> </w:t>
            </w:r>
            <w:r w:rsidRPr="00007DBE">
              <w:rPr>
                <w:rFonts w:ascii="Sylfaen" w:hAnsi="Sylfaen" w:cs="GHEA Grapalat"/>
                <w:sz w:val="24"/>
              </w:rPr>
              <w:t>համար</w:t>
            </w:r>
            <w:r w:rsidRPr="00007DBE">
              <w:rPr>
                <w:rFonts w:ascii="Sylfaen" w:hAnsi="Sylfaen"/>
                <w:sz w:val="24"/>
              </w:rPr>
              <w:t>վում է վերսկսված, Կողմերից յուրաքանչյուրն իրավունք ունի Հայաստանի Հանրա</w:t>
            </w:r>
            <w:r w:rsidRPr="00007DBE">
              <w:rPr>
                <w:rFonts w:ascii="Sylfaen" w:hAnsi="Sylfaen"/>
                <w:sz w:val="24"/>
              </w:rPr>
              <w:softHyphen/>
              <w:t>պե</w:t>
            </w:r>
            <w:r w:rsidRPr="00007DBE">
              <w:rPr>
                <w:rFonts w:ascii="Sylfaen" w:hAnsi="Sylfaen"/>
                <w:sz w:val="24"/>
              </w:rPr>
              <w:softHyphen/>
              <w:t>տու</w:t>
            </w:r>
            <w:r w:rsidRPr="00007DBE">
              <w:rPr>
                <w:rFonts w:ascii="Sylfaen" w:hAnsi="Sylfaen"/>
                <w:sz w:val="24"/>
              </w:rPr>
              <w:softHyphen/>
              <w:t>թյան օրենսդրությանը համաձայն ցանկացած ժամանակ հրաժարվել դրանից, այդ մասին առնվազն մեկ ամիս առաջ տեղեկացնելով մյուս Կողմին:</w:t>
            </w:r>
          </w:p>
        </w:tc>
        <w:tc>
          <w:tcPr>
            <w:tcW w:w="7815" w:type="dxa"/>
            <w:gridSpan w:val="2"/>
            <w:tcBorders>
              <w:left w:val="double" w:sz="4" w:space="0" w:color="auto"/>
            </w:tcBorders>
          </w:tcPr>
          <w:p w:rsidR="0088559B" w:rsidRPr="00061A82" w:rsidRDefault="0088559B" w:rsidP="00B53192">
            <w:pPr>
              <w:spacing w:line="360" w:lineRule="auto"/>
              <w:jc w:val="both"/>
              <w:rPr>
                <w:bCs/>
                <w:sz w:val="24"/>
              </w:rPr>
            </w:pPr>
            <w:r w:rsidRPr="00B40FFA">
              <w:rPr>
                <w:bCs/>
                <w:sz w:val="24"/>
              </w:rPr>
              <w:t xml:space="preserve">     </w:t>
            </w:r>
            <w:r w:rsidRPr="00B40FFA">
              <w:rPr>
                <w:bCs/>
                <w:color w:val="000000"/>
                <w:sz w:val="24"/>
              </w:rPr>
              <w:t>2.1. Настоящий договор</w:t>
            </w:r>
            <w:r>
              <w:rPr>
                <w:bCs/>
                <w:color w:val="000000"/>
                <w:sz w:val="24"/>
              </w:rPr>
              <w:t xml:space="preserve"> ступает в силу с момента подписания Сторон и</w:t>
            </w:r>
            <w:r w:rsidRPr="00B40FFA">
              <w:rPr>
                <w:bCs/>
                <w:color w:val="000000"/>
                <w:sz w:val="24"/>
              </w:rPr>
              <w:t xml:space="preserve"> действует </w:t>
            </w:r>
            <w:r w:rsidRPr="00061A82">
              <w:rPr>
                <w:bCs/>
                <w:sz w:val="24"/>
              </w:rPr>
              <w:t xml:space="preserve">до </w:t>
            </w:r>
            <w:r>
              <w:rPr>
                <w:bCs/>
                <w:sz w:val="24"/>
              </w:rPr>
              <w:t>************</w:t>
            </w:r>
            <w:r w:rsidRPr="00061A82">
              <w:rPr>
                <w:bCs/>
                <w:sz w:val="24"/>
              </w:rPr>
              <w:t xml:space="preserve">г. </w:t>
            </w:r>
            <w:r w:rsidRPr="0031185A">
              <w:rPr>
                <w:bCs/>
                <w:sz w:val="24"/>
              </w:rPr>
              <w:t>(</w:t>
            </w:r>
            <w:r>
              <w:rPr>
                <w:bCs/>
                <w:sz w:val="24"/>
              </w:rPr>
              <w:t>***********************</w:t>
            </w:r>
            <w:r w:rsidRPr="00061A82">
              <w:rPr>
                <w:sz w:val="24"/>
              </w:rPr>
              <w:t>)</w:t>
            </w:r>
            <w:r w:rsidRPr="00061A82">
              <w:rPr>
                <w:bCs/>
                <w:sz w:val="24"/>
              </w:rPr>
              <w:t xml:space="preserve"> года.</w:t>
            </w:r>
          </w:p>
          <w:p w:rsidR="0088559B" w:rsidRDefault="0088559B" w:rsidP="00B53192">
            <w:pPr>
              <w:spacing w:line="360" w:lineRule="auto"/>
              <w:jc w:val="both"/>
              <w:rPr>
                <w:rFonts w:ascii="Sylfaen" w:hAnsi="Sylfaen"/>
                <w:sz w:val="24"/>
              </w:rPr>
            </w:pPr>
            <w:r w:rsidRPr="00B40FFA">
              <w:rPr>
                <w:bCs/>
                <w:color w:val="000000"/>
                <w:sz w:val="24"/>
              </w:rPr>
              <w:t xml:space="preserve">     2.2.  </w:t>
            </w:r>
            <w:r w:rsidRPr="00B40FFA">
              <w:rPr>
                <w:sz w:val="24"/>
              </w:rPr>
              <w:t xml:space="preserve">Объект </w:t>
            </w:r>
            <w:r>
              <w:rPr>
                <w:sz w:val="24"/>
              </w:rPr>
              <w:t xml:space="preserve">передан </w:t>
            </w:r>
            <w:r w:rsidRPr="00B40FFA">
              <w:rPr>
                <w:sz w:val="24"/>
              </w:rPr>
              <w:t xml:space="preserve">в Аренду по акту приема-передачи. </w:t>
            </w:r>
          </w:p>
          <w:p w:rsidR="0088559B" w:rsidRPr="0029622C" w:rsidRDefault="0088559B" w:rsidP="00B53192">
            <w:pPr>
              <w:spacing w:line="360" w:lineRule="auto"/>
              <w:jc w:val="both"/>
              <w:rPr>
                <w:sz w:val="24"/>
              </w:rPr>
            </w:pPr>
            <w:r w:rsidRPr="0029622C">
              <w:rPr>
                <w:sz w:val="24"/>
              </w:rPr>
              <w:t xml:space="preserve">     2.</w:t>
            </w:r>
            <w:r>
              <w:rPr>
                <w:sz w:val="24"/>
              </w:rPr>
              <w:t>3</w:t>
            </w:r>
            <w:r w:rsidRPr="0029622C">
              <w:rPr>
                <w:sz w:val="24"/>
              </w:rPr>
              <w:t xml:space="preserve">.  </w:t>
            </w:r>
            <w:r>
              <w:rPr>
                <w:sz w:val="24"/>
              </w:rPr>
              <w:t xml:space="preserve">В </w:t>
            </w:r>
            <w:r w:rsidRPr="0029622C">
              <w:rPr>
                <w:sz w:val="24"/>
              </w:rPr>
              <w:t>случае если Арендатор продолжает пользоваться имуществом после истечения срока действия настоящего Договора при отсутствии возражений со стороны Арендодателя, договор аренды считается возобновленным на тех же условиях и на неопределенный срок.</w:t>
            </w:r>
          </w:p>
          <w:p w:rsidR="0088559B" w:rsidRPr="00F86F5D" w:rsidRDefault="0088559B" w:rsidP="00B53192">
            <w:pPr>
              <w:spacing w:line="360" w:lineRule="auto"/>
              <w:jc w:val="both"/>
              <w:rPr>
                <w:sz w:val="24"/>
              </w:rPr>
            </w:pPr>
            <w:r w:rsidRPr="0029622C">
              <w:rPr>
                <w:sz w:val="24"/>
              </w:rPr>
              <w:t xml:space="preserve">     2.</w:t>
            </w:r>
            <w:r>
              <w:rPr>
                <w:sz w:val="24"/>
              </w:rPr>
              <w:t>4</w:t>
            </w:r>
            <w:r w:rsidRPr="0029622C">
              <w:rPr>
                <w:sz w:val="24"/>
              </w:rPr>
              <w:t>. В случаях, когда настоящий Договор считается возобновленным, каждая из Сторон в соответствии с законодательством Республики Армения, вправе</w:t>
            </w:r>
            <w:r>
              <w:rPr>
                <w:sz w:val="24"/>
              </w:rPr>
              <w:t xml:space="preserve"> в любое время</w:t>
            </w:r>
            <w:r w:rsidRPr="0029622C">
              <w:rPr>
                <w:sz w:val="24"/>
              </w:rPr>
              <w:t xml:space="preserve"> отказаться от него, предупредив</w:t>
            </w:r>
            <w:r>
              <w:rPr>
                <w:sz w:val="24"/>
              </w:rPr>
              <w:t xml:space="preserve"> об этом</w:t>
            </w:r>
            <w:r w:rsidRPr="0029622C">
              <w:rPr>
                <w:sz w:val="24"/>
              </w:rPr>
              <w:t xml:space="preserve"> другую Сторону о расторжении договора не позднее, чем за один месяц.</w:t>
            </w:r>
          </w:p>
        </w:tc>
      </w:tr>
      <w:tr w:rsidR="0088559B" w:rsidRPr="00910749" w:rsidTr="00B53192">
        <w:tblPrEx>
          <w:tblCellMar>
            <w:top w:w="0" w:type="dxa"/>
            <w:bottom w:w="0" w:type="dxa"/>
          </w:tblCellMar>
        </w:tblPrEx>
        <w:trPr>
          <w:trHeight w:val="581"/>
        </w:trPr>
        <w:tc>
          <w:tcPr>
            <w:tcW w:w="7740" w:type="dxa"/>
            <w:gridSpan w:val="2"/>
            <w:tcBorders>
              <w:right w:val="double" w:sz="4" w:space="0" w:color="auto"/>
            </w:tcBorders>
          </w:tcPr>
          <w:p w:rsidR="0088559B" w:rsidRPr="00B40FFA" w:rsidRDefault="0088559B" w:rsidP="00B53192">
            <w:pPr>
              <w:spacing w:before="120" w:line="288" w:lineRule="auto"/>
              <w:ind w:firstLine="397"/>
              <w:jc w:val="center"/>
              <w:rPr>
                <w:rFonts w:ascii="Times LatArm" w:hAnsi="Times LatArm"/>
                <w:b/>
                <w:sz w:val="24"/>
              </w:rPr>
            </w:pPr>
            <w:r w:rsidRPr="00B40FFA">
              <w:rPr>
                <w:rFonts w:ascii="Times LatArm" w:hAnsi="Times LatArm"/>
                <w:b/>
                <w:sz w:val="24"/>
              </w:rPr>
              <w:t>3.ÎáÕÙ»ñÇ å³ñï³Ï³ÝáõÃÛáõÝÝ»ñÁ</w:t>
            </w:r>
          </w:p>
          <w:p w:rsidR="0088559B" w:rsidRPr="00B40FFA" w:rsidRDefault="0088559B" w:rsidP="00B53192">
            <w:pPr>
              <w:spacing w:line="288" w:lineRule="auto"/>
              <w:ind w:firstLine="397"/>
              <w:jc w:val="both"/>
              <w:rPr>
                <w:rFonts w:ascii="Times LatArm" w:hAnsi="Times LatArm"/>
                <w:sz w:val="24"/>
              </w:rPr>
            </w:pPr>
            <w:r w:rsidRPr="00B40FFA">
              <w:rPr>
                <w:rFonts w:ascii="Times LatArm" w:hAnsi="Times LatArm"/>
                <w:sz w:val="24"/>
              </w:rPr>
              <w:t xml:space="preserve">3.1. </w:t>
            </w:r>
            <w:r>
              <w:rPr>
                <w:rFonts w:ascii="Sylfaen" w:hAnsi="Sylfaen"/>
                <w:sz w:val="24"/>
              </w:rPr>
              <w:t>Վարձատուն պարտավորվում է</w:t>
            </w:r>
            <w:r w:rsidRPr="00B40FFA">
              <w:rPr>
                <w:rFonts w:ascii="Times LatArm" w:hAnsi="Times LatArm"/>
                <w:sz w:val="24"/>
              </w:rPr>
              <w:t>.</w:t>
            </w:r>
          </w:p>
          <w:p w:rsidR="0088559B" w:rsidRPr="00B40FFA" w:rsidRDefault="0088559B" w:rsidP="00B53192">
            <w:pPr>
              <w:spacing w:line="288" w:lineRule="auto"/>
              <w:ind w:firstLine="397"/>
              <w:jc w:val="both"/>
              <w:rPr>
                <w:rFonts w:ascii="Times LatArm" w:hAnsi="Times LatArm"/>
                <w:sz w:val="24"/>
              </w:rPr>
            </w:pPr>
            <w:r w:rsidRPr="00B40FFA">
              <w:rPr>
                <w:rFonts w:ascii="Times LatArm" w:hAnsi="Times LatArm"/>
                <w:sz w:val="24"/>
              </w:rPr>
              <w:lastRenderedPageBreak/>
              <w:t>3.1.1.</w:t>
            </w:r>
            <w:r w:rsidRPr="002450C0">
              <w:rPr>
                <w:rFonts w:ascii="Sylfaen" w:hAnsi="Sylfaen" w:cs="Arial"/>
                <w:sz w:val="24"/>
              </w:rPr>
              <w:t>Վերսկսել Վարձատուի</w:t>
            </w:r>
            <w:r w:rsidRPr="002450C0">
              <w:rPr>
                <w:rFonts w:ascii="Sylfaen" w:hAnsi="Sylfaen"/>
                <w:sz w:val="24"/>
              </w:rPr>
              <w:t xml:space="preserve">` </w:t>
            </w:r>
            <w:r w:rsidRPr="002450C0">
              <w:rPr>
                <w:rFonts w:ascii="Sylfaen" w:hAnsi="Sylfaen" w:cs="Arial"/>
                <w:sz w:val="24"/>
              </w:rPr>
              <w:t>սույն Պայմանագրով նախատեսված</w:t>
            </w:r>
            <w:r w:rsidRPr="002450C0">
              <w:rPr>
                <w:rFonts w:ascii="Sylfaen" w:hAnsi="Sylfaen"/>
                <w:sz w:val="24"/>
              </w:rPr>
              <w:t xml:space="preserve"> </w:t>
            </w:r>
            <w:r w:rsidRPr="002450C0">
              <w:rPr>
                <w:rFonts w:ascii="Sylfaen" w:hAnsi="Sylfaen" w:cs="Arial"/>
                <w:sz w:val="24"/>
              </w:rPr>
              <w:t>պարտավորությունների կատարումը</w:t>
            </w:r>
            <w:r w:rsidRPr="00B40FFA">
              <w:rPr>
                <w:rFonts w:ascii="Times LatArm" w:hAnsi="Times LatArm"/>
                <w:sz w:val="24"/>
              </w:rPr>
              <w:t>:</w:t>
            </w:r>
          </w:p>
        </w:tc>
        <w:tc>
          <w:tcPr>
            <w:tcW w:w="7815" w:type="dxa"/>
            <w:gridSpan w:val="2"/>
            <w:tcBorders>
              <w:left w:val="double" w:sz="4" w:space="0" w:color="auto"/>
            </w:tcBorders>
          </w:tcPr>
          <w:p w:rsidR="0088559B" w:rsidRPr="00993077" w:rsidRDefault="0088559B" w:rsidP="0088559B">
            <w:pPr>
              <w:numPr>
                <w:ilvl w:val="0"/>
                <w:numId w:val="32"/>
              </w:numPr>
              <w:spacing w:before="120"/>
              <w:jc w:val="center"/>
              <w:rPr>
                <w:b/>
                <w:bCs/>
                <w:sz w:val="24"/>
              </w:rPr>
            </w:pPr>
            <w:r w:rsidRPr="00993077">
              <w:rPr>
                <w:b/>
                <w:bCs/>
                <w:sz w:val="24"/>
                <w:lang w:val="en-US"/>
              </w:rPr>
              <w:lastRenderedPageBreak/>
              <w:t>ОБЯЗАННОСТИ СТОРОН</w:t>
            </w:r>
          </w:p>
          <w:p w:rsidR="0088559B" w:rsidRPr="00993077" w:rsidRDefault="0088559B" w:rsidP="00B53192">
            <w:pPr>
              <w:pStyle w:val="ConsNormal"/>
              <w:widowControl/>
              <w:ind w:left="74" w:firstLine="358"/>
              <w:jc w:val="both"/>
              <w:rPr>
                <w:rFonts w:ascii="Times New Roman" w:hAnsi="Times New Roman" w:cs="Times New Roman"/>
                <w:sz w:val="24"/>
                <w:szCs w:val="24"/>
              </w:rPr>
            </w:pPr>
            <w:r w:rsidRPr="00993077">
              <w:rPr>
                <w:rFonts w:ascii="Times New Roman" w:hAnsi="Times New Roman" w:cs="Times New Roman"/>
                <w:sz w:val="24"/>
                <w:szCs w:val="24"/>
              </w:rPr>
              <w:t>3.1. Арендодатель обязуется:</w:t>
            </w:r>
          </w:p>
          <w:p w:rsidR="0088559B" w:rsidRPr="00993077" w:rsidRDefault="0088559B" w:rsidP="00B53192">
            <w:pPr>
              <w:ind w:left="74" w:firstLine="358"/>
              <w:jc w:val="both"/>
              <w:rPr>
                <w:b/>
                <w:bCs/>
                <w:sz w:val="24"/>
              </w:rPr>
            </w:pPr>
            <w:r w:rsidRPr="00993077">
              <w:rPr>
                <w:sz w:val="24"/>
              </w:rPr>
              <w:t xml:space="preserve">3.1.1. Контролировать выполнение Арендатором обязательств по </w:t>
            </w:r>
            <w:r w:rsidRPr="00993077">
              <w:rPr>
                <w:sz w:val="24"/>
              </w:rPr>
              <w:lastRenderedPageBreak/>
              <w:t>настоящему Договору.</w:t>
            </w:r>
          </w:p>
        </w:tc>
      </w:tr>
      <w:tr w:rsidR="0088559B" w:rsidRPr="00910749" w:rsidTr="00B53192">
        <w:tblPrEx>
          <w:tblCellMar>
            <w:top w:w="0" w:type="dxa"/>
            <w:bottom w:w="0" w:type="dxa"/>
          </w:tblCellMar>
        </w:tblPrEx>
        <w:trPr>
          <w:trHeight w:val="368"/>
        </w:trPr>
        <w:tc>
          <w:tcPr>
            <w:tcW w:w="7740" w:type="dxa"/>
            <w:gridSpan w:val="2"/>
            <w:tcBorders>
              <w:right w:val="double" w:sz="4" w:space="0" w:color="auto"/>
            </w:tcBorders>
          </w:tcPr>
          <w:p w:rsidR="0088559B" w:rsidRPr="00B40FFA" w:rsidRDefault="0088559B" w:rsidP="00B53192">
            <w:pPr>
              <w:spacing w:line="288" w:lineRule="auto"/>
              <w:ind w:firstLine="397"/>
              <w:jc w:val="both"/>
              <w:rPr>
                <w:rFonts w:ascii="Times LatArm" w:hAnsi="Times LatArm"/>
                <w:sz w:val="24"/>
              </w:rPr>
            </w:pPr>
            <w:r w:rsidRPr="00B40FFA">
              <w:rPr>
                <w:rFonts w:ascii="Times LatArm" w:hAnsi="Times LatArm"/>
                <w:sz w:val="24"/>
              </w:rPr>
              <w:lastRenderedPageBreak/>
              <w:t>3.1.2</w:t>
            </w:r>
            <w:r w:rsidRPr="00062C6B">
              <w:rPr>
                <w:rFonts w:ascii="Calibri" w:hAnsi="Calibri"/>
                <w:sz w:val="24"/>
              </w:rPr>
              <w:t>.</w:t>
            </w:r>
            <w:r w:rsidRPr="00B40FFA">
              <w:rPr>
                <w:rFonts w:ascii="Times LatArm" w:hAnsi="Times LatArm"/>
                <w:sz w:val="24"/>
              </w:rPr>
              <w:t xml:space="preserve"> </w:t>
            </w:r>
            <w:r w:rsidRPr="002450C0">
              <w:rPr>
                <w:rFonts w:ascii="Sylfaen" w:hAnsi="Sylfaen" w:cs="Arial"/>
                <w:sz w:val="24"/>
              </w:rPr>
              <w:t>Հանձման-ընդունման</w:t>
            </w:r>
            <w:r w:rsidRPr="00B40FFA">
              <w:rPr>
                <w:rFonts w:ascii="Times LatArm" w:hAnsi="Times LatArm"/>
                <w:sz w:val="24"/>
              </w:rPr>
              <w:t xml:space="preserve"> </w:t>
            </w:r>
            <w:r w:rsidRPr="002450C0">
              <w:rPr>
                <w:rFonts w:ascii="Sylfaen" w:hAnsi="Sylfaen" w:cs="Arial"/>
                <w:sz w:val="24"/>
              </w:rPr>
              <w:t>ակտի ստորագրման պահից</w:t>
            </w:r>
            <w:r w:rsidRPr="00B40FFA">
              <w:rPr>
                <w:rFonts w:ascii="Times LatArm" w:hAnsi="Times LatArm"/>
                <w:sz w:val="24"/>
              </w:rPr>
              <w:t xml:space="preserve"> </w:t>
            </w:r>
            <w:r w:rsidRPr="002450C0">
              <w:rPr>
                <w:rFonts w:ascii="Sylfaen" w:hAnsi="Sylfaen" w:cs="Arial"/>
                <w:sz w:val="24"/>
              </w:rPr>
              <w:t>հնգօրյա ժամկետում</w:t>
            </w:r>
            <w:r w:rsidRPr="002450C0">
              <w:rPr>
                <w:rFonts w:ascii="Sylfaen" w:hAnsi="Sylfaen"/>
                <w:sz w:val="24"/>
              </w:rPr>
              <w:t xml:space="preserve"> </w:t>
            </w:r>
            <w:r w:rsidRPr="002450C0">
              <w:rPr>
                <w:rFonts w:ascii="Sylfaen" w:hAnsi="Sylfaen" w:cs="Arial"/>
                <w:sz w:val="24"/>
              </w:rPr>
              <w:t>ակտի մեկ օրինակը</w:t>
            </w:r>
            <w:r w:rsidRPr="00B40FFA">
              <w:rPr>
                <w:rFonts w:ascii="Times LatArm" w:hAnsi="Times LatArm"/>
                <w:sz w:val="24"/>
              </w:rPr>
              <w:t xml:space="preserve"> ì³ñÓ³Ï³ÉÇÝ: </w:t>
            </w:r>
            <w:r>
              <w:rPr>
                <w:rFonts w:ascii="Sylfaen" w:hAnsi="Sylfaen" w:cs="Sylfaen"/>
                <w:sz w:val="24"/>
              </w:rPr>
              <w:t>Սույն Պայմանագրի</w:t>
            </w:r>
            <w:r w:rsidRPr="00B40FFA">
              <w:rPr>
                <w:rFonts w:ascii="Times LatArm" w:hAnsi="Times LatArm"/>
                <w:sz w:val="24"/>
              </w:rPr>
              <w:t xml:space="preserve"> 1.1. </w:t>
            </w:r>
            <w:r w:rsidRPr="002450C0">
              <w:rPr>
                <w:rFonts w:ascii="Sylfaen" w:hAnsi="Sylfaen" w:cs="Arial"/>
                <w:sz w:val="24"/>
              </w:rPr>
              <w:t>կետում նշված</w:t>
            </w:r>
            <w:r w:rsidRPr="00B40FFA">
              <w:rPr>
                <w:rFonts w:ascii="Times LatArm" w:hAnsi="Times LatArm"/>
                <w:sz w:val="24"/>
              </w:rPr>
              <w:t xml:space="preserve"> </w:t>
            </w:r>
            <w:r w:rsidRPr="002450C0">
              <w:rPr>
                <w:rFonts w:ascii="Sylfaen" w:hAnsi="Sylfaen" w:cs="Arial"/>
                <w:sz w:val="24"/>
              </w:rPr>
              <w:t>Օբյեկտի</w:t>
            </w:r>
            <w:r w:rsidRPr="00B40FFA">
              <w:rPr>
                <w:rFonts w:ascii="Times LatArm" w:hAnsi="Times LatArm"/>
                <w:sz w:val="24"/>
              </w:rPr>
              <w:t xml:space="preserve"> </w:t>
            </w:r>
            <w:r w:rsidRPr="002450C0">
              <w:rPr>
                <w:rFonts w:ascii="Sylfaen" w:hAnsi="Sylfaen" w:cs="Arial"/>
                <w:sz w:val="24"/>
              </w:rPr>
              <w:t>Հանձման-ընդունման</w:t>
            </w:r>
            <w:r w:rsidRPr="00B40FFA">
              <w:rPr>
                <w:rFonts w:ascii="Times LatArm" w:hAnsi="Times LatArm"/>
                <w:sz w:val="24"/>
              </w:rPr>
              <w:t xml:space="preserve"> </w:t>
            </w:r>
            <w:r w:rsidRPr="002450C0">
              <w:rPr>
                <w:rFonts w:ascii="Sylfaen" w:hAnsi="Sylfaen"/>
                <w:sz w:val="24"/>
              </w:rPr>
              <w:t>ակտը կազմվում և ստորագրվում է Կողմերի կողմից 4 (</w:t>
            </w:r>
            <w:r w:rsidRPr="002450C0">
              <w:rPr>
                <w:rFonts w:ascii="Sylfaen" w:hAnsi="Sylfaen" w:cs="Arial"/>
                <w:sz w:val="24"/>
              </w:rPr>
              <w:t>չորս</w:t>
            </w:r>
            <w:r w:rsidRPr="002450C0">
              <w:rPr>
                <w:rFonts w:ascii="Sylfaen" w:hAnsi="Sylfaen"/>
                <w:sz w:val="24"/>
              </w:rPr>
              <w:t xml:space="preserve">) </w:t>
            </w:r>
            <w:r w:rsidRPr="002450C0">
              <w:rPr>
                <w:rFonts w:ascii="Sylfaen" w:hAnsi="Sylfaen" w:cs="Arial"/>
                <w:sz w:val="24"/>
              </w:rPr>
              <w:t>օրինակից</w:t>
            </w:r>
            <w:r w:rsidRPr="00B40FFA">
              <w:rPr>
                <w:rFonts w:ascii="Times LatArm" w:hAnsi="Times LatArm"/>
                <w:sz w:val="24"/>
              </w:rPr>
              <w:t>:</w:t>
            </w:r>
          </w:p>
          <w:p w:rsidR="0088559B" w:rsidRPr="00B40FFA" w:rsidRDefault="0088559B" w:rsidP="00B53192">
            <w:pPr>
              <w:spacing w:line="288" w:lineRule="auto"/>
              <w:ind w:firstLine="397"/>
              <w:jc w:val="both"/>
              <w:rPr>
                <w:rFonts w:ascii="Times LatArm" w:hAnsi="Times LatArm"/>
                <w:sz w:val="24"/>
              </w:rPr>
            </w:pPr>
            <w:r w:rsidRPr="00505828">
              <w:rPr>
                <w:rFonts w:ascii="Sylfaen" w:hAnsi="Sylfaen" w:cs="Arial"/>
                <w:sz w:val="24"/>
              </w:rPr>
              <w:t>Հանձման-ընդունման ակտերը հանդիսանում են սույն Պայմանագրի անբաժանելի մասը:</w:t>
            </w:r>
          </w:p>
        </w:tc>
        <w:tc>
          <w:tcPr>
            <w:tcW w:w="7815" w:type="dxa"/>
            <w:gridSpan w:val="2"/>
            <w:tcBorders>
              <w:left w:val="double" w:sz="4" w:space="0" w:color="auto"/>
            </w:tcBorders>
          </w:tcPr>
          <w:p w:rsidR="0088559B" w:rsidRPr="00993077" w:rsidRDefault="0088559B" w:rsidP="00B53192">
            <w:pPr>
              <w:pStyle w:val="ConsNormal"/>
              <w:ind w:left="74" w:firstLine="358"/>
              <w:jc w:val="both"/>
              <w:rPr>
                <w:rFonts w:ascii="Times New Roman" w:hAnsi="Times New Roman" w:cs="Times New Roman"/>
                <w:sz w:val="24"/>
                <w:szCs w:val="24"/>
              </w:rPr>
            </w:pPr>
            <w:r w:rsidRPr="00993077">
              <w:rPr>
                <w:rFonts w:ascii="Times New Roman" w:hAnsi="Times New Roman" w:cs="Times New Roman"/>
                <w:sz w:val="24"/>
                <w:szCs w:val="24"/>
              </w:rPr>
              <w:t>3.1.2. В пятидневный срок с даты подписания Акта приема-передачи предоставить один его экземпляр Арендатору. Акт приема-передачи Объекта, указанного в п.1.1</w:t>
            </w:r>
            <w:r w:rsidRPr="00993077">
              <w:rPr>
                <w:rFonts w:ascii="Times New Roman" w:hAnsi="Times New Roman" w:cs="Times New Roman"/>
                <w:sz w:val="24"/>
                <w:szCs w:val="24"/>
                <w:lang w:val="hy-AM"/>
              </w:rPr>
              <w:t xml:space="preserve"> настоящего Договора</w:t>
            </w:r>
            <w:r w:rsidRPr="00993077">
              <w:rPr>
                <w:rFonts w:ascii="Times New Roman" w:hAnsi="Times New Roman" w:cs="Times New Roman"/>
                <w:sz w:val="24"/>
                <w:szCs w:val="24"/>
              </w:rPr>
              <w:t xml:space="preserve"> составляется и подписывается Сторонами в четырех экземплярах.</w:t>
            </w:r>
          </w:p>
          <w:p w:rsidR="0088559B" w:rsidRPr="00993077" w:rsidRDefault="0088559B" w:rsidP="00B53192">
            <w:pPr>
              <w:ind w:left="74" w:firstLine="358"/>
              <w:jc w:val="both"/>
              <w:rPr>
                <w:b/>
                <w:bCs/>
                <w:sz w:val="24"/>
              </w:rPr>
            </w:pPr>
            <w:r w:rsidRPr="00993077">
              <w:rPr>
                <w:sz w:val="24"/>
              </w:rPr>
              <w:t xml:space="preserve"> Акты приема-передачи являются неотъемлемой частью настоящего Договора.</w:t>
            </w:r>
          </w:p>
        </w:tc>
      </w:tr>
      <w:tr w:rsidR="0088559B" w:rsidRPr="00910749" w:rsidTr="00B53192">
        <w:tblPrEx>
          <w:tblCellMar>
            <w:top w:w="0" w:type="dxa"/>
            <w:bottom w:w="0" w:type="dxa"/>
          </w:tblCellMar>
        </w:tblPrEx>
        <w:trPr>
          <w:trHeight w:val="345"/>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3.1.3. </w:t>
            </w:r>
            <w:r w:rsidRPr="00B40FFA">
              <w:rPr>
                <w:rFonts w:ascii="Sylfaen" w:hAnsi="Sylfaen"/>
                <w:sz w:val="24"/>
              </w:rPr>
              <w:t>Յուրաքանչյուր հաշվետու ամսվա վերջին աշխատանքային օրը հաշիվ-ապրանքագիր ներկայացնել Վարձակալին:</w:t>
            </w:r>
          </w:p>
        </w:tc>
        <w:tc>
          <w:tcPr>
            <w:tcW w:w="7815" w:type="dxa"/>
            <w:gridSpan w:val="2"/>
            <w:tcBorders>
              <w:left w:val="double" w:sz="4" w:space="0" w:color="auto"/>
            </w:tcBorders>
          </w:tcPr>
          <w:p w:rsidR="0088559B" w:rsidRPr="00B40FFA" w:rsidRDefault="0088559B" w:rsidP="00B53192">
            <w:pPr>
              <w:ind w:firstLine="72"/>
              <w:jc w:val="both"/>
              <w:rPr>
                <w:sz w:val="24"/>
              </w:rPr>
            </w:pPr>
            <w:r w:rsidRPr="00B40FFA">
              <w:rPr>
                <w:sz w:val="24"/>
              </w:rPr>
              <w:t xml:space="preserve">      3.1.3.</w:t>
            </w:r>
            <w:r w:rsidRPr="00B40FFA">
              <w:rPr>
                <w:spacing w:val="-3"/>
                <w:sz w:val="24"/>
                <w:lang w:val="en-US"/>
              </w:rPr>
              <w:t> </w:t>
            </w:r>
            <w:r w:rsidRPr="00B40FFA">
              <w:rPr>
                <w:sz w:val="24"/>
              </w:rPr>
              <w:t>Выставлять Арендатору счет фактуру в последний рабочий день каждого отчетного месяца.</w:t>
            </w:r>
          </w:p>
        </w:tc>
      </w:tr>
      <w:tr w:rsidR="0088559B" w:rsidRPr="00910749" w:rsidTr="00B53192">
        <w:tblPrEx>
          <w:tblCellMar>
            <w:top w:w="0" w:type="dxa"/>
            <w:bottom w:w="0" w:type="dxa"/>
          </w:tblCellMar>
        </w:tblPrEx>
        <w:trPr>
          <w:trHeight w:val="548"/>
        </w:trPr>
        <w:tc>
          <w:tcPr>
            <w:tcW w:w="7740" w:type="dxa"/>
            <w:gridSpan w:val="2"/>
            <w:tcBorders>
              <w:right w:val="double" w:sz="4" w:space="0" w:color="auto"/>
            </w:tcBorders>
            <w:shd w:val="clear" w:color="auto" w:fill="auto"/>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3.1.4. </w:t>
            </w:r>
            <w:r w:rsidRPr="00505828">
              <w:rPr>
                <w:rFonts w:ascii="Sylfaen" w:hAnsi="Sylfaen" w:cs="Arial"/>
                <w:sz w:val="24"/>
              </w:rPr>
              <w:t>Վարձակալի հետ համաձայնեցված կարգով մասնակցել վարձակալվող Օբյեկտի արդյունավետ</w:t>
            </w:r>
            <w:r>
              <w:rPr>
                <w:rFonts w:ascii="Sylfaen" w:hAnsi="Sylfaen" w:cs="Arial"/>
                <w:sz w:val="24"/>
              </w:rPr>
              <w:t xml:space="preserve"> </w:t>
            </w:r>
            <w:r w:rsidRPr="00505828">
              <w:rPr>
                <w:rFonts w:ascii="Sylfaen" w:hAnsi="Sylfaen" w:cs="Arial"/>
                <w:sz w:val="24"/>
              </w:rPr>
              <w:t>օգտագործման և նրա պատշաճ վիճակում պահպանելու համար անհրաժեշտ պայմանների ստեղծմանը:</w:t>
            </w:r>
          </w:p>
        </w:tc>
        <w:tc>
          <w:tcPr>
            <w:tcW w:w="7815" w:type="dxa"/>
            <w:gridSpan w:val="2"/>
            <w:tcBorders>
              <w:left w:val="double" w:sz="4" w:space="0" w:color="auto"/>
            </w:tcBorders>
            <w:shd w:val="clear" w:color="auto" w:fill="auto"/>
          </w:tcPr>
          <w:p w:rsidR="0088559B" w:rsidRPr="00B40FFA" w:rsidRDefault="0088559B" w:rsidP="00B53192">
            <w:pPr>
              <w:ind w:left="74" w:firstLine="358"/>
              <w:jc w:val="both"/>
              <w:rPr>
                <w:b/>
                <w:bCs/>
                <w:sz w:val="24"/>
              </w:rPr>
            </w:pPr>
            <w:r w:rsidRPr="00B40FFA">
              <w:rPr>
                <w:sz w:val="24"/>
              </w:rPr>
              <w:t>3.1.4. Участвовать, в порядке, согласованном с Арендатором, в создании необходимых условий для эффективного использования арендуемого Объекта и поддержания его в надлежащем состоянии.</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3.1.5. </w:t>
            </w:r>
            <w:r w:rsidRPr="00883346">
              <w:rPr>
                <w:rFonts w:ascii="Sylfaen" w:hAnsi="Sylfaen" w:cs="Arial"/>
                <w:sz w:val="24"/>
              </w:rPr>
              <w:t>Ոչ Վարձակալի մեղքով</w:t>
            </w:r>
            <w:r w:rsidRPr="00883346">
              <w:rPr>
                <w:rFonts w:ascii="Sylfaen" w:hAnsi="Sylfaen"/>
                <w:sz w:val="24"/>
              </w:rPr>
              <w:t xml:space="preserve">, վարձակալվող Օբյեկտի վիճակի վատթարացմանը բերող վթարների դեպքում, աջակցել Վարձակալին դրանց հետևանքների վերացման հարցում: </w:t>
            </w:r>
          </w:p>
        </w:tc>
        <w:tc>
          <w:tcPr>
            <w:tcW w:w="7815" w:type="dxa"/>
            <w:gridSpan w:val="2"/>
            <w:tcBorders>
              <w:left w:val="double" w:sz="4" w:space="0" w:color="auto"/>
            </w:tcBorders>
          </w:tcPr>
          <w:p w:rsidR="0088559B" w:rsidRPr="00B40FFA" w:rsidRDefault="0088559B" w:rsidP="00B53192">
            <w:pPr>
              <w:ind w:left="74" w:firstLine="358"/>
              <w:jc w:val="both"/>
              <w:rPr>
                <w:b/>
                <w:bCs/>
                <w:sz w:val="24"/>
              </w:rPr>
            </w:pPr>
            <w:r w:rsidRPr="00B40FFA">
              <w:rPr>
                <w:sz w:val="24"/>
              </w:rPr>
              <w:t>3.1.5. В случае аварий, произошедших не по вине Арендатора, приведших к ухудшению</w:t>
            </w:r>
            <w:r w:rsidRPr="00B40FFA">
              <w:rPr>
                <w:rFonts w:ascii="Sylfaen" w:hAnsi="Sylfaen"/>
                <w:sz w:val="24"/>
              </w:rPr>
              <w:t xml:space="preserve"> </w:t>
            </w:r>
            <w:r w:rsidRPr="00B40FFA">
              <w:rPr>
                <w:sz w:val="24"/>
              </w:rPr>
              <w:t>состояния арендуемого Объекта, оказывать  содействие Арендатору в устранении их последствий.</w:t>
            </w:r>
          </w:p>
        </w:tc>
      </w:tr>
      <w:tr w:rsidR="0088559B" w:rsidRPr="00910749" w:rsidTr="00B53192">
        <w:tblPrEx>
          <w:tblCellMar>
            <w:top w:w="0" w:type="dxa"/>
            <w:bottom w:w="0" w:type="dxa"/>
          </w:tblCellMar>
        </w:tblPrEx>
        <w:trPr>
          <w:trHeight w:val="280"/>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3A3C9E">
              <w:rPr>
                <w:rFonts w:ascii="Times LatArm" w:hAnsi="Times LatArm"/>
                <w:sz w:val="24"/>
              </w:rPr>
              <w:t>3.1.6.</w:t>
            </w:r>
            <w:r w:rsidRPr="00B40FFA">
              <w:rPr>
                <w:rFonts w:ascii="Times LatArm" w:hAnsi="Times LatArm"/>
                <w:sz w:val="24"/>
              </w:rPr>
              <w:t xml:space="preserve"> ²éÝí³½Ý </w:t>
            </w:r>
            <w:r w:rsidRPr="00B40FFA">
              <w:rPr>
                <w:rFonts w:ascii="Sylfaen" w:hAnsi="Sylfaen"/>
                <w:sz w:val="24"/>
              </w:rPr>
              <w:t>1</w:t>
            </w:r>
            <w:r w:rsidRPr="00B40FFA">
              <w:rPr>
                <w:rFonts w:ascii="Times LatArm" w:hAnsi="Times LatArm"/>
                <w:sz w:val="24"/>
              </w:rPr>
              <w:t xml:space="preserve"> </w:t>
            </w:r>
            <w:r w:rsidRPr="00B40FFA">
              <w:rPr>
                <w:rFonts w:ascii="Sylfaen" w:hAnsi="Sylfaen" w:cs="Sylfaen"/>
                <w:sz w:val="24"/>
              </w:rPr>
              <w:t xml:space="preserve">(մեկ) </w:t>
            </w:r>
            <w:r w:rsidRPr="00B40FFA">
              <w:rPr>
                <w:rFonts w:ascii="Times LatArm" w:hAnsi="Times LatArm"/>
                <w:sz w:val="24"/>
              </w:rPr>
              <w:t xml:space="preserve">³ÙÇë ³é³ç ì³ñÓ³Ï³ÉÇÝ ·ñ³íáñ ï»Õ»Ï³óÝ»É úµÛ»ÏïÝ, </w:t>
            </w:r>
            <w:r w:rsidRPr="00B40FFA">
              <w:rPr>
                <w:rFonts w:ascii="Sylfaen" w:hAnsi="Sylfaen"/>
                <w:sz w:val="24"/>
              </w:rPr>
              <w:t>ոչ ավելի քան 2 (երկու) ամսով</w:t>
            </w:r>
            <w:r w:rsidRPr="00B40FFA">
              <w:rPr>
                <w:rFonts w:ascii="Times LatArm" w:hAnsi="Times LatArm"/>
                <w:sz w:val="24"/>
              </w:rPr>
              <w:t xml:space="preserve"> ³½³ï»Éáõ Ù³ëÇÝ` Ñ³Ù³Ó³ÛÝ ³Ýß³ñÅ ·áõÛùÇ ÑÇÙÝ³Ýáñá·Ù³Ý, í»ñ³Ï³éáõóÙ³Ý, í»ñ³åñáýÇÉ³íáñÙ³Ý, í»ñ³ë³ñù³íáñÙ³Ý í»ñ³µ»ñÛ³É ë³ÑÙ³Ýí³Í Ï³ñ·áí ÁÝ¹áõÝí³Í áñáßáõÙÝ»ñÇ:</w:t>
            </w:r>
          </w:p>
        </w:tc>
        <w:tc>
          <w:tcPr>
            <w:tcW w:w="7815" w:type="dxa"/>
            <w:gridSpan w:val="2"/>
            <w:tcBorders>
              <w:left w:val="double" w:sz="4" w:space="0" w:color="auto"/>
            </w:tcBorders>
          </w:tcPr>
          <w:p w:rsidR="0088559B" w:rsidRPr="00B40FFA" w:rsidRDefault="0088559B" w:rsidP="00B53192">
            <w:pPr>
              <w:ind w:left="74" w:firstLine="358"/>
              <w:jc w:val="both"/>
              <w:rPr>
                <w:b/>
                <w:bCs/>
                <w:sz w:val="24"/>
              </w:rPr>
            </w:pPr>
            <w:r w:rsidRPr="00B40FFA">
              <w:rPr>
                <w:sz w:val="24"/>
              </w:rPr>
              <w:t xml:space="preserve">3.1.6. Не менее, чем за 1 (один) месяца письменно уведомлять Арендатора о необходимости освобождения </w:t>
            </w:r>
            <w:r w:rsidRPr="0029622C">
              <w:rPr>
                <w:sz w:val="24"/>
              </w:rPr>
              <w:t>Объекта, не более чем на 2 (два) месяца, в связи с принятыми в установленном порядке</w:t>
            </w:r>
            <w:r w:rsidRPr="00B40FFA">
              <w:rPr>
                <w:sz w:val="24"/>
              </w:rPr>
              <w:t xml:space="preserve"> решениями о капитальном ремонте, реконструкции, перепрофилировании, переоборудовании недвижимого имущества.</w:t>
            </w:r>
          </w:p>
        </w:tc>
      </w:tr>
      <w:tr w:rsidR="0088559B" w:rsidRPr="00910749" w:rsidTr="00B53192">
        <w:tblPrEx>
          <w:tblCellMar>
            <w:top w:w="0" w:type="dxa"/>
            <w:bottom w:w="0" w:type="dxa"/>
          </w:tblCellMar>
        </w:tblPrEx>
        <w:trPr>
          <w:trHeight w:val="353"/>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3.2.   ì³ñÓ³Ï³ÉÁ å³ñï³íáñíáõÙ ¿.</w:t>
            </w:r>
          </w:p>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3.2.1. ÎáÕÙ»ñÇ ÏáÕÙÇó ëáõÛÝ ä³ÛÙ³Ý³·ñÇ ëïáñ³·ñÙ³Ý å³ÑÇó ï³ëÝ ûñí³ ÁÝÃ³óùáõÙ, Ñ³Ù³å³ï³ëË³Ý Ï³½Ù³Ï»ñåáõÃÛáõÝÝ»ñÇ Ñ»ï ÏÝù»É å³ÛÙ³Ý³·ñ»ñ` ÏáÙáõÝ³É, ß³Ñ³·áñÍÙ³Ý ¨ í³ñã³ïÝï»ë³Ï³Ý Í³é³ÛáõÃÛáõÝÝ»ñÇ í×³ñÙ³Ý å³ÛÙ³Ý³·ñ»ñ </w:t>
            </w:r>
            <w:r w:rsidRPr="00B40FFA">
              <w:rPr>
                <w:rFonts w:ascii="Times LatArm" w:hAnsi="Times LatArm"/>
                <w:sz w:val="24"/>
              </w:rPr>
              <w:lastRenderedPageBreak/>
              <w:t>(³ÛëáõÑ»ï` Ì³é³ÛáõÃÛáõÝÝ»ñÇ í×³ñÙ³Ý å³ÛÙ³Ý³·Çñ), ëáõÛÝ ä³ÛÙ³Ý³·ñÇ ·áñÍáÕáõÃÛ³Ý Å³ÙÏ»ïáí:</w:t>
            </w:r>
          </w:p>
        </w:tc>
        <w:tc>
          <w:tcPr>
            <w:tcW w:w="7815" w:type="dxa"/>
            <w:gridSpan w:val="2"/>
            <w:tcBorders>
              <w:left w:val="double" w:sz="4" w:space="0" w:color="auto"/>
            </w:tcBorders>
          </w:tcPr>
          <w:p w:rsidR="0088559B" w:rsidRPr="00993077" w:rsidRDefault="0088559B" w:rsidP="00B53192">
            <w:pPr>
              <w:pStyle w:val="ConsNormal"/>
              <w:widowControl/>
              <w:ind w:left="74" w:firstLine="357"/>
              <w:jc w:val="both"/>
              <w:rPr>
                <w:rFonts w:ascii="Times New Roman" w:hAnsi="Times New Roman" w:cs="Times New Roman"/>
                <w:sz w:val="24"/>
                <w:szCs w:val="24"/>
              </w:rPr>
            </w:pPr>
            <w:r w:rsidRPr="00993077">
              <w:rPr>
                <w:rFonts w:ascii="Times New Roman" w:hAnsi="Times New Roman" w:cs="Times New Roman"/>
                <w:sz w:val="24"/>
                <w:szCs w:val="24"/>
              </w:rPr>
              <w:lastRenderedPageBreak/>
              <w:t>3.2. Арендатор обязуется:</w:t>
            </w:r>
          </w:p>
          <w:p w:rsidR="0088559B" w:rsidRPr="00993077" w:rsidRDefault="0088559B" w:rsidP="00B53192">
            <w:pPr>
              <w:ind w:left="74" w:firstLine="358"/>
              <w:jc w:val="both"/>
              <w:rPr>
                <w:b/>
                <w:bCs/>
                <w:sz w:val="24"/>
              </w:rPr>
            </w:pPr>
            <w:r w:rsidRPr="00993077">
              <w:rPr>
                <w:sz w:val="24"/>
              </w:rPr>
              <w:t>3.2.1. В десятидневный срок с даты подписания Сторонами настоящего Договора заключить с соответствующими организациями договоры на оплату коммунальных, эксплуатационных и административно-хозяйственных услуг (далее - Договоры на оплату услуг), на срок действия настоящего Договора.</w:t>
            </w:r>
          </w:p>
        </w:tc>
      </w:tr>
      <w:tr w:rsidR="0088559B" w:rsidRPr="00910749" w:rsidTr="00B53192">
        <w:tblPrEx>
          <w:tblCellMar>
            <w:top w:w="0" w:type="dxa"/>
            <w:bottom w:w="0" w:type="dxa"/>
          </w:tblCellMar>
        </w:tblPrEx>
        <w:trPr>
          <w:trHeight w:val="407"/>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3.2.2. êáõÛÝ ä³ÛÙ³Ý³·ñáí ë³ÑÙ³Ýí³Í Å³ÙÏ»ïÝ»ñáõÙ </w:t>
            </w:r>
            <w:r w:rsidRPr="00B40FFA">
              <w:rPr>
                <w:rFonts w:ascii="Sylfaen" w:hAnsi="Sylfaen" w:cs="Sylfaen"/>
                <w:sz w:val="24"/>
              </w:rPr>
              <w:t>վճարել</w:t>
            </w:r>
            <w:r w:rsidRPr="00B40FFA">
              <w:rPr>
                <w:rFonts w:ascii="Times LatArm" w:hAnsi="Times LatArm"/>
                <w:sz w:val="24"/>
              </w:rPr>
              <w:t xml:space="preserve"> í³ñÓ³í×³ñÝ»ñÁ:</w:t>
            </w:r>
          </w:p>
        </w:tc>
        <w:tc>
          <w:tcPr>
            <w:tcW w:w="7815" w:type="dxa"/>
            <w:gridSpan w:val="2"/>
            <w:tcBorders>
              <w:left w:val="double" w:sz="4" w:space="0" w:color="auto"/>
            </w:tcBorders>
          </w:tcPr>
          <w:p w:rsidR="0088559B" w:rsidRPr="00B40FFA" w:rsidRDefault="0088559B" w:rsidP="00B53192">
            <w:pPr>
              <w:ind w:left="74" w:firstLine="358"/>
              <w:jc w:val="both"/>
              <w:rPr>
                <w:b/>
                <w:bCs/>
                <w:sz w:val="24"/>
              </w:rPr>
            </w:pPr>
            <w:r w:rsidRPr="00B40FFA">
              <w:rPr>
                <w:sz w:val="24"/>
              </w:rPr>
              <w:t>3.2.2. Вносить арендную плату в</w:t>
            </w:r>
            <w:r w:rsidRPr="00B40FFA">
              <w:rPr>
                <w:rFonts w:ascii="Sylfaen" w:hAnsi="Sylfaen"/>
                <w:sz w:val="24"/>
              </w:rPr>
              <w:t xml:space="preserve"> </w:t>
            </w:r>
            <w:r w:rsidRPr="00B40FFA">
              <w:rPr>
                <w:sz w:val="24"/>
              </w:rPr>
              <w:t>сроки</w:t>
            </w:r>
            <w:r w:rsidRPr="00B40FFA">
              <w:rPr>
                <w:rFonts w:ascii="Sylfaen" w:hAnsi="Sylfaen"/>
                <w:sz w:val="24"/>
              </w:rPr>
              <w:t>,</w:t>
            </w:r>
            <w:r w:rsidRPr="00B40FFA">
              <w:rPr>
                <w:sz w:val="24"/>
              </w:rPr>
              <w:t xml:space="preserve"> установленные настоящим Договором.</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3.2.3. </w:t>
            </w:r>
            <w:r w:rsidRPr="00B40FFA">
              <w:rPr>
                <w:rFonts w:ascii="Sylfaen" w:hAnsi="Sylfaen"/>
                <w:sz w:val="24"/>
              </w:rPr>
              <w:t> Վ</w:t>
            </w:r>
            <w:r w:rsidRPr="00B40FFA">
              <w:rPr>
                <w:rFonts w:ascii="Times LatArm" w:hAnsi="Times LatArm"/>
                <w:sz w:val="24"/>
              </w:rPr>
              <w:t>³ñÓ³Ï³Éí³Í úµÛ»ÏïÁ û·ï³·áñÍ»É ëáõÛÝ ä³ÛÙ³Ý³·ñÇ å³ÛÙ³ÝÝ»ñÇÝ ¨ Ð³Û³ëï³ÝÇ Ð³Ýñ³å»ïáõÃÛ³Ý ûñ»Ýë¹ñáõÃÛ³Ý ÝáñÙ»ñÇÝ ¨ Ï³ÝáÝÝ»ñÇÝ Ñ³Ù³å³ï³ëË³Ý` å³Ñå³Ý»Éáí Ñ³Ï³Ññ¹»Ñ³ÛÇÝ ³Ýíï³Ý·áõÃÛ³Ý Ï³ÝáÝÝ»ñÁ ¨ å³ïÙ³Ùß³ÏáõÃ³ÛÇÝ Ñáõß³ñÓ³ÝÝ»ñÇ å³Ñå³ÝáõÃÛ³Ý Ù³ëÇÝ ûñ»Ýë¹ñáõÃÛ³Ý ÝáñÙ»ñÁ:</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3.2.3. Пользоваться арендованным Объектом в соответствии с условиями настоящего Договора и установленными законодательством Республики Армения нормами и правилами,</w:t>
            </w:r>
            <w:r w:rsidRPr="00B40FFA">
              <w:rPr>
                <w:rFonts w:ascii="Sylfaen" w:hAnsi="Sylfaen"/>
                <w:sz w:val="24"/>
              </w:rPr>
              <w:t xml:space="preserve"> </w:t>
            </w:r>
            <w:r w:rsidRPr="00B40FFA">
              <w:rPr>
                <w:sz w:val="24"/>
              </w:rPr>
              <w:t>соблюд</w:t>
            </w:r>
            <w:r w:rsidRPr="00B40FFA">
              <w:rPr>
                <w:rFonts w:ascii="Sylfaen" w:hAnsi="Sylfaen"/>
                <w:sz w:val="24"/>
              </w:rPr>
              <w:t>а</w:t>
            </w:r>
            <w:r w:rsidRPr="00B40FFA">
              <w:rPr>
                <w:sz w:val="24"/>
              </w:rPr>
              <w:t>я правила пожарной безопасности и нормы законодательства об обеспечении сохранности</w:t>
            </w:r>
            <w:r w:rsidRPr="00B40FFA">
              <w:rPr>
                <w:rFonts w:ascii="Sylfaen" w:hAnsi="Sylfaen"/>
                <w:sz w:val="24"/>
              </w:rPr>
              <w:t xml:space="preserve"> </w:t>
            </w:r>
            <w:r w:rsidRPr="00B40FFA">
              <w:rPr>
                <w:sz w:val="24"/>
              </w:rPr>
              <w:t>памятников истории и культуры.</w:t>
            </w:r>
          </w:p>
        </w:tc>
      </w:tr>
      <w:tr w:rsidR="0088559B" w:rsidRPr="00910749" w:rsidTr="00B53192">
        <w:tblPrEx>
          <w:tblCellMar>
            <w:top w:w="0" w:type="dxa"/>
            <w:bottom w:w="0" w:type="dxa"/>
          </w:tblCellMar>
        </w:tblPrEx>
        <w:trPr>
          <w:trHeight w:val="658"/>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3.2.4. Î³ï³ñ»É úµÛ»ÏïÇ å³Ñå³ÝÙ³Ý Ñ³Ù³ñ ³ÝÑñ³Å»ßï Í³Ëë»ñÁ ¨ å³Ñå³Ý»É ³ÛÝ </w:t>
            </w:r>
            <w:r w:rsidRPr="00B40FFA">
              <w:rPr>
                <w:rFonts w:ascii="Sylfaen" w:hAnsi="Sylfaen"/>
                <w:sz w:val="24"/>
              </w:rPr>
              <w:t>պատշաճ</w:t>
            </w:r>
            <w:r w:rsidRPr="00B40FFA">
              <w:rPr>
                <w:rFonts w:ascii="Times LatArm" w:hAnsi="Times LatArm"/>
                <w:sz w:val="24"/>
              </w:rPr>
              <w:t xml:space="preserve"> íÇ×³ÏáõÙ` ï»ËÝÇÏ³Ï³Ý, ë³ÝÇï³ñ³Ï³Ý ¨ Ñ³Ï³Ññ¹»Ñ³ÛÇÝ ÝáñÙ»ñÇÝ Ñ³Ù³å³ï³ëË³Ý:</w:t>
            </w:r>
          </w:p>
        </w:tc>
        <w:tc>
          <w:tcPr>
            <w:tcW w:w="7815" w:type="dxa"/>
            <w:gridSpan w:val="2"/>
            <w:tcBorders>
              <w:left w:val="double" w:sz="4" w:space="0" w:color="auto"/>
            </w:tcBorders>
          </w:tcPr>
          <w:p w:rsidR="0088559B" w:rsidRPr="00993077" w:rsidRDefault="0088559B" w:rsidP="00B53192">
            <w:pPr>
              <w:pStyle w:val="ConsNormal"/>
              <w:widowControl/>
              <w:ind w:left="74" w:firstLine="358"/>
              <w:jc w:val="both"/>
              <w:rPr>
                <w:rFonts w:ascii="Times New Roman" w:hAnsi="Times New Roman" w:cs="Times New Roman"/>
                <w:sz w:val="24"/>
                <w:szCs w:val="24"/>
              </w:rPr>
            </w:pPr>
            <w:r w:rsidRPr="00993077">
              <w:rPr>
                <w:rFonts w:ascii="Times New Roman" w:hAnsi="Times New Roman" w:cs="Times New Roman"/>
                <w:sz w:val="24"/>
                <w:szCs w:val="24"/>
              </w:rPr>
              <w:t>3.2.4. Нести</w:t>
            </w:r>
            <w:r w:rsidRPr="00993077">
              <w:rPr>
                <w:rFonts w:ascii="Times New Roman" w:hAnsi="Times New Roman" w:cs="Times New Roman"/>
                <w:sz w:val="24"/>
                <w:szCs w:val="24"/>
                <w:lang w:val="hy-AM"/>
              </w:rPr>
              <w:t xml:space="preserve"> необходимые</w:t>
            </w:r>
            <w:r w:rsidRPr="00993077">
              <w:rPr>
                <w:rFonts w:ascii="Times New Roman" w:hAnsi="Times New Roman" w:cs="Times New Roman"/>
                <w:sz w:val="24"/>
                <w:szCs w:val="24"/>
              </w:rPr>
              <w:t xml:space="preserve"> расходы на содержание Объекта и поддерживать его в надлежащем состоянии, в соответствии с техническими, санитарными и противопожарными нормами.</w:t>
            </w:r>
          </w:p>
        </w:tc>
      </w:tr>
      <w:tr w:rsidR="0088559B" w:rsidRPr="00910749" w:rsidTr="00B53192">
        <w:tblPrEx>
          <w:tblCellMar>
            <w:top w:w="0" w:type="dxa"/>
            <w:bottom w:w="0" w:type="dxa"/>
          </w:tblCellMar>
        </w:tblPrEx>
        <w:trPr>
          <w:trHeight w:val="550"/>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3.2.5. </w:t>
            </w:r>
            <w:r w:rsidRPr="00B40FFA">
              <w:rPr>
                <w:rFonts w:ascii="Sylfaen" w:hAnsi="Sylfaen" w:cs="Sylfaen"/>
                <w:sz w:val="24"/>
              </w:rPr>
              <w:t>Ժամանակին</w:t>
            </w:r>
            <w:r w:rsidRPr="00B40FFA">
              <w:rPr>
                <w:rFonts w:ascii="Times LatArm" w:hAnsi="Times LatArm" w:cs="Sylfaen"/>
                <w:sz w:val="24"/>
              </w:rPr>
              <w:t xml:space="preserve"> Çñ </w:t>
            </w:r>
            <w:r w:rsidRPr="00B40FFA">
              <w:rPr>
                <w:rFonts w:ascii="Sylfaen" w:hAnsi="Sylfaen" w:cs="Sylfaen"/>
                <w:sz w:val="24"/>
              </w:rPr>
              <w:t>հաշվին</w:t>
            </w:r>
            <w:r w:rsidRPr="00B40FFA">
              <w:rPr>
                <w:rFonts w:ascii="Times LatArm" w:hAnsi="Times LatArm" w:cs="Sylfaen"/>
                <w:sz w:val="24"/>
              </w:rPr>
              <w:t xml:space="preserve"> </w:t>
            </w:r>
            <w:r w:rsidRPr="00B40FFA">
              <w:rPr>
                <w:rFonts w:ascii="Sylfaen" w:hAnsi="Sylfaen" w:cs="Sylfaen"/>
                <w:sz w:val="24"/>
              </w:rPr>
              <w:t>իրականացնել</w:t>
            </w:r>
            <w:r w:rsidRPr="00B40FFA">
              <w:rPr>
                <w:rFonts w:ascii="Times LatArm" w:hAnsi="Times LatArm" w:cs="Sylfaen"/>
                <w:sz w:val="24"/>
              </w:rPr>
              <w:t xml:space="preserve"> </w:t>
            </w:r>
            <w:r w:rsidRPr="00B40FFA">
              <w:rPr>
                <w:rFonts w:ascii="Sylfaen" w:hAnsi="Sylfaen" w:cs="Sylfaen"/>
                <w:sz w:val="24"/>
              </w:rPr>
              <w:t>վարձակալած</w:t>
            </w:r>
            <w:r w:rsidRPr="00B40FFA">
              <w:rPr>
                <w:rFonts w:ascii="Times LatArm" w:hAnsi="Times LatArm" w:cs="Sylfaen"/>
                <w:sz w:val="24"/>
              </w:rPr>
              <w:t xml:space="preserve"> ú</w:t>
            </w:r>
            <w:r w:rsidRPr="00B40FFA">
              <w:rPr>
                <w:rFonts w:ascii="Sylfaen" w:hAnsi="Sylfaen" w:cs="Sylfaen"/>
                <w:sz w:val="24"/>
              </w:rPr>
              <w:t>բյեկտի</w:t>
            </w:r>
            <w:r w:rsidRPr="00B40FFA">
              <w:rPr>
                <w:rFonts w:ascii="Times LatArm" w:hAnsi="Times LatArm" w:cs="Sylfaen"/>
                <w:sz w:val="24"/>
              </w:rPr>
              <w:t xml:space="preserve"> </w:t>
            </w:r>
            <w:r w:rsidRPr="00B40FFA">
              <w:rPr>
                <w:rFonts w:ascii="Sylfaen" w:hAnsi="Sylfaen" w:cs="Sylfaen"/>
                <w:sz w:val="24"/>
              </w:rPr>
              <w:t>ընթացիկ</w:t>
            </w:r>
            <w:r w:rsidRPr="00B40FFA">
              <w:rPr>
                <w:rFonts w:ascii="Times LatArm" w:hAnsi="Times LatArm" w:cs="Sylfaen"/>
                <w:sz w:val="24"/>
              </w:rPr>
              <w:t xml:space="preserve"> </w:t>
            </w:r>
            <w:r w:rsidRPr="00B40FFA">
              <w:rPr>
                <w:rFonts w:ascii="Sylfaen" w:hAnsi="Sylfaen" w:cs="Sylfaen"/>
                <w:sz w:val="24"/>
              </w:rPr>
              <w:t>վերանորոգումը</w:t>
            </w:r>
            <w:r w:rsidRPr="00B40FFA">
              <w:rPr>
                <w:rFonts w:ascii="Times LatArm" w:hAnsi="Times LatArm" w:cs="Sylfaen"/>
                <w:sz w:val="24"/>
              </w:rPr>
              <w:t>:</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3.2.5. Своевременно производить за свой счет текущий ремонт арендуемого Объекта.</w:t>
            </w:r>
          </w:p>
        </w:tc>
      </w:tr>
      <w:tr w:rsidR="0088559B" w:rsidRPr="00910749" w:rsidTr="00B53192">
        <w:tblPrEx>
          <w:tblCellMar>
            <w:top w:w="0" w:type="dxa"/>
            <w:bottom w:w="0" w:type="dxa"/>
          </w:tblCellMar>
        </w:tblPrEx>
        <w:trPr>
          <w:trHeight w:val="277"/>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817584">
              <w:rPr>
                <w:rFonts w:ascii="Times LatArm" w:hAnsi="Times LatArm" w:cs="Sylfaen"/>
                <w:sz w:val="24"/>
                <w:highlight w:val="yellow"/>
              </w:rPr>
              <w:t xml:space="preserve">3.2.6. </w:t>
            </w:r>
            <w:r w:rsidRPr="00817584">
              <w:rPr>
                <w:rFonts w:ascii="Sylfaen" w:hAnsi="Sylfaen" w:cs="Sylfaen"/>
                <w:sz w:val="24"/>
                <w:highlight w:val="yellow"/>
              </w:rPr>
              <w:t>Առանց</w:t>
            </w:r>
            <w:r w:rsidRPr="00817584">
              <w:rPr>
                <w:rFonts w:ascii="Times LatArm" w:hAnsi="Times LatArm" w:cs="Sylfaen"/>
                <w:sz w:val="24"/>
                <w:highlight w:val="yellow"/>
              </w:rPr>
              <w:t xml:space="preserve"> ì</w:t>
            </w:r>
            <w:r w:rsidRPr="00817584">
              <w:rPr>
                <w:rFonts w:ascii="Sylfaen" w:hAnsi="Sylfaen" w:cs="Sylfaen"/>
                <w:sz w:val="24"/>
                <w:highlight w:val="yellow"/>
              </w:rPr>
              <w:t>արձատուի</w:t>
            </w:r>
            <w:r w:rsidRPr="00817584">
              <w:rPr>
                <w:rFonts w:ascii="Times LatArm" w:hAnsi="Times LatArm" w:cs="Sylfaen"/>
                <w:sz w:val="24"/>
                <w:highlight w:val="yellow"/>
              </w:rPr>
              <w:t xml:space="preserve"> </w:t>
            </w:r>
            <w:r w:rsidRPr="00817584">
              <w:rPr>
                <w:rFonts w:ascii="Sylfaen" w:hAnsi="Sylfaen" w:cs="Sylfaen"/>
                <w:sz w:val="24"/>
                <w:highlight w:val="yellow"/>
              </w:rPr>
              <w:t>գրավոր</w:t>
            </w:r>
            <w:r w:rsidRPr="00817584">
              <w:rPr>
                <w:rFonts w:ascii="Times LatArm" w:hAnsi="Times LatArm" w:cs="Sylfaen"/>
                <w:sz w:val="24"/>
                <w:highlight w:val="yellow"/>
              </w:rPr>
              <w:t xml:space="preserve"> </w:t>
            </w:r>
            <w:r w:rsidRPr="00817584">
              <w:rPr>
                <w:rFonts w:ascii="Sylfaen" w:hAnsi="Sylfaen" w:cs="Sylfaen"/>
                <w:sz w:val="24"/>
                <w:highlight w:val="yellow"/>
              </w:rPr>
              <w:t>համաձայնության՝</w:t>
            </w:r>
            <w:r w:rsidRPr="00817584">
              <w:rPr>
                <w:rFonts w:ascii="Times LatArm" w:hAnsi="Times LatArm" w:cs="Sylfaen"/>
                <w:sz w:val="24"/>
                <w:highlight w:val="yellow"/>
              </w:rPr>
              <w:t xml:space="preserve"> </w:t>
            </w:r>
            <w:r w:rsidRPr="00817584">
              <w:rPr>
                <w:rFonts w:ascii="Sylfaen" w:hAnsi="Sylfaen" w:cs="Sylfaen"/>
                <w:sz w:val="24"/>
                <w:highlight w:val="yellow"/>
              </w:rPr>
              <w:t>վարձակալած</w:t>
            </w:r>
            <w:r w:rsidRPr="00817584">
              <w:rPr>
                <w:rFonts w:ascii="Times LatArm" w:hAnsi="Times LatArm" w:cs="Sylfaen"/>
                <w:sz w:val="24"/>
                <w:highlight w:val="yellow"/>
              </w:rPr>
              <w:t xml:space="preserve"> ú</w:t>
            </w:r>
            <w:r w:rsidRPr="00817584">
              <w:rPr>
                <w:rFonts w:ascii="Sylfaen" w:hAnsi="Sylfaen" w:cs="Sylfaen"/>
                <w:sz w:val="24"/>
                <w:highlight w:val="yellow"/>
              </w:rPr>
              <w:t>բյեկտ</w:t>
            </w:r>
            <w:r w:rsidRPr="00817584">
              <w:rPr>
                <w:rFonts w:ascii="Times LatArm" w:hAnsi="Times LatArm" w:cs="Sylfaen"/>
                <w:sz w:val="24"/>
                <w:highlight w:val="yellow"/>
              </w:rPr>
              <w:t xml:space="preserve">áõÙ </w:t>
            </w:r>
            <w:r w:rsidRPr="00817584">
              <w:rPr>
                <w:rFonts w:ascii="Sylfaen" w:hAnsi="Sylfaen" w:cs="Sylfaen"/>
                <w:sz w:val="24"/>
                <w:highlight w:val="yellow"/>
              </w:rPr>
              <w:t>չիրականացնել</w:t>
            </w:r>
            <w:r w:rsidRPr="00817584">
              <w:rPr>
                <w:rFonts w:ascii="Times LatArm" w:hAnsi="Times LatArm" w:cs="Sylfaen"/>
                <w:sz w:val="24"/>
                <w:highlight w:val="yellow"/>
              </w:rPr>
              <w:t xml:space="preserve"> ì</w:t>
            </w:r>
            <w:r w:rsidRPr="00817584">
              <w:rPr>
                <w:rFonts w:ascii="Sylfaen" w:hAnsi="Sylfaen" w:cs="Sylfaen"/>
                <w:sz w:val="24"/>
                <w:highlight w:val="yellow"/>
              </w:rPr>
              <w:t>արձակալի</w:t>
            </w:r>
            <w:r w:rsidRPr="00817584">
              <w:rPr>
                <w:rFonts w:ascii="Times LatArm" w:hAnsi="Times LatArm" w:cs="Sylfaen"/>
                <w:sz w:val="24"/>
                <w:highlight w:val="yellow"/>
              </w:rPr>
              <w:t xml:space="preserve"> </w:t>
            </w:r>
            <w:r w:rsidRPr="00817584">
              <w:rPr>
                <w:rFonts w:ascii="Sylfaen" w:hAnsi="Sylfaen" w:cs="Sylfaen"/>
                <w:sz w:val="24"/>
                <w:highlight w:val="yellow"/>
              </w:rPr>
              <w:t>կարիքներից</w:t>
            </w:r>
            <w:r w:rsidRPr="00817584">
              <w:rPr>
                <w:rFonts w:ascii="Times LatArm" w:hAnsi="Times LatArm" w:cs="Sylfaen"/>
                <w:sz w:val="24"/>
                <w:highlight w:val="yellow"/>
              </w:rPr>
              <w:t xml:space="preserve"> µËáÕ ³Ýµ³Å³Ý»ÉÇ </w:t>
            </w:r>
            <w:r w:rsidRPr="00817584">
              <w:rPr>
                <w:rFonts w:ascii="Sylfaen" w:hAnsi="Sylfaen" w:cs="Sylfaen"/>
                <w:sz w:val="24"/>
                <w:highlight w:val="yellow"/>
              </w:rPr>
              <w:t>բարե</w:t>
            </w:r>
            <w:r w:rsidRPr="00817584">
              <w:rPr>
                <w:rFonts w:ascii="Times LatArm" w:hAnsi="Times LatArm" w:cs="Sylfaen"/>
                <w:sz w:val="24"/>
                <w:highlight w:val="yellow"/>
              </w:rPr>
              <w:t xml:space="preserve">É³íáõÙÝ»ñ, </w:t>
            </w:r>
            <w:r w:rsidRPr="00817584">
              <w:rPr>
                <w:rFonts w:ascii="Sylfaen" w:hAnsi="Sylfaen" w:cs="Sylfaen"/>
                <w:sz w:val="24"/>
                <w:highlight w:val="yellow"/>
              </w:rPr>
              <w:t>կապիտալ</w:t>
            </w:r>
            <w:r w:rsidRPr="00817584">
              <w:rPr>
                <w:rFonts w:ascii="Times LatArm" w:hAnsi="Times LatArm" w:cs="Sylfaen"/>
                <w:sz w:val="24"/>
                <w:highlight w:val="yellow"/>
              </w:rPr>
              <w:t xml:space="preserve"> </w:t>
            </w:r>
            <w:r w:rsidRPr="00817584">
              <w:rPr>
                <w:rFonts w:ascii="Sylfaen" w:hAnsi="Sylfaen" w:cs="Sylfaen"/>
                <w:sz w:val="24"/>
                <w:highlight w:val="yellow"/>
              </w:rPr>
              <w:t>վերանորոգում</w:t>
            </w:r>
            <w:r w:rsidRPr="00817584">
              <w:rPr>
                <w:rFonts w:ascii="Times LatArm" w:hAnsi="Times LatArm" w:cs="Sylfaen"/>
                <w:sz w:val="24"/>
                <w:highlight w:val="yellow"/>
              </w:rPr>
              <w:t xml:space="preserve">, </w:t>
            </w:r>
            <w:r w:rsidRPr="00817584">
              <w:rPr>
                <w:rFonts w:ascii="Sylfaen" w:hAnsi="Sylfaen" w:cs="Sylfaen"/>
                <w:sz w:val="24"/>
                <w:highlight w:val="yellow"/>
              </w:rPr>
              <w:t>վերապլանավորում</w:t>
            </w:r>
            <w:r w:rsidRPr="00817584">
              <w:rPr>
                <w:rFonts w:ascii="Times LatArm" w:hAnsi="Times LatArm" w:cs="Sylfaen"/>
                <w:sz w:val="24"/>
                <w:highlight w:val="yellow"/>
              </w:rPr>
              <w:t xml:space="preserve"> </w:t>
            </w:r>
            <w:r w:rsidRPr="00817584">
              <w:rPr>
                <w:rFonts w:ascii="Sylfaen" w:hAnsi="Sylfaen" w:cs="Sylfaen"/>
                <w:sz w:val="24"/>
                <w:highlight w:val="yellow"/>
              </w:rPr>
              <w:t>և</w:t>
            </w:r>
            <w:r w:rsidRPr="00817584">
              <w:rPr>
                <w:rFonts w:ascii="Times LatArm" w:hAnsi="Times LatArm" w:cs="Sylfaen"/>
                <w:sz w:val="24"/>
                <w:highlight w:val="yellow"/>
              </w:rPr>
              <w:t xml:space="preserve"> </w:t>
            </w:r>
            <w:r w:rsidRPr="00817584">
              <w:rPr>
                <w:rFonts w:ascii="Sylfaen" w:hAnsi="Sylfaen" w:cs="Sylfaen"/>
                <w:sz w:val="24"/>
                <w:highlight w:val="yellow"/>
              </w:rPr>
              <w:t>վերասարքավորում</w:t>
            </w:r>
            <w:r w:rsidRPr="00817584">
              <w:rPr>
                <w:rFonts w:ascii="Times LatArm" w:hAnsi="Times LatArm" w:cs="Sylfaen"/>
                <w:sz w:val="24"/>
                <w:highlight w:val="yellow"/>
              </w:rPr>
              <w:t>:</w:t>
            </w:r>
            <w:r w:rsidRPr="00B40FFA">
              <w:rPr>
                <w:rFonts w:ascii="Times LatArm" w:hAnsi="Times LatArm" w:cs="Sylfaen"/>
                <w:sz w:val="24"/>
              </w:rPr>
              <w:t xml:space="preserve"> </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817584">
              <w:rPr>
                <w:sz w:val="24"/>
                <w:highlight w:val="yellow"/>
              </w:rPr>
              <w:t>3.2.6. Не производить неотделимых улучшений, капитальный ремонт, перепланировок и переоборудования арендуемого Объекта, вызываемых потребностями Арендатора, без письменного согласия Арендодателя.</w:t>
            </w:r>
          </w:p>
        </w:tc>
      </w:tr>
      <w:tr w:rsidR="0088559B" w:rsidRPr="00910749" w:rsidTr="00B53192">
        <w:tblPrEx>
          <w:tblCellMar>
            <w:top w:w="0" w:type="dxa"/>
            <w:bottom w:w="0" w:type="dxa"/>
          </w:tblCellMar>
        </w:tblPrEx>
        <w:trPr>
          <w:trHeight w:val="533"/>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cs="Sylfaen"/>
                <w:sz w:val="24"/>
              </w:rPr>
            </w:pPr>
            <w:r w:rsidRPr="00B40FFA">
              <w:rPr>
                <w:rFonts w:ascii="Times LatArm" w:hAnsi="Times LatArm" w:cs="Sylfaen"/>
                <w:sz w:val="24"/>
              </w:rPr>
              <w:t xml:space="preserve">3.2.7. Æñ Ñ³ßíÇÝ </w:t>
            </w:r>
            <w:r w:rsidRPr="00B40FFA">
              <w:rPr>
                <w:rFonts w:ascii="Sylfaen" w:hAnsi="Sylfaen" w:cs="Sylfaen"/>
                <w:sz w:val="24"/>
              </w:rPr>
              <w:t>Օբյեկտի</w:t>
            </w:r>
            <w:r w:rsidRPr="00B40FFA">
              <w:rPr>
                <w:rFonts w:ascii="Times LatArm" w:hAnsi="Times LatArm" w:cs="Sylfaen"/>
                <w:sz w:val="24"/>
              </w:rPr>
              <w:t xml:space="preserve"> </w:t>
            </w:r>
            <w:r w:rsidRPr="00B40FFA">
              <w:rPr>
                <w:rFonts w:ascii="Sylfaen" w:hAnsi="Sylfaen" w:cs="Sylfaen"/>
                <w:sz w:val="24"/>
              </w:rPr>
              <w:t>կապիտալ</w:t>
            </w:r>
            <w:r w:rsidRPr="00B40FFA">
              <w:rPr>
                <w:rFonts w:ascii="Times LatArm" w:hAnsi="Times LatArm" w:cs="Sylfaen"/>
                <w:sz w:val="24"/>
              </w:rPr>
              <w:t xml:space="preserve"> </w:t>
            </w:r>
            <w:r w:rsidRPr="00B40FFA">
              <w:rPr>
                <w:rFonts w:ascii="Sylfaen" w:hAnsi="Sylfaen" w:cs="Sylfaen"/>
                <w:sz w:val="24"/>
              </w:rPr>
              <w:t>վերանորոգումն</w:t>
            </w:r>
            <w:r w:rsidRPr="00B40FFA">
              <w:rPr>
                <w:rFonts w:ascii="Times LatArm" w:hAnsi="Times LatArm" w:cs="Sylfaen"/>
                <w:sz w:val="24"/>
              </w:rPr>
              <w:t xml:space="preserve"> Çñ³Ï³Ý³óÝ»</w:t>
            </w:r>
            <w:r w:rsidRPr="00B40FFA">
              <w:rPr>
                <w:rFonts w:ascii="Sylfaen" w:hAnsi="Sylfaen" w:cs="Sylfaen"/>
                <w:sz w:val="24"/>
              </w:rPr>
              <w:t>լու</w:t>
            </w:r>
            <w:r w:rsidRPr="00B40FFA">
              <w:rPr>
                <w:rFonts w:ascii="Times LatArm" w:hAnsi="Times LatArm" w:cs="Sylfaen"/>
                <w:sz w:val="24"/>
              </w:rPr>
              <w:t xml:space="preserve"> </w:t>
            </w:r>
            <w:r w:rsidRPr="00B40FFA">
              <w:rPr>
                <w:rFonts w:ascii="Sylfaen" w:hAnsi="Sylfaen" w:cs="Sylfaen"/>
                <w:sz w:val="24"/>
              </w:rPr>
              <w:t>դեպքում</w:t>
            </w:r>
            <w:r w:rsidRPr="00B40FFA">
              <w:rPr>
                <w:rFonts w:ascii="Times LatArm" w:hAnsi="Times LatArm" w:cs="Sylfaen"/>
                <w:sz w:val="24"/>
              </w:rPr>
              <w:t>` ì</w:t>
            </w:r>
            <w:r w:rsidRPr="00B40FFA">
              <w:rPr>
                <w:rFonts w:ascii="Sylfaen" w:hAnsi="Sylfaen" w:cs="Sylfaen"/>
                <w:sz w:val="24"/>
              </w:rPr>
              <w:t>արձատուի</w:t>
            </w:r>
            <w:r w:rsidRPr="00B40FFA">
              <w:rPr>
                <w:rFonts w:ascii="Times LatArm" w:hAnsi="Times LatArm" w:cs="Sylfaen"/>
                <w:sz w:val="24"/>
              </w:rPr>
              <w:t xml:space="preserve"> </w:t>
            </w:r>
            <w:r w:rsidRPr="00B40FFA">
              <w:rPr>
                <w:rFonts w:ascii="Sylfaen" w:hAnsi="Sylfaen" w:cs="Sylfaen"/>
                <w:sz w:val="24"/>
              </w:rPr>
              <w:t>հետ</w:t>
            </w:r>
            <w:r w:rsidRPr="00B40FFA">
              <w:rPr>
                <w:rFonts w:ascii="Times LatArm" w:hAnsi="Times LatArm" w:cs="Sylfaen"/>
                <w:sz w:val="24"/>
              </w:rPr>
              <w:t xml:space="preserve"> </w:t>
            </w:r>
            <w:r w:rsidRPr="00B40FFA">
              <w:rPr>
                <w:rFonts w:ascii="Sylfaen" w:hAnsi="Sylfaen" w:cs="Sylfaen"/>
                <w:sz w:val="24"/>
              </w:rPr>
              <w:t>համաձայնեց</w:t>
            </w:r>
            <w:r w:rsidRPr="00B40FFA">
              <w:rPr>
                <w:rFonts w:ascii="Times LatArm" w:hAnsi="Times LatArm" w:cs="Sylfaen"/>
                <w:sz w:val="24"/>
              </w:rPr>
              <w:t xml:space="preserve">Ý»É </w:t>
            </w:r>
            <w:r w:rsidRPr="00B40FFA">
              <w:rPr>
                <w:rFonts w:ascii="Sylfaen" w:hAnsi="Sylfaen" w:cs="Sylfaen"/>
                <w:sz w:val="24"/>
              </w:rPr>
              <w:t>դրա</w:t>
            </w:r>
            <w:r w:rsidRPr="00B40FFA">
              <w:rPr>
                <w:rFonts w:ascii="Times LatArm" w:hAnsi="Times LatArm" w:cs="Sylfaen"/>
                <w:sz w:val="24"/>
              </w:rPr>
              <w:t xml:space="preserve"> </w:t>
            </w:r>
            <w:r w:rsidRPr="00B40FFA">
              <w:rPr>
                <w:rFonts w:ascii="Sylfaen" w:hAnsi="Sylfaen" w:cs="Sylfaen"/>
                <w:sz w:val="24"/>
              </w:rPr>
              <w:t>իրականացման</w:t>
            </w:r>
            <w:r w:rsidRPr="00B40FFA">
              <w:rPr>
                <w:rFonts w:ascii="Times LatArm" w:hAnsi="Times LatArm" w:cs="Sylfaen"/>
                <w:sz w:val="24"/>
              </w:rPr>
              <w:t xml:space="preserve"> </w:t>
            </w:r>
            <w:r w:rsidRPr="00B40FFA">
              <w:rPr>
                <w:rFonts w:ascii="Sylfaen" w:hAnsi="Sylfaen" w:cs="Sylfaen"/>
                <w:sz w:val="24"/>
              </w:rPr>
              <w:t>ժամանակը</w:t>
            </w:r>
            <w:r w:rsidRPr="00B40FFA">
              <w:rPr>
                <w:rFonts w:ascii="Times LatArm" w:hAnsi="Times LatArm" w:cs="Sylfaen"/>
                <w:sz w:val="24"/>
              </w:rPr>
              <w:t xml:space="preserve">, </w:t>
            </w:r>
            <w:r w:rsidRPr="00B40FFA">
              <w:rPr>
                <w:rFonts w:ascii="Sylfaen" w:hAnsi="Sylfaen" w:cs="Sylfaen"/>
                <w:sz w:val="24"/>
              </w:rPr>
              <w:t>ծավալը</w:t>
            </w:r>
            <w:r w:rsidRPr="00B40FFA">
              <w:rPr>
                <w:rFonts w:ascii="Times LatArm" w:hAnsi="Times LatArm" w:cs="Sylfaen"/>
                <w:sz w:val="24"/>
              </w:rPr>
              <w:t xml:space="preserve"> ¨ </w:t>
            </w:r>
            <w:r w:rsidRPr="00B40FFA">
              <w:rPr>
                <w:rFonts w:ascii="Sylfaen" w:hAnsi="Sylfaen" w:cs="Sylfaen"/>
                <w:sz w:val="24"/>
              </w:rPr>
              <w:t>ժամկետ</w:t>
            </w:r>
            <w:r w:rsidRPr="00B40FFA">
              <w:rPr>
                <w:rFonts w:ascii="Times LatArm" w:hAnsi="Times LatArm" w:cs="Sylfaen"/>
                <w:sz w:val="24"/>
              </w:rPr>
              <w:t>Ý»ñ</w:t>
            </w:r>
            <w:r w:rsidRPr="00B40FFA">
              <w:rPr>
                <w:rFonts w:ascii="Sylfaen" w:hAnsi="Sylfaen" w:cs="Sylfaen"/>
                <w:sz w:val="24"/>
              </w:rPr>
              <w:t>ը</w:t>
            </w:r>
            <w:r w:rsidRPr="00B40FFA">
              <w:rPr>
                <w:rFonts w:ascii="Times LatArm" w:hAnsi="Times LatArm" w:cs="Sylfaen"/>
                <w:sz w:val="24"/>
              </w:rPr>
              <w:t xml:space="preserve">: </w:t>
            </w:r>
            <w:r w:rsidRPr="00B40FFA">
              <w:rPr>
                <w:rFonts w:ascii="Sylfaen" w:hAnsi="Sylfaen" w:cs="Sylfaen"/>
                <w:sz w:val="24"/>
              </w:rPr>
              <w:t>Կապիտալ</w:t>
            </w:r>
            <w:r w:rsidRPr="00B40FFA">
              <w:rPr>
                <w:rFonts w:ascii="Times LatArm" w:hAnsi="Times LatArm" w:cs="Sylfaen"/>
                <w:sz w:val="24"/>
              </w:rPr>
              <w:t xml:space="preserve"> </w:t>
            </w:r>
            <w:r w:rsidRPr="00B40FFA">
              <w:rPr>
                <w:rFonts w:ascii="Sylfaen" w:hAnsi="Sylfaen" w:cs="Sylfaen"/>
                <w:sz w:val="24"/>
              </w:rPr>
              <w:t>վերանորոգման</w:t>
            </w:r>
            <w:r w:rsidRPr="00B40FFA">
              <w:rPr>
                <w:rFonts w:ascii="Times LatArm" w:hAnsi="Times LatArm" w:cs="Sylfaen"/>
                <w:sz w:val="24"/>
              </w:rPr>
              <w:t xml:space="preserve"> </w:t>
            </w:r>
            <w:r w:rsidRPr="00B40FFA">
              <w:rPr>
                <w:rFonts w:ascii="Sylfaen" w:hAnsi="Sylfaen" w:cs="Sylfaen"/>
                <w:sz w:val="24"/>
              </w:rPr>
              <w:t>անհրաժեշտությունը</w:t>
            </w:r>
            <w:r w:rsidRPr="00B40FFA">
              <w:rPr>
                <w:rFonts w:ascii="Times LatArm" w:hAnsi="Times LatArm" w:cs="Sylfaen"/>
                <w:sz w:val="24"/>
              </w:rPr>
              <w:t xml:space="preserve"> </w:t>
            </w:r>
            <w:r w:rsidRPr="00B40FFA">
              <w:rPr>
                <w:rFonts w:ascii="Sylfaen" w:hAnsi="Sylfaen" w:cs="Sylfaen"/>
                <w:sz w:val="24"/>
              </w:rPr>
              <w:t>որոշվում</w:t>
            </w:r>
            <w:r w:rsidRPr="00B40FFA">
              <w:rPr>
                <w:rFonts w:ascii="Times LatArm" w:hAnsi="Times LatArm" w:cs="Sylfaen"/>
                <w:sz w:val="24"/>
              </w:rPr>
              <w:t xml:space="preserve"> </w:t>
            </w:r>
            <w:r w:rsidRPr="00B40FFA">
              <w:rPr>
                <w:rFonts w:ascii="Sylfaen" w:hAnsi="Sylfaen" w:cs="Sylfaen"/>
                <w:sz w:val="24"/>
              </w:rPr>
              <w:t>է</w:t>
            </w:r>
            <w:r w:rsidRPr="00B40FFA">
              <w:rPr>
                <w:rFonts w:ascii="Times LatArm" w:hAnsi="Times LatArm" w:cs="Sylfaen"/>
                <w:sz w:val="24"/>
              </w:rPr>
              <w:t xml:space="preserve"> </w:t>
            </w:r>
            <w:r w:rsidRPr="00B40FFA">
              <w:rPr>
                <w:rFonts w:ascii="Sylfaen" w:hAnsi="Sylfaen" w:cs="Sylfaen"/>
                <w:sz w:val="24"/>
              </w:rPr>
              <w:t>համաձայն</w:t>
            </w:r>
            <w:r w:rsidRPr="00B40FFA">
              <w:rPr>
                <w:rFonts w:ascii="Times LatArm" w:hAnsi="Times LatArm" w:cs="Sylfaen"/>
                <w:sz w:val="24"/>
              </w:rPr>
              <w:t xml:space="preserve"> </w:t>
            </w:r>
            <w:r w:rsidRPr="00B40FFA">
              <w:rPr>
                <w:rFonts w:ascii="Sylfaen" w:hAnsi="Sylfaen" w:cs="Sylfaen"/>
                <w:sz w:val="24"/>
              </w:rPr>
              <w:t>տեխնիկական</w:t>
            </w:r>
            <w:r w:rsidRPr="00B40FFA">
              <w:rPr>
                <w:rFonts w:ascii="Times LatArm" w:hAnsi="Times LatArm" w:cs="Sylfaen"/>
                <w:sz w:val="24"/>
              </w:rPr>
              <w:t xml:space="preserve"> </w:t>
            </w:r>
            <w:r w:rsidRPr="00B40FFA">
              <w:rPr>
                <w:rFonts w:ascii="Sylfaen" w:hAnsi="Sylfaen" w:cs="Sylfaen"/>
                <w:sz w:val="24"/>
              </w:rPr>
              <w:t>եզրակացության</w:t>
            </w:r>
            <w:r w:rsidRPr="00B40FFA">
              <w:rPr>
                <w:rFonts w:ascii="Times LatArm" w:hAnsi="Times LatArm" w:cs="Sylfaen"/>
                <w:sz w:val="24"/>
              </w:rPr>
              <w:t xml:space="preserve"> (</w:t>
            </w:r>
            <w:r w:rsidRPr="00B40FFA">
              <w:rPr>
                <w:rFonts w:ascii="Sylfaen" w:hAnsi="Sylfaen" w:cs="Sylfaen"/>
                <w:sz w:val="24"/>
              </w:rPr>
              <w:t>առաջադրանքի</w:t>
            </w:r>
            <w:r w:rsidRPr="00B40FFA">
              <w:rPr>
                <w:rFonts w:ascii="Times LatArm" w:hAnsi="Times LatArm" w:cs="Sylfaen"/>
                <w:sz w:val="24"/>
              </w:rPr>
              <w:t>):</w:t>
            </w:r>
          </w:p>
          <w:p w:rsidR="0088559B" w:rsidRPr="00B40FFA" w:rsidRDefault="0088559B" w:rsidP="00B53192">
            <w:pPr>
              <w:ind w:firstLine="397"/>
              <w:jc w:val="both"/>
              <w:rPr>
                <w:rFonts w:ascii="Times LatArm" w:hAnsi="Times LatArm" w:cs="Sylfaen"/>
                <w:sz w:val="24"/>
              </w:rPr>
            </w:pPr>
            <w:r w:rsidRPr="00B40FFA">
              <w:rPr>
                <w:rFonts w:ascii="Sylfaen" w:hAnsi="Sylfaen" w:cs="Sylfaen"/>
                <w:sz w:val="24"/>
              </w:rPr>
              <w:t>Օբյեկտի</w:t>
            </w:r>
            <w:r w:rsidRPr="00B40FFA">
              <w:rPr>
                <w:rFonts w:ascii="Times LatArm" w:hAnsi="Times LatArm" w:cs="Sylfaen"/>
                <w:sz w:val="24"/>
              </w:rPr>
              <w:t xml:space="preserve"> </w:t>
            </w:r>
            <w:r w:rsidRPr="00B40FFA">
              <w:rPr>
                <w:rFonts w:ascii="Sylfaen" w:hAnsi="Sylfaen" w:cs="Sylfaen"/>
                <w:sz w:val="24"/>
              </w:rPr>
              <w:t>կապիտալ</w:t>
            </w:r>
            <w:r w:rsidRPr="00B40FFA">
              <w:rPr>
                <w:rFonts w:ascii="Times LatArm" w:hAnsi="Times LatArm" w:cs="Sylfaen"/>
                <w:sz w:val="24"/>
              </w:rPr>
              <w:t xml:space="preserve"> </w:t>
            </w:r>
            <w:r w:rsidRPr="00B40FFA">
              <w:rPr>
                <w:rFonts w:ascii="Sylfaen" w:hAnsi="Sylfaen" w:cs="Sylfaen"/>
                <w:sz w:val="24"/>
              </w:rPr>
              <w:t>վերանորոգման</w:t>
            </w:r>
            <w:r w:rsidRPr="00B40FFA">
              <w:rPr>
                <w:rFonts w:ascii="Times LatArm" w:hAnsi="Times LatArm" w:cs="Sylfaen"/>
                <w:sz w:val="24"/>
              </w:rPr>
              <w:t xml:space="preserve"> </w:t>
            </w:r>
            <w:r w:rsidRPr="00B40FFA">
              <w:rPr>
                <w:rFonts w:ascii="Sylfaen" w:hAnsi="Sylfaen" w:cs="Sylfaen"/>
                <w:sz w:val="24"/>
              </w:rPr>
              <w:t>համար</w:t>
            </w:r>
            <w:r w:rsidRPr="00B40FFA">
              <w:rPr>
                <w:rFonts w:ascii="Times LatArm" w:hAnsi="Times LatArm" w:cs="Sylfaen"/>
                <w:sz w:val="24"/>
              </w:rPr>
              <w:t xml:space="preserve"> ì</w:t>
            </w:r>
            <w:r w:rsidRPr="00B40FFA">
              <w:rPr>
                <w:rFonts w:ascii="Sylfaen" w:hAnsi="Sylfaen" w:cs="Sylfaen"/>
                <w:sz w:val="24"/>
              </w:rPr>
              <w:t>արձակալի</w:t>
            </w:r>
            <w:r w:rsidRPr="00B40FFA">
              <w:rPr>
                <w:rFonts w:ascii="Times LatArm" w:hAnsi="Times LatArm" w:cs="Sylfaen"/>
                <w:sz w:val="24"/>
              </w:rPr>
              <w:t xml:space="preserve"> </w:t>
            </w:r>
            <w:r w:rsidRPr="00B40FFA">
              <w:rPr>
                <w:rFonts w:ascii="Sylfaen" w:hAnsi="Sylfaen" w:cs="Sylfaen"/>
                <w:sz w:val="24"/>
              </w:rPr>
              <w:t>կատարած</w:t>
            </w:r>
            <w:r w:rsidRPr="00B40FFA">
              <w:rPr>
                <w:rFonts w:ascii="Times LatArm" w:hAnsi="Times LatArm" w:cs="Sylfaen"/>
                <w:sz w:val="24"/>
              </w:rPr>
              <w:t xml:space="preserve"> </w:t>
            </w:r>
            <w:r w:rsidRPr="00B40FFA">
              <w:rPr>
                <w:rFonts w:ascii="Sylfaen" w:hAnsi="Sylfaen" w:cs="Sylfaen"/>
                <w:sz w:val="24"/>
              </w:rPr>
              <w:t>ծախսերը</w:t>
            </w:r>
            <w:r w:rsidRPr="00B40FFA">
              <w:rPr>
                <w:rFonts w:ascii="Times LatArm" w:hAnsi="Times LatArm" w:cs="Sylfaen"/>
                <w:sz w:val="24"/>
              </w:rPr>
              <w:t xml:space="preserve"> </w:t>
            </w:r>
            <w:r w:rsidRPr="00B40FFA">
              <w:rPr>
                <w:rFonts w:ascii="Sylfaen" w:hAnsi="Sylfaen" w:cs="Sylfaen"/>
                <w:sz w:val="24"/>
              </w:rPr>
              <w:t>կարող</w:t>
            </w:r>
            <w:r w:rsidRPr="00B40FFA">
              <w:rPr>
                <w:rFonts w:ascii="Times LatArm" w:hAnsi="Times LatArm" w:cs="Sylfaen"/>
                <w:sz w:val="24"/>
              </w:rPr>
              <w:t xml:space="preserve"> </w:t>
            </w:r>
            <w:r w:rsidRPr="00B40FFA">
              <w:rPr>
                <w:rFonts w:ascii="Sylfaen" w:hAnsi="Sylfaen" w:cs="Sylfaen"/>
                <w:sz w:val="24"/>
              </w:rPr>
              <w:t>են</w:t>
            </w:r>
            <w:r w:rsidRPr="00B40FFA">
              <w:rPr>
                <w:rFonts w:ascii="Times LatArm" w:hAnsi="Times LatArm" w:cs="Sylfaen"/>
                <w:sz w:val="24"/>
              </w:rPr>
              <w:t xml:space="preserve"> </w:t>
            </w:r>
            <w:r w:rsidRPr="00B40FFA">
              <w:rPr>
                <w:rFonts w:ascii="Sylfaen" w:hAnsi="Sylfaen" w:cs="Sylfaen"/>
                <w:sz w:val="24"/>
              </w:rPr>
              <w:t>մասամբ</w:t>
            </w:r>
            <w:r w:rsidRPr="00B40FFA">
              <w:rPr>
                <w:rFonts w:ascii="Times LatArm" w:hAnsi="Times LatArm" w:cs="Sylfaen"/>
                <w:sz w:val="24"/>
              </w:rPr>
              <w:t xml:space="preserve"> </w:t>
            </w:r>
            <w:r w:rsidRPr="00B40FFA">
              <w:rPr>
                <w:rFonts w:ascii="Sylfaen" w:hAnsi="Sylfaen" w:cs="Sylfaen"/>
                <w:sz w:val="24"/>
              </w:rPr>
              <w:t>կամ</w:t>
            </w:r>
            <w:r w:rsidRPr="00B40FFA">
              <w:rPr>
                <w:rFonts w:ascii="Times LatArm" w:hAnsi="Times LatArm" w:cs="Sylfaen"/>
                <w:sz w:val="24"/>
              </w:rPr>
              <w:t xml:space="preserve"> </w:t>
            </w:r>
            <w:r w:rsidRPr="00B40FFA">
              <w:rPr>
                <w:rFonts w:ascii="Sylfaen" w:hAnsi="Sylfaen" w:cs="Sylfaen"/>
                <w:sz w:val="24"/>
              </w:rPr>
              <w:t>ամբողջությամբ</w:t>
            </w:r>
            <w:r w:rsidRPr="00B40FFA">
              <w:rPr>
                <w:rFonts w:ascii="Times LatArm" w:hAnsi="Times LatArm" w:cs="Sylfaen"/>
                <w:sz w:val="24"/>
              </w:rPr>
              <w:t xml:space="preserve"> </w:t>
            </w:r>
            <w:r w:rsidRPr="00B40FFA">
              <w:rPr>
                <w:rFonts w:ascii="Sylfaen" w:hAnsi="Sylfaen" w:cs="Sylfaen"/>
                <w:sz w:val="24"/>
              </w:rPr>
              <w:t>հաշվանցվել</w:t>
            </w:r>
            <w:r w:rsidRPr="00B40FFA">
              <w:rPr>
                <w:rFonts w:ascii="Times LatArm" w:hAnsi="Times LatArm" w:cs="Sylfaen"/>
                <w:sz w:val="24"/>
              </w:rPr>
              <w:t xml:space="preserve"> </w:t>
            </w:r>
            <w:r w:rsidRPr="00B40FFA">
              <w:rPr>
                <w:rFonts w:ascii="Sylfaen" w:hAnsi="Sylfaen" w:cs="Sylfaen"/>
                <w:sz w:val="24"/>
              </w:rPr>
              <w:t>վարձավճարի</w:t>
            </w:r>
            <w:r w:rsidRPr="00B40FFA">
              <w:rPr>
                <w:rFonts w:ascii="Times LatArm" w:hAnsi="Times LatArm" w:cs="Sylfaen"/>
                <w:sz w:val="24"/>
              </w:rPr>
              <w:t xml:space="preserve"> </w:t>
            </w:r>
            <w:r w:rsidRPr="00B40FFA">
              <w:rPr>
                <w:rFonts w:ascii="Sylfaen" w:hAnsi="Sylfaen" w:cs="Sylfaen"/>
                <w:sz w:val="24"/>
              </w:rPr>
              <w:t>դիմաց</w:t>
            </w:r>
            <w:r w:rsidRPr="00B40FFA">
              <w:rPr>
                <w:rFonts w:ascii="Times LatArm" w:hAnsi="Times LatArm" w:cs="Sylfaen"/>
                <w:sz w:val="24"/>
              </w:rPr>
              <w:t xml:space="preserve"> </w:t>
            </w:r>
            <w:r w:rsidRPr="00B40FFA">
              <w:rPr>
                <w:rFonts w:ascii="Sylfaen" w:hAnsi="Sylfaen" w:cs="Sylfaen"/>
                <w:sz w:val="24"/>
              </w:rPr>
              <w:t>մինչ</w:t>
            </w:r>
            <w:r w:rsidRPr="00B40FFA">
              <w:rPr>
                <w:rFonts w:ascii="Times LatArm" w:hAnsi="Times LatArm" w:cs="Sylfaen"/>
                <w:sz w:val="24"/>
              </w:rPr>
              <w:t xml:space="preserve">¨ </w:t>
            </w:r>
            <w:r w:rsidRPr="00B40FFA">
              <w:rPr>
                <w:rFonts w:ascii="Sylfaen" w:hAnsi="Sylfaen" w:cs="Sylfaen"/>
                <w:sz w:val="24"/>
              </w:rPr>
              <w:t>սույն</w:t>
            </w:r>
            <w:r w:rsidRPr="00B40FFA">
              <w:rPr>
                <w:rFonts w:ascii="Times LatArm" w:hAnsi="Times LatArm" w:cs="Sylfaen"/>
                <w:sz w:val="24"/>
              </w:rPr>
              <w:t xml:space="preserve"> ä</w:t>
            </w:r>
            <w:r w:rsidRPr="00B40FFA">
              <w:rPr>
                <w:rFonts w:ascii="Sylfaen" w:hAnsi="Sylfaen" w:cs="Sylfaen"/>
                <w:sz w:val="24"/>
              </w:rPr>
              <w:t>այմանագրի</w:t>
            </w:r>
            <w:r w:rsidRPr="00B40FFA">
              <w:rPr>
                <w:rFonts w:ascii="Times LatArm" w:hAnsi="Times LatArm" w:cs="Sylfaen"/>
                <w:sz w:val="24"/>
              </w:rPr>
              <w:t xml:space="preserve"> </w:t>
            </w:r>
            <w:r w:rsidRPr="00B40FFA">
              <w:rPr>
                <w:rFonts w:ascii="Sylfaen" w:hAnsi="Sylfaen" w:cs="Sylfaen"/>
                <w:sz w:val="24"/>
              </w:rPr>
              <w:t>ժամկետի</w:t>
            </w:r>
            <w:r w:rsidRPr="00B40FFA">
              <w:rPr>
                <w:rFonts w:ascii="Times LatArm" w:hAnsi="Times LatArm" w:cs="Sylfaen"/>
                <w:sz w:val="24"/>
              </w:rPr>
              <w:t xml:space="preserve"> </w:t>
            </w:r>
            <w:r w:rsidRPr="00B40FFA">
              <w:rPr>
                <w:rFonts w:ascii="Sylfaen" w:hAnsi="Sylfaen" w:cs="Sylfaen"/>
                <w:sz w:val="24"/>
              </w:rPr>
              <w:t>ավարտը՝</w:t>
            </w:r>
            <w:r w:rsidRPr="00B40FFA">
              <w:rPr>
                <w:rFonts w:ascii="Times LatArm" w:hAnsi="Times LatArm" w:cs="Sylfaen"/>
                <w:sz w:val="24"/>
              </w:rPr>
              <w:t xml:space="preserve"> ì³ñÓ³ïáõÇ Ñ»ï ëáõÛÝ ä³ÛÙ³Ý³·ñÇ </w:t>
            </w:r>
            <w:r w:rsidRPr="00B40FFA">
              <w:rPr>
                <w:rFonts w:ascii="Sylfaen" w:hAnsi="Sylfaen" w:cs="Sylfaen"/>
                <w:sz w:val="24"/>
              </w:rPr>
              <w:t>լրացուցիչ</w:t>
            </w:r>
            <w:r w:rsidRPr="00B40FFA">
              <w:rPr>
                <w:rFonts w:ascii="Times LatArm" w:hAnsi="Times LatArm" w:cs="Sylfaen"/>
                <w:sz w:val="24"/>
              </w:rPr>
              <w:t xml:space="preserve"> Ñ³Ù³Ó³ÛÝ³·ñáí </w:t>
            </w:r>
            <w:r w:rsidRPr="00B40FFA">
              <w:rPr>
                <w:rFonts w:ascii="Sylfaen" w:hAnsi="Sylfaen" w:cs="Sylfaen"/>
                <w:sz w:val="24"/>
              </w:rPr>
              <w:t>հատուցման</w:t>
            </w:r>
            <w:r w:rsidRPr="00B40FFA">
              <w:rPr>
                <w:rFonts w:ascii="Times LatArm" w:hAnsi="Times LatArm" w:cs="Sylfaen"/>
                <w:sz w:val="24"/>
              </w:rPr>
              <w:t xml:space="preserve"> »ÝÃ³Ï³ ·áõÙ³ñÇ </w:t>
            </w:r>
            <w:r w:rsidRPr="00B40FFA">
              <w:rPr>
                <w:rFonts w:ascii="Sylfaen" w:hAnsi="Sylfaen" w:cs="Sylfaen"/>
                <w:sz w:val="24"/>
              </w:rPr>
              <w:t>նախապես</w:t>
            </w:r>
            <w:r w:rsidRPr="00B40FFA">
              <w:rPr>
                <w:rFonts w:ascii="Times LatArm" w:hAnsi="Times LatArm" w:cs="Sylfaen"/>
                <w:sz w:val="24"/>
              </w:rPr>
              <w:t xml:space="preserve"> ·ñ³íáñ Ñ³Ù³Ó³ÛÝ»óÙ³Ý å³ÛÙ³Ýáí: </w:t>
            </w:r>
          </w:p>
          <w:p w:rsidR="0088559B" w:rsidRPr="00B40FFA" w:rsidRDefault="0088559B" w:rsidP="00B53192">
            <w:pPr>
              <w:ind w:firstLine="397"/>
              <w:jc w:val="both"/>
              <w:rPr>
                <w:rFonts w:ascii="Times LatArm" w:hAnsi="Times LatArm"/>
                <w:sz w:val="24"/>
              </w:rPr>
            </w:pPr>
            <w:r w:rsidRPr="00B40FFA">
              <w:rPr>
                <w:rFonts w:ascii="Sylfaen" w:hAnsi="Sylfaen" w:cs="Sylfaen"/>
                <w:sz w:val="24"/>
              </w:rPr>
              <w:t>Եթե</w:t>
            </w:r>
            <w:r w:rsidRPr="00B40FFA">
              <w:rPr>
                <w:rFonts w:ascii="Times LatArm" w:hAnsi="Times LatArm" w:cs="Sylfaen"/>
                <w:sz w:val="24"/>
              </w:rPr>
              <w:t xml:space="preserve"> </w:t>
            </w:r>
            <w:r w:rsidRPr="00B40FFA">
              <w:rPr>
                <w:rFonts w:ascii="Sylfaen" w:hAnsi="Sylfaen" w:cs="Sylfaen"/>
                <w:sz w:val="24"/>
              </w:rPr>
              <w:t>Օբյեկտի</w:t>
            </w:r>
            <w:r w:rsidRPr="00B40FFA">
              <w:rPr>
                <w:rFonts w:ascii="Times LatArm" w:hAnsi="Times LatArm" w:cs="Sylfaen"/>
                <w:sz w:val="24"/>
              </w:rPr>
              <w:t xml:space="preserve"> </w:t>
            </w:r>
            <w:r w:rsidRPr="00B40FFA">
              <w:rPr>
                <w:rFonts w:ascii="Sylfaen" w:hAnsi="Sylfaen" w:cs="Sylfaen"/>
                <w:sz w:val="24"/>
              </w:rPr>
              <w:t>կապիտալ</w:t>
            </w:r>
            <w:r w:rsidRPr="00B40FFA">
              <w:rPr>
                <w:rFonts w:ascii="Times LatArm" w:hAnsi="Times LatArm" w:cs="Sylfaen"/>
                <w:sz w:val="24"/>
              </w:rPr>
              <w:t xml:space="preserve"> </w:t>
            </w:r>
            <w:r w:rsidRPr="00B40FFA">
              <w:rPr>
                <w:rFonts w:ascii="Sylfaen" w:hAnsi="Sylfaen" w:cs="Sylfaen"/>
                <w:sz w:val="24"/>
              </w:rPr>
              <w:t>վերանորոգումը</w:t>
            </w:r>
            <w:r w:rsidRPr="00B40FFA">
              <w:rPr>
                <w:rFonts w:ascii="Times LatArm" w:hAnsi="Times LatArm" w:cs="Sylfaen"/>
                <w:sz w:val="24"/>
              </w:rPr>
              <w:t xml:space="preserve"> </w:t>
            </w:r>
            <w:r w:rsidRPr="00B40FFA">
              <w:rPr>
                <w:rFonts w:ascii="Sylfaen" w:hAnsi="Sylfaen" w:cs="Sylfaen"/>
                <w:sz w:val="24"/>
              </w:rPr>
              <w:t>կատարվում</w:t>
            </w:r>
            <w:r w:rsidRPr="00B40FFA">
              <w:rPr>
                <w:rFonts w:ascii="Times LatArm" w:hAnsi="Times LatArm" w:cs="Sylfaen"/>
                <w:sz w:val="24"/>
              </w:rPr>
              <w:t xml:space="preserve"> </w:t>
            </w:r>
            <w:r w:rsidRPr="00B40FFA">
              <w:rPr>
                <w:rFonts w:ascii="Sylfaen" w:hAnsi="Sylfaen" w:cs="Sylfaen"/>
                <w:sz w:val="24"/>
              </w:rPr>
              <w:t>է</w:t>
            </w:r>
            <w:r w:rsidRPr="00B40FFA">
              <w:rPr>
                <w:rFonts w:ascii="Times LatArm" w:hAnsi="Times LatArm" w:cs="Sylfaen"/>
                <w:sz w:val="24"/>
              </w:rPr>
              <w:t xml:space="preserve"> </w:t>
            </w:r>
            <w:r w:rsidRPr="00B40FFA">
              <w:rPr>
                <w:rFonts w:ascii="Sylfaen" w:hAnsi="Sylfaen" w:cs="Sylfaen"/>
                <w:sz w:val="24"/>
              </w:rPr>
              <w:t>կապված</w:t>
            </w:r>
            <w:r w:rsidRPr="00B40FFA">
              <w:rPr>
                <w:rFonts w:ascii="Times LatArm" w:hAnsi="Times LatArm" w:cs="Sylfaen"/>
                <w:sz w:val="24"/>
              </w:rPr>
              <w:t xml:space="preserve"> </w:t>
            </w:r>
            <w:r w:rsidRPr="00B40FFA">
              <w:rPr>
                <w:rFonts w:ascii="Sylfaen" w:hAnsi="Sylfaen" w:cs="Sylfaen"/>
                <w:sz w:val="24"/>
              </w:rPr>
              <w:lastRenderedPageBreak/>
              <w:t>ամբողջ</w:t>
            </w:r>
            <w:r w:rsidRPr="00B40FFA">
              <w:rPr>
                <w:rFonts w:ascii="Times LatArm" w:hAnsi="Times LatArm" w:cs="Sylfaen"/>
                <w:sz w:val="24"/>
              </w:rPr>
              <w:t xml:space="preserve"> </w:t>
            </w:r>
            <w:r w:rsidRPr="00B40FFA">
              <w:rPr>
                <w:rFonts w:ascii="Sylfaen" w:hAnsi="Sylfaen" w:cs="Sylfaen"/>
                <w:sz w:val="24"/>
              </w:rPr>
              <w:t>շենքի</w:t>
            </w:r>
            <w:r w:rsidRPr="00B40FFA">
              <w:rPr>
                <w:rFonts w:ascii="Times LatArm" w:hAnsi="Times LatArm" w:cs="Sylfaen"/>
                <w:sz w:val="24"/>
              </w:rPr>
              <w:t xml:space="preserve"> (</w:t>
            </w:r>
            <w:r w:rsidRPr="00B40FFA">
              <w:rPr>
                <w:rFonts w:ascii="Sylfaen" w:hAnsi="Sylfaen" w:cs="Sylfaen"/>
                <w:sz w:val="24"/>
              </w:rPr>
              <w:t>կառույցի</w:t>
            </w:r>
            <w:r w:rsidRPr="00B40FFA">
              <w:rPr>
                <w:rFonts w:ascii="Times LatArm" w:hAnsi="Times LatArm" w:cs="Sylfaen"/>
                <w:sz w:val="24"/>
              </w:rPr>
              <w:t xml:space="preserve">) </w:t>
            </w:r>
            <w:r w:rsidRPr="00B40FFA">
              <w:rPr>
                <w:rFonts w:ascii="Sylfaen" w:hAnsi="Sylfaen" w:cs="Sylfaen"/>
                <w:sz w:val="24"/>
              </w:rPr>
              <w:t>ընդհանուր</w:t>
            </w:r>
            <w:r w:rsidRPr="00B40FFA">
              <w:rPr>
                <w:rFonts w:ascii="Times LatArm" w:hAnsi="Times LatArm" w:cs="Sylfaen"/>
                <w:sz w:val="24"/>
              </w:rPr>
              <w:t xml:space="preserve"> </w:t>
            </w:r>
            <w:r w:rsidRPr="00B40FFA">
              <w:rPr>
                <w:rFonts w:ascii="Sylfaen" w:hAnsi="Sylfaen" w:cs="Sylfaen"/>
                <w:sz w:val="24"/>
              </w:rPr>
              <w:t>կապիտալ</w:t>
            </w:r>
            <w:r w:rsidRPr="00B40FFA">
              <w:rPr>
                <w:rFonts w:ascii="Times LatArm" w:hAnsi="Times LatArm" w:cs="Sylfaen"/>
                <w:sz w:val="24"/>
              </w:rPr>
              <w:t xml:space="preserve"> </w:t>
            </w:r>
            <w:r w:rsidRPr="00B40FFA">
              <w:rPr>
                <w:rFonts w:ascii="Sylfaen" w:hAnsi="Sylfaen" w:cs="Sylfaen"/>
                <w:sz w:val="24"/>
              </w:rPr>
              <w:t>վերանորոգման</w:t>
            </w:r>
            <w:r w:rsidRPr="00B40FFA">
              <w:rPr>
                <w:rFonts w:ascii="Times LatArm" w:hAnsi="Times LatArm" w:cs="Sylfaen"/>
                <w:sz w:val="24"/>
              </w:rPr>
              <w:t xml:space="preserve"> </w:t>
            </w:r>
            <w:r w:rsidRPr="00B40FFA">
              <w:rPr>
                <w:rFonts w:ascii="Sylfaen" w:hAnsi="Sylfaen" w:cs="Sylfaen"/>
                <w:sz w:val="24"/>
              </w:rPr>
              <w:t>հետ</w:t>
            </w:r>
            <w:r w:rsidRPr="00B40FFA">
              <w:rPr>
                <w:rFonts w:ascii="Times LatArm" w:hAnsi="Times LatArm" w:cs="Sylfaen"/>
                <w:sz w:val="24"/>
              </w:rPr>
              <w:t xml:space="preserve">, </w:t>
            </w:r>
            <w:r w:rsidRPr="00B40FFA">
              <w:rPr>
                <w:rFonts w:ascii="Sylfaen" w:hAnsi="Sylfaen" w:cs="Sylfaen"/>
                <w:sz w:val="24"/>
              </w:rPr>
              <w:t>որն</w:t>
            </w:r>
            <w:r w:rsidRPr="00B40FFA">
              <w:rPr>
                <w:rFonts w:ascii="Times LatArm" w:hAnsi="Times LatArm" w:cs="Sylfaen"/>
                <w:sz w:val="24"/>
              </w:rPr>
              <w:t xml:space="preserve"> </w:t>
            </w:r>
            <w:r w:rsidRPr="00B40FFA">
              <w:rPr>
                <w:rFonts w:ascii="Sylfaen" w:hAnsi="Sylfaen" w:cs="Sylfaen"/>
                <w:sz w:val="24"/>
              </w:rPr>
              <w:t>ըստ</w:t>
            </w:r>
            <w:r w:rsidRPr="00B40FFA">
              <w:rPr>
                <w:rFonts w:ascii="Times LatArm" w:hAnsi="Times LatArm" w:cs="Sylfaen"/>
                <w:sz w:val="24"/>
              </w:rPr>
              <w:t xml:space="preserve"> ë³ÑÙ³Ýí³Í </w:t>
            </w:r>
            <w:r w:rsidRPr="00B40FFA">
              <w:rPr>
                <w:rFonts w:ascii="Sylfaen" w:hAnsi="Sylfaen" w:cs="Sylfaen"/>
                <w:sz w:val="24"/>
              </w:rPr>
              <w:t>կարգի՝</w:t>
            </w:r>
            <w:r w:rsidRPr="00B40FFA">
              <w:rPr>
                <w:rFonts w:ascii="Times LatArm" w:hAnsi="Times LatArm" w:cs="Sylfaen"/>
                <w:sz w:val="24"/>
              </w:rPr>
              <w:t xml:space="preserve">  </w:t>
            </w:r>
            <w:r w:rsidRPr="00B40FFA">
              <w:rPr>
                <w:rFonts w:ascii="Sylfaen" w:hAnsi="Sylfaen" w:cs="Sylfaen"/>
                <w:sz w:val="24"/>
              </w:rPr>
              <w:t>ֆինանսավորվում</w:t>
            </w:r>
            <w:r w:rsidRPr="00B40FFA">
              <w:rPr>
                <w:rFonts w:ascii="Times LatArm" w:hAnsi="Times LatArm" w:cs="Sylfaen"/>
                <w:sz w:val="24"/>
              </w:rPr>
              <w:t xml:space="preserve"> </w:t>
            </w:r>
            <w:r w:rsidRPr="00B40FFA">
              <w:rPr>
                <w:rFonts w:ascii="Sylfaen" w:hAnsi="Sylfaen" w:cs="Sylfaen"/>
                <w:sz w:val="24"/>
              </w:rPr>
              <w:t>է</w:t>
            </w:r>
            <w:r w:rsidRPr="00B40FFA">
              <w:rPr>
                <w:rFonts w:ascii="Times LatArm" w:hAnsi="Times LatArm" w:cs="Sylfaen"/>
                <w:sz w:val="24"/>
              </w:rPr>
              <w:t xml:space="preserve"> ì</w:t>
            </w:r>
            <w:r w:rsidRPr="00B40FFA">
              <w:rPr>
                <w:rFonts w:ascii="Sylfaen" w:hAnsi="Sylfaen" w:cs="Sylfaen"/>
                <w:sz w:val="24"/>
              </w:rPr>
              <w:t>արձատուի</w:t>
            </w:r>
            <w:r w:rsidRPr="00B40FFA">
              <w:rPr>
                <w:rFonts w:ascii="Times LatArm" w:hAnsi="Times LatArm" w:cs="Sylfaen"/>
                <w:sz w:val="24"/>
              </w:rPr>
              <w:t xml:space="preserve"> </w:t>
            </w:r>
            <w:r w:rsidRPr="00B40FFA">
              <w:rPr>
                <w:rFonts w:ascii="Sylfaen" w:hAnsi="Sylfaen" w:cs="Sylfaen"/>
                <w:sz w:val="24"/>
              </w:rPr>
              <w:t>կողմից</w:t>
            </w:r>
            <w:r w:rsidRPr="00B40FFA">
              <w:rPr>
                <w:rFonts w:ascii="Times LatArm" w:hAnsi="Times LatArm" w:cs="Sylfaen"/>
                <w:sz w:val="24"/>
              </w:rPr>
              <w:t xml:space="preserve">, </w:t>
            </w:r>
            <w:r w:rsidRPr="00B40FFA">
              <w:rPr>
                <w:rFonts w:ascii="Sylfaen" w:hAnsi="Sylfaen" w:cs="Sylfaen"/>
                <w:sz w:val="24"/>
              </w:rPr>
              <w:t>ապա</w:t>
            </w:r>
            <w:r w:rsidRPr="00B40FFA">
              <w:rPr>
                <w:rFonts w:ascii="Times LatArm" w:hAnsi="Times LatArm" w:cs="Sylfaen"/>
                <w:sz w:val="24"/>
              </w:rPr>
              <w:t xml:space="preserve"> </w:t>
            </w:r>
            <w:r w:rsidRPr="00B40FFA">
              <w:rPr>
                <w:rFonts w:ascii="Sylfaen" w:hAnsi="Sylfaen" w:cs="Sylfaen"/>
                <w:sz w:val="24"/>
              </w:rPr>
              <w:t>Կողմերի</w:t>
            </w:r>
            <w:r w:rsidRPr="00B40FFA">
              <w:rPr>
                <w:rFonts w:ascii="Times LatArm" w:hAnsi="Times LatArm" w:cs="Sylfaen"/>
                <w:sz w:val="24"/>
              </w:rPr>
              <w:t xml:space="preserve"> </w:t>
            </w:r>
            <w:r w:rsidRPr="00B40FFA">
              <w:rPr>
                <w:rFonts w:ascii="Sylfaen" w:hAnsi="Sylfaen" w:cs="Sylfaen"/>
                <w:sz w:val="24"/>
              </w:rPr>
              <w:t>փոխհարաբերությունները</w:t>
            </w:r>
            <w:r w:rsidRPr="00B40FFA">
              <w:rPr>
                <w:rFonts w:ascii="Times LatArm" w:hAnsi="Times LatArm" w:cs="Sylfaen"/>
                <w:sz w:val="24"/>
              </w:rPr>
              <w:t xml:space="preserve"> Ï³åí³Í ì³ñÓ³Ï³ÉÇ Í³Ëë»ñÇ Ñ³ßí³ÝóÙ³Ý Ñ»ï, Ï³åÇï³É í»ñ³Ýáñá·Ù³Ý Çñ³Ï³Ý³óÙ³Ý Ù»ç í»ñçÇÝÇë Ù³ëÝ³ÏóáõÃÛ³Ý ¹»åùáõÙ, ¨ Ï³åÇï³É í»ñ³Ýáñá·Ù³Ý ³ÝóÏ³óÙ³Ý Ñ»ï Ï³åí³Í ³ÛÉ Ñ³ñó»ñÁ, ë³ÑÙ³ÝíáõÙ »Ý ëáõÛÝ ä³ÛÙ³Ý³·ñÇ Éñ³óáõóÇã Ñ³Ù³Ó³ÛÝ³·ñáõÙ: </w:t>
            </w:r>
          </w:p>
        </w:tc>
        <w:tc>
          <w:tcPr>
            <w:tcW w:w="7815" w:type="dxa"/>
            <w:gridSpan w:val="2"/>
            <w:tcBorders>
              <w:left w:val="double" w:sz="4" w:space="0" w:color="auto"/>
            </w:tcBorders>
          </w:tcPr>
          <w:p w:rsidR="0088559B" w:rsidRPr="00B40FFA" w:rsidRDefault="0088559B" w:rsidP="00B53192">
            <w:pPr>
              <w:spacing w:line="240" w:lineRule="atLeast"/>
              <w:ind w:left="74" w:firstLine="358"/>
              <w:jc w:val="both"/>
              <w:rPr>
                <w:i/>
                <w:iCs/>
                <w:sz w:val="24"/>
              </w:rPr>
            </w:pPr>
            <w:r w:rsidRPr="00B40FFA">
              <w:rPr>
                <w:sz w:val="24"/>
              </w:rPr>
              <w:lastRenderedPageBreak/>
              <w:t xml:space="preserve">3.2.7. В случае осуществления за свой счет капитального ремонта </w:t>
            </w:r>
            <w:r w:rsidRPr="00B40FFA">
              <w:rPr>
                <w:rFonts w:ascii="Sylfaen" w:hAnsi="Sylfaen"/>
                <w:sz w:val="24"/>
              </w:rPr>
              <w:t>О</w:t>
            </w:r>
            <w:r w:rsidRPr="00B40FFA">
              <w:rPr>
                <w:sz w:val="24"/>
              </w:rPr>
              <w:t>бъекта согласовывать время, объемы и сроки его проведения с Арендодателем. Необходимость капитального ремонта определяется согласно техническому заключению (заданию).</w:t>
            </w:r>
          </w:p>
          <w:p w:rsidR="0088559B" w:rsidRPr="00B40FFA" w:rsidRDefault="0088559B" w:rsidP="00B53192">
            <w:pPr>
              <w:spacing w:line="240" w:lineRule="atLeast"/>
              <w:ind w:left="74" w:firstLine="358"/>
              <w:jc w:val="both"/>
              <w:rPr>
                <w:sz w:val="24"/>
              </w:rPr>
            </w:pPr>
          </w:p>
          <w:p w:rsidR="0088559B" w:rsidRPr="00B40FFA" w:rsidRDefault="0088559B" w:rsidP="00B53192">
            <w:pPr>
              <w:spacing w:line="240" w:lineRule="atLeast"/>
              <w:ind w:left="74" w:firstLine="358"/>
              <w:jc w:val="both"/>
              <w:rPr>
                <w:sz w:val="24"/>
              </w:rPr>
            </w:pPr>
            <w:r w:rsidRPr="00B40FFA">
              <w:rPr>
                <w:sz w:val="24"/>
              </w:rPr>
              <w:t xml:space="preserve">Затраты Арендатора на проведение капитального ремонта </w:t>
            </w:r>
            <w:r w:rsidRPr="00B40FFA">
              <w:rPr>
                <w:rFonts w:ascii="Sylfaen" w:hAnsi="Sylfaen"/>
                <w:sz w:val="24"/>
              </w:rPr>
              <w:t>О</w:t>
            </w:r>
            <w:r w:rsidRPr="00B40FFA">
              <w:rPr>
                <w:sz w:val="24"/>
              </w:rPr>
              <w:t>бъекта могут быть полностью или частично зачтены в счет арендной платы до окончания срока действия настоящего договора при условии предварительного письменного согласования с Арендодателем подлежащей возмещению суммы в дополнительном соглашении к настоящему Договору.</w:t>
            </w:r>
          </w:p>
          <w:p w:rsidR="0088559B" w:rsidRPr="00B40FFA" w:rsidRDefault="0088559B" w:rsidP="00B53192">
            <w:pPr>
              <w:spacing w:line="276" w:lineRule="auto"/>
              <w:ind w:left="74" w:firstLine="358"/>
              <w:jc w:val="both"/>
              <w:rPr>
                <w:sz w:val="24"/>
              </w:rPr>
            </w:pPr>
            <w:r w:rsidRPr="00B40FFA">
              <w:rPr>
                <w:sz w:val="24"/>
              </w:rPr>
              <w:t xml:space="preserve">Если капитальный ремонт Объекта происходит в связи с общим капитальным ремонтом всего здания (сооружения), финансируемым в </w:t>
            </w:r>
            <w:r w:rsidRPr="00B40FFA">
              <w:rPr>
                <w:sz w:val="24"/>
              </w:rPr>
              <w:lastRenderedPageBreak/>
              <w:t>установленном порядке за счет средств Арендодателя, взаимоотношения Сторон по зачету расходов Арендатора при участии последнего в осуществлении капитального ремонта и другие вопросы, связанные с проведением капитального ремонта, определяются в дополнительном соглашении к настоящему Договору.</w:t>
            </w:r>
          </w:p>
        </w:tc>
      </w:tr>
      <w:tr w:rsidR="0088559B" w:rsidRPr="00910749" w:rsidTr="00B53192">
        <w:tblPrEx>
          <w:tblCellMar>
            <w:top w:w="0" w:type="dxa"/>
            <w:bottom w:w="0" w:type="dxa"/>
          </w:tblCellMar>
        </w:tblPrEx>
        <w:trPr>
          <w:trHeight w:val="351"/>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lastRenderedPageBreak/>
              <w:t>3.2.</w:t>
            </w:r>
            <w:r w:rsidRPr="0088559B">
              <w:rPr>
                <w:rFonts w:ascii="Times LatArm" w:hAnsi="Times LatArm"/>
                <w:sz w:val="24"/>
              </w:rPr>
              <w:t>8</w:t>
            </w:r>
            <w:r w:rsidRPr="00B40FFA">
              <w:rPr>
                <w:rFonts w:ascii="Times LatArm" w:hAnsi="Times LatArm"/>
                <w:sz w:val="24"/>
              </w:rPr>
              <w:t xml:space="preserve">. ²é³Ýó ì³ñÓ³ïáõÇ ·ñ³íáñ Ñ³Ù³Ó³ÛÝáõÃÛ³Ý í³ñÓ³Ï³É³Í úµÛ»ÏïÁ ãÍ³Ýñ³µ»éÝ»É »ññáñ¹ ³ÝÓ³Ýó Çñ³íáõÝùÝ»ñáí:  </w:t>
            </w:r>
          </w:p>
        </w:tc>
        <w:tc>
          <w:tcPr>
            <w:tcW w:w="7815" w:type="dxa"/>
            <w:gridSpan w:val="2"/>
            <w:tcBorders>
              <w:left w:val="double" w:sz="4" w:space="0" w:color="auto"/>
            </w:tcBorders>
          </w:tcPr>
          <w:p w:rsidR="0088559B" w:rsidRPr="00B40FFA" w:rsidRDefault="0088559B" w:rsidP="00B53192">
            <w:pPr>
              <w:spacing w:line="360" w:lineRule="auto"/>
              <w:ind w:left="74" w:firstLine="358"/>
              <w:jc w:val="both"/>
              <w:rPr>
                <w:sz w:val="24"/>
              </w:rPr>
            </w:pPr>
            <w:r w:rsidRPr="00B40FFA">
              <w:rPr>
                <w:sz w:val="24"/>
              </w:rPr>
              <w:t>3.2.</w:t>
            </w:r>
            <w:r w:rsidRPr="0088559B">
              <w:rPr>
                <w:sz w:val="24"/>
              </w:rPr>
              <w:t>8</w:t>
            </w:r>
            <w:r w:rsidRPr="00B40FFA">
              <w:rPr>
                <w:sz w:val="24"/>
              </w:rPr>
              <w:t xml:space="preserve">. Без письменного согласия Арендодателя арендуемый Объект не обременять правами третьих лиц. </w:t>
            </w:r>
          </w:p>
        </w:tc>
      </w:tr>
      <w:tr w:rsidR="0088559B" w:rsidRPr="00910749" w:rsidTr="00B53192">
        <w:tblPrEx>
          <w:tblCellMar>
            <w:top w:w="0" w:type="dxa"/>
            <w:bottom w:w="0" w:type="dxa"/>
          </w:tblCellMar>
        </w:tblPrEx>
        <w:trPr>
          <w:trHeight w:val="375"/>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3.2.9. ì³ñÓ³ïáõÇ Ý»ñÏ³Û³óáõóÇãÝ»ñÇ Ñ³Ù³ñ ³å³Ñáí»É ³Ý³ñ·»É Ùáõïù í³ñÓ³Ï³É³Í úµÛ»Ïï` ì³ñÓ³Ï³ÉÇ ÏáÕÙÇó í»ñáÑÇßÛ³É å³ÛÙ³Ý³·ñÇ ¨ Ð³Û³ëï³ÝÇ Ð³Ýñ³å»ïáõÃÛ³Ý ûñ»Ýë¹ñáõÃÛ³Ý  å³ÛÙ³ÝÝ»ñÇ Ï³ï³ñáõÙÁ ëïáõ·»Éáõ Ñ³Ù³ñ, ÇÝãå»ë Ý³¨ Ýñ³Ýó ïñ³Ù³¹ñ»É ëïáõ·Ù³Ý ³é³ñÏ³ÛÇ í»ñ³µ»ñÛ³É ³ÝÑñ³Å»ßï ÷³ëï³ÃÕÃ»ñÁ:</w:t>
            </w:r>
          </w:p>
        </w:tc>
        <w:tc>
          <w:tcPr>
            <w:tcW w:w="7815" w:type="dxa"/>
            <w:gridSpan w:val="2"/>
            <w:tcBorders>
              <w:left w:val="double" w:sz="4" w:space="0" w:color="auto"/>
            </w:tcBorders>
          </w:tcPr>
          <w:p w:rsidR="0088559B" w:rsidRPr="00B40FFA" w:rsidRDefault="0088559B" w:rsidP="00B53192">
            <w:pPr>
              <w:spacing w:line="276" w:lineRule="auto"/>
              <w:ind w:left="74" w:firstLine="358"/>
              <w:jc w:val="both"/>
              <w:rPr>
                <w:sz w:val="24"/>
              </w:rPr>
            </w:pPr>
            <w:r w:rsidRPr="00B40FFA">
              <w:rPr>
                <w:sz w:val="24"/>
              </w:rPr>
              <w:t>3.2.</w:t>
            </w:r>
            <w:r w:rsidRPr="0088559B">
              <w:rPr>
                <w:sz w:val="24"/>
              </w:rPr>
              <w:t>9</w:t>
            </w:r>
            <w:r w:rsidRPr="00B40FFA">
              <w:rPr>
                <w:sz w:val="24"/>
              </w:rPr>
              <w:t>.</w:t>
            </w:r>
            <w:r w:rsidRPr="00B40FFA">
              <w:rPr>
                <w:sz w:val="24"/>
                <w:lang w:val="en-US"/>
              </w:rPr>
              <w:t> </w:t>
            </w:r>
            <w:r w:rsidRPr="00B40FFA">
              <w:rPr>
                <w:sz w:val="24"/>
              </w:rPr>
              <w:t>Обеспечивать беспрепятственный доступ к арендуемому Объекту представителей Арендодателя для проведения проверки соблюдения Арендатором условий настоящего Договора и законодательства Республики Армения, а также предоставлять им необходимую документацию, относящуюся к предмету проверки.</w:t>
            </w:r>
          </w:p>
        </w:tc>
      </w:tr>
      <w:tr w:rsidR="0088559B" w:rsidRPr="00910749" w:rsidTr="00B53192">
        <w:tblPrEx>
          <w:tblCellMar>
            <w:top w:w="0" w:type="dxa"/>
            <w:bottom w:w="0" w:type="dxa"/>
          </w:tblCellMar>
        </w:tblPrEx>
        <w:trPr>
          <w:trHeight w:val="514"/>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3.2.10. </w:t>
            </w:r>
            <w:r w:rsidRPr="00B40FFA">
              <w:rPr>
                <w:rFonts w:ascii="Sylfaen" w:hAnsi="Sylfaen" w:cs="Sylfaen"/>
                <w:sz w:val="24"/>
              </w:rPr>
              <w:t>Սույն</w:t>
            </w:r>
            <w:r w:rsidRPr="00B40FFA">
              <w:rPr>
                <w:rFonts w:ascii="Times LatArm" w:hAnsi="Times LatArm"/>
                <w:sz w:val="24"/>
              </w:rPr>
              <w:t xml:space="preserve"> </w:t>
            </w:r>
            <w:r w:rsidRPr="00B40FFA">
              <w:rPr>
                <w:rFonts w:ascii="Sylfaen" w:hAnsi="Sylfaen" w:cs="Sylfaen"/>
                <w:sz w:val="24"/>
              </w:rPr>
              <w:t>Պայ</w:t>
            </w:r>
            <w:r w:rsidRPr="00B40FFA">
              <w:rPr>
                <w:rFonts w:ascii="Times LatArm" w:hAnsi="Times LatArm"/>
                <w:sz w:val="24"/>
              </w:rPr>
              <w:softHyphen/>
            </w:r>
            <w:r w:rsidRPr="00B40FFA">
              <w:rPr>
                <w:rFonts w:ascii="Sylfaen" w:hAnsi="Sylfaen" w:cs="Sylfaen"/>
                <w:sz w:val="24"/>
              </w:rPr>
              <w:t>մա</w:t>
            </w:r>
            <w:r w:rsidRPr="00B40FFA">
              <w:rPr>
                <w:rFonts w:ascii="Times LatArm" w:hAnsi="Times LatArm"/>
                <w:sz w:val="24"/>
              </w:rPr>
              <w:softHyphen/>
            </w:r>
            <w:r w:rsidRPr="00B40FFA">
              <w:rPr>
                <w:rFonts w:ascii="Sylfaen" w:hAnsi="Sylfaen" w:cs="Sylfaen"/>
                <w:sz w:val="24"/>
              </w:rPr>
              <w:t>նագիրը</w:t>
            </w:r>
            <w:r w:rsidRPr="00B40FFA">
              <w:rPr>
                <w:rFonts w:ascii="Times LatArm" w:hAnsi="Times LatArm"/>
                <w:sz w:val="24"/>
              </w:rPr>
              <w:t xml:space="preserve"> </w:t>
            </w:r>
            <w:r w:rsidRPr="00B40FFA">
              <w:rPr>
                <w:rFonts w:ascii="Sylfaen" w:hAnsi="Sylfaen" w:cs="Sylfaen"/>
                <w:sz w:val="24"/>
              </w:rPr>
              <w:t>շարունակելու</w:t>
            </w:r>
            <w:r w:rsidRPr="00B40FFA">
              <w:rPr>
                <w:rFonts w:ascii="Times LatArm" w:hAnsi="Times LatArm"/>
                <w:sz w:val="24"/>
              </w:rPr>
              <w:t>/</w:t>
            </w:r>
            <w:r w:rsidRPr="00B40FFA">
              <w:rPr>
                <w:rFonts w:ascii="Sylfaen" w:hAnsi="Sylfaen" w:cs="Sylfaen"/>
                <w:sz w:val="24"/>
              </w:rPr>
              <w:t>վերսկսելու</w:t>
            </w:r>
            <w:r w:rsidRPr="00B40FFA">
              <w:rPr>
                <w:rFonts w:ascii="Times LatArm" w:hAnsi="Times LatArm"/>
                <w:sz w:val="24"/>
              </w:rPr>
              <w:t xml:space="preserve"> </w:t>
            </w:r>
            <w:r w:rsidRPr="00B40FFA">
              <w:rPr>
                <w:rFonts w:ascii="Sylfaen" w:hAnsi="Sylfaen" w:cs="Sylfaen"/>
                <w:sz w:val="24"/>
              </w:rPr>
              <w:t>ցան</w:t>
            </w:r>
            <w:r w:rsidRPr="00B40FFA">
              <w:rPr>
                <w:rFonts w:ascii="Times LatArm" w:hAnsi="Times LatArm"/>
                <w:sz w:val="24"/>
              </w:rPr>
              <w:softHyphen/>
            </w:r>
            <w:r w:rsidRPr="00B40FFA">
              <w:rPr>
                <w:rFonts w:ascii="Sylfaen" w:hAnsi="Sylfaen" w:cs="Sylfaen"/>
                <w:sz w:val="24"/>
              </w:rPr>
              <w:t>կու</w:t>
            </w:r>
            <w:r w:rsidRPr="00B40FFA">
              <w:rPr>
                <w:rFonts w:ascii="Times LatArm" w:hAnsi="Times LatArm"/>
                <w:sz w:val="24"/>
              </w:rPr>
              <w:softHyphen/>
            </w:r>
            <w:r w:rsidRPr="00B40FFA">
              <w:rPr>
                <w:rFonts w:ascii="Sylfaen" w:hAnsi="Sylfaen" w:cs="Sylfaen"/>
                <w:sz w:val="24"/>
              </w:rPr>
              <w:t>թյան</w:t>
            </w:r>
            <w:r w:rsidRPr="00B40FFA">
              <w:rPr>
                <w:rFonts w:ascii="Times LatArm" w:hAnsi="Times LatArm"/>
                <w:sz w:val="24"/>
              </w:rPr>
              <w:t xml:space="preserve"> </w:t>
            </w:r>
            <w:r w:rsidRPr="00B40FFA">
              <w:rPr>
                <w:rFonts w:ascii="Sylfaen" w:hAnsi="Sylfaen" w:cs="Sylfaen"/>
                <w:sz w:val="24"/>
              </w:rPr>
              <w:t>մասին</w:t>
            </w:r>
            <w:r w:rsidRPr="00B40FFA">
              <w:rPr>
                <w:rFonts w:ascii="Times LatArm" w:hAnsi="Times LatArm"/>
                <w:sz w:val="24"/>
              </w:rPr>
              <w:t xml:space="preserve"> ·ñ³íáñ ï»Õ»Ï³óÝ»É ì³ñÓ³ïáõÇÝ ëáõÛÝ ä³ÛÙ³Ý³·ñÇ  Å³ÙÏ»ïÇ ³í³ñïÇó Ù»Ï ³ÙÇë ³é³ç:</w:t>
            </w:r>
          </w:p>
        </w:tc>
        <w:tc>
          <w:tcPr>
            <w:tcW w:w="7815" w:type="dxa"/>
            <w:gridSpan w:val="2"/>
            <w:tcBorders>
              <w:left w:val="double" w:sz="4" w:space="0" w:color="auto"/>
            </w:tcBorders>
          </w:tcPr>
          <w:p w:rsidR="0088559B" w:rsidRPr="00184AD1" w:rsidRDefault="0088559B" w:rsidP="00B53192">
            <w:pPr>
              <w:spacing w:line="276" w:lineRule="auto"/>
              <w:ind w:left="74" w:firstLine="358"/>
              <w:jc w:val="both"/>
              <w:rPr>
                <w:sz w:val="32"/>
              </w:rPr>
            </w:pPr>
            <w:r w:rsidRPr="00B40FFA">
              <w:rPr>
                <w:sz w:val="24"/>
              </w:rPr>
              <w:t>3.2.10. Письменно уведомить Арендодателя о желании продолжить/возобновить настоящий Договор, за один месяц до истечения срока настоящего Договора.</w:t>
            </w:r>
          </w:p>
        </w:tc>
      </w:tr>
      <w:tr w:rsidR="0088559B" w:rsidRPr="00910749" w:rsidTr="00B53192">
        <w:tblPrEx>
          <w:tblCellMar>
            <w:top w:w="0" w:type="dxa"/>
            <w:bottom w:w="0" w:type="dxa"/>
          </w:tblCellMar>
        </w:tblPrEx>
        <w:trPr>
          <w:trHeight w:val="353"/>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3.2.11. êáõÛÝ ä³ÛÙ³Ý³·ñÇ </w:t>
            </w:r>
            <w:r w:rsidRPr="00B40FFA">
              <w:rPr>
                <w:rFonts w:ascii="Sylfaen" w:hAnsi="Sylfaen" w:cs="Sylfaen"/>
                <w:sz w:val="24"/>
              </w:rPr>
              <w:t>դադարման</w:t>
            </w:r>
            <w:r w:rsidRPr="00B40FFA">
              <w:rPr>
                <w:rFonts w:ascii="Times LatArm" w:hAnsi="Times LatArm"/>
                <w:sz w:val="24"/>
              </w:rPr>
              <w:t xml:space="preserve"> </w:t>
            </w:r>
            <w:r w:rsidRPr="00B40FFA">
              <w:rPr>
                <w:rFonts w:ascii="Sylfaen" w:hAnsi="Sylfaen" w:cs="Sylfaen"/>
                <w:sz w:val="24"/>
              </w:rPr>
              <w:t>դեպքում</w:t>
            </w:r>
            <w:r w:rsidRPr="00B40FFA">
              <w:rPr>
                <w:rFonts w:ascii="Times LatArm" w:hAnsi="Times LatArm"/>
                <w:sz w:val="24"/>
              </w:rPr>
              <w:t xml:space="preserve"> ÑÇÝ· ûñí³ ÁÝÃ³óùáõÙ ì³ñÓ³ïáõÇÝ Ñ³ÝÓÝÙ³Ý-ÁÝ¹áõÝÙ³Ý ³Ïïáí í»ñ³¹³ñÓÝ»É í³ñÓ³Ï³ÉíáÕ úµÛ»ÏïÁ ÙÇÝã¨ í³ñÓ³Ï³ÉáõÃÛáõÝÁ »Õ³Í íÇ×³ÏáõÙ` Ñ³ßíÇ ³éÝ»Éáí µÝ³Ï³ÝáÝ Ù³ßí³ÍáõÃÛáõÝÁ:</w:t>
            </w:r>
          </w:p>
        </w:tc>
        <w:tc>
          <w:tcPr>
            <w:tcW w:w="7815" w:type="dxa"/>
            <w:gridSpan w:val="2"/>
            <w:tcBorders>
              <w:left w:val="double" w:sz="4" w:space="0" w:color="auto"/>
            </w:tcBorders>
          </w:tcPr>
          <w:p w:rsidR="0088559B" w:rsidRPr="00B40FFA" w:rsidRDefault="0088559B" w:rsidP="00B53192">
            <w:pPr>
              <w:spacing w:line="276" w:lineRule="auto"/>
              <w:ind w:left="74" w:firstLine="358"/>
              <w:jc w:val="both"/>
              <w:rPr>
                <w:sz w:val="24"/>
              </w:rPr>
            </w:pPr>
            <w:r w:rsidRPr="00B40FFA">
              <w:rPr>
                <w:sz w:val="24"/>
              </w:rPr>
              <w:t>3.2.11. В случае прекращения действия настоящего Договора, в течение пяти дней, вернуть Арендодателю арендуемый Объект по Акту приема-передачи в состоянии, в котором он был до аренды, с учетом естественного износа.</w:t>
            </w:r>
          </w:p>
        </w:tc>
      </w:tr>
      <w:tr w:rsidR="0088559B" w:rsidRPr="00910749" w:rsidTr="00B53192">
        <w:tblPrEx>
          <w:tblCellMar>
            <w:top w:w="0" w:type="dxa"/>
            <w:bottom w:w="0" w:type="dxa"/>
          </w:tblCellMar>
        </w:tblPrEx>
        <w:trPr>
          <w:trHeight w:val="509"/>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3.2.12. ²é³Ýó ì³ñÓ³ïáõÇ ·ñ³íáñ Ñ³Ù³Ó³ÛÝáõÃÛ³Ý` </w:t>
            </w:r>
            <w:r w:rsidRPr="00B40FFA">
              <w:rPr>
                <w:rFonts w:ascii="Sylfaen" w:hAnsi="Sylfaen"/>
                <w:sz w:val="24"/>
              </w:rPr>
              <w:t>Օբյեկտ</w:t>
            </w:r>
            <w:r w:rsidRPr="00B40FFA">
              <w:rPr>
                <w:rFonts w:ascii="Times LatArm" w:hAnsi="Times LatArm"/>
                <w:sz w:val="24"/>
              </w:rPr>
              <w:t>Ç íñ³ ãï»Õ³¹ñ»É ·áí³½¹ å³ñáõÝ³ÏáÕ ï»Õ»Ï³ïíáõÃÛáõÝ.</w:t>
            </w:r>
          </w:p>
        </w:tc>
        <w:tc>
          <w:tcPr>
            <w:tcW w:w="7815" w:type="dxa"/>
            <w:gridSpan w:val="2"/>
            <w:tcBorders>
              <w:left w:val="double" w:sz="4" w:space="0" w:color="auto"/>
            </w:tcBorders>
          </w:tcPr>
          <w:p w:rsidR="0088559B" w:rsidRPr="00B40FFA" w:rsidRDefault="0088559B" w:rsidP="00B53192">
            <w:pPr>
              <w:spacing w:line="276" w:lineRule="auto"/>
              <w:ind w:left="74" w:firstLine="358"/>
              <w:jc w:val="both"/>
              <w:rPr>
                <w:sz w:val="24"/>
              </w:rPr>
            </w:pPr>
            <w:r w:rsidRPr="00B40FFA">
              <w:rPr>
                <w:sz w:val="24"/>
              </w:rPr>
              <w:t>3.2.12. Не размещать на Объект рекламную информацию без письменного согласия Арендодателя.</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spacing w:line="276" w:lineRule="auto"/>
              <w:ind w:firstLine="397"/>
              <w:jc w:val="both"/>
              <w:rPr>
                <w:sz w:val="24"/>
              </w:rPr>
            </w:pPr>
            <w:r w:rsidRPr="00B40FFA">
              <w:rPr>
                <w:rFonts w:ascii="Times LatArm" w:hAnsi="Times LatArm"/>
                <w:sz w:val="24"/>
              </w:rPr>
              <w:t>3.2.13. ì³ñÓ³Ï³ÉÇ ÏáÕÙÇó ³é³Ýó ÁÝ¹áõÝÙ³Ý-Ñ³ÝÓÙ³Ý ³ÏïÇ Ó¨³Ï»ñåÙ³Ý í³ñÓ³Ï³Éí³Í úµÛ»ÏïÁ í³Õ³Å³ÙÏ»ï ³½³ï»Éáõ ¹»åùáõÙ ÑÇÝ· ûñí³ ÁÝÃ³óùáõÙ ï»Õ»Ï³óÝ»É ì³ñÓ³ïáõÇÝ:</w:t>
            </w:r>
          </w:p>
        </w:tc>
        <w:tc>
          <w:tcPr>
            <w:tcW w:w="7815" w:type="dxa"/>
            <w:gridSpan w:val="2"/>
            <w:tcBorders>
              <w:left w:val="double" w:sz="4" w:space="0" w:color="auto"/>
            </w:tcBorders>
          </w:tcPr>
          <w:p w:rsidR="0088559B" w:rsidRPr="00B40FFA" w:rsidRDefault="0088559B" w:rsidP="00B53192">
            <w:pPr>
              <w:spacing w:line="276" w:lineRule="auto"/>
              <w:ind w:left="74" w:firstLine="358"/>
              <w:jc w:val="both"/>
              <w:rPr>
                <w:sz w:val="24"/>
              </w:rPr>
            </w:pPr>
            <w:r w:rsidRPr="00B40FFA">
              <w:rPr>
                <w:sz w:val="24"/>
              </w:rPr>
              <w:t>3.2.1</w:t>
            </w:r>
            <w:r w:rsidRPr="0088559B">
              <w:rPr>
                <w:sz w:val="24"/>
              </w:rPr>
              <w:t>3</w:t>
            </w:r>
            <w:r w:rsidRPr="00B40FFA">
              <w:rPr>
                <w:sz w:val="24"/>
              </w:rPr>
              <w:t>. В случае досрочного освобождения Арендатором арендованного Объекта без оформления Акта приема-передачи в течение пяти дней сообщить об этом Арендодателю.</w:t>
            </w:r>
          </w:p>
        </w:tc>
      </w:tr>
      <w:tr w:rsidR="0088559B" w:rsidRPr="00910749" w:rsidTr="00B53192">
        <w:tblPrEx>
          <w:tblCellMar>
            <w:top w:w="0" w:type="dxa"/>
            <w:bottom w:w="0" w:type="dxa"/>
          </w:tblCellMar>
        </w:tblPrEx>
        <w:trPr>
          <w:trHeight w:val="80"/>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3.2.1</w:t>
            </w:r>
            <w:r w:rsidRPr="0088559B">
              <w:rPr>
                <w:rFonts w:ascii="Times LatArm" w:hAnsi="Times LatArm"/>
                <w:sz w:val="24"/>
              </w:rPr>
              <w:t>4</w:t>
            </w:r>
            <w:r w:rsidRPr="00B40FFA">
              <w:rPr>
                <w:rFonts w:ascii="Times LatArm" w:hAnsi="Times LatArm"/>
                <w:sz w:val="24"/>
              </w:rPr>
              <w:t xml:space="preserve">. Ü³Ëù³Ý ëáõÛÝ å³ÛÙ³Ý³·ñÇ ÏÝùáõÙÁ Ï³ï³ñ»É Ï³ÝË³í×³ñ </w:t>
            </w:r>
            <w:r w:rsidRPr="00B40FFA">
              <w:rPr>
                <w:rFonts w:ascii="Sylfaen" w:hAnsi="Sylfaen"/>
                <w:sz w:val="24"/>
              </w:rPr>
              <w:t>մեկ</w:t>
            </w:r>
            <w:r w:rsidRPr="00B40FFA">
              <w:rPr>
                <w:rFonts w:ascii="Times LatArm" w:hAnsi="Times LatArm"/>
                <w:sz w:val="24"/>
              </w:rPr>
              <w:t xml:space="preserve"> ³Ùëí³ í³ñÓ³í×³ñÇ ã³÷áí:</w:t>
            </w:r>
          </w:p>
          <w:p w:rsidR="0088559B" w:rsidRPr="00B40FFA" w:rsidRDefault="0088559B" w:rsidP="00B53192">
            <w:pPr>
              <w:spacing w:line="360" w:lineRule="auto"/>
              <w:ind w:firstLine="397"/>
              <w:jc w:val="both"/>
              <w:rPr>
                <w:rFonts w:ascii="Calibri" w:hAnsi="Calibri"/>
                <w:sz w:val="24"/>
              </w:rPr>
            </w:pPr>
            <w:r w:rsidRPr="00B40FFA">
              <w:rPr>
                <w:rFonts w:ascii="Times LatArm" w:hAnsi="Times LatArm"/>
                <w:sz w:val="24"/>
              </w:rPr>
              <w:lastRenderedPageBreak/>
              <w:t xml:space="preserve"> Î³ÝË³í×³ñÝ û·ï³·áñÍí»Éáõ ¿ ÙÇ³ÛÝ å³ÛÙ³Ý³·ñÇ ·áñÍáÕáõÃÛ³Ý í»ñçÇÝ ³Ùë</w:t>
            </w:r>
            <w:r w:rsidRPr="00B40FFA">
              <w:rPr>
                <w:rFonts w:ascii="Sylfaen" w:hAnsi="Sylfaen"/>
                <w:sz w:val="24"/>
              </w:rPr>
              <w:t>վա</w:t>
            </w:r>
            <w:r w:rsidRPr="00B40FFA">
              <w:rPr>
                <w:rFonts w:ascii="Times LatArm" w:hAnsi="Times LatArm"/>
                <w:sz w:val="24"/>
              </w:rPr>
              <w:t xml:space="preserve"> í³ñÓ³í×³ñÇ Ñ³ßí³ÝóÙ³Ý Ñ³Ù³ñ:</w:t>
            </w:r>
          </w:p>
        </w:tc>
        <w:tc>
          <w:tcPr>
            <w:tcW w:w="7815" w:type="dxa"/>
            <w:gridSpan w:val="2"/>
            <w:tcBorders>
              <w:left w:val="double" w:sz="4" w:space="0" w:color="auto"/>
            </w:tcBorders>
          </w:tcPr>
          <w:p w:rsidR="0088559B" w:rsidRPr="00B40FFA" w:rsidRDefault="0088559B" w:rsidP="00B53192">
            <w:pPr>
              <w:spacing w:line="276" w:lineRule="auto"/>
              <w:ind w:left="74" w:firstLine="358"/>
              <w:jc w:val="both"/>
              <w:rPr>
                <w:sz w:val="24"/>
              </w:rPr>
            </w:pPr>
            <w:r w:rsidRPr="00B40FFA">
              <w:rPr>
                <w:sz w:val="24"/>
              </w:rPr>
              <w:lastRenderedPageBreak/>
              <w:t>3.2.1</w:t>
            </w:r>
            <w:r w:rsidRPr="0088559B">
              <w:rPr>
                <w:sz w:val="24"/>
              </w:rPr>
              <w:t>4</w:t>
            </w:r>
            <w:r w:rsidRPr="00B40FFA">
              <w:rPr>
                <w:sz w:val="24"/>
              </w:rPr>
              <w:t>. До заключения настоящего договора произвести предоплату в размере месячной арендной платы.</w:t>
            </w:r>
          </w:p>
          <w:p w:rsidR="0088559B" w:rsidRPr="00B40FFA" w:rsidRDefault="0088559B" w:rsidP="00B53192">
            <w:pPr>
              <w:spacing w:line="276" w:lineRule="auto"/>
              <w:ind w:left="74" w:firstLine="358"/>
              <w:jc w:val="both"/>
              <w:rPr>
                <w:sz w:val="24"/>
              </w:rPr>
            </w:pPr>
            <w:r w:rsidRPr="00B40FFA">
              <w:rPr>
                <w:sz w:val="24"/>
              </w:rPr>
              <w:t xml:space="preserve">Предоплата используется только в счет оплаты арендной платы </w:t>
            </w:r>
            <w:r w:rsidRPr="00B40FFA">
              <w:rPr>
                <w:sz w:val="24"/>
              </w:rPr>
              <w:lastRenderedPageBreak/>
              <w:t>последнего месяца действия договора.</w:t>
            </w:r>
          </w:p>
        </w:tc>
      </w:tr>
      <w:tr w:rsidR="0088559B" w:rsidRPr="00910749" w:rsidTr="00B53192">
        <w:tblPrEx>
          <w:tblCellMar>
            <w:top w:w="0" w:type="dxa"/>
            <w:bottom w:w="0" w:type="dxa"/>
          </w:tblCellMar>
        </w:tblPrEx>
        <w:trPr>
          <w:trHeight w:val="280"/>
        </w:trPr>
        <w:tc>
          <w:tcPr>
            <w:tcW w:w="7740" w:type="dxa"/>
            <w:gridSpan w:val="2"/>
            <w:tcBorders>
              <w:right w:val="double" w:sz="4" w:space="0" w:color="auto"/>
            </w:tcBorders>
          </w:tcPr>
          <w:p w:rsidR="0088559B" w:rsidRPr="00B40FFA" w:rsidRDefault="0088559B" w:rsidP="00B53192">
            <w:pPr>
              <w:spacing w:line="276" w:lineRule="auto"/>
              <w:ind w:left="-108" w:firstLine="612"/>
              <w:jc w:val="center"/>
              <w:rPr>
                <w:rFonts w:ascii="Times LatArm" w:hAnsi="Times LatArm"/>
                <w:b/>
                <w:bCs/>
                <w:sz w:val="24"/>
              </w:rPr>
            </w:pPr>
            <w:r w:rsidRPr="00A32E5B">
              <w:rPr>
                <w:b/>
                <w:bCs/>
                <w:sz w:val="24"/>
              </w:rPr>
              <w:lastRenderedPageBreak/>
              <w:t>4</w:t>
            </w:r>
            <w:r w:rsidRPr="00B40FFA">
              <w:rPr>
                <w:rFonts w:ascii="Times LatArm" w:hAnsi="Times LatArm"/>
                <w:b/>
                <w:bCs/>
                <w:sz w:val="24"/>
              </w:rPr>
              <w:t>. ì³ñÓ³Ï³É³Í ³Ýß³ñÅ ·áõÛùÇ í»ñ³¹³ñÓÙ³Ý Ï³ñ·Á ì³ñÓ³ïáõÇÝ</w:t>
            </w:r>
          </w:p>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4</w:t>
            </w:r>
            <w:r>
              <w:rPr>
                <w:rFonts w:ascii="Times LatArm" w:hAnsi="Times LatArm"/>
                <w:sz w:val="24"/>
              </w:rPr>
              <w:t>.1. ØÇÝã ëáõÛÝ ä³ÛÙ³Ý³·ñÇ 3.2.11</w:t>
            </w:r>
            <w:r w:rsidRPr="00B40FFA">
              <w:rPr>
                <w:rFonts w:ascii="Times LatArm" w:hAnsi="Times LatArm"/>
                <w:sz w:val="24"/>
              </w:rPr>
              <w:t>. Ï»ïáõÙ Ýßí³Í ÁÝ¹áõÝÙ³Ý-Ñ³ÝÓÙ³Ý ³ÏïÇ ëïáñ³·ñáõÙÁ,  ì³ñÓ³ïáõÝ ì³ñÓ³Ï³ÉÇ Ñ»ï å»ïù ¿ Ï³ï³ñÇ í×³ñáõÙÝÝ»ñÇ ëïáõ·áõÙ ¨ ëïáñ³·ñÇ í×³ñáõÙÝ»ñÇ ëïáõ·Ù³Ý í»ñ³µ»ñÛ³É Ñ³ßí»ïíáõÃÛáõÝ:</w:t>
            </w:r>
          </w:p>
        </w:tc>
        <w:tc>
          <w:tcPr>
            <w:tcW w:w="7815" w:type="dxa"/>
            <w:gridSpan w:val="2"/>
            <w:tcBorders>
              <w:left w:val="double" w:sz="4" w:space="0" w:color="auto"/>
            </w:tcBorders>
          </w:tcPr>
          <w:p w:rsidR="0088559B" w:rsidRPr="00B40FFA" w:rsidRDefault="0088559B" w:rsidP="00B53192">
            <w:pPr>
              <w:spacing w:line="276" w:lineRule="auto"/>
              <w:jc w:val="center"/>
              <w:rPr>
                <w:sz w:val="24"/>
              </w:rPr>
            </w:pPr>
            <w:r w:rsidRPr="00B40FFA">
              <w:rPr>
                <w:b/>
                <w:sz w:val="24"/>
              </w:rPr>
              <w:t>4. ПОРЯДОК ВОЗВРАТА АРЕНДУЕМОГО НЕДВИЖИМОГО ИМУЩЕСТВА АРЕНДОДАТЕЛЮ</w:t>
            </w:r>
            <w:r w:rsidRPr="00B40FFA">
              <w:rPr>
                <w:sz w:val="24"/>
              </w:rPr>
              <w:t>.</w:t>
            </w:r>
          </w:p>
          <w:p w:rsidR="0088559B" w:rsidRPr="00B40FFA" w:rsidRDefault="0088559B" w:rsidP="00B53192">
            <w:pPr>
              <w:spacing w:line="276" w:lineRule="auto"/>
              <w:ind w:left="74" w:firstLine="358"/>
              <w:jc w:val="both"/>
              <w:rPr>
                <w:sz w:val="24"/>
              </w:rPr>
            </w:pPr>
            <w:r w:rsidRPr="00B40FFA">
              <w:rPr>
                <w:sz w:val="24"/>
              </w:rPr>
              <w:t xml:space="preserve">4.1. До подписания Акта приема-передачи, указанного в пункте 3.2.11. настоящего Договора, Арендатор должен произвести сверку платежей с Арендодателем и подписать отчет по сверке платежей. </w:t>
            </w:r>
          </w:p>
        </w:tc>
      </w:tr>
      <w:tr w:rsidR="0088559B" w:rsidRPr="00910749" w:rsidTr="00B53192">
        <w:tblPrEx>
          <w:tblCellMar>
            <w:top w:w="0" w:type="dxa"/>
            <w:bottom w:w="0" w:type="dxa"/>
          </w:tblCellMar>
        </w:tblPrEx>
        <w:trPr>
          <w:trHeight w:val="923"/>
        </w:trPr>
        <w:tc>
          <w:tcPr>
            <w:tcW w:w="7740" w:type="dxa"/>
            <w:gridSpan w:val="2"/>
            <w:tcBorders>
              <w:right w:val="double" w:sz="4" w:space="0" w:color="auto"/>
            </w:tcBorders>
          </w:tcPr>
          <w:p w:rsidR="0088559B" w:rsidRPr="002B64A6"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4.2. êáõÛÝ ä³ÛÙ³Ý³·ñÇ 3.2.11. Ï»ïáõÙ Ýßí³Í </w:t>
            </w:r>
            <w:r w:rsidRPr="002B64A6">
              <w:rPr>
                <w:sz w:val="24"/>
              </w:rPr>
              <w:t>Կողմերի</w:t>
            </w:r>
            <w:r w:rsidRPr="00B40FFA">
              <w:rPr>
                <w:rFonts w:ascii="Times LatArm" w:hAnsi="Times LatArm"/>
                <w:sz w:val="24"/>
              </w:rPr>
              <w:t xml:space="preserve"> </w:t>
            </w:r>
            <w:r w:rsidRPr="002B64A6">
              <w:rPr>
                <w:sz w:val="24"/>
              </w:rPr>
              <w:t>կողմից</w:t>
            </w:r>
            <w:r w:rsidRPr="00B40FFA">
              <w:rPr>
                <w:rFonts w:ascii="Times LatArm" w:hAnsi="Times LatArm"/>
                <w:sz w:val="24"/>
              </w:rPr>
              <w:t xml:space="preserve"> ëïáñ³·ñí³Í ÁÝ¹áõÝÙ³Ý–Ñ³ÝÓÙ³Ý ³ÏïÇ Ù»Ï ûñÇÝ³ÏÁ í×³ñáõÙÝ»ñÇ ëïáõ·Ù³Ý Ñ³ßí»ïíáõÃÛ³Ý Ñ»ï å³Ñå³ÝíáõÙ ¿ ì³ñÓ³ïáõÇ Ùáï:</w:t>
            </w:r>
          </w:p>
        </w:tc>
        <w:tc>
          <w:tcPr>
            <w:tcW w:w="7815" w:type="dxa"/>
            <w:gridSpan w:val="2"/>
            <w:tcBorders>
              <w:left w:val="double" w:sz="4" w:space="0" w:color="auto"/>
            </w:tcBorders>
          </w:tcPr>
          <w:p w:rsidR="0088559B" w:rsidRPr="00B40FFA" w:rsidRDefault="0088559B" w:rsidP="00B53192">
            <w:pPr>
              <w:spacing w:line="276" w:lineRule="auto"/>
              <w:jc w:val="both"/>
              <w:rPr>
                <w:b/>
                <w:sz w:val="24"/>
              </w:rPr>
            </w:pPr>
            <w:r w:rsidRPr="00B40FFA">
              <w:rPr>
                <w:sz w:val="24"/>
              </w:rPr>
              <w:t xml:space="preserve">       4.2. Один экземпляр подписанного Сторонами Акта приема-передачи, указанного в пункте 3.2.11 настоящего Договора, вместе с отчетом по сверке платежей хранится у Арендодателя.</w:t>
            </w:r>
          </w:p>
        </w:tc>
      </w:tr>
      <w:tr w:rsidR="0088559B" w:rsidRPr="00910749" w:rsidTr="00B53192">
        <w:tblPrEx>
          <w:tblCellMar>
            <w:top w:w="0" w:type="dxa"/>
            <w:bottom w:w="0" w:type="dxa"/>
          </w:tblCellMar>
        </w:tblPrEx>
        <w:trPr>
          <w:trHeight w:val="561"/>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4.3. ²é³Ýó ëáõÛÝ ä³ÛÙ³Ý³·ñÇ ÉáõÍÙ³Ý, í³ñÓ³Ï³É</w:t>
            </w:r>
            <w:r w:rsidRPr="00B40FFA">
              <w:rPr>
                <w:rFonts w:ascii="Sylfaen" w:hAnsi="Sylfaen"/>
                <w:sz w:val="24"/>
              </w:rPr>
              <w:t xml:space="preserve">ված </w:t>
            </w:r>
            <w:r w:rsidRPr="00B40FFA">
              <w:rPr>
                <w:rFonts w:ascii="Times LatArm" w:hAnsi="Times LatArm"/>
                <w:sz w:val="24"/>
              </w:rPr>
              <w:t>úµÛ»ÏïÇ ÷³ëï³óÇ ãû·ï³·áñÍÙ³Ý ¹»åùáõÙ, ì³ñÓ³Ï³ÉÁ ãÇ ³½³ïíáõÙ í³ñÓ³í×³ñ ÙáõÍ»Éáõ å³ñï³Ï³ÝáõÃÛáõÝÇó ÙÇÝã¨</w:t>
            </w:r>
            <w:r w:rsidRPr="00B40FFA">
              <w:rPr>
                <w:rFonts w:ascii="Sylfaen" w:hAnsi="Sylfaen"/>
                <w:sz w:val="24"/>
              </w:rPr>
              <w:t xml:space="preserve"> </w:t>
            </w:r>
            <w:r w:rsidRPr="00B40FFA">
              <w:rPr>
                <w:rFonts w:ascii="Times LatArm" w:hAnsi="Times LatArm"/>
                <w:sz w:val="24"/>
              </w:rPr>
              <w:t>í³ñÓ³Ï³É</w:t>
            </w:r>
            <w:r w:rsidRPr="00B40FFA">
              <w:rPr>
                <w:rFonts w:ascii="Sylfaen" w:hAnsi="Sylfaen"/>
                <w:sz w:val="24"/>
              </w:rPr>
              <w:t>ված</w:t>
            </w:r>
            <w:r w:rsidRPr="00B40FFA">
              <w:rPr>
                <w:rFonts w:ascii="Times LatArm" w:hAnsi="Times LatArm"/>
                <w:sz w:val="24"/>
              </w:rPr>
              <w:t xml:space="preserve"> úµÛ»ÏïÇ` ì³ñÓ³ïáõÇÝ Ñ³ÝÓÝÙ³Ý-ÁÝ¹áõÝÙ³Ý ³Ïïáí ÷³ëï³óÇ í»ñ³¹³ñÓÁ: </w:t>
            </w:r>
          </w:p>
        </w:tc>
        <w:tc>
          <w:tcPr>
            <w:tcW w:w="7815" w:type="dxa"/>
            <w:gridSpan w:val="2"/>
            <w:tcBorders>
              <w:left w:val="double" w:sz="4" w:space="0" w:color="auto"/>
            </w:tcBorders>
          </w:tcPr>
          <w:p w:rsidR="0088559B" w:rsidRPr="00B40FFA" w:rsidRDefault="0088559B" w:rsidP="00B53192">
            <w:pPr>
              <w:spacing w:line="276" w:lineRule="auto"/>
              <w:ind w:left="74" w:firstLine="358"/>
              <w:jc w:val="both"/>
              <w:rPr>
                <w:sz w:val="24"/>
              </w:rPr>
            </w:pPr>
            <w:r w:rsidRPr="00B40FFA">
              <w:rPr>
                <w:sz w:val="24"/>
              </w:rPr>
              <w:t>4.3. В случае фактического неиспользования арендуемого Объекта без расторжения настоящего Договора Арендатор не освобождается от обязательства по внесению арендной платы до фактического возврата арендуемого Объекта Арендодателю по Акту приема-передачи.</w:t>
            </w:r>
          </w:p>
        </w:tc>
      </w:tr>
      <w:tr w:rsidR="0088559B" w:rsidRPr="00910749" w:rsidTr="00B53192">
        <w:tblPrEx>
          <w:tblCellMar>
            <w:top w:w="0" w:type="dxa"/>
            <w:bottom w:w="0" w:type="dxa"/>
          </w:tblCellMar>
        </w:tblPrEx>
        <w:trPr>
          <w:trHeight w:val="1335"/>
        </w:trPr>
        <w:tc>
          <w:tcPr>
            <w:tcW w:w="7740" w:type="dxa"/>
            <w:gridSpan w:val="2"/>
            <w:tcBorders>
              <w:right w:val="double" w:sz="4" w:space="0" w:color="auto"/>
            </w:tcBorders>
          </w:tcPr>
          <w:p w:rsidR="0088559B" w:rsidRPr="00B40FFA" w:rsidRDefault="0088559B" w:rsidP="00B53192">
            <w:pPr>
              <w:ind w:left="-108" w:firstLine="612"/>
              <w:jc w:val="center"/>
              <w:rPr>
                <w:rFonts w:ascii="Calibri" w:hAnsi="Calibri"/>
                <w:b/>
                <w:bCs/>
                <w:sz w:val="24"/>
              </w:rPr>
            </w:pPr>
            <w:r w:rsidRPr="00B40FFA">
              <w:rPr>
                <w:rFonts w:ascii="Times LatArm" w:hAnsi="Times LatArm"/>
                <w:b/>
                <w:bCs/>
                <w:sz w:val="24"/>
              </w:rPr>
              <w:t>5.ä³ÛÙ³Ý³·ñáí í×³ñáõÙÝ»ñÁ ¨ Ñ³ßí³ñÏÝ»ñÁ</w:t>
            </w:r>
          </w:p>
          <w:p w:rsidR="0088559B" w:rsidRPr="00B40FFA" w:rsidRDefault="0088559B" w:rsidP="00B53192">
            <w:pPr>
              <w:pStyle w:val="aff"/>
              <w:spacing w:before="240"/>
              <w:ind w:left="0"/>
              <w:jc w:val="both"/>
              <w:rPr>
                <w:rFonts w:ascii="Sylfaen" w:hAnsi="Sylfaen"/>
              </w:rPr>
            </w:pPr>
            <w:r w:rsidRPr="00B40FFA">
              <w:rPr>
                <w:rFonts w:ascii="Sylfaen" w:hAnsi="Sylfaen"/>
                <w:lang w:val="hy-AM"/>
              </w:rPr>
              <w:t xml:space="preserve">     </w:t>
            </w:r>
            <w:r w:rsidRPr="00B40FFA">
              <w:rPr>
                <w:rFonts w:ascii="Times LatArm" w:hAnsi="Times LatArm"/>
              </w:rPr>
              <w:t>5.1. </w:t>
            </w:r>
            <w:r w:rsidRPr="00B40FFA">
              <w:rPr>
                <w:rFonts w:ascii="Sylfaen" w:hAnsi="Sylfaen"/>
              </w:rPr>
              <w:t>Ս</w:t>
            </w:r>
            <w:r w:rsidRPr="00B40FFA">
              <w:rPr>
                <w:rFonts w:ascii="Times LatArm" w:hAnsi="Times LatArm"/>
              </w:rPr>
              <w:t xml:space="preserve">áõÛÝ ä³ÛÙ³Ý³·ñÇ 1.1. Ï»ïáõÙ Ýßí³Í úµÛ»ÏïÇ í³ñÓ³Ï³ÉáõÃÛ³Ý ¹ÇÙ³ó </w:t>
            </w:r>
            <w:r w:rsidRPr="00B40FFA">
              <w:rPr>
                <w:rFonts w:ascii="Sylfaen" w:hAnsi="Sylfaen"/>
              </w:rPr>
              <w:t xml:space="preserve">ամսական </w:t>
            </w:r>
            <w:r w:rsidRPr="00B40FFA">
              <w:rPr>
                <w:rFonts w:ascii="Times LatArm" w:hAnsi="Times LatArm"/>
              </w:rPr>
              <w:t>í³ñÓ³í×³ñÇ ã³÷</w:t>
            </w:r>
            <w:r w:rsidRPr="00B40FFA">
              <w:rPr>
                <w:rFonts w:ascii="Sylfaen" w:hAnsi="Sylfaen"/>
              </w:rPr>
              <w:t>ը</w:t>
            </w:r>
            <w:r w:rsidRPr="00B40FFA">
              <w:rPr>
                <w:rFonts w:ascii="Times LatArm" w:hAnsi="Times LatArm"/>
              </w:rPr>
              <w:t xml:space="preserve"> </w:t>
            </w:r>
            <w:r w:rsidRPr="00B40FFA">
              <w:rPr>
                <w:rFonts w:ascii="Sylfaen" w:hAnsi="Sylfaen"/>
                <w:lang w:val="hy-AM"/>
              </w:rPr>
              <w:t xml:space="preserve"> </w:t>
            </w:r>
            <w:r w:rsidRPr="00B40FFA">
              <w:rPr>
                <w:rFonts w:ascii="Times LatArm" w:hAnsi="Times LatArm"/>
                <w:lang w:val="hy-AM"/>
              </w:rPr>
              <w:t>ë³ÑÙ³ÝíáõÙ ¿`</w:t>
            </w:r>
            <w:r w:rsidRPr="00B40FFA">
              <w:rPr>
                <w:rFonts w:ascii="Sylfaen" w:hAnsi="Sylfaen"/>
                <w:lang w:val="hy-AM"/>
              </w:rPr>
              <w:t xml:space="preserve"> </w:t>
            </w:r>
            <w:r>
              <w:rPr>
                <w:rFonts w:ascii="Sylfaen" w:hAnsi="Sylfaen"/>
                <w:b/>
                <w:lang w:val="hy-AM"/>
              </w:rPr>
              <w:t xml:space="preserve">1 893 319 </w:t>
            </w:r>
            <w:r w:rsidRPr="00B40FFA">
              <w:rPr>
                <w:rFonts w:ascii="Sylfaen" w:hAnsi="Sylfaen"/>
              </w:rPr>
              <w:t>(</w:t>
            </w:r>
            <w:r>
              <w:rPr>
                <w:rFonts w:ascii="Sylfaen" w:hAnsi="Sylfaen"/>
                <w:lang w:val="hy-AM"/>
              </w:rPr>
              <w:t>մեկ միլիոն ութ հարյուր ինսուներեք հազար երեք հարյուր տասնինը</w:t>
            </w:r>
            <w:r w:rsidRPr="00B40FFA">
              <w:rPr>
                <w:rFonts w:ascii="Sylfaen" w:hAnsi="Sylfaen"/>
              </w:rPr>
              <w:t>) ՀՀ դրամ, այդ թվում ԱԱՀ</w:t>
            </w:r>
            <w:r w:rsidRPr="00B40FFA">
              <w:rPr>
                <w:rFonts w:ascii="Times LatArm" w:hAnsi="Times LatArm"/>
              </w:rPr>
              <w:t xml:space="preserve"> (20%) </w:t>
            </w:r>
            <w:r>
              <w:rPr>
                <w:rFonts w:ascii="Sylfaen" w:hAnsi="Sylfaen"/>
                <w:b/>
                <w:lang w:val="hy-AM"/>
              </w:rPr>
              <w:t xml:space="preserve">315 553 </w:t>
            </w:r>
            <w:r w:rsidRPr="00B40FFA">
              <w:rPr>
                <w:rFonts w:ascii="Sylfaen" w:hAnsi="Sylfaen"/>
              </w:rPr>
              <w:t>(</w:t>
            </w:r>
            <w:r>
              <w:rPr>
                <w:rFonts w:ascii="Sylfaen" w:hAnsi="Sylfaen"/>
                <w:lang w:val="hy-AM"/>
              </w:rPr>
              <w:t>երեք հարյուր տասնհինգ հազար հինգ հարյուր հիսուներեք</w:t>
            </w:r>
            <w:r>
              <w:rPr>
                <w:rFonts w:ascii="Sylfaen" w:hAnsi="Sylfaen"/>
              </w:rPr>
              <w:t>)</w:t>
            </w:r>
            <w:r w:rsidRPr="00B40FFA">
              <w:rPr>
                <w:rFonts w:ascii="Sylfaen" w:hAnsi="Sylfaen"/>
              </w:rPr>
              <w:t xml:space="preserve"> ՀՀ դրամ:</w:t>
            </w:r>
          </w:p>
        </w:tc>
        <w:tc>
          <w:tcPr>
            <w:tcW w:w="7815" w:type="dxa"/>
            <w:gridSpan w:val="2"/>
            <w:tcBorders>
              <w:left w:val="double" w:sz="4" w:space="0" w:color="auto"/>
            </w:tcBorders>
          </w:tcPr>
          <w:p w:rsidR="0088559B" w:rsidRPr="00B40FFA" w:rsidRDefault="0088559B" w:rsidP="0088559B">
            <w:pPr>
              <w:numPr>
                <w:ilvl w:val="0"/>
                <w:numId w:val="34"/>
              </w:numPr>
              <w:ind w:left="862" w:hanging="357"/>
              <w:jc w:val="center"/>
              <w:rPr>
                <w:b/>
                <w:sz w:val="24"/>
              </w:rPr>
            </w:pPr>
            <w:r w:rsidRPr="00B40FFA">
              <w:rPr>
                <w:b/>
                <w:sz w:val="24"/>
              </w:rPr>
              <w:t>ПЛАТЕЖИ И РАСЧЕТЫ ПО ДОГОВОРУ.</w:t>
            </w:r>
          </w:p>
          <w:p w:rsidR="0088559B" w:rsidRPr="008C50D5" w:rsidRDefault="0088559B" w:rsidP="00B53192">
            <w:pPr>
              <w:jc w:val="both"/>
              <w:rPr>
                <w:b/>
                <w:sz w:val="24"/>
              </w:rPr>
            </w:pPr>
            <w:r w:rsidRPr="00B40FFA">
              <w:rPr>
                <w:sz w:val="24"/>
              </w:rPr>
              <w:t xml:space="preserve">     5.1. Размер арендной платы за аренду Объекта, указанного в п. 1.1 настоящего Договора составляет ежемесячно </w:t>
            </w:r>
            <w:r w:rsidRPr="00FF0A60">
              <w:rPr>
                <w:rFonts w:ascii="Sylfaen" w:eastAsia="Calibri" w:hAnsi="Sylfaen"/>
                <w:b/>
                <w:sz w:val="24"/>
                <w:lang w:eastAsia="en-US"/>
              </w:rPr>
              <w:t>1 893</w:t>
            </w:r>
            <w:r>
              <w:rPr>
                <w:rFonts w:ascii="Sylfaen" w:eastAsia="Calibri" w:hAnsi="Sylfaen"/>
                <w:b/>
                <w:sz w:val="24"/>
                <w:lang w:eastAsia="en-US"/>
              </w:rPr>
              <w:t> </w:t>
            </w:r>
            <w:r w:rsidRPr="00FF0A60">
              <w:rPr>
                <w:rFonts w:ascii="Sylfaen" w:eastAsia="Calibri" w:hAnsi="Sylfaen"/>
                <w:b/>
                <w:sz w:val="24"/>
                <w:lang w:eastAsia="en-US"/>
              </w:rPr>
              <w:t>319</w:t>
            </w:r>
            <w:r>
              <w:rPr>
                <w:rFonts w:ascii="Sylfaen" w:eastAsia="Calibri" w:hAnsi="Sylfaen"/>
                <w:b/>
                <w:sz w:val="24"/>
                <w:lang w:eastAsia="en-US"/>
              </w:rPr>
              <w:t xml:space="preserve"> </w:t>
            </w:r>
            <w:r w:rsidRPr="00670884">
              <w:rPr>
                <w:sz w:val="24"/>
              </w:rPr>
              <w:t>(</w:t>
            </w:r>
            <w:r>
              <w:rPr>
                <w:sz w:val="24"/>
              </w:rPr>
              <w:t>один миллион восемь сот девяноста три тысяча триста девятнадцать</w:t>
            </w:r>
            <w:r w:rsidRPr="00670884">
              <w:rPr>
                <w:sz w:val="24"/>
              </w:rPr>
              <w:t xml:space="preserve">) </w:t>
            </w:r>
            <w:r w:rsidRPr="00B40FFA">
              <w:rPr>
                <w:sz w:val="24"/>
              </w:rPr>
              <w:t>драм РА</w:t>
            </w:r>
            <w:r w:rsidRPr="00B40FFA">
              <w:rPr>
                <w:bCs/>
                <w:sz w:val="24"/>
              </w:rPr>
              <w:t xml:space="preserve"> в</w:t>
            </w:r>
            <w:r w:rsidRPr="00B40FFA">
              <w:rPr>
                <w:sz w:val="24"/>
              </w:rPr>
              <w:t xml:space="preserve"> том числе НДС (20</w:t>
            </w:r>
            <w:r w:rsidRPr="00B40FFA">
              <w:rPr>
                <w:b/>
                <w:sz w:val="24"/>
              </w:rPr>
              <w:t xml:space="preserve"> %) </w:t>
            </w:r>
            <w:r>
              <w:rPr>
                <w:b/>
                <w:sz w:val="24"/>
              </w:rPr>
              <w:t>315 553</w:t>
            </w:r>
            <w:r w:rsidRPr="00B40FFA">
              <w:rPr>
                <w:b/>
                <w:sz w:val="24"/>
              </w:rPr>
              <w:t xml:space="preserve"> </w:t>
            </w:r>
            <w:r w:rsidRPr="00B40FFA">
              <w:rPr>
                <w:sz w:val="24"/>
              </w:rPr>
              <w:t>(</w:t>
            </w:r>
            <w:r>
              <w:rPr>
                <w:sz w:val="24"/>
              </w:rPr>
              <w:t>триста пятнадцать тысяч пять сот пятьдесят три)</w:t>
            </w:r>
            <w:r w:rsidRPr="00B40FFA">
              <w:rPr>
                <w:sz w:val="24"/>
              </w:rPr>
              <w:t xml:space="preserve"> драм РА.</w:t>
            </w:r>
          </w:p>
        </w:tc>
      </w:tr>
      <w:tr w:rsidR="0088559B" w:rsidRPr="00910749" w:rsidTr="00B53192">
        <w:tblPrEx>
          <w:tblCellMar>
            <w:top w:w="0" w:type="dxa"/>
            <w:bottom w:w="0" w:type="dxa"/>
          </w:tblCellMar>
        </w:tblPrEx>
        <w:trPr>
          <w:trHeight w:val="284"/>
        </w:trPr>
        <w:tc>
          <w:tcPr>
            <w:tcW w:w="7740" w:type="dxa"/>
            <w:gridSpan w:val="2"/>
            <w:tcBorders>
              <w:right w:val="double" w:sz="4" w:space="0" w:color="auto"/>
            </w:tcBorders>
          </w:tcPr>
          <w:p w:rsidR="0088559B" w:rsidRPr="00B40FFA" w:rsidRDefault="0088559B" w:rsidP="00B53192">
            <w:pPr>
              <w:ind w:firstLine="431"/>
              <w:jc w:val="both"/>
              <w:rPr>
                <w:rFonts w:ascii="Times LatArm" w:hAnsi="Times LatArm"/>
                <w:sz w:val="24"/>
              </w:rPr>
            </w:pPr>
            <w:r w:rsidRPr="00B40FFA">
              <w:rPr>
                <w:rFonts w:ascii="Times LatArm" w:hAnsi="Times LatArm"/>
                <w:sz w:val="24"/>
              </w:rPr>
              <w:t>5.2. êáõÛÝ ä³ÛÙ³Ý³·ñáí í³ñÓ³í×³ñÁ, ³ÙµáÕçáõÃÛ³Ùµ ÷áË³ÝóíáõÙ ¿ ëáõÛÝ ä³ÛÙ³Ý³·ñÇ 11-ñ¹ µ³ÅÝáõÙ Ýßí³Í ì³ñÓ³ïáõÇ Ñ³ßíÇÝ:</w:t>
            </w:r>
          </w:p>
          <w:p w:rsidR="0088559B" w:rsidRPr="00B40FFA" w:rsidRDefault="0088559B" w:rsidP="00B53192">
            <w:pPr>
              <w:pStyle w:val="22"/>
              <w:ind w:firstLine="432"/>
              <w:rPr>
                <w:rFonts w:ascii="Times LatArm" w:hAnsi="Times LatArm"/>
                <w:sz w:val="24"/>
              </w:rPr>
            </w:pPr>
            <w:r w:rsidRPr="00B40FFA">
              <w:rPr>
                <w:rFonts w:ascii="Times LatArm" w:hAnsi="Times LatArm"/>
                <w:sz w:val="24"/>
              </w:rPr>
              <w:t>ì³ñÓ³í×³ñ</w:t>
            </w:r>
            <w:r w:rsidRPr="00B40FFA">
              <w:rPr>
                <w:rFonts w:ascii="Sylfaen" w:hAnsi="Sylfaen"/>
                <w:sz w:val="24"/>
              </w:rPr>
              <w:t>ը</w:t>
            </w:r>
            <w:r w:rsidRPr="00B40FFA">
              <w:rPr>
                <w:rFonts w:ascii="Times LatArm" w:hAnsi="Times LatArm"/>
                <w:sz w:val="24"/>
              </w:rPr>
              <w:t xml:space="preserve"> </w:t>
            </w:r>
            <w:r w:rsidRPr="00B40FFA">
              <w:rPr>
                <w:rFonts w:ascii="Sylfaen" w:hAnsi="Sylfaen"/>
                <w:sz w:val="24"/>
              </w:rPr>
              <w:t>վճարվում</w:t>
            </w:r>
            <w:r w:rsidRPr="00B40FFA">
              <w:rPr>
                <w:rFonts w:ascii="Times LatArm" w:hAnsi="Times LatArm"/>
                <w:sz w:val="24"/>
              </w:rPr>
              <w:t xml:space="preserve"> </w:t>
            </w:r>
            <w:r w:rsidRPr="00B40FFA">
              <w:rPr>
                <w:rFonts w:ascii="Sylfaen" w:hAnsi="Sylfaen"/>
                <w:sz w:val="24"/>
              </w:rPr>
              <w:t>է սույն</w:t>
            </w:r>
            <w:r w:rsidRPr="00B40FFA">
              <w:rPr>
                <w:rFonts w:ascii="Times LatArm" w:hAnsi="Times LatArm"/>
                <w:sz w:val="24"/>
              </w:rPr>
              <w:t xml:space="preserve"> </w:t>
            </w:r>
            <w:r w:rsidRPr="00B40FFA">
              <w:rPr>
                <w:rFonts w:ascii="Sylfaen" w:hAnsi="Sylfaen"/>
                <w:sz w:val="24"/>
              </w:rPr>
              <w:t>պայմանագրի</w:t>
            </w:r>
            <w:r w:rsidRPr="00B40FFA">
              <w:rPr>
                <w:rFonts w:ascii="Times LatArm" w:hAnsi="Times LatArm"/>
                <w:sz w:val="24"/>
              </w:rPr>
              <w:t xml:space="preserve"> 3.1.</w:t>
            </w:r>
            <w:r w:rsidRPr="003148F8">
              <w:rPr>
                <w:rFonts w:ascii="Times LatArm" w:hAnsi="Times LatArm"/>
                <w:sz w:val="24"/>
              </w:rPr>
              <w:t>3</w:t>
            </w:r>
            <w:r w:rsidRPr="00B40FFA">
              <w:rPr>
                <w:rFonts w:ascii="Times LatArm" w:hAnsi="Times LatArm"/>
                <w:sz w:val="24"/>
              </w:rPr>
              <w:t xml:space="preserve">. </w:t>
            </w:r>
            <w:r w:rsidRPr="00B40FFA">
              <w:rPr>
                <w:rFonts w:ascii="Sylfaen" w:hAnsi="Sylfaen"/>
                <w:sz w:val="24"/>
              </w:rPr>
              <w:t>կետով</w:t>
            </w:r>
            <w:r w:rsidRPr="00B40FFA">
              <w:rPr>
                <w:rFonts w:ascii="Times LatArm" w:hAnsi="Times LatArm"/>
                <w:sz w:val="24"/>
              </w:rPr>
              <w:t xml:space="preserve"> </w:t>
            </w:r>
            <w:r w:rsidRPr="00B40FFA">
              <w:rPr>
                <w:rFonts w:ascii="Sylfaen" w:hAnsi="Sylfaen"/>
                <w:sz w:val="24"/>
              </w:rPr>
              <w:t>սահմանված</w:t>
            </w:r>
            <w:r w:rsidRPr="00B40FFA">
              <w:rPr>
                <w:rFonts w:ascii="Times LatArm" w:hAnsi="Times LatArm"/>
                <w:sz w:val="24"/>
              </w:rPr>
              <w:t xml:space="preserve"> </w:t>
            </w:r>
            <w:r w:rsidRPr="00B40FFA">
              <w:rPr>
                <w:rFonts w:ascii="Sylfaen" w:hAnsi="Sylfaen"/>
                <w:sz w:val="24"/>
              </w:rPr>
              <w:t>հաշիվ ապրանքագիրը</w:t>
            </w:r>
            <w:r w:rsidRPr="00B40FFA">
              <w:rPr>
                <w:rFonts w:ascii="Times LatArm" w:hAnsi="Times LatArm"/>
                <w:sz w:val="24"/>
              </w:rPr>
              <w:t xml:space="preserve"> </w:t>
            </w:r>
            <w:r w:rsidRPr="00B40FFA">
              <w:rPr>
                <w:rFonts w:ascii="Sylfaen" w:hAnsi="Sylfaen"/>
                <w:sz w:val="24"/>
              </w:rPr>
              <w:t>ներկայացնելուց</w:t>
            </w:r>
            <w:r w:rsidRPr="00B40FFA">
              <w:rPr>
                <w:rFonts w:ascii="Times LatArm" w:hAnsi="Times LatArm"/>
                <w:sz w:val="24"/>
              </w:rPr>
              <w:t xml:space="preserve"> </w:t>
            </w:r>
            <w:r w:rsidRPr="00B40FFA">
              <w:rPr>
                <w:rFonts w:ascii="Sylfaen" w:hAnsi="Sylfaen"/>
                <w:sz w:val="24"/>
              </w:rPr>
              <w:t>հետո</w:t>
            </w:r>
            <w:r w:rsidRPr="00B40FFA">
              <w:rPr>
                <w:rFonts w:ascii="Times LatArm" w:hAnsi="Times LatArm"/>
                <w:sz w:val="24"/>
              </w:rPr>
              <w:t xml:space="preserve">,                       5 </w:t>
            </w:r>
            <w:r w:rsidRPr="00B40FFA">
              <w:rPr>
                <w:rFonts w:ascii="Sylfaen" w:hAnsi="Sylfaen"/>
                <w:sz w:val="24"/>
              </w:rPr>
              <w:t>աշխատանքային օրվա ընթացքում</w:t>
            </w:r>
            <w:r w:rsidRPr="00B40FFA">
              <w:rPr>
                <w:rFonts w:ascii="Times LatArm" w:hAnsi="Times LatArm"/>
                <w:sz w:val="24"/>
              </w:rPr>
              <w:t>:</w:t>
            </w:r>
          </w:p>
          <w:p w:rsidR="0088559B" w:rsidRPr="00B40FFA" w:rsidRDefault="0088559B" w:rsidP="00B53192">
            <w:pPr>
              <w:ind w:firstLine="432"/>
              <w:jc w:val="both"/>
              <w:rPr>
                <w:rFonts w:ascii="Calibri" w:hAnsi="Calibri"/>
                <w:sz w:val="24"/>
              </w:rPr>
            </w:pPr>
            <w:r w:rsidRPr="00B40FFA">
              <w:rPr>
                <w:rFonts w:ascii="Times LatArm" w:hAnsi="Times LatArm"/>
                <w:sz w:val="24"/>
              </w:rPr>
              <w:t xml:space="preserve">ì³ñÓ³í×³ñ ÙáõÍ»Éáõ å³ñï³íáñáõÃÛáõÝÝ ³é³ç³ÝáõÙ ¿ </w:t>
            </w:r>
            <w:r w:rsidRPr="00B40FFA">
              <w:rPr>
                <w:rFonts w:ascii="Times LatArm" w:hAnsi="Times LatArm"/>
                <w:sz w:val="24"/>
              </w:rPr>
              <w:lastRenderedPageBreak/>
              <w:t>ì³ñÓ³Ï³ÉÇ Ùáï ÎáÕÙ»ñ</w:t>
            </w:r>
            <w:r w:rsidRPr="00B40FFA">
              <w:rPr>
                <w:rFonts w:ascii="Sylfaen" w:hAnsi="Sylfaen" w:cs="Sylfaen"/>
                <w:sz w:val="24"/>
              </w:rPr>
              <w:t xml:space="preserve">ի կողմից սույն պայմանագիրը և </w:t>
            </w:r>
            <w:r w:rsidRPr="00B40FFA">
              <w:rPr>
                <w:rFonts w:ascii="Times LatArm" w:hAnsi="Times LatArm"/>
                <w:sz w:val="24"/>
              </w:rPr>
              <w:t xml:space="preserve">³Ýß³ñÅ ·áõÛùÇ Ñ³ÝÓÝÙ³Ý-ÁÝ¹áõÝÙ³Ý ²ÏïÁ ëïáñ³·ñ»Éáõ ûñí³ÝÇó ¨ ¹³¹³ñáõÙ ¿ </w:t>
            </w:r>
            <w:r w:rsidRPr="00B40FFA">
              <w:rPr>
                <w:rFonts w:ascii="Sylfaen" w:hAnsi="Sylfaen" w:cs="Sylfaen"/>
                <w:sz w:val="24"/>
              </w:rPr>
              <w:t xml:space="preserve">սույն Պայմանագրի դադարման և </w:t>
            </w:r>
            <w:r w:rsidRPr="00B40FFA">
              <w:rPr>
                <w:rFonts w:ascii="Times LatArm" w:hAnsi="Times LatArm"/>
                <w:sz w:val="24"/>
              </w:rPr>
              <w:t xml:space="preserve">ì³ñÓ³Ï³ÉÇ ÏáÕÙÇó í³ñÓ³Ï³ÉíáÕ úµÛ»ÏïÁ í»ñ³¹³ñÓÝ»Éáõ ûñí³ÝÇó` Ó¨³Ï»ñåí³Í Ñ³Ù³å³ï³ëË³Ý ÁÝ¹áõÝÙ³Ý-Ñ³ÝÓÝÙ³Ý ³Ïïáí: </w:t>
            </w:r>
          </w:p>
        </w:tc>
        <w:tc>
          <w:tcPr>
            <w:tcW w:w="7815" w:type="dxa"/>
            <w:gridSpan w:val="2"/>
            <w:tcBorders>
              <w:left w:val="double" w:sz="4" w:space="0" w:color="auto"/>
            </w:tcBorders>
          </w:tcPr>
          <w:p w:rsidR="0088559B" w:rsidRPr="00993077" w:rsidRDefault="0088559B" w:rsidP="00B53192">
            <w:pPr>
              <w:pStyle w:val="ConsNormal"/>
              <w:widowControl/>
              <w:spacing w:line="276" w:lineRule="auto"/>
              <w:ind w:firstLine="432"/>
              <w:jc w:val="both"/>
              <w:rPr>
                <w:rFonts w:ascii="Times New Roman" w:hAnsi="Times New Roman" w:cs="Times New Roman"/>
                <w:sz w:val="24"/>
                <w:szCs w:val="24"/>
              </w:rPr>
            </w:pPr>
            <w:r w:rsidRPr="00993077">
              <w:rPr>
                <w:rFonts w:ascii="Times New Roman" w:hAnsi="Times New Roman" w:cs="Times New Roman"/>
                <w:sz w:val="24"/>
                <w:szCs w:val="24"/>
              </w:rPr>
              <w:lastRenderedPageBreak/>
              <w:t>5.2. Арендная плата по настоящему Договору в полном объеме перечисляется на счет Арендодателя, указанный в разделе 11 настоящего Договора.</w:t>
            </w:r>
          </w:p>
          <w:p w:rsidR="0088559B" w:rsidRPr="00993077" w:rsidRDefault="0088559B" w:rsidP="00B53192">
            <w:pPr>
              <w:pStyle w:val="ConsNormal"/>
              <w:widowControl/>
              <w:spacing w:line="276" w:lineRule="auto"/>
              <w:ind w:firstLine="432"/>
              <w:jc w:val="both"/>
              <w:rPr>
                <w:rFonts w:ascii="Times New Roman" w:hAnsi="Times New Roman" w:cs="Times New Roman"/>
                <w:sz w:val="24"/>
                <w:szCs w:val="24"/>
              </w:rPr>
            </w:pPr>
            <w:r w:rsidRPr="00993077">
              <w:rPr>
                <w:rFonts w:ascii="Times New Roman" w:hAnsi="Times New Roman" w:cs="Times New Roman"/>
                <w:sz w:val="24"/>
                <w:szCs w:val="24"/>
              </w:rPr>
              <w:t>Внесение арендной платы производится в течении 5 рабочих дней после предоставления счет/фактуры на основании пункта 3.1.3. настоящего договора.</w:t>
            </w:r>
          </w:p>
          <w:p w:rsidR="0088559B" w:rsidRPr="00993077" w:rsidRDefault="0088559B" w:rsidP="00B53192">
            <w:pPr>
              <w:pStyle w:val="ConsNormal"/>
              <w:widowControl/>
              <w:spacing w:line="276" w:lineRule="auto"/>
              <w:ind w:firstLine="432"/>
              <w:jc w:val="both"/>
              <w:rPr>
                <w:rFonts w:ascii="Times New Roman" w:hAnsi="Times New Roman" w:cs="Times New Roman"/>
                <w:sz w:val="24"/>
                <w:szCs w:val="24"/>
              </w:rPr>
            </w:pPr>
            <w:r w:rsidRPr="00993077">
              <w:rPr>
                <w:rFonts w:ascii="Times New Roman" w:hAnsi="Times New Roman" w:cs="Times New Roman"/>
                <w:sz w:val="24"/>
                <w:szCs w:val="24"/>
              </w:rPr>
              <w:t xml:space="preserve">Обязательство по оплате арендной платы возникает у Арендатора с </w:t>
            </w:r>
            <w:r w:rsidRPr="00993077">
              <w:rPr>
                <w:rFonts w:ascii="Times New Roman" w:hAnsi="Times New Roman" w:cs="Times New Roman"/>
                <w:sz w:val="24"/>
                <w:szCs w:val="24"/>
              </w:rPr>
              <w:lastRenderedPageBreak/>
              <w:t>даты подписания Сторонами настоящего Договора и Акта приемки-передачи недвижимого имущества и прекращается по прекращению настоящего Договора и с даты возврата Арендатором арендуемого Объекта, оформленного соответствующим Актом приема-передачи.</w:t>
            </w:r>
          </w:p>
        </w:tc>
      </w:tr>
      <w:tr w:rsidR="0088559B" w:rsidRPr="00910749" w:rsidTr="00B53192">
        <w:tblPrEx>
          <w:tblCellMar>
            <w:top w:w="0" w:type="dxa"/>
            <w:bottom w:w="0" w:type="dxa"/>
          </w:tblCellMar>
        </w:tblPrEx>
        <w:trPr>
          <w:trHeight w:val="648"/>
        </w:trPr>
        <w:tc>
          <w:tcPr>
            <w:tcW w:w="7740" w:type="dxa"/>
            <w:gridSpan w:val="2"/>
            <w:tcBorders>
              <w:right w:val="double" w:sz="4" w:space="0" w:color="auto"/>
            </w:tcBorders>
          </w:tcPr>
          <w:p w:rsidR="0088559B" w:rsidRPr="00B40FFA" w:rsidRDefault="0088559B" w:rsidP="00B53192">
            <w:pPr>
              <w:ind w:firstLine="432"/>
              <w:jc w:val="both"/>
              <w:rPr>
                <w:rFonts w:ascii="Times LatArm" w:hAnsi="Times LatArm"/>
                <w:sz w:val="24"/>
              </w:rPr>
            </w:pPr>
            <w:r w:rsidRPr="00B40FFA">
              <w:rPr>
                <w:rFonts w:ascii="Times LatArm" w:hAnsi="Times LatArm"/>
                <w:sz w:val="24"/>
              </w:rPr>
              <w:lastRenderedPageBreak/>
              <w:t xml:space="preserve">5.3. </w:t>
            </w:r>
            <w:r w:rsidRPr="00B40FFA">
              <w:rPr>
                <w:rFonts w:ascii="Times LatArm" w:hAnsi="Times LatArm" w:cs="Sylfaen"/>
                <w:sz w:val="24"/>
              </w:rPr>
              <w:t xml:space="preserve">ì³ñÓ³Ï³ÉÁ </w:t>
            </w:r>
            <w:r w:rsidRPr="00B40FFA">
              <w:rPr>
                <w:rFonts w:ascii="Times LatArm" w:hAnsi="Times LatArm"/>
                <w:sz w:val="24"/>
              </w:rPr>
              <w:t>êáõÛÝ ä³ÛÙ³Ý³·ñÇ 6-ñ¹ µ³ÅÝáõÙ Ý³Ë³ï»ëí³Í ïáõ·³ÝùÝ»ñÁ ³ÙµáÕç Í³í³Éáí ÷áË³ÝóáõÙ ¿</w:t>
            </w:r>
            <w:r w:rsidRPr="00B40FFA">
              <w:rPr>
                <w:rFonts w:ascii="Times LatArm" w:hAnsi="Times LatArm" w:cs="Sylfaen"/>
                <w:sz w:val="24"/>
              </w:rPr>
              <w:t xml:space="preserve"> </w:t>
            </w:r>
            <w:r w:rsidRPr="00B40FFA">
              <w:rPr>
                <w:rFonts w:ascii="Times LatArm" w:hAnsi="Times LatArm"/>
                <w:sz w:val="24"/>
              </w:rPr>
              <w:t>ëáõÛÝ ä³ÛÙ³Ý³·ñÇ 11-ñ¹ µ³ÅÝáõÙ Ýßí³Í ì³ñÓ³ïáõÇ Ñ³ßíÇÝ:</w:t>
            </w:r>
          </w:p>
        </w:tc>
        <w:tc>
          <w:tcPr>
            <w:tcW w:w="7815" w:type="dxa"/>
            <w:gridSpan w:val="2"/>
            <w:tcBorders>
              <w:left w:val="double" w:sz="4" w:space="0" w:color="auto"/>
            </w:tcBorders>
          </w:tcPr>
          <w:p w:rsidR="0088559B" w:rsidRPr="00993077" w:rsidRDefault="0088559B" w:rsidP="00B53192">
            <w:pPr>
              <w:pStyle w:val="ConsNormal"/>
              <w:widowControl/>
              <w:ind w:firstLine="432"/>
              <w:jc w:val="both"/>
              <w:rPr>
                <w:rFonts w:ascii="Times New Roman" w:hAnsi="Times New Roman" w:cs="Times New Roman"/>
                <w:sz w:val="24"/>
                <w:szCs w:val="24"/>
                <w:lang w:val="hy-AM"/>
              </w:rPr>
            </w:pPr>
            <w:r w:rsidRPr="00993077">
              <w:rPr>
                <w:rFonts w:ascii="Times New Roman" w:hAnsi="Times New Roman" w:cs="Times New Roman"/>
                <w:sz w:val="24"/>
                <w:szCs w:val="24"/>
              </w:rPr>
              <w:t>5.3. Штрафы, предусмотренные в разделе 6 настоящего Договора в полном объеме, перечисляется Арендатором на счет Арендодателя, указанный в разделе 11 настоящего Договора</w:t>
            </w:r>
            <w:r w:rsidRPr="00993077">
              <w:rPr>
                <w:rFonts w:ascii="Times New Roman" w:hAnsi="Times New Roman" w:cs="Times New Roman"/>
                <w:sz w:val="24"/>
                <w:szCs w:val="24"/>
                <w:lang w:val="hy-AM"/>
              </w:rPr>
              <w:t>.</w:t>
            </w:r>
          </w:p>
        </w:tc>
      </w:tr>
      <w:tr w:rsidR="0088559B" w:rsidRPr="00910749" w:rsidTr="00B53192">
        <w:tblPrEx>
          <w:tblCellMar>
            <w:top w:w="0" w:type="dxa"/>
            <w:bottom w:w="0" w:type="dxa"/>
          </w:tblCellMar>
        </w:tblPrEx>
        <w:trPr>
          <w:trHeight w:val="648"/>
        </w:trPr>
        <w:tc>
          <w:tcPr>
            <w:tcW w:w="7740" w:type="dxa"/>
            <w:gridSpan w:val="2"/>
            <w:tcBorders>
              <w:right w:val="double" w:sz="4" w:space="0" w:color="auto"/>
            </w:tcBorders>
          </w:tcPr>
          <w:p w:rsidR="0088559B" w:rsidRPr="00B40FFA" w:rsidRDefault="0088559B" w:rsidP="00B53192">
            <w:pPr>
              <w:ind w:firstLine="432"/>
              <w:jc w:val="both"/>
              <w:rPr>
                <w:rFonts w:ascii="Times LatArm" w:hAnsi="Times LatArm"/>
                <w:sz w:val="24"/>
              </w:rPr>
            </w:pPr>
            <w:r w:rsidRPr="00B40FFA">
              <w:rPr>
                <w:rFonts w:ascii="Times LatArm" w:hAnsi="Times LatArm"/>
                <w:sz w:val="24"/>
              </w:rPr>
              <w:t xml:space="preserve">5.4. ì³ñÓ³í×³ñÇ ã³÷Á Ï³ñáÕ ¿ ÷á÷áËí»É áã ³í»É ù³Ý ï³ñÇÝ Ù»Ï ³Ý·³Ù: ì³ñÓ³í×³ñÇ ¹ñáõÛùÇ ï³ñ»Ï³Ý ÷á÷áËáõÃÛáõÝÁ Ï³ñáÕ ¿ Çñ³Ï³Ý³óí»É áã ³í»É ù³Ý Ý³Ëáñ¹ ï³ñí³ </w:t>
            </w:r>
            <w:r w:rsidRPr="00976A69">
              <w:rPr>
                <w:sz w:val="24"/>
              </w:rPr>
              <w:t>սպառողական</w:t>
            </w:r>
            <w:r w:rsidRPr="00976A69">
              <w:rPr>
                <w:rFonts w:ascii="Times LatArm" w:hAnsi="Times LatArm"/>
                <w:sz w:val="24"/>
              </w:rPr>
              <w:t xml:space="preserve"> </w:t>
            </w:r>
            <w:r w:rsidRPr="00976A69">
              <w:rPr>
                <w:sz w:val="24"/>
              </w:rPr>
              <w:t>գների</w:t>
            </w:r>
            <w:r w:rsidRPr="00976A69">
              <w:rPr>
                <w:rFonts w:ascii="Times LatArm" w:hAnsi="Times LatArm"/>
                <w:sz w:val="24"/>
              </w:rPr>
              <w:t xml:space="preserve"> </w:t>
            </w:r>
            <w:r w:rsidRPr="00976A69">
              <w:rPr>
                <w:sz w:val="24"/>
              </w:rPr>
              <w:t>ինդեքսի</w:t>
            </w:r>
            <w:r w:rsidRPr="00976A69">
              <w:rPr>
                <w:rFonts w:ascii="Times LatArm" w:hAnsi="Times LatArm"/>
                <w:sz w:val="24"/>
              </w:rPr>
              <w:t xml:space="preserve"> ã³÷³ÝÇßÇ ã³÷áí Ï³Ù ³ÛÝ ã³÷áí, áñÁ ë³ÑÙ³ÝíáõÙ ¿ ³Ýß³ñÅ ·áõÛùÇ ßáõÏ³Û³Ï³Ý ³ñÅ»ùÇ ·Ý³Ñ³ïÙ³Ý Ù³ëÇÝ</w:t>
            </w:r>
            <w:r w:rsidRPr="00B40FFA">
              <w:rPr>
                <w:rFonts w:ascii="Times LatArm" w:hAnsi="Times LatArm"/>
                <w:sz w:val="24"/>
              </w:rPr>
              <w:t xml:space="preserve"> Ñ³ßí»ïíáõÃÛ³Ý ÑÇÙ³Ý íñ³: </w:t>
            </w:r>
          </w:p>
          <w:p w:rsidR="0088559B" w:rsidRPr="00B40FFA" w:rsidRDefault="0088559B" w:rsidP="00B53192">
            <w:pPr>
              <w:ind w:firstLine="432"/>
              <w:jc w:val="both"/>
              <w:rPr>
                <w:rFonts w:ascii="Times LatArm" w:hAnsi="Times LatArm"/>
                <w:sz w:val="24"/>
              </w:rPr>
            </w:pPr>
            <w:r w:rsidRPr="00B40FFA">
              <w:rPr>
                <w:rFonts w:ascii="Times LatArm" w:hAnsi="Times LatArm"/>
                <w:sz w:val="24"/>
              </w:rPr>
              <w:t xml:space="preserve">ì³ñÓ³í×³ñÇ ã³÷Ç ÷á÷áËáõÙÝ Çñ³Ï³Ý³óíáõÙ ¿ ì³ñÓ³Ï³ÉÇÝ` í³ñÓ³í×³ñÇ ÷á÷áËÙ³Ý Ù³ëÇÝ </w:t>
            </w:r>
            <w:r w:rsidRPr="00B40FFA">
              <w:rPr>
                <w:rFonts w:ascii="Sylfaen" w:hAnsi="Sylfaen" w:cs="Sylfaen"/>
                <w:sz w:val="24"/>
              </w:rPr>
              <w:t>գրավոր</w:t>
            </w:r>
            <w:r w:rsidRPr="00B40FFA">
              <w:rPr>
                <w:rFonts w:ascii="Times LatArm" w:hAnsi="Times LatArm"/>
                <w:sz w:val="24"/>
              </w:rPr>
              <w:t xml:space="preserve"> Í³ÝáõóÙ</w:t>
            </w:r>
            <w:r w:rsidRPr="00B40FFA">
              <w:rPr>
                <w:rFonts w:ascii="Sylfaen" w:hAnsi="Sylfaen"/>
                <w:sz w:val="24"/>
              </w:rPr>
              <w:t>ան</w:t>
            </w:r>
            <w:r w:rsidRPr="00B40FFA">
              <w:rPr>
                <w:rFonts w:ascii="Times LatArm" w:hAnsi="Times LatArm"/>
                <w:sz w:val="24"/>
              </w:rPr>
              <w:t xml:space="preserve"> ûñí³ÝÇó Ù»Ï ³ÙÇë ³Ýó: êáõÛÝ ä³ÛÙ³Ý³·ñáí Í³ÝáõóÙ³Ý ³Ùë³ÃÇí ¿ Ñ³Ù³ñíáõÙ å³ïß³× Í³ÝáõóÙ³Ý ûñÁ:</w:t>
            </w:r>
            <w:r w:rsidRPr="00B40FFA">
              <w:rPr>
                <w:rFonts w:ascii="Arial LatArm" w:hAnsi="Arial LatArm"/>
                <w:sz w:val="24"/>
              </w:rPr>
              <w:t xml:space="preserve"> </w:t>
            </w:r>
            <w:r w:rsidRPr="00B40FFA">
              <w:rPr>
                <w:rFonts w:ascii="Sylfaen" w:hAnsi="Sylfaen" w:cs="Sylfaen"/>
                <w:sz w:val="24"/>
              </w:rPr>
              <w:t>Նշված</w:t>
            </w:r>
            <w:r w:rsidRPr="00B40FFA">
              <w:rPr>
                <w:rFonts w:ascii="Times LatArm" w:hAnsi="Times LatArm"/>
                <w:sz w:val="24"/>
              </w:rPr>
              <w:t xml:space="preserve"> </w:t>
            </w:r>
            <w:r w:rsidRPr="00B40FFA">
              <w:rPr>
                <w:rFonts w:ascii="Sylfaen" w:hAnsi="Sylfaen" w:cs="Sylfaen"/>
                <w:sz w:val="24"/>
              </w:rPr>
              <w:t>փոփոխությունը</w:t>
            </w:r>
            <w:r w:rsidRPr="00B40FFA">
              <w:rPr>
                <w:rFonts w:ascii="Times LatArm" w:hAnsi="Times LatArm"/>
                <w:sz w:val="24"/>
              </w:rPr>
              <w:t xml:space="preserve"> </w:t>
            </w:r>
            <w:r w:rsidRPr="00B40FFA">
              <w:rPr>
                <w:rFonts w:ascii="Sylfaen" w:hAnsi="Sylfaen" w:cs="Sylfaen"/>
                <w:sz w:val="24"/>
              </w:rPr>
              <w:t>ձևակերպվում</w:t>
            </w:r>
            <w:r w:rsidRPr="00B40FFA">
              <w:rPr>
                <w:rFonts w:ascii="Times LatArm" w:hAnsi="Times LatArm"/>
                <w:sz w:val="24"/>
              </w:rPr>
              <w:t xml:space="preserve"> </w:t>
            </w:r>
            <w:r w:rsidRPr="00B40FFA">
              <w:rPr>
                <w:rFonts w:ascii="Sylfaen" w:hAnsi="Sylfaen" w:cs="Sylfaen"/>
                <w:sz w:val="24"/>
              </w:rPr>
              <w:t>է</w:t>
            </w:r>
            <w:r w:rsidRPr="00B40FFA">
              <w:rPr>
                <w:rFonts w:ascii="Times LatArm" w:hAnsi="Times LatArm"/>
                <w:sz w:val="24"/>
              </w:rPr>
              <w:t xml:space="preserve"> </w:t>
            </w:r>
            <w:r w:rsidRPr="00B40FFA">
              <w:rPr>
                <w:rFonts w:ascii="Sylfaen" w:hAnsi="Sylfaen" w:cs="Sylfaen"/>
                <w:sz w:val="24"/>
              </w:rPr>
              <w:t>կողմերի</w:t>
            </w:r>
            <w:r w:rsidRPr="00B40FFA">
              <w:rPr>
                <w:rFonts w:ascii="Times LatArm" w:hAnsi="Times LatArm"/>
                <w:sz w:val="24"/>
              </w:rPr>
              <w:t xml:space="preserve"> </w:t>
            </w:r>
            <w:r w:rsidRPr="00B40FFA">
              <w:rPr>
                <w:rFonts w:ascii="Sylfaen" w:hAnsi="Sylfaen" w:cs="Sylfaen"/>
                <w:sz w:val="24"/>
              </w:rPr>
              <w:t>կողմից</w:t>
            </w:r>
            <w:r w:rsidRPr="00B40FFA">
              <w:rPr>
                <w:rFonts w:ascii="Times LatArm" w:hAnsi="Times LatArm"/>
                <w:sz w:val="24"/>
              </w:rPr>
              <w:t xml:space="preserve"> </w:t>
            </w:r>
            <w:r w:rsidRPr="00B40FFA">
              <w:rPr>
                <w:rFonts w:ascii="Sylfaen" w:hAnsi="Sylfaen" w:cs="Sylfaen"/>
                <w:sz w:val="24"/>
              </w:rPr>
              <w:t>ստորագրված</w:t>
            </w:r>
            <w:r w:rsidRPr="00B40FFA">
              <w:rPr>
                <w:rFonts w:ascii="Times LatArm" w:hAnsi="Times LatArm"/>
                <w:sz w:val="24"/>
              </w:rPr>
              <w:t xml:space="preserve"> </w:t>
            </w:r>
            <w:r w:rsidRPr="00B40FFA">
              <w:rPr>
                <w:rFonts w:ascii="Sylfaen" w:hAnsi="Sylfaen" w:cs="Sylfaen"/>
                <w:sz w:val="24"/>
              </w:rPr>
              <w:t>և</w:t>
            </w:r>
            <w:r w:rsidRPr="00B40FFA">
              <w:rPr>
                <w:rFonts w:ascii="Times LatArm" w:hAnsi="Times LatArm"/>
                <w:sz w:val="24"/>
              </w:rPr>
              <w:t xml:space="preserve"> </w:t>
            </w:r>
            <w:r w:rsidRPr="00B40FFA">
              <w:rPr>
                <w:rFonts w:ascii="Sylfaen" w:hAnsi="Sylfaen" w:cs="Sylfaen"/>
                <w:sz w:val="24"/>
              </w:rPr>
              <w:t>պատշած</w:t>
            </w:r>
            <w:r w:rsidRPr="00B40FFA">
              <w:rPr>
                <w:rFonts w:ascii="Times LatArm" w:hAnsi="Times LatArm"/>
                <w:sz w:val="24"/>
              </w:rPr>
              <w:t xml:space="preserve"> </w:t>
            </w:r>
            <w:r w:rsidRPr="00B40FFA">
              <w:rPr>
                <w:rFonts w:ascii="Sylfaen" w:hAnsi="Sylfaen" w:cs="Sylfaen"/>
                <w:sz w:val="24"/>
              </w:rPr>
              <w:t>ձևով</w:t>
            </w:r>
            <w:r w:rsidRPr="00B40FFA">
              <w:rPr>
                <w:rFonts w:ascii="Times LatArm" w:hAnsi="Times LatArm"/>
                <w:sz w:val="24"/>
              </w:rPr>
              <w:t xml:space="preserve"> </w:t>
            </w:r>
            <w:r w:rsidRPr="00B40FFA">
              <w:rPr>
                <w:rFonts w:ascii="Sylfaen" w:hAnsi="Sylfaen" w:cs="Sylfaen"/>
                <w:sz w:val="24"/>
              </w:rPr>
              <w:t>կնքված</w:t>
            </w:r>
            <w:r w:rsidRPr="00B40FFA">
              <w:rPr>
                <w:rFonts w:ascii="Times LatArm" w:hAnsi="Times LatArm"/>
                <w:sz w:val="24"/>
              </w:rPr>
              <w:t xml:space="preserve"> </w:t>
            </w:r>
            <w:r w:rsidRPr="00B40FFA">
              <w:rPr>
                <w:rFonts w:ascii="Sylfaen" w:hAnsi="Sylfaen" w:cs="Sylfaen"/>
                <w:sz w:val="24"/>
              </w:rPr>
              <w:t>համապատասխան</w:t>
            </w:r>
            <w:r w:rsidRPr="00B40FFA">
              <w:rPr>
                <w:rFonts w:ascii="Times LatArm" w:hAnsi="Times LatArm"/>
                <w:sz w:val="24"/>
              </w:rPr>
              <w:t xml:space="preserve"> </w:t>
            </w:r>
            <w:r w:rsidRPr="00B40FFA">
              <w:rPr>
                <w:rFonts w:ascii="Sylfaen" w:hAnsi="Sylfaen" w:cs="Sylfaen"/>
                <w:sz w:val="24"/>
              </w:rPr>
              <w:t>լրացուցիչ</w:t>
            </w:r>
            <w:r w:rsidRPr="00B40FFA">
              <w:rPr>
                <w:rFonts w:ascii="Times LatArm" w:hAnsi="Times LatArm"/>
                <w:sz w:val="24"/>
              </w:rPr>
              <w:t xml:space="preserve"> </w:t>
            </w:r>
            <w:r w:rsidRPr="00B40FFA">
              <w:rPr>
                <w:rFonts w:ascii="Sylfaen" w:hAnsi="Sylfaen" w:cs="Sylfaen"/>
                <w:sz w:val="24"/>
              </w:rPr>
              <w:t>համաձայնագրով</w:t>
            </w:r>
            <w:r w:rsidRPr="00B40FFA">
              <w:rPr>
                <w:rFonts w:ascii="Times LatArm" w:hAnsi="Times LatArm"/>
                <w:sz w:val="24"/>
              </w:rPr>
              <w:t>:</w:t>
            </w:r>
          </w:p>
        </w:tc>
        <w:tc>
          <w:tcPr>
            <w:tcW w:w="7815" w:type="dxa"/>
            <w:gridSpan w:val="2"/>
            <w:tcBorders>
              <w:left w:val="double" w:sz="4" w:space="0" w:color="auto"/>
            </w:tcBorders>
          </w:tcPr>
          <w:p w:rsidR="0088559B" w:rsidRPr="00993077" w:rsidRDefault="0088559B" w:rsidP="00B53192">
            <w:pPr>
              <w:pStyle w:val="a7"/>
              <w:ind w:firstLine="432"/>
            </w:pPr>
            <w:r w:rsidRPr="00993077">
              <w:t>5.4. Величина арендной платы может изменяться не чаще одного раза в год. Ежегодное изменение ставки арендной платы может производиться в размере не более уровня индекса потребительских цен за истекший год либо в ином размере, определяемом на основании отчета об оценке рыночной стоимости недвижимого имущества.</w:t>
            </w:r>
          </w:p>
          <w:p w:rsidR="0088559B" w:rsidRPr="00993077" w:rsidRDefault="0088559B" w:rsidP="00B53192">
            <w:pPr>
              <w:pStyle w:val="ConsNormal"/>
              <w:widowControl/>
              <w:ind w:firstLine="432"/>
              <w:jc w:val="both"/>
              <w:rPr>
                <w:rFonts w:ascii="Times New Roman" w:hAnsi="Times New Roman" w:cs="Times New Roman"/>
                <w:sz w:val="24"/>
                <w:szCs w:val="24"/>
              </w:rPr>
            </w:pPr>
            <w:r w:rsidRPr="00993077">
              <w:rPr>
                <w:rFonts w:ascii="Times New Roman" w:hAnsi="Times New Roman" w:cs="Times New Roman"/>
                <w:sz w:val="24"/>
                <w:szCs w:val="24"/>
              </w:rPr>
              <w:t>Изменение величины арендной платы производится через месяц с даты письменного уведомления Арендатора об изменении размера арендной платы. Датой уведомления в целях настоящего Договора признается дата надлежащего извещения. Данное изменение оформляется подписанным сторонами и заключенным надлежащим образом соответствующим дополнительным соглашением.</w:t>
            </w:r>
          </w:p>
        </w:tc>
      </w:tr>
      <w:tr w:rsidR="0088559B" w:rsidRPr="00910749" w:rsidTr="00B53192">
        <w:tblPrEx>
          <w:tblCellMar>
            <w:top w:w="0" w:type="dxa"/>
            <w:bottom w:w="0" w:type="dxa"/>
          </w:tblCellMar>
        </w:tblPrEx>
        <w:trPr>
          <w:trHeight w:val="171"/>
        </w:trPr>
        <w:tc>
          <w:tcPr>
            <w:tcW w:w="7740" w:type="dxa"/>
            <w:gridSpan w:val="2"/>
            <w:tcBorders>
              <w:right w:val="double" w:sz="4" w:space="0" w:color="auto"/>
            </w:tcBorders>
          </w:tcPr>
          <w:p w:rsidR="0088559B" w:rsidRPr="00B40FFA" w:rsidRDefault="0088559B" w:rsidP="00B53192">
            <w:pPr>
              <w:spacing w:before="120"/>
              <w:ind w:left="-108" w:firstLine="612"/>
              <w:jc w:val="center"/>
              <w:rPr>
                <w:rFonts w:ascii="Times LatArm" w:hAnsi="Times LatArm"/>
                <w:b/>
                <w:bCs/>
                <w:sz w:val="24"/>
              </w:rPr>
            </w:pPr>
            <w:r w:rsidRPr="00B40FFA">
              <w:rPr>
                <w:rFonts w:ascii="Times LatArm" w:hAnsi="Times LatArm"/>
                <w:b/>
                <w:bCs/>
                <w:sz w:val="24"/>
              </w:rPr>
              <w:t>6.ÎáÕÙ»ñÇ å³ï³ëË³Ý³ïíáõÃÛáõÝÁ</w:t>
            </w:r>
          </w:p>
          <w:p w:rsidR="0088559B" w:rsidRPr="00B40FFA" w:rsidRDefault="0088559B" w:rsidP="00B53192">
            <w:pPr>
              <w:ind w:firstLine="397"/>
              <w:jc w:val="both"/>
              <w:rPr>
                <w:rFonts w:ascii="Times LatArm" w:hAnsi="Times LatArm"/>
                <w:sz w:val="24"/>
              </w:rPr>
            </w:pPr>
            <w:r w:rsidRPr="00B40FFA">
              <w:rPr>
                <w:rFonts w:ascii="Times LatArm" w:hAnsi="Times LatArm"/>
                <w:sz w:val="24"/>
              </w:rPr>
              <w:t>6.1. êáõÛÝ ä³ÛÙ³Ý³·ñÇ å³ÛÙ³ÝÝ»ñÁ ãÏ³ï³ñ»Éáõ Ï³Ù áã å³ïß³× Ï³ï³ñ»Éáõ Ñ³Ù³ñ ÎáÕÙ»ñÁ å³ï³ëË³Ý³ïíáõÃÛáõÝ »Ý ÏñáõÙ Ð³Û³ëï³ÝÇ Ð³Ýñ³å»ïáõÃÛ³Ý ûñ»Ýë¹ñáõÃÛ³ÝÁ Ñ³Ù³å³ï³ëË³Ý:</w:t>
            </w:r>
          </w:p>
        </w:tc>
        <w:tc>
          <w:tcPr>
            <w:tcW w:w="7815" w:type="dxa"/>
            <w:gridSpan w:val="2"/>
            <w:tcBorders>
              <w:left w:val="double" w:sz="4" w:space="0" w:color="auto"/>
            </w:tcBorders>
          </w:tcPr>
          <w:p w:rsidR="0088559B" w:rsidRPr="00B40FFA" w:rsidRDefault="0088559B" w:rsidP="00B53192">
            <w:pPr>
              <w:pStyle w:val="ConsNonformat"/>
              <w:widowControl/>
              <w:autoSpaceDE/>
              <w:autoSpaceDN/>
              <w:adjustRightInd/>
              <w:spacing w:before="120"/>
              <w:jc w:val="center"/>
              <w:rPr>
                <w:rFonts w:ascii="Times New Roman" w:hAnsi="Times New Roman" w:cs="Times New Roman"/>
                <w:b/>
                <w:sz w:val="24"/>
                <w:szCs w:val="24"/>
              </w:rPr>
            </w:pPr>
            <w:r w:rsidRPr="00B40FFA">
              <w:rPr>
                <w:rFonts w:ascii="Times New Roman" w:hAnsi="Times New Roman" w:cs="Times New Roman"/>
                <w:b/>
                <w:sz w:val="24"/>
                <w:szCs w:val="24"/>
              </w:rPr>
              <w:t>6. ОТВЕТСТВЕННОСТЬ СТОРОН.</w:t>
            </w:r>
          </w:p>
          <w:p w:rsidR="0088559B" w:rsidRPr="00B40FFA" w:rsidRDefault="0088559B" w:rsidP="00B53192">
            <w:pPr>
              <w:ind w:left="74" w:firstLine="358"/>
              <w:jc w:val="both"/>
              <w:rPr>
                <w:sz w:val="24"/>
              </w:rPr>
            </w:pPr>
            <w:r w:rsidRPr="00B40FFA">
              <w:rPr>
                <w:sz w:val="24"/>
              </w:rPr>
              <w:t>6.1. За неисполнение или ненадлежащее исполнение условий, настоящего Договора, Стороны несут ответственность, в соответствии с законодательством Республики Армения.</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3"/>
                <w:szCs w:val="23"/>
              </w:rPr>
            </w:pPr>
            <w:r w:rsidRPr="00B40FFA">
              <w:rPr>
                <w:rFonts w:ascii="Times LatArm" w:hAnsi="Times LatArm"/>
                <w:sz w:val="23"/>
                <w:szCs w:val="23"/>
              </w:rPr>
              <w:t>6.2.</w:t>
            </w:r>
            <w:r w:rsidRPr="00B40FFA">
              <w:rPr>
                <w:rFonts w:ascii="Calibri" w:hAnsi="Calibri"/>
                <w:sz w:val="23"/>
                <w:szCs w:val="23"/>
              </w:rPr>
              <w:t> </w:t>
            </w:r>
            <w:r w:rsidRPr="00B40FFA">
              <w:rPr>
                <w:rFonts w:ascii="Times LatArm" w:hAnsi="Times LatArm"/>
                <w:sz w:val="23"/>
                <w:szCs w:val="23"/>
              </w:rPr>
              <w:t>êáõÛÝ ä³ÛÙ³Ý³·ñÇ 3.2.2. »ÝÃ³Ï»ïáí Ý³Ë³ï»ëí³Í å³ñï³íáñáõÃÛáõÝÁ ãÏ³ï³ñ»Éáõ Ñ³Ù³ñ ì³ñÓ³Ï³ÉÁ å³ñï³íáñ ¿ ì³ñÓ³ïáõÇÝ` ëáõÛÝ ä³ÛÙ³Ý³·ñÇ 11-ñ¹ µ³ÅÝáõÙ Ýßí³Í Ñ³ßíÇÝ ÷áË³Ýó»É ïáõÛÅ í³ñÓ³í×³ñÇ áõß³óí³Í ·áõÙ³ñÇ 0,1</w:t>
            </w:r>
            <w:r w:rsidRPr="008C50D5">
              <w:rPr>
                <w:rFonts w:ascii="Sylfaen" w:hAnsi="Sylfaen"/>
                <w:sz w:val="23"/>
                <w:szCs w:val="23"/>
              </w:rPr>
              <w:t>3 </w:t>
            </w:r>
            <w:r w:rsidRPr="00B40FFA">
              <w:rPr>
                <w:rFonts w:ascii="Times LatArm" w:hAnsi="Times LatArm"/>
                <w:sz w:val="23"/>
                <w:szCs w:val="23"/>
              </w:rPr>
              <w:t xml:space="preserve">% </w:t>
            </w:r>
            <w:r w:rsidRPr="00B40FFA">
              <w:rPr>
                <w:sz w:val="23"/>
                <w:szCs w:val="23"/>
              </w:rPr>
              <w:t>(</w:t>
            </w:r>
            <w:r w:rsidRPr="00B40FFA">
              <w:rPr>
                <w:rFonts w:ascii="Sylfaen" w:hAnsi="Sylfaen"/>
                <w:sz w:val="23"/>
                <w:szCs w:val="23"/>
              </w:rPr>
              <w:t>զրո ամբողջ տասն</w:t>
            </w:r>
            <w:r>
              <w:rPr>
                <w:rFonts w:ascii="Sylfaen" w:hAnsi="Sylfaen"/>
                <w:sz w:val="23"/>
                <w:szCs w:val="23"/>
              </w:rPr>
              <w:t>եր</w:t>
            </w:r>
            <w:r w:rsidRPr="00B40FFA">
              <w:rPr>
                <w:rFonts w:ascii="Sylfaen" w:hAnsi="Sylfaen"/>
                <w:sz w:val="23"/>
                <w:szCs w:val="23"/>
              </w:rPr>
              <w:t>որդական տոկոսի</w:t>
            </w:r>
            <w:r w:rsidRPr="00B40FFA">
              <w:rPr>
                <w:sz w:val="23"/>
                <w:szCs w:val="23"/>
              </w:rPr>
              <w:t>)</w:t>
            </w:r>
            <w:r>
              <w:rPr>
                <w:sz w:val="23"/>
                <w:szCs w:val="23"/>
              </w:rPr>
              <w:t xml:space="preserve"> </w:t>
            </w:r>
            <w:r w:rsidRPr="00B40FFA">
              <w:rPr>
                <w:rFonts w:ascii="Times LatArm" w:hAnsi="Times LatArm"/>
                <w:sz w:val="23"/>
                <w:szCs w:val="23"/>
              </w:rPr>
              <w:t>ã³÷áí áõß³óÙ³Ý Ûáõñ³ù³ÝãÛáõñ ûñí³ Ñ³Ù³ñ:</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6.2. За неисполнение обязательства, предусмотренного подпунктом 3.2.2 настоящего Договора, Арендатор обязан перечислить Арендодателю на счет, указанный в разделе 11 настоящего Договора, пени за каждый день просрочки в размере 0,1</w:t>
            </w:r>
            <w:r>
              <w:rPr>
                <w:sz w:val="24"/>
              </w:rPr>
              <w:t>3</w:t>
            </w:r>
            <w:r w:rsidRPr="00B40FFA">
              <w:rPr>
                <w:sz w:val="24"/>
              </w:rPr>
              <w:t xml:space="preserve"> % (ноль целых </w:t>
            </w:r>
            <w:r>
              <w:rPr>
                <w:sz w:val="24"/>
              </w:rPr>
              <w:t>тринадцать</w:t>
            </w:r>
            <w:r w:rsidRPr="00B40FFA">
              <w:rPr>
                <w:sz w:val="24"/>
              </w:rPr>
              <w:t xml:space="preserve">  процента) от просроченной суммы арендной платы.</w:t>
            </w:r>
          </w:p>
        </w:tc>
      </w:tr>
      <w:tr w:rsidR="0088559B" w:rsidRPr="00910749" w:rsidTr="00B53192">
        <w:tblPrEx>
          <w:tblCellMar>
            <w:top w:w="0" w:type="dxa"/>
            <w:bottom w:w="0" w:type="dxa"/>
          </w:tblCellMar>
        </w:tblPrEx>
        <w:trPr>
          <w:trHeight w:val="561"/>
        </w:trPr>
        <w:tc>
          <w:tcPr>
            <w:tcW w:w="7740" w:type="dxa"/>
            <w:gridSpan w:val="2"/>
            <w:tcBorders>
              <w:right w:val="double" w:sz="4" w:space="0" w:color="auto"/>
            </w:tcBorders>
          </w:tcPr>
          <w:p w:rsidR="0088559B" w:rsidRPr="00B40FFA" w:rsidRDefault="0088559B" w:rsidP="00B53192">
            <w:pPr>
              <w:ind w:left="-108" w:firstLine="612"/>
              <w:jc w:val="both"/>
              <w:rPr>
                <w:rFonts w:ascii="Times LatArm" w:hAnsi="Times LatArm"/>
                <w:sz w:val="24"/>
              </w:rPr>
            </w:pPr>
            <w:r w:rsidRPr="00B40FFA">
              <w:rPr>
                <w:rFonts w:ascii="Times LatArm" w:hAnsi="Times LatArm"/>
                <w:sz w:val="24"/>
              </w:rPr>
              <w:t xml:space="preserve">6.3. êáõÛÝ ä³ÛÙ³Ý³·ñÇ 3.2.6 »ÝÃ³Ï»ïáí Ý³Ë³ï»ëí³Í å³ñï³Ï³ÝáõÃÛáõÝÝ»ñÁ ãÏ³ï³ñ»Éáõ Ñ³Ù³ñ, ì³ñÓ³Ï³ÉÁ å³ñï³íáñ ¿ ì³ñÓ³ïáõÇÝ` ëáõÛÝ ä³ÛÙ³Ý³·ñÇ 11-ñ¹ µ³ÅÝáõÙ Ýßí³Í Ñ³ßíÇÝ </w:t>
            </w:r>
            <w:r w:rsidRPr="00B40FFA">
              <w:rPr>
                <w:rFonts w:ascii="Times LatArm" w:hAnsi="Times LatArm"/>
                <w:sz w:val="24"/>
              </w:rPr>
              <w:lastRenderedPageBreak/>
              <w:t xml:space="preserve">÷áË³Ýó»É </w:t>
            </w:r>
            <w:r w:rsidRPr="00B40FFA">
              <w:rPr>
                <w:rFonts w:ascii="Sylfaen" w:hAnsi="Sylfaen"/>
                <w:sz w:val="24"/>
              </w:rPr>
              <w:t>տուգանք</w:t>
            </w:r>
            <w:r w:rsidRPr="00B40FFA">
              <w:rPr>
                <w:rFonts w:ascii="Times LatArm" w:hAnsi="Times LatArm"/>
                <w:sz w:val="24"/>
              </w:rPr>
              <w:t xml:space="preserve"> </w:t>
            </w:r>
            <w:r w:rsidRPr="00B40FFA">
              <w:rPr>
                <w:rFonts w:ascii="Sylfaen" w:hAnsi="Sylfaen"/>
                <w:sz w:val="24"/>
              </w:rPr>
              <w:t xml:space="preserve">Օբյեկտի </w:t>
            </w:r>
            <w:r w:rsidRPr="00B40FFA">
              <w:rPr>
                <w:rFonts w:ascii="Sylfaen" w:hAnsi="Sylfaen" w:cs="Sylfaen"/>
                <w:sz w:val="24"/>
              </w:rPr>
              <w:t>ամսական</w:t>
            </w:r>
            <w:r w:rsidRPr="00B40FFA">
              <w:rPr>
                <w:rFonts w:ascii="Sylfaen" w:hAnsi="Sylfaen"/>
                <w:sz w:val="24"/>
              </w:rPr>
              <w:t xml:space="preserve"> </w:t>
            </w:r>
            <w:r w:rsidRPr="00B40FFA">
              <w:rPr>
                <w:rFonts w:ascii="Times LatArm" w:hAnsi="Times LatArm"/>
                <w:sz w:val="24"/>
              </w:rPr>
              <w:t xml:space="preserve">í³ñÓ³í×³ñÇ »é³å³ïÇÏÇ ã³÷áí: </w:t>
            </w:r>
          </w:p>
        </w:tc>
        <w:tc>
          <w:tcPr>
            <w:tcW w:w="7815" w:type="dxa"/>
            <w:gridSpan w:val="2"/>
            <w:tcBorders>
              <w:left w:val="double" w:sz="4" w:space="0" w:color="auto"/>
            </w:tcBorders>
          </w:tcPr>
          <w:p w:rsidR="0088559B" w:rsidRPr="00B40FFA" w:rsidRDefault="0088559B" w:rsidP="00B53192">
            <w:pPr>
              <w:spacing w:line="240" w:lineRule="atLeast"/>
              <w:ind w:firstLine="432"/>
              <w:jc w:val="both"/>
              <w:rPr>
                <w:sz w:val="24"/>
              </w:rPr>
            </w:pPr>
            <w:r w:rsidRPr="00B40FFA">
              <w:rPr>
                <w:sz w:val="24"/>
              </w:rPr>
              <w:lastRenderedPageBreak/>
              <w:t xml:space="preserve">6.3. За неисполнение обязательства, предусмотренного подпунктом 3.2.6 настоящего Договора, Арендатор обязан перечислить на счет Арендодателя, указанный в разделе 11 настоящего Договора, штраф в </w:t>
            </w:r>
            <w:r w:rsidRPr="00B40FFA">
              <w:rPr>
                <w:sz w:val="24"/>
              </w:rPr>
              <w:lastRenderedPageBreak/>
              <w:t>размере трехкратной месячной арендной платы за Объект.</w:t>
            </w:r>
          </w:p>
        </w:tc>
      </w:tr>
      <w:tr w:rsidR="0088559B" w:rsidRPr="00910749" w:rsidTr="00B53192">
        <w:tblPrEx>
          <w:tblCellMar>
            <w:top w:w="0" w:type="dxa"/>
            <w:bottom w:w="0" w:type="dxa"/>
          </w:tblCellMar>
        </w:tblPrEx>
        <w:trPr>
          <w:trHeight w:val="547"/>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lastRenderedPageBreak/>
              <w:t xml:space="preserve">6.4. êáõÛÝ ä³ÛÙ³Ý³·ñÇ 3.2.8. »ÝÃ³Ï»ïáí Ý³Ë³ï»ëí³Í å³ñï³Ï³ÝáõÃÛáõÝÝ»ñÁ ãÏ³ï³ñ»Éáõ Ñ³Ù³ñ ì³ñÓ³Ï³ÉÁ å³ñï³íáñ ¿ ì³ñÓ³ïáõÇÝ` ëáõÛÝ ä³ÛÙ³Ý³·ñÇ 11-ñ¹ µ³ÅÝáõÙ Ýßí³Í Ñ³ßíÇÝ ÷áË³Ýó»É </w:t>
            </w:r>
            <w:r w:rsidRPr="00B40FFA">
              <w:rPr>
                <w:rFonts w:ascii="Sylfaen" w:hAnsi="Sylfaen"/>
                <w:sz w:val="24"/>
              </w:rPr>
              <w:t>տուգանք</w:t>
            </w:r>
            <w:r w:rsidRPr="00B40FFA">
              <w:rPr>
                <w:rFonts w:ascii="Times LatArm" w:hAnsi="Times LatArm"/>
                <w:sz w:val="24"/>
              </w:rPr>
              <w:t xml:space="preserve"> </w:t>
            </w:r>
            <w:r w:rsidRPr="00B40FFA">
              <w:rPr>
                <w:rFonts w:ascii="Sylfaen" w:hAnsi="Sylfaen"/>
                <w:sz w:val="24"/>
                <w:lang w:val="en-US"/>
              </w:rPr>
              <w:t>Oբյեկտի</w:t>
            </w:r>
            <w:r w:rsidRPr="00B40FFA">
              <w:rPr>
                <w:rFonts w:ascii="Sylfaen" w:hAnsi="Sylfaen"/>
                <w:sz w:val="24"/>
              </w:rPr>
              <w:t xml:space="preserve"> ամսական </w:t>
            </w:r>
            <w:r w:rsidRPr="00B40FFA">
              <w:rPr>
                <w:rFonts w:ascii="Times LatArm" w:hAnsi="Times LatArm"/>
                <w:sz w:val="24"/>
              </w:rPr>
              <w:t xml:space="preserve">í³ñÓ³í×³ñÇ ù³é³å³ïÇÏÇ ã³÷áí: </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 xml:space="preserve">6.4. За неисполнение обязательства, предусмотренного подпунктом 3.2.8 настоящего Договора, Арендатор обязан перечислить на счет Арендодателя, указанный в разделе 11 настоящего Договора, штраф в размере четырехкратной месячной арендной платы за </w:t>
            </w:r>
            <w:r>
              <w:rPr>
                <w:sz w:val="24"/>
              </w:rPr>
              <w:t>О</w:t>
            </w:r>
            <w:r w:rsidRPr="00B40FFA">
              <w:rPr>
                <w:sz w:val="24"/>
              </w:rPr>
              <w:t>бъект.</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6.5. êáõÛÝ ä³ÛÙ³Ý³·ñáí Ý³Ë³ï»ëí³Í ïáõÛÅÇ </w:t>
            </w:r>
            <w:r w:rsidRPr="00B40FFA">
              <w:rPr>
                <w:rFonts w:ascii="Sylfaen" w:hAnsi="Sylfaen"/>
                <w:sz w:val="24"/>
              </w:rPr>
              <w:t xml:space="preserve">և տուգանքի </w:t>
            </w:r>
            <w:r w:rsidRPr="00B40FFA">
              <w:rPr>
                <w:rFonts w:ascii="Times LatArm" w:hAnsi="Times LatArm"/>
                <w:sz w:val="24"/>
              </w:rPr>
              <w:t>í×³ñáõÙÁ ãÇ ³½³ïáõÙ ì³ñÓ³Ï³ÉÇÝ Çñ å³ñï³íáñáõÃÛáõÝÝ»ñÁ Ï³ï³ñ»Éáõó Ï³Ù Ë³ËïáõÙÝ»ñÁ í»ñ³óÝ»Éáõó, ÇÝãå»ë Ý³¨ ëáõÛÝ ä³ÛÙ³Ý³·ñáí</w:t>
            </w:r>
            <w:r w:rsidRPr="00B40FFA">
              <w:rPr>
                <w:rFonts w:ascii="Sylfaen" w:hAnsi="Sylfaen"/>
                <w:sz w:val="24"/>
              </w:rPr>
              <w:t xml:space="preserve"> </w:t>
            </w:r>
            <w:r w:rsidRPr="00B40FFA">
              <w:rPr>
                <w:rFonts w:ascii="Times LatArm" w:hAnsi="Times LatArm"/>
                <w:sz w:val="24"/>
              </w:rPr>
              <w:t>Ý³Ë³ï»ëí³Í å³ñï³íáñáõÃÛáõÝÝ»ñÁ ãÏ³ï³ñ»Éáõ Ï³Ù áã å³ïß³× Ï³ï³ñ»Éáõ å³ï×³éáí íÝ³ëÝ»ñÇ Ñ³ïáõóáõÙÇó:</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6.5. Выплата неустойки и штрафа, установленной настоящим Договором, не освобождает Арендатора от выполнения своих обязательств или устранения нарушений, а так же от возмещения убытков, причиненных неисполнением или ненадлежащим исполнением обязательств, предусмотренных настоящим Договором.</w:t>
            </w:r>
          </w:p>
        </w:tc>
      </w:tr>
      <w:tr w:rsidR="0088559B" w:rsidRPr="00910749" w:rsidTr="00B53192">
        <w:tblPrEx>
          <w:tblCellMar>
            <w:top w:w="0" w:type="dxa"/>
            <w:bottom w:w="0" w:type="dxa"/>
          </w:tblCellMar>
        </w:tblPrEx>
        <w:trPr>
          <w:trHeight w:val="277"/>
        </w:trPr>
        <w:tc>
          <w:tcPr>
            <w:tcW w:w="7740" w:type="dxa"/>
            <w:gridSpan w:val="2"/>
            <w:tcBorders>
              <w:right w:val="double" w:sz="4" w:space="0" w:color="auto"/>
            </w:tcBorders>
          </w:tcPr>
          <w:p w:rsidR="0088559B" w:rsidRPr="00B20C96" w:rsidRDefault="0088559B" w:rsidP="00B53192">
            <w:pPr>
              <w:ind w:firstLine="397"/>
              <w:jc w:val="both"/>
              <w:rPr>
                <w:rFonts w:ascii="Calibri" w:hAnsi="Calibri"/>
                <w:sz w:val="24"/>
              </w:rPr>
            </w:pPr>
            <w:r w:rsidRPr="00B40FFA">
              <w:rPr>
                <w:rFonts w:ascii="Times LatArm" w:hAnsi="Times LatArm"/>
                <w:sz w:val="24"/>
              </w:rPr>
              <w:t>6.6. ì³ñÓ³ïáõÝ å³ï³ëË³Ý³ïíáõÃÛáõÝ ãÇ ÏñáõÙ úµÛ»ÏïÇ ³ÛÝ Ã»ñáõÃÛáõÝÝ»ñÇ Ñ³Ù³ñ, áñáÝù Ýßí³Í »Ý »Õ»É ÁÝ¹áõÝÙ³Ý-Ñ³ÝÓÙ³Ý ³ÏïáõÙ Ï³Ù å»ïù ¿  Ñ³ÛïÝ³µ»ñí³Í ÉÇÝ»ÇÝ ì³ñÓ³Ï³ÉÇ ÏáÕÙÇó úµÛ»ÏïÇ ½ÝÝÙ³Ý Å³Ù³Ý³Ï:</w:t>
            </w:r>
          </w:p>
        </w:tc>
        <w:tc>
          <w:tcPr>
            <w:tcW w:w="7815" w:type="dxa"/>
            <w:gridSpan w:val="2"/>
            <w:tcBorders>
              <w:left w:val="double" w:sz="4" w:space="0" w:color="auto"/>
            </w:tcBorders>
          </w:tcPr>
          <w:p w:rsidR="0088559B" w:rsidRPr="00B40FFA" w:rsidRDefault="0088559B" w:rsidP="00B53192">
            <w:pPr>
              <w:ind w:left="74" w:firstLine="358"/>
              <w:jc w:val="both"/>
              <w:rPr>
                <w:rFonts w:ascii="Sylfaen" w:hAnsi="Sylfaen"/>
                <w:sz w:val="24"/>
              </w:rPr>
            </w:pPr>
            <w:r w:rsidRPr="00B40FFA">
              <w:rPr>
                <w:sz w:val="24"/>
              </w:rPr>
              <w:t>6.6. Арендодатель не несет ответственности за те недостатки Объекта, которые были указаны в Акте приема-передачи или должны были быть выявлены Арендатором во время осмотра Объекта.</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spacing w:before="120"/>
              <w:ind w:left="-108" w:firstLine="612"/>
              <w:jc w:val="center"/>
              <w:rPr>
                <w:rFonts w:ascii="Times LatArm" w:hAnsi="Times LatArm"/>
                <w:b/>
                <w:bCs/>
                <w:sz w:val="24"/>
              </w:rPr>
            </w:pPr>
            <w:r w:rsidRPr="00B40FFA">
              <w:rPr>
                <w:rFonts w:ascii="Times LatArm" w:hAnsi="Times LatArm"/>
                <w:b/>
                <w:bCs/>
                <w:sz w:val="24"/>
              </w:rPr>
              <w:t>7. ²ÝÑ³ÕÃ³Ñ³ñ»ÉÇ áõÅÇ ³½¹»óáõÃÛáõÝ.</w:t>
            </w:r>
          </w:p>
          <w:p w:rsidR="0088559B" w:rsidRPr="00B40FFA" w:rsidRDefault="0088559B" w:rsidP="00B53192">
            <w:pPr>
              <w:ind w:firstLine="397"/>
              <w:jc w:val="both"/>
              <w:rPr>
                <w:rFonts w:ascii="Times LatArm" w:hAnsi="Times LatArm"/>
                <w:sz w:val="24"/>
              </w:rPr>
            </w:pPr>
            <w:r w:rsidRPr="00B40FFA">
              <w:rPr>
                <w:rFonts w:ascii="Times LatArm" w:hAnsi="Times LatArm"/>
                <w:sz w:val="24"/>
              </w:rPr>
              <w:t>7.1. ÎáÕÙ»ñÁ ³½³ïíáõÙ »Ý  å³ï³ëË³Ý³ïíáõÃÛáõÝÇó ëáõÛÝ ä³ÛÙ³Ý³·ñáí Ý³Ë³ï»ëí³Í  å³ñï³íáñáõÃÛáõÝÝ»ñÁ ãÏ³ï³ñ»Éáõ Ï³Ù áã å³ïß³× Ï³ï³ñ»Éáõ Ñ³Ù³ñ, »Ã» ¹³ »Õ»É ¿ ³ÝÑ³ÕÃ³Ñ³ñ»ÉÇ áõÅÇ ³½¹»óáõÃÛ³Ý ³ñ¹ÛáõÝù, áñÝ ³é³ç³ó»É ¿ ëáõÛÝ ä³ÛÙ³Ý³·ÇñÁ ÏÝù»Éáõó Ñ»ïá ¨ áñÁ ÏáÕÙ»ñÁ ã¿ÇÝ Ï³ñáÕ Ï³ÝË³ï»ë»É Ï³Ù Ï³ÝË»É: ²Û¹åÇëÇ Çñ³íÇ×³ÏÝ»ñÇó »Ý` »ñÏñ³ß³ñÅÁ, çñÑ»Õ»ÕÁ, Ññ¹»ÑÁ, å³ï»ñ³½ÙÁ, å³ï»ñ³½Ù³Ï³Ý ¨ ³ñï³Ï³ñ· Çñ³íÇ×³ÏÇ Ñ³Ûï³ñ³ñáõÙÁ, ù³Õ³ù³Ï³Ý ³ÝÑ³Ý·ëïáõÃÛáõÝÝ»ñÁ, ·áñÍ³¹áõÉÁ, Ï³åÇ ÙÇçáóÝ»ñÇ ³ßË³ï³ÝùÇ ¹³¹³ñ»óáõÙÁ, å»ï³Ï³Ý Ù³ñÙÇÝÝ»ñÇ ³Ïï»ñÁ ¨ ³ÛÉÝ, áñáÝù ³ÝÑÝ³ñÇÝ »Ý ¹³ñÓÝáõÙ ëáõÛÝ å³ÛÙ³Ý³·ñáí Ý³Ë³ï»ëí³Í å³ñï³íáñáõÃÛáõÝÝ»ñÇ Ï³ï³ñáõÙÁ:</w:t>
            </w:r>
          </w:p>
        </w:tc>
        <w:tc>
          <w:tcPr>
            <w:tcW w:w="7815" w:type="dxa"/>
            <w:gridSpan w:val="2"/>
            <w:tcBorders>
              <w:left w:val="double" w:sz="4" w:space="0" w:color="auto"/>
            </w:tcBorders>
          </w:tcPr>
          <w:p w:rsidR="0088559B" w:rsidRPr="00993077" w:rsidRDefault="0088559B" w:rsidP="0088559B">
            <w:pPr>
              <w:pStyle w:val="a5"/>
              <w:numPr>
                <w:ilvl w:val="0"/>
                <w:numId w:val="33"/>
              </w:numPr>
              <w:tabs>
                <w:tab w:val="clear" w:pos="720"/>
                <w:tab w:val="num" w:pos="252"/>
              </w:tabs>
              <w:spacing w:before="120" w:after="0" w:line="240" w:lineRule="auto"/>
              <w:ind w:left="0" w:firstLine="0"/>
              <w:outlineLvl w:val="0"/>
              <w:rPr>
                <w:sz w:val="24"/>
              </w:rPr>
            </w:pPr>
            <w:r w:rsidRPr="00993077">
              <w:rPr>
                <w:sz w:val="24"/>
              </w:rPr>
              <w:t>ОБСТОЯТЕЛЬСТВА НЕПРЕ</w:t>
            </w:r>
            <w:r w:rsidRPr="00993077">
              <w:rPr>
                <w:sz w:val="24"/>
                <w:lang w:val="en-US"/>
              </w:rPr>
              <w:t>О</w:t>
            </w:r>
            <w:r w:rsidRPr="00993077">
              <w:rPr>
                <w:sz w:val="24"/>
              </w:rPr>
              <w:t>ДОЛИМОЙ СИЛЫ.</w:t>
            </w:r>
          </w:p>
          <w:p w:rsidR="0088559B" w:rsidRPr="00B40FFA" w:rsidRDefault="0088559B" w:rsidP="00B53192">
            <w:pPr>
              <w:ind w:left="74" w:firstLine="358"/>
              <w:jc w:val="both"/>
              <w:rPr>
                <w:sz w:val="24"/>
              </w:rPr>
            </w:pPr>
            <w:r w:rsidRPr="00B40FFA">
              <w:rPr>
                <w:sz w:val="24"/>
              </w:rPr>
              <w:t>7.1. За неисполнение или ненадлежащее исполнение обязанностей, предусмотренных настоящим договором, Стороны освобождаются от ответственности, если это было результатом воздействия непреодолимой силы, которая возникла после заключения настоящего договора и стороны не могли ее предвидеть или предотвратить. Такие ситуации: землетрясение, наводнение, пожар, война, объявление военного и чрезвычайного положения, политические волнения, забастовки, прекращение работы средств связи, акты государственных органов и прочее, которые делают невозможным исполнение предусмотренных настоящим договором обязательств.</w:t>
            </w:r>
          </w:p>
        </w:tc>
      </w:tr>
      <w:tr w:rsidR="0088559B" w:rsidRPr="00910749" w:rsidTr="00B53192">
        <w:tblPrEx>
          <w:tblCellMar>
            <w:top w:w="0" w:type="dxa"/>
            <w:bottom w:w="0" w:type="dxa"/>
          </w:tblCellMar>
        </w:tblPrEx>
        <w:trPr>
          <w:trHeight w:val="531"/>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7.2.  ºÃ» ³ÝÑ³ÕÃ³Ñ³ñ»ÉÇ áõÅÇ ³½¹»óáõÃÛáõÝÁ ß³ñáõÝ³ÏíáõÙ ¿ 3</w:t>
            </w:r>
            <w:r w:rsidRPr="00B40FFA">
              <w:rPr>
                <w:rFonts w:ascii="Sylfaen" w:hAnsi="Sylfaen"/>
                <w:sz w:val="24"/>
              </w:rPr>
              <w:t> </w:t>
            </w:r>
            <w:r w:rsidRPr="00B40FFA">
              <w:rPr>
                <w:rFonts w:ascii="Times LatArm" w:hAnsi="Times LatArm"/>
                <w:sz w:val="24"/>
              </w:rPr>
              <w:t>(»ñ»ù) ³ÙëÇó ³í»É, ³å³ ÏáÕÙ»ñÇó Ûáõñ³ù³ÝãÛáõñÝ Çñ³íáõÝù áõÝÇ ÉáõÍ»É ëáõÛÝ å³ÛÙ³Ý³·ÇñÁª ³Û¹ Ù³ëÇÝ Ý³Ë³å»ë ï»ÕÛ³Ï å³Ñ»Éáí ÙÛáõë ÎáÕÙÇÝ:</w:t>
            </w:r>
          </w:p>
        </w:tc>
        <w:tc>
          <w:tcPr>
            <w:tcW w:w="7815" w:type="dxa"/>
            <w:gridSpan w:val="2"/>
            <w:tcBorders>
              <w:left w:val="double" w:sz="4" w:space="0" w:color="auto"/>
            </w:tcBorders>
          </w:tcPr>
          <w:p w:rsidR="0088559B" w:rsidRDefault="0088559B" w:rsidP="00B53192">
            <w:pPr>
              <w:ind w:left="74" w:firstLine="358"/>
              <w:jc w:val="both"/>
              <w:rPr>
                <w:sz w:val="24"/>
              </w:rPr>
            </w:pPr>
            <w:r w:rsidRPr="00B40FFA">
              <w:rPr>
                <w:sz w:val="24"/>
              </w:rPr>
              <w:t xml:space="preserve">7.2. Если воздействие непреодолимой силы продолжается более </w:t>
            </w:r>
            <w:r w:rsidRPr="00B40FFA">
              <w:rPr>
                <w:rFonts w:ascii="Sylfaen" w:hAnsi="Sylfaen"/>
                <w:sz w:val="24"/>
              </w:rPr>
              <w:t xml:space="preserve">               </w:t>
            </w:r>
            <w:r w:rsidRPr="00B40FFA">
              <w:rPr>
                <w:sz w:val="24"/>
              </w:rPr>
              <w:t>3 (трех) месяцев, то каждая из сторон имеет право расторгнуть настоящий договор, предварительно поставив в известность об этом другую Сторону</w:t>
            </w:r>
          </w:p>
          <w:p w:rsidR="0088559B" w:rsidRPr="00B40FFA" w:rsidRDefault="0088559B" w:rsidP="00B53192">
            <w:pPr>
              <w:ind w:left="74" w:firstLine="358"/>
              <w:jc w:val="both"/>
              <w:rPr>
                <w:sz w:val="24"/>
              </w:rPr>
            </w:pP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spacing w:before="120"/>
              <w:ind w:left="-108" w:firstLine="612"/>
              <w:jc w:val="center"/>
              <w:rPr>
                <w:rFonts w:ascii="Times LatArm" w:hAnsi="Times LatArm"/>
                <w:b/>
                <w:bCs/>
                <w:sz w:val="24"/>
              </w:rPr>
            </w:pPr>
            <w:r w:rsidRPr="00B40FFA">
              <w:rPr>
                <w:rFonts w:ascii="Times LatArm" w:hAnsi="Times LatArm"/>
                <w:b/>
                <w:bCs/>
                <w:sz w:val="24"/>
              </w:rPr>
              <w:lastRenderedPageBreak/>
              <w:t>8.ì»×»ñÇ ÉáõÍÙ³Ý Ï³ñ·Á</w:t>
            </w:r>
          </w:p>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8.1. êáõÛÝ </w:t>
            </w:r>
            <w:r w:rsidRPr="00B40FFA">
              <w:rPr>
                <w:rFonts w:ascii="Sylfaen" w:hAnsi="Sylfaen"/>
                <w:sz w:val="24"/>
              </w:rPr>
              <w:t>Պ</w:t>
            </w:r>
            <w:r w:rsidRPr="00B40FFA">
              <w:rPr>
                <w:rFonts w:ascii="Times LatArm" w:hAnsi="Times LatArm"/>
                <w:sz w:val="24"/>
              </w:rPr>
              <w:t>³ÛÙ³Ý³·ñÇ Ï³ï³ñÙ³Ý ÁÝÃ³óùáõÙ ³é³ç³ó³Í µáÉáñ í»×»ñÁ ÎáÕÙ»ñÁ ÉáõÍáõÙ »Ý µ³Ý³ÏóáõÃÛáõÝÝ»ñÇ ÙÇçáóáí:</w:t>
            </w:r>
          </w:p>
        </w:tc>
        <w:tc>
          <w:tcPr>
            <w:tcW w:w="7815" w:type="dxa"/>
            <w:gridSpan w:val="2"/>
            <w:tcBorders>
              <w:left w:val="double" w:sz="4" w:space="0" w:color="auto"/>
            </w:tcBorders>
          </w:tcPr>
          <w:p w:rsidR="0088559B" w:rsidRPr="00993077" w:rsidRDefault="0088559B" w:rsidP="00B53192">
            <w:pPr>
              <w:pStyle w:val="ConsNormal"/>
              <w:widowControl/>
              <w:spacing w:before="120"/>
              <w:ind w:firstLine="0"/>
              <w:jc w:val="center"/>
              <w:rPr>
                <w:rFonts w:ascii="Times New Roman" w:hAnsi="Times New Roman" w:cs="Times New Roman"/>
                <w:b/>
                <w:sz w:val="24"/>
                <w:szCs w:val="24"/>
              </w:rPr>
            </w:pPr>
            <w:r w:rsidRPr="00993077">
              <w:rPr>
                <w:rFonts w:ascii="Times New Roman" w:hAnsi="Times New Roman" w:cs="Times New Roman"/>
                <w:b/>
                <w:sz w:val="24"/>
                <w:szCs w:val="24"/>
              </w:rPr>
              <w:t>8. ПОРЯДОК РАЗРЕШЕНИЕ СПОРОВ.</w:t>
            </w:r>
          </w:p>
          <w:p w:rsidR="0088559B" w:rsidRPr="00993077" w:rsidRDefault="0088559B" w:rsidP="00B53192">
            <w:pPr>
              <w:ind w:left="74" w:firstLine="358"/>
              <w:jc w:val="both"/>
              <w:rPr>
                <w:sz w:val="24"/>
              </w:rPr>
            </w:pPr>
            <w:r w:rsidRPr="00993077">
              <w:rPr>
                <w:sz w:val="24"/>
              </w:rPr>
              <w:t>8.1. Все споры, возникающие при исполнении настоящего договора разрешаются Сторонами путем переговоров.</w:t>
            </w:r>
          </w:p>
        </w:tc>
      </w:tr>
      <w:tr w:rsidR="0088559B" w:rsidRPr="00910749" w:rsidTr="00B53192">
        <w:tblPrEx>
          <w:tblCellMar>
            <w:top w:w="0" w:type="dxa"/>
            <w:bottom w:w="0" w:type="dxa"/>
          </w:tblCellMar>
        </w:tblPrEx>
        <w:trPr>
          <w:trHeight w:val="368"/>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8.2.ºÃ» í»×»ñÁ µ³Ý³ÏóáõÃÛáõÝÝ»ñÇ ÙÇçáóáí ã»Ý Ï³ñ·³íáñíáõÙ, Ýñ³Ýù »ÝÃ³Ï³ »Ý ùÝÝÙ³Ý ¹³ï³Ï³Ý Ï³ñ·áí, ÐÐ ûñ»Ýë¹ñáõÃÛ³Ùµ ë³ÑÙ³Ýí³Í Ï³ñ·áí:</w:t>
            </w:r>
          </w:p>
        </w:tc>
        <w:tc>
          <w:tcPr>
            <w:tcW w:w="7815" w:type="dxa"/>
            <w:gridSpan w:val="2"/>
            <w:tcBorders>
              <w:left w:val="double" w:sz="4" w:space="0" w:color="auto"/>
            </w:tcBorders>
          </w:tcPr>
          <w:p w:rsidR="0088559B" w:rsidRPr="00993077" w:rsidRDefault="0088559B" w:rsidP="00B53192">
            <w:pPr>
              <w:ind w:left="74" w:firstLine="358"/>
              <w:jc w:val="both"/>
              <w:rPr>
                <w:sz w:val="24"/>
              </w:rPr>
            </w:pPr>
            <w:r w:rsidRPr="00993077">
              <w:rPr>
                <w:sz w:val="24"/>
              </w:rPr>
              <w:t>8.2. В случае, если споры не регулируются Сторонами путем переговоров, они подлежат рассмотрению в судебном порядке, в порядке, установленном законодательством Республики Армения.</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jc w:val="both"/>
              <w:rPr>
                <w:rFonts w:ascii="Times LatArm" w:hAnsi="Times LatArm"/>
                <w:bCs/>
                <w:sz w:val="24"/>
              </w:rPr>
            </w:pPr>
            <w:r w:rsidRPr="00B40FFA">
              <w:rPr>
                <w:rFonts w:ascii="Calibri" w:hAnsi="Calibri"/>
                <w:bCs/>
                <w:sz w:val="24"/>
              </w:rPr>
              <w:t xml:space="preserve">        </w:t>
            </w:r>
            <w:r w:rsidRPr="00B40FFA">
              <w:rPr>
                <w:rFonts w:ascii="Times LatArm" w:hAnsi="Times LatArm"/>
                <w:bCs/>
                <w:sz w:val="24"/>
              </w:rPr>
              <w:t xml:space="preserve">8.3. ´áÉáñ ³ÛÝ Ñ³ñ³µ»ñáõÃÛáõÝÝ»ñÁ, áñáÝù ã»Ý Ï³ñ·³íáñíáõÙ ëáõÛÝ </w:t>
            </w:r>
            <w:r w:rsidRPr="00B40FFA">
              <w:rPr>
                <w:rFonts w:ascii="Times LatArm" w:hAnsi="Times LatArm"/>
                <w:sz w:val="24"/>
              </w:rPr>
              <w:t>ä</w:t>
            </w:r>
            <w:r w:rsidRPr="00B40FFA">
              <w:rPr>
                <w:rFonts w:ascii="Times LatArm" w:hAnsi="Times LatArm"/>
                <w:bCs/>
                <w:sz w:val="24"/>
              </w:rPr>
              <w:t>³ÛÙ³Ý³·ñáí,  Ï³ñ·³íáñíáõÙ »Ý ÐÐ ûñ»Ýë¹ñáõÃÛ³ÝÁ Ñ³Ù³å³ï³ëË³Ý:</w:t>
            </w:r>
          </w:p>
        </w:tc>
        <w:tc>
          <w:tcPr>
            <w:tcW w:w="7815" w:type="dxa"/>
            <w:gridSpan w:val="2"/>
            <w:tcBorders>
              <w:left w:val="double" w:sz="4" w:space="0" w:color="auto"/>
            </w:tcBorders>
          </w:tcPr>
          <w:p w:rsidR="0088559B" w:rsidRPr="00993077" w:rsidRDefault="0088559B" w:rsidP="00B53192">
            <w:pPr>
              <w:pStyle w:val="ConsNormal"/>
              <w:widowControl/>
              <w:ind w:firstLine="0"/>
              <w:jc w:val="both"/>
              <w:rPr>
                <w:rFonts w:ascii="Times New Roman" w:hAnsi="Times New Roman" w:cs="Times New Roman"/>
                <w:sz w:val="24"/>
                <w:szCs w:val="24"/>
              </w:rPr>
            </w:pPr>
            <w:r w:rsidRPr="00993077">
              <w:rPr>
                <w:rFonts w:ascii="Times New Roman" w:hAnsi="Times New Roman" w:cs="Times New Roman"/>
                <w:b/>
                <w:sz w:val="24"/>
                <w:szCs w:val="24"/>
                <w:lang w:val="hy-AM"/>
              </w:rPr>
              <w:t xml:space="preserve">        </w:t>
            </w:r>
            <w:r w:rsidRPr="00993077">
              <w:rPr>
                <w:rFonts w:ascii="Times New Roman" w:hAnsi="Times New Roman" w:cs="Times New Roman"/>
                <w:sz w:val="24"/>
                <w:szCs w:val="24"/>
                <w:lang w:val="hy-AM"/>
              </w:rPr>
              <w:t>8.3.</w:t>
            </w:r>
            <w:r w:rsidRPr="00993077">
              <w:rPr>
                <w:rFonts w:ascii="Times New Roman" w:hAnsi="Times New Roman" w:cs="Times New Roman"/>
                <w:sz w:val="24"/>
                <w:szCs w:val="24"/>
                <w:lang w:val="en-US"/>
              </w:rPr>
              <w:t> </w:t>
            </w:r>
            <w:r w:rsidRPr="00993077">
              <w:rPr>
                <w:rFonts w:ascii="Times New Roman" w:hAnsi="Times New Roman" w:cs="Times New Roman"/>
                <w:sz w:val="24"/>
                <w:szCs w:val="24"/>
              </w:rPr>
              <w:t>Все те отношения, которые не регулируются настоящим Договором, регулируются в соответствии с законодательством Республики Армения.</w:t>
            </w:r>
          </w:p>
          <w:p w:rsidR="0088559B" w:rsidRPr="00993077" w:rsidRDefault="0088559B" w:rsidP="00B53192">
            <w:pPr>
              <w:pStyle w:val="ConsNormal"/>
              <w:widowControl/>
              <w:ind w:firstLine="0"/>
              <w:jc w:val="both"/>
              <w:rPr>
                <w:rFonts w:ascii="Times New Roman" w:hAnsi="Times New Roman" w:cs="Times New Roman"/>
                <w:sz w:val="24"/>
                <w:szCs w:val="24"/>
                <w:lang w:val="hy-AM"/>
              </w:rPr>
            </w:pPr>
          </w:p>
        </w:tc>
      </w:tr>
      <w:tr w:rsidR="0088559B" w:rsidRPr="00910749" w:rsidTr="00B53192">
        <w:tblPrEx>
          <w:tblCellMar>
            <w:top w:w="0" w:type="dxa"/>
            <w:bottom w:w="0" w:type="dxa"/>
          </w:tblCellMar>
        </w:tblPrEx>
        <w:trPr>
          <w:trHeight w:val="567"/>
        </w:trPr>
        <w:tc>
          <w:tcPr>
            <w:tcW w:w="7740" w:type="dxa"/>
            <w:gridSpan w:val="2"/>
            <w:tcBorders>
              <w:right w:val="double" w:sz="4" w:space="0" w:color="auto"/>
            </w:tcBorders>
          </w:tcPr>
          <w:p w:rsidR="0088559B" w:rsidRPr="002018F8" w:rsidRDefault="0088559B" w:rsidP="00B53192">
            <w:pPr>
              <w:ind w:left="-108" w:firstLine="612"/>
              <w:jc w:val="center"/>
              <w:rPr>
                <w:rFonts w:ascii="Times LatArm" w:hAnsi="Times LatArm"/>
                <w:b/>
                <w:bCs/>
                <w:sz w:val="24"/>
              </w:rPr>
            </w:pPr>
            <w:r w:rsidRPr="002018F8">
              <w:rPr>
                <w:rFonts w:ascii="Times LatArm" w:hAnsi="Times LatArm"/>
                <w:b/>
                <w:bCs/>
                <w:sz w:val="24"/>
              </w:rPr>
              <w:t>9.</w:t>
            </w:r>
            <w:r w:rsidRPr="002018F8">
              <w:rPr>
                <w:rFonts w:ascii="Times LatArm" w:hAnsi="Times LatArm"/>
                <w:b/>
                <w:bCs/>
                <w:i/>
                <w:sz w:val="24"/>
              </w:rPr>
              <w:t xml:space="preserve"> </w:t>
            </w:r>
            <w:r w:rsidRPr="002018F8">
              <w:rPr>
                <w:rFonts w:ascii="Times LatArm" w:hAnsi="Times LatArm"/>
                <w:b/>
                <w:bCs/>
                <w:sz w:val="24"/>
              </w:rPr>
              <w:t xml:space="preserve">ä³ÛÙ³Ý³·ñÇ ÷á÷áËÙ³Ý </w:t>
            </w:r>
            <w:r w:rsidRPr="002018F8">
              <w:rPr>
                <w:b/>
                <w:bCs/>
                <w:sz w:val="24"/>
              </w:rPr>
              <w:t>և</w:t>
            </w:r>
            <w:r w:rsidRPr="002018F8">
              <w:rPr>
                <w:rFonts w:ascii="Times LatArm" w:hAnsi="Times LatArm"/>
                <w:b/>
                <w:bCs/>
                <w:sz w:val="24"/>
              </w:rPr>
              <w:t xml:space="preserve"> í³Õ³Å³ÙÏ»ï ÉáõÍÙ³Ý Ï³ñ·Á</w:t>
            </w:r>
          </w:p>
          <w:p w:rsidR="0088559B" w:rsidRPr="002018F8" w:rsidRDefault="0088559B" w:rsidP="00B53192">
            <w:pPr>
              <w:ind w:firstLine="397"/>
              <w:jc w:val="both"/>
              <w:rPr>
                <w:rFonts w:ascii="Times LatArm" w:hAnsi="Times LatArm"/>
                <w:sz w:val="24"/>
              </w:rPr>
            </w:pPr>
            <w:r w:rsidRPr="002018F8">
              <w:rPr>
                <w:rFonts w:ascii="Times LatArm" w:hAnsi="Times LatArm"/>
                <w:sz w:val="24"/>
              </w:rPr>
              <w:t>9.1. êáõÛÝ ä³ÛÙ³Ý³·ñÇ å³ÛÙ³ÝÝ»ñÇ ÷á÷áËáõÙÁ ¨ Ýñ³ í³Õ³Å³ÙÏ»ï ÉáõÍáõÙÁ  ÃáõÛÉ³ïñíáõÙ ¿ ÎáÕÙ»ñÇ Ñ³Ù³Ó³ÛÝáõÃÛ³Ùµ:</w:t>
            </w:r>
          </w:p>
          <w:p w:rsidR="0088559B" w:rsidRPr="002018F8" w:rsidRDefault="0088559B" w:rsidP="00B53192">
            <w:pPr>
              <w:ind w:firstLine="397"/>
              <w:jc w:val="both"/>
              <w:rPr>
                <w:rFonts w:ascii="Times LatArm" w:hAnsi="Times LatArm"/>
                <w:sz w:val="24"/>
              </w:rPr>
            </w:pPr>
            <w:r w:rsidRPr="004A3889">
              <w:rPr>
                <w:rFonts w:ascii="Times LatArm" w:hAnsi="Times LatArm"/>
                <w:sz w:val="24"/>
              </w:rPr>
              <w:t xml:space="preserve">êáõÛÝ ä³ÛÙ³Ý³·ñÇ å³ÛÙ³ÝÝ»ñÇ ÷á÷áËÙ³Ý ¨ Ýñ³ í³Õ³Å³ÙÏ»ï ÉáõÍÙ³Ý Ù³ëÇÝ </w:t>
            </w:r>
            <w:r w:rsidRPr="004A3889">
              <w:rPr>
                <w:sz w:val="24"/>
              </w:rPr>
              <w:t>առաջարկները</w:t>
            </w:r>
            <w:r w:rsidRPr="004A3889">
              <w:rPr>
                <w:rFonts w:ascii="Sylfaen" w:hAnsi="Sylfaen"/>
                <w:sz w:val="24"/>
              </w:rPr>
              <w:t xml:space="preserve"> քննարկվում են կողմերի կողմից երկամսյա ժամկետում</w:t>
            </w:r>
            <w:r w:rsidRPr="004A3889">
              <w:rPr>
                <w:rFonts w:ascii="Times LatArm" w:hAnsi="Times LatArm"/>
                <w:sz w:val="24"/>
              </w:rPr>
              <w:t xml:space="preserve">: êáõÛÝ ä³ÛÙ³Ý³·ñÇ ÷á÷áËáõÙÁ Ó¨³Ï»ñåíáõÙ </w:t>
            </w:r>
            <w:r w:rsidRPr="004A3889">
              <w:rPr>
                <w:rFonts w:ascii="Sylfaen" w:hAnsi="Sylfaen" w:cs="Sylfaen"/>
                <w:sz w:val="24"/>
              </w:rPr>
              <w:t>է</w:t>
            </w:r>
            <w:r w:rsidRPr="004A3889">
              <w:rPr>
                <w:rFonts w:ascii="Arial" w:hAnsi="Arial" w:cs="Arial"/>
                <w:sz w:val="24"/>
              </w:rPr>
              <w:t xml:space="preserve"> </w:t>
            </w:r>
            <w:r w:rsidRPr="004A3889">
              <w:rPr>
                <w:rFonts w:ascii="Times LatArm" w:hAnsi="Times LatArm"/>
                <w:sz w:val="24"/>
              </w:rPr>
              <w:t>Éñ³óáõóÇã Ñ³Ù³Ó³ÛÝ³·ñáí</w:t>
            </w:r>
            <w:r w:rsidRPr="004A3889">
              <w:rPr>
                <w:rFonts w:ascii="Sylfaen" w:hAnsi="Sylfaen"/>
                <w:sz w:val="24"/>
              </w:rPr>
              <w:t>, իսկ</w:t>
            </w:r>
            <w:r w:rsidRPr="004A3889">
              <w:rPr>
                <w:rFonts w:ascii="Times LatArm" w:hAnsi="Times LatArm"/>
                <w:sz w:val="24"/>
              </w:rPr>
              <w:t xml:space="preserve"> Ýñ³ í³Õ³Å³ÙÏ»ï  ÉáõÍáõÙÁ</w:t>
            </w:r>
            <w:r w:rsidRPr="004A3889">
              <w:rPr>
                <w:rFonts w:ascii="Sylfaen" w:hAnsi="Sylfaen" w:cs="Sylfaen"/>
                <w:sz w:val="24"/>
              </w:rPr>
              <w:t>՝</w:t>
            </w:r>
            <w:r w:rsidRPr="004A3889">
              <w:rPr>
                <w:sz w:val="24"/>
              </w:rPr>
              <w:t xml:space="preserve"> </w:t>
            </w:r>
            <w:r w:rsidRPr="004A3889">
              <w:rPr>
                <w:rFonts w:ascii="Times LatArm" w:hAnsi="Times LatArm"/>
                <w:sz w:val="24"/>
              </w:rPr>
              <w:t>Ñ³Ù³Ó³ÛÝ³·ñáí</w:t>
            </w:r>
            <w:r w:rsidRPr="004A3889">
              <w:rPr>
                <w:rFonts w:ascii="Sylfaen" w:hAnsi="Sylfaen"/>
                <w:sz w:val="24"/>
              </w:rPr>
              <w:t xml:space="preserve"> </w:t>
            </w:r>
            <w:r w:rsidRPr="004A3889">
              <w:rPr>
                <w:rFonts w:ascii="Times LatArm" w:hAnsi="Times LatArm"/>
                <w:sz w:val="24"/>
              </w:rPr>
              <w:t>Ï³Ù</w:t>
            </w:r>
            <w:r w:rsidRPr="004A3889">
              <w:rPr>
                <w:rFonts w:ascii="Sylfaen" w:hAnsi="Sylfaen"/>
                <w:sz w:val="24"/>
              </w:rPr>
              <w:t xml:space="preserve"> ՀՀ կադաստրի կոմիտեի ստորաբաժանումում Կողմերի համատեղ դիմում ներկայացնելու միջոցով</w:t>
            </w:r>
            <w:r w:rsidRPr="004A3889">
              <w:rPr>
                <w:rFonts w:ascii="Times LatArm" w:hAnsi="Times LatArm"/>
                <w:sz w:val="24"/>
              </w:rPr>
              <w:t>:</w:t>
            </w:r>
          </w:p>
        </w:tc>
        <w:tc>
          <w:tcPr>
            <w:tcW w:w="7815" w:type="dxa"/>
            <w:gridSpan w:val="2"/>
            <w:tcBorders>
              <w:left w:val="double" w:sz="4" w:space="0" w:color="auto"/>
            </w:tcBorders>
          </w:tcPr>
          <w:p w:rsidR="0088559B" w:rsidRPr="00993077" w:rsidRDefault="0088559B" w:rsidP="00B53192">
            <w:pPr>
              <w:pStyle w:val="ConsNormal"/>
              <w:widowControl/>
              <w:ind w:firstLine="432"/>
              <w:jc w:val="center"/>
              <w:rPr>
                <w:rFonts w:ascii="Times New Roman" w:hAnsi="Times New Roman" w:cs="Times New Roman"/>
                <w:b/>
                <w:sz w:val="24"/>
                <w:szCs w:val="24"/>
                <w:lang w:val="hy-AM"/>
              </w:rPr>
            </w:pPr>
            <w:r w:rsidRPr="00993077">
              <w:rPr>
                <w:rFonts w:ascii="Times New Roman" w:hAnsi="Times New Roman" w:cs="Times New Roman"/>
                <w:b/>
                <w:sz w:val="24"/>
                <w:szCs w:val="24"/>
              </w:rPr>
              <w:t xml:space="preserve">9. </w:t>
            </w:r>
            <w:r w:rsidRPr="00993077">
              <w:rPr>
                <w:rFonts w:ascii="Times New Roman" w:hAnsi="Times New Roman" w:cs="Times New Roman"/>
                <w:b/>
                <w:sz w:val="24"/>
                <w:szCs w:val="24"/>
                <w:lang w:val="hy-AM"/>
              </w:rPr>
              <w:t>ПОРЯДОК ИЗМЕНЕНИЯ И ДОСРОЧНОГО РАСТОРЖЕНИЯ ДОГОВОРА</w:t>
            </w:r>
          </w:p>
          <w:p w:rsidR="0088559B" w:rsidRPr="00993077" w:rsidRDefault="0088559B" w:rsidP="00B53192">
            <w:pPr>
              <w:pStyle w:val="ConsNormal"/>
              <w:widowControl/>
              <w:ind w:firstLine="432"/>
              <w:jc w:val="both"/>
              <w:rPr>
                <w:rFonts w:ascii="Times New Roman" w:hAnsi="Times New Roman" w:cs="Times New Roman"/>
                <w:sz w:val="24"/>
                <w:szCs w:val="24"/>
              </w:rPr>
            </w:pPr>
            <w:r w:rsidRPr="003F4AF7">
              <w:rPr>
                <w:sz w:val="24"/>
                <w:szCs w:val="24"/>
              </w:rPr>
              <w:t xml:space="preserve">9.1. </w:t>
            </w:r>
            <w:r w:rsidRPr="00993077">
              <w:rPr>
                <w:rFonts w:ascii="Times New Roman" w:hAnsi="Times New Roman" w:cs="Times New Roman"/>
                <w:sz w:val="24"/>
                <w:szCs w:val="24"/>
              </w:rPr>
              <w:t>Изменение условий настоящего Договора и его досрочное расторжение допускаются по согласию Сторон.</w:t>
            </w:r>
          </w:p>
          <w:p w:rsidR="0088559B" w:rsidRPr="003F4AF7" w:rsidRDefault="0088559B" w:rsidP="00B53192">
            <w:pPr>
              <w:ind w:left="74" w:firstLine="358"/>
              <w:jc w:val="both"/>
              <w:rPr>
                <w:sz w:val="24"/>
              </w:rPr>
            </w:pPr>
            <w:r w:rsidRPr="00993077">
              <w:rPr>
                <w:sz w:val="24"/>
              </w:rPr>
              <w:t>Предложения по изменению условий настоящего</w:t>
            </w:r>
            <w:r w:rsidRPr="004A3889">
              <w:rPr>
                <w:sz w:val="24"/>
              </w:rPr>
              <w:t xml:space="preserve"> Договора и его досрочному расторжению рассматриваются Сторонами </w:t>
            </w:r>
            <w:r w:rsidR="00993077" w:rsidRPr="004A3889">
              <w:rPr>
                <w:sz w:val="24"/>
              </w:rPr>
              <w:t xml:space="preserve">в </w:t>
            </w:r>
            <w:r w:rsidR="00993077" w:rsidRPr="004A3889">
              <w:rPr>
                <w:rFonts w:ascii="Sylfaen" w:hAnsi="Sylfaen"/>
                <w:sz w:val="24"/>
              </w:rPr>
              <w:t>двухмесячный</w:t>
            </w:r>
            <w:r w:rsidRPr="004A3889">
              <w:rPr>
                <w:sz w:val="24"/>
              </w:rPr>
              <w:t xml:space="preserve"> срок. Изменение настоящего Договора оформляется дополнительным соглашением, а досрочное расторжение - соглашением или совместным заявлением Сторон в подразделении комитета кадастра РА.</w:t>
            </w:r>
          </w:p>
        </w:tc>
      </w:tr>
      <w:tr w:rsidR="0088559B" w:rsidRPr="00910749" w:rsidTr="00B53192">
        <w:tblPrEx>
          <w:tblCellMar>
            <w:top w:w="0" w:type="dxa"/>
            <w:bottom w:w="0" w:type="dxa"/>
          </w:tblCellMar>
        </w:tblPrEx>
        <w:trPr>
          <w:trHeight w:val="1008"/>
        </w:trPr>
        <w:tc>
          <w:tcPr>
            <w:tcW w:w="7740" w:type="dxa"/>
            <w:gridSpan w:val="2"/>
            <w:tcBorders>
              <w:right w:val="double" w:sz="4" w:space="0" w:color="auto"/>
            </w:tcBorders>
          </w:tcPr>
          <w:p w:rsidR="0088559B" w:rsidRPr="00B40FFA" w:rsidRDefault="0088559B" w:rsidP="00B53192">
            <w:pPr>
              <w:ind w:firstLine="397"/>
              <w:jc w:val="both"/>
              <w:rPr>
                <w:rFonts w:ascii="Sylfaen" w:hAnsi="Sylfaen"/>
                <w:sz w:val="24"/>
              </w:rPr>
            </w:pPr>
            <w:r w:rsidRPr="00B40FFA">
              <w:rPr>
                <w:rFonts w:ascii="Times LatArm" w:hAnsi="Times LatArm"/>
                <w:sz w:val="24"/>
              </w:rPr>
              <w:t xml:space="preserve">9.2. êáõÛÝ ä³ÛÙ³Ý³·ÇñÁ »ÝÃ³Ï³ ¿  í³Õ³Å³ÙÏ»ï ÉáõÍÙ³Ý ÎáÕÙ»ñÇó Ù»ÏÇ å³Ñ³Ýçáí` ëáõÛÝ ä³ÛÙ³Ý³·ñÇ </w:t>
            </w:r>
            <w:r w:rsidRPr="00B40FFA">
              <w:rPr>
                <w:rFonts w:ascii="Sylfaen" w:hAnsi="Sylfaen"/>
                <w:sz w:val="24"/>
              </w:rPr>
              <w:t xml:space="preserve">և </w:t>
            </w:r>
            <w:r w:rsidRPr="00B40FFA">
              <w:rPr>
                <w:rFonts w:ascii="Times LatArm" w:hAnsi="Times LatArm"/>
                <w:sz w:val="24"/>
              </w:rPr>
              <w:t>Ð³Û³ëï³ÝÇ Ð³Ýñ³å»ïáõÃÛ³Ý ûñ»Ýë¹ñáõÃÛ³Ùµ Ý³Ë³ï»ëí³Í ¹»åù»ñáõÙ</w:t>
            </w:r>
            <w:r w:rsidRPr="00B40FFA">
              <w:rPr>
                <w:rFonts w:ascii="Sylfaen" w:hAnsi="Sylfaen"/>
                <w:sz w:val="24"/>
              </w:rPr>
              <w:t xml:space="preserve"> և կարգով</w:t>
            </w:r>
            <w:r w:rsidRPr="00B40FFA">
              <w:rPr>
                <w:rFonts w:ascii="Times LatArm" w:hAnsi="Times LatArm"/>
                <w:sz w:val="24"/>
              </w:rPr>
              <w:t>:</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9.2. Настоящий Договор подлежит досрочному расторжению по требованию одной из Сторон в случаях и в порядке, предусмотренных настоящим Договором и законодательством Республики Армения.</w:t>
            </w:r>
          </w:p>
        </w:tc>
      </w:tr>
      <w:tr w:rsidR="0088559B" w:rsidRPr="00910749" w:rsidTr="00B53192">
        <w:tblPrEx>
          <w:tblCellMar>
            <w:top w:w="0" w:type="dxa"/>
            <w:bottom w:w="0" w:type="dxa"/>
          </w:tblCellMar>
        </w:tblPrEx>
        <w:trPr>
          <w:trHeight w:val="343"/>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9.3. ì³ñÓ³ïáõÝ Çñ³íáõÝù áõÝÇ </w:t>
            </w:r>
            <w:r w:rsidRPr="00B40FFA">
              <w:rPr>
                <w:rFonts w:ascii="Sylfaen" w:hAnsi="Sylfaen" w:cs="Sylfaen"/>
                <w:sz w:val="24"/>
              </w:rPr>
              <w:t>ՀՀ</w:t>
            </w:r>
            <w:r w:rsidRPr="00B40FFA">
              <w:rPr>
                <w:rFonts w:ascii="Times LatArm" w:hAnsi="Times LatArm"/>
                <w:sz w:val="24"/>
              </w:rPr>
              <w:t xml:space="preserve"> </w:t>
            </w:r>
            <w:r w:rsidRPr="00B40FFA">
              <w:rPr>
                <w:rFonts w:ascii="Sylfaen" w:hAnsi="Sylfaen" w:cs="Sylfaen"/>
                <w:sz w:val="24"/>
              </w:rPr>
              <w:t>օրենսդրությամբ</w:t>
            </w:r>
            <w:r w:rsidRPr="00B40FFA">
              <w:rPr>
                <w:rFonts w:ascii="Times LatArm" w:hAnsi="Times LatArm"/>
                <w:sz w:val="24"/>
              </w:rPr>
              <w:t xml:space="preserve"> </w:t>
            </w:r>
            <w:r w:rsidRPr="00B40FFA">
              <w:rPr>
                <w:rFonts w:ascii="Sylfaen" w:hAnsi="Sylfaen" w:cs="Sylfaen"/>
                <w:sz w:val="24"/>
              </w:rPr>
              <w:t>սահմանված</w:t>
            </w:r>
            <w:r w:rsidRPr="00B40FFA">
              <w:rPr>
                <w:rFonts w:ascii="Times LatArm" w:hAnsi="Times LatArm"/>
                <w:sz w:val="24"/>
              </w:rPr>
              <w:t xml:space="preserve"> </w:t>
            </w:r>
            <w:r w:rsidRPr="00B40FFA">
              <w:rPr>
                <w:rFonts w:ascii="Sylfaen" w:hAnsi="Sylfaen" w:cs="Sylfaen"/>
                <w:sz w:val="24"/>
              </w:rPr>
              <w:t>կարգով</w:t>
            </w:r>
            <w:r w:rsidRPr="00B40FFA">
              <w:rPr>
                <w:rFonts w:ascii="Times LatArm" w:hAnsi="Times LatArm"/>
                <w:sz w:val="24"/>
              </w:rPr>
              <w:t xml:space="preserve"> </w:t>
            </w:r>
            <w:r w:rsidRPr="00B40FFA">
              <w:rPr>
                <w:rFonts w:ascii="Times LatArm" w:hAnsi="Times LatArm" w:cs="Times LatArm"/>
                <w:sz w:val="24"/>
              </w:rPr>
              <w:t>ÙÇ³ÏáÕÙ³ÝÇ</w:t>
            </w:r>
            <w:r w:rsidRPr="00B40FFA">
              <w:rPr>
                <w:rFonts w:ascii="Times LatArm" w:hAnsi="Times LatArm"/>
                <w:sz w:val="24"/>
              </w:rPr>
              <w:t xml:space="preserve"> </w:t>
            </w:r>
            <w:r w:rsidRPr="00B40FFA">
              <w:rPr>
                <w:rFonts w:ascii="Sylfaen" w:hAnsi="Sylfaen" w:cs="Sylfaen"/>
                <w:sz w:val="24"/>
              </w:rPr>
              <w:t>լուծել</w:t>
            </w:r>
            <w:r w:rsidRPr="00B40FFA">
              <w:rPr>
                <w:rFonts w:ascii="Times LatArm" w:hAnsi="Times LatArm"/>
                <w:sz w:val="24"/>
              </w:rPr>
              <w:t xml:space="preserve"> </w:t>
            </w:r>
            <w:r w:rsidRPr="00B40FFA">
              <w:rPr>
                <w:rFonts w:ascii="Times LatArm" w:hAnsi="Times LatArm" w:cs="Times LatArm"/>
                <w:sz w:val="24"/>
              </w:rPr>
              <w:t>ä³ÛÙ³Ý³</w:t>
            </w:r>
            <w:r w:rsidRPr="00B40FFA">
              <w:rPr>
                <w:rFonts w:ascii="Sylfaen" w:hAnsi="Sylfaen" w:cs="Sylfaen"/>
                <w:sz w:val="24"/>
              </w:rPr>
              <w:t>գի</w:t>
            </w:r>
            <w:r w:rsidRPr="00B40FFA">
              <w:rPr>
                <w:rFonts w:ascii="Times LatArm" w:hAnsi="Times LatArm" w:cs="Times LatArm"/>
                <w:sz w:val="24"/>
              </w:rPr>
              <w:t>ñ</w:t>
            </w:r>
            <w:r w:rsidRPr="00B40FFA">
              <w:rPr>
                <w:rFonts w:ascii="Sylfaen" w:hAnsi="Sylfaen" w:cs="Sylfaen"/>
                <w:sz w:val="24"/>
              </w:rPr>
              <w:t>ը</w:t>
            </w:r>
            <w:r w:rsidRPr="00B40FFA">
              <w:rPr>
                <w:rFonts w:ascii="Times LatArm" w:hAnsi="Times LatArm"/>
                <w:sz w:val="24"/>
              </w:rPr>
              <w:t xml:space="preserve"> Ñ»ï¨Û³É ¹»åùáõÙª »ñµ</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9.3. Арендодатель имеет право в порядке, установленном законодательством Республики Армения, в одностороннем порядке расторгнуть Договор в следующих случаях:</w:t>
            </w:r>
          </w:p>
        </w:tc>
      </w:tr>
      <w:tr w:rsidR="0088559B" w:rsidRPr="00910749" w:rsidTr="00B53192">
        <w:tblPrEx>
          <w:tblCellMar>
            <w:top w:w="0" w:type="dxa"/>
            <w:bottom w:w="0" w:type="dxa"/>
          </w:tblCellMar>
        </w:tblPrEx>
        <w:trPr>
          <w:trHeight w:val="277"/>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9.3.1. ì³ñÓ³Ï³ÉÁ û·ïíáõÙ ¿ úµÛ»ÏïÇó ä³ÛÙ³Ý³·ñÇ </w:t>
            </w:r>
            <w:r w:rsidRPr="00B40FFA">
              <w:rPr>
                <w:rFonts w:ascii="Sylfaen" w:hAnsi="Sylfaen" w:cs="Sylfaen"/>
                <w:sz w:val="24"/>
              </w:rPr>
              <w:t>պայմանների</w:t>
            </w:r>
            <w:r w:rsidRPr="00B40FFA">
              <w:rPr>
                <w:rFonts w:ascii="Times LatArm" w:hAnsi="Times LatArm"/>
                <w:sz w:val="24"/>
              </w:rPr>
              <w:t xml:space="preserve"> Ï³Ù ³Ýß³ñÅ ·áõÛùÇ Ýå³ï³Ï³ÛÇÝ û·ï³·áñÍÙ³Ý Éáõñç Ë³ËïáõÙÝ»ñáí Ï³Ù µ³½Ù³ÃÇí Ë³ËïáõÙÝ»ñáí, ³Û¹ ÃíáõÙ Ý³¨, »Ã» ì³ñÓ³Ï³ÉÝ Çñ³Ï³Ý³óÝáõÙ ¿ í³ñÓ³Ï³Éí³Í úµÛ»ÏïÇ ï»ËÝÇÏ³Ï³Ý ß³Ñ³·áñÍáõÙÁ` Ë³Ëï»Éáí ·áõÛùÇ Ñ³Ù³å³ï³ëË³Ý ï»ë³ÏÝ»ñÇ ß³Ñ³·áñÍáõÙÁ Ï³ÝáÝ³Ï³ñ·áÕ ÝáñÙ³ïÇí-Çñ³í³Ï³Ý ³Ïï»ñÇ ¨ ï»ËÝÇÏ³Ï³Ý ÝáñÙ»ñÇ å³Ñ³ÝçÝ»ñÁ:</w:t>
            </w:r>
          </w:p>
        </w:tc>
        <w:tc>
          <w:tcPr>
            <w:tcW w:w="7815" w:type="dxa"/>
            <w:gridSpan w:val="2"/>
            <w:tcBorders>
              <w:left w:val="double" w:sz="4" w:space="0" w:color="auto"/>
            </w:tcBorders>
          </w:tcPr>
          <w:p w:rsidR="0088559B" w:rsidRDefault="0088559B" w:rsidP="00B53192">
            <w:pPr>
              <w:ind w:left="74" w:firstLine="358"/>
              <w:jc w:val="both"/>
              <w:rPr>
                <w:sz w:val="24"/>
              </w:rPr>
            </w:pPr>
            <w:r w:rsidRPr="00B40FFA">
              <w:rPr>
                <w:sz w:val="24"/>
              </w:rPr>
              <w:t>9.3.1. Арендатор пользуется Объектом с существенным нарушением условий настоящего Договора или назначения недвижимого имущества либо неоднократными нарушениями, в том числе, если Арендатор осуществляет техническую эксплуатацию арендованного Объекта с нарушением требований нормативно-правовых актов и технических норм, регламентирующих эксплуатацию соответствующих видов имущества.</w:t>
            </w:r>
          </w:p>
          <w:p w:rsidR="0088559B" w:rsidRPr="00B40FFA" w:rsidRDefault="0088559B" w:rsidP="00B53192">
            <w:pPr>
              <w:ind w:left="74" w:firstLine="358"/>
              <w:jc w:val="both"/>
              <w:rPr>
                <w:sz w:val="24"/>
              </w:rPr>
            </w:pPr>
          </w:p>
        </w:tc>
      </w:tr>
      <w:tr w:rsidR="0088559B" w:rsidRPr="00910749" w:rsidTr="00B53192">
        <w:tblPrEx>
          <w:tblCellMar>
            <w:top w:w="0" w:type="dxa"/>
            <w:bottom w:w="0" w:type="dxa"/>
          </w:tblCellMar>
        </w:tblPrEx>
        <w:trPr>
          <w:trHeight w:val="171"/>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lastRenderedPageBreak/>
              <w:t>9.3.2. ì³ñÓ³Ï³ÉÁ` ëáõÛÝ ä³ÛÙ³Ý³·ñáí Ý³Ë³ï»ëí³Í í×³ñÙ³Ý Å³ÙÏ»ïÇ Éñ³Ý³Éáõó Ñ»ïá ³ÝÁÝ¹Ù»ç »ñÏáõ ³Ý·³ÙÇó ³í»É,  ãÇ í×³ñáõÙ í³ñÓ³í×³ñÁ:</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9.3.2. Арендатор более двух раз подряд по истечении установленного настоящим Договором срока платежа не вносит арендную плату.</w:t>
            </w:r>
          </w:p>
        </w:tc>
      </w:tr>
      <w:tr w:rsidR="0088559B" w:rsidRPr="00910749" w:rsidTr="00B53192">
        <w:tblPrEx>
          <w:tblCellMar>
            <w:top w:w="0" w:type="dxa"/>
            <w:bottom w:w="0" w:type="dxa"/>
          </w:tblCellMar>
        </w:tblPrEx>
        <w:trPr>
          <w:trHeight w:val="277"/>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9.3.3. ºÃ» ì³ñÓ³Ï³ÉÁ ³é³Ýó ì³ñÓ³ïáõÇ ·ñ³íáñ Ñ³Ù³Ó³ÛÝáõÃÛ³Ý ÏÝùáõÙ ¿ ·áñÍ³ñù, áñÇ Ñ»ï¨³Ýùáí ëáõÛÝ ä³ÛÙ³Ý³·ñáí ïñ³Ù³¹ñí³Í </w:t>
            </w:r>
            <w:r w:rsidRPr="00B40FFA">
              <w:rPr>
                <w:rFonts w:ascii="Sylfaen" w:hAnsi="Sylfaen" w:cs="Sylfaen"/>
                <w:sz w:val="24"/>
              </w:rPr>
              <w:t>Օբյեկտը</w:t>
            </w:r>
            <w:r w:rsidRPr="00B40FFA">
              <w:rPr>
                <w:rFonts w:ascii="Times LatArm" w:hAnsi="Times LatArm"/>
                <w:sz w:val="24"/>
              </w:rPr>
              <w:t xml:space="preserve"> Ï³ñáÕ ¿ Í³Ýñ³µ»éÝí»É »ññáñ¹ ³ÝÓ³Ýó Çñ³íáõÝùÝ»ñáí:</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9.3.3. Если Арендатор заключил без письменного согласия Арендодателя сделку, следствием которой может явиться какое-либо обременение предоставленного по настоящему Договору Объекта правами третьих лиц.</w:t>
            </w:r>
          </w:p>
        </w:tc>
      </w:tr>
      <w:tr w:rsidR="0088559B" w:rsidRPr="00910749" w:rsidTr="00B53192">
        <w:tblPrEx>
          <w:tblCellMar>
            <w:top w:w="0" w:type="dxa"/>
            <w:bottom w:w="0" w:type="dxa"/>
          </w:tblCellMar>
        </w:tblPrEx>
        <w:trPr>
          <w:trHeight w:val="284"/>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9.3.4. ºÃ» ì³ñÓ³Ï³ÉÁ ³ÝÙÇç³å»ë ãÇ Ñ³ÛïÝ»É ì³ñÓ³ïáõÇÝ ó³ÝÏ³ó³Í íÝ³ëÇ, íÃ³ñÇ Ï³Ù í³ñÓ³Ï³ÉíáÕ úµÛ»ÏïÇÝ íÝ³ë Ñ³ëóñ³Í (ëå³éÝ³óáÕ) ³ÛÉ Çñ³¹³ñÓáõÃÛ³Ý Ù³ëÇÝ ¨ Å³Ù³Ý³ÏÇÝ ãÇ Ó»éÝ³ñÏ»É µáÉáñ ÑÝ³ñ³íáñ ÙÇçáóÝ»ñÁ </w:t>
            </w:r>
            <w:r w:rsidRPr="00B40FFA">
              <w:rPr>
                <w:rFonts w:ascii="Sylfaen" w:hAnsi="Sylfaen"/>
                <w:sz w:val="24"/>
              </w:rPr>
              <w:t>Օբյեկտ</w:t>
            </w:r>
            <w:r w:rsidRPr="00B40FFA">
              <w:rPr>
                <w:rFonts w:ascii="Times LatArm" w:hAnsi="Times LatArm"/>
                <w:sz w:val="24"/>
              </w:rPr>
              <w:t>Ç Ñ»ï³·³ íÝ³ëí³ÍáõÃÛ³Ý Ï³Ù ÷ÉÙ³Ý ëå³éÝ³ÉÇùÇ í»ñ³óÙ³Ý Ñ³Ù³ñ:</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9.3.4. Если Арендатор незамедлительно не известил Арендодателя о всяком повреждении, аварии или ином событии, нанесшем (или грозящем нанести) арендуемому Объекту ущерб, и своевременно не принял все возможные меры по предотвращению угрозы дальнейшего разрушения или повреждения Объекта.</w:t>
            </w:r>
          </w:p>
        </w:tc>
      </w:tr>
      <w:tr w:rsidR="0088559B" w:rsidRPr="00910749" w:rsidTr="00B53192">
        <w:tblPrEx>
          <w:tblCellMar>
            <w:top w:w="0" w:type="dxa"/>
            <w:bottom w:w="0" w:type="dxa"/>
          </w:tblCellMar>
        </w:tblPrEx>
        <w:trPr>
          <w:trHeight w:val="548"/>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9.4. ì³ñÓ³Ï³ÉÇ ÏáÕÙÇó ëáõÛÝ ä³ÛÙ³Ý³</w:t>
            </w:r>
            <w:r w:rsidRPr="00B40FFA">
              <w:rPr>
                <w:sz w:val="24"/>
              </w:rPr>
              <w:t>գ</w:t>
            </w:r>
            <w:r w:rsidRPr="00B40FFA">
              <w:rPr>
                <w:rFonts w:ascii="Times LatArm" w:hAnsi="Times LatArm"/>
                <w:sz w:val="24"/>
              </w:rPr>
              <w:t xml:space="preserve">ñÇ å³ÛÙ³ÝÝ»ñÇ ãÏ³ï³ñáõÙÁ Ï³Ù áã å³ïß³× Ï³ï³ñáõÙÁ ÑÇÙù ¿ Ñ³Ý¹Çë³ÝáõÙ </w:t>
            </w:r>
            <w:r w:rsidRPr="00B40FFA">
              <w:rPr>
                <w:rFonts w:ascii="Sylfaen" w:hAnsi="Sylfaen" w:cs="Sylfaen"/>
                <w:sz w:val="24"/>
              </w:rPr>
              <w:t>սույն</w:t>
            </w:r>
            <w:r w:rsidRPr="00B40FFA">
              <w:rPr>
                <w:rFonts w:ascii="Times LatArm" w:hAnsi="Times LatArm"/>
                <w:sz w:val="24"/>
              </w:rPr>
              <w:t xml:space="preserve"> </w:t>
            </w:r>
            <w:r w:rsidRPr="00B40FFA">
              <w:rPr>
                <w:rFonts w:ascii="Sylfaen" w:hAnsi="Sylfaen" w:cs="Sylfaen"/>
                <w:sz w:val="24"/>
              </w:rPr>
              <w:t>Պայմանագրի</w:t>
            </w:r>
            <w:r w:rsidRPr="00B40FFA">
              <w:rPr>
                <w:rFonts w:ascii="Times LatArm" w:hAnsi="Times LatArm"/>
                <w:sz w:val="24"/>
              </w:rPr>
              <w:t xml:space="preserve"> </w:t>
            </w:r>
            <w:r w:rsidRPr="00B40FFA">
              <w:rPr>
                <w:rFonts w:ascii="Sylfaen" w:hAnsi="Sylfaen" w:cs="Sylfaen"/>
                <w:sz w:val="24"/>
              </w:rPr>
              <w:t>ժամկատի</w:t>
            </w:r>
            <w:r w:rsidRPr="00B40FFA">
              <w:rPr>
                <w:rFonts w:ascii="Times LatArm" w:hAnsi="Times LatArm"/>
                <w:sz w:val="24"/>
              </w:rPr>
              <w:t xml:space="preserve"> </w:t>
            </w:r>
            <w:r w:rsidRPr="00B40FFA">
              <w:rPr>
                <w:rFonts w:ascii="Sylfaen" w:hAnsi="Sylfaen" w:cs="Sylfaen"/>
                <w:sz w:val="24"/>
              </w:rPr>
              <w:t>ավարտից</w:t>
            </w:r>
            <w:r w:rsidRPr="00B40FFA">
              <w:rPr>
                <w:rFonts w:ascii="Times LatArm" w:hAnsi="Times LatArm"/>
                <w:sz w:val="24"/>
              </w:rPr>
              <w:t xml:space="preserve"> </w:t>
            </w:r>
            <w:r w:rsidRPr="00B40FFA">
              <w:rPr>
                <w:rFonts w:ascii="Sylfaen" w:hAnsi="Sylfaen" w:cs="Sylfaen"/>
                <w:sz w:val="24"/>
              </w:rPr>
              <w:t>հետո</w:t>
            </w:r>
            <w:r w:rsidRPr="00B40FFA">
              <w:rPr>
                <w:rFonts w:ascii="Times LatArm" w:hAnsi="Times LatArm"/>
                <w:sz w:val="24"/>
              </w:rPr>
              <w:t xml:space="preserve"> </w:t>
            </w:r>
            <w:r w:rsidRPr="00B40FFA">
              <w:rPr>
                <w:rFonts w:ascii="Times LatArm" w:hAnsi="Times LatArm" w:cs="Times LatArm"/>
                <w:sz w:val="24"/>
              </w:rPr>
              <w:t>í³ñÓ³Ï³ÉáõÃÛ³Ý</w:t>
            </w:r>
            <w:r w:rsidRPr="00B40FFA">
              <w:rPr>
                <w:rFonts w:ascii="Times LatArm" w:hAnsi="Times LatArm"/>
                <w:sz w:val="24"/>
              </w:rPr>
              <w:t xml:space="preserve">  </w:t>
            </w:r>
            <w:r w:rsidRPr="00B40FFA">
              <w:rPr>
                <w:rFonts w:ascii="Times LatArm" w:hAnsi="Times LatArm" w:cs="Times LatArm"/>
                <w:sz w:val="24"/>
              </w:rPr>
              <w:t>å³ÛÙ³Ý³</w:t>
            </w:r>
            <w:r w:rsidRPr="00B40FFA">
              <w:rPr>
                <w:rFonts w:ascii="Sylfaen" w:hAnsi="Sylfaen" w:cs="Sylfaen"/>
                <w:sz w:val="24"/>
              </w:rPr>
              <w:t>գ</w:t>
            </w:r>
            <w:r w:rsidRPr="00B40FFA">
              <w:rPr>
                <w:rFonts w:ascii="Times LatArm" w:hAnsi="Times LatArm" w:cs="Times LatArm"/>
                <w:sz w:val="24"/>
              </w:rPr>
              <w:t>ñÇ</w:t>
            </w:r>
            <w:r w:rsidRPr="00B40FFA">
              <w:rPr>
                <w:rFonts w:ascii="Times LatArm" w:hAnsi="Times LatArm"/>
                <w:sz w:val="24"/>
              </w:rPr>
              <w:t xml:space="preserve"> </w:t>
            </w:r>
            <w:r w:rsidRPr="00B40FFA">
              <w:rPr>
                <w:rFonts w:ascii="Sylfaen" w:hAnsi="Sylfaen" w:cs="Sylfaen"/>
                <w:sz w:val="24"/>
              </w:rPr>
              <w:t>վերսկսման</w:t>
            </w:r>
            <w:r w:rsidRPr="00B40FFA">
              <w:rPr>
                <w:rFonts w:ascii="Times LatArm" w:hAnsi="Times LatArm"/>
                <w:sz w:val="24"/>
              </w:rPr>
              <w:t xml:space="preserve"> </w:t>
            </w:r>
            <w:r w:rsidRPr="00B40FFA">
              <w:rPr>
                <w:rFonts w:ascii="Times LatArm" w:hAnsi="Times LatArm" w:cs="Times LatArm"/>
                <w:sz w:val="24"/>
              </w:rPr>
              <w:t>Ù»ñÅÙ³Ý</w:t>
            </w:r>
            <w:r w:rsidRPr="00B40FFA">
              <w:rPr>
                <w:rFonts w:ascii="Times LatArm" w:hAnsi="Times LatArm"/>
                <w:sz w:val="24"/>
              </w:rPr>
              <w:t xml:space="preserve"> </w:t>
            </w:r>
            <w:r w:rsidRPr="00B40FFA">
              <w:rPr>
                <w:rFonts w:ascii="Times LatArm" w:hAnsi="Times LatArm" w:cs="Times LatArm"/>
                <w:sz w:val="24"/>
              </w:rPr>
              <w:t>Ñ³</w:t>
            </w:r>
            <w:r w:rsidRPr="00B40FFA">
              <w:rPr>
                <w:rFonts w:ascii="Times LatArm" w:hAnsi="Times LatArm"/>
                <w:sz w:val="24"/>
              </w:rPr>
              <w:t>Ù³ñ:</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9.4. Невыполнение или ненадлежащее выполнение Арендатором условий настоящего Договора является основанием для отказа возобновления договора аренды, после истечения срока действия настоящего Договора.</w:t>
            </w:r>
          </w:p>
        </w:tc>
      </w:tr>
      <w:tr w:rsidR="0088559B" w:rsidRPr="00AC03F4" w:rsidTr="00B53192">
        <w:tblPrEx>
          <w:tblCellMar>
            <w:top w:w="0" w:type="dxa"/>
            <w:bottom w:w="0" w:type="dxa"/>
          </w:tblCellMar>
        </w:tblPrEx>
        <w:trPr>
          <w:trHeight w:val="1167"/>
        </w:trPr>
        <w:tc>
          <w:tcPr>
            <w:tcW w:w="7740" w:type="dxa"/>
            <w:gridSpan w:val="2"/>
            <w:tcBorders>
              <w:right w:val="double" w:sz="4" w:space="0" w:color="auto"/>
            </w:tcBorders>
          </w:tcPr>
          <w:p w:rsidR="0088559B" w:rsidRPr="00774183" w:rsidRDefault="0088559B" w:rsidP="00B53192">
            <w:pPr>
              <w:ind w:firstLine="397"/>
              <w:jc w:val="both"/>
              <w:rPr>
                <w:rFonts w:ascii="Calibri" w:hAnsi="Calibri"/>
                <w:sz w:val="24"/>
              </w:rPr>
            </w:pPr>
            <w:r w:rsidRPr="00B40FFA">
              <w:rPr>
                <w:sz w:val="24"/>
              </w:rPr>
              <w:t>9.5.</w:t>
            </w:r>
            <w:r w:rsidRPr="00B40FFA">
              <w:rPr>
                <w:rFonts w:ascii="Times LatArm" w:hAnsi="Times LatArm"/>
                <w:sz w:val="24"/>
              </w:rPr>
              <w:t xml:space="preserve"> </w:t>
            </w:r>
            <w:r w:rsidRPr="00B40FFA">
              <w:rPr>
                <w:rFonts w:ascii="Sylfaen" w:hAnsi="Sylfaen"/>
                <w:sz w:val="24"/>
              </w:rPr>
              <w:t>Օբյեկտի</w:t>
            </w:r>
            <w:r w:rsidRPr="00B40FFA">
              <w:rPr>
                <w:rFonts w:ascii="Times LatArm" w:hAnsi="Times LatArm"/>
                <w:sz w:val="24"/>
              </w:rPr>
              <w:t xml:space="preserve"> í³ñÓ³Ï³ÉáõÃÛ³Ý Ñ³ÝÓÝáõÙÁ ãÇ Ñ³Ý·»óÝáõÙ Ýñ³ ÝÏ³ïÙ³Ùµ ë»÷³Ï³ÝáõÃÛ³Ý Çñ³íáõÝùÇ ÷áË³ÝóÙ³ÝÁ, ³ÝÏ³Ë í³ñÓ³Ï³ÉáõÃÛ³Ý ä³ÛÙ³Ý³·ñÇ ·áñÍáÕáõÃÛ³Ý ¨ </w:t>
            </w:r>
            <w:r w:rsidRPr="00B40FFA">
              <w:rPr>
                <w:rFonts w:ascii="Sylfaen" w:hAnsi="Sylfaen"/>
                <w:sz w:val="24"/>
              </w:rPr>
              <w:t>Օբյեկտի</w:t>
            </w:r>
            <w:r w:rsidRPr="00B40FFA">
              <w:rPr>
                <w:rFonts w:ascii="Times LatArm" w:hAnsi="Times LatArm"/>
                <w:sz w:val="24"/>
              </w:rPr>
              <w:t xml:space="preserve"> ÷³ëï³óÇ ïÇñ³å»ïÙ³Ý ¨ û·ï³·áñÍÙ³Ý Å³ÙÏ»ïÇó:</w:t>
            </w:r>
          </w:p>
          <w:p w:rsidR="0088559B" w:rsidRPr="00817584" w:rsidRDefault="0088559B" w:rsidP="00B53192">
            <w:pPr>
              <w:ind w:firstLine="397"/>
              <w:jc w:val="both"/>
              <w:rPr>
                <w:rFonts w:ascii="Calibri" w:hAnsi="Calibri"/>
                <w:sz w:val="8"/>
              </w:rPr>
            </w:pP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9.5. Сдача в аренду Объекта не влечет перехода права собственности на него вне зависимости от срока действия договора аренды и срока фактического владения и пользования Объектом.</w:t>
            </w:r>
          </w:p>
        </w:tc>
      </w:tr>
      <w:tr w:rsidR="0088559B" w:rsidRPr="00910749" w:rsidTr="00B53192">
        <w:tblPrEx>
          <w:tblCellMar>
            <w:top w:w="0" w:type="dxa"/>
            <w:bottom w:w="0" w:type="dxa"/>
          </w:tblCellMar>
        </w:tblPrEx>
        <w:trPr>
          <w:trHeight w:val="86"/>
        </w:trPr>
        <w:tc>
          <w:tcPr>
            <w:tcW w:w="7740" w:type="dxa"/>
            <w:gridSpan w:val="2"/>
            <w:tcBorders>
              <w:right w:val="double" w:sz="4" w:space="0" w:color="auto"/>
            </w:tcBorders>
          </w:tcPr>
          <w:p w:rsidR="0088559B" w:rsidRPr="00B40FFA" w:rsidRDefault="0088559B" w:rsidP="00B53192">
            <w:pPr>
              <w:ind w:firstLine="397"/>
              <w:jc w:val="center"/>
              <w:rPr>
                <w:rFonts w:ascii="Times LatArm" w:hAnsi="Times LatArm"/>
                <w:sz w:val="24"/>
              </w:rPr>
            </w:pPr>
            <w:r w:rsidRPr="00B40FFA">
              <w:rPr>
                <w:rFonts w:ascii="Times LatArm" w:hAnsi="Times LatArm"/>
                <w:b/>
                <w:bCs/>
                <w:sz w:val="24"/>
              </w:rPr>
              <w:t>1</w:t>
            </w:r>
            <w:r w:rsidRPr="00B40FFA">
              <w:rPr>
                <w:rFonts w:ascii="Sylfaen" w:hAnsi="Sylfaen"/>
                <w:b/>
                <w:bCs/>
                <w:sz w:val="24"/>
              </w:rPr>
              <w:t>0</w:t>
            </w:r>
            <w:r w:rsidRPr="00B40FFA">
              <w:rPr>
                <w:rFonts w:ascii="Times LatArm" w:hAnsi="Times LatArm"/>
                <w:b/>
                <w:bCs/>
                <w:sz w:val="24"/>
              </w:rPr>
              <w:t>. ²ÛÉ å³ÛÙ³ÝÝ»ñ</w:t>
            </w:r>
          </w:p>
        </w:tc>
        <w:tc>
          <w:tcPr>
            <w:tcW w:w="7815" w:type="dxa"/>
            <w:gridSpan w:val="2"/>
            <w:tcBorders>
              <w:left w:val="double" w:sz="4" w:space="0" w:color="auto"/>
            </w:tcBorders>
          </w:tcPr>
          <w:p w:rsidR="0088559B" w:rsidRPr="00B40FFA" w:rsidRDefault="0088559B" w:rsidP="00B53192">
            <w:pPr>
              <w:ind w:left="74" w:firstLine="358"/>
              <w:jc w:val="center"/>
              <w:rPr>
                <w:sz w:val="24"/>
              </w:rPr>
            </w:pPr>
            <w:r w:rsidRPr="00B40FFA">
              <w:rPr>
                <w:b/>
                <w:sz w:val="24"/>
              </w:rPr>
              <w:t>1</w:t>
            </w:r>
            <w:r w:rsidRPr="00B40FFA">
              <w:rPr>
                <w:b/>
                <w:sz w:val="24"/>
                <w:lang w:val="en-US"/>
              </w:rPr>
              <w:t>0</w:t>
            </w:r>
            <w:r w:rsidRPr="00B40FFA">
              <w:rPr>
                <w:b/>
                <w:sz w:val="24"/>
              </w:rPr>
              <w:t>. ПРОЧИЕ УСЛОВИЯ.</w:t>
            </w:r>
          </w:p>
        </w:tc>
      </w:tr>
      <w:tr w:rsidR="0088559B" w:rsidRPr="00910749" w:rsidTr="00B53192">
        <w:tblPrEx>
          <w:tblCellMar>
            <w:top w:w="0" w:type="dxa"/>
            <w:bottom w:w="0" w:type="dxa"/>
          </w:tblCellMar>
        </w:tblPrEx>
        <w:trPr>
          <w:trHeight w:val="405"/>
        </w:trPr>
        <w:tc>
          <w:tcPr>
            <w:tcW w:w="7740" w:type="dxa"/>
            <w:gridSpan w:val="2"/>
            <w:tcBorders>
              <w:right w:val="double" w:sz="4" w:space="0" w:color="auto"/>
            </w:tcBorders>
          </w:tcPr>
          <w:p w:rsidR="0088559B" w:rsidRPr="00B40FFA" w:rsidRDefault="0088559B" w:rsidP="00B53192">
            <w:pPr>
              <w:spacing w:before="120"/>
              <w:ind w:left="-108" w:firstLine="612"/>
              <w:jc w:val="both"/>
              <w:rPr>
                <w:rFonts w:ascii="Times LatArm" w:hAnsi="Times LatArm"/>
                <w:b/>
                <w:bCs/>
                <w:sz w:val="24"/>
              </w:rPr>
            </w:pPr>
            <w:r w:rsidRPr="00B40FFA">
              <w:rPr>
                <w:rFonts w:ascii="Times LatArm" w:hAnsi="Times LatArm"/>
                <w:sz w:val="24"/>
              </w:rPr>
              <w:t>10.1 ì³ñÓ³ïáõÇ Ñ³Ù³Ó³ÛÝáõÃÛ³Ùµ ì³ñÓ³Ï³ÉÇ ÏáÕÙÇó Ï³ï³ñ³Í ³Ýµ³Å³Ý»ÉÇ µ³ñ»É³íáõÙÝ»ñÇ Í³Ëë»ñÇ Ñ³ïáõóÙ³Ý å³ÛÙ³ÝÝ»ñÁ Ï³ñáÕ »Ý Ý³Ë³ï»ëí»É ëáõÛÝ ä³ÛÙ³Ý³·ñÇ Éñ³óáõóÇã Ñ³Ù³Ó³ÛÝ³·ñáí:</w:t>
            </w:r>
          </w:p>
        </w:tc>
        <w:tc>
          <w:tcPr>
            <w:tcW w:w="7815" w:type="dxa"/>
            <w:gridSpan w:val="2"/>
            <w:tcBorders>
              <w:left w:val="double" w:sz="4" w:space="0" w:color="auto"/>
            </w:tcBorders>
          </w:tcPr>
          <w:p w:rsidR="0088559B" w:rsidRPr="00B40FFA" w:rsidRDefault="0088559B" w:rsidP="00B53192">
            <w:pPr>
              <w:spacing w:before="120"/>
              <w:jc w:val="both"/>
              <w:rPr>
                <w:b/>
                <w:sz w:val="24"/>
              </w:rPr>
            </w:pPr>
            <w:r w:rsidRPr="00B40FFA">
              <w:rPr>
                <w:sz w:val="24"/>
              </w:rPr>
              <w:t xml:space="preserve">       10.1 Условия возмещения расходов Арендатора на неотделимые улучшения, произведенные с согласия Арендодателя, могут предусмотриваться в дополнительном соглашении к настоящему Договору.</w:t>
            </w:r>
          </w:p>
        </w:tc>
      </w:tr>
      <w:tr w:rsidR="0088559B" w:rsidRPr="00910749" w:rsidTr="00B53192">
        <w:tblPrEx>
          <w:tblCellMar>
            <w:top w:w="0" w:type="dxa"/>
            <w:bottom w:w="0" w:type="dxa"/>
          </w:tblCellMar>
        </w:tblPrEx>
        <w:trPr>
          <w:trHeight w:val="280"/>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10.2. ì³ñÓ³Ï³ÉÇ` í³ñÓ³Ï³ÉíáÕ úµÛ»ÏïÇ å³Ñå³ÝÙ³Ý Í³Ëë»ñÇ í×³ñÙ³Ý å³ñï³íáñáõÃÛáõÝÝ»ñÁ, Ñ³Ù³å³ï³ëË³Ý Ï³½Ù³Ï»ñåáõÃÛáõÝÝ»ñÇ Ñ»ï ³é³ÝÓÇÝ å³ÛÙ³Ý³·ñÇ ÑÇÙ³Ý íñ³,  ³é³ç³ÝáõÙ »Ý ÎáÕÙ»ñÇ ÏáÕÙÇó</w:t>
            </w:r>
            <w:r w:rsidRPr="00B40FFA">
              <w:rPr>
                <w:rFonts w:ascii="Sylfaen" w:hAnsi="Sylfaen"/>
                <w:sz w:val="24"/>
              </w:rPr>
              <w:t xml:space="preserve"> սույն Պայմանագրի և</w:t>
            </w:r>
            <w:r w:rsidRPr="00B40FFA">
              <w:rPr>
                <w:rFonts w:ascii="Times LatArm" w:hAnsi="Times LatArm"/>
                <w:sz w:val="24"/>
              </w:rPr>
              <w:t xml:space="preserve"> ³Ýß³ñÅ ·áõÛùÇ ÁÝ¹áõÝÙ³Ý-Ñ³ÝÓÝÙ³Ý ³ÏïÁ ëïáñ³·ñ»Éáõ ûñí³ÝÇó: </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10.2. Обязательства по оплате затрат на содержание арендуемого Объекта на основании отдельного договора с соответствующими организациями возникают у Арендатора с даты подписания Сторонами настоящего Договора и Акта приема-передачи недвижимого имущества.</w:t>
            </w:r>
          </w:p>
        </w:tc>
      </w:tr>
      <w:tr w:rsidR="0088559B" w:rsidRPr="00910749" w:rsidTr="00B53192">
        <w:tblPrEx>
          <w:tblCellMar>
            <w:top w:w="0" w:type="dxa"/>
            <w:bottom w:w="0" w:type="dxa"/>
          </w:tblCellMar>
        </w:tblPrEx>
        <w:trPr>
          <w:trHeight w:val="1122"/>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lastRenderedPageBreak/>
              <w:t>10.3. ÎáÕÙ»ñÇó áñ¨¿ Ù»ÏÇ ³Ýí³Ý, í³ÛñÇ, µ³ÝÏ³ÛÇÝ í³í»ñ³å³ÛÙ³ÝÝ»ñÇ ÷á÷áËÙ³Ý Ï³Ù í»ñ³Ï³½Ù³íáñÙ³Ý ¹»åùáõÙ, ÎáÕÙÁ å³ñï³íáñ ¿ »ñÏß³µ³ÃÛ³ Å³ÙÏ»ïáõÙ ·ñ³íáñ ï»Õ»Ï³óÝ»É ÙÛáõë ÎáÕÙÇÝ ÷á÷áËáõÃÛáõÝÝ»ñÇ í»ñ³µ»ñÛ³É:</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10.3. При изменении наименования, местонахождения, банковских реквизитов или реорганизации одной из Сторон, сторона обязана письменно в двухнедельный срок сообщить другой Стороне о данных изменениях.</w:t>
            </w:r>
          </w:p>
        </w:tc>
      </w:tr>
      <w:tr w:rsidR="0088559B" w:rsidRPr="00910749" w:rsidTr="00B53192">
        <w:tblPrEx>
          <w:tblCellMar>
            <w:top w:w="0" w:type="dxa"/>
            <w:bottom w:w="0" w:type="dxa"/>
          </w:tblCellMar>
        </w:tblPrEx>
        <w:trPr>
          <w:trHeight w:val="277"/>
        </w:trPr>
        <w:tc>
          <w:tcPr>
            <w:tcW w:w="7740" w:type="dxa"/>
            <w:gridSpan w:val="2"/>
            <w:tcBorders>
              <w:right w:val="double" w:sz="4" w:space="0" w:color="auto"/>
            </w:tcBorders>
          </w:tcPr>
          <w:p w:rsidR="0088559B" w:rsidRPr="00B40FFA" w:rsidRDefault="0088559B" w:rsidP="00B53192">
            <w:pPr>
              <w:pStyle w:val="27"/>
              <w:spacing w:after="0" w:line="240" w:lineRule="auto"/>
              <w:ind w:left="0" w:firstLine="283"/>
              <w:jc w:val="both"/>
              <w:rPr>
                <w:rFonts w:ascii="Times LatArm" w:hAnsi="Times LatArm"/>
              </w:rPr>
            </w:pPr>
            <w:r w:rsidRPr="00B40FFA">
              <w:rPr>
                <w:rFonts w:ascii="Times LatArm" w:hAnsi="Times LatArm"/>
              </w:rPr>
              <w:t xml:space="preserve">10.4. ì³ñÓ³ïáõÝ Çñ³íáõÝù áõÝÇ í»ñ³ÑëÏ»Éáõ ì³ñÓ³Ï³ÉÇ ÏáÕÙÇó ëáõÛÝ ä³ÛÙ³Ý³·ñáí å³ñï³íáñáõÃÛáõÝÝ»ñÇ Ï³ï³ñáõÙÝ, ³Û¹ ÃíáõÙ ëáõÛÝ ä³ÛÙ³Ý³·ñáí ë³ÑÙ³Ýí³Í í³ñÓ³í×³ñÇ ¨ ïáõ·³ÝùÝ»ñÇ Å³Ù³Ý³ÏÇÝ ¨ ³ÙµáÕç Í³í³Éáí </w:t>
            </w:r>
            <w:r w:rsidRPr="00B40FFA">
              <w:rPr>
                <w:rFonts w:ascii="Sylfaen" w:hAnsi="Sylfaen"/>
              </w:rPr>
              <w:t>վճարումը</w:t>
            </w:r>
            <w:r w:rsidRPr="00B40FFA">
              <w:rPr>
                <w:rFonts w:ascii="Times LatArm" w:hAnsi="Times LatArm"/>
              </w:rPr>
              <w:t xml:space="preserve">:  </w:t>
            </w:r>
          </w:p>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ä³ÛÙ³Ý³·ñÇ 3.2.9. »ÝÃ³Ï»ïáí Ý³Ë³ï»ëí³Í ëïáõ·áõÙÝ»ñÇ Å³Ù³Ý³Ï Ñ³ÛïÝ³µ»ñí³Í Ð³Û³ëï³ÝÇ Ð³Ýñ³å»ïáõÃÛ³Ý ûñ»Ýë¹ñáõÃÛ³Ý Ï³Ù ä³ÛÙ³Ý³·ñÇ å³ÛÙ³ÝÝ»ñÇ </w:t>
            </w:r>
            <w:r w:rsidRPr="00B40FFA">
              <w:rPr>
                <w:sz w:val="24"/>
              </w:rPr>
              <w:t xml:space="preserve">վարձակալի կողմից </w:t>
            </w:r>
            <w:r w:rsidRPr="00B40FFA">
              <w:rPr>
                <w:rFonts w:ascii="Times LatArm" w:hAnsi="Times LatArm"/>
                <w:sz w:val="24"/>
              </w:rPr>
              <w:t xml:space="preserve"> Ë³ËïáõÙÝ»ñÇ ¹»åùáõÙ ì³ñÓ³ïáõÝ ³ÝÙÇç³å»ë Ï³½ÙáõÙ </w:t>
            </w:r>
            <w:r w:rsidRPr="00B20C96">
              <w:rPr>
                <w:rFonts w:ascii="Calibri" w:hAnsi="Calibri"/>
                <w:sz w:val="24"/>
              </w:rPr>
              <w:br/>
            </w:r>
            <w:r w:rsidRPr="00B40FFA">
              <w:rPr>
                <w:rFonts w:ascii="Times LatArm" w:hAnsi="Times LatArm"/>
                <w:sz w:val="24"/>
              </w:rPr>
              <w:t>¿ ³Ïï, áñÁ å»ïù ¿ ëïáñ³·ñ»Ý ì³ñÓ³ïáõÇ ¨ ì³ñÓ³Ï³ÉÇ Ý»ñÏ³Û³óáõóÇãÝ»ñÝ, ÇÝãå»ë Ý³¨ ³ÛÉ Çñ³í³ëáõ Ù³ñÙÇÝÝ»ñÇ Ý»ñÏ³Û³óáõóÇãÝ»ñÁ: ì³ñÓ³Ï³ÉÇ Ý»ñ³Û³óáõóãÇ` ëïáõ·Ù³Ý ³ÏïÁ ëïáñ³·ñ»Éáõó Ññ³Å³ñí»Éáõ ¹»åùáõÙ, ³ÏïáõÙ ¹ñ³ Ù³ëÇÝ å»ïù ¿ Ï³ï³ñíÇ Ñ³Ù³å³ï³ëË³Ý ·ñ³éáõÙ:</w:t>
            </w:r>
          </w:p>
        </w:tc>
        <w:tc>
          <w:tcPr>
            <w:tcW w:w="7815" w:type="dxa"/>
            <w:gridSpan w:val="2"/>
            <w:tcBorders>
              <w:left w:val="double" w:sz="4" w:space="0" w:color="auto"/>
            </w:tcBorders>
          </w:tcPr>
          <w:p w:rsidR="0088559B" w:rsidRPr="00B40FFA" w:rsidRDefault="0088559B" w:rsidP="00B53192">
            <w:pPr>
              <w:ind w:firstLine="432"/>
              <w:jc w:val="both"/>
              <w:rPr>
                <w:sz w:val="24"/>
              </w:rPr>
            </w:pPr>
            <w:r w:rsidRPr="00B40FFA">
              <w:rPr>
                <w:sz w:val="24"/>
              </w:rPr>
              <w:t>10.4. Арендодатель имеет право контролировать выполнение Арендатором обязательств по настоящему Договору, в том числе своевременность и полноту оплаты арендной платы и штрафов, установленных настоящим Договором.</w:t>
            </w:r>
          </w:p>
          <w:p w:rsidR="0088559B" w:rsidRPr="00B40FFA" w:rsidRDefault="0088559B" w:rsidP="00B53192">
            <w:pPr>
              <w:ind w:left="74" w:firstLine="358"/>
              <w:jc w:val="both"/>
              <w:rPr>
                <w:rFonts w:ascii="Sylfaen" w:hAnsi="Sylfaen"/>
                <w:sz w:val="24"/>
              </w:rPr>
            </w:pPr>
            <w:r w:rsidRPr="00B40FFA">
              <w:rPr>
                <w:sz w:val="24"/>
              </w:rPr>
              <w:t>В случае нарушения Арендатором законодательства Республики Армения или условий Договора, выявленного при проведении проверок, предусмотренных подпунктом 3.2.9 Договора, Арендодатель незамедлительно составляет акт, который должен быть подписан представителями Арендодателя и Арендатора, а также представителями иных уполномоченных органов. В случае отказа представителя Арендатора от подписания акта проверки об этом должна быть произведена соответствующая запись в акте.</w:t>
            </w:r>
          </w:p>
        </w:tc>
      </w:tr>
      <w:tr w:rsidR="0088559B" w:rsidRPr="00910749" w:rsidTr="00B53192">
        <w:tblPrEx>
          <w:tblCellMar>
            <w:top w:w="0" w:type="dxa"/>
            <w:bottom w:w="0" w:type="dxa"/>
          </w:tblCellMar>
        </w:tblPrEx>
        <w:trPr>
          <w:trHeight w:val="284"/>
        </w:trPr>
        <w:tc>
          <w:tcPr>
            <w:tcW w:w="7740" w:type="dxa"/>
            <w:gridSpan w:val="2"/>
            <w:tcBorders>
              <w:right w:val="double" w:sz="4" w:space="0" w:color="auto"/>
            </w:tcBorders>
          </w:tcPr>
          <w:p w:rsidR="0088559B" w:rsidRPr="00B40FFA" w:rsidRDefault="0088559B" w:rsidP="00B53192">
            <w:pPr>
              <w:ind w:firstLine="397"/>
              <w:jc w:val="both"/>
              <w:rPr>
                <w:rFonts w:ascii="Sylfaen" w:hAnsi="Sylfaen"/>
                <w:sz w:val="24"/>
              </w:rPr>
            </w:pPr>
            <w:r w:rsidRPr="00B40FFA">
              <w:rPr>
                <w:rFonts w:ascii="Times LatArm" w:hAnsi="Times LatArm"/>
                <w:sz w:val="24"/>
              </w:rPr>
              <w:t>10.5. êáõÛÝ ä³ÛÙ³Ý³·ÇñÁ Ï³½Ùí³Í ¿ éáõë»ñ»Ý ¨ Ñ³Û»ñ»Ý</w:t>
            </w:r>
            <w:r w:rsidRPr="00B40FFA">
              <w:rPr>
                <w:rFonts w:ascii="Sylfaen" w:hAnsi="Sylfaen"/>
                <w:sz w:val="24"/>
              </w:rPr>
              <w:t xml:space="preserve"> </w:t>
            </w:r>
            <w:r w:rsidRPr="00B40FFA">
              <w:rPr>
                <w:rFonts w:ascii="Times LatArm" w:hAnsi="Times LatArm"/>
                <w:sz w:val="24"/>
              </w:rPr>
              <w:t xml:space="preserve">É»½áõÝ»ñáí, </w:t>
            </w:r>
            <w:r w:rsidRPr="00C47278">
              <w:rPr>
                <w:rFonts w:ascii="Sylfaen" w:hAnsi="Sylfaen"/>
                <w:sz w:val="24"/>
              </w:rPr>
              <w:t>6</w:t>
            </w:r>
            <w:r w:rsidRPr="00B40FFA">
              <w:rPr>
                <w:rFonts w:ascii="Times LatArm" w:hAnsi="Times LatArm"/>
                <w:sz w:val="24"/>
              </w:rPr>
              <w:t xml:space="preserve"> /</w:t>
            </w:r>
            <w:r w:rsidRPr="00B40FFA">
              <w:rPr>
                <w:rFonts w:ascii="Sylfaen" w:hAnsi="Sylfaen"/>
                <w:sz w:val="24"/>
              </w:rPr>
              <w:t>վեց</w:t>
            </w:r>
            <w:r w:rsidRPr="00B40FFA">
              <w:rPr>
                <w:rFonts w:ascii="Times LatArm" w:hAnsi="Times LatArm"/>
                <w:sz w:val="24"/>
              </w:rPr>
              <w:t>/ ûñÇÝ³ÏÇó</w:t>
            </w:r>
            <w:r w:rsidRPr="00B40FFA">
              <w:rPr>
                <w:rFonts w:ascii="Times LatArm" w:hAnsi="Times LatArm" w:cs="Arial"/>
                <w:sz w:val="24"/>
              </w:rPr>
              <w:t>:</w:t>
            </w:r>
            <w:r w:rsidRPr="00B40FFA">
              <w:rPr>
                <w:rFonts w:cs="Arial"/>
                <w:sz w:val="24"/>
              </w:rPr>
              <w:t xml:space="preserve"> </w:t>
            </w:r>
            <w:r w:rsidRPr="00B40FFA">
              <w:rPr>
                <w:rFonts w:ascii="Sylfaen" w:hAnsi="Sylfaen" w:cs="Arial"/>
                <w:sz w:val="24"/>
              </w:rPr>
              <w:t xml:space="preserve">Սույն պայմանագրից ծագող իրավունքները ենթակա են գրանցման </w:t>
            </w:r>
            <w:r w:rsidRPr="00B40FFA">
              <w:rPr>
                <w:rFonts w:ascii="Sylfaen" w:hAnsi="Sylfaen"/>
                <w:sz w:val="24"/>
              </w:rPr>
              <w:t>Անշարժ գույքի կադաստրի  կոմիտեի համապատասխան ստորաբաժանումում  30 աշխատանքային օրվա ընթացքում:</w:t>
            </w:r>
          </w:p>
        </w:tc>
        <w:tc>
          <w:tcPr>
            <w:tcW w:w="7815" w:type="dxa"/>
            <w:gridSpan w:val="2"/>
            <w:tcBorders>
              <w:left w:val="double" w:sz="4" w:space="0" w:color="auto"/>
            </w:tcBorders>
          </w:tcPr>
          <w:p w:rsidR="0088559B" w:rsidRPr="00B40FFA" w:rsidRDefault="0088559B" w:rsidP="00B53192">
            <w:pPr>
              <w:ind w:firstLine="426"/>
              <w:jc w:val="both"/>
              <w:rPr>
                <w:rFonts w:ascii="Sylfaen" w:hAnsi="Sylfaen"/>
                <w:sz w:val="24"/>
              </w:rPr>
            </w:pPr>
            <w:r w:rsidRPr="00B40FFA">
              <w:rPr>
                <w:sz w:val="24"/>
              </w:rPr>
              <w:t xml:space="preserve">10.5. Настоящий Договор составлен на русском и армянском языках, в </w:t>
            </w:r>
            <w:r w:rsidRPr="00B40FFA">
              <w:rPr>
                <w:rFonts w:ascii="Sylfaen" w:hAnsi="Sylfaen"/>
                <w:sz w:val="24"/>
              </w:rPr>
              <w:t>6</w:t>
            </w:r>
            <w:r w:rsidRPr="00B40FFA">
              <w:rPr>
                <w:sz w:val="24"/>
              </w:rPr>
              <w:t xml:space="preserve"> (шесть) экземплярах. Права, возникшие из настоящего договора, подлежат регистрации в соответствующем подразделении комитета кадастра недвижимости в течение 30-и рабочих дней. </w:t>
            </w:r>
          </w:p>
        </w:tc>
      </w:tr>
      <w:tr w:rsidR="0088559B" w:rsidRPr="00910749" w:rsidTr="00B53192">
        <w:tblPrEx>
          <w:tblCellMar>
            <w:top w:w="0" w:type="dxa"/>
            <w:bottom w:w="0" w:type="dxa"/>
          </w:tblCellMar>
        </w:tblPrEx>
        <w:trPr>
          <w:trHeight w:val="847"/>
        </w:trPr>
        <w:tc>
          <w:tcPr>
            <w:tcW w:w="7740" w:type="dxa"/>
            <w:gridSpan w:val="2"/>
            <w:tcBorders>
              <w:right w:val="double" w:sz="4" w:space="0" w:color="auto"/>
            </w:tcBorders>
          </w:tcPr>
          <w:p w:rsidR="0088559B" w:rsidRPr="00B40FFA" w:rsidRDefault="0088559B" w:rsidP="00B53192">
            <w:pPr>
              <w:ind w:firstLine="426"/>
              <w:jc w:val="both"/>
              <w:rPr>
                <w:rFonts w:ascii="Calibri" w:hAnsi="Calibri"/>
                <w:sz w:val="24"/>
              </w:rPr>
            </w:pPr>
            <w:r w:rsidRPr="00B40FFA">
              <w:rPr>
                <w:rFonts w:ascii="Times LatArm" w:hAnsi="Times LatArm"/>
                <w:sz w:val="24"/>
              </w:rPr>
              <w:t>1</w:t>
            </w:r>
            <w:r w:rsidRPr="00B40FFA">
              <w:rPr>
                <w:rFonts w:ascii="Sylfaen" w:hAnsi="Sylfaen"/>
                <w:sz w:val="24"/>
              </w:rPr>
              <w:t>0</w:t>
            </w:r>
            <w:r w:rsidRPr="00B40FFA">
              <w:rPr>
                <w:rFonts w:ascii="Times LatArm" w:hAnsi="Times LatArm"/>
                <w:sz w:val="24"/>
              </w:rPr>
              <w:t>.</w:t>
            </w:r>
            <w:r w:rsidRPr="00B40FFA">
              <w:rPr>
                <w:rFonts w:ascii="Sylfaen" w:hAnsi="Sylfaen"/>
                <w:sz w:val="24"/>
              </w:rPr>
              <w:t>6</w:t>
            </w:r>
            <w:r w:rsidRPr="00B40FFA">
              <w:rPr>
                <w:rFonts w:ascii="Times LatArm" w:hAnsi="Times LatArm"/>
                <w:sz w:val="24"/>
              </w:rPr>
              <w:t xml:space="preserve">. êáõÛÝ ä³ÛÙ³Ý³·ñÇÝ ÏóíáõÙ </w:t>
            </w:r>
            <w:r w:rsidRPr="00B40FFA">
              <w:rPr>
                <w:rFonts w:ascii="Sylfaen" w:hAnsi="Sylfaen"/>
                <w:sz w:val="24"/>
              </w:rPr>
              <w:t>և նրա անբաժանելի մասն է հանդիսանում</w:t>
            </w:r>
            <w:r w:rsidRPr="00B40FFA">
              <w:rPr>
                <w:rFonts w:ascii="Times LatArm" w:hAnsi="Times LatArm"/>
                <w:sz w:val="24"/>
              </w:rPr>
              <w:t xml:space="preserve"> </w:t>
            </w:r>
            <w:r w:rsidRPr="00B40FFA">
              <w:rPr>
                <w:sz w:val="24"/>
              </w:rPr>
              <w:t>վ</w:t>
            </w:r>
            <w:r w:rsidRPr="00B40FFA">
              <w:rPr>
                <w:rFonts w:ascii="Sylfaen" w:hAnsi="Sylfaen"/>
                <w:sz w:val="24"/>
              </w:rPr>
              <w:t>արձակալվող օբյեկտի սխեման:</w:t>
            </w:r>
          </w:p>
          <w:p w:rsidR="0088559B" w:rsidRPr="00B40FFA" w:rsidRDefault="0088559B" w:rsidP="00B53192">
            <w:pPr>
              <w:ind w:firstLine="397"/>
              <w:jc w:val="both"/>
              <w:rPr>
                <w:rFonts w:ascii="Calibri" w:hAnsi="Calibri"/>
                <w:sz w:val="2"/>
              </w:rPr>
            </w:pPr>
          </w:p>
        </w:tc>
        <w:tc>
          <w:tcPr>
            <w:tcW w:w="7815" w:type="dxa"/>
            <w:gridSpan w:val="2"/>
            <w:tcBorders>
              <w:left w:val="double" w:sz="4" w:space="0" w:color="auto"/>
            </w:tcBorders>
          </w:tcPr>
          <w:p w:rsidR="0088559B" w:rsidRPr="00B40FFA" w:rsidRDefault="0088559B" w:rsidP="00B53192">
            <w:pPr>
              <w:ind w:firstLine="426"/>
              <w:jc w:val="both"/>
              <w:rPr>
                <w:sz w:val="24"/>
              </w:rPr>
            </w:pPr>
            <w:r w:rsidRPr="00B40FFA">
              <w:rPr>
                <w:sz w:val="24"/>
              </w:rPr>
              <w:t>1</w:t>
            </w:r>
            <w:r w:rsidRPr="00B40FFA">
              <w:rPr>
                <w:rFonts w:ascii="Sylfaen" w:hAnsi="Sylfaen"/>
                <w:sz w:val="24"/>
              </w:rPr>
              <w:t>0</w:t>
            </w:r>
            <w:r w:rsidRPr="00B40FFA">
              <w:rPr>
                <w:sz w:val="24"/>
              </w:rPr>
              <w:t>.6. К настоящему Договору прилага</w:t>
            </w:r>
            <w:r w:rsidRPr="00B40FFA">
              <w:rPr>
                <w:rFonts w:ascii="Sylfaen" w:hAnsi="Sylfaen"/>
                <w:sz w:val="24"/>
                <w:lang w:val="en-US"/>
              </w:rPr>
              <w:t>e</w:t>
            </w:r>
            <w:r w:rsidRPr="00B40FFA">
              <w:rPr>
                <w:sz w:val="24"/>
              </w:rPr>
              <w:t>тся и является его неотъемлемой частью схема арендуемого объекта</w:t>
            </w:r>
            <w:r w:rsidRPr="00B40FFA">
              <w:rPr>
                <w:rFonts w:ascii="Sylfaen" w:hAnsi="Sylfaen"/>
                <w:sz w:val="24"/>
              </w:rPr>
              <w:t>.</w:t>
            </w:r>
          </w:p>
          <w:p w:rsidR="0088559B" w:rsidRPr="00B40FFA" w:rsidRDefault="0088559B" w:rsidP="00B53192">
            <w:pPr>
              <w:ind w:left="74" w:firstLine="358"/>
              <w:jc w:val="both"/>
              <w:rPr>
                <w:sz w:val="18"/>
              </w:rPr>
            </w:pPr>
          </w:p>
        </w:tc>
      </w:tr>
      <w:tr w:rsidR="0088559B" w:rsidRPr="00910749" w:rsidTr="00B53192">
        <w:tblPrEx>
          <w:tblCellMar>
            <w:top w:w="0" w:type="dxa"/>
            <w:bottom w:w="0" w:type="dxa"/>
          </w:tblCellMar>
        </w:tblPrEx>
        <w:trPr>
          <w:trHeight w:val="695"/>
        </w:trPr>
        <w:tc>
          <w:tcPr>
            <w:tcW w:w="7740" w:type="dxa"/>
            <w:gridSpan w:val="2"/>
            <w:tcBorders>
              <w:right w:val="double" w:sz="4" w:space="0" w:color="auto"/>
            </w:tcBorders>
          </w:tcPr>
          <w:p w:rsidR="0088559B" w:rsidRPr="00B40FFA" w:rsidRDefault="0088559B" w:rsidP="00B53192">
            <w:pPr>
              <w:ind w:firstLine="397"/>
              <w:jc w:val="center"/>
              <w:rPr>
                <w:rFonts w:ascii="Calibri" w:hAnsi="Calibri"/>
                <w:sz w:val="24"/>
              </w:rPr>
            </w:pPr>
            <w:r w:rsidRPr="00B40FFA">
              <w:rPr>
                <w:rFonts w:ascii="Times LatArm" w:hAnsi="Times LatArm"/>
                <w:b/>
                <w:sz w:val="24"/>
              </w:rPr>
              <w:t>1</w:t>
            </w:r>
            <w:r w:rsidRPr="00B40FFA">
              <w:rPr>
                <w:rFonts w:ascii="Sylfaen" w:hAnsi="Sylfaen"/>
                <w:b/>
                <w:sz w:val="24"/>
              </w:rPr>
              <w:t>1</w:t>
            </w:r>
            <w:r w:rsidRPr="00B40FFA">
              <w:rPr>
                <w:rFonts w:ascii="Times LatArm" w:hAnsi="Times LatArm"/>
                <w:b/>
                <w:sz w:val="24"/>
              </w:rPr>
              <w:t>.ÎáÕÙ»ñÇ Ñ³ëó»Ý»ñÁ, µ³ÝÏ³ÛÇÝ í³í»ñ³å³ÛÙ³ÝÝ»ñÁ ¨ ëïáñ³·ñáõÃÛáõÝÝ»ñÁ</w:t>
            </w:r>
          </w:p>
        </w:tc>
        <w:tc>
          <w:tcPr>
            <w:tcW w:w="7815" w:type="dxa"/>
            <w:gridSpan w:val="2"/>
            <w:tcBorders>
              <w:left w:val="double" w:sz="4" w:space="0" w:color="auto"/>
            </w:tcBorders>
          </w:tcPr>
          <w:p w:rsidR="0088559B" w:rsidRPr="00B40FFA" w:rsidRDefault="0088559B" w:rsidP="00B53192">
            <w:pPr>
              <w:ind w:left="74" w:firstLine="358"/>
              <w:jc w:val="center"/>
              <w:rPr>
                <w:b/>
                <w:bCs/>
                <w:sz w:val="14"/>
              </w:rPr>
            </w:pPr>
          </w:p>
          <w:p w:rsidR="0088559B" w:rsidRPr="00B40FFA" w:rsidRDefault="0088559B" w:rsidP="00B53192">
            <w:pPr>
              <w:ind w:left="74" w:firstLine="358"/>
              <w:jc w:val="center"/>
              <w:rPr>
                <w:sz w:val="24"/>
              </w:rPr>
            </w:pPr>
            <w:r w:rsidRPr="00B40FFA">
              <w:rPr>
                <w:b/>
                <w:bCs/>
                <w:sz w:val="24"/>
              </w:rPr>
              <w:t>11. АДРЕСА, БАНКОВСКИЕ РЕКВИЗИТЫ И ПОДПИСИ СТОРОН.</w:t>
            </w:r>
          </w:p>
        </w:tc>
      </w:tr>
      <w:tr w:rsidR="0088559B" w:rsidRPr="00910749" w:rsidTr="00B53192">
        <w:tblPrEx>
          <w:tblCellMar>
            <w:top w:w="0" w:type="dxa"/>
            <w:bottom w:w="0" w:type="dxa"/>
          </w:tblCellMar>
        </w:tblPrEx>
        <w:trPr>
          <w:trHeight w:val="335"/>
        </w:trPr>
        <w:tc>
          <w:tcPr>
            <w:tcW w:w="3870" w:type="dxa"/>
          </w:tcPr>
          <w:p w:rsidR="0088559B" w:rsidRPr="00B40FFA" w:rsidRDefault="0088559B" w:rsidP="00B53192">
            <w:pPr>
              <w:ind w:firstLine="397"/>
              <w:jc w:val="both"/>
              <w:rPr>
                <w:rFonts w:ascii="Sylfaen" w:hAnsi="Sylfaen"/>
                <w:sz w:val="24"/>
              </w:rPr>
            </w:pPr>
            <w:r w:rsidRPr="00B40FFA">
              <w:rPr>
                <w:rFonts w:ascii="Times LatArm" w:hAnsi="Times LatArm"/>
                <w:b/>
                <w:bCs/>
                <w:sz w:val="24"/>
                <w:u w:val="single"/>
              </w:rPr>
              <w:t>ì³ñÓ³ïáõ</w:t>
            </w:r>
            <w:r w:rsidRPr="00B40FFA">
              <w:rPr>
                <w:rFonts w:ascii="Times LatArm" w:hAnsi="Times LatArm"/>
                <w:b/>
                <w:bCs/>
                <w:sz w:val="24"/>
              </w:rPr>
              <w:t xml:space="preserve"> </w:t>
            </w:r>
            <w:r w:rsidRPr="00B40FFA">
              <w:rPr>
                <w:rFonts w:ascii="Calibri" w:hAnsi="Calibri"/>
                <w:b/>
                <w:bCs/>
                <w:sz w:val="24"/>
              </w:rPr>
              <w:t xml:space="preserve">                                                                       </w:t>
            </w:r>
          </w:p>
        </w:tc>
        <w:tc>
          <w:tcPr>
            <w:tcW w:w="3870" w:type="dxa"/>
            <w:tcBorders>
              <w:right w:val="double" w:sz="4" w:space="0" w:color="auto"/>
            </w:tcBorders>
          </w:tcPr>
          <w:p w:rsidR="0088559B" w:rsidRPr="00B40FFA" w:rsidRDefault="0088559B" w:rsidP="00B53192">
            <w:pPr>
              <w:ind w:firstLine="397"/>
              <w:rPr>
                <w:rFonts w:ascii="Sylfaen" w:hAnsi="Sylfaen"/>
                <w:sz w:val="24"/>
              </w:rPr>
            </w:pPr>
            <w:r w:rsidRPr="00B40FFA">
              <w:rPr>
                <w:rFonts w:ascii="Times LatArm" w:hAnsi="Times LatArm"/>
                <w:b/>
                <w:bCs/>
                <w:sz w:val="24"/>
                <w:u w:val="single"/>
              </w:rPr>
              <w:t>ì³ñÓ³Ï³É</w:t>
            </w:r>
          </w:p>
        </w:tc>
        <w:tc>
          <w:tcPr>
            <w:tcW w:w="4129" w:type="dxa"/>
            <w:tcBorders>
              <w:left w:val="double" w:sz="4" w:space="0" w:color="auto"/>
            </w:tcBorders>
          </w:tcPr>
          <w:p w:rsidR="0088559B" w:rsidRPr="00B40FFA" w:rsidRDefault="0088559B" w:rsidP="00B53192">
            <w:pPr>
              <w:ind w:left="74" w:firstLine="358"/>
              <w:jc w:val="both"/>
              <w:rPr>
                <w:sz w:val="24"/>
              </w:rPr>
            </w:pPr>
            <w:r w:rsidRPr="00B40FFA">
              <w:rPr>
                <w:b/>
                <w:bCs/>
                <w:sz w:val="24"/>
                <w:u w:val="single"/>
              </w:rPr>
              <w:t>АРЕНДОДАТЕЛЬ:</w:t>
            </w:r>
          </w:p>
        </w:tc>
        <w:tc>
          <w:tcPr>
            <w:tcW w:w="3686" w:type="dxa"/>
          </w:tcPr>
          <w:p w:rsidR="0088559B" w:rsidRPr="00B40FFA" w:rsidRDefault="0088559B" w:rsidP="00B53192">
            <w:pPr>
              <w:ind w:left="74" w:firstLine="358"/>
              <w:jc w:val="both"/>
              <w:rPr>
                <w:sz w:val="24"/>
              </w:rPr>
            </w:pPr>
            <w:r w:rsidRPr="00B40FFA">
              <w:rPr>
                <w:b/>
                <w:bCs/>
                <w:sz w:val="24"/>
                <w:u w:val="single"/>
                <w:lang w:val="en-US"/>
              </w:rPr>
              <w:t>АРЕНДАТОР:</w:t>
            </w:r>
          </w:p>
        </w:tc>
      </w:tr>
      <w:tr w:rsidR="0088559B" w:rsidRPr="00910749" w:rsidTr="00B53192">
        <w:tblPrEx>
          <w:tblCellMar>
            <w:top w:w="0" w:type="dxa"/>
            <w:bottom w:w="0" w:type="dxa"/>
          </w:tblCellMar>
        </w:tblPrEx>
        <w:trPr>
          <w:trHeight w:val="360"/>
        </w:trPr>
        <w:tc>
          <w:tcPr>
            <w:tcW w:w="3870" w:type="dxa"/>
          </w:tcPr>
          <w:p w:rsidR="0088559B" w:rsidRPr="00B40FFA" w:rsidRDefault="0088559B" w:rsidP="00B53192">
            <w:pPr>
              <w:rPr>
                <w:rFonts w:ascii="Calibri" w:hAnsi="Calibri"/>
                <w:sz w:val="24"/>
              </w:rPr>
            </w:pPr>
            <w:r w:rsidRPr="00B40FFA">
              <w:rPr>
                <w:rFonts w:ascii="Times LatArm" w:hAnsi="Times LatArm"/>
                <w:bCs/>
                <w:sz w:val="24"/>
              </w:rPr>
              <w:t>¦Ð³ñ³íÏáíÏ³ëÛ³Ý</w:t>
            </w:r>
            <w:r w:rsidRPr="00B40FFA">
              <w:rPr>
                <w:rFonts w:ascii="Calibri" w:hAnsi="Calibri"/>
                <w:bCs/>
                <w:sz w:val="24"/>
              </w:rPr>
              <w:t xml:space="preserve"> </w:t>
            </w:r>
            <w:r w:rsidRPr="00B40FFA">
              <w:rPr>
                <w:rFonts w:ascii="Times LatArm" w:hAnsi="Times LatArm"/>
                <w:bCs/>
                <w:sz w:val="24"/>
              </w:rPr>
              <w:t>»ñÏ³ÃáõÕÇ§</w:t>
            </w:r>
            <w:r w:rsidRPr="00B40FFA">
              <w:rPr>
                <w:rFonts w:ascii="Calibri" w:hAnsi="Calibri"/>
                <w:bCs/>
                <w:sz w:val="24"/>
              </w:rPr>
              <w:t xml:space="preserve"> </w:t>
            </w:r>
            <w:r w:rsidRPr="00B40FFA">
              <w:rPr>
                <w:rFonts w:ascii="Times LatArm" w:hAnsi="Times LatArm"/>
                <w:bCs/>
                <w:sz w:val="24"/>
              </w:rPr>
              <w:t>ö³Ï µ³ÅÝ»ïÇñ³Ï³Ý ÁÝÏ»ñáõÃÛáõÝ</w:t>
            </w:r>
          </w:p>
        </w:tc>
        <w:tc>
          <w:tcPr>
            <w:tcW w:w="3870" w:type="dxa"/>
            <w:tcBorders>
              <w:right w:val="double" w:sz="4" w:space="0" w:color="auto"/>
            </w:tcBorders>
          </w:tcPr>
          <w:p w:rsidR="0088559B" w:rsidRPr="00B40FFA" w:rsidRDefault="0088559B" w:rsidP="00B53192">
            <w:pPr>
              <w:ind w:left="74"/>
              <w:jc w:val="both"/>
              <w:rPr>
                <w:rFonts w:ascii="Sylfaen" w:hAnsi="Sylfaen"/>
                <w:b/>
                <w:bCs/>
                <w:sz w:val="24"/>
                <w:u w:val="single"/>
              </w:rPr>
            </w:pPr>
            <w:r w:rsidRPr="00715DBE">
              <w:rPr>
                <w:rFonts w:ascii="Sylfaen" w:hAnsi="Sylfaen"/>
                <w:spacing w:val="-3"/>
                <w:sz w:val="24"/>
              </w:rPr>
              <w:t>«</w:t>
            </w:r>
            <w:r>
              <w:rPr>
                <w:rFonts w:ascii="Sylfaen" w:hAnsi="Sylfaen"/>
                <w:spacing w:val="-3"/>
                <w:sz w:val="24"/>
              </w:rPr>
              <w:t>*********</w:t>
            </w:r>
            <w:r w:rsidRPr="00715DBE">
              <w:rPr>
                <w:rFonts w:ascii="Sylfaen" w:hAnsi="Sylfaen"/>
                <w:spacing w:val="-3"/>
                <w:sz w:val="24"/>
              </w:rPr>
              <w:t xml:space="preserve">» </w:t>
            </w:r>
            <w:r>
              <w:rPr>
                <w:rFonts w:ascii="Sylfaen" w:hAnsi="Sylfaen"/>
                <w:bCs/>
                <w:sz w:val="24"/>
              </w:rPr>
              <w:t>ՍՊԸ</w:t>
            </w:r>
          </w:p>
        </w:tc>
        <w:tc>
          <w:tcPr>
            <w:tcW w:w="4129" w:type="dxa"/>
            <w:tcBorders>
              <w:left w:val="double" w:sz="4" w:space="0" w:color="auto"/>
            </w:tcBorders>
          </w:tcPr>
          <w:p w:rsidR="0088559B" w:rsidRPr="00B40FFA" w:rsidRDefault="0088559B" w:rsidP="00B53192">
            <w:pPr>
              <w:ind w:left="74"/>
              <w:jc w:val="both"/>
              <w:rPr>
                <w:rFonts w:ascii="Sylfaen" w:hAnsi="Sylfaen"/>
                <w:sz w:val="24"/>
              </w:rPr>
            </w:pPr>
            <w:r w:rsidRPr="00B40FFA">
              <w:rPr>
                <w:color w:val="000000"/>
                <w:sz w:val="24"/>
              </w:rPr>
              <w:t>Закрытое акционерное общество “Южно-Кавказская железная дорога”.</w:t>
            </w:r>
          </w:p>
        </w:tc>
        <w:tc>
          <w:tcPr>
            <w:tcW w:w="3686" w:type="dxa"/>
          </w:tcPr>
          <w:p w:rsidR="0088559B" w:rsidRPr="00B40FFA" w:rsidRDefault="0088559B" w:rsidP="00B53192">
            <w:pPr>
              <w:ind w:left="74" w:hanging="2"/>
              <w:rPr>
                <w:b/>
                <w:bCs/>
                <w:sz w:val="24"/>
                <w:u w:val="single"/>
              </w:rPr>
            </w:pPr>
            <w:r w:rsidRPr="00B40FFA">
              <w:rPr>
                <w:sz w:val="24"/>
              </w:rPr>
              <w:t>«</w:t>
            </w:r>
            <w:r>
              <w:rPr>
                <w:sz w:val="24"/>
              </w:rPr>
              <w:t>******</w:t>
            </w:r>
            <w:r w:rsidRPr="00B40FFA">
              <w:rPr>
                <w:sz w:val="24"/>
              </w:rPr>
              <w:t>»</w:t>
            </w:r>
            <w:r>
              <w:rPr>
                <w:sz w:val="24"/>
              </w:rPr>
              <w:t xml:space="preserve"> ООО</w:t>
            </w:r>
          </w:p>
        </w:tc>
      </w:tr>
      <w:tr w:rsidR="0088559B" w:rsidRPr="00910749" w:rsidTr="00B53192">
        <w:tblPrEx>
          <w:tblCellMar>
            <w:top w:w="0" w:type="dxa"/>
            <w:bottom w:w="0" w:type="dxa"/>
          </w:tblCellMar>
        </w:tblPrEx>
        <w:trPr>
          <w:trHeight w:val="612"/>
        </w:trPr>
        <w:tc>
          <w:tcPr>
            <w:tcW w:w="3870" w:type="dxa"/>
          </w:tcPr>
          <w:p w:rsidR="0088559B" w:rsidRPr="00B40FFA" w:rsidRDefault="0088559B" w:rsidP="00B53192">
            <w:pPr>
              <w:rPr>
                <w:rFonts w:ascii="Times LatArm" w:hAnsi="Times LatArm"/>
                <w:sz w:val="24"/>
              </w:rPr>
            </w:pPr>
            <w:r w:rsidRPr="00B40FFA">
              <w:rPr>
                <w:rFonts w:ascii="Times LatArm" w:hAnsi="Times LatArm"/>
                <w:bCs/>
                <w:sz w:val="24"/>
              </w:rPr>
              <w:t>Ñ³ëó»` ù.ºñ¨³Ý,0005,îÇ·ñ³Ý</w:t>
            </w:r>
            <w:r w:rsidRPr="00B40FFA">
              <w:rPr>
                <w:rFonts w:ascii="Times LatArm" w:hAnsi="Times LatArm"/>
                <w:b/>
                <w:bCs/>
                <w:sz w:val="24"/>
              </w:rPr>
              <w:t xml:space="preserve"> </w:t>
            </w:r>
            <w:r w:rsidRPr="00B40FFA">
              <w:rPr>
                <w:rFonts w:ascii="Times LatArm" w:hAnsi="Times LatArm"/>
                <w:bCs/>
                <w:sz w:val="24"/>
              </w:rPr>
              <w:t>Ø»ÍÇ åáÕ., 50</w:t>
            </w:r>
          </w:p>
        </w:tc>
        <w:tc>
          <w:tcPr>
            <w:tcW w:w="3870" w:type="dxa"/>
            <w:tcBorders>
              <w:right w:val="double" w:sz="4" w:space="0" w:color="auto"/>
            </w:tcBorders>
          </w:tcPr>
          <w:p w:rsidR="0088559B" w:rsidRPr="00B40FFA" w:rsidRDefault="0088559B" w:rsidP="00B53192">
            <w:pPr>
              <w:rPr>
                <w:rFonts w:ascii="Sylfaen" w:hAnsi="Sylfaen" w:cs="Sylfaen"/>
                <w:bCs/>
                <w:sz w:val="24"/>
              </w:rPr>
            </w:pPr>
            <w:r w:rsidRPr="00B40FFA">
              <w:rPr>
                <w:rFonts w:ascii="Times LatArm" w:hAnsi="Times LatArm"/>
                <w:bCs/>
                <w:sz w:val="24"/>
              </w:rPr>
              <w:t xml:space="preserve">Ñ³ëó»` </w:t>
            </w:r>
            <w:r w:rsidRPr="00B40FFA">
              <w:rPr>
                <w:rFonts w:ascii="Sylfaen" w:hAnsi="Sylfaen"/>
                <w:sz w:val="24"/>
              </w:rPr>
              <w:t xml:space="preserve">ՀՀ, </w:t>
            </w:r>
            <w:r w:rsidRPr="00715DBE">
              <w:rPr>
                <w:rFonts w:ascii="Sylfaen" w:hAnsi="Sylfaen"/>
                <w:sz w:val="24"/>
              </w:rPr>
              <w:t xml:space="preserve"> </w:t>
            </w:r>
            <w:r w:rsidRPr="00715DBE">
              <w:rPr>
                <w:rFonts w:ascii="Times LatArm" w:hAnsi="Times LatArm"/>
                <w:bCs/>
                <w:sz w:val="24"/>
              </w:rPr>
              <w:t>ù.</w:t>
            </w:r>
            <w:r w:rsidRPr="00715DBE">
              <w:rPr>
                <w:rFonts w:ascii="Sylfaen" w:hAnsi="Sylfaen"/>
                <w:bCs/>
                <w:sz w:val="24"/>
              </w:rPr>
              <w:t xml:space="preserve"> </w:t>
            </w:r>
            <w:r w:rsidRPr="00836040">
              <w:rPr>
                <w:rFonts w:ascii="Sylfaen" w:hAnsi="Sylfaen"/>
                <w:bCs/>
                <w:sz w:val="24"/>
              </w:rPr>
              <w:t>**********</w:t>
            </w:r>
            <w:r w:rsidRPr="00715DBE">
              <w:rPr>
                <w:rFonts w:ascii="Sylfaen" w:hAnsi="Sylfaen"/>
                <w:bCs/>
                <w:sz w:val="24"/>
              </w:rPr>
              <w:t>,</w:t>
            </w:r>
            <w:r>
              <w:rPr>
                <w:rFonts w:ascii="Sylfaen" w:hAnsi="Sylfaen"/>
                <w:bCs/>
                <w:sz w:val="24"/>
              </w:rPr>
              <w:t xml:space="preserve"> </w:t>
            </w:r>
            <w:r w:rsidRPr="00836040">
              <w:rPr>
                <w:rFonts w:ascii="Sylfaen" w:hAnsi="Sylfaen"/>
                <w:bCs/>
                <w:sz w:val="24"/>
              </w:rPr>
              <w:t>*****</w:t>
            </w:r>
            <w:r>
              <w:rPr>
                <w:rFonts w:ascii="Sylfaen" w:hAnsi="Sylfaen"/>
                <w:bCs/>
                <w:sz w:val="24"/>
              </w:rPr>
              <w:t>, ******** Փ</w:t>
            </w:r>
            <w:r w:rsidRPr="00715DBE">
              <w:rPr>
                <w:rFonts w:ascii="Sylfaen" w:hAnsi="Sylfaen"/>
                <w:bCs/>
                <w:sz w:val="24"/>
              </w:rPr>
              <w:t>,</w:t>
            </w:r>
            <w:r>
              <w:rPr>
                <w:rFonts w:ascii="Sylfaen" w:hAnsi="Sylfaen"/>
                <w:bCs/>
                <w:sz w:val="24"/>
              </w:rPr>
              <w:t xml:space="preserve">  </w:t>
            </w:r>
          </w:p>
        </w:tc>
        <w:tc>
          <w:tcPr>
            <w:tcW w:w="4129" w:type="dxa"/>
            <w:tcBorders>
              <w:left w:val="double" w:sz="4" w:space="0" w:color="auto"/>
            </w:tcBorders>
          </w:tcPr>
          <w:p w:rsidR="0088559B" w:rsidRPr="00B40FFA" w:rsidRDefault="0088559B" w:rsidP="00B53192">
            <w:pPr>
              <w:ind w:left="74"/>
              <w:rPr>
                <w:sz w:val="24"/>
              </w:rPr>
            </w:pPr>
            <w:r w:rsidRPr="00B40FFA">
              <w:rPr>
                <w:sz w:val="24"/>
              </w:rPr>
              <w:t>Адрес: г.Ереван, 0005, пр.Тиграна Меца, 50</w:t>
            </w:r>
          </w:p>
        </w:tc>
        <w:tc>
          <w:tcPr>
            <w:tcW w:w="3686" w:type="dxa"/>
          </w:tcPr>
          <w:p w:rsidR="0088559B" w:rsidRPr="00B40FFA" w:rsidRDefault="0088559B" w:rsidP="00B53192">
            <w:pPr>
              <w:ind w:left="74" w:hanging="2"/>
              <w:rPr>
                <w:b/>
                <w:bCs/>
                <w:sz w:val="24"/>
                <w:u w:val="single"/>
              </w:rPr>
            </w:pPr>
            <w:r w:rsidRPr="00B40FFA">
              <w:rPr>
                <w:sz w:val="24"/>
              </w:rPr>
              <w:t xml:space="preserve">Адрес: </w:t>
            </w:r>
            <w:r w:rsidRPr="00393677">
              <w:rPr>
                <w:bCs/>
                <w:color w:val="000000"/>
                <w:spacing w:val="-1"/>
                <w:sz w:val="24"/>
              </w:rPr>
              <w:t>РА, г.</w:t>
            </w:r>
            <w:r>
              <w:rPr>
                <w:bCs/>
                <w:color w:val="000000"/>
                <w:spacing w:val="-1"/>
                <w:sz w:val="24"/>
              </w:rPr>
              <w:t>*****</w:t>
            </w:r>
            <w:r w:rsidRPr="00393677">
              <w:rPr>
                <w:bCs/>
                <w:color w:val="000000"/>
                <w:spacing w:val="-1"/>
                <w:sz w:val="24"/>
              </w:rPr>
              <w:t>,</w:t>
            </w:r>
            <w:r>
              <w:rPr>
                <w:bCs/>
                <w:color w:val="000000"/>
                <w:spacing w:val="-1"/>
                <w:sz w:val="24"/>
              </w:rPr>
              <w:t xml:space="preserve"> ****,</w:t>
            </w:r>
            <w:r w:rsidRPr="00393677">
              <w:rPr>
                <w:bCs/>
                <w:color w:val="000000"/>
                <w:spacing w:val="-1"/>
                <w:sz w:val="24"/>
              </w:rPr>
              <w:t xml:space="preserve"> у</w:t>
            </w:r>
            <w:r>
              <w:rPr>
                <w:bCs/>
                <w:color w:val="000000"/>
                <w:spacing w:val="-1"/>
                <w:sz w:val="24"/>
              </w:rPr>
              <w:t>л. ******, д.**</w:t>
            </w:r>
            <w:r w:rsidRPr="00B40FFA">
              <w:rPr>
                <w:sz w:val="24"/>
              </w:rPr>
              <w:t xml:space="preserve"> </w:t>
            </w:r>
          </w:p>
        </w:tc>
      </w:tr>
      <w:tr w:rsidR="0088559B" w:rsidRPr="00910749" w:rsidTr="00B53192">
        <w:tblPrEx>
          <w:tblCellMar>
            <w:top w:w="0" w:type="dxa"/>
            <w:bottom w:w="0" w:type="dxa"/>
          </w:tblCellMar>
        </w:tblPrEx>
        <w:trPr>
          <w:trHeight w:val="178"/>
        </w:trPr>
        <w:tc>
          <w:tcPr>
            <w:tcW w:w="3870" w:type="dxa"/>
          </w:tcPr>
          <w:p w:rsidR="0088559B" w:rsidRPr="00B40FFA" w:rsidRDefault="0088559B" w:rsidP="00B53192">
            <w:pPr>
              <w:jc w:val="both"/>
              <w:rPr>
                <w:rFonts w:ascii="Times LatArm" w:hAnsi="Times LatArm"/>
                <w:sz w:val="24"/>
              </w:rPr>
            </w:pPr>
            <w:r w:rsidRPr="00B40FFA">
              <w:rPr>
                <w:rFonts w:ascii="Times LatArm" w:hAnsi="Times LatArm"/>
                <w:bCs/>
                <w:sz w:val="24"/>
              </w:rPr>
              <w:lastRenderedPageBreak/>
              <w:t>Ñ»é.52-04-28, ý³ùë 57-36-30</w:t>
            </w:r>
          </w:p>
        </w:tc>
        <w:tc>
          <w:tcPr>
            <w:tcW w:w="3870" w:type="dxa"/>
            <w:tcBorders>
              <w:right w:val="double" w:sz="4" w:space="0" w:color="auto"/>
            </w:tcBorders>
          </w:tcPr>
          <w:p w:rsidR="0088559B" w:rsidRPr="00836040" w:rsidRDefault="0088559B" w:rsidP="00B53192">
            <w:pPr>
              <w:jc w:val="both"/>
              <w:rPr>
                <w:rFonts w:ascii="Calibri" w:hAnsi="Calibri"/>
                <w:b/>
                <w:bCs/>
                <w:sz w:val="24"/>
                <w:u w:val="single"/>
              </w:rPr>
            </w:pPr>
            <w:r w:rsidRPr="00B40FFA">
              <w:rPr>
                <w:rFonts w:ascii="Times LatArm" w:hAnsi="Times LatArm"/>
                <w:bCs/>
                <w:sz w:val="24"/>
              </w:rPr>
              <w:t>Ñ»é.</w:t>
            </w:r>
            <w:r w:rsidRPr="00B40FFA">
              <w:rPr>
                <w:rFonts w:ascii="Calibri" w:hAnsi="Calibri"/>
                <w:bCs/>
                <w:sz w:val="24"/>
              </w:rPr>
              <w:t xml:space="preserve"> </w:t>
            </w:r>
            <w:r w:rsidRPr="00056A72">
              <w:rPr>
                <w:rFonts w:ascii="Sylfaen" w:hAnsi="Sylfaen"/>
                <w:sz w:val="24"/>
              </w:rPr>
              <w:t>(0</w:t>
            </w:r>
            <w:r>
              <w:rPr>
                <w:rFonts w:ascii="Sylfaen" w:hAnsi="Sylfaen"/>
                <w:sz w:val="24"/>
              </w:rPr>
              <w:t>***-***</w:t>
            </w:r>
          </w:p>
        </w:tc>
        <w:tc>
          <w:tcPr>
            <w:tcW w:w="4129" w:type="dxa"/>
            <w:tcBorders>
              <w:left w:val="double" w:sz="4" w:space="0" w:color="auto"/>
            </w:tcBorders>
          </w:tcPr>
          <w:p w:rsidR="0088559B" w:rsidRPr="00B40FFA" w:rsidRDefault="0088559B" w:rsidP="00B53192">
            <w:pPr>
              <w:ind w:left="74" w:hanging="2"/>
              <w:jc w:val="both"/>
              <w:rPr>
                <w:rFonts w:ascii="Sylfaen" w:hAnsi="Sylfaen"/>
                <w:b/>
                <w:bCs/>
                <w:sz w:val="24"/>
                <w:u w:val="single"/>
              </w:rPr>
            </w:pPr>
            <w:r w:rsidRPr="00B40FFA">
              <w:rPr>
                <w:sz w:val="24"/>
              </w:rPr>
              <w:t xml:space="preserve">Тел. </w:t>
            </w:r>
            <w:r w:rsidRPr="00B40FFA">
              <w:rPr>
                <w:bCs/>
                <w:sz w:val="24"/>
              </w:rPr>
              <w:t xml:space="preserve"> 52-04-28, факс: 57-36-30</w:t>
            </w:r>
          </w:p>
        </w:tc>
        <w:tc>
          <w:tcPr>
            <w:tcW w:w="3686" w:type="dxa"/>
          </w:tcPr>
          <w:p w:rsidR="0088559B" w:rsidRPr="007B595A" w:rsidRDefault="0088559B" w:rsidP="00B53192">
            <w:pPr>
              <w:jc w:val="both"/>
              <w:rPr>
                <w:b/>
                <w:bCs/>
                <w:sz w:val="24"/>
                <w:u w:val="single"/>
              </w:rPr>
            </w:pPr>
            <w:r w:rsidRPr="00B40FFA">
              <w:rPr>
                <w:sz w:val="24"/>
              </w:rPr>
              <w:t>Тел</w:t>
            </w:r>
            <w:r w:rsidRPr="00056A72">
              <w:rPr>
                <w:sz w:val="24"/>
              </w:rPr>
              <w:t>.</w:t>
            </w:r>
            <w:r w:rsidRPr="00056A72">
              <w:rPr>
                <w:rFonts w:ascii="Sylfaen" w:hAnsi="Sylfaen"/>
                <w:sz w:val="16"/>
                <w:szCs w:val="16"/>
              </w:rPr>
              <w:t xml:space="preserve"> </w:t>
            </w:r>
            <w:r w:rsidRPr="00056A72">
              <w:rPr>
                <w:rFonts w:ascii="Sylfaen" w:hAnsi="Sylfaen"/>
                <w:sz w:val="24"/>
              </w:rPr>
              <w:t>(0</w:t>
            </w:r>
            <w:r>
              <w:rPr>
                <w:rFonts w:ascii="Sylfaen" w:hAnsi="Sylfaen"/>
                <w:sz w:val="24"/>
              </w:rPr>
              <w:t>**</w:t>
            </w:r>
            <w:r w:rsidRPr="00056A72">
              <w:rPr>
                <w:rFonts w:ascii="Sylfaen" w:hAnsi="Sylfaen"/>
                <w:sz w:val="24"/>
              </w:rPr>
              <w:t xml:space="preserve">) </w:t>
            </w:r>
            <w:r>
              <w:rPr>
                <w:rFonts w:ascii="Sylfaen" w:hAnsi="Sylfaen"/>
                <w:sz w:val="24"/>
              </w:rPr>
              <w:t>****-****</w:t>
            </w:r>
          </w:p>
        </w:tc>
      </w:tr>
      <w:tr w:rsidR="0088559B" w:rsidRPr="00910749" w:rsidTr="00B53192">
        <w:tblPrEx>
          <w:tblCellMar>
            <w:top w:w="0" w:type="dxa"/>
            <w:bottom w:w="0" w:type="dxa"/>
          </w:tblCellMar>
        </w:tblPrEx>
        <w:trPr>
          <w:trHeight w:val="308"/>
        </w:trPr>
        <w:tc>
          <w:tcPr>
            <w:tcW w:w="3870" w:type="dxa"/>
          </w:tcPr>
          <w:p w:rsidR="0088559B" w:rsidRPr="00B40FFA" w:rsidRDefault="0088559B" w:rsidP="00B53192">
            <w:pPr>
              <w:rPr>
                <w:rFonts w:ascii="Times LatArm" w:hAnsi="Times LatArm"/>
                <w:b/>
                <w:bCs/>
                <w:sz w:val="24"/>
                <w:u w:val="single"/>
              </w:rPr>
            </w:pPr>
            <w:r w:rsidRPr="00B40FFA">
              <w:rPr>
                <w:rFonts w:ascii="Times LatArm" w:hAnsi="Times LatArm"/>
                <w:bCs/>
                <w:sz w:val="24"/>
              </w:rPr>
              <w:t>ÐìÐÐ 00448268</w:t>
            </w:r>
          </w:p>
        </w:tc>
        <w:tc>
          <w:tcPr>
            <w:tcW w:w="3870" w:type="dxa"/>
            <w:tcBorders>
              <w:right w:val="double" w:sz="4" w:space="0" w:color="auto"/>
            </w:tcBorders>
          </w:tcPr>
          <w:p w:rsidR="0088559B" w:rsidRPr="00836040" w:rsidRDefault="0088559B" w:rsidP="00B53192">
            <w:pPr>
              <w:jc w:val="both"/>
              <w:rPr>
                <w:rFonts w:ascii="Sylfaen" w:hAnsi="Sylfaen"/>
                <w:b/>
                <w:bCs/>
                <w:sz w:val="24"/>
                <w:u w:val="single"/>
              </w:rPr>
            </w:pPr>
            <w:r w:rsidRPr="00B40FFA">
              <w:rPr>
                <w:rFonts w:ascii="Times LatArm" w:hAnsi="Times LatArm"/>
                <w:bCs/>
                <w:sz w:val="24"/>
              </w:rPr>
              <w:t xml:space="preserve">ÐìÐÐ </w:t>
            </w:r>
            <w:r>
              <w:rPr>
                <w:sz w:val="24"/>
              </w:rPr>
              <w:t>*******</w:t>
            </w:r>
          </w:p>
        </w:tc>
        <w:tc>
          <w:tcPr>
            <w:tcW w:w="4129" w:type="dxa"/>
            <w:tcBorders>
              <w:left w:val="double" w:sz="4" w:space="0" w:color="auto"/>
            </w:tcBorders>
          </w:tcPr>
          <w:p w:rsidR="0088559B" w:rsidRPr="00B40FFA" w:rsidRDefault="0088559B" w:rsidP="00B53192">
            <w:pPr>
              <w:ind w:left="74" w:hanging="2"/>
              <w:jc w:val="both"/>
              <w:rPr>
                <w:b/>
                <w:bCs/>
                <w:sz w:val="24"/>
                <w:u w:val="single"/>
              </w:rPr>
            </w:pPr>
            <w:r w:rsidRPr="00B40FFA">
              <w:rPr>
                <w:sz w:val="24"/>
              </w:rPr>
              <w:t>ИНН 00448268</w:t>
            </w:r>
          </w:p>
        </w:tc>
        <w:tc>
          <w:tcPr>
            <w:tcW w:w="3686" w:type="dxa"/>
          </w:tcPr>
          <w:p w:rsidR="0088559B" w:rsidRPr="007B595A" w:rsidRDefault="0088559B" w:rsidP="00B53192">
            <w:pPr>
              <w:jc w:val="both"/>
              <w:rPr>
                <w:b/>
                <w:bCs/>
                <w:sz w:val="24"/>
                <w:u w:val="single"/>
              </w:rPr>
            </w:pPr>
            <w:r w:rsidRPr="00B40FFA">
              <w:rPr>
                <w:sz w:val="24"/>
              </w:rPr>
              <w:t xml:space="preserve">ИНН </w:t>
            </w:r>
            <w:r>
              <w:rPr>
                <w:sz w:val="24"/>
              </w:rPr>
              <w:t>******</w:t>
            </w:r>
          </w:p>
        </w:tc>
      </w:tr>
      <w:tr w:rsidR="0088559B" w:rsidRPr="00910749" w:rsidTr="00B53192">
        <w:tblPrEx>
          <w:tblCellMar>
            <w:top w:w="0" w:type="dxa"/>
            <w:bottom w:w="0" w:type="dxa"/>
          </w:tblCellMar>
        </w:tblPrEx>
        <w:trPr>
          <w:trHeight w:val="441"/>
        </w:trPr>
        <w:tc>
          <w:tcPr>
            <w:tcW w:w="3870" w:type="dxa"/>
          </w:tcPr>
          <w:p w:rsidR="0088559B" w:rsidRPr="00B40FFA" w:rsidRDefault="0088559B" w:rsidP="00B53192">
            <w:pPr>
              <w:ind w:left="74" w:hanging="2"/>
              <w:rPr>
                <w:rFonts w:ascii="Times LatArm" w:hAnsi="Times LatArm"/>
                <w:b/>
                <w:bCs/>
                <w:sz w:val="24"/>
                <w:u w:val="single"/>
              </w:rPr>
            </w:pPr>
            <w:r w:rsidRPr="00B40FFA">
              <w:rPr>
                <w:rFonts w:ascii="Times LatArm" w:hAnsi="Times LatArm"/>
                <w:bCs/>
                <w:sz w:val="24"/>
              </w:rPr>
              <w:t>´³ÝÏ</w:t>
            </w:r>
            <w:r w:rsidRPr="00B40FFA">
              <w:rPr>
                <w:rFonts w:ascii="Sylfaen" w:hAnsi="Sylfaen"/>
                <w:bCs/>
                <w:sz w:val="24"/>
              </w:rPr>
              <w:t>՝</w:t>
            </w:r>
            <w:r w:rsidRPr="00B40FFA">
              <w:rPr>
                <w:rFonts w:ascii="Times LatArm" w:hAnsi="Times LatArm"/>
                <w:bCs/>
                <w:sz w:val="24"/>
              </w:rPr>
              <w:t xml:space="preserve"> ¦ìî´§ Ð³Û³ëï³ÝÇ ·ÉË³íáñ ·ñ³ë»ÝÛ³Ï</w:t>
            </w:r>
          </w:p>
        </w:tc>
        <w:tc>
          <w:tcPr>
            <w:tcW w:w="3870" w:type="dxa"/>
            <w:tcBorders>
              <w:right w:val="double" w:sz="4" w:space="0" w:color="auto"/>
            </w:tcBorders>
          </w:tcPr>
          <w:p w:rsidR="0088559B" w:rsidRPr="00B40FFA" w:rsidRDefault="0088559B" w:rsidP="00B53192">
            <w:pPr>
              <w:jc w:val="both"/>
              <w:rPr>
                <w:rFonts w:ascii="Sylfaen" w:hAnsi="Sylfaen"/>
                <w:b/>
                <w:bCs/>
                <w:sz w:val="24"/>
                <w:u w:val="single"/>
              </w:rPr>
            </w:pPr>
          </w:p>
        </w:tc>
        <w:tc>
          <w:tcPr>
            <w:tcW w:w="4129" w:type="dxa"/>
            <w:tcBorders>
              <w:left w:val="double" w:sz="4" w:space="0" w:color="auto"/>
            </w:tcBorders>
          </w:tcPr>
          <w:p w:rsidR="0088559B" w:rsidRPr="00B40FFA" w:rsidRDefault="0088559B" w:rsidP="00B53192">
            <w:pPr>
              <w:ind w:left="74" w:hanging="2"/>
              <w:jc w:val="both"/>
              <w:rPr>
                <w:b/>
                <w:bCs/>
                <w:sz w:val="24"/>
                <w:u w:val="single"/>
              </w:rPr>
            </w:pPr>
            <w:r w:rsidRPr="00B40FFA">
              <w:rPr>
                <w:sz w:val="24"/>
              </w:rPr>
              <w:t xml:space="preserve">Банк: «ВТБ» Армения»  главный офис </w:t>
            </w:r>
          </w:p>
        </w:tc>
        <w:tc>
          <w:tcPr>
            <w:tcW w:w="3686" w:type="dxa"/>
          </w:tcPr>
          <w:p w:rsidR="0088559B" w:rsidRPr="00B40FFA" w:rsidRDefault="0088559B" w:rsidP="00B53192">
            <w:pPr>
              <w:ind w:left="74" w:hanging="2"/>
              <w:jc w:val="both"/>
              <w:rPr>
                <w:rFonts w:ascii="Sylfaen" w:hAnsi="Sylfaen"/>
                <w:b/>
                <w:bCs/>
                <w:sz w:val="24"/>
                <w:u w:val="single"/>
              </w:rPr>
            </w:pPr>
          </w:p>
        </w:tc>
      </w:tr>
      <w:tr w:rsidR="0088559B" w:rsidRPr="00910749" w:rsidTr="00B53192">
        <w:tblPrEx>
          <w:tblCellMar>
            <w:top w:w="0" w:type="dxa"/>
            <w:bottom w:w="0" w:type="dxa"/>
          </w:tblCellMar>
        </w:tblPrEx>
        <w:trPr>
          <w:trHeight w:val="242"/>
        </w:trPr>
        <w:tc>
          <w:tcPr>
            <w:tcW w:w="3870" w:type="dxa"/>
          </w:tcPr>
          <w:p w:rsidR="0088559B" w:rsidRPr="00B40FFA" w:rsidRDefault="0088559B" w:rsidP="00B53192">
            <w:pPr>
              <w:ind w:left="74" w:hanging="2"/>
              <w:rPr>
                <w:rFonts w:ascii="Times LatArm" w:hAnsi="Times LatArm"/>
                <w:b/>
                <w:bCs/>
                <w:sz w:val="24"/>
                <w:u w:val="single"/>
              </w:rPr>
            </w:pPr>
            <w:r w:rsidRPr="00B40FFA">
              <w:rPr>
                <w:rFonts w:ascii="Times LatArm" w:hAnsi="Times LatArm"/>
                <w:bCs/>
                <w:sz w:val="24"/>
                <w:lang w:val="en-US"/>
              </w:rPr>
              <w:t>Ñ/Ñ 160480007998</w:t>
            </w:r>
          </w:p>
        </w:tc>
        <w:tc>
          <w:tcPr>
            <w:tcW w:w="3870" w:type="dxa"/>
            <w:tcBorders>
              <w:right w:val="double" w:sz="4" w:space="0" w:color="auto"/>
            </w:tcBorders>
          </w:tcPr>
          <w:p w:rsidR="0088559B" w:rsidRPr="00B40FFA" w:rsidRDefault="0088559B" w:rsidP="00B53192">
            <w:pPr>
              <w:jc w:val="both"/>
              <w:rPr>
                <w:rFonts w:ascii="Sylfaen" w:hAnsi="Sylfaen"/>
                <w:bCs/>
                <w:sz w:val="24"/>
                <w:lang w:val="en-US"/>
              </w:rPr>
            </w:pPr>
          </w:p>
        </w:tc>
        <w:tc>
          <w:tcPr>
            <w:tcW w:w="4129" w:type="dxa"/>
            <w:tcBorders>
              <w:left w:val="double" w:sz="4" w:space="0" w:color="auto"/>
            </w:tcBorders>
          </w:tcPr>
          <w:p w:rsidR="0088559B" w:rsidRPr="00B40FFA" w:rsidRDefault="0088559B" w:rsidP="00B53192">
            <w:pPr>
              <w:ind w:left="74" w:hanging="2"/>
              <w:jc w:val="both"/>
              <w:rPr>
                <w:sz w:val="24"/>
              </w:rPr>
            </w:pPr>
            <w:r w:rsidRPr="00B40FFA">
              <w:rPr>
                <w:sz w:val="24"/>
              </w:rPr>
              <w:t>Расчетный счет: 160480007998</w:t>
            </w:r>
          </w:p>
        </w:tc>
        <w:tc>
          <w:tcPr>
            <w:tcW w:w="3686" w:type="dxa"/>
          </w:tcPr>
          <w:p w:rsidR="0088559B" w:rsidRPr="00B40FFA" w:rsidRDefault="0088559B" w:rsidP="00B53192">
            <w:pPr>
              <w:jc w:val="both"/>
              <w:rPr>
                <w:b/>
                <w:bCs/>
                <w:sz w:val="24"/>
                <w:u w:val="single"/>
              </w:rPr>
            </w:pPr>
          </w:p>
        </w:tc>
      </w:tr>
      <w:tr w:rsidR="0088559B" w:rsidRPr="00910749" w:rsidTr="00B53192">
        <w:tblPrEx>
          <w:tblCellMar>
            <w:top w:w="0" w:type="dxa"/>
            <w:bottom w:w="0" w:type="dxa"/>
          </w:tblCellMar>
        </w:tblPrEx>
        <w:trPr>
          <w:trHeight w:val="376"/>
        </w:trPr>
        <w:tc>
          <w:tcPr>
            <w:tcW w:w="3870" w:type="dxa"/>
          </w:tcPr>
          <w:p w:rsidR="0088559B" w:rsidRPr="00B40FFA" w:rsidRDefault="0088559B" w:rsidP="00B53192">
            <w:pPr>
              <w:ind w:left="74" w:hanging="2"/>
              <w:rPr>
                <w:rFonts w:ascii="Sylfaen" w:hAnsi="Sylfaen"/>
                <w:sz w:val="24"/>
              </w:rPr>
            </w:pPr>
            <w:r w:rsidRPr="00B40FFA">
              <w:rPr>
                <w:rFonts w:ascii="Times LatArm" w:hAnsi="Times LatArm"/>
                <w:sz w:val="24"/>
              </w:rPr>
              <w:t>¶ÉË³íáñ ïÝûñ»Ý</w:t>
            </w:r>
          </w:p>
          <w:p w:rsidR="0088559B" w:rsidRPr="00B40FFA" w:rsidRDefault="0088559B" w:rsidP="00B53192">
            <w:pPr>
              <w:ind w:left="74" w:hanging="2"/>
              <w:rPr>
                <w:rFonts w:ascii="Sylfaen" w:hAnsi="Sylfaen"/>
                <w:b/>
                <w:bCs/>
                <w:sz w:val="16"/>
                <w:u w:val="single"/>
              </w:rPr>
            </w:pPr>
          </w:p>
        </w:tc>
        <w:tc>
          <w:tcPr>
            <w:tcW w:w="3870" w:type="dxa"/>
            <w:tcBorders>
              <w:right w:val="double" w:sz="4" w:space="0" w:color="auto"/>
            </w:tcBorders>
          </w:tcPr>
          <w:p w:rsidR="0088559B" w:rsidRPr="00B40FFA" w:rsidRDefault="0088559B" w:rsidP="00B53192">
            <w:pPr>
              <w:jc w:val="both"/>
              <w:rPr>
                <w:rFonts w:ascii="Sylfaen" w:hAnsi="Sylfaen"/>
                <w:b/>
                <w:bCs/>
                <w:sz w:val="24"/>
                <w:u w:val="single"/>
              </w:rPr>
            </w:pPr>
          </w:p>
        </w:tc>
        <w:tc>
          <w:tcPr>
            <w:tcW w:w="4129" w:type="dxa"/>
            <w:tcBorders>
              <w:left w:val="double" w:sz="4" w:space="0" w:color="auto"/>
            </w:tcBorders>
          </w:tcPr>
          <w:p w:rsidR="0088559B" w:rsidRPr="00B40FFA" w:rsidRDefault="0088559B" w:rsidP="00B53192">
            <w:pPr>
              <w:ind w:left="74" w:hanging="2"/>
              <w:jc w:val="both"/>
              <w:rPr>
                <w:sz w:val="24"/>
              </w:rPr>
            </w:pPr>
            <w:r w:rsidRPr="00B40FFA">
              <w:rPr>
                <w:sz w:val="24"/>
              </w:rPr>
              <w:t>Генеральный директор</w:t>
            </w:r>
          </w:p>
        </w:tc>
        <w:tc>
          <w:tcPr>
            <w:tcW w:w="3686" w:type="dxa"/>
          </w:tcPr>
          <w:p w:rsidR="0088559B" w:rsidRPr="00B40FFA" w:rsidRDefault="0088559B" w:rsidP="00B53192">
            <w:pPr>
              <w:jc w:val="both"/>
              <w:rPr>
                <w:b/>
                <w:bCs/>
                <w:sz w:val="24"/>
                <w:u w:val="single"/>
              </w:rPr>
            </w:pPr>
            <w:r w:rsidRPr="00B40FFA">
              <w:rPr>
                <w:rFonts w:ascii="Sylfaen" w:hAnsi="Sylfaen"/>
                <w:sz w:val="20"/>
              </w:rPr>
              <w:t xml:space="preserve"> </w:t>
            </w:r>
          </w:p>
        </w:tc>
      </w:tr>
      <w:tr w:rsidR="0088559B" w:rsidRPr="008C34B3" w:rsidTr="00B53192">
        <w:tblPrEx>
          <w:tblCellMar>
            <w:top w:w="0" w:type="dxa"/>
            <w:bottom w:w="0" w:type="dxa"/>
          </w:tblCellMar>
        </w:tblPrEx>
        <w:trPr>
          <w:trHeight w:val="353"/>
        </w:trPr>
        <w:tc>
          <w:tcPr>
            <w:tcW w:w="3870" w:type="dxa"/>
          </w:tcPr>
          <w:p w:rsidR="0088559B" w:rsidRPr="00B40FFA" w:rsidRDefault="0088559B" w:rsidP="00B53192">
            <w:pPr>
              <w:ind w:left="74" w:hanging="2"/>
              <w:rPr>
                <w:rFonts w:ascii="Times LatArm" w:hAnsi="Times LatArm"/>
                <w:b/>
                <w:bCs/>
                <w:sz w:val="24"/>
              </w:rPr>
            </w:pPr>
            <w:r w:rsidRPr="00393677">
              <w:rPr>
                <w:rFonts w:ascii="Sylfaen" w:hAnsi="Sylfaen" w:cs="Sylfaen"/>
                <w:b/>
                <w:sz w:val="24"/>
              </w:rPr>
              <w:t>______________ Ա.Վ.Մելնիկով</w:t>
            </w:r>
          </w:p>
        </w:tc>
        <w:tc>
          <w:tcPr>
            <w:tcW w:w="3870" w:type="dxa"/>
            <w:tcBorders>
              <w:right w:val="double" w:sz="4" w:space="0" w:color="auto"/>
            </w:tcBorders>
          </w:tcPr>
          <w:p w:rsidR="0088559B" w:rsidRPr="00B40FFA" w:rsidRDefault="0088559B" w:rsidP="00B53192">
            <w:pPr>
              <w:jc w:val="both"/>
              <w:rPr>
                <w:rFonts w:ascii="Sylfaen" w:hAnsi="Sylfaen"/>
                <w:b/>
                <w:bCs/>
                <w:sz w:val="24"/>
              </w:rPr>
            </w:pPr>
            <w:r w:rsidRPr="00B40FFA">
              <w:rPr>
                <w:rFonts w:ascii="Sylfaen" w:hAnsi="Sylfaen"/>
                <w:b/>
                <w:bCs/>
                <w:sz w:val="24"/>
              </w:rPr>
              <w:t>___________</w:t>
            </w:r>
            <w:r w:rsidRPr="00B40FFA">
              <w:rPr>
                <w:rFonts w:ascii="Sylfaen" w:hAnsi="Sylfaen" w:cs="Sylfaen"/>
                <w:b/>
                <w:sz w:val="24"/>
              </w:rPr>
              <w:t xml:space="preserve"> </w:t>
            </w:r>
          </w:p>
        </w:tc>
        <w:tc>
          <w:tcPr>
            <w:tcW w:w="4129" w:type="dxa"/>
            <w:tcBorders>
              <w:left w:val="double" w:sz="4" w:space="0" w:color="auto"/>
            </w:tcBorders>
          </w:tcPr>
          <w:p w:rsidR="0088559B" w:rsidRPr="008F7EF6" w:rsidRDefault="0088559B" w:rsidP="00B53192">
            <w:pPr>
              <w:ind w:left="74" w:hanging="2"/>
              <w:jc w:val="both"/>
              <w:rPr>
                <w:rFonts w:ascii="Sylfaen" w:hAnsi="Sylfaen"/>
                <w:sz w:val="24"/>
              </w:rPr>
            </w:pPr>
            <w:r w:rsidRPr="00393677">
              <w:rPr>
                <w:b/>
                <w:sz w:val="24"/>
              </w:rPr>
              <w:t>________________</w:t>
            </w:r>
            <w:r w:rsidRPr="00393677">
              <w:rPr>
                <w:rFonts w:ascii="Sylfaen" w:hAnsi="Sylfaen"/>
                <w:b/>
                <w:sz w:val="24"/>
              </w:rPr>
              <w:t>А.В.Мельников</w:t>
            </w:r>
          </w:p>
        </w:tc>
        <w:tc>
          <w:tcPr>
            <w:tcW w:w="3686" w:type="dxa"/>
          </w:tcPr>
          <w:p w:rsidR="0088559B" w:rsidRPr="00B40FFA" w:rsidRDefault="0088559B" w:rsidP="00B53192">
            <w:pPr>
              <w:jc w:val="both"/>
              <w:rPr>
                <w:rFonts w:ascii="Sylfaen" w:hAnsi="Sylfaen"/>
                <w:b/>
                <w:bCs/>
                <w:sz w:val="24"/>
                <w:u w:val="single"/>
              </w:rPr>
            </w:pPr>
            <w:r w:rsidRPr="00B40FFA">
              <w:rPr>
                <w:b/>
                <w:bCs/>
                <w:sz w:val="24"/>
              </w:rPr>
              <w:t xml:space="preserve">______________ </w:t>
            </w:r>
          </w:p>
        </w:tc>
      </w:tr>
      <w:tr w:rsidR="0088559B" w:rsidRPr="008C34B3" w:rsidTr="00B53192">
        <w:tblPrEx>
          <w:tblCellMar>
            <w:top w:w="0" w:type="dxa"/>
            <w:bottom w:w="0" w:type="dxa"/>
          </w:tblCellMar>
        </w:tblPrEx>
        <w:trPr>
          <w:trHeight w:val="225"/>
        </w:trPr>
        <w:tc>
          <w:tcPr>
            <w:tcW w:w="3870" w:type="dxa"/>
          </w:tcPr>
          <w:p w:rsidR="0088559B" w:rsidRPr="00B40FFA" w:rsidRDefault="0088559B" w:rsidP="00B53192">
            <w:pPr>
              <w:rPr>
                <w:rFonts w:ascii="Times LatArm" w:hAnsi="Times LatArm"/>
                <w:b/>
                <w:bCs/>
                <w:sz w:val="24"/>
                <w:u w:val="single"/>
              </w:rPr>
            </w:pPr>
            <w:r w:rsidRPr="00B40FFA">
              <w:rPr>
                <w:rFonts w:ascii="Times LatArm" w:hAnsi="Times LatArm"/>
                <w:sz w:val="24"/>
              </w:rPr>
              <w:t>Î.î</w:t>
            </w:r>
          </w:p>
        </w:tc>
        <w:tc>
          <w:tcPr>
            <w:tcW w:w="3870" w:type="dxa"/>
            <w:tcBorders>
              <w:right w:val="double" w:sz="4" w:space="0" w:color="auto"/>
            </w:tcBorders>
          </w:tcPr>
          <w:p w:rsidR="0088559B" w:rsidRPr="00B40FFA" w:rsidRDefault="0088559B" w:rsidP="00B53192">
            <w:pPr>
              <w:rPr>
                <w:rFonts w:ascii="Times LatArm" w:hAnsi="Times LatArm"/>
                <w:b/>
                <w:bCs/>
                <w:sz w:val="24"/>
                <w:u w:val="single"/>
              </w:rPr>
            </w:pPr>
          </w:p>
        </w:tc>
        <w:tc>
          <w:tcPr>
            <w:tcW w:w="4129" w:type="dxa"/>
            <w:tcBorders>
              <w:left w:val="double" w:sz="4" w:space="0" w:color="auto"/>
            </w:tcBorders>
          </w:tcPr>
          <w:p w:rsidR="0088559B" w:rsidRPr="00B40FFA" w:rsidRDefault="0088559B" w:rsidP="00B53192">
            <w:pPr>
              <w:ind w:left="74" w:hanging="2"/>
              <w:jc w:val="both"/>
              <w:rPr>
                <w:rFonts w:ascii="Sylfaen" w:hAnsi="Sylfaen"/>
                <w:b/>
                <w:bCs/>
                <w:sz w:val="24"/>
                <w:u w:val="single"/>
              </w:rPr>
            </w:pPr>
            <w:r w:rsidRPr="00B40FFA">
              <w:rPr>
                <w:sz w:val="24"/>
              </w:rPr>
              <w:t>М.П.</w:t>
            </w:r>
          </w:p>
        </w:tc>
        <w:tc>
          <w:tcPr>
            <w:tcW w:w="3686" w:type="dxa"/>
          </w:tcPr>
          <w:p w:rsidR="0088559B" w:rsidRPr="00B40FFA" w:rsidRDefault="0088559B" w:rsidP="00B53192">
            <w:pPr>
              <w:jc w:val="both"/>
              <w:rPr>
                <w:b/>
                <w:bCs/>
                <w:sz w:val="24"/>
                <w:u w:val="single"/>
              </w:rPr>
            </w:pPr>
          </w:p>
        </w:tc>
      </w:tr>
      <w:tr w:rsidR="0088559B" w:rsidRPr="00F16CEA" w:rsidTr="00B53192">
        <w:tblPrEx>
          <w:tblCellMar>
            <w:top w:w="0" w:type="dxa"/>
            <w:bottom w:w="0" w:type="dxa"/>
          </w:tblCellMar>
        </w:tblPrEx>
        <w:trPr>
          <w:trHeight w:val="66"/>
        </w:trPr>
        <w:tc>
          <w:tcPr>
            <w:tcW w:w="3870" w:type="dxa"/>
          </w:tcPr>
          <w:p w:rsidR="0088559B" w:rsidRDefault="0088559B" w:rsidP="00B53192">
            <w:pPr>
              <w:jc w:val="both"/>
              <w:rPr>
                <w:rFonts w:ascii="Sylfaen" w:hAnsi="Sylfaen"/>
                <w:sz w:val="16"/>
                <w:szCs w:val="16"/>
              </w:rPr>
            </w:pPr>
            <w:r w:rsidRPr="00700D0A">
              <w:rPr>
                <w:rFonts w:ascii="Sylfaen" w:hAnsi="Sylfaen"/>
                <w:sz w:val="16"/>
                <w:szCs w:val="16"/>
              </w:rPr>
              <w:t xml:space="preserve">Կոորդինատոր՝ </w:t>
            </w:r>
            <w:r>
              <w:rPr>
                <w:rFonts w:ascii="Sylfaen" w:hAnsi="Sylfaen"/>
                <w:sz w:val="16"/>
                <w:szCs w:val="16"/>
              </w:rPr>
              <w:t xml:space="preserve"> Գ. Մովսեսյան</w:t>
            </w:r>
          </w:p>
          <w:p w:rsidR="0088559B" w:rsidRPr="00116FFA" w:rsidRDefault="0088559B" w:rsidP="00B53192">
            <w:pPr>
              <w:jc w:val="both"/>
              <w:rPr>
                <w:rFonts w:ascii="Calibri" w:hAnsi="Calibri"/>
                <w:sz w:val="16"/>
                <w:szCs w:val="16"/>
              </w:rPr>
            </w:pPr>
            <w:r>
              <w:rPr>
                <w:rFonts w:ascii="Sylfaen" w:hAnsi="Sylfaen"/>
                <w:sz w:val="16"/>
                <w:szCs w:val="16"/>
              </w:rPr>
              <w:t>հեռ.</w:t>
            </w:r>
            <w:r w:rsidRPr="00817584">
              <w:rPr>
                <w:rFonts w:ascii="Sylfaen" w:hAnsi="Sylfaen"/>
                <w:sz w:val="16"/>
                <w:szCs w:val="16"/>
              </w:rPr>
              <w:t xml:space="preserve"> </w:t>
            </w:r>
            <w:r w:rsidRPr="007F0362">
              <w:rPr>
                <w:rFonts w:ascii="Times LatArm" w:hAnsi="Times LatArm"/>
                <w:sz w:val="16"/>
                <w:szCs w:val="16"/>
              </w:rPr>
              <w:t>099-4</w:t>
            </w:r>
            <w:r w:rsidRPr="00116FFA">
              <w:rPr>
                <w:rFonts w:ascii="Calibri" w:hAnsi="Calibri"/>
                <w:sz w:val="16"/>
                <w:szCs w:val="16"/>
              </w:rPr>
              <w:t>00</w:t>
            </w:r>
            <w:r w:rsidRPr="007F0362">
              <w:rPr>
                <w:rFonts w:ascii="Times LatArm" w:hAnsi="Times LatArm"/>
                <w:sz w:val="16"/>
                <w:szCs w:val="16"/>
              </w:rPr>
              <w:t>-</w:t>
            </w:r>
            <w:r w:rsidRPr="00116FFA">
              <w:rPr>
                <w:rFonts w:ascii="Calibri" w:hAnsi="Calibri"/>
                <w:sz w:val="16"/>
                <w:szCs w:val="16"/>
              </w:rPr>
              <w:t>285</w:t>
            </w:r>
          </w:p>
          <w:p w:rsidR="0088559B" w:rsidRDefault="0088559B" w:rsidP="00B53192">
            <w:pPr>
              <w:jc w:val="both"/>
              <w:rPr>
                <w:rFonts w:ascii="Sylfaen" w:hAnsi="Sylfaen"/>
                <w:sz w:val="16"/>
                <w:szCs w:val="16"/>
              </w:rPr>
            </w:pPr>
            <w:r>
              <w:rPr>
                <w:rFonts w:ascii="Sylfaen" w:hAnsi="Sylfaen"/>
                <w:sz w:val="16"/>
                <w:szCs w:val="16"/>
              </w:rPr>
              <w:t>Կատարող՝ Դ.Մ. Սահակյան</w:t>
            </w:r>
            <w:r w:rsidRPr="00700D0A">
              <w:rPr>
                <w:rFonts w:ascii="Sylfaen" w:hAnsi="Sylfaen"/>
                <w:sz w:val="16"/>
                <w:szCs w:val="16"/>
              </w:rPr>
              <w:t xml:space="preserve"> </w:t>
            </w:r>
          </w:p>
          <w:p w:rsidR="0088559B" w:rsidRPr="00C92B69" w:rsidRDefault="0088559B" w:rsidP="00B53192">
            <w:pPr>
              <w:jc w:val="both"/>
              <w:rPr>
                <w:rFonts w:ascii="Times LatArm" w:hAnsi="Times LatArm"/>
                <w:sz w:val="24"/>
              </w:rPr>
            </w:pPr>
            <w:r w:rsidRPr="007147A4">
              <w:rPr>
                <w:rFonts w:ascii="Sylfaen" w:hAnsi="Sylfaen"/>
                <w:sz w:val="16"/>
                <w:szCs w:val="16"/>
              </w:rPr>
              <w:t>հեռ.</w:t>
            </w:r>
            <w:r w:rsidRPr="00817584">
              <w:rPr>
                <w:rFonts w:ascii="Sylfaen" w:hAnsi="Sylfaen"/>
                <w:sz w:val="16"/>
                <w:szCs w:val="16"/>
              </w:rPr>
              <w:t> </w:t>
            </w:r>
            <w:r w:rsidRPr="00C774DA">
              <w:rPr>
                <w:rFonts w:ascii="Times LatArm" w:hAnsi="Times LatArm"/>
                <w:sz w:val="16"/>
                <w:szCs w:val="16"/>
              </w:rPr>
              <w:t>060-46-32-9</w:t>
            </w:r>
            <w:r w:rsidRPr="00116FFA">
              <w:rPr>
                <w:rFonts w:ascii="Calibri" w:hAnsi="Calibri"/>
                <w:sz w:val="16"/>
                <w:szCs w:val="16"/>
              </w:rPr>
              <w:t>0</w:t>
            </w:r>
            <w:r w:rsidRPr="007147A4">
              <w:rPr>
                <w:rFonts w:ascii="Sylfaen" w:hAnsi="Sylfaen"/>
                <w:sz w:val="16"/>
                <w:szCs w:val="16"/>
              </w:rPr>
              <w:t xml:space="preserve">, </w:t>
            </w:r>
            <w:r w:rsidRPr="00817584">
              <w:rPr>
                <w:rFonts w:ascii="Sylfaen" w:hAnsi="Sylfaen"/>
                <w:sz w:val="16"/>
                <w:szCs w:val="16"/>
              </w:rPr>
              <w:t xml:space="preserve">                                                               </w:t>
            </w:r>
            <w:r w:rsidRPr="007147A4">
              <w:rPr>
                <w:rFonts w:ascii="Sylfaen" w:hAnsi="Sylfaen"/>
                <w:sz w:val="16"/>
                <w:szCs w:val="16"/>
              </w:rPr>
              <w:t xml:space="preserve">էլ. փոստ՝ </w:t>
            </w:r>
            <w:r w:rsidRPr="00817584">
              <w:rPr>
                <w:rFonts w:ascii="Sylfaen" w:hAnsi="Sylfaen"/>
                <w:sz w:val="16"/>
                <w:szCs w:val="16"/>
              </w:rPr>
              <w:t>dsahakyan</w:t>
            </w:r>
            <w:r>
              <w:rPr>
                <w:sz w:val="16"/>
                <w:szCs w:val="16"/>
              </w:rPr>
              <w:t>@</w:t>
            </w:r>
            <w:r w:rsidRPr="000334B5">
              <w:rPr>
                <w:sz w:val="16"/>
                <w:szCs w:val="16"/>
              </w:rPr>
              <w:t>rail</w:t>
            </w:r>
            <w:r w:rsidRPr="007147A4">
              <w:rPr>
                <w:sz w:val="16"/>
                <w:szCs w:val="16"/>
              </w:rPr>
              <w:t>way.am</w:t>
            </w:r>
          </w:p>
        </w:tc>
        <w:tc>
          <w:tcPr>
            <w:tcW w:w="3870" w:type="dxa"/>
            <w:tcBorders>
              <w:right w:val="double" w:sz="4" w:space="0" w:color="auto"/>
            </w:tcBorders>
          </w:tcPr>
          <w:p w:rsidR="0088559B" w:rsidRPr="00836040" w:rsidRDefault="0088559B" w:rsidP="00B53192">
            <w:pPr>
              <w:ind w:left="74" w:hanging="78"/>
              <w:jc w:val="both"/>
              <w:rPr>
                <w:rFonts w:ascii="Sylfaen" w:hAnsi="Sylfaen" w:cs="Sylfaen"/>
                <w:b/>
                <w:bCs/>
                <w:sz w:val="16"/>
                <w:szCs w:val="16"/>
                <w:u w:val="single"/>
              </w:rPr>
            </w:pPr>
            <w:r w:rsidRPr="00B40FFA">
              <w:rPr>
                <w:rFonts w:ascii="Sylfaen" w:hAnsi="Sylfaen"/>
                <w:sz w:val="16"/>
                <w:szCs w:val="16"/>
              </w:rPr>
              <w:t xml:space="preserve">Կոորդինատոր՝ </w:t>
            </w:r>
            <w:r>
              <w:rPr>
                <w:rFonts w:ascii="Sylfaen" w:hAnsi="Sylfaen" w:cs="Sylfaen"/>
                <w:sz w:val="16"/>
                <w:szCs w:val="16"/>
              </w:rPr>
              <w:t>*******</w:t>
            </w:r>
          </w:p>
          <w:p w:rsidR="0088559B" w:rsidRPr="00836040" w:rsidRDefault="0088559B" w:rsidP="00B53192">
            <w:pPr>
              <w:rPr>
                <w:rFonts w:ascii="Sylfaen" w:hAnsi="Sylfaen" w:cs="Sylfaen"/>
                <w:sz w:val="16"/>
                <w:szCs w:val="16"/>
              </w:rPr>
            </w:pPr>
            <w:r w:rsidRPr="00B40FFA">
              <w:rPr>
                <w:rFonts w:ascii="Sylfaen" w:hAnsi="Sylfaen"/>
                <w:sz w:val="16"/>
                <w:szCs w:val="16"/>
              </w:rPr>
              <w:t>հեռ</w:t>
            </w:r>
            <w:r>
              <w:rPr>
                <w:rFonts w:ascii="Sylfaen" w:hAnsi="Sylfaen"/>
                <w:sz w:val="16"/>
                <w:szCs w:val="16"/>
              </w:rPr>
              <w:t xml:space="preserve">. (0-- </w:t>
            </w:r>
            <w:r w:rsidRPr="00D802BD">
              <w:rPr>
                <w:rFonts w:ascii="Sylfaen" w:hAnsi="Sylfaen"/>
                <w:sz w:val="16"/>
                <w:szCs w:val="16"/>
              </w:rPr>
              <w:t xml:space="preserve">) </w:t>
            </w:r>
            <w:r>
              <w:rPr>
                <w:rFonts w:ascii="Sylfaen" w:hAnsi="Sylfaen"/>
                <w:sz w:val="16"/>
                <w:szCs w:val="16"/>
              </w:rPr>
              <w:t>****-*****</w:t>
            </w:r>
          </w:p>
        </w:tc>
        <w:tc>
          <w:tcPr>
            <w:tcW w:w="4129" w:type="dxa"/>
            <w:tcBorders>
              <w:left w:val="double" w:sz="4" w:space="0" w:color="auto"/>
            </w:tcBorders>
          </w:tcPr>
          <w:p w:rsidR="0088559B" w:rsidRDefault="0088559B" w:rsidP="00B53192">
            <w:pPr>
              <w:jc w:val="both"/>
              <w:rPr>
                <w:sz w:val="16"/>
                <w:szCs w:val="16"/>
                <w:lang w:val="pt-BR"/>
              </w:rPr>
            </w:pPr>
            <w:r w:rsidRPr="00700D0A">
              <w:rPr>
                <w:sz w:val="16"/>
                <w:szCs w:val="16"/>
              </w:rPr>
              <w:t>Координатор</w:t>
            </w:r>
            <w:r w:rsidRPr="00700D0A">
              <w:rPr>
                <w:sz w:val="16"/>
                <w:szCs w:val="16"/>
                <w:lang w:val="pt-BR"/>
              </w:rPr>
              <w:t xml:space="preserve">: </w:t>
            </w:r>
            <w:r w:rsidRPr="007F0362">
              <w:rPr>
                <w:sz w:val="16"/>
                <w:szCs w:val="16"/>
              </w:rPr>
              <w:t xml:space="preserve"> </w:t>
            </w:r>
            <w:r>
              <w:rPr>
                <w:sz w:val="16"/>
                <w:szCs w:val="16"/>
              </w:rPr>
              <w:t>Г.Л. Мовсесян</w:t>
            </w:r>
            <w:r w:rsidRPr="00700D0A">
              <w:rPr>
                <w:sz w:val="16"/>
                <w:szCs w:val="16"/>
                <w:lang w:val="pt-BR"/>
              </w:rPr>
              <w:t xml:space="preserve"> </w:t>
            </w:r>
          </w:p>
          <w:p w:rsidR="0088559B" w:rsidRPr="00817584" w:rsidRDefault="0088559B" w:rsidP="00B53192">
            <w:pPr>
              <w:jc w:val="both"/>
              <w:rPr>
                <w:sz w:val="16"/>
                <w:szCs w:val="16"/>
              </w:rPr>
            </w:pPr>
            <w:r w:rsidRPr="007147A4">
              <w:rPr>
                <w:sz w:val="16"/>
                <w:szCs w:val="16"/>
              </w:rPr>
              <w:t>тел</w:t>
            </w:r>
            <w:r>
              <w:t xml:space="preserve"> </w:t>
            </w:r>
            <w:r w:rsidRPr="007F0362">
              <w:rPr>
                <w:sz w:val="16"/>
                <w:szCs w:val="16"/>
              </w:rPr>
              <w:t>099-4</w:t>
            </w:r>
            <w:r>
              <w:rPr>
                <w:sz w:val="16"/>
                <w:szCs w:val="16"/>
              </w:rPr>
              <w:t>00</w:t>
            </w:r>
            <w:r w:rsidRPr="007F0362">
              <w:rPr>
                <w:sz w:val="16"/>
                <w:szCs w:val="16"/>
              </w:rPr>
              <w:t>-</w:t>
            </w:r>
            <w:r>
              <w:rPr>
                <w:sz w:val="16"/>
                <w:szCs w:val="16"/>
              </w:rPr>
              <w:t>285</w:t>
            </w:r>
          </w:p>
          <w:p w:rsidR="0088559B" w:rsidRDefault="0088559B" w:rsidP="00B53192">
            <w:pPr>
              <w:rPr>
                <w:sz w:val="16"/>
                <w:szCs w:val="16"/>
              </w:rPr>
            </w:pPr>
            <w:r>
              <w:rPr>
                <w:sz w:val="16"/>
                <w:szCs w:val="16"/>
              </w:rPr>
              <w:t>Исполнитель:Д.М. Саакян</w:t>
            </w:r>
          </w:p>
          <w:p w:rsidR="0088559B" w:rsidRPr="00B40FFA" w:rsidRDefault="0088559B" w:rsidP="00B53192">
            <w:pPr>
              <w:rPr>
                <w:rFonts w:ascii="Sylfaen" w:hAnsi="Sylfaen"/>
                <w:sz w:val="16"/>
                <w:szCs w:val="16"/>
              </w:rPr>
            </w:pPr>
            <w:r w:rsidRPr="00B40FFA">
              <w:rPr>
                <w:sz w:val="16"/>
                <w:szCs w:val="16"/>
              </w:rPr>
              <w:t xml:space="preserve">тел. </w:t>
            </w:r>
            <w:r w:rsidRPr="00B40FFA">
              <w:rPr>
                <w:rFonts w:ascii="Sylfaen" w:hAnsi="Sylfaen"/>
                <w:sz w:val="16"/>
                <w:szCs w:val="16"/>
              </w:rPr>
              <w:t>060 46-32-90</w:t>
            </w:r>
            <w:r w:rsidRPr="00B40FFA">
              <w:rPr>
                <w:sz w:val="16"/>
                <w:szCs w:val="16"/>
              </w:rPr>
              <w:t xml:space="preserve">, </w:t>
            </w:r>
          </w:p>
          <w:p w:rsidR="0088559B" w:rsidRPr="00B40FFA" w:rsidRDefault="0088559B" w:rsidP="00B53192">
            <w:pPr>
              <w:rPr>
                <w:rFonts w:ascii="Sylfaen" w:hAnsi="Sylfaen"/>
                <w:sz w:val="16"/>
                <w:szCs w:val="16"/>
              </w:rPr>
            </w:pPr>
            <w:r w:rsidRPr="00B40FFA">
              <w:rPr>
                <w:sz w:val="16"/>
                <w:szCs w:val="16"/>
              </w:rPr>
              <w:t xml:space="preserve">адрес эл. почты: </w:t>
            </w:r>
            <w:hyperlink r:id="rId22" w:history="1">
              <w:r w:rsidRPr="007B595A">
                <w:rPr>
                  <w:rFonts w:ascii="Sylfaen" w:hAnsi="Sylfaen"/>
                  <w:sz w:val="16"/>
                  <w:szCs w:val="16"/>
                </w:rPr>
                <w:t>dsahakya</w:t>
              </w:r>
              <w:r w:rsidRPr="004B78F2">
                <w:rPr>
                  <w:rStyle w:val="a6"/>
                  <w:sz w:val="16"/>
                  <w:szCs w:val="16"/>
                </w:rPr>
                <w:t>@railway.am</w:t>
              </w:r>
            </w:hyperlink>
          </w:p>
        </w:tc>
        <w:tc>
          <w:tcPr>
            <w:tcW w:w="3686" w:type="dxa"/>
          </w:tcPr>
          <w:p w:rsidR="0088559B" w:rsidRPr="00B40FFA" w:rsidRDefault="0088559B" w:rsidP="00B53192">
            <w:pPr>
              <w:ind w:left="74" w:hanging="78"/>
              <w:contextualSpacing/>
              <w:jc w:val="both"/>
              <w:rPr>
                <w:rFonts w:ascii="Sylfaen" w:hAnsi="Sylfaen"/>
                <w:sz w:val="16"/>
                <w:szCs w:val="16"/>
              </w:rPr>
            </w:pPr>
            <w:r w:rsidRPr="00B40FFA">
              <w:rPr>
                <w:sz w:val="16"/>
                <w:szCs w:val="16"/>
              </w:rPr>
              <w:t>Координатор</w:t>
            </w:r>
            <w:r w:rsidRPr="00B40FFA">
              <w:rPr>
                <w:sz w:val="16"/>
                <w:szCs w:val="16"/>
                <w:lang w:val="pt-BR"/>
              </w:rPr>
              <w:t>:</w:t>
            </w:r>
            <w:r w:rsidRPr="00B40FFA">
              <w:rPr>
                <w:b/>
                <w:spacing w:val="-3"/>
                <w:sz w:val="24"/>
              </w:rPr>
              <w:t xml:space="preserve"> </w:t>
            </w:r>
            <w:r>
              <w:rPr>
                <w:spacing w:val="-3"/>
                <w:sz w:val="16"/>
                <w:szCs w:val="16"/>
              </w:rPr>
              <w:t>*****</w:t>
            </w:r>
          </w:p>
          <w:p w:rsidR="0088559B" w:rsidRPr="007B595A" w:rsidRDefault="0088559B" w:rsidP="00B53192">
            <w:pPr>
              <w:ind w:left="74" w:hanging="78"/>
              <w:contextualSpacing/>
              <w:jc w:val="both"/>
              <w:rPr>
                <w:rFonts w:ascii="Sylfaen" w:hAnsi="Sylfaen"/>
                <w:sz w:val="16"/>
                <w:szCs w:val="16"/>
              </w:rPr>
            </w:pPr>
            <w:r w:rsidRPr="00D802BD">
              <w:rPr>
                <w:rFonts w:ascii="Sylfaen" w:hAnsi="Sylfaen"/>
                <w:sz w:val="16"/>
                <w:szCs w:val="16"/>
              </w:rPr>
              <w:t xml:space="preserve">Тел </w:t>
            </w:r>
            <w:r>
              <w:rPr>
                <w:rFonts w:ascii="Sylfaen" w:hAnsi="Sylfaen"/>
                <w:sz w:val="16"/>
                <w:szCs w:val="16"/>
              </w:rPr>
              <w:t>(0--</w:t>
            </w:r>
            <w:r w:rsidRPr="00D802BD">
              <w:rPr>
                <w:rFonts w:ascii="Sylfaen" w:hAnsi="Sylfaen"/>
                <w:sz w:val="16"/>
                <w:szCs w:val="16"/>
              </w:rPr>
              <w:t xml:space="preserve">) </w:t>
            </w:r>
            <w:r>
              <w:rPr>
                <w:rFonts w:ascii="Sylfaen" w:hAnsi="Sylfaen"/>
                <w:sz w:val="16"/>
                <w:szCs w:val="16"/>
              </w:rPr>
              <w:t>***-***</w:t>
            </w:r>
          </w:p>
        </w:tc>
      </w:tr>
    </w:tbl>
    <w:p w:rsidR="00F75325" w:rsidRPr="00E739EA" w:rsidRDefault="00F75325" w:rsidP="00E739EA">
      <w:pPr>
        <w:pStyle w:val="ConsPlusNormal"/>
        <w:spacing w:line="240" w:lineRule="exact"/>
        <w:ind w:firstLine="0"/>
        <w:jc w:val="both"/>
        <w:rPr>
          <w:rFonts w:ascii="Times New Roman" w:hAnsi="Times New Roman" w:cs="Times New Roman"/>
          <w:sz w:val="24"/>
          <w:szCs w:val="24"/>
        </w:rPr>
      </w:pPr>
    </w:p>
    <w:sectPr w:rsidR="00F75325" w:rsidRPr="00E739EA" w:rsidSect="00863284">
      <w:footerReference w:type="default" r:id="rId23"/>
      <w:footnotePr>
        <w:numRestart w:val="eachPage"/>
      </w:footnotePr>
      <w:pgSz w:w="16838" w:h="11906" w:orient="landscape"/>
      <w:pgMar w:top="1134" w:right="1134" w:bottom="567" w:left="1134" w:header="709" w:footer="243"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1FA" w:rsidRDefault="009E11FA">
      <w:r>
        <w:separator/>
      </w:r>
    </w:p>
  </w:endnote>
  <w:endnote w:type="continuationSeparator" w:id="0">
    <w:p w:rsidR="009E11FA" w:rsidRDefault="009E1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LatArm">
    <w:panose1 w:val="00000000000000000000"/>
    <w:charset w:val="00"/>
    <w:family w:val="auto"/>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0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amian Expanded">
    <w:panose1 w:val="00000000000000000000"/>
    <w:charset w:val="00"/>
    <w:family w:val="auto"/>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Pr="00467CFB" w:rsidRDefault="00E532A5" w:rsidP="00A63A38">
    <w:pPr>
      <w:pStyle w:val="ae"/>
      <w:framePr w:wrap="around" w:vAnchor="text" w:hAnchor="margin" w:xAlign="right" w:y="1"/>
      <w:rPr>
        <w:rStyle w:val="a9"/>
        <w:sz w:val="22"/>
        <w:szCs w:val="22"/>
      </w:rPr>
    </w:pPr>
    <w:r w:rsidRPr="00467CFB">
      <w:rPr>
        <w:rStyle w:val="a9"/>
        <w:sz w:val="22"/>
        <w:szCs w:val="22"/>
      </w:rPr>
      <w:fldChar w:fldCharType="begin"/>
    </w:r>
    <w:r w:rsidRPr="00467CFB">
      <w:rPr>
        <w:rStyle w:val="a9"/>
        <w:sz w:val="22"/>
        <w:szCs w:val="22"/>
      </w:rPr>
      <w:instrText xml:space="preserve">PAGE  </w:instrText>
    </w:r>
    <w:r w:rsidRPr="00467CFB">
      <w:rPr>
        <w:rStyle w:val="a9"/>
        <w:sz w:val="22"/>
        <w:szCs w:val="22"/>
      </w:rPr>
      <w:fldChar w:fldCharType="end"/>
    </w:r>
  </w:p>
  <w:p w:rsidR="00E532A5" w:rsidRPr="00467CFB" w:rsidRDefault="00E532A5" w:rsidP="00A63A38">
    <w:pPr>
      <w:pStyle w:val="ae"/>
      <w:ind w:right="360"/>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Pr="00467CFB" w:rsidRDefault="00E532A5" w:rsidP="00A63A38">
    <w:pPr>
      <w:pStyle w:val="ae"/>
      <w:framePr w:wrap="around" w:vAnchor="text" w:hAnchor="margin" w:xAlign="right" w:y="1"/>
      <w:rPr>
        <w:rStyle w:val="a9"/>
        <w:sz w:val="22"/>
        <w:szCs w:val="22"/>
      </w:rPr>
    </w:pPr>
    <w:r w:rsidRPr="00467CFB">
      <w:rPr>
        <w:rStyle w:val="a9"/>
        <w:sz w:val="22"/>
        <w:szCs w:val="22"/>
      </w:rPr>
      <w:fldChar w:fldCharType="begin"/>
    </w:r>
    <w:r w:rsidRPr="00467CFB">
      <w:rPr>
        <w:rStyle w:val="a9"/>
        <w:sz w:val="22"/>
        <w:szCs w:val="22"/>
      </w:rPr>
      <w:instrText xml:space="preserve">PAGE  </w:instrText>
    </w:r>
    <w:r w:rsidRPr="00467CFB">
      <w:rPr>
        <w:rStyle w:val="a9"/>
        <w:sz w:val="22"/>
        <w:szCs w:val="22"/>
      </w:rPr>
      <w:fldChar w:fldCharType="separate"/>
    </w:r>
    <w:r w:rsidR="00A5794E">
      <w:rPr>
        <w:rStyle w:val="a9"/>
        <w:noProof/>
        <w:sz w:val="22"/>
        <w:szCs w:val="22"/>
      </w:rPr>
      <w:t>2</w:t>
    </w:r>
    <w:r w:rsidRPr="00467CFB">
      <w:rPr>
        <w:rStyle w:val="a9"/>
        <w:sz w:val="22"/>
        <w:szCs w:val="22"/>
      </w:rPr>
      <w:fldChar w:fldCharType="end"/>
    </w:r>
  </w:p>
  <w:p w:rsidR="00E532A5" w:rsidRPr="00467CFB" w:rsidRDefault="00E532A5" w:rsidP="00A63A38">
    <w:pPr>
      <w:pStyle w:val="ae"/>
      <w:ind w:right="360"/>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79" w:rsidRDefault="002B4179">
    <w:pPr>
      <w:pStyle w:val="a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Pr="00BA2CD7" w:rsidRDefault="00E532A5" w:rsidP="00BA2CD7">
    <w:pPr>
      <w:pStyle w:val="a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Default="00E532A5">
    <w:pPr>
      <w:pStyle w:val="a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79" w:rsidRDefault="002B4179">
    <w:pPr>
      <w:pStyle w:val="ae"/>
      <w:jc w:val="center"/>
    </w:pPr>
    <w:r w:rsidRPr="00DB5FB8">
      <w:t xml:space="preserve">Страница </w:t>
    </w:r>
    <w:r w:rsidRPr="00DB5FB8">
      <w:fldChar w:fldCharType="begin"/>
    </w:r>
    <w:r w:rsidRPr="00DB5FB8">
      <w:instrText>PAGE</w:instrText>
    </w:r>
    <w:r w:rsidRPr="00DB5FB8">
      <w:fldChar w:fldCharType="separate"/>
    </w:r>
    <w:r w:rsidR="002C5429">
      <w:rPr>
        <w:noProof/>
      </w:rPr>
      <w:t>21</w:t>
    </w:r>
    <w:r w:rsidRPr="00DB5FB8">
      <w:fldChar w:fldCharType="end"/>
    </w:r>
    <w:r w:rsidRPr="00DB5FB8">
      <w:t xml:space="preserve"> из </w:t>
    </w:r>
    <w:r w:rsidRPr="00DB5FB8">
      <w:fldChar w:fldCharType="begin"/>
    </w:r>
    <w:r w:rsidRPr="00DB5FB8">
      <w:instrText>NUMPAGES</w:instrText>
    </w:r>
    <w:r w:rsidRPr="00DB5FB8">
      <w:fldChar w:fldCharType="separate"/>
    </w:r>
    <w:r w:rsidR="002C5429">
      <w:rPr>
        <w:noProof/>
      </w:rPr>
      <w:t>32</w:t>
    </w:r>
    <w:r w:rsidRPr="00DB5FB8">
      <w:fldChar w:fldCharType="end"/>
    </w:r>
  </w:p>
  <w:p w:rsidR="002B4179" w:rsidRDefault="002B417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1FA" w:rsidRDefault="009E11FA">
      <w:r>
        <w:separator/>
      </w:r>
    </w:p>
  </w:footnote>
  <w:footnote w:type="continuationSeparator" w:id="0">
    <w:p w:rsidR="009E11FA" w:rsidRDefault="009E1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Default="00E532A5" w:rsidP="00B43AD7">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32A5" w:rsidRDefault="00E532A5">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79" w:rsidRDefault="002B4179">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79" w:rsidRDefault="002B4179">
    <w:pPr>
      <w:pStyle w:val="aa"/>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Default="00E532A5" w:rsidP="00B43AD7">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3</w:t>
    </w:r>
    <w:r>
      <w:rPr>
        <w:rStyle w:val="a9"/>
      </w:rPr>
      <w:fldChar w:fldCharType="end"/>
    </w:r>
  </w:p>
  <w:p w:rsidR="00E532A5" w:rsidRDefault="00E532A5">
    <w:pPr>
      <w:pStyle w:val="aa"/>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Pr="008662AD" w:rsidRDefault="00E532A5">
    <w:pPr>
      <w:pStyle w:val="aa"/>
      <w:jc w:val="center"/>
      <w:rPr>
        <w:sz w:val="28"/>
        <w:szCs w:val="28"/>
      </w:rPr>
    </w:pPr>
    <w:r w:rsidRPr="008662AD">
      <w:rPr>
        <w:sz w:val="28"/>
        <w:szCs w:val="28"/>
      </w:rPr>
      <w:fldChar w:fldCharType="begin"/>
    </w:r>
    <w:r w:rsidRPr="008662AD">
      <w:rPr>
        <w:sz w:val="28"/>
        <w:szCs w:val="28"/>
      </w:rPr>
      <w:instrText xml:space="preserve"> PAGE   \* MERGEFORMAT </w:instrText>
    </w:r>
    <w:r w:rsidRPr="008662AD">
      <w:rPr>
        <w:sz w:val="28"/>
        <w:szCs w:val="28"/>
      </w:rPr>
      <w:fldChar w:fldCharType="separate"/>
    </w:r>
    <w:r w:rsidR="002C5429">
      <w:rPr>
        <w:noProof/>
        <w:sz w:val="28"/>
        <w:szCs w:val="28"/>
      </w:rPr>
      <w:t>3</w:t>
    </w:r>
    <w:r w:rsidRPr="008662AD">
      <w:rPr>
        <w:sz w:val="28"/>
        <w:szCs w:val="28"/>
      </w:rPr>
      <w:fldChar w:fldCharType="end"/>
    </w:r>
  </w:p>
  <w:p w:rsidR="00E532A5" w:rsidRPr="002A2E14" w:rsidRDefault="00E532A5" w:rsidP="002A2E14">
    <w:pPr>
      <w:pStyle w:val="aa"/>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Pr="008A1722" w:rsidRDefault="00E532A5">
    <w:pPr>
      <w:pStyle w:val="aa"/>
      <w:jc w:val="center"/>
      <w:rPr>
        <w:sz w:val="28"/>
        <w:szCs w:val="28"/>
      </w:rPr>
    </w:pPr>
    <w:r w:rsidRPr="008A1722">
      <w:rPr>
        <w:sz w:val="28"/>
        <w:szCs w:val="28"/>
      </w:rPr>
      <w:fldChar w:fldCharType="begin"/>
    </w:r>
    <w:r w:rsidRPr="008A1722">
      <w:rPr>
        <w:sz w:val="28"/>
        <w:szCs w:val="28"/>
      </w:rPr>
      <w:instrText xml:space="preserve"> PAGE   \* MERGEFORMAT </w:instrText>
    </w:r>
    <w:r w:rsidRPr="008A1722">
      <w:rPr>
        <w:sz w:val="28"/>
        <w:szCs w:val="28"/>
      </w:rPr>
      <w:fldChar w:fldCharType="separate"/>
    </w:r>
    <w:r w:rsidR="002C5429">
      <w:rPr>
        <w:noProof/>
        <w:sz w:val="28"/>
        <w:szCs w:val="28"/>
      </w:rPr>
      <w:t>2</w:t>
    </w:r>
    <w:r w:rsidRPr="008A1722">
      <w:rPr>
        <w:sz w:val="28"/>
        <w:szCs w:val="28"/>
      </w:rPr>
      <w:fldChar w:fldCharType="end"/>
    </w:r>
  </w:p>
  <w:p w:rsidR="00E532A5" w:rsidRDefault="00E532A5">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2A453F2"/>
    <w:multiLevelType w:val="multilevel"/>
    <w:tmpl w:val="084A555E"/>
    <w:styleLink w:val="1"/>
    <w:lvl w:ilvl="0">
      <w:start w:val="11"/>
      <w:numFmt w:val="decimal"/>
      <w:lvlText w:val="%1."/>
      <w:lvlJc w:val="left"/>
      <w:pPr>
        <w:tabs>
          <w:tab w:val="num" w:pos="435"/>
        </w:tabs>
        <w:ind w:left="435" w:hanging="435"/>
      </w:pPr>
      <w:rPr>
        <w:rFonts w:hint="default"/>
        <w:b/>
        <w:bCs/>
      </w:rPr>
    </w:lvl>
    <w:lvl w:ilvl="1">
      <w:start w:val="1"/>
      <w:numFmt w:val="none"/>
      <w:lvlText w:val="11.1."/>
      <w:lvlJc w:val="left"/>
      <w:pPr>
        <w:tabs>
          <w:tab w:val="num" w:pos="1855"/>
        </w:tabs>
        <w:ind w:left="1855" w:hanging="720"/>
      </w:pPr>
      <w:rPr>
        <w:rFonts w:hint="default"/>
        <w:b w:val="0"/>
        <w:bCs w:val="0"/>
        <w:color w:val="auto"/>
      </w:rPr>
    </w:lvl>
    <w:lvl w:ilvl="2">
      <w:start w:val="1"/>
      <w:numFmt w:val="decimal"/>
      <w:lvlText w:val="11.%23."/>
      <w:lvlJc w:val="left"/>
      <w:pPr>
        <w:tabs>
          <w:tab w:val="num" w:pos="720"/>
        </w:tabs>
        <w:ind w:left="720" w:hanging="720"/>
      </w:pPr>
      <w:rPr>
        <w:rFonts w:hint="default"/>
        <w:b w:val="0"/>
        <w:bCs w:val="0"/>
        <w:i w:val="0"/>
        <w:iCs w:val="0"/>
        <w:sz w:val="28"/>
        <w:szCs w:val="28"/>
      </w:rPr>
    </w:lvl>
    <w:lvl w:ilvl="3">
      <w:start w:val="1"/>
      <w:numFmt w:val="decimal"/>
      <w:lvlText w:val="%1.%2.%3.%4."/>
      <w:lvlJc w:val="left"/>
      <w:pPr>
        <w:tabs>
          <w:tab w:val="num" w:pos="1080"/>
        </w:tabs>
        <w:ind w:left="1080" w:hanging="108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440"/>
        </w:tabs>
        <w:ind w:left="1440" w:hanging="1440"/>
      </w:pPr>
      <w:rPr>
        <w:rFonts w:hint="default"/>
        <w:b/>
        <w:bCs/>
      </w:rPr>
    </w:lvl>
    <w:lvl w:ilvl="6">
      <w:start w:val="1"/>
      <w:numFmt w:val="decimal"/>
      <w:lvlText w:val="%1.%2.%3.%4.%5.%6.%7."/>
      <w:lvlJc w:val="left"/>
      <w:pPr>
        <w:tabs>
          <w:tab w:val="num" w:pos="1800"/>
        </w:tabs>
        <w:ind w:left="1800" w:hanging="1800"/>
      </w:pPr>
      <w:rPr>
        <w:rFonts w:hint="default"/>
        <w:b/>
        <w:bCs/>
      </w:rPr>
    </w:lvl>
    <w:lvl w:ilvl="7">
      <w:start w:val="1"/>
      <w:numFmt w:val="decimal"/>
      <w:lvlText w:val="%1.%2.%3.%4.%5.%6.%7.%8."/>
      <w:lvlJc w:val="left"/>
      <w:pPr>
        <w:tabs>
          <w:tab w:val="num" w:pos="1800"/>
        </w:tabs>
        <w:ind w:left="1800" w:hanging="1800"/>
      </w:pPr>
      <w:rPr>
        <w:rFonts w:hint="default"/>
        <w:b/>
        <w:bCs/>
      </w:rPr>
    </w:lvl>
    <w:lvl w:ilvl="8">
      <w:start w:val="1"/>
      <w:numFmt w:val="decimal"/>
      <w:lvlText w:val="%1.%2.%3.%4.%5.%6.%7.%8.%9."/>
      <w:lvlJc w:val="left"/>
      <w:pPr>
        <w:tabs>
          <w:tab w:val="num" w:pos="2160"/>
        </w:tabs>
        <w:ind w:left="2160" w:hanging="2160"/>
      </w:pPr>
      <w:rPr>
        <w:rFonts w:hint="default"/>
        <w:b/>
        <w:bCs/>
      </w:rPr>
    </w:lvl>
  </w:abstractNum>
  <w:abstractNum w:abstractNumId="2" w15:restartNumberingAfterBreak="0">
    <w:nsid w:val="13A85702"/>
    <w:multiLevelType w:val="hybridMultilevel"/>
    <w:tmpl w:val="56D499E2"/>
    <w:lvl w:ilvl="0" w:tplc="F490FFFA">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6FD0E3A"/>
    <w:multiLevelType w:val="multilevel"/>
    <w:tmpl w:val="6A82949C"/>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 w15:restartNumberingAfterBreak="0">
    <w:nsid w:val="187856F2"/>
    <w:multiLevelType w:val="multilevel"/>
    <w:tmpl w:val="88F2160C"/>
    <w:lvl w:ilvl="0">
      <w:start w:val="3"/>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7" w15:restartNumberingAfterBreak="0">
    <w:nsid w:val="1D737A24"/>
    <w:multiLevelType w:val="multilevel"/>
    <w:tmpl w:val="FE84C2DC"/>
    <w:lvl w:ilvl="0">
      <w:start w:val="1"/>
      <w:numFmt w:val="russianLower"/>
      <w:lvlText w:val="%1)"/>
      <w:lvlJc w:val="left"/>
      <w:pPr>
        <w:ind w:left="1080" w:hanging="360"/>
      </w:pPr>
      <w:rPr>
        <w:rFonts w:cs="Times New Roman"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8" w15:restartNumberingAfterBreak="0">
    <w:nsid w:val="1E001ACA"/>
    <w:multiLevelType w:val="hybridMultilevel"/>
    <w:tmpl w:val="046A8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E8B6EBA"/>
    <w:multiLevelType w:val="hybridMultilevel"/>
    <w:tmpl w:val="7AF0ABDC"/>
    <w:lvl w:ilvl="0" w:tplc="D6143D70">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C11BA4"/>
    <w:multiLevelType w:val="hybridMultilevel"/>
    <w:tmpl w:val="150CCDB6"/>
    <w:lvl w:ilvl="0" w:tplc="6AE0A7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40A3A26"/>
    <w:multiLevelType w:val="hybridMultilevel"/>
    <w:tmpl w:val="165C1FD8"/>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3" w15:restartNumberingAfterBreak="0">
    <w:nsid w:val="290C668A"/>
    <w:multiLevelType w:val="hybridMultilevel"/>
    <w:tmpl w:val="55586314"/>
    <w:lvl w:ilvl="0" w:tplc="65026558">
      <w:start w:val="1"/>
      <w:numFmt w:val="decimal"/>
      <w:lvlText w:val="%1."/>
      <w:lvlJc w:val="left"/>
      <w:pPr>
        <w:tabs>
          <w:tab w:val="num" w:pos="864"/>
        </w:tabs>
        <w:ind w:left="864" w:hanging="360"/>
      </w:pPr>
      <w:rPr>
        <w:rFonts w:hint="default"/>
      </w:rPr>
    </w:lvl>
    <w:lvl w:ilvl="1" w:tplc="498AABE8">
      <w:numFmt w:val="none"/>
      <w:lvlText w:val=""/>
      <w:lvlJc w:val="left"/>
      <w:pPr>
        <w:tabs>
          <w:tab w:val="num" w:pos="360"/>
        </w:tabs>
      </w:pPr>
    </w:lvl>
    <w:lvl w:ilvl="2" w:tplc="90EC1FA6">
      <w:numFmt w:val="none"/>
      <w:lvlText w:val=""/>
      <w:lvlJc w:val="left"/>
      <w:pPr>
        <w:tabs>
          <w:tab w:val="num" w:pos="360"/>
        </w:tabs>
      </w:pPr>
    </w:lvl>
    <w:lvl w:ilvl="3" w:tplc="A15CCB14">
      <w:numFmt w:val="none"/>
      <w:lvlText w:val=""/>
      <w:lvlJc w:val="left"/>
      <w:pPr>
        <w:tabs>
          <w:tab w:val="num" w:pos="360"/>
        </w:tabs>
      </w:pPr>
    </w:lvl>
    <w:lvl w:ilvl="4" w:tplc="58644F3E">
      <w:numFmt w:val="none"/>
      <w:lvlText w:val=""/>
      <w:lvlJc w:val="left"/>
      <w:pPr>
        <w:tabs>
          <w:tab w:val="num" w:pos="360"/>
        </w:tabs>
      </w:pPr>
    </w:lvl>
    <w:lvl w:ilvl="5" w:tplc="5958EAF6">
      <w:numFmt w:val="none"/>
      <w:lvlText w:val=""/>
      <w:lvlJc w:val="left"/>
      <w:pPr>
        <w:tabs>
          <w:tab w:val="num" w:pos="360"/>
        </w:tabs>
      </w:pPr>
    </w:lvl>
    <w:lvl w:ilvl="6" w:tplc="9FF26E9A">
      <w:numFmt w:val="none"/>
      <w:lvlText w:val=""/>
      <w:lvlJc w:val="left"/>
      <w:pPr>
        <w:tabs>
          <w:tab w:val="num" w:pos="360"/>
        </w:tabs>
      </w:pPr>
    </w:lvl>
    <w:lvl w:ilvl="7" w:tplc="A8100DD4">
      <w:numFmt w:val="none"/>
      <w:lvlText w:val=""/>
      <w:lvlJc w:val="left"/>
      <w:pPr>
        <w:tabs>
          <w:tab w:val="num" w:pos="360"/>
        </w:tabs>
      </w:pPr>
    </w:lvl>
    <w:lvl w:ilvl="8" w:tplc="FD44BB1C">
      <w:numFmt w:val="none"/>
      <w:lvlText w:val=""/>
      <w:lvlJc w:val="left"/>
      <w:pPr>
        <w:tabs>
          <w:tab w:val="num" w:pos="360"/>
        </w:tabs>
      </w:pPr>
    </w:lvl>
  </w:abstractNum>
  <w:abstractNum w:abstractNumId="14" w15:restartNumberingAfterBreak="0">
    <w:nsid w:val="292C2866"/>
    <w:multiLevelType w:val="hybridMultilevel"/>
    <w:tmpl w:val="358EF3E4"/>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CB49E6"/>
    <w:multiLevelType w:val="multilevel"/>
    <w:tmpl w:val="BC36F5E0"/>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2040" w:hanging="1320"/>
      </w:pPr>
      <w:rPr>
        <w:rFonts w:hint="default"/>
      </w:rPr>
    </w:lvl>
    <w:lvl w:ilvl="2">
      <w:start w:val="1"/>
      <w:numFmt w:val="decimal"/>
      <w:isLgl/>
      <w:lvlText w:val="%1.%2.%3."/>
      <w:lvlJc w:val="left"/>
      <w:pPr>
        <w:ind w:left="2312" w:hanging="1320"/>
      </w:pPr>
      <w:rPr>
        <w:rFonts w:hint="default"/>
      </w:rPr>
    </w:lvl>
    <w:lvl w:ilvl="3">
      <w:start w:val="1"/>
      <w:numFmt w:val="decimal"/>
      <w:isLgl/>
      <w:lvlText w:val="%1.%2.%3.%4."/>
      <w:lvlJc w:val="left"/>
      <w:pPr>
        <w:ind w:left="2760" w:hanging="1320"/>
      </w:pPr>
      <w:rPr>
        <w:rFonts w:hint="default"/>
      </w:rPr>
    </w:lvl>
    <w:lvl w:ilvl="4">
      <w:start w:val="1"/>
      <w:numFmt w:val="decimal"/>
      <w:isLgl/>
      <w:lvlText w:val="%1.%2.%3.%4.%5."/>
      <w:lvlJc w:val="left"/>
      <w:pPr>
        <w:ind w:left="3120" w:hanging="132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185F41"/>
    <w:multiLevelType w:val="hybridMultilevel"/>
    <w:tmpl w:val="0AFA794E"/>
    <w:lvl w:ilvl="0" w:tplc="6AE0A79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DC61337"/>
    <w:multiLevelType w:val="multilevel"/>
    <w:tmpl w:val="D84086B4"/>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0" w15:restartNumberingAfterBreak="0">
    <w:nsid w:val="3F637886"/>
    <w:multiLevelType w:val="hybridMultilevel"/>
    <w:tmpl w:val="9A089E0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AB0BBF"/>
    <w:multiLevelType w:val="hybridMultilevel"/>
    <w:tmpl w:val="E7E6F16C"/>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A515528"/>
    <w:multiLevelType w:val="multilevel"/>
    <w:tmpl w:val="95406734"/>
    <w:lvl w:ilvl="0">
      <w:start w:val="1"/>
      <w:numFmt w:val="decimal"/>
      <w:pStyle w:val="FWrus1L1"/>
      <w:lvlText w:val="%1."/>
      <w:lvlJc w:val="left"/>
      <w:pPr>
        <w:tabs>
          <w:tab w:val="num" w:pos="720"/>
        </w:tabs>
      </w:pPr>
      <w:rPr>
        <w:rFonts w:ascii="Times New Roman" w:hAnsi="Times New Roman" w:cs="Times New Roman" w:hint="default"/>
        <w:b/>
        <w:bCs/>
        <w:i w:val="0"/>
        <w:iCs w:val="0"/>
        <w:caps w:val="0"/>
        <w:color w:val="auto"/>
        <w:u w:val="none"/>
      </w:rPr>
    </w:lvl>
    <w:lvl w:ilvl="1">
      <w:start w:val="1"/>
      <w:numFmt w:val="decimal"/>
      <w:pStyle w:val="FWrus1L2"/>
      <w:lvlText w:val="%1.%2"/>
      <w:lvlJc w:val="left"/>
      <w:pPr>
        <w:tabs>
          <w:tab w:val="num" w:pos="720"/>
        </w:tabs>
      </w:pPr>
      <w:rPr>
        <w:rFonts w:ascii="Times New Roman" w:hAnsi="Times New Roman" w:cs="Times New Roman" w:hint="default"/>
        <w:b w:val="0"/>
        <w:bCs w:val="0"/>
        <w:i w:val="0"/>
        <w:iCs w:val="0"/>
        <w:caps w:val="0"/>
        <w:color w:val="auto"/>
        <w:u w:val="none"/>
      </w:rPr>
    </w:lvl>
    <w:lvl w:ilvl="2">
      <w:start w:val="1"/>
      <w:numFmt w:val="russianLower"/>
      <w:pStyle w:val="FWrus1L3"/>
      <w:lvlText w:val="(%3)"/>
      <w:lvlJc w:val="left"/>
      <w:pPr>
        <w:tabs>
          <w:tab w:val="num" w:pos="720"/>
        </w:tabs>
        <w:ind w:left="720" w:hanging="720"/>
      </w:pPr>
      <w:rPr>
        <w:rFonts w:ascii="Times New Roman" w:hAnsi="Times New Roman" w:cs="Times New Roman" w:hint="default"/>
        <w:b w:val="0"/>
        <w:bCs w:val="0"/>
        <w:i w:val="0"/>
        <w:iCs w:val="0"/>
        <w:caps w:val="0"/>
        <w:color w:val="auto"/>
        <w:u w:val="none"/>
      </w:rPr>
    </w:lvl>
    <w:lvl w:ilvl="3">
      <w:start w:val="1"/>
      <w:numFmt w:val="lowerRoman"/>
      <w:pStyle w:val="FWrus1L4"/>
      <w:lvlText w:val="(%4)"/>
      <w:lvlJc w:val="right"/>
      <w:pPr>
        <w:tabs>
          <w:tab w:val="num" w:pos="1440"/>
        </w:tabs>
        <w:ind w:left="1440" w:hanging="216"/>
      </w:pPr>
      <w:rPr>
        <w:rFonts w:ascii="Times New Roman" w:hAnsi="Times New Roman" w:cs="Times New Roman" w:hint="default"/>
        <w:b w:val="0"/>
        <w:bCs w:val="0"/>
        <w:i w:val="0"/>
        <w:iCs w:val="0"/>
        <w:caps w:val="0"/>
        <w:color w:val="auto"/>
        <w:u w:val="none"/>
      </w:rPr>
    </w:lvl>
    <w:lvl w:ilvl="4">
      <w:start w:val="1"/>
      <w:numFmt w:val="russianUpper"/>
      <w:pStyle w:val="FWrus1L5"/>
      <w:lvlText w:val="(%5)"/>
      <w:lvlJc w:val="left"/>
      <w:pPr>
        <w:tabs>
          <w:tab w:val="num" w:pos="2160"/>
        </w:tabs>
        <w:ind w:left="2160" w:hanging="720"/>
      </w:pPr>
      <w:rPr>
        <w:rFonts w:ascii="Times New Roman" w:hAnsi="Times New Roman" w:cs="Times New Roman" w:hint="default"/>
        <w:b w:val="0"/>
        <w:bCs w:val="0"/>
        <w:i w:val="0"/>
        <w:iCs w:val="0"/>
        <w:caps w:val="0"/>
        <w:color w:val="auto"/>
        <w:u w:val="none"/>
      </w:rPr>
    </w:lvl>
    <w:lvl w:ilvl="5">
      <w:start w:val="1"/>
      <w:numFmt w:val="upperRoman"/>
      <w:pStyle w:val="FWrus1L6"/>
      <w:lvlText w:val="(%6)"/>
      <w:lvlJc w:val="right"/>
      <w:pPr>
        <w:tabs>
          <w:tab w:val="num" w:pos="2880"/>
        </w:tabs>
        <w:ind w:left="2880" w:hanging="216"/>
      </w:pPr>
      <w:rPr>
        <w:rFonts w:ascii="Times New Roman" w:hAnsi="Times New Roman" w:cs="Times New Roman" w:hint="default"/>
        <w:b w:val="0"/>
        <w:bCs w:val="0"/>
        <w:i w:val="0"/>
        <w:iCs w:val="0"/>
        <w:caps w:val="0"/>
        <w:color w:val="auto"/>
        <w:u w:val="none"/>
      </w:rPr>
    </w:lvl>
    <w:lvl w:ilvl="6">
      <w:start w:val="27"/>
      <w:numFmt w:val="lowerLetter"/>
      <w:pStyle w:val="FWrus1L7"/>
      <w:lvlText w:val="(%7)"/>
      <w:lvlJc w:val="left"/>
      <w:pPr>
        <w:tabs>
          <w:tab w:val="num" w:pos="3600"/>
        </w:tabs>
        <w:ind w:left="3600" w:hanging="720"/>
      </w:pPr>
      <w:rPr>
        <w:rFonts w:ascii="Times New Roman" w:hAnsi="Times New Roman" w:cs="Times New Roman" w:hint="default"/>
        <w:b w:val="0"/>
        <w:bCs w:val="0"/>
        <w:i w:val="0"/>
        <w:iCs w:val="0"/>
        <w:caps w:val="0"/>
        <w:color w:val="auto"/>
        <w:u w:val="none"/>
      </w:rPr>
    </w:lvl>
    <w:lvl w:ilvl="7">
      <w:start w:val="1"/>
      <w:numFmt w:val="decimal"/>
      <w:pStyle w:val="FWrus1L8"/>
      <w:lvlText w:val="(%8)"/>
      <w:lvlJc w:val="left"/>
      <w:pPr>
        <w:tabs>
          <w:tab w:val="num" w:pos="4320"/>
        </w:tabs>
        <w:ind w:left="4320" w:hanging="720"/>
      </w:pPr>
      <w:rPr>
        <w:rFonts w:ascii="Times New Roman" w:hAnsi="Times New Roman" w:cs="Times New Roman" w:hint="default"/>
        <w:b w:val="0"/>
        <w:bCs w:val="0"/>
        <w:i w:val="0"/>
        <w:iCs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bCs w:val="0"/>
        <w:i w:val="0"/>
        <w:iCs w:val="0"/>
        <w:caps w:val="0"/>
        <w:color w:val="auto"/>
        <w:u w:val="none"/>
      </w:rPr>
    </w:lvl>
  </w:abstractNum>
  <w:abstractNum w:abstractNumId="23" w15:restartNumberingAfterBreak="0">
    <w:nsid w:val="4B7B66E0"/>
    <w:multiLevelType w:val="hybridMultilevel"/>
    <w:tmpl w:val="2E48C7C6"/>
    <w:lvl w:ilvl="0" w:tplc="563A556C">
      <w:start w:val="4"/>
      <w:numFmt w:val="decimal"/>
      <w:lvlText w:val="%1)"/>
      <w:lvlJc w:val="left"/>
      <w:pPr>
        <w:ind w:left="1211" w:hanging="360"/>
      </w:pPr>
      <w:rPr>
        <w:rFonts w:hint="default"/>
      </w:rPr>
    </w:lvl>
    <w:lvl w:ilvl="1" w:tplc="04190019">
      <w:start w:val="1"/>
      <w:numFmt w:val="lowerLetter"/>
      <w:lvlText w:val="%2."/>
      <w:lvlJc w:val="left"/>
      <w:pPr>
        <w:ind w:left="1931" w:hanging="360"/>
      </w:pPr>
    </w:lvl>
    <w:lvl w:ilvl="2" w:tplc="81180C1C">
      <w:start w:val="9"/>
      <w:numFmt w:val="decimal"/>
      <w:lvlText w:val="%3."/>
      <w:lvlJc w:val="left"/>
      <w:pPr>
        <w:ind w:left="2831" w:hanging="360"/>
      </w:pPr>
      <w:rPr>
        <w:rFonts w:ascii="Times LatArm" w:hAnsi="Times LatArm" w:hint="default"/>
      </w:r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4D8401D4"/>
    <w:multiLevelType w:val="hybridMultilevel"/>
    <w:tmpl w:val="B07037F0"/>
    <w:lvl w:ilvl="0" w:tplc="6AE0A7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4F8C0493"/>
    <w:multiLevelType w:val="hybridMultilevel"/>
    <w:tmpl w:val="F572D65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0B5A2F"/>
    <w:multiLevelType w:val="multilevel"/>
    <w:tmpl w:val="E9783F72"/>
    <w:lvl w:ilvl="0">
      <w:start w:val="2"/>
      <w:numFmt w:val="decimal"/>
      <w:lvlText w:val="%1."/>
      <w:lvlJc w:val="left"/>
      <w:pPr>
        <w:ind w:left="450" w:hanging="450"/>
      </w:pPr>
      <w:rPr>
        <w:rFonts w:hint="default"/>
        <w:b/>
      </w:rPr>
    </w:lvl>
    <w:lvl w:ilvl="1">
      <w:start w:val="1"/>
      <w:numFmt w:val="decimal"/>
      <w:lvlText w:val="%1.%2."/>
      <w:lvlJc w:val="left"/>
      <w:pPr>
        <w:ind w:left="2008" w:hanging="720"/>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27" w15:restartNumberingAfterBreak="0">
    <w:nsid w:val="576B64D4"/>
    <w:multiLevelType w:val="hybridMultilevel"/>
    <w:tmpl w:val="DB6C66F0"/>
    <w:lvl w:ilvl="0" w:tplc="F490FFFA">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588E1189"/>
    <w:multiLevelType w:val="hybridMultilevel"/>
    <w:tmpl w:val="B3CC3778"/>
    <w:lvl w:ilvl="0" w:tplc="DCBEE22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2F0A61"/>
    <w:multiLevelType w:val="multilevel"/>
    <w:tmpl w:val="C9CEA194"/>
    <w:lvl w:ilvl="0">
      <w:start w:val="5"/>
      <w:numFmt w:val="decimal"/>
      <w:lvlText w:val="%1."/>
      <w:lvlJc w:val="left"/>
      <w:pPr>
        <w:ind w:left="864" w:hanging="360"/>
      </w:pPr>
      <w:rPr>
        <w:rFonts w:hint="default"/>
      </w:rPr>
    </w:lvl>
    <w:lvl w:ilvl="1">
      <w:start w:val="1"/>
      <w:numFmt w:val="decimal"/>
      <w:isLgl/>
      <w:lvlText w:val="%1.%2."/>
      <w:lvlJc w:val="left"/>
      <w:pPr>
        <w:ind w:left="1344" w:hanging="840"/>
      </w:pPr>
      <w:rPr>
        <w:rFonts w:ascii="Sylfaen" w:hAnsi="Sylfaen" w:hint="default"/>
      </w:rPr>
    </w:lvl>
    <w:lvl w:ilvl="2">
      <w:start w:val="1"/>
      <w:numFmt w:val="decimal"/>
      <w:isLgl/>
      <w:lvlText w:val="%1.%2.%3."/>
      <w:lvlJc w:val="left"/>
      <w:pPr>
        <w:ind w:left="1344" w:hanging="840"/>
      </w:pPr>
      <w:rPr>
        <w:rFonts w:ascii="Sylfaen" w:hAnsi="Sylfaen" w:hint="default"/>
      </w:rPr>
    </w:lvl>
    <w:lvl w:ilvl="3">
      <w:start w:val="1"/>
      <w:numFmt w:val="decimal"/>
      <w:isLgl/>
      <w:lvlText w:val="%1.%2.%3.%4."/>
      <w:lvlJc w:val="left"/>
      <w:pPr>
        <w:ind w:left="1344" w:hanging="840"/>
      </w:pPr>
      <w:rPr>
        <w:rFonts w:ascii="Sylfaen" w:hAnsi="Sylfaen" w:hint="default"/>
      </w:rPr>
    </w:lvl>
    <w:lvl w:ilvl="4">
      <w:start w:val="1"/>
      <w:numFmt w:val="decimal"/>
      <w:isLgl/>
      <w:lvlText w:val="%1.%2.%3.%4.%5."/>
      <w:lvlJc w:val="left"/>
      <w:pPr>
        <w:ind w:left="1584" w:hanging="1080"/>
      </w:pPr>
      <w:rPr>
        <w:rFonts w:ascii="Sylfaen" w:hAnsi="Sylfaen" w:hint="default"/>
      </w:rPr>
    </w:lvl>
    <w:lvl w:ilvl="5">
      <w:start w:val="1"/>
      <w:numFmt w:val="decimal"/>
      <w:isLgl/>
      <w:lvlText w:val="%1.%2.%3.%4.%5.%6."/>
      <w:lvlJc w:val="left"/>
      <w:pPr>
        <w:ind w:left="1584" w:hanging="1080"/>
      </w:pPr>
      <w:rPr>
        <w:rFonts w:ascii="Sylfaen" w:hAnsi="Sylfaen" w:hint="default"/>
      </w:rPr>
    </w:lvl>
    <w:lvl w:ilvl="6">
      <w:start w:val="1"/>
      <w:numFmt w:val="decimal"/>
      <w:isLgl/>
      <w:lvlText w:val="%1.%2.%3.%4.%5.%6.%7."/>
      <w:lvlJc w:val="left"/>
      <w:pPr>
        <w:ind w:left="1944" w:hanging="1440"/>
      </w:pPr>
      <w:rPr>
        <w:rFonts w:ascii="Sylfaen" w:hAnsi="Sylfaen" w:hint="default"/>
      </w:rPr>
    </w:lvl>
    <w:lvl w:ilvl="7">
      <w:start w:val="1"/>
      <w:numFmt w:val="decimal"/>
      <w:isLgl/>
      <w:lvlText w:val="%1.%2.%3.%4.%5.%6.%7.%8."/>
      <w:lvlJc w:val="left"/>
      <w:pPr>
        <w:ind w:left="1944" w:hanging="1440"/>
      </w:pPr>
      <w:rPr>
        <w:rFonts w:ascii="Sylfaen" w:hAnsi="Sylfaen" w:hint="default"/>
      </w:rPr>
    </w:lvl>
    <w:lvl w:ilvl="8">
      <w:start w:val="1"/>
      <w:numFmt w:val="decimal"/>
      <w:isLgl/>
      <w:lvlText w:val="%1.%2.%3.%4.%5.%6.%7.%8.%9."/>
      <w:lvlJc w:val="left"/>
      <w:pPr>
        <w:ind w:left="2304" w:hanging="1800"/>
      </w:pPr>
      <w:rPr>
        <w:rFonts w:ascii="Sylfaen" w:hAnsi="Sylfaen"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B5E4B43"/>
    <w:multiLevelType w:val="multilevel"/>
    <w:tmpl w:val="B19A1636"/>
    <w:name w:val="zzmpFWB||FW Body Text|2|3|0|1|0|49||1|0|32||1|0|32||1|0|32||1|0|32||1|0|32||1|0|32||1|0|32||mpNA||"/>
    <w:lvl w:ilvl="0">
      <w:start w:val="1"/>
      <w:numFmt w:val="decimal"/>
      <w:lvlRestart w:val="0"/>
      <w:pStyle w:val="FWBL1"/>
      <w:lvlText w:val="%1."/>
      <w:lvlJc w:val="left"/>
      <w:pPr>
        <w:tabs>
          <w:tab w:val="num" w:pos="720"/>
        </w:tabs>
      </w:pPr>
      <w:rPr>
        <w:rFonts w:ascii="Times New Roman" w:hAnsi="Times New Roman" w:cs="Times New Roman"/>
        <w:b/>
        <w:bCs/>
        <w:i w:val="0"/>
        <w:iCs w:val="0"/>
        <w:caps w:val="0"/>
        <w:color w:val="auto"/>
        <w:u w:val="none"/>
      </w:rPr>
    </w:lvl>
    <w:lvl w:ilvl="1">
      <w:start w:val="1"/>
      <w:numFmt w:val="decimal"/>
      <w:pStyle w:val="FWBL2"/>
      <w:lvlText w:val="%1.%2"/>
      <w:lvlJc w:val="left"/>
      <w:pPr>
        <w:tabs>
          <w:tab w:val="num" w:pos="720"/>
        </w:tabs>
      </w:pPr>
      <w:rPr>
        <w:rFonts w:ascii="Times New Roman" w:hAnsi="Times New Roman" w:cs="Times New Roman"/>
        <w:b w:val="0"/>
        <w:bCs w:val="0"/>
        <w:i w:val="0"/>
        <w:iCs w:val="0"/>
        <w:caps w:val="0"/>
        <w:color w:val="auto"/>
        <w:u w:val="none"/>
      </w:rPr>
    </w:lvl>
    <w:lvl w:ilvl="2">
      <w:start w:val="1"/>
      <w:numFmt w:val="lowerLetter"/>
      <w:pStyle w:val="FWBL3"/>
      <w:lvlText w:val="(%3)"/>
      <w:lvlJc w:val="left"/>
      <w:pPr>
        <w:tabs>
          <w:tab w:val="num" w:pos="1560"/>
        </w:tabs>
        <w:ind w:left="1560" w:hanging="720"/>
      </w:pPr>
      <w:rPr>
        <w:rFonts w:ascii="Times New Roman" w:hAnsi="Times New Roman" w:cs="Times New Roman"/>
        <w:b w:val="0"/>
        <w:bCs w:val="0"/>
        <w:i w:val="0"/>
        <w:iCs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bCs w:val="0"/>
        <w:i w:val="0"/>
        <w:iCs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bCs w:val="0"/>
        <w:i w:val="0"/>
        <w:iCs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bCs w:val="0"/>
        <w:i w:val="0"/>
        <w:iCs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bCs w:val="0"/>
        <w:i w:val="0"/>
        <w:iCs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bCs w:val="0"/>
        <w:i w:val="0"/>
        <w:iCs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bCs w:val="0"/>
        <w:i w:val="0"/>
        <w:iCs w:val="0"/>
        <w:caps w:val="0"/>
        <w:color w:val="auto"/>
        <w:u w:val="none"/>
      </w:rPr>
    </w:lvl>
  </w:abstractNum>
  <w:abstractNum w:abstractNumId="33" w15:restartNumberingAfterBreak="0">
    <w:nsid w:val="6DC43B2A"/>
    <w:multiLevelType w:val="multilevel"/>
    <w:tmpl w:val="43D84376"/>
    <w:lvl w:ilvl="0">
      <w:start w:val="1"/>
      <w:numFmt w:val="decimal"/>
      <w:pStyle w:val="ScheduleRUL1"/>
      <w:suff w:val="nothing"/>
      <w:lvlText w:val="Приложение %1"/>
      <w:lvlJc w:val="left"/>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1">
      <w:start w:val="1"/>
      <w:numFmt w:val="russianUpper"/>
      <w:pStyle w:val="ScheduleRUL2"/>
      <w:suff w:val="space"/>
      <w:lvlText w:val="Раздел %2"/>
      <w:lvlJc w:val="left"/>
      <w:rPr>
        <w:rFonts w:ascii="Times New Roman" w:hAnsi="Times New Roman" w:cs="Times New Roman" w:hint="default"/>
        <w:b/>
        <w:bCs/>
        <w:i w:val="0"/>
        <w:iCs w:val="0"/>
        <w:caps w:val="0"/>
        <w:color w:val="auto"/>
        <w:u w:val="none"/>
      </w:rPr>
    </w:lvl>
    <w:lvl w:ilvl="2">
      <w:start w:val="1"/>
      <w:numFmt w:val="decimal"/>
      <w:pStyle w:val="ScheduleRUL3"/>
      <w:lvlText w:val="%3."/>
      <w:lvlJc w:val="left"/>
      <w:pPr>
        <w:tabs>
          <w:tab w:val="num" w:pos="720"/>
        </w:tabs>
      </w:pPr>
      <w:rPr>
        <w:rFonts w:ascii="Times New Roman" w:hAnsi="Times New Roman" w:cs="Times New Roman" w:hint="default"/>
        <w:b/>
        <w:bCs/>
        <w:i w:val="0"/>
        <w:iCs w:val="0"/>
        <w:caps w:val="0"/>
        <w:color w:val="auto"/>
        <w:u w:val="none"/>
      </w:rPr>
    </w:lvl>
    <w:lvl w:ilvl="3">
      <w:start w:val="1"/>
      <w:numFmt w:val="decimal"/>
      <w:pStyle w:val="ScheduleRUL4"/>
      <w:lvlText w:val="%4."/>
      <w:lvlJc w:val="left"/>
      <w:pPr>
        <w:tabs>
          <w:tab w:val="num" w:pos="720"/>
        </w:tabs>
      </w:pPr>
      <w:rPr>
        <w:rFonts w:ascii="Times New Roman" w:hAnsi="Times New Roman" w:cs="Times New Roman" w:hint="default"/>
        <w:b w:val="0"/>
        <w:bCs w:val="0"/>
        <w:i w:val="0"/>
        <w:iCs w:val="0"/>
        <w:caps w:val="0"/>
        <w:color w:val="auto"/>
        <w:u w:val="none"/>
      </w:rPr>
    </w:lvl>
    <w:lvl w:ilvl="4">
      <w:start w:val="1"/>
      <w:numFmt w:val="decimal"/>
      <w:pStyle w:val="ScheduleRUL5"/>
      <w:lvlText w:val="%3.%5"/>
      <w:lvlJc w:val="left"/>
      <w:pPr>
        <w:tabs>
          <w:tab w:val="num" w:pos="720"/>
        </w:tabs>
      </w:pPr>
      <w:rPr>
        <w:rFonts w:ascii="Times New Roman" w:hAnsi="Times New Roman" w:cs="Times New Roman" w:hint="default"/>
        <w:b w:val="0"/>
        <w:bCs w:val="0"/>
        <w:i w:val="0"/>
        <w:iCs w:val="0"/>
        <w:caps w:val="0"/>
        <w:color w:val="auto"/>
        <w:u w:val="none"/>
      </w:rPr>
    </w:lvl>
    <w:lvl w:ilvl="5">
      <w:start w:val="1"/>
      <w:numFmt w:val="russianLower"/>
      <w:pStyle w:val="ScheduleRUL6"/>
      <w:lvlText w:val="(%6)"/>
      <w:lvlJc w:val="left"/>
      <w:pPr>
        <w:tabs>
          <w:tab w:val="num" w:pos="720"/>
        </w:tabs>
        <w:ind w:left="720" w:hanging="720"/>
      </w:pPr>
      <w:rPr>
        <w:rFonts w:ascii="Times New Roman" w:hAnsi="Times New Roman" w:cs="Times New Roman" w:hint="default"/>
        <w:b w:val="0"/>
        <w:bCs w:val="0"/>
        <w:i w:val="0"/>
        <w:iCs w:val="0"/>
        <w:caps w:val="0"/>
        <w:color w:val="auto"/>
        <w:u w:val="none"/>
      </w:rPr>
    </w:lvl>
    <w:lvl w:ilvl="6">
      <w:start w:val="1"/>
      <w:numFmt w:val="lowerRoman"/>
      <w:pStyle w:val="ScheduleRUL7"/>
      <w:lvlText w:val="(%7)"/>
      <w:lvlJc w:val="right"/>
      <w:pPr>
        <w:tabs>
          <w:tab w:val="num" w:pos="1440"/>
        </w:tabs>
        <w:ind w:left="1440" w:hanging="216"/>
      </w:pPr>
      <w:rPr>
        <w:rFonts w:ascii="Times New Roman" w:hAnsi="Times New Roman" w:cs="Times New Roman" w:hint="default"/>
        <w:b w:val="0"/>
        <w:bCs w:val="0"/>
        <w:i w:val="0"/>
        <w:iCs w:val="0"/>
        <w:caps w:val="0"/>
        <w:color w:val="auto"/>
        <w:u w:val="none"/>
      </w:rPr>
    </w:lvl>
    <w:lvl w:ilvl="7">
      <w:start w:val="1"/>
      <w:numFmt w:val="upperLetter"/>
      <w:pStyle w:val="ScheduleRUL8"/>
      <w:lvlText w:val="(%8)"/>
      <w:lvlJc w:val="left"/>
      <w:pPr>
        <w:tabs>
          <w:tab w:val="num" w:pos="2160"/>
        </w:tabs>
        <w:ind w:left="2160" w:hanging="720"/>
      </w:pPr>
      <w:rPr>
        <w:rFonts w:ascii="Times New Roman" w:hAnsi="Times New Roman" w:cs="Times New Roman" w:hint="default"/>
        <w:b w:val="0"/>
        <w:bCs w:val="0"/>
        <w:i w:val="0"/>
        <w:iCs w:val="0"/>
        <w:caps w:val="0"/>
        <w:color w:val="auto"/>
        <w:u w:val="none"/>
      </w:rPr>
    </w:lvl>
    <w:lvl w:ilvl="8">
      <w:start w:val="1"/>
      <w:numFmt w:val="upperRoman"/>
      <w:pStyle w:val="ScheduleRUL9"/>
      <w:lvlText w:val="(%9)"/>
      <w:lvlJc w:val="right"/>
      <w:pPr>
        <w:tabs>
          <w:tab w:val="num" w:pos="2880"/>
        </w:tabs>
        <w:ind w:left="2880" w:hanging="216"/>
      </w:pPr>
      <w:rPr>
        <w:rFonts w:ascii="Times New Roman" w:hAnsi="Times New Roman" w:cs="Times New Roman" w:hint="default"/>
        <w:b w:val="0"/>
        <w:bCs w:val="0"/>
        <w:i w:val="0"/>
        <w:iCs w:val="0"/>
        <w:caps w:val="0"/>
        <w:color w:val="auto"/>
        <w:u w:val="none"/>
      </w:rPr>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20A26FA"/>
    <w:multiLevelType w:val="hybridMultilevel"/>
    <w:tmpl w:val="1AFC9F46"/>
    <w:lvl w:ilvl="0" w:tplc="F490FFFA">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78BC241D"/>
    <w:multiLevelType w:val="hybridMultilevel"/>
    <w:tmpl w:val="2E6E8F9E"/>
    <w:lvl w:ilvl="0" w:tplc="1BC6E034">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7" w15:restartNumberingAfterBreak="0">
    <w:nsid w:val="7BC33F9F"/>
    <w:multiLevelType w:val="hybridMultilevel"/>
    <w:tmpl w:val="B6600E3E"/>
    <w:lvl w:ilvl="0" w:tplc="84DC7C1E">
      <w:start w:val="1"/>
      <w:numFmt w:val="upperLetter"/>
      <w:pStyle w:val="FWRecital"/>
      <w:lvlText w:val="(%1)"/>
      <w:lvlJc w:val="left"/>
      <w:pPr>
        <w:tabs>
          <w:tab w:val="num" w:pos="360"/>
        </w:tabs>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8"/>
  </w:num>
  <w:num w:numId="2">
    <w:abstractNumId w:val="19"/>
  </w:num>
  <w:num w:numId="3">
    <w:abstractNumId w:val="2"/>
  </w:num>
  <w:num w:numId="4">
    <w:abstractNumId w:val="35"/>
  </w:num>
  <w:num w:numId="5">
    <w:abstractNumId w:val="7"/>
  </w:num>
  <w:num w:numId="6">
    <w:abstractNumId w:val="27"/>
  </w:num>
  <w:num w:numId="7">
    <w:abstractNumId w:val="24"/>
  </w:num>
  <w:num w:numId="8">
    <w:abstractNumId w:val="5"/>
  </w:num>
  <w:num w:numId="9">
    <w:abstractNumId w:val="36"/>
  </w:num>
  <w:num w:numId="10">
    <w:abstractNumId w:val="18"/>
  </w:num>
  <w:num w:numId="11">
    <w:abstractNumId w:val="11"/>
  </w:num>
  <w:num w:numId="12">
    <w:abstractNumId w:val="16"/>
  </w:num>
  <w:num w:numId="13">
    <w:abstractNumId w:val="6"/>
  </w:num>
  <w:num w:numId="14">
    <w:abstractNumId w:val="28"/>
  </w:num>
  <w:num w:numId="15">
    <w:abstractNumId w:val="29"/>
  </w:num>
  <w:num w:numId="16">
    <w:abstractNumId w:val="4"/>
  </w:num>
  <w:num w:numId="17">
    <w:abstractNumId w:val="10"/>
  </w:num>
  <w:num w:numId="18">
    <w:abstractNumId w:val="0"/>
  </w:num>
  <w:num w:numId="19">
    <w:abstractNumId w:val="3"/>
  </w:num>
  <w:num w:numId="20">
    <w:abstractNumId w:val="34"/>
  </w:num>
  <w:num w:numId="21">
    <w:abstractNumId w:val="31"/>
  </w:num>
  <w:num w:numId="22">
    <w:abstractNumId w:val="17"/>
  </w:num>
  <w:num w:numId="23">
    <w:abstractNumId w:val="26"/>
  </w:num>
  <w:num w:numId="24">
    <w:abstractNumId w:val="23"/>
  </w:num>
  <w:num w:numId="25">
    <w:abstractNumId w:val="15"/>
  </w:num>
  <w:num w:numId="26">
    <w:abstractNumId w:val="9"/>
  </w:num>
  <w:num w:numId="27">
    <w:abstractNumId w:val="32"/>
  </w:num>
  <w:num w:numId="28">
    <w:abstractNumId w:val="37"/>
  </w:num>
  <w:num w:numId="29">
    <w:abstractNumId w:val="22"/>
  </w:num>
  <w:num w:numId="30">
    <w:abstractNumId w:val="33"/>
  </w:num>
  <w:num w:numId="31">
    <w:abstractNumId w:val="1"/>
  </w:num>
  <w:num w:numId="32">
    <w:abstractNumId w:val="13"/>
  </w:num>
  <w:num w:numId="33">
    <w:abstractNumId w:val="21"/>
  </w:num>
  <w:num w:numId="34">
    <w:abstractNumId w:val="30"/>
  </w:num>
  <w:num w:numId="35">
    <w:abstractNumId w:val="20"/>
  </w:num>
  <w:num w:numId="36">
    <w:abstractNumId w:val="14"/>
  </w:num>
  <w:num w:numId="37">
    <w:abstractNumId w:val="12"/>
  </w:num>
  <w:num w:numId="38">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08"/>
  <w:drawingGridHorizontalSpacing w:val="140"/>
  <w:displayHorizontalDrawingGridEvery w:val="2"/>
  <w:characterSpacingControl w:val="doNotCompress"/>
  <w:hdrShapeDefaults>
    <o:shapedefaults v:ext="edit" spidmax="3074"/>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B6E"/>
    <w:rsid w:val="0000145D"/>
    <w:rsid w:val="00001D81"/>
    <w:rsid w:val="000032DB"/>
    <w:rsid w:val="000038FC"/>
    <w:rsid w:val="00004C1F"/>
    <w:rsid w:val="00004FF2"/>
    <w:rsid w:val="000120BD"/>
    <w:rsid w:val="00012433"/>
    <w:rsid w:val="000135AC"/>
    <w:rsid w:val="00013EB5"/>
    <w:rsid w:val="00016494"/>
    <w:rsid w:val="00016C7F"/>
    <w:rsid w:val="00020ECD"/>
    <w:rsid w:val="000210D1"/>
    <w:rsid w:val="0002114E"/>
    <w:rsid w:val="00021739"/>
    <w:rsid w:val="00022116"/>
    <w:rsid w:val="00022E3F"/>
    <w:rsid w:val="00022E44"/>
    <w:rsid w:val="000234CD"/>
    <w:rsid w:val="00024453"/>
    <w:rsid w:val="00025089"/>
    <w:rsid w:val="00025C06"/>
    <w:rsid w:val="00025FDA"/>
    <w:rsid w:val="00030607"/>
    <w:rsid w:val="0003067D"/>
    <w:rsid w:val="000309FA"/>
    <w:rsid w:val="00032D91"/>
    <w:rsid w:val="00033561"/>
    <w:rsid w:val="0003367F"/>
    <w:rsid w:val="00035FA9"/>
    <w:rsid w:val="000361D9"/>
    <w:rsid w:val="00036349"/>
    <w:rsid w:val="0004036A"/>
    <w:rsid w:val="00041EC6"/>
    <w:rsid w:val="000420BD"/>
    <w:rsid w:val="00042B1D"/>
    <w:rsid w:val="000435DD"/>
    <w:rsid w:val="000448BE"/>
    <w:rsid w:val="00044AB2"/>
    <w:rsid w:val="00044BA5"/>
    <w:rsid w:val="000477A2"/>
    <w:rsid w:val="0005025B"/>
    <w:rsid w:val="00051047"/>
    <w:rsid w:val="000512E3"/>
    <w:rsid w:val="0005148C"/>
    <w:rsid w:val="000526DF"/>
    <w:rsid w:val="000537BB"/>
    <w:rsid w:val="000539C5"/>
    <w:rsid w:val="00053B34"/>
    <w:rsid w:val="00053DB9"/>
    <w:rsid w:val="0005479F"/>
    <w:rsid w:val="00054DCB"/>
    <w:rsid w:val="00055751"/>
    <w:rsid w:val="0005588C"/>
    <w:rsid w:val="000560DF"/>
    <w:rsid w:val="00057828"/>
    <w:rsid w:val="000578E0"/>
    <w:rsid w:val="00060692"/>
    <w:rsid w:val="000624BD"/>
    <w:rsid w:val="00064C11"/>
    <w:rsid w:val="00065504"/>
    <w:rsid w:val="00066884"/>
    <w:rsid w:val="00066D0F"/>
    <w:rsid w:val="0006705E"/>
    <w:rsid w:val="000674AF"/>
    <w:rsid w:val="00067B10"/>
    <w:rsid w:val="000731B0"/>
    <w:rsid w:val="00073285"/>
    <w:rsid w:val="00073BE0"/>
    <w:rsid w:val="000740F7"/>
    <w:rsid w:val="0007429D"/>
    <w:rsid w:val="00074CFA"/>
    <w:rsid w:val="000752EC"/>
    <w:rsid w:val="00075B8D"/>
    <w:rsid w:val="00077091"/>
    <w:rsid w:val="000771B0"/>
    <w:rsid w:val="00080A35"/>
    <w:rsid w:val="000812D5"/>
    <w:rsid w:val="000815C8"/>
    <w:rsid w:val="00083FBE"/>
    <w:rsid w:val="00084D1E"/>
    <w:rsid w:val="00085849"/>
    <w:rsid w:val="00085E0B"/>
    <w:rsid w:val="00086E38"/>
    <w:rsid w:val="0009036E"/>
    <w:rsid w:val="000918A8"/>
    <w:rsid w:val="000923E2"/>
    <w:rsid w:val="00093683"/>
    <w:rsid w:val="0009383D"/>
    <w:rsid w:val="00093FC0"/>
    <w:rsid w:val="000941A3"/>
    <w:rsid w:val="0009433F"/>
    <w:rsid w:val="00094959"/>
    <w:rsid w:val="000955C8"/>
    <w:rsid w:val="000977E4"/>
    <w:rsid w:val="000A0B00"/>
    <w:rsid w:val="000A16D9"/>
    <w:rsid w:val="000A2074"/>
    <w:rsid w:val="000A2A13"/>
    <w:rsid w:val="000A312A"/>
    <w:rsid w:val="000A314A"/>
    <w:rsid w:val="000A56C6"/>
    <w:rsid w:val="000A6465"/>
    <w:rsid w:val="000A6CE5"/>
    <w:rsid w:val="000A79A4"/>
    <w:rsid w:val="000B0ED1"/>
    <w:rsid w:val="000B303C"/>
    <w:rsid w:val="000B495C"/>
    <w:rsid w:val="000B5A2C"/>
    <w:rsid w:val="000B6D2C"/>
    <w:rsid w:val="000B7F7D"/>
    <w:rsid w:val="000C0B21"/>
    <w:rsid w:val="000C1E06"/>
    <w:rsid w:val="000C264A"/>
    <w:rsid w:val="000C3142"/>
    <w:rsid w:val="000C387E"/>
    <w:rsid w:val="000C3FFD"/>
    <w:rsid w:val="000C428D"/>
    <w:rsid w:val="000C6320"/>
    <w:rsid w:val="000C70DE"/>
    <w:rsid w:val="000D098D"/>
    <w:rsid w:val="000D2AC7"/>
    <w:rsid w:val="000D3786"/>
    <w:rsid w:val="000D3889"/>
    <w:rsid w:val="000D3C85"/>
    <w:rsid w:val="000D4305"/>
    <w:rsid w:val="000D500E"/>
    <w:rsid w:val="000D5A9A"/>
    <w:rsid w:val="000D5CBD"/>
    <w:rsid w:val="000E1B91"/>
    <w:rsid w:val="000E3403"/>
    <w:rsid w:val="000E541F"/>
    <w:rsid w:val="000E679A"/>
    <w:rsid w:val="000E799B"/>
    <w:rsid w:val="000E7E95"/>
    <w:rsid w:val="000F0C11"/>
    <w:rsid w:val="000F1189"/>
    <w:rsid w:val="000F1534"/>
    <w:rsid w:val="000F156C"/>
    <w:rsid w:val="000F19A6"/>
    <w:rsid w:val="000F28DA"/>
    <w:rsid w:val="000F299D"/>
    <w:rsid w:val="000F3428"/>
    <w:rsid w:val="000F3E64"/>
    <w:rsid w:val="000F4CB1"/>
    <w:rsid w:val="000F5140"/>
    <w:rsid w:val="000F5924"/>
    <w:rsid w:val="000F6BD9"/>
    <w:rsid w:val="000F7A7D"/>
    <w:rsid w:val="000F7BC1"/>
    <w:rsid w:val="00100852"/>
    <w:rsid w:val="0010260B"/>
    <w:rsid w:val="0010335E"/>
    <w:rsid w:val="00104A13"/>
    <w:rsid w:val="00105960"/>
    <w:rsid w:val="00105A77"/>
    <w:rsid w:val="001065C3"/>
    <w:rsid w:val="00106DA1"/>
    <w:rsid w:val="0010757F"/>
    <w:rsid w:val="00107C2B"/>
    <w:rsid w:val="00107F06"/>
    <w:rsid w:val="00110746"/>
    <w:rsid w:val="001116F6"/>
    <w:rsid w:val="00111EB5"/>
    <w:rsid w:val="00112789"/>
    <w:rsid w:val="00112CF0"/>
    <w:rsid w:val="00113050"/>
    <w:rsid w:val="00114771"/>
    <w:rsid w:val="001149B3"/>
    <w:rsid w:val="00114BC4"/>
    <w:rsid w:val="001158A6"/>
    <w:rsid w:val="0011634F"/>
    <w:rsid w:val="00116483"/>
    <w:rsid w:val="00116D27"/>
    <w:rsid w:val="00116F6D"/>
    <w:rsid w:val="00117BE8"/>
    <w:rsid w:val="00117FF6"/>
    <w:rsid w:val="00120C0A"/>
    <w:rsid w:val="00121687"/>
    <w:rsid w:val="001219C0"/>
    <w:rsid w:val="0012210D"/>
    <w:rsid w:val="0012257A"/>
    <w:rsid w:val="00122594"/>
    <w:rsid w:val="0012339A"/>
    <w:rsid w:val="0012371E"/>
    <w:rsid w:val="00124D53"/>
    <w:rsid w:val="00124E94"/>
    <w:rsid w:val="001301C3"/>
    <w:rsid w:val="00130354"/>
    <w:rsid w:val="0013520B"/>
    <w:rsid w:val="00135A61"/>
    <w:rsid w:val="00137D23"/>
    <w:rsid w:val="00141254"/>
    <w:rsid w:val="00141E8C"/>
    <w:rsid w:val="00142675"/>
    <w:rsid w:val="00142A86"/>
    <w:rsid w:val="00142D11"/>
    <w:rsid w:val="00143321"/>
    <w:rsid w:val="001440FC"/>
    <w:rsid w:val="00144B77"/>
    <w:rsid w:val="00144C00"/>
    <w:rsid w:val="00145610"/>
    <w:rsid w:val="00146BD6"/>
    <w:rsid w:val="00147793"/>
    <w:rsid w:val="001477A9"/>
    <w:rsid w:val="00147B4A"/>
    <w:rsid w:val="001512AA"/>
    <w:rsid w:val="001533FC"/>
    <w:rsid w:val="0015366A"/>
    <w:rsid w:val="001537F6"/>
    <w:rsid w:val="00154B1D"/>
    <w:rsid w:val="00155D77"/>
    <w:rsid w:val="001561B7"/>
    <w:rsid w:val="00156C70"/>
    <w:rsid w:val="00157A26"/>
    <w:rsid w:val="00157D74"/>
    <w:rsid w:val="001613A0"/>
    <w:rsid w:val="0016191B"/>
    <w:rsid w:val="00161F6F"/>
    <w:rsid w:val="00162328"/>
    <w:rsid w:val="001632D3"/>
    <w:rsid w:val="0016512B"/>
    <w:rsid w:val="0016656F"/>
    <w:rsid w:val="00167782"/>
    <w:rsid w:val="00171686"/>
    <w:rsid w:val="001719C8"/>
    <w:rsid w:val="00173900"/>
    <w:rsid w:val="0017569E"/>
    <w:rsid w:val="00175AB2"/>
    <w:rsid w:val="0017734E"/>
    <w:rsid w:val="00177E8F"/>
    <w:rsid w:val="00177FDE"/>
    <w:rsid w:val="00180339"/>
    <w:rsid w:val="00182164"/>
    <w:rsid w:val="00182CF8"/>
    <w:rsid w:val="001839BB"/>
    <w:rsid w:val="00185E8A"/>
    <w:rsid w:val="0018621D"/>
    <w:rsid w:val="00186D8B"/>
    <w:rsid w:val="00186F54"/>
    <w:rsid w:val="00190BDE"/>
    <w:rsid w:val="00190C9B"/>
    <w:rsid w:val="001914F7"/>
    <w:rsid w:val="00193263"/>
    <w:rsid w:val="00194277"/>
    <w:rsid w:val="0019440A"/>
    <w:rsid w:val="00194428"/>
    <w:rsid w:val="0019446F"/>
    <w:rsid w:val="00194760"/>
    <w:rsid w:val="00194B1D"/>
    <w:rsid w:val="00197A04"/>
    <w:rsid w:val="00197D2B"/>
    <w:rsid w:val="001A3552"/>
    <w:rsid w:val="001A3E97"/>
    <w:rsid w:val="001A47CF"/>
    <w:rsid w:val="001A55BC"/>
    <w:rsid w:val="001A5758"/>
    <w:rsid w:val="001A6774"/>
    <w:rsid w:val="001A7134"/>
    <w:rsid w:val="001A77A0"/>
    <w:rsid w:val="001B04AC"/>
    <w:rsid w:val="001B0DFD"/>
    <w:rsid w:val="001B253D"/>
    <w:rsid w:val="001B2F51"/>
    <w:rsid w:val="001B3D30"/>
    <w:rsid w:val="001B404B"/>
    <w:rsid w:val="001B5564"/>
    <w:rsid w:val="001B588F"/>
    <w:rsid w:val="001B5B6E"/>
    <w:rsid w:val="001B6103"/>
    <w:rsid w:val="001B7E4C"/>
    <w:rsid w:val="001C1472"/>
    <w:rsid w:val="001C148A"/>
    <w:rsid w:val="001C20E0"/>
    <w:rsid w:val="001C2B3F"/>
    <w:rsid w:val="001C3B82"/>
    <w:rsid w:val="001C3DE9"/>
    <w:rsid w:val="001C3E4F"/>
    <w:rsid w:val="001C5C33"/>
    <w:rsid w:val="001C5C71"/>
    <w:rsid w:val="001D02A3"/>
    <w:rsid w:val="001D0777"/>
    <w:rsid w:val="001D0D7C"/>
    <w:rsid w:val="001D343D"/>
    <w:rsid w:val="001D366B"/>
    <w:rsid w:val="001D4107"/>
    <w:rsid w:val="001D50E1"/>
    <w:rsid w:val="001D6909"/>
    <w:rsid w:val="001D6F2A"/>
    <w:rsid w:val="001D71A5"/>
    <w:rsid w:val="001D7535"/>
    <w:rsid w:val="001D7FBB"/>
    <w:rsid w:val="001E0EF0"/>
    <w:rsid w:val="001E0EFB"/>
    <w:rsid w:val="001E0F02"/>
    <w:rsid w:val="001E2F43"/>
    <w:rsid w:val="001E4554"/>
    <w:rsid w:val="001E4556"/>
    <w:rsid w:val="001F1762"/>
    <w:rsid w:val="001F1C36"/>
    <w:rsid w:val="001F225F"/>
    <w:rsid w:val="001F2B81"/>
    <w:rsid w:val="001F38B5"/>
    <w:rsid w:val="001F46A9"/>
    <w:rsid w:val="001F50F0"/>
    <w:rsid w:val="001F5718"/>
    <w:rsid w:val="001F70F0"/>
    <w:rsid w:val="001F74B2"/>
    <w:rsid w:val="001F77D3"/>
    <w:rsid w:val="001F7910"/>
    <w:rsid w:val="001F7F21"/>
    <w:rsid w:val="0020079F"/>
    <w:rsid w:val="0020133F"/>
    <w:rsid w:val="00201E28"/>
    <w:rsid w:val="002035C1"/>
    <w:rsid w:val="002052DC"/>
    <w:rsid w:val="00205427"/>
    <w:rsid w:val="002064C4"/>
    <w:rsid w:val="002071FB"/>
    <w:rsid w:val="00207DCE"/>
    <w:rsid w:val="00207DFC"/>
    <w:rsid w:val="00210B61"/>
    <w:rsid w:val="00211282"/>
    <w:rsid w:val="0021180D"/>
    <w:rsid w:val="00211D9E"/>
    <w:rsid w:val="00212A02"/>
    <w:rsid w:val="00212B6B"/>
    <w:rsid w:val="00212ECE"/>
    <w:rsid w:val="002131DE"/>
    <w:rsid w:val="002134ED"/>
    <w:rsid w:val="00213BA1"/>
    <w:rsid w:val="00213BFF"/>
    <w:rsid w:val="00214110"/>
    <w:rsid w:val="002152E2"/>
    <w:rsid w:val="00215D04"/>
    <w:rsid w:val="00217D0C"/>
    <w:rsid w:val="00220C71"/>
    <w:rsid w:val="00221458"/>
    <w:rsid w:val="00221ACD"/>
    <w:rsid w:val="0022329C"/>
    <w:rsid w:val="00223347"/>
    <w:rsid w:val="0022387A"/>
    <w:rsid w:val="002252D3"/>
    <w:rsid w:val="00225BC9"/>
    <w:rsid w:val="00225C16"/>
    <w:rsid w:val="002279A4"/>
    <w:rsid w:val="00231002"/>
    <w:rsid w:val="002319B8"/>
    <w:rsid w:val="0023646B"/>
    <w:rsid w:val="00237954"/>
    <w:rsid w:val="00240C8D"/>
    <w:rsid w:val="00241353"/>
    <w:rsid w:val="00241CB4"/>
    <w:rsid w:val="00242B16"/>
    <w:rsid w:val="00242D0A"/>
    <w:rsid w:val="00244336"/>
    <w:rsid w:val="00244C76"/>
    <w:rsid w:val="0024510F"/>
    <w:rsid w:val="0024554C"/>
    <w:rsid w:val="00246129"/>
    <w:rsid w:val="00247F94"/>
    <w:rsid w:val="00250060"/>
    <w:rsid w:val="00250F95"/>
    <w:rsid w:val="002512D9"/>
    <w:rsid w:val="002519A3"/>
    <w:rsid w:val="00251F7C"/>
    <w:rsid w:val="00253404"/>
    <w:rsid w:val="0025385E"/>
    <w:rsid w:val="00253DC8"/>
    <w:rsid w:val="00253DCE"/>
    <w:rsid w:val="0025587F"/>
    <w:rsid w:val="002569B0"/>
    <w:rsid w:val="0025785E"/>
    <w:rsid w:val="00260BD7"/>
    <w:rsid w:val="002618B7"/>
    <w:rsid w:val="00261FAF"/>
    <w:rsid w:val="002621E3"/>
    <w:rsid w:val="00262270"/>
    <w:rsid w:val="0026313D"/>
    <w:rsid w:val="00263A69"/>
    <w:rsid w:val="00264358"/>
    <w:rsid w:val="00265904"/>
    <w:rsid w:val="00265F07"/>
    <w:rsid w:val="00267225"/>
    <w:rsid w:val="00267B9F"/>
    <w:rsid w:val="00272371"/>
    <w:rsid w:val="002724AA"/>
    <w:rsid w:val="00273D94"/>
    <w:rsid w:val="00275054"/>
    <w:rsid w:val="002770CD"/>
    <w:rsid w:val="002770E6"/>
    <w:rsid w:val="0028045F"/>
    <w:rsid w:val="002819C3"/>
    <w:rsid w:val="00282298"/>
    <w:rsid w:val="0028289B"/>
    <w:rsid w:val="00284407"/>
    <w:rsid w:val="0028615D"/>
    <w:rsid w:val="002863A8"/>
    <w:rsid w:val="00286720"/>
    <w:rsid w:val="00287664"/>
    <w:rsid w:val="00292704"/>
    <w:rsid w:val="00292FC0"/>
    <w:rsid w:val="00294CCF"/>
    <w:rsid w:val="002959D9"/>
    <w:rsid w:val="00296874"/>
    <w:rsid w:val="00297B19"/>
    <w:rsid w:val="00297C20"/>
    <w:rsid w:val="002A04FB"/>
    <w:rsid w:val="002A0975"/>
    <w:rsid w:val="002A1B0F"/>
    <w:rsid w:val="002A1BC1"/>
    <w:rsid w:val="002A1C26"/>
    <w:rsid w:val="002A2E14"/>
    <w:rsid w:val="002A356C"/>
    <w:rsid w:val="002A4A01"/>
    <w:rsid w:val="002A55C2"/>
    <w:rsid w:val="002A613E"/>
    <w:rsid w:val="002A78E1"/>
    <w:rsid w:val="002A7972"/>
    <w:rsid w:val="002B14A2"/>
    <w:rsid w:val="002B1C6C"/>
    <w:rsid w:val="002B2A81"/>
    <w:rsid w:val="002B4179"/>
    <w:rsid w:val="002B4377"/>
    <w:rsid w:val="002B43A6"/>
    <w:rsid w:val="002B4C8A"/>
    <w:rsid w:val="002B6BD7"/>
    <w:rsid w:val="002B6EC5"/>
    <w:rsid w:val="002C01DA"/>
    <w:rsid w:val="002C0A8C"/>
    <w:rsid w:val="002C0AFE"/>
    <w:rsid w:val="002C35BC"/>
    <w:rsid w:val="002C3B4B"/>
    <w:rsid w:val="002C4015"/>
    <w:rsid w:val="002C5429"/>
    <w:rsid w:val="002C57E2"/>
    <w:rsid w:val="002C6E06"/>
    <w:rsid w:val="002C6F64"/>
    <w:rsid w:val="002D10D2"/>
    <w:rsid w:val="002D2D05"/>
    <w:rsid w:val="002D5371"/>
    <w:rsid w:val="002D5FED"/>
    <w:rsid w:val="002D603D"/>
    <w:rsid w:val="002D6871"/>
    <w:rsid w:val="002D6D6E"/>
    <w:rsid w:val="002D75A7"/>
    <w:rsid w:val="002D7D37"/>
    <w:rsid w:val="002E1E0D"/>
    <w:rsid w:val="002E359C"/>
    <w:rsid w:val="002E377C"/>
    <w:rsid w:val="002E3B2A"/>
    <w:rsid w:val="002E4F8B"/>
    <w:rsid w:val="002E61A9"/>
    <w:rsid w:val="002E6563"/>
    <w:rsid w:val="002E7B98"/>
    <w:rsid w:val="002E7D05"/>
    <w:rsid w:val="002E7EC3"/>
    <w:rsid w:val="002F0792"/>
    <w:rsid w:val="002F109B"/>
    <w:rsid w:val="002F472E"/>
    <w:rsid w:val="002F4960"/>
    <w:rsid w:val="002F5408"/>
    <w:rsid w:val="002F5E60"/>
    <w:rsid w:val="002F5F53"/>
    <w:rsid w:val="00301868"/>
    <w:rsid w:val="00301D54"/>
    <w:rsid w:val="003033D5"/>
    <w:rsid w:val="00303544"/>
    <w:rsid w:val="00303BBC"/>
    <w:rsid w:val="00303EA0"/>
    <w:rsid w:val="00304173"/>
    <w:rsid w:val="0030452E"/>
    <w:rsid w:val="00305B4C"/>
    <w:rsid w:val="00305C7F"/>
    <w:rsid w:val="0030657F"/>
    <w:rsid w:val="00306A1C"/>
    <w:rsid w:val="003071A0"/>
    <w:rsid w:val="00307A72"/>
    <w:rsid w:val="00311463"/>
    <w:rsid w:val="003117F8"/>
    <w:rsid w:val="00311BB5"/>
    <w:rsid w:val="00313003"/>
    <w:rsid w:val="003138AE"/>
    <w:rsid w:val="00313C4D"/>
    <w:rsid w:val="00313D0A"/>
    <w:rsid w:val="00314514"/>
    <w:rsid w:val="00315118"/>
    <w:rsid w:val="003176D2"/>
    <w:rsid w:val="00317EAE"/>
    <w:rsid w:val="003239B7"/>
    <w:rsid w:val="00324E13"/>
    <w:rsid w:val="0032729C"/>
    <w:rsid w:val="00330542"/>
    <w:rsid w:val="00330CFE"/>
    <w:rsid w:val="00333778"/>
    <w:rsid w:val="00334CF3"/>
    <w:rsid w:val="003353A2"/>
    <w:rsid w:val="0033642D"/>
    <w:rsid w:val="00336D09"/>
    <w:rsid w:val="00337F7B"/>
    <w:rsid w:val="00343844"/>
    <w:rsid w:val="00345B6F"/>
    <w:rsid w:val="003463C5"/>
    <w:rsid w:val="00346530"/>
    <w:rsid w:val="003468A9"/>
    <w:rsid w:val="00346A58"/>
    <w:rsid w:val="00347C49"/>
    <w:rsid w:val="0035025A"/>
    <w:rsid w:val="00350B13"/>
    <w:rsid w:val="003513DB"/>
    <w:rsid w:val="00351B41"/>
    <w:rsid w:val="0035218D"/>
    <w:rsid w:val="0035245B"/>
    <w:rsid w:val="00352788"/>
    <w:rsid w:val="00352BF2"/>
    <w:rsid w:val="00356DB7"/>
    <w:rsid w:val="00360428"/>
    <w:rsid w:val="00360B3E"/>
    <w:rsid w:val="00362C46"/>
    <w:rsid w:val="003638B9"/>
    <w:rsid w:val="00364F52"/>
    <w:rsid w:val="00365E05"/>
    <w:rsid w:val="003667B2"/>
    <w:rsid w:val="00366B8C"/>
    <w:rsid w:val="00367AB8"/>
    <w:rsid w:val="00367DC4"/>
    <w:rsid w:val="003708D2"/>
    <w:rsid w:val="00372308"/>
    <w:rsid w:val="0037349C"/>
    <w:rsid w:val="0037395E"/>
    <w:rsid w:val="00373BED"/>
    <w:rsid w:val="00374070"/>
    <w:rsid w:val="003747D0"/>
    <w:rsid w:val="00376023"/>
    <w:rsid w:val="0037792D"/>
    <w:rsid w:val="00377CA8"/>
    <w:rsid w:val="003809F3"/>
    <w:rsid w:val="00380FC3"/>
    <w:rsid w:val="0038142D"/>
    <w:rsid w:val="0038225F"/>
    <w:rsid w:val="00382AD7"/>
    <w:rsid w:val="00382D50"/>
    <w:rsid w:val="00383A6E"/>
    <w:rsid w:val="00383C6D"/>
    <w:rsid w:val="00384BBF"/>
    <w:rsid w:val="00385BD8"/>
    <w:rsid w:val="00385D35"/>
    <w:rsid w:val="0038634D"/>
    <w:rsid w:val="0038640F"/>
    <w:rsid w:val="00386596"/>
    <w:rsid w:val="00386680"/>
    <w:rsid w:val="00386942"/>
    <w:rsid w:val="00390BB5"/>
    <w:rsid w:val="00391362"/>
    <w:rsid w:val="003930FB"/>
    <w:rsid w:val="00393953"/>
    <w:rsid w:val="003944D1"/>
    <w:rsid w:val="003946BA"/>
    <w:rsid w:val="003A0FF1"/>
    <w:rsid w:val="003A10C8"/>
    <w:rsid w:val="003A1E07"/>
    <w:rsid w:val="003A27BC"/>
    <w:rsid w:val="003A3164"/>
    <w:rsid w:val="003A47D0"/>
    <w:rsid w:val="003A5E1C"/>
    <w:rsid w:val="003A6076"/>
    <w:rsid w:val="003A625E"/>
    <w:rsid w:val="003A743D"/>
    <w:rsid w:val="003B13A1"/>
    <w:rsid w:val="003B189C"/>
    <w:rsid w:val="003B2100"/>
    <w:rsid w:val="003B24AB"/>
    <w:rsid w:val="003B3F43"/>
    <w:rsid w:val="003B435B"/>
    <w:rsid w:val="003B4AE8"/>
    <w:rsid w:val="003B534D"/>
    <w:rsid w:val="003B5F5A"/>
    <w:rsid w:val="003B6596"/>
    <w:rsid w:val="003B7911"/>
    <w:rsid w:val="003C0655"/>
    <w:rsid w:val="003C09F2"/>
    <w:rsid w:val="003C11A4"/>
    <w:rsid w:val="003C18A6"/>
    <w:rsid w:val="003C1AE6"/>
    <w:rsid w:val="003C1B7D"/>
    <w:rsid w:val="003C1B7E"/>
    <w:rsid w:val="003C3114"/>
    <w:rsid w:val="003C44C3"/>
    <w:rsid w:val="003C679A"/>
    <w:rsid w:val="003C695A"/>
    <w:rsid w:val="003C7785"/>
    <w:rsid w:val="003C79F9"/>
    <w:rsid w:val="003C7D86"/>
    <w:rsid w:val="003D051C"/>
    <w:rsid w:val="003D0E14"/>
    <w:rsid w:val="003D1BDC"/>
    <w:rsid w:val="003D429C"/>
    <w:rsid w:val="003D4F2E"/>
    <w:rsid w:val="003D529B"/>
    <w:rsid w:val="003D614B"/>
    <w:rsid w:val="003D74F6"/>
    <w:rsid w:val="003E1BF1"/>
    <w:rsid w:val="003E20E3"/>
    <w:rsid w:val="003E2686"/>
    <w:rsid w:val="003E2E96"/>
    <w:rsid w:val="003E422B"/>
    <w:rsid w:val="003E4CAD"/>
    <w:rsid w:val="003E50A2"/>
    <w:rsid w:val="003E6131"/>
    <w:rsid w:val="003E6354"/>
    <w:rsid w:val="003E7321"/>
    <w:rsid w:val="003E7AD4"/>
    <w:rsid w:val="003F23B6"/>
    <w:rsid w:val="003F277B"/>
    <w:rsid w:val="003F33B2"/>
    <w:rsid w:val="003F49CC"/>
    <w:rsid w:val="003F5201"/>
    <w:rsid w:val="003F6D5C"/>
    <w:rsid w:val="003F6E55"/>
    <w:rsid w:val="003F7745"/>
    <w:rsid w:val="0040034F"/>
    <w:rsid w:val="00400CE9"/>
    <w:rsid w:val="00401179"/>
    <w:rsid w:val="00401DD7"/>
    <w:rsid w:val="00402299"/>
    <w:rsid w:val="004022A9"/>
    <w:rsid w:val="004023C4"/>
    <w:rsid w:val="0040442A"/>
    <w:rsid w:val="00404991"/>
    <w:rsid w:val="00404EDD"/>
    <w:rsid w:val="00405540"/>
    <w:rsid w:val="00407000"/>
    <w:rsid w:val="00407430"/>
    <w:rsid w:val="00407CF8"/>
    <w:rsid w:val="004112BC"/>
    <w:rsid w:val="00411ADD"/>
    <w:rsid w:val="00411D5D"/>
    <w:rsid w:val="004126C5"/>
    <w:rsid w:val="00412DAE"/>
    <w:rsid w:val="00413E44"/>
    <w:rsid w:val="00414CB9"/>
    <w:rsid w:val="00415CAA"/>
    <w:rsid w:val="004160D1"/>
    <w:rsid w:val="00416D15"/>
    <w:rsid w:val="0041738D"/>
    <w:rsid w:val="00417A1D"/>
    <w:rsid w:val="00417A26"/>
    <w:rsid w:val="00417A72"/>
    <w:rsid w:val="004230E1"/>
    <w:rsid w:val="00423D22"/>
    <w:rsid w:val="0042559B"/>
    <w:rsid w:val="00425B99"/>
    <w:rsid w:val="00425D66"/>
    <w:rsid w:val="00425D89"/>
    <w:rsid w:val="00425DB1"/>
    <w:rsid w:val="00425E87"/>
    <w:rsid w:val="00425EB6"/>
    <w:rsid w:val="004276C6"/>
    <w:rsid w:val="00431D4A"/>
    <w:rsid w:val="00431E52"/>
    <w:rsid w:val="0043272E"/>
    <w:rsid w:val="0043363B"/>
    <w:rsid w:val="00433FB6"/>
    <w:rsid w:val="00436BE7"/>
    <w:rsid w:val="00437437"/>
    <w:rsid w:val="00437FF8"/>
    <w:rsid w:val="00441D58"/>
    <w:rsid w:val="00442F31"/>
    <w:rsid w:val="0044340B"/>
    <w:rsid w:val="004438D7"/>
    <w:rsid w:val="00443AE8"/>
    <w:rsid w:val="004441E5"/>
    <w:rsid w:val="004450CA"/>
    <w:rsid w:val="00445384"/>
    <w:rsid w:val="0045163F"/>
    <w:rsid w:val="0045189B"/>
    <w:rsid w:val="0045244C"/>
    <w:rsid w:val="00454F43"/>
    <w:rsid w:val="00455CF0"/>
    <w:rsid w:val="00456DD6"/>
    <w:rsid w:val="00457CDF"/>
    <w:rsid w:val="004602A6"/>
    <w:rsid w:val="004603FA"/>
    <w:rsid w:val="00461390"/>
    <w:rsid w:val="004614BE"/>
    <w:rsid w:val="00463B05"/>
    <w:rsid w:val="00465D1F"/>
    <w:rsid w:val="004666D7"/>
    <w:rsid w:val="00466725"/>
    <w:rsid w:val="004668B0"/>
    <w:rsid w:val="00466EE5"/>
    <w:rsid w:val="00467CFB"/>
    <w:rsid w:val="00470D8B"/>
    <w:rsid w:val="004710D1"/>
    <w:rsid w:val="004728E6"/>
    <w:rsid w:val="00473833"/>
    <w:rsid w:val="0047539A"/>
    <w:rsid w:val="00475F89"/>
    <w:rsid w:val="00476A57"/>
    <w:rsid w:val="00477169"/>
    <w:rsid w:val="00480E2F"/>
    <w:rsid w:val="00480FCF"/>
    <w:rsid w:val="00483445"/>
    <w:rsid w:val="00484595"/>
    <w:rsid w:val="004848E7"/>
    <w:rsid w:val="00485100"/>
    <w:rsid w:val="0048521C"/>
    <w:rsid w:val="00485228"/>
    <w:rsid w:val="00485F65"/>
    <w:rsid w:val="004866DF"/>
    <w:rsid w:val="00486E6F"/>
    <w:rsid w:val="00487F28"/>
    <w:rsid w:val="004908C4"/>
    <w:rsid w:val="00491451"/>
    <w:rsid w:val="004939FD"/>
    <w:rsid w:val="00493B6E"/>
    <w:rsid w:val="004948B9"/>
    <w:rsid w:val="00495833"/>
    <w:rsid w:val="00496081"/>
    <w:rsid w:val="00496C24"/>
    <w:rsid w:val="0049774F"/>
    <w:rsid w:val="004978FE"/>
    <w:rsid w:val="004A0707"/>
    <w:rsid w:val="004A28DA"/>
    <w:rsid w:val="004A5266"/>
    <w:rsid w:val="004A665E"/>
    <w:rsid w:val="004A73F0"/>
    <w:rsid w:val="004B0307"/>
    <w:rsid w:val="004B0BA7"/>
    <w:rsid w:val="004B0EB3"/>
    <w:rsid w:val="004B20B6"/>
    <w:rsid w:val="004B22C0"/>
    <w:rsid w:val="004B26AC"/>
    <w:rsid w:val="004B2D96"/>
    <w:rsid w:val="004B3412"/>
    <w:rsid w:val="004B409F"/>
    <w:rsid w:val="004B4A73"/>
    <w:rsid w:val="004B50ED"/>
    <w:rsid w:val="004B5D67"/>
    <w:rsid w:val="004B627E"/>
    <w:rsid w:val="004B6746"/>
    <w:rsid w:val="004C2FF4"/>
    <w:rsid w:val="004C3DEE"/>
    <w:rsid w:val="004C40CF"/>
    <w:rsid w:val="004C4C67"/>
    <w:rsid w:val="004C6113"/>
    <w:rsid w:val="004C6C93"/>
    <w:rsid w:val="004D1F22"/>
    <w:rsid w:val="004D2245"/>
    <w:rsid w:val="004D3778"/>
    <w:rsid w:val="004D5670"/>
    <w:rsid w:val="004D5A15"/>
    <w:rsid w:val="004D7205"/>
    <w:rsid w:val="004E01E7"/>
    <w:rsid w:val="004E1671"/>
    <w:rsid w:val="004E2956"/>
    <w:rsid w:val="004E5640"/>
    <w:rsid w:val="004E7A9D"/>
    <w:rsid w:val="004F1A26"/>
    <w:rsid w:val="004F3045"/>
    <w:rsid w:val="004F3280"/>
    <w:rsid w:val="004F3695"/>
    <w:rsid w:val="004F36DF"/>
    <w:rsid w:val="004F445E"/>
    <w:rsid w:val="004F67A1"/>
    <w:rsid w:val="004F6DC9"/>
    <w:rsid w:val="004F6DFE"/>
    <w:rsid w:val="004F7AD9"/>
    <w:rsid w:val="005008FB"/>
    <w:rsid w:val="00502492"/>
    <w:rsid w:val="00502517"/>
    <w:rsid w:val="00502F57"/>
    <w:rsid w:val="0050343F"/>
    <w:rsid w:val="00503AFC"/>
    <w:rsid w:val="00503E85"/>
    <w:rsid w:val="00504209"/>
    <w:rsid w:val="00504851"/>
    <w:rsid w:val="00505B5D"/>
    <w:rsid w:val="0050793C"/>
    <w:rsid w:val="00507F21"/>
    <w:rsid w:val="0051012B"/>
    <w:rsid w:val="005103C6"/>
    <w:rsid w:val="00510564"/>
    <w:rsid w:val="0051128B"/>
    <w:rsid w:val="00511FA3"/>
    <w:rsid w:val="0051266C"/>
    <w:rsid w:val="0051282F"/>
    <w:rsid w:val="00512EB2"/>
    <w:rsid w:val="005130F8"/>
    <w:rsid w:val="0051468E"/>
    <w:rsid w:val="00516F6D"/>
    <w:rsid w:val="0051734B"/>
    <w:rsid w:val="00520364"/>
    <w:rsid w:val="00520EE7"/>
    <w:rsid w:val="00521555"/>
    <w:rsid w:val="00526EF2"/>
    <w:rsid w:val="00530697"/>
    <w:rsid w:val="00530FBE"/>
    <w:rsid w:val="005321BC"/>
    <w:rsid w:val="00532320"/>
    <w:rsid w:val="00532E42"/>
    <w:rsid w:val="0053451E"/>
    <w:rsid w:val="00534565"/>
    <w:rsid w:val="005347D1"/>
    <w:rsid w:val="005363B4"/>
    <w:rsid w:val="00537B5D"/>
    <w:rsid w:val="00540305"/>
    <w:rsid w:val="00540548"/>
    <w:rsid w:val="00540948"/>
    <w:rsid w:val="00541BBF"/>
    <w:rsid w:val="005420DC"/>
    <w:rsid w:val="00542C85"/>
    <w:rsid w:val="00542F3A"/>
    <w:rsid w:val="00546CB8"/>
    <w:rsid w:val="00547F07"/>
    <w:rsid w:val="00551F8F"/>
    <w:rsid w:val="005525AD"/>
    <w:rsid w:val="0055284E"/>
    <w:rsid w:val="005531AC"/>
    <w:rsid w:val="0055346B"/>
    <w:rsid w:val="00553E8E"/>
    <w:rsid w:val="005554D0"/>
    <w:rsid w:val="00555EFE"/>
    <w:rsid w:val="005563FE"/>
    <w:rsid w:val="00557AC1"/>
    <w:rsid w:val="00557DEC"/>
    <w:rsid w:val="00560196"/>
    <w:rsid w:val="00562810"/>
    <w:rsid w:val="00563824"/>
    <w:rsid w:val="00565061"/>
    <w:rsid w:val="00567AE9"/>
    <w:rsid w:val="0057057A"/>
    <w:rsid w:val="00572338"/>
    <w:rsid w:val="00572B90"/>
    <w:rsid w:val="005736E0"/>
    <w:rsid w:val="00573B68"/>
    <w:rsid w:val="005748ED"/>
    <w:rsid w:val="00574B51"/>
    <w:rsid w:val="00574D66"/>
    <w:rsid w:val="00574DB6"/>
    <w:rsid w:val="00576841"/>
    <w:rsid w:val="005773E3"/>
    <w:rsid w:val="0057775C"/>
    <w:rsid w:val="005811EA"/>
    <w:rsid w:val="00582AB9"/>
    <w:rsid w:val="00583AC8"/>
    <w:rsid w:val="00583E1C"/>
    <w:rsid w:val="00585044"/>
    <w:rsid w:val="00585261"/>
    <w:rsid w:val="0058717E"/>
    <w:rsid w:val="0059000A"/>
    <w:rsid w:val="005905AD"/>
    <w:rsid w:val="0059124D"/>
    <w:rsid w:val="0059170C"/>
    <w:rsid w:val="00591896"/>
    <w:rsid w:val="00594887"/>
    <w:rsid w:val="005967E6"/>
    <w:rsid w:val="00597007"/>
    <w:rsid w:val="00597456"/>
    <w:rsid w:val="00597D8F"/>
    <w:rsid w:val="00597FE3"/>
    <w:rsid w:val="005A0A4E"/>
    <w:rsid w:val="005A0B0C"/>
    <w:rsid w:val="005A1791"/>
    <w:rsid w:val="005A23B8"/>
    <w:rsid w:val="005A336C"/>
    <w:rsid w:val="005A3D6A"/>
    <w:rsid w:val="005A41F0"/>
    <w:rsid w:val="005A4702"/>
    <w:rsid w:val="005A57DD"/>
    <w:rsid w:val="005A5943"/>
    <w:rsid w:val="005A68DE"/>
    <w:rsid w:val="005A6A29"/>
    <w:rsid w:val="005B11C8"/>
    <w:rsid w:val="005B13EC"/>
    <w:rsid w:val="005B14C0"/>
    <w:rsid w:val="005B23F6"/>
    <w:rsid w:val="005B5E61"/>
    <w:rsid w:val="005B5FF5"/>
    <w:rsid w:val="005B6024"/>
    <w:rsid w:val="005C01D4"/>
    <w:rsid w:val="005C0887"/>
    <w:rsid w:val="005C1881"/>
    <w:rsid w:val="005C2FD6"/>
    <w:rsid w:val="005C49AE"/>
    <w:rsid w:val="005C53D9"/>
    <w:rsid w:val="005C5C8C"/>
    <w:rsid w:val="005C7BBE"/>
    <w:rsid w:val="005D0083"/>
    <w:rsid w:val="005D00F7"/>
    <w:rsid w:val="005D0ABA"/>
    <w:rsid w:val="005D1DA7"/>
    <w:rsid w:val="005D4586"/>
    <w:rsid w:val="005E11B4"/>
    <w:rsid w:val="005E2182"/>
    <w:rsid w:val="005E2B33"/>
    <w:rsid w:val="005E2ECD"/>
    <w:rsid w:val="005E4C85"/>
    <w:rsid w:val="005E588E"/>
    <w:rsid w:val="005E6C14"/>
    <w:rsid w:val="005E6EC2"/>
    <w:rsid w:val="005E777D"/>
    <w:rsid w:val="005F03D8"/>
    <w:rsid w:val="005F06E1"/>
    <w:rsid w:val="005F23F9"/>
    <w:rsid w:val="005F5FCF"/>
    <w:rsid w:val="005F60E7"/>
    <w:rsid w:val="005F61C0"/>
    <w:rsid w:val="005F66AD"/>
    <w:rsid w:val="005F767E"/>
    <w:rsid w:val="005F76CF"/>
    <w:rsid w:val="005F7EF0"/>
    <w:rsid w:val="006001C6"/>
    <w:rsid w:val="00600A34"/>
    <w:rsid w:val="00602160"/>
    <w:rsid w:val="006029E0"/>
    <w:rsid w:val="006030CC"/>
    <w:rsid w:val="006032D7"/>
    <w:rsid w:val="00604407"/>
    <w:rsid w:val="006054C8"/>
    <w:rsid w:val="00606713"/>
    <w:rsid w:val="0060675E"/>
    <w:rsid w:val="00606BDE"/>
    <w:rsid w:val="00607A78"/>
    <w:rsid w:val="00610002"/>
    <w:rsid w:val="0061188C"/>
    <w:rsid w:val="00611E33"/>
    <w:rsid w:val="00613268"/>
    <w:rsid w:val="006139FE"/>
    <w:rsid w:val="00614AAA"/>
    <w:rsid w:val="00614F80"/>
    <w:rsid w:val="00615038"/>
    <w:rsid w:val="0061538B"/>
    <w:rsid w:val="006167B8"/>
    <w:rsid w:val="00616D63"/>
    <w:rsid w:val="00616E1D"/>
    <w:rsid w:val="006211F3"/>
    <w:rsid w:val="0062132F"/>
    <w:rsid w:val="00623358"/>
    <w:rsid w:val="0062470C"/>
    <w:rsid w:val="00624F39"/>
    <w:rsid w:val="006253FB"/>
    <w:rsid w:val="0062559C"/>
    <w:rsid w:val="00625962"/>
    <w:rsid w:val="00625D54"/>
    <w:rsid w:val="0063197F"/>
    <w:rsid w:val="006324A5"/>
    <w:rsid w:val="0063332F"/>
    <w:rsid w:val="0063446E"/>
    <w:rsid w:val="006344EE"/>
    <w:rsid w:val="00634601"/>
    <w:rsid w:val="00634BD0"/>
    <w:rsid w:val="00636355"/>
    <w:rsid w:val="006368C4"/>
    <w:rsid w:val="00636ECC"/>
    <w:rsid w:val="0064151A"/>
    <w:rsid w:val="00641E5E"/>
    <w:rsid w:val="00642468"/>
    <w:rsid w:val="0064295C"/>
    <w:rsid w:val="00643C64"/>
    <w:rsid w:val="00644EC4"/>
    <w:rsid w:val="00645BD9"/>
    <w:rsid w:val="00645D18"/>
    <w:rsid w:val="006475B9"/>
    <w:rsid w:val="00647742"/>
    <w:rsid w:val="00647B16"/>
    <w:rsid w:val="00650CE8"/>
    <w:rsid w:val="00650D7D"/>
    <w:rsid w:val="00651D1A"/>
    <w:rsid w:val="00652623"/>
    <w:rsid w:val="00653837"/>
    <w:rsid w:val="00654068"/>
    <w:rsid w:val="00654B8D"/>
    <w:rsid w:val="00656070"/>
    <w:rsid w:val="00656462"/>
    <w:rsid w:val="00657185"/>
    <w:rsid w:val="006579F4"/>
    <w:rsid w:val="00660B16"/>
    <w:rsid w:val="00660BD1"/>
    <w:rsid w:val="00661974"/>
    <w:rsid w:val="006629EF"/>
    <w:rsid w:val="00663ABA"/>
    <w:rsid w:val="00663CD5"/>
    <w:rsid w:val="00664CD1"/>
    <w:rsid w:val="0066532C"/>
    <w:rsid w:val="00665DD3"/>
    <w:rsid w:val="006668C3"/>
    <w:rsid w:val="00666BA8"/>
    <w:rsid w:val="006711CD"/>
    <w:rsid w:val="00671B52"/>
    <w:rsid w:val="00671FA3"/>
    <w:rsid w:val="006747A7"/>
    <w:rsid w:val="006769D1"/>
    <w:rsid w:val="00682B34"/>
    <w:rsid w:val="00683F1E"/>
    <w:rsid w:val="006850FB"/>
    <w:rsid w:val="00686327"/>
    <w:rsid w:val="00687F00"/>
    <w:rsid w:val="00690766"/>
    <w:rsid w:val="00690F79"/>
    <w:rsid w:val="0069101C"/>
    <w:rsid w:val="006914AA"/>
    <w:rsid w:val="0069150D"/>
    <w:rsid w:val="00694C40"/>
    <w:rsid w:val="00694E2E"/>
    <w:rsid w:val="00695A17"/>
    <w:rsid w:val="00696D28"/>
    <w:rsid w:val="00697B77"/>
    <w:rsid w:val="006A0327"/>
    <w:rsid w:val="006A2415"/>
    <w:rsid w:val="006A4049"/>
    <w:rsid w:val="006A5165"/>
    <w:rsid w:val="006A51F1"/>
    <w:rsid w:val="006A571A"/>
    <w:rsid w:val="006A6A38"/>
    <w:rsid w:val="006A70D3"/>
    <w:rsid w:val="006A74FF"/>
    <w:rsid w:val="006B2818"/>
    <w:rsid w:val="006B2E5E"/>
    <w:rsid w:val="006B30D2"/>
    <w:rsid w:val="006B319E"/>
    <w:rsid w:val="006B5093"/>
    <w:rsid w:val="006B7273"/>
    <w:rsid w:val="006B7858"/>
    <w:rsid w:val="006B7A36"/>
    <w:rsid w:val="006C060E"/>
    <w:rsid w:val="006C4D89"/>
    <w:rsid w:val="006C61ED"/>
    <w:rsid w:val="006C745E"/>
    <w:rsid w:val="006C7E5E"/>
    <w:rsid w:val="006D065E"/>
    <w:rsid w:val="006D1917"/>
    <w:rsid w:val="006D2992"/>
    <w:rsid w:val="006D3D0C"/>
    <w:rsid w:val="006D43EA"/>
    <w:rsid w:val="006D5C5C"/>
    <w:rsid w:val="006D6816"/>
    <w:rsid w:val="006D68F6"/>
    <w:rsid w:val="006D69E5"/>
    <w:rsid w:val="006E00AE"/>
    <w:rsid w:val="006E07A5"/>
    <w:rsid w:val="006E1BAE"/>
    <w:rsid w:val="006E250C"/>
    <w:rsid w:val="006E721E"/>
    <w:rsid w:val="006E7FD0"/>
    <w:rsid w:val="006F012A"/>
    <w:rsid w:val="006F16A6"/>
    <w:rsid w:val="006F1FB2"/>
    <w:rsid w:val="006F2CEE"/>
    <w:rsid w:val="006F2F67"/>
    <w:rsid w:val="006F36EC"/>
    <w:rsid w:val="006F448C"/>
    <w:rsid w:val="006F5D7A"/>
    <w:rsid w:val="00700621"/>
    <w:rsid w:val="00700C69"/>
    <w:rsid w:val="00703ECE"/>
    <w:rsid w:val="0070483D"/>
    <w:rsid w:val="0070590E"/>
    <w:rsid w:val="00705BC0"/>
    <w:rsid w:val="00707DEF"/>
    <w:rsid w:val="00710297"/>
    <w:rsid w:val="00710823"/>
    <w:rsid w:val="00711D33"/>
    <w:rsid w:val="00712998"/>
    <w:rsid w:val="00712DC1"/>
    <w:rsid w:val="007136D9"/>
    <w:rsid w:val="007139A2"/>
    <w:rsid w:val="00714997"/>
    <w:rsid w:val="00714B5B"/>
    <w:rsid w:val="00715AFA"/>
    <w:rsid w:val="0071607E"/>
    <w:rsid w:val="00716786"/>
    <w:rsid w:val="007174BC"/>
    <w:rsid w:val="00717982"/>
    <w:rsid w:val="00717C67"/>
    <w:rsid w:val="00720101"/>
    <w:rsid w:val="00720BA7"/>
    <w:rsid w:val="0072111A"/>
    <w:rsid w:val="007212EE"/>
    <w:rsid w:val="00721992"/>
    <w:rsid w:val="007222D7"/>
    <w:rsid w:val="00722987"/>
    <w:rsid w:val="00722A97"/>
    <w:rsid w:val="00722C6B"/>
    <w:rsid w:val="00723C1F"/>
    <w:rsid w:val="00725979"/>
    <w:rsid w:val="00725A2A"/>
    <w:rsid w:val="007260BB"/>
    <w:rsid w:val="0072680F"/>
    <w:rsid w:val="00726B08"/>
    <w:rsid w:val="007270C0"/>
    <w:rsid w:val="00731413"/>
    <w:rsid w:val="0073223F"/>
    <w:rsid w:val="00733F8A"/>
    <w:rsid w:val="0073424E"/>
    <w:rsid w:val="0073664A"/>
    <w:rsid w:val="007367E7"/>
    <w:rsid w:val="00737CB3"/>
    <w:rsid w:val="00737DCF"/>
    <w:rsid w:val="007407C0"/>
    <w:rsid w:val="00742B27"/>
    <w:rsid w:val="007442EF"/>
    <w:rsid w:val="00745DCA"/>
    <w:rsid w:val="00747016"/>
    <w:rsid w:val="00747666"/>
    <w:rsid w:val="00747B4B"/>
    <w:rsid w:val="0075270F"/>
    <w:rsid w:val="00752BBC"/>
    <w:rsid w:val="0075419C"/>
    <w:rsid w:val="00754735"/>
    <w:rsid w:val="0075514B"/>
    <w:rsid w:val="00755DFF"/>
    <w:rsid w:val="00756256"/>
    <w:rsid w:val="00756AD6"/>
    <w:rsid w:val="007572FB"/>
    <w:rsid w:val="00761CE1"/>
    <w:rsid w:val="0076206A"/>
    <w:rsid w:val="00762463"/>
    <w:rsid w:val="00763A25"/>
    <w:rsid w:val="00764375"/>
    <w:rsid w:val="007643E1"/>
    <w:rsid w:val="00764C6B"/>
    <w:rsid w:val="00764EF8"/>
    <w:rsid w:val="00765070"/>
    <w:rsid w:val="007663F0"/>
    <w:rsid w:val="00766AD3"/>
    <w:rsid w:val="00770055"/>
    <w:rsid w:val="00770948"/>
    <w:rsid w:val="00770ECA"/>
    <w:rsid w:val="00771FBA"/>
    <w:rsid w:val="007726FE"/>
    <w:rsid w:val="0077306B"/>
    <w:rsid w:val="00773589"/>
    <w:rsid w:val="007743A1"/>
    <w:rsid w:val="00774A84"/>
    <w:rsid w:val="00774F43"/>
    <w:rsid w:val="00774FC1"/>
    <w:rsid w:val="00775813"/>
    <w:rsid w:val="00776764"/>
    <w:rsid w:val="00776B53"/>
    <w:rsid w:val="00777848"/>
    <w:rsid w:val="00777898"/>
    <w:rsid w:val="0078003D"/>
    <w:rsid w:val="007805C2"/>
    <w:rsid w:val="00780920"/>
    <w:rsid w:val="00780EC4"/>
    <w:rsid w:val="007819D4"/>
    <w:rsid w:val="00782BD6"/>
    <w:rsid w:val="00784421"/>
    <w:rsid w:val="007845C9"/>
    <w:rsid w:val="00785376"/>
    <w:rsid w:val="00790728"/>
    <w:rsid w:val="00790BD4"/>
    <w:rsid w:val="0079271A"/>
    <w:rsid w:val="00792794"/>
    <w:rsid w:val="00793C10"/>
    <w:rsid w:val="00793C31"/>
    <w:rsid w:val="00794E7B"/>
    <w:rsid w:val="00795023"/>
    <w:rsid w:val="007959E7"/>
    <w:rsid w:val="00796631"/>
    <w:rsid w:val="00797DAC"/>
    <w:rsid w:val="007A1C82"/>
    <w:rsid w:val="007A2221"/>
    <w:rsid w:val="007A28BF"/>
    <w:rsid w:val="007A38A7"/>
    <w:rsid w:val="007A3D69"/>
    <w:rsid w:val="007A3E97"/>
    <w:rsid w:val="007A46F4"/>
    <w:rsid w:val="007A47DD"/>
    <w:rsid w:val="007A52A6"/>
    <w:rsid w:val="007A59C1"/>
    <w:rsid w:val="007B17AC"/>
    <w:rsid w:val="007B1963"/>
    <w:rsid w:val="007B1A12"/>
    <w:rsid w:val="007B2940"/>
    <w:rsid w:val="007B2BC6"/>
    <w:rsid w:val="007B365A"/>
    <w:rsid w:val="007B5ED8"/>
    <w:rsid w:val="007B6077"/>
    <w:rsid w:val="007B6DA5"/>
    <w:rsid w:val="007C039C"/>
    <w:rsid w:val="007C0E09"/>
    <w:rsid w:val="007C19D0"/>
    <w:rsid w:val="007C1C2E"/>
    <w:rsid w:val="007C41C8"/>
    <w:rsid w:val="007C49CC"/>
    <w:rsid w:val="007C6021"/>
    <w:rsid w:val="007C720E"/>
    <w:rsid w:val="007D0117"/>
    <w:rsid w:val="007D1237"/>
    <w:rsid w:val="007D12E3"/>
    <w:rsid w:val="007D1DD8"/>
    <w:rsid w:val="007D4039"/>
    <w:rsid w:val="007D4568"/>
    <w:rsid w:val="007D4932"/>
    <w:rsid w:val="007D5AF4"/>
    <w:rsid w:val="007D60F6"/>
    <w:rsid w:val="007D6124"/>
    <w:rsid w:val="007D6293"/>
    <w:rsid w:val="007D652E"/>
    <w:rsid w:val="007D689F"/>
    <w:rsid w:val="007D6973"/>
    <w:rsid w:val="007D6E12"/>
    <w:rsid w:val="007D6F90"/>
    <w:rsid w:val="007E03E6"/>
    <w:rsid w:val="007E1C6C"/>
    <w:rsid w:val="007E2008"/>
    <w:rsid w:val="007E2127"/>
    <w:rsid w:val="007E240D"/>
    <w:rsid w:val="007E2F55"/>
    <w:rsid w:val="007E4298"/>
    <w:rsid w:val="007E60F9"/>
    <w:rsid w:val="007E6251"/>
    <w:rsid w:val="007E680D"/>
    <w:rsid w:val="007E7457"/>
    <w:rsid w:val="007F0247"/>
    <w:rsid w:val="007F3BD6"/>
    <w:rsid w:val="007F48B6"/>
    <w:rsid w:val="007F4CE7"/>
    <w:rsid w:val="007F4DD3"/>
    <w:rsid w:val="007F50A4"/>
    <w:rsid w:val="007F530B"/>
    <w:rsid w:val="007F58E9"/>
    <w:rsid w:val="007F5C6D"/>
    <w:rsid w:val="007F6649"/>
    <w:rsid w:val="008006DB"/>
    <w:rsid w:val="00801396"/>
    <w:rsid w:val="00802B8D"/>
    <w:rsid w:val="00802F24"/>
    <w:rsid w:val="00804A58"/>
    <w:rsid w:val="00804D41"/>
    <w:rsid w:val="0080778D"/>
    <w:rsid w:val="0081006E"/>
    <w:rsid w:val="00810A90"/>
    <w:rsid w:val="00810AD6"/>
    <w:rsid w:val="0081119D"/>
    <w:rsid w:val="00811ACD"/>
    <w:rsid w:val="00812AC7"/>
    <w:rsid w:val="008133BE"/>
    <w:rsid w:val="00813808"/>
    <w:rsid w:val="00813AA6"/>
    <w:rsid w:val="00813E94"/>
    <w:rsid w:val="0081421C"/>
    <w:rsid w:val="00815D7F"/>
    <w:rsid w:val="008161F5"/>
    <w:rsid w:val="00820AA9"/>
    <w:rsid w:val="00823F93"/>
    <w:rsid w:val="00824088"/>
    <w:rsid w:val="00824FCB"/>
    <w:rsid w:val="00825D92"/>
    <w:rsid w:val="00826519"/>
    <w:rsid w:val="00826A6E"/>
    <w:rsid w:val="00830759"/>
    <w:rsid w:val="00831112"/>
    <w:rsid w:val="0083128F"/>
    <w:rsid w:val="00831CE9"/>
    <w:rsid w:val="00831E90"/>
    <w:rsid w:val="00831EC3"/>
    <w:rsid w:val="00832045"/>
    <w:rsid w:val="008321CC"/>
    <w:rsid w:val="00832659"/>
    <w:rsid w:val="00832D84"/>
    <w:rsid w:val="00833C60"/>
    <w:rsid w:val="00833E5D"/>
    <w:rsid w:val="00834AF1"/>
    <w:rsid w:val="008350A4"/>
    <w:rsid w:val="008430E2"/>
    <w:rsid w:val="00844439"/>
    <w:rsid w:val="00844E97"/>
    <w:rsid w:val="008453B6"/>
    <w:rsid w:val="00846665"/>
    <w:rsid w:val="00847369"/>
    <w:rsid w:val="00847537"/>
    <w:rsid w:val="00847D83"/>
    <w:rsid w:val="008505B7"/>
    <w:rsid w:val="00850B36"/>
    <w:rsid w:val="00852760"/>
    <w:rsid w:val="00852BB9"/>
    <w:rsid w:val="00855E88"/>
    <w:rsid w:val="00856AE7"/>
    <w:rsid w:val="00857EDC"/>
    <w:rsid w:val="00857F58"/>
    <w:rsid w:val="0086145B"/>
    <w:rsid w:val="00862836"/>
    <w:rsid w:val="00862E14"/>
    <w:rsid w:val="00862EF5"/>
    <w:rsid w:val="00863284"/>
    <w:rsid w:val="0086454D"/>
    <w:rsid w:val="00864D8C"/>
    <w:rsid w:val="00865C36"/>
    <w:rsid w:val="008660E7"/>
    <w:rsid w:val="008662AD"/>
    <w:rsid w:val="0087046D"/>
    <w:rsid w:val="00870669"/>
    <w:rsid w:val="0087082C"/>
    <w:rsid w:val="008717C2"/>
    <w:rsid w:val="00871F3D"/>
    <w:rsid w:val="0087364B"/>
    <w:rsid w:val="0087372E"/>
    <w:rsid w:val="008754B6"/>
    <w:rsid w:val="00875B81"/>
    <w:rsid w:val="008774EF"/>
    <w:rsid w:val="0088042E"/>
    <w:rsid w:val="008814C3"/>
    <w:rsid w:val="00883F30"/>
    <w:rsid w:val="008845FB"/>
    <w:rsid w:val="00884D66"/>
    <w:rsid w:val="00884FD0"/>
    <w:rsid w:val="0088534D"/>
    <w:rsid w:val="0088559B"/>
    <w:rsid w:val="00885B1E"/>
    <w:rsid w:val="0088766E"/>
    <w:rsid w:val="0088774A"/>
    <w:rsid w:val="00887844"/>
    <w:rsid w:val="0089095A"/>
    <w:rsid w:val="00890F4D"/>
    <w:rsid w:val="008918F7"/>
    <w:rsid w:val="008925B7"/>
    <w:rsid w:val="00892882"/>
    <w:rsid w:val="00892C72"/>
    <w:rsid w:val="00893E45"/>
    <w:rsid w:val="00896786"/>
    <w:rsid w:val="008972BD"/>
    <w:rsid w:val="008979F4"/>
    <w:rsid w:val="00897A69"/>
    <w:rsid w:val="008A1722"/>
    <w:rsid w:val="008A1E97"/>
    <w:rsid w:val="008A298B"/>
    <w:rsid w:val="008A2B6A"/>
    <w:rsid w:val="008A4130"/>
    <w:rsid w:val="008A4C0A"/>
    <w:rsid w:val="008A56C0"/>
    <w:rsid w:val="008A58D1"/>
    <w:rsid w:val="008A6A25"/>
    <w:rsid w:val="008A6EFE"/>
    <w:rsid w:val="008A6FC9"/>
    <w:rsid w:val="008A7ADE"/>
    <w:rsid w:val="008B150C"/>
    <w:rsid w:val="008B3DBE"/>
    <w:rsid w:val="008B667A"/>
    <w:rsid w:val="008B6742"/>
    <w:rsid w:val="008B6BAF"/>
    <w:rsid w:val="008B742F"/>
    <w:rsid w:val="008B7581"/>
    <w:rsid w:val="008B7B8F"/>
    <w:rsid w:val="008B7F82"/>
    <w:rsid w:val="008C244C"/>
    <w:rsid w:val="008C2922"/>
    <w:rsid w:val="008C4C89"/>
    <w:rsid w:val="008C4F80"/>
    <w:rsid w:val="008C53A9"/>
    <w:rsid w:val="008C6010"/>
    <w:rsid w:val="008C7E24"/>
    <w:rsid w:val="008D2656"/>
    <w:rsid w:val="008D2902"/>
    <w:rsid w:val="008D2D24"/>
    <w:rsid w:val="008D2F14"/>
    <w:rsid w:val="008D31A7"/>
    <w:rsid w:val="008D5F27"/>
    <w:rsid w:val="008D6DB7"/>
    <w:rsid w:val="008E0078"/>
    <w:rsid w:val="008E0199"/>
    <w:rsid w:val="008E0F54"/>
    <w:rsid w:val="008E15CF"/>
    <w:rsid w:val="008E5D78"/>
    <w:rsid w:val="008E60BD"/>
    <w:rsid w:val="008E6D0F"/>
    <w:rsid w:val="008F0A2B"/>
    <w:rsid w:val="008F1E84"/>
    <w:rsid w:val="008F1EA5"/>
    <w:rsid w:val="008F1F36"/>
    <w:rsid w:val="008F2A27"/>
    <w:rsid w:val="008F47C1"/>
    <w:rsid w:val="008F59DC"/>
    <w:rsid w:val="008F5CA0"/>
    <w:rsid w:val="008F616C"/>
    <w:rsid w:val="008F6833"/>
    <w:rsid w:val="008F69C3"/>
    <w:rsid w:val="008F73D5"/>
    <w:rsid w:val="008F754D"/>
    <w:rsid w:val="00901B2F"/>
    <w:rsid w:val="0090387F"/>
    <w:rsid w:val="009048A2"/>
    <w:rsid w:val="00907702"/>
    <w:rsid w:val="0091034B"/>
    <w:rsid w:val="0091194E"/>
    <w:rsid w:val="009119FE"/>
    <w:rsid w:val="00911D06"/>
    <w:rsid w:val="00911EC2"/>
    <w:rsid w:val="009123E0"/>
    <w:rsid w:val="00912A17"/>
    <w:rsid w:val="00913D1F"/>
    <w:rsid w:val="009162E1"/>
    <w:rsid w:val="00917780"/>
    <w:rsid w:val="00920573"/>
    <w:rsid w:val="00920605"/>
    <w:rsid w:val="009213EF"/>
    <w:rsid w:val="00921A21"/>
    <w:rsid w:val="00921C2E"/>
    <w:rsid w:val="00923F84"/>
    <w:rsid w:val="00924AA8"/>
    <w:rsid w:val="00926146"/>
    <w:rsid w:val="00926822"/>
    <w:rsid w:val="009268FE"/>
    <w:rsid w:val="00926F32"/>
    <w:rsid w:val="00930DA9"/>
    <w:rsid w:val="00932888"/>
    <w:rsid w:val="009329F4"/>
    <w:rsid w:val="00932AB0"/>
    <w:rsid w:val="009342C4"/>
    <w:rsid w:val="009345BB"/>
    <w:rsid w:val="0093466F"/>
    <w:rsid w:val="00936D31"/>
    <w:rsid w:val="00937750"/>
    <w:rsid w:val="009378BA"/>
    <w:rsid w:val="009408FC"/>
    <w:rsid w:val="00940B0A"/>
    <w:rsid w:val="0094121B"/>
    <w:rsid w:val="009423F4"/>
    <w:rsid w:val="00942A0C"/>
    <w:rsid w:val="00942B6F"/>
    <w:rsid w:val="009430F8"/>
    <w:rsid w:val="00943F78"/>
    <w:rsid w:val="00944527"/>
    <w:rsid w:val="009447DB"/>
    <w:rsid w:val="00945E10"/>
    <w:rsid w:val="009463E1"/>
    <w:rsid w:val="00950478"/>
    <w:rsid w:val="00951204"/>
    <w:rsid w:val="00951764"/>
    <w:rsid w:val="00951D63"/>
    <w:rsid w:val="00952B98"/>
    <w:rsid w:val="00953582"/>
    <w:rsid w:val="00954764"/>
    <w:rsid w:val="00956EE2"/>
    <w:rsid w:val="00957730"/>
    <w:rsid w:val="009578C9"/>
    <w:rsid w:val="00960814"/>
    <w:rsid w:val="009617D7"/>
    <w:rsid w:val="009619B0"/>
    <w:rsid w:val="00961CDF"/>
    <w:rsid w:val="009622FB"/>
    <w:rsid w:val="00962822"/>
    <w:rsid w:val="00963F7D"/>
    <w:rsid w:val="00964223"/>
    <w:rsid w:val="0096490F"/>
    <w:rsid w:val="00964A0E"/>
    <w:rsid w:val="00964E8F"/>
    <w:rsid w:val="00965909"/>
    <w:rsid w:val="00965AA6"/>
    <w:rsid w:val="00966286"/>
    <w:rsid w:val="00967DEE"/>
    <w:rsid w:val="009701EF"/>
    <w:rsid w:val="0097171F"/>
    <w:rsid w:val="00972126"/>
    <w:rsid w:val="00972286"/>
    <w:rsid w:val="009723C7"/>
    <w:rsid w:val="00973843"/>
    <w:rsid w:val="00975E7A"/>
    <w:rsid w:val="00975EA1"/>
    <w:rsid w:val="00976641"/>
    <w:rsid w:val="00976A8B"/>
    <w:rsid w:val="00976CDB"/>
    <w:rsid w:val="009805EE"/>
    <w:rsid w:val="009809D9"/>
    <w:rsid w:val="00980A2D"/>
    <w:rsid w:val="00980D68"/>
    <w:rsid w:val="00980F40"/>
    <w:rsid w:val="009813DC"/>
    <w:rsid w:val="009814BC"/>
    <w:rsid w:val="009839D9"/>
    <w:rsid w:val="00983A32"/>
    <w:rsid w:val="00985AD8"/>
    <w:rsid w:val="00985F9B"/>
    <w:rsid w:val="00986AEF"/>
    <w:rsid w:val="0098700E"/>
    <w:rsid w:val="00992C87"/>
    <w:rsid w:val="00992D1F"/>
    <w:rsid w:val="00993077"/>
    <w:rsid w:val="009938FA"/>
    <w:rsid w:val="00993E57"/>
    <w:rsid w:val="009943F6"/>
    <w:rsid w:val="009958D2"/>
    <w:rsid w:val="009959A5"/>
    <w:rsid w:val="0099662E"/>
    <w:rsid w:val="009966EC"/>
    <w:rsid w:val="00997F9C"/>
    <w:rsid w:val="009A016E"/>
    <w:rsid w:val="009A26C9"/>
    <w:rsid w:val="009A3520"/>
    <w:rsid w:val="009A387E"/>
    <w:rsid w:val="009A46DB"/>
    <w:rsid w:val="009A7677"/>
    <w:rsid w:val="009B01B4"/>
    <w:rsid w:val="009B0A15"/>
    <w:rsid w:val="009B1769"/>
    <w:rsid w:val="009B1DCD"/>
    <w:rsid w:val="009B2539"/>
    <w:rsid w:val="009B3BF7"/>
    <w:rsid w:val="009B4366"/>
    <w:rsid w:val="009B4C89"/>
    <w:rsid w:val="009B79FA"/>
    <w:rsid w:val="009C0BE2"/>
    <w:rsid w:val="009C19B0"/>
    <w:rsid w:val="009C238B"/>
    <w:rsid w:val="009C3623"/>
    <w:rsid w:val="009C3F0A"/>
    <w:rsid w:val="009C455F"/>
    <w:rsid w:val="009C54AE"/>
    <w:rsid w:val="009C6481"/>
    <w:rsid w:val="009C650A"/>
    <w:rsid w:val="009C7B7D"/>
    <w:rsid w:val="009D0229"/>
    <w:rsid w:val="009D0566"/>
    <w:rsid w:val="009D0D2D"/>
    <w:rsid w:val="009D22FA"/>
    <w:rsid w:val="009D30C2"/>
    <w:rsid w:val="009D644C"/>
    <w:rsid w:val="009D6950"/>
    <w:rsid w:val="009D69DD"/>
    <w:rsid w:val="009D708E"/>
    <w:rsid w:val="009E00AD"/>
    <w:rsid w:val="009E0309"/>
    <w:rsid w:val="009E0842"/>
    <w:rsid w:val="009E11FA"/>
    <w:rsid w:val="009E1CB4"/>
    <w:rsid w:val="009E3945"/>
    <w:rsid w:val="009E40C5"/>
    <w:rsid w:val="009E46D9"/>
    <w:rsid w:val="009E4ACF"/>
    <w:rsid w:val="009E5AEF"/>
    <w:rsid w:val="009E62A3"/>
    <w:rsid w:val="009E6919"/>
    <w:rsid w:val="009E71A0"/>
    <w:rsid w:val="009E742F"/>
    <w:rsid w:val="009E76D0"/>
    <w:rsid w:val="009E7DC0"/>
    <w:rsid w:val="009F029C"/>
    <w:rsid w:val="009F0706"/>
    <w:rsid w:val="009F08DA"/>
    <w:rsid w:val="009F0A6E"/>
    <w:rsid w:val="009F19E1"/>
    <w:rsid w:val="009F20D6"/>
    <w:rsid w:val="009F41D6"/>
    <w:rsid w:val="009F4D1C"/>
    <w:rsid w:val="009F4E51"/>
    <w:rsid w:val="009F516E"/>
    <w:rsid w:val="009F7C97"/>
    <w:rsid w:val="00A00B9D"/>
    <w:rsid w:val="00A00BCC"/>
    <w:rsid w:val="00A02591"/>
    <w:rsid w:val="00A03796"/>
    <w:rsid w:val="00A03E42"/>
    <w:rsid w:val="00A04DAA"/>
    <w:rsid w:val="00A07875"/>
    <w:rsid w:val="00A10C6A"/>
    <w:rsid w:val="00A1158D"/>
    <w:rsid w:val="00A1291E"/>
    <w:rsid w:val="00A12C9A"/>
    <w:rsid w:val="00A13F91"/>
    <w:rsid w:val="00A15AD4"/>
    <w:rsid w:val="00A15B72"/>
    <w:rsid w:val="00A17FDC"/>
    <w:rsid w:val="00A20394"/>
    <w:rsid w:val="00A2131A"/>
    <w:rsid w:val="00A21BDF"/>
    <w:rsid w:val="00A22753"/>
    <w:rsid w:val="00A22B1E"/>
    <w:rsid w:val="00A2408C"/>
    <w:rsid w:val="00A24DB4"/>
    <w:rsid w:val="00A254D8"/>
    <w:rsid w:val="00A25942"/>
    <w:rsid w:val="00A25A10"/>
    <w:rsid w:val="00A25A11"/>
    <w:rsid w:val="00A260C4"/>
    <w:rsid w:val="00A32C34"/>
    <w:rsid w:val="00A33D12"/>
    <w:rsid w:val="00A3505C"/>
    <w:rsid w:val="00A37D5A"/>
    <w:rsid w:val="00A405A7"/>
    <w:rsid w:val="00A413AA"/>
    <w:rsid w:val="00A423D8"/>
    <w:rsid w:val="00A42BA9"/>
    <w:rsid w:val="00A44D20"/>
    <w:rsid w:val="00A465D7"/>
    <w:rsid w:val="00A468B3"/>
    <w:rsid w:val="00A46FF9"/>
    <w:rsid w:val="00A5005C"/>
    <w:rsid w:val="00A51435"/>
    <w:rsid w:val="00A52274"/>
    <w:rsid w:val="00A52579"/>
    <w:rsid w:val="00A53409"/>
    <w:rsid w:val="00A5438F"/>
    <w:rsid w:val="00A5685B"/>
    <w:rsid w:val="00A568B0"/>
    <w:rsid w:val="00A57370"/>
    <w:rsid w:val="00A5794E"/>
    <w:rsid w:val="00A57AC0"/>
    <w:rsid w:val="00A614B5"/>
    <w:rsid w:val="00A614CA"/>
    <w:rsid w:val="00A61767"/>
    <w:rsid w:val="00A619EF"/>
    <w:rsid w:val="00A61B9C"/>
    <w:rsid w:val="00A62B88"/>
    <w:rsid w:val="00A6311D"/>
    <w:rsid w:val="00A6372D"/>
    <w:rsid w:val="00A6387A"/>
    <w:rsid w:val="00A63A38"/>
    <w:rsid w:val="00A64612"/>
    <w:rsid w:val="00A670CE"/>
    <w:rsid w:val="00A670FA"/>
    <w:rsid w:val="00A67D4D"/>
    <w:rsid w:val="00A67DB7"/>
    <w:rsid w:val="00A70349"/>
    <w:rsid w:val="00A71771"/>
    <w:rsid w:val="00A74EC6"/>
    <w:rsid w:val="00A74F17"/>
    <w:rsid w:val="00A770B3"/>
    <w:rsid w:val="00A8059F"/>
    <w:rsid w:val="00A806AA"/>
    <w:rsid w:val="00A8205D"/>
    <w:rsid w:val="00A83D5A"/>
    <w:rsid w:val="00A8416F"/>
    <w:rsid w:val="00A84492"/>
    <w:rsid w:val="00A849EF"/>
    <w:rsid w:val="00A84F11"/>
    <w:rsid w:val="00A858AA"/>
    <w:rsid w:val="00A92C17"/>
    <w:rsid w:val="00A93067"/>
    <w:rsid w:val="00A940D9"/>
    <w:rsid w:val="00A9410F"/>
    <w:rsid w:val="00A942D0"/>
    <w:rsid w:val="00A97351"/>
    <w:rsid w:val="00A97835"/>
    <w:rsid w:val="00A97988"/>
    <w:rsid w:val="00A97D13"/>
    <w:rsid w:val="00AA2430"/>
    <w:rsid w:val="00AA286F"/>
    <w:rsid w:val="00AA2B37"/>
    <w:rsid w:val="00AA32B3"/>
    <w:rsid w:val="00AA33E0"/>
    <w:rsid w:val="00AA3770"/>
    <w:rsid w:val="00AA3C06"/>
    <w:rsid w:val="00AA4C23"/>
    <w:rsid w:val="00AA4FEE"/>
    <w:rsid w:val="00AA727F"/>
    <w:rsid w:val="00AA75B7"/>
    <w:rsid w:val="00AA7E73"/>
    <w:rsid w:val="00AA7E8D"/>
    <w:rsid w:val="00AB004F"/>
    <w:rsid w:val="00AB28ED"/>
    <w:rsid w:val="00AB28F0"/>
    <w:rsid w:val="00AB356D"/>
    <w:rsid w:val="00AB3688"/>
    <w:rsid w:val="00AB36FD"/>
    <w:rsid w:val="00AB3B07"/>
    <w:rsid w:val="00AB54AB"/>
    <w:rsid w:val="00AB7121"/>
    <w:rsid w:val="00AB78D3"/>
    <w:rsid w:val="00AB7EDE"/>
    <w:rsid w:val="00AC11D0"/>
    <w:rsid w:val="00AC1489"/>
    <w:rsid w:val="00AC22B3"/>
    <w:rsid w:val="00AC2B76"/>
    <w:rsid w:val="00AC4722"/>
    <w:rsid w:val="00AC65C7"/>
    <w:rsid w:val="00AC67F3"/>
    <w:rsid w:val="00AC6AD9"/>
    <w:rsid w:val="00AC6C99"/>
    <w:rsid w:val="00AD2C8A"/>
    <w:rsid w:val="00AD3503"/>
    <w:rsid w:val="00AD3627"/>
    <w:rsid w:val="00AD3752"/>
    <w:rsid w:val="00AD37FF"/>
    <w:rsid w:val="00AD5ABB"/>
    <w:rsid w:val="00AD657B"/>
    <w:rsid w:val="00AD69F0"/>
    <w:rsid w:val="00AD6B15"/>
    <w:rsid w:val="00AD7D9B"/>
    <w:rsid w:val="00AE04A8"/>
    <w:rsid w:val="00AE061E"/>
    <w:rsid w:val="00AE1092"/>
    <w:rsid w:val="00AE21C6"/>
    <w:rsid w:val="00AE3C10"/>
    <w:rsid w:val="00AE4165"/>
    <w:rsid w:val="00AE4390"/>
    <w:rsid w:val="00AE536A"/>
    <w:rsid w:val="00AE609C"/>
    <w:rsid w:val="00AE60E8"/>
    <w:rsid w:val="00AE6A79"/>
    <w:rsid w:val="00AE6A85"/>
    <w:rsid w:val="00AE78AB"/>
    <w:rsid w:val="00AF08B5"/>
    <w:rsid w:val="00AF1BE9"/>
    <w:rsid w:val="00AF1C74"/>
    <w:rsid w:val="00AF20BB"/>
    <w:rsid w:val="00AF334E"/>
    <w:rsid w:val="00AF3F98"/>
    <w:rsid w:val="00AF4F27"/>
    <w:rsid w:val="00AF5438"/>
    <w:rsid w:val="00AF5685"/>
    <w:rsid w:val="00AF57BF"/>
    <w:rsid w:val="00AF5992"/>
    <w:rsid w:val="00AF65C0"/>
    <w:rsid w:val="00AF7C6D"/>
    <w:rsid w:val="00B02F3A"/>
    <w:rsid w:val="00B03449"/>
    <w:rsid w:val="00B03DC7"/>
    <w:rsid w:val="00B04166"/>
    <w:rsid w:val="00B054AE"/>
    <w:rsid w:val="00B0619C"/>
    <w:rsid w:val="00B07B18"/>
    <w:rsid w:val="00B07E31"/>
    <w:rsid w:val="00B10069"/>
    <w:rsid w:val="00B1036D"/>
    <w:rsid w:val="00B1085D"/>
    <w:rsid w:val="00B10C4D"/>
    <w:rsid w:val="00B10CEB"/>
    <w:rsid w:val="00B1171F"/>
    <w:rsid w:val="00B13CA1"/>
    <w:rsid w:val="00B13F8F"/>
    <w:rsid w:val="00B15195"/>
    <w:rsid w:val="00B1542B"/>
    <w:rsid w:val="00B1677D"/>
    <w:rsid w:val="00B16C74"/>
    <w:rsid w:val="00B179D4"/>
    <w:rsid w:val="00B20343"/>
    <w:rsid w:val="00B2079E"/>
    <w:rsid w:val="00B20A83"/>
    <w:rsid w:val="00B21047"/>
    <w:rsid w:val="00B21BF4"/>
    <w:rsid w:val="00B22433"/>
    <w:rsid w:val="00B225E1"/>
    <w:rsid w:val="00B22F9E"/>
    <w:rsid w:val="00B2351C"/>
    <w:rsid w:val="00B2438E"/>
    <w:rsid w:val="00B243BF"/>
    <w:rsid w:val="00B25964"/>
    <w:rsid w:val="00B25F39"/>
    <w:rsid w:val="00B263FF"/>
    <w:rsid w:val="00B2643C"/>
    <w:rsid w:val="00B26F51"/>
    <w:rsid w:val="00B273CE"/>
    <w:rsid w:val="00B30931"/>
    <w:rsid w:val="00B315F1"/>
    <w:rsid w:val="00B326AD"/>
    <w:rsid w:val="00B33868"/>
    <w:rsid w:val="00B354B4"/>
    <w:rsid w:val="00B35A2C"/>
    <w:rsid w:val="00B37D7C"/>
    <w:rsid w:val="00B417D4"/>
    <w:rsid w:val="00B41A2D"/>
    <w:rsid w:val="00B41A98"/>
    <w:rsid w:val="00B43AD7"/>
    <w:rsid w:val="00B44C49"/>
    <w:rsid w:val="00B44E7A"/>
    <w:rsid w:val="00B467D4"/>
    <w:rsid w:val="00B4733D"/>
    <w:rsid w:val="00B523B3"/>
    <w:rsid w:val="00B52E40"/>
    <w:rsid w:val="00B53192"/>
    <w:rsid w:val="00B54E87"/>
    <w:rsid w:val="00B55D1F"/>
    <w:rsid w:val="00B56DF5"/>
    <w:rsid w:val="00B57154"/>
    <w:rsid w:val="00B5794A"/>
    <w:rsid w:val="00B60565"/>
    <w:rsid w:val="00B60B44"/>
    <w:rsid w:val="00B6152B"/>
    <w:rsid w:val="00B6317D"/>
    <w:rsid w:val="00B64A48"/>
    <w:rsid w:val="00B64E2D"/>
    <w:rsid w:val="00B654FE"/>
    <w:rsid w:val="00B658CB"/>
    <w:rsid w:val="00B65B13"/>
    <w:rsid w:val="00B65B71"/>
    <w:rsid w:val="00B663C2"/>
    <w:rsid w:val="00B663C6"/>
    <w:rsid w:val="00B66589"/>
    <w:rsid w:val="00B66F14"/>
    <w:rsid w:val="00B673B1"/>
    <w:rsid w:val="00B67C9F"/>
    <w:rsid w:val="00B70006"/>
    <w:rsid w:val="00B70F6B"/>
    <w:rsid w:val="00B7129C"/>
    <w:rsid w:val="00B71D85"/>
    <w:rsid w:val="00B7261B"/>
    <w:rsid w:val="00B73239"/>
    <w:rsid w:val="00B743A8"/>
    <w:rsid w:val="00B764C9"/>
    <w:rsid w:val="00B770CE"/>
    <w:rsid w:val="00B804B7"/>
    <w:rsid w:val="00B811FD"/>
    <w:rsid w:val="00B81951"/>
    <w:rsid w:val="00B81FF7"/>
    <w:rsid w:val="00B82382"/>
    <w:rsid w:val="00B82E1F"/>
    <w:rsid w:val="00B83405"/>
    <w:rsid w:val="00B836D9"/>
    <w:rsid w:val="00B841C3"/>
    <w:rsid w:val="00B842E4"/>
    <w:rsid w:val="00B84CC2"/>
    <w:rsid w:val="00B85C46"/>
    <w:rsid w:val="00B872BA"/>
    <w:rsid w:val="00B87D2A"/>
    <w:rsid w:val="00B90449"/>
    <w:rsid w:val="00B915A5"/>
    <w:rsid w:val="00B91D57"/>
    <w:rsid w:val="00B91DD1"/>
    <w:rsid w:val="00B939DE"/>
    <w:rsid w:val="00B939ED"/>
    <w:rsid w:val="00B93FA1"/>
    <w:rsid w:val="00B9423E"/>
    <w:rsid w:val="00B94424"/>
    <w:rsid w:val="00B945A8"/>
    <w:rsid w:val="00B94627"/>
    <w:rsid w:val="00BA1045"/>
    <w:rsid w:val="00BA17BA"/>
    <w:rsid w:val="00BA1E8C"/>
    <w:rsid w:val="00BA2CD7"/>
    <w:rsid w:val="00BA2EEE"/>
    <w:rsid w:val="00BA30C8"/>
    <w:rsid w:val="00BA3FB6"/>
    <w:rsid w:val="00BA49C7"/>
    <w:rsid w:val="00BA4EF1"/>
    <w:rsid w:val="00BA5195"/>
    <w:rsid w:val="00BB19E6"/>
    <w:rsid w:val="00BB1C12"/>
    <w:rsid w:val="00BB1E01"/>
    <w:rsid w:val="00BB4D01"/>
    <w:rsid w:val="00BB4E25"/>
    <w:rsid w:val="00BB669B"/>
    <w:rsid w:val="00BB717A"/>
    <w:rsid w:val="00BC06C8"/>
    <w:rsid w:val="00BC0756"/>
    <w:rsid w:val="00BC0CDF"/>
    <w:rsid w:val="00BC443A"/>
    <w:rsid w:val="00BC48D1"/>
    <w:rsid w:val="00BC5F48"/>
    <w:rsid w:val="00BC6032"/>
    <w:rsid w:val="00BC6DCF"/>
    <w:rsid w:val="00BC7EDB"/>
    <w:rsid w:val="00BD2D4A"/>
    <w:rsid w:val="00BD419C"/>
    <w:rsid w:val="00BE0D39"/>
    <w:rsid w:val="00BE1260"/>
    <w:rsid w:val="00BE1D03"/>
    <w:rsid w:val="00BE2239"/>
    <w:rsid w:val="00BE242F"/>
    <w:rsid w:val="00BE2455"/>
    <w:rsid w:val="00BE3556"/>
    <w:rsid w:val="00BE5A9E"/>
    <w:rsid w:val="00BE62AA"/>
    <w:rsid w:val="00BE6415"/>
    <w:rsid w:val="00BE652F"/>
    <w:rsid w:val="00BE6E00"/>
    <w:rsid w:val="00BE7680"/>
    <w:rsid w:val="00BE7FE6"/>
    <w:rsid w:val="00BF0175"/>
    <w:rsid w:val="00BF1883"/>
    <w:rsid w:val="00BF1A5B"/>
    <w:rsid w:val="00BF260E"/>
    <w:rsid w:val="00BF2A6A"/>
    <w:rsid w:val="00BF2B99"/>
    <w:rsid w:val="00BF39D3"/>
    <w:rsid w:val="00BF7DC3"/>
    <w:rsid w:val="00C016ED"/>
    <w:rsid w:val="00C02924"/>
    <w:rsid w:val="00C02D77"/>
    <w:rsid w:val="00C04E86"/>
    <w:rsid w:val="00C0612F"/>
    <w:rsid w:val="00C06C7D"/>
    <w:rsid w:val="00C071B9"/>
    <w:rsid w:val="00C079C0"/>
    <w:rsid w:val="00C11586"/>
    <w:rsid w:val="00C11D89"/>
    <w:rsid w:val="00C122B8"/>
    <w:rsid w:val="00C12433"/>
    <w:rsid w:val="00C13FCB"/>
    <w:rsid w:val="00C160B1"/>
    <w:rsid w:val="00C17CF9"/>
    <w:rsid w:val="00C20DC7"/>
    <w:rsid w:val="00C21865"/>
    <w:rsid w:val="00C218FA"/>
    <w:rsid w:val="00C21BE9"/>
    <w:rsid w:val="00C21F81"/>
    <w:rsid w:val="00C22A19"/>
    <w:rsid w:val="00C22B1C"/>
    <w:rsid w:val="00C22CE4"/>
    <w:rsid w:val="00C247C8"/>
    <w:rsid w:val="00C2631C"/>
    <w:rsid w:val="00C2680E"/>
    <w:rsid w:val="00C26A2A"/>
    <w:rsid w:val="00C27859"/>
    <w:rsid w:val="00C31846"/>
    <w:rsid w:val="00C31C63"/>
    <w:rsid w:val="00C31F96"/>
    <w:rsid w:val="00C31FAD"/>
    <w:rsid w:val="00C32113"/>
    <w:rsid w:val="00C32C24"/>
    <w:rsid w:val="00C3316D"/>
    <w:rsid w:val="00C33DB3"/>
    <w:rsid w:val="00C3510F"/>
    <w:rsid w:val="00C356CB"/>
    <w:rsid w:val="00C36158"/>
    <w:rsid w:val="00C36CFA"/>
    <w:rsid w:val="00C40137"/>
    <w:rsid w:val="00C4051B"/>
    <w:rsid w:val="00C42315"/>
    <w:rsid w:val="00C4304B"/>
    <w:rsid w:val="00C44A97"/>
    <w:rsid w:val="00C44A9E"/>
    <w:rsid w:val="00C457A3"/>
    <w:rsid w:val="00C45C4B"/>
    <w:rsid w:val="00C4606B"/>
    <w:rsid w:val="00C46A81"/>
    <w:rsid w:val="00C47C7C"/>
    <w:rsid w:val="00C47D95"/>
    <w:rsid w:val="00C5036F"/>
    <w:rsid w:val="00C52C9B"/>
    <w:rsid w:val="00C52D25"/>
    <w:rsid w:val="00C5327C"/>
    <w:rsid w:val="00C53E15"/>
    <w:rsid w:val="00C54479"/>
    <w:rsid w:val="00C555C1"/>
    <w:rsid w:val="00C55DBD"/>
    <w:rsid w:val="00C568B2"/>
    <w:rsid w:val="00C601D6"/>
    <w:rsid w:val="00C62E36"/>
    <w:rsid w:val="00C63343"/>
    <w:rsid w:val="00C658CD"/>
    <w:rsid w:val="00C6608B"/>
    <w:rsid w:val="00C66DCC"/>
    <w:rsid w:val="00C72173"/>
    <w:rsid w:val="00C7226F"/>
    <w:rsid w:val="00C72ACE"/>
    <w:rsid w:val="00C72B71"/>
    <w:rsid w:val="00C72E97"/>
    <w:rsid w:val="00C758C3"/>
    <w:rsid w:val="00C7672B"/>
    <w:rsid w:val="00C77871"/>
    <w:rsid w:val="00C81757"/>
    <w:rsid w:val="00C81C73"/>
    <w:rsid w:val="00C82A2E"/>
    <w:rsid w:val="00C82AED"/>
    <w:rsid w:val="00C836CF"/>
    <w:rsid w:val="00C86239"/>
    <w:rsid w:val="00C8664A"/>
    <w:rsid w:val="00C86B4D"/>
    <w:rsid w:val="00C86D78"/>
    <w:rsid w:val="00C86F85"/>
    <w:rsid w:val="00C921F1"/>
    <w:rsid w:val="00C92CCB"/>
    <w:rsid w:val="00C92EB2"/>
    <w:rsid w:val="00C94286"/>
    <w:rsid w:val="00C94A43"/>
    <w:rsid w:val="00C953A7"/>
    <w:rsid w:val="00C95654"/>
    <w:rsid w:val="00C96AA7"/>
    <w:rsid w:val="00CA0491"/>
    <w:rsid w:val="00CA0FFA"/>
    <w:rsid w:val="00CA11CC"/>
    <w:rsid w:val="00CA1D58"/>
    <w:rsid w:val="00CA5555"/>
    <w:rsid w:val="00CA5C40"/>
    <w:rsid w:val="00CA6794"/>
    <w:rsid w:val="00CA6AEF"/>
    <w:rsid w:val="00CA7673"/>
    <w:rsid w:val="00CA776F"/>
    <w:rsid w:val="00CA7C95"/>
    <w:rsid w:val="00CA7DEB"/>
    <w:rsid w:val="00CA7F4F"/>
    <w:rsid w:val="00CB12FB"/>
    <w:rsid w:val="00CB2247"/>
    <w:rsid w:val="00CB2C44"/>
    <w:rsid w:val="00CB330D"/>
    <w:rsid w:val="00CB3499"/>
    <w:rsid w:val="00CB385E"/>
    <w:rsid w:val="00CB3886"/>
    <w:rsid w:val="00CB4517"/>
    <w:rsid w:val="00CB6882"/>
    <w:rsid w:val="00CB7DD4"/>
    <w:rsid w:val="00CC0236"/>
    <w:rsid w:val="00CC141F"/>
    <w:rsid w:val="00CC269E"/>
    <w:rsid w:val="00CC4640"/>
    <w:rsid w:val="00CC543B"/>
    <w:rsid w:val="00CC6189"/>
    <w:rsid w:val="00CC7175"/>
    <w:rsid w:val="00CC76C8"/>
    <w:rsid w:val="00CC7B1C"/>
    <w:rsid w:val="00CC7DB6"/>
    <w:rsid w:val="00CC7E1A"/>
    <w:rsid w:val="00CD055D"/>
    <w:rsid w:val="00CD0AC4"/>
    <w:rsid w:val="00CD0C58"/>
    <w:rsid w:val="00CD1EC9"/>
    <w:rsid w:val="00CD2064"/>
    <w:rsid w:val="00CD214B"/>
    <w:rsid w:val="00CD4FDF"/>
    <w:rsid w:val="00CD533F"/>
    <w:rsid w:val="00CD5467"/>
    <w:rsid w:val="00CD7269"/>
    <w:rsid w:val="00CD7910"/>
    <w:rsid w:val="00CD7D1B"/>
    <w:rsid w:val="00CE0178"/>
    <w:rsid w:val="00CE1081"/>
    <w:rsid w:val="00CE3C20"/>
    <w:rsid w:val="00CE3EFF"/>
    <w:rsid w:val="00CE5CFC"/>
    <w:rsid w:val="00CE5DA6"/>
    <w:rsid w:val="00CE5E4B"/>
    <w:rsid w:val="00CE60DD"/>
    <w:rsid w:val="00CE636A"/>
    <w:rsid w:val="00CE6DF0"/>
    <w:rsid w:val="00CE759F"/>
    <w:rsid w:val="00CF13D4"/>
    <w:rsid w:val="00CF207C"/>
    <w:rsid w:val="00CF241E"/>
    <w:rsid w:val="00CF28BE"/>
    <w:rsid w:val="00CF30EB"/>
    <w:rsid w:val="00CF4543"/>
    <w:rsid w:val="00CF4736"/>
    <w:rsid w:val="00CF4D6E"/>
    <w:rsid w:val="00CF603B"/>
    <w:rsid w:val="00CF73FE"/>
    <w:rsid w:val="00D00812"/>
    <w:rsid w:val="00D00A75"/>
    <w:rsid w:val="00D00AA3"/>
    <w:rsid w:val="00D00C67"/>
    <w:rsid w:val="00D00D48"/>
    <w:rsid w:val="00D00F1B"/>
    <w:rsid w:val="00D01915"/>
    <w:rsid w:val="00D05154"/>
    <w:rsid w:val="00D057AC"/>
    <w:rsid w:val="00D05911"/>
    <w:rsid w:val="00D05A4E"/>
    <w:rsid w:val="00D05E5E"/>
    <w:rsid w:val="00D078CD"/>
    <w:rsid w:val="00D10382"/>
    <w:rsid w:val="00D105D7"/>
    <w:rsid w:val="00D107D3"/>
    <w:rsid w:val="00D112F6"/>
    <w:rsid w:val="00D159F6"/>
    <w:rsid w:val="00D15CBB"/>
    <w:rsid w:val="00D15ECA"/>
    <w:rsid w:val="00D16FBB"/>
    <w:rsid w:val="00D1706E"/>
    <w:rsid w:val="00D204D8"/>
    <w:rsid w:val="00D215F7"/>
    <w:rsid w:val="00D228A1"/>
    <w:rsid w:val="00D22AC1"/>
    <w:rsid w:val="00D22B06"/>
    <w:rsid w:val="00D23D62"/>
    <w:rsid w:val="00D24C80"/>
    <w:rsid w:val="00D25A88"/>
    <w:rsid w:val="00D25BB6"/>
    <w:rsid w:val="00D25DBD"/>
    <w:rsid w:val="00D26097"/>
    <w:rsid w:val="00D262A5"/>
    <w:rsid w:val="00D2651E"/>
    <w:rsid w:val="00D271BE"/>
    <w:rsid w:val="00D275DB"/>
    <w:rsid w:val="00D300A8"/>
    <w:rsid w:val="00D318D6"/>
    <w:rsid w:val="00D319AA"/>
    <w:rsid w:val="00D32511"/>
    <w:rsid w:val="00D32899"/>
    <w:rsid w:val="00D32EE8"/>
    <w:rsid w:val="00D34DB6"/>
    <w:rsid w:val="00D35469"/>
    <w:rsid w:val="00D36088"/>
    <w:rsid w:val="00D3698D"/>
    <w:rsid w:val="00D369FD"/>
    <w:rsid w:val="00D40751"/>
    <w:rsid w:val="00D41410"/>
    <w:rsid w:val="00D414DE"/>
    <w:rsid w:val="00D426C2"/>
    <w:rsid w:val="00D42D71"/>
    <w:rsid w:val="00D43099"/>
    <w:rsid w:val="00D438B3"/>
    <w:rsid w:val="00D44421"/>
    <w:rsid w:val="00D444FF"/>
    <w:rsid w:val="00D44701"/>
    <w:rsid w:val="00D45DDA"/>
    <w:rsid w:val="00D47EB6"/>
    <w:rsid w:val="00D50376"/>
    <w:rsid w:val="00D50B9F"/>
    <w:rsid w:val="00D512D3"/>
    <w:rsid w:val="00D52692"/>
    <w:rsid w:val="00D53A49"/>
    <w:rsid w:val="00D54542"/>
    <w:rsid w:val="00D56FF8"/>
    <w:rsid w:val="00D61B0C"/>
    <w:rsid w:val="00D6302B"/>
    <w:rsid w:val="00D632C4"/>
    <w:rsid w:val="00D63690"/>
    <w:rsid w:val="00D646D7"/>
    <w:rsid w:val="00D64F8E"/>
    <w:rsid w:val="00D653F3"/>
    <w:rsid w:val="00D65F8B"/>
    <w:rsid w:val="00D66BAD"/>
    <w:rsid w:val="00D67028"/>
    <w:rsid w:val="00D67229"/>
    <w:rsid w:val="00D674E9"/>
    <w:rsid w:val="00D70475"/>
    <w:rsid w:val="00D70EF2"/>
    <w:rsid w:val="00D71B38"/>
    <w:rsid w:val="00D7216A"/>
    <w:rsid w:val="00D73BB6"/>
    <w:rsid w:val="00D74665"/>
    <w:rsid w:val="00D74A75"/>
    <w:rsid w:val="00D74B51"/>
    <w:rsid w:val="00D74C92"/>
    <w:rsid w:val="00D80C32"/>
    <w:rsid w:val="00D80DF3"/>
    <w:rsid w:val="00D823B7"/>
    <w:rsid w:val="00D83A19"/>
    <w:rsid w:val="00D842CB"/>
    <w:rsid w:val="00D846C4"/>
    <w:rsid w:val="00D85A93"/>
    <w:rsid w:val="00D8702E"/>
    <w:rsid w:val="00D87875"/>
    <w:rsid w:val="00D9006B"/>
    <w:rsid w:val="00D901C7"/>
    <w:rsid w:val="00D92ACB"/>
    <w:rsid w:val="00D9350C"/>
    <w:rsid w:val="00D9364E"/>
    <w:rsid w:val="00D93D23"/>
    <w:rsid w:val="00D93E57"/>
    <w:rsid w:val="00D93EE7"/>
    <w:rsid w:val="00D94AAC"/>
    <w:rsid w:val="00D951C6"/>
    <w:rsid w:val="00D96121"/>
    <w:rsid w:val="00D96197"/>
    <w:rsid w:val="00D96375"/>
    <w:rsid w:val="00D979C2"/>
    <w:rsid w:val="00DA02C5"/>
    <w:rsid w:val="00DA2263"/>
    <w:rsid w:val="00DA2314"/>
    <w:rsid w:val="00DA26FA"/>
    <w:rsid w:val="00DA2E64"/>
    <w:rsid w:val="00DA2F7C"/>
    <w:rsid w:val="00DA572D"/>
    <w:rsid w:val="00DA7239"/>
    <w:rsid w:val="00DB01A1"/>
    <w:rsid w:val="00DB09E9"/>
    <w:rsid w:val="00DB0B99"/>
    <w:rsid w:val="00DB240C"/>
    <w:rsid w:val="00DB25A1"/>
    <w:rsid w:val="00DB29A2"/>
    <w:rsid w:val="00DB2B01"/>
    <w:rsid w:val="00DB2D88"/>
    <w:rsid w:val="00DB44D2"/>
    <w:rsid w:val="00DB511E"/>
    <w:rsid w:val="00DB554A"/>
    <w:rsid w:val="00DB6694"/>
    <w:rsid w:val="00DC1E32"/>
    <w:rsid w:val="00DC2305"/>
    <w:rsid w:val="00DC381E"/>
    <w:rsid w:val="00DC3902"/>
    <w:rsid w:val="00DC47B1"/>
    <w:rsid w:val="00DC6151"/>
    <w:rsid w:val="00DC674E"/>
    <w:rsid w:val="00DC6F05"/>
    <w:rsid w:val="00DC6FF6"/>
    <w:rsid w:val="00DC72D9"/>
    <w:rsid w:val="00DD080D"/>
    <w:rsid w:val="00DD15AB"/>
    <w:rsid w:val="00DD2C0E"/>
    <w:rsid w:val="00DD3D82"/>
    <w:rsid w:val="00DD40FB"/>
    <w:rsid w:val="00DD4200"/>
    <w:rsid w:val="00DD4C7F"/>
    <w:rsid w:val="00DD4F68"/>
    <w:rsid w:val="00DD5B8B"/>
    <w:rsid w:val="00DD660A"/>
    <w:rsid w:val="00DD6F0F"/>
    <w:rsid w:val="00DD75C1"/>
    <w:rsid w:val="00DD7F9C"/>
    <w:rsid w:val="00DE0F61"/>
    <w:rsid w:val="00DE1AA8"/>
    <w:rsid w:val="00DE1BC0"/>
    <w:rsid w:val="00DE23ED"/>
    <w:rsid w:val="00DE46BF"/>
    <w:rsid w:val="00DE46CF"/>
    <w:rsid w:val="00DE4952"/>
    <w:rsid w:val="00DE4A45"/>
    <w:rsid w:val="00DE562E"/>
    <w:rsid w:val="00DE7180"/>
    <w:rsid w:val="00DE7479"/>
    <w:rsid w:val="00DE7E1E"/>
    <w:rsid w:val="00DF0E13"/>
    <w:rsid w:val="00DF1665"/>
    <w:rsid w:val="00DF2540"/>
    <w:rsid w:val="00DF3CB5"/>
    <w:rsid w:val="00DF44FA"/>
    <w:rsid w:val="00DF4A6E"/>
    <w:rsid w:val="00DF581F"/>
    <w:rsid w:val="00DF5B5A"/>
    <w:rsid w:val="00DF65EB"/>
    <w:rsid w:val="00E00E9C"/>
    <w:rsid w:val="00E00EBD"/>
    <w:rsid w:val="00E0159D"/>
    <w:rsid w:val="00E023AC"/>
    <w:rsid w:val="00E031DB"/>
    <w:rsid w:val="00E114EA"/>
    <w:rsid w:val="00E1163C"/>
    <w:rsid w:val="00E119CE"/>
    <w:rsid w:val="00E119E5"/>
    <w:rsid w:val="00E11C34"/>
    <w:rsid w:val="00E12CDB"/>
    <w:rsid w:val="00E143A8"/>
    <w:rsid w:val="00E1507E"/>
    <w:rsid w:val="00E15DA6"/>
    <w:rsid w:val="00E16A4E"/>
    <w:rsid w:val="00E17B00"/>
    <w:rsid w:val="00E2043D"/>
    <w:rsid w:val="00E224AA"/>
    <w:rsid w:val="00E232C3"/>
    <w:rsid w:val="00E232D9"/>
    <w:rsid w:val="00E232F0"/>
    <w:rsid w:val="00E235EB"/>
    <w:rsid w:val="00E23A7B"/>
    <w:rsid w:val="00E241A7"/>
    <w:rsid w:val="00E255E1"/>
    <w:rsid w:val="00E264BA"/>
    <w:rsid w:val="00E27672"/>
    <w:rsid w:val="00E30521"/>
    <w:rsid w:val="00E3132B"/>
    <w:rsid w:val="00E32E6C"/>
    <w:rsid w:val="00E330E5"/>
    <w:rsid w:val="00E34B19"/>
    <w:rsid w:val="00E354C6"/>
    <w:rsid w:val="00E35575"/>
    <w:rsid w:val="00E3644A"/>
    <w:rsid w:val="00E36734"/>
    <w:rsid w:val="00E400E7"/>
    <w:rsid w:val="00E4298B"/>
    <w:rsid w:val="00E44D38"/>
    <w:rsid w:val="00E44E0D"/>
    <w:rsid w:val="00E4571C"/>
    <w:rsid w:val="00E45A10"/>
    <w:rsid w:val="00E45C7E"/>
    <w:rsid w:val="00E45F4E"/>
    <w:rsid w:val="00E46151"/>
    <w:rsid w:val="00E474AE"/>
    <w:rsid w:val="00E47E23"/>
    <w:rsid w:val="00E50A4D"/>
    <w:rsid w:val="00E50F2C"/>
    <w:rsid w:val="00E530ED"/>
    <w:rsid w:val="00E532A5"/>
    <w:rsid w:val="00E5456A"/>
    <w:rsid w:val="00E54F05"/>
    <w:rsid w:val="00E55DDA"/>
    <w:rsid w:val="00E56152"/>
    <w:rsid w:val="00E562F9"/>
    <w:rsid w:val="00E56CA1"/>
    <w:rsid w:val="00E57A30"/>
    <w:rsid w:val="00E6016C"/>
    <w:rsid w:val="00E6180A"/>
    <w:rsid w:val="00E61D3A"/>
    <w:rsid w:val="00E61F0E"/>
    <w:rsid w:val="00E62017"/>
    <w:rsid w:val="00E62A54"/>
    <w:rsid w:val="00E62AA3"/>
    <w:rsid w:val="00E62E8F"/>
    <w:rsid w:val="00E6478F"/>
    <w:rsid w:val="00E674B5"/>
    <w:rsid w:val="00E67558"/>
    <w:rsid w:val="00E722EF"/>
    <w:rsid w:val="00E72EC4"/>
    <w:rsid w:val="00E73166"/>
    <w:rsid w:val="00E739EA"/>
    <w:rsid w:val="00E740FF"/>
    <w:rsid w:val="00E74386"/>
    <w:rsid w:val="00E74566"/>
    <w:rsid w:val="00E74A23"/>
    <w:rsid w:val="00E74BDB"/>
    <w:rsid w:val="00E74E4A"/>
    <w:rsid w:val="00E75476"/>
    <w:rsid w:val="00E7721D"/>
    <w:rsid w:val="00E77915"/>
    <w:rsid w:val="00E800A8"/>
    <w:rsid w:val="00E800E3"/>
    <w:rsid w:val="00E80644"/>
    <w:rsid w:val="00E80DF5"/>
    <w:rsid w:val="00E80FD9"/>
    <w:rsid w:val="00E812C8"/>
    <w:rsid w:val="00E81AE2"/>
    <w:rsid w:val="00E81C4E"/>
    <w:rsid w:val="00E84D56"/>
    <w:rsid w:val="00E858D1"/>
    <w:rsid w:val="00E87EFC"/>
    <w:rsid w:val="00E90F6C"/>
    <w:rsid w:val="00E91198"/>
    <w:rsid w:val="00E91690"/>
    <w:rsid w:val="00E9211D"/>
    <w:rsid w:val="00E92428"/>
    <w:rsid w:val="00E92E50"/>
    <w:rsid w:val="00E92EE1"/>
    <w:rsid w:val="00E933E1"/>
    <w:rsid w:val="00E9429C"/>
    <w:rsid w:val="00E949EB"/>
    <w:rsid w:val="00E94B2F"/>
    <w:rsid w:val="00E94BFE"/>
    <w:rsid w:val="00E94DA3"/>
    <w:rsid w:val="00E95451"/>
    <w:rsid w:val="00E960B2"/>
    <w:rsid w:val="00E96176"/>
    <w:rsid w:val="00E96F8B"/>
    <w:rsid w:val="00EA2C6B"/>
    <w:rsid w:val="00EA3513"/>
    <w:rsid w:val="00EA3AAF"/>
    <w:rsid w:val="00EA41FC"/>
    <w:rsid w:val="00EA5EF3"/>
    <w:rsid w:val="00EA629D"/>
    <w:rsid w:val="00EA62CB"/>
    <w:rsid w:val="00EA7262"/>
    <w:rsid w:val="00EA73FC"/>
    <w:rsid w:val="00EA765E"/>
    <w:rsid w:val="00EB0170"/>
    <w:rsid w:val="00EB1835"/>
    <w:rsid w:val="00EB18C6"/>
    <w:rsid w:val="00EB24D0"/>
    <w:rsid w:val="00EB4638"/>
    <w:rsid w:val="00EB5559"/>
    <w:rsid w:val="00EB64ED"/>
    <w:rsid w:val="00EC1E08"/>
    <w:rsid w:val="00EC2558"/>
    <w:rsid w:val="00EC315F"/>
    <w:rsid w:val="00EC3BDA"/>
    <w:rsid w:val="00EC4695"/>
    <w:rsid w:val="00EC55F6"/>
    <w:rsid w:val="00EC6131"/>
    <w:rsid w:val="00EC67A6"/>
    <w:rsid w:val="00EC6EA0"/>
    <w:rsid w:val="00ED0251"/>
    <w:rsid w:val="00ED0363"/>
    <w:rsid w:val="00ED1BFB"/>
    <w:rsid w:val="00ED2218"/>
    <w:rsid w:val="00ED44AA"/>
    <w:rsid w:val="00ED48B1"/>
    <w:rsid w:val="00ED4D9A"/>
    <w:rsid w:val="00ED579F"/>
    <w:rsid w:val="00ED57B5"/>
    <w:rsid w:val="00ED5EF2"/>
    <w:rsid w:val="00ED7BF6"/>
    <w:rsid w:val="00EE0B4B"/>
    <w:rsid w:val="00EE2B51"/>
    <w:rsid w:val="00EE5AC0"/>
    <w:rsid w:val="00EE5CA2"/>
    <w:rsid w:val="00EE6529"/>
    <w:rsid w:val="00EE7147"/>
    <w:rsid w:val="00EE7185"/>
    <w:rsid w:val="00EF0C39"/>
    <w:rsid w:val="00EF20E7"/>
    <w:rsid w:val="00EF3105"/>
    <w:rsid w:val="00EF3B06"/>
    <w:rsid w:val="00EF4C3D"/>
    <w:rsid w:val="00EF5D12"/>
    <w:rsid w:val="00EF6D05"/>
    <w:rsid w:val="00F004EF"/>
    <w:rsid w:val="00F0098B"/>
    <w:rsid w:val="00F009DB"/>
    <w:rsid w:val="00F0188B"/>
    <w:rsid w:val="00F01D56"/>
    <w:rsid w:val="00F035D8"/>
    <w:rsid w:val="00F048FA"/>
    <w:rsid w:val="00F0590C"/>
    <w:rsid w:val="00F0713F"/>
    <w:rsid w:val="00F0759D"/>
    <w:rsid w:val="00F07943"/>
    <w:rsid w:val="00F07F21"/>
    <w:rsid w:val="00F10591"/>
    <w:rsid w:val="00F12EA7"/>
    <w:rsid w:val="00F13273"/>
    <w:rsid w:val="00F1516A"/>
    <w:rsid w:val="00F164CC"/>
    <w:rsid w:val="00F20C83"/>
    <w:rsid w:val="00F210D1"/>
    <w:rsid w:val="00F23480"/>
    <w:rsid w:val="00F250E0"/>
    <w:rsid w:val="00F264F5"/>
    <w:rsid w:val="00F26547"/>
    <w:rsid w:val="00F26793"/>
    <w:rsid w:val="00F26F57"/>
    <w:rsid w:val="00F27588"/>
    <w:rsid w:val="00F27B46"/>
    <w:rsid w:val="00F3069B"/>
    <w:rsid w:val="00F31501"/>
    <w:rsid w:val="00F31A0A"/>
    <w:rsid w:val="00F32E88"/>
    <w:rsid w:val="00F33006"/>
    <w:rsid w:val="00F33B7C"/>
    <w:rsid w:val="00F3494D"/>
    <w:rsid w:val="00F34ECB"/>
    <w:rsid w:val="00F36EC7"/>
    <w:rsid w:val="00F37DB9"/>
    <w:rsid w:val="00F40124"/>
    <w:rsid w:val="00F40E06"/>
    <w:rsid w:val="00F4100B"/>
    <w:rsid w:val="00F41FC0"/>
    <w:rsid w:val="00F43BF1"/>
    <w:rsid w:val="00F44458"/>
    <w:rsid w:val="00F47447"/>
    <w:rsid w:val="00F52072"/>
    <w:rsid w:val="00F52300"/>
    <w:rsid w:val="00F534C0"/>
    <w:rsid w:val="00F55A6C"/>
    <w:rsid w:val="00F55B60"/>
    <w:rsid w:val="00F55FED"/>
    <w:rsid w:val="00F57411"/>
    <w:rsid w:val="00F60965"/>
    <w:rsid w:val="00F6152D"/>
    <w:rsid w:val="00F62268"/>
    <w:rsid w:val="00F63DA9"/>
    <w:rsid w:val="00F64EBB"/>
    <w:rsid w:val="00F65DC3"/>
    <w:rsid w:val="00F66B46"/>
    <w:rsid w:val="00F66E12"/>
    <w:rsid w:val="00F67574"/>
    <w:rsid w:val="00F67912"/>
    <w:rsid w:val="00F70696"/>
    <w:rsid w:val="00F716E6"/>
    <w:rsid w:val="00F725DF"/>
    <w:rsid w:val="00F73BED"/>
    <w:rsid w:val="00F74029"/>
    <w:rsid w:val="00F746FF"/>
    <w:rsid w:val="00F74B80"/>
    <w:rsid w:val="00F75325"/>
    <w:rsid w:val="00F76B59"/>
    <w:rsid w:val="00F77169"/>
    <w:rsid w:val="00F81008"/>
    <w:rsid w:val="00F81388"/>
    <w:rsid w:val="00F8149C"/>
    <w:rsid w:val="00F81AEE"/>
    <w:rsid w:val="00F8290B"/>
    <w:rsid w:val="00F84644"/>
    <w:rsid w:val="00F848E0"/>
    <w:rsid w:val="00F84955"/>
    <w:rsid w:val="00F864EF"/>
    <w:rsid w:val="00F9327C"/>
    <w:rsid w:val="00F94A6B"/>
    <w:rsid w:val="00F94D27"/>
    <w:rsid w:val="00F951E4"/>
    <w:rsid w:val="00F956B6"/>
    <w:rsid w:val="00F95E6F"/>
    <w:rsid w:val="00F965C7"/>
    <w:rsid w:val="00F96C41"/>
    <w:rsid w:val="00F96D95"/>
    <w:rsid w:val="00F970E5"/>
    <w:rsid w:val="00F97833"/>
    <w:rsid w:val="00F97B5F"/>
    <w:rsid w:val="00FA1962"/>
    <w:rsid w:val="00FA24FE"/>
    <w:rsid w:val="00FA4929"/>
    <w:rsid w:val="00FA5B81"/>
    <w:rsid w:val="00FA7BD3"/>
    <w:rsid w:val="00FB00B0"/>
    <w:rsid w:val="00FB064C"/>
    <w:rsid w:val="00FB2492"/>
    <w:rsid w:val="00FB2A83"/>
    <w:rsid w:val="00FB4C68"/>
    <w:rsid w:val="00FB56D4"/>
    <w:rsid w:val="00FB6BBA"/>
    <w:rsid w:val="00FB7E50"/>
    <w:rsid w:val="00FC031D"/>
    <w:rsid w:val="00FC1939"/>
    <w:rsid w:val="00FC2630"/>
    <w:rsid w:val="00FC3FC1"/>
    <w:rsid w:val="00FC6C0B"/>
    <w:rsid w:val="00FC728E"/>
    <w:rsid w:val="00FC7390"/>
    <w:rsid w:val="00FC7DC4"/>
    <w:rsid w:val="00FD0511"/>
    <w:rsid w:val="00FD1A1D"/>
    <w:rsid w:val="00FD1F2C"/>
    <w:rsid w:val="00FD21EA"/>
    <w:rsid w:val="00FD2A7C"/>
    <w:rsid w:val="00FD31B1"/>
    <w:rsid w:val="00FD5800"/>
    <w:rsid w:val="00FD5A33"/>
    <w:rsid w:val="00FD6837"/>
    <w:rsid w:val="00FD71FD"/>
    <w:rsid w:val="00FD79C8"/>
    <w:rsid w:val="00FD7E96"/>
    <w:rsid w:val="00FE0697"/>
    <w:rsid w:val="00FE1769"/>
    <w:rsid w:val="00FE1CD0"/>
    <w:rsid w:val="00FE1EDB"/>
    <w:rsid w:val="00FE2B19"/>
    <w:rsid w:val="00FE32EA"/>
    <w:rsid w:val="00FE405D"/>
    <w:rsid w:val="00FE4061"/>
    <w:rsid w:val="00FE4398"/>
    <w:rsid w:val="00FE4416"/>
    <w:rsid w:val="00FE4B51"/>
    <w:rsid w:val="00FE553B"/>
    <w:rsid w:val="00FE7290"/>
    <w:rsid w:val="00FE7917"/>
    <w:rsid w:val="00FE7BBD"/>
    <w:rsid w:val="00FF1428"/>
    <w:rsid w:val="00FF3B56"/>
    <w:rsid w:val="00FF751A"/>
    <w:rsid w:val="00FF7A2A"/>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591736B7-F13E-4218-8780-AF3379E9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uiPriority="9" w:qFormat="1"/>
    <w:lsdException w:name="heading 3" w:locked="1" w:qFormat="1"/>
    <w:lsdException w:name="heading 4" w:locked="1" w:semiHidden="1" w:uiPriority="9" w:unhideWhenUsed="1" w:qFormat="1"/>
    <w:lsdException w:name="heading 5" w:locked="1" w:qFormat="1"/>
    <w:lsdException w:name="heading 6" w:locked="1" w:semiHidden="1" w:uiPriority="9" w:unhideWhenUsed="1" w:qFormat="1"/>
    <w:lsdException w:name="heading 7" w:locked="1" w:semiHidden="1" w:unhideWhenUsed="1" w:qFormat="1"/>
    <w:lsdException w:name="heading 8" w:locked="1" w:qFormat="1"/>
    <w:lsdException w:name="heading 9" w:locked="1" w:semiHidden="1" w:unhideWhenUs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footnote text" w:uiPriority="99" w:qFormat="1"/>
    <w:lsdException w:name="annotation text" w:uiPriority="99"/>
    <w:lsdException w:name="caption" w:locked="1" w:semiHidden="1" w:unhideWhenUsed="1" w:qFormat="1"/>
    <w:lsdException w:name="footnote reference" w:qFormat="1"/>
    <w:lsdException w:name="annotation reference" w:uiPriority="99"/>
    <w:lsdException w:name="Title" w:locked="1" w:uiPriority="10" w:qFormat="1"/>
    <w:lsdException w:name="Default Paragraph Font" w:locked="1"/>
    <w:lsdException w:name="Body Text" w:qFormat="1"/>
    <w:lsdException w:name="Subtitle" w:locked="1" w:qFormat="1"/>
    <w:lsdException w:name="FollowedHyperlink" w:uiPriority="99"/>
    <w:lsdException w:name="Strong" w:locked="1" w:uiPriority="22" w:qFormat="1"/>
    <w:lsdException w:name="Emphasis" w:locked="1" w:uiPriority="20" w:qFormat="1"/>
    <w:lsdException w:name="Document Map" w:uiPriority="99"/>
    <w:lsdException w:name="Plain Text" w:uiPriority="99"/>
    <w:lsdException w:name="Normal (Web)" w:uiPriority="99"/>
    <w:lsdException w:name="HTML Preformatted" w:uiPriority="99"/>
    <w:lsdException w:name="annotation subject" w:uiPriority="99"/>
    <w:lsdException w:name="Table Grid" w:lock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2468"/>
    <w:rPr>
      <w:sz w:val="28"/>
      <w:szCs w:val="24"/>
      <w:lang w:val="ru-RU" w:eastAsia="ru-RU"/>
    </w:rPr>
  </w:style>
  <w:style w:type="paragraph" w:styleId="10">
    <w:name w:val="heading 1"/>
    <w:basedOn w:val="a"/>
    <w:next w:val="a"/>
    <w:link w:val="11"/>
    <w:qFormat/>
    <w:rsid w:val="00493B6E"/>
    <w:pPr>
      <w:keepNext/>
      <w:ind w:firstLine="720"/>
      <w:jc w:val="center"/>
      <w:outlineLvl w:val="0"/>
    </w:pPr>
    <w:rPr>
      <w:b/>
    </w:rPr>
  </w:style>
  <w:style w:type="paragraph" w:styleId="2">
    <w:name w:val="heading 2"/>
    <w:basedOn w:val="a"/>
    <w:next w:val="a"/>
    <w:link w:val="20"/>
    <w:uiPriority w:val="9"/>
    <w:qFormat/>
    <w:rsid w:val="00493B6E"/>
    <w:pPr>
      <w:keepNext/>
      <w:jc w:val="center"/>
      <w:outlineLvl w:val="1"/>
    </w:pPr>
  </w:style>
  <w:style w:type="paragraph" w:styleId="3">
    <w:name w:val="heading 3"/>
    <w:aliases w:val="H3"/>
    <w:basedOn w:val="a"/>
    <w:next w:val="a"/>
    <w:link w:val="30"/>
    <w:qFormat/>
    <w:rsid w:val="00493B6E"/>
    <w:pPr>
      <w:keepNext/>
      <w:ind w:firstLine="720"/>
      <w:jc w:val="center"/>
      <w:outlineLvl w:val="2"/>
    </w:pPr>
    <w:rPr>
      <w:b/>
      <w:szCs w:val="28"/>
    </w:rPr>
  </w:style>
  <w:style w:type="paragraph" w:styleId="4">
    <w:name w:val="heading 4"/>
    <w:basedOn w:val="a"/>
    <w:next w:val="a"/>
    <w:link w:val="40"/>
    <w:uiPriority w:val="9"/>
    <w:qFormat/>
    <w:locked/>
    <w:rsid w:val="002B4179"/>
    <w:pPr>
      <w:keepNext/>
      <w:widowControl w:val="0"/>
      <w:autoSpaceDE w:val="0"/>
      <w:autoSpaceDN w:val="0"/>
      <w:adjustRightInd w:val="0"/>
      <w:spacing w:before="240" w:after="60"/>
      <w:outlineLvl w:val="3"/>
    </w:pPr>
    <w:rPr>
      <w:rFonts w:ascii="Calibri" w:hAnsi="Calibri" w:cs="Calibri"/>
      <w:b/>
      <w:bCs/>
      <w:szCs w:val="28"/>
    </w:rPr>
  </w:style>
  <w:style w:type="paragraph" w:styleId="5">
    <w:name w:val="heading 5"/>
    <w:basedOn w:val="a"/>
    <w:next w:val="a"/>
    <w:link w:val="50"/>
    <w:qFormat/>
    <w:rsid w:val="00493B6E"/>
    <w:pPr>
      <w:keepNext/>
      <w:spacing w:line="240" w:lineRule="atLeast"/>
      <w:outlineLvl w:val="4"/>
    </w:pPr>
    <w:rPr>
      <w:sz w:val="24"/>
      <w:szCs w:val="20"/>
    </w:rPr>
  </w:style>
  <w:style w:type="paragraph" w:styleId="6">
    <w:name w:val="heading 6"/>
    <w:basedOn w:val="a"/>
    <w:next w:val="a"/>
    <w:link w:val="60"/>
    <w:uiPriority w:val="9"/>
    <w:qFormat/>
    <w:locked/>
    <w:rsid w:val="002B4179"/>
    <w:pPr>
      <w:tabs>
        <w:tab w:val="num" w:pos="1152"/>
      </w:tabs>
      <w:spacing w:before="240" w:after="60"/>
      <w:ind w:left="1152" w:hanging="1152"/>
      <w:outlineLvl w:val="5"/>
    </w:pPr>
    <w:rPr>
      <w:b/>
      <w:bCs/>
      <w:sz w:val="22"/>
      <w:szCs w:val="22"/>
    </w:rPr>
  </w:style>
  <w:style w:type="paragraph" w:styleId="7">
    <w:name w:val="heading 7"/>
    <w:basedOn w:val="a"/>
    <w:next w:val="a"/>
    <w:link w:val="70"/>
    <w:qFormat/>
    <w:locked/>
    <w:rsid w:val="002B4179"/>
    <w:pPr>
      <w:tabs>
        <w:tab w:val="num" w:pos="1296"/>
      </w:tabs>
      <w:spacing w:before="240" w:after="60"/>
      <w:ind w:left="1296" w:hanging="1296"/>
      <w:outlineLvl w:val="6"/>
    </w:pPr>
    <w:rPr>
      <w:sz w:val="24"/>
    </w:rPr>
  </w:style>
  <w:style w:type="paragraph" w:styleId="8">
    <w:name w:val="heading 8"/>
    <w:basedOn w:val="a"/>
    <w:next w:val="a"/>
    <w:link w:val="80"/>
    <w:qFormat/>
    <w:rsid w:val="00493B6E"/>
    <w:pPr>
      <w:keepNext/>
      <w:ind w:left="360"/>
      <w:jc w:val="center"/>
      <w:outlineLvl w:val="7"/>
    </w:pPr>
    <w:rPr>
      <w:b/>
      <w:szCs w:val="28"/>
      <w:u w:val="single"/>
    </w:rPr>
  </w:style>
  <w:style w:type="paragraph" w:styleId="9">
    <w:name w:val="heading 9"/>
    <w:basedOn w:val="a"/>
    <w:next w:val="a"/>
    <w:link w:val="90"/>
    <w:qFormat/>
    <w:locked/>
    <w:rsid w:val="002B4179"/>
    <w:pPr>
      <w:tabs>
        <w:tab w:val="num" w:pos="1584"/>
      </w:tabs>
      <w:spacing w:before="240" w:after="60"/>
      <w:ind w:left="1584" w:hanging="1584"/>
      <w:outlineLvl w:val="8"/>
    </w:pPr>
    <w:rPr>
      <w:rFonts w:ascii="Arial" w:hAnsi="Arial"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semiHidden/>
    <w:rsid w:val="001D7535"/>
    <w:rPr>
      <w:rFonts w:ascii="Tahoma" w:hAnsi="Tahoma" w:cs="Tahoma"/>
      <w:sz w:val="16"/>
      <w:szCs w:val="16"/>
    </w:rPr>
  </w:style>
  <w:style w:type="character" w:customStyle="1" w:styleId="11">
    <w:name w:val="Заголовок 1 Знак"/>
    <w:link w:val="10"/>
    <w:uiPriority w:val="9"/>
    <w:locked/>
    <w:rsid w:val="00764375"/>
    <w:rPr>
      <w:rFonts w:ascii="Cambria" w:hAnsi="Cambria" w:cs="Times New Roman"/>
      <w:b/>
      <w:bCs/>
      <w:kern w:val="32"/>
      <w:sz w:val="32"/>
      <w:szCs w:val="32"/>
    </w:rPr>
  </w:style>
  <w:style w:type="character" w:customStyle="1" w:styleId="20">
    <w:name w:val="Заголовок 2 Знак"/>
    <w:link w:val="2"/>
    <w:uiPriority w:val="9"/>
    <w:locked/>
    <w:rsid w:val="00764375"/>
    <w:rPr>
      <w:rFonts w:ascii="Cambria" w:hAnsi="Cambria" w:cs="Times New Roman"/>
      <w:b/>
      <w:bCs/>
      <w:i/>
      <w:iCs/>
      <w:sz w:val="28"/>
      <w:szCs w:val="28"/>
    </w:rPr>
  </w:style>
  <w:style w:type="character" w:customStyle="1" w:styleId="30">
    <w:name w:val="Заголовок 3 Знак"/>
    <w:aliases w:val="H3 Знак"/>
    <w:link w:val="3"/>
    <w:locked/>
    <w:rsid w:val="00764375"/>
    <w:rPr>
      <w:rFonts w:ascii="Cambria" w:hAnsi="Cambria" w:cs="Times New Roman"/>
      <w:b/>
      <w:bCs/>
      <w:sz w:val="26"/>
      <w:szCs w:val="26"/>
    </w:rPr>
  </w:style>
  <w:style w:type="character" w:customStyle="1" w:styleId="50">
    <w:name w:val="Заголовок 5 Знак"/>
    <w:link w:val="5"/>
    <w:locked/>
    <w:rsid w:val="00764375"/>
    <w:rPr>
      <w:rFonts w:ascii="Calibri" w:hAnsi="Calibri" w:cs="Times New Roman"/>
      <w:b/>
      <w:bCs/>
      <w:i/>
      <w:iCs/>
      <w:sz w:val="26"/>
      <w:szCs w:val="26"/>
    </w:rPr>
  </w:style>
  <w:style w:type="character" w:customStyle="1" w:styleId="80">
    <w:name w:val="Заголовок 8 Знак"/>
    <w:link w:val="8"/>
    <w:locked/>
    <w:rsid w:val="00764375"/>
    <w:rPr>
      <w:rFonts w:ascii="Calibri" w:hAnsi="Calibri" w:cs="Times New Roman"/>
      <w:i/>
      <w:iCs/>
      <w:sz w:val="24"/>
      <w:szCs w:val="24"/>
    </w:rPr>
  </w:style>
  <w:style w:type="character" w:customStyle="1" w:styleId="a4">
    <w:name w:val="Текст выноски Знак"/>
    <w:link w:val="a3"/>
    <w:uiPriority w:val="99"/>
    <w:locked/>
    <w:rsid w:val="00764375"/>
    <w:rPr>
      <w:rFonts w:cs="Times New Roman"/>
      <w:sz w:val="2"/>
    </w:rPr>
  </w:style>
  <w:style w:type="paragraph" w:customStyle="1" w:styleId="ConsNormal">
    <w:name w:val="ConsNormal"/>
    <w:link w:val="ConsNormal0"/>
    <w:rsid w:val="00493B6E"/>
    <w:pPr>
      <w:widowControl w:val="0"/>
      <w:autoSpaceDE w:val="0"/>
      <w:autoSpaceDN w:val="0"/>
      <w:adjustRightInd w:val="0"/>
      <w:ind w:firstLine="720"/>
    </w:pPr>
    <w:rPr>
      <w:rFonts w:ascii="Arial" w:hAnsi="Arial" w:cs="Arial"/>
      <w:lang w:val="ru-RU" w:eastAsia="ru-RU"/>
    </w:rPr>
  </w:style>
  <w:style w:type="paragraph" w:styleId="a5">
    <w:name w:val="Body Text"/>
    <w:aliases w:val="Основной текст Знак Знак Знак Знак,Основной текст Знак Знак Знак,Основной текст Знак1,Основной текст Знак Знак,Основной текст Знак Знак Знак Знак Знак Знак,Основной текст Знак Знак Знак Знак1 Знак,Основной текст Знак,Зн,Знак2"/>
    <w:basedOn w:val="a"/>
    <w:link w:val="21"/>
    <w:qFormat/>
    <w:rsid w:val="00493B6E"/>
    <w:pPr>
      <w:spacing w:before="480" w:after="240" w:line="360" w:lineRule="exact"/>
      <w:jc w:val="center"/>
    </w:pPr>
    <w:rPr>
      <w:b/>
      <w:bCs/>
    </w:rPr>
  </w:style>
  <w:style w:type="character" w:customStyle="1" w:styleId="21">
    <w:name w:val="Основной текст Знак2"/>
    <w:aliases w:val="Основной текст Знак Знак Знак Знак Знак,Основной текст Знак Знак Знак Знак1,Основной текст Знак1 Знак,Основной текст Знак Знак Знак1,Основной текст Знак Знак Знак Знак Знак Знак Знак,Основной текст Знак Знак Знак Знак1 Знак Знак"/>
    <w:link w:val="a5"/>
    <w:uiPriority w:val="99"/>
    <w:qFormat/>
    <w:locked/>
    <w:rsid w:val="00493B6E"/>
    <w:rPr>
      <w:rFonts w:cs="Times New Roman"/>
      <w:b/>
      <w:sz w:val="24"/>
      <w:lang w:val="ru-RU" w:eastAsia="ru-RU"/>
    </w:rPr>
  </w:style>
  <w:style w:type="paragraph" w:customStyle="1" w:styleId="12">
    <w:name w:val="Обычный1"/>
    <w:link w:val="Normal"/>
    <w:rsid w:val="00493B6E"/>
    <w:pPr>
      <w:ind w:firstLine="720"/>
      <w:jc w:val="both"/>
    </w:pPr>
    <w:rPr>
      <w:sz w:val="22"/>
      <w:lang w:val="ru-RU" w:eastAsia="ru-RU"/>
    </w:rPr>
  </w:style>
  <w:style w:type="character" w:styleId="a6">
    <w:name w:val="Hyperlink"/>
    <w:rsid w:val="00493B6E"/>
    <w:rPr>
      <w:rFonts w:cs="Times New Roman"/>
      <w:color w:val="0000FF"/>
      <w:u w:val="single"/>
    </w:rPr>
  </w:style>
  <w:style w:type="paragraph" w:customStyle="1" w:styleId="ConsPlusNormal">
    <w:name w:val="ConsPlusNormal"/>
    <w:rsid w:val="00493B6E"/>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rsid w:val="00493B6E"/>
    <w:pPr>
      <w:widowControl w:val="0"/>
      <w:autoSpaceDE w:val="0"/>
      <w:autoSpaceDN w:val="0"/>
      <w:adjustRightInd w:val="0"/>
    </w:pPr>
    <w:rPr>
      <w:rFonts w:ascii="Courier New" w:hAnsi="Courier New" w:cs="Courier New"/>
      <w:lang w:val="ru-RU" w:eastAsia="ru-RU"/>
    </w:rPr>
  </w:style>
  <w:style w:type="paragraph" w:styleId="a7">
    <w:name w:val="Body Text Indent"/>
    <w:aliases w:val=" Знак6"/>
    <w:basedOn w:val="a"/>
    <w:link w:val="a8"/>
    <w:rsid w:val="00493B6E"/>
    <w:pPr>
      <w:ind w:firstLine="360"/>
      <w:jc w:val="both"/>
    </w:pPr>
  </w:style>
  <w:style w:type="character" w:customStyle="1" w:styleId="a8">
    <w:name w:val="Основной текст с отступом Знак"/>
    <w:aliases w:val=" Знак6 Знак"/>
    <w:link w:val="a7"/>
    <w:locked/>
    <w:rsid w:val="00942B6F"/>
    <w:rPr>
      <w:rFonts w:cs="Times New Roman"/>
      <w:sz w:val="24"/>
    </w:rPr>
  </w:style>
  <w:style w:type="paragraph" w:styleId="22">
    <w:name w:val="Body Text 2"/>
    <w:aliases w:val="текст,текст Знак,Body Text Indent Знак,Основной текст 1 Знак,Нумерованный список !! Знак,Надин стиль Знак,Основной текст 1,Нумерованный список !!,Надин стиль"/>
    <w:basedOn w:val="a"/>
    <w:link w:val="23"/>
    <w:rsid w:val="00493B6E"/>
    <w:pPr>
      <w:jc w:val="both"/>
    </w:pPr>
  </w:style>
  <w:style w:type="character" w:customStyle="1" w:styleId="23">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2"/>
    <w:uiPriority w:val="99"/>
    <w:locked/>
    <w:rsid w:val="00764375"/>
    <w:rPr>
      <w:rFonts w:cs="Times New Roman"/>
      <w:sz w:val="24"/>
      <w:szCs w:val="24"/>
    </w:rPr>
  </w:style>
  <w:style w:type="character" w:styleId="a9">
    <w:name w:val="page number"/>
    <w:rsid w:val="00493B6E"/>
    <w:rPr>
      <w:rFonts w:cs="Times New Roman"/>
    </w:rPr>
  </w:style>
  <w:style w:type="paragraph" w:styleId="aa">
    <w:name w:val="header"/>
    <w:aliases w:val="gost Знак Знак Знак,Верхний колонтитул1,Знак11"/>
    <w:basedOn w:val="a"/>
    <w:link w:val="ab"/>
    <w:rsid w:val="00493B6E"/>
    <w:pPr>
      <w:tabs>
        <w:tab w:val="center" w:pos="4153"/>
        <w:tab w:val="right" w:pos="8306"/>
      </w:tabs>
    </w:pPr>
    <w:rPr>
      <w:sz w:val="20"/>
      <w:szCs w:val="20"/>
    </w:rPr>
  </w:style>
  <w:style w:type="character" w:customStyle="1" w:styleId="ab">
    <w:name w:val="Верхний колонтитул Знак"/>
    <w:aliases w:val="gost Знак Знак Знак Знак,Верхний колонтитул1 Знак,Знак11 Знак"/>
    <w:link w:val="aa"/>
    <w:uiPriority w:val="99"/>
    <w:locked/>
    <w:rsid w:val="00764375"/>
    <w:rPr>
      <w:rFonts w:cs="Times New Roman"/>
      <w:sz w:val="24"/>
      <w:szCs w:val="24"/>
    </w:rPr>
  </w:style>
  <w:style w:type="paragraph" w:styleId="ac">
    <w:name w:val="Title"/>
    <w:aliases w:val="Название,Название Знак Знак,%Title Знак Знак,Название Знак Знак1 Знак"/>
    <w:basedOn w:val="a"/>
    <w:link w:val="ad"/>
    <w:uiPriority w:val="10"/>
    <w:qFormat/>
    <w:rsid w:val="00493B6E"/>
    <w:pPr>
      <w:jc w:val="center"/>
    </w:pPr>
    <w:rPr>
      <w:b/>
      <w:bCs/>
      <w:szCs w:val="28"/>
    </w:rPr>
  </w:style>
  <w:style w:type="character" w:customStyle="1" w:styleId="ad">
    <w:name w:val="Название Знак"/>
    <w:aliases w:val="Название Знак Знак Знак,%Title Знак Знак Знак,Название Знак Знак1 Знак Знак"/>
    <w:link w:val="ac"/>
    <w:uiPriority w:val="10"/>
    <w:locked/>
    <w:rsid w:val="00764375"/>
    <w:rPr>
      <w:rFonts w:ascii="Cambria" w:hAnsi="Cambria" w:cs="Times New Roman"/>
      <w:b/>
      <w:bCs/>
      <w:kern w:val="28"/>
      <w:sz w:val="32"/>
      <w:szCs w:val="32"/>
    </w:rPr>
  </w:style>
  <w:style w:type="paragraph" w:styleId="ae">
    <w:name w:val="footer"/>
    <w:basedOn w:val="a"/>
    <w:link w:val="af"/>
    <w:rsid w:val="00493B6E"/>
    <w:pPr>
      <w:tabs>
        <w:tab w:val="center" w:pos="4677"/>
        <w:tab w:val="right" w:pos="9355"/>
      </w:tabs>
    </w:pPr>
  </w:style>
  <w:style w:type="character" w:customStyle="1" w:styleId="af">
    <w:name w:val="Нижний колонтитул Знак"/>
    <w:link w:val="ae"/>
    <w:uiPriority w:val="99"/>
    <w:locked/>
    <w:rsid w:val="00764375"/>
    <w:rPr>
      <w:rFonts w:cs="Times New Roman"/>
      <w:sz w:val="24"/>
      <w:szCs w:val="24"/>
    </w:rPr>
  </w:style>
  <w:style w:type="paragraph" w:customStyle="1" w:styleId="ConsTitle">
    <w:name w:val="ConsTitle"/>
    <w:rsid w:val="00493B6E"/>
    <w:pPr>
      <w:widowControl w:val="0"/>
      <w:autoSpaceDE w:val="0"/>
      <w:autoSpaceDN w:val="0"/>
      <w:adjustRightInd w:val="0"/>
    </w:pPr>
    <w:rPr>
      <w:rFonts w:ascii="Arial" w:hAnsi="Arial" w:cs="Arial"/>
      <w:b/>
      <w:bCs/>
      <w:sz w:val="16"/>
      <w:szCs w:val="16"/>
      <w:lang w:val="ru-RU" w:eastAsia="ru-RU"/>
    </w:rPr>
  </w:style>
  <w:style w:type="paragraph" w:customStyle="1" w:styleId="13">
    <w:name w:val="Основной текст с отступом1"/>
    <w:basedOn w:val="a"/>
    <w:rsid w:val="00493B6E"/>
    <w:pPr>
      <w:suppressAutoHyphens/>
      <w:autoSpaceDE w:val="0"/>
      <w:autoSpaceDN w:val="0"/>
      <w:ind w:firstLine="420"/>
      <w:jc w:val="both"/>
    </w:pPr>
    <w:rPr>
      <w:spacing w:val="-3"/>
      <w:sz w:val="20"/>
    </w:rPr>
  </w:style>
  <w:style w:type="paragraph" w:styleId="af0">
    <w:name w:val="Plain Text"/>
    <w:basedOn w:val="a"/>
    <w:link w:val="af1"/>
    <w:uiPriority w:val="99"/>
    <w:rsid w:val="00493B6E"/>
    <w:rPr>
      <w:rFonts w:ascii="Courier New" w:hAnsi="Courier New" w:cs="Courier New"/>
      <w:sz w:val="20"/>
      <w:szCs w:val="20"/>
    </w:rPr>
  </w:style>
  <w:style w:type="character" w:customStyle="1" w:styleId="af1">
    <w:name w:val="Текст Знак"/>
    <w:link w:val="af0"/>
    <w:uiPriority w:val="99"/>
    <w:locked/>
    <w:rsid w:val="00764375"/>
    <w:rPr>
      <w:rFonts w:ascii="Courier New" w:hAnsi="Courier New" w:cs="Courier New"/>
      <w:sz w:val="20"/>
      <w:szCs w:val="20"/>
    </w:rPr>
  </w:style>
  <w:style w:type="paragraph" w:customStyle="1" w:styleId="110">
    <w:name w:val="Заголовок 11"/>
    <w:basedOn w:val="12"/>
    <w:next w:val="12"/>
    <w:rsid w:val="00493B6E"/>
    <w:pPr>
      <w:keepNext/>
      <w:spacing w:before="240" w:after="60"/>
      <w:ind w:firstLine="0"/>
      <w:jc w:val="center"/>
    </w:pPr>
    <w:rPr>
      <w:b/>
      <w:kern w:val="28"/>
    </w:rPr>
  </w:style>
  <w:style w:type="paragraph" w:customStyle="1" w:styleId="41">
    <w:name w:val="заголовок 4"/>
    <w:basedOn w:val="a"/>
    <w:next w:val="a"/>
    <w:rsid w:val="00493B6E"/>
    <w:pPr>
      <w:keepNext/>
      <w:tabs>
        <w:tab w:val="left" w:pos="0"/>
      </w:tabs>
      <w:suppressAutoHyphens/>
      <w:snapToGrid w:val="0"/>
      <w:jc w:val="center"/>
    </w:pPr>
    <w:rPr>
      <w:spacing w:val="-2"/>
      <w:sz w:val="24"/>
      <w:szCs w:val="20"/>
    </w:rPr>
  </w:style>
  <w:style w:type="paragraph" w:customStyle="1" w:styleId="14">
    <w:name w:val="заголовок 1"/>
    <w:basedOn w:val="a"/>
    <w:next w:val="a"/>
    <w:rsid w:val="00493B6E"/>
    <w:pPr>
      <w:keepNext/>
      <w:snapToGrid w:val="0"/>
      <w:spacing w:before="240" w:after="60"/>
      <w:jc w:val="both"/>
    </w:pPr>
    <w:rPr>
      <w:rFonts w:ascii="Arial" w:hAnsi="Arial"/>
      <w:b/>
      <w:kern w:val="28"/>
      <w:szCs w:val="20"/>
      <w:lang w:val="en-GB"/>
    </w:rPr>
  </w:style>
  <w:style w:type="paragraph" w:customStyle="1" w:styleId="15">
    <w:name w:val="Текст1"/>
    <w:basedOn w:val="12"/>
    <w:rsid w:val="00493B6E"/>
    <w:pPr>
      <w:ind w:firstLine="0"/>
      <w:jc w:val="left"/>
    </w:pPr>
    <w:rPr>
      <w:sz w:val="26"/>
    </w:rPr>
  </w:style>
  <w:style w:type="paragraph" w:customStyle="1" w:styleId="24">
    <w:name w:val="Знак2 Знак Знак Знак"/>
    <w:basedOn w:val="a"/>
    <w:rsid w:val="00F84955"/>
    <w:pPr>
      <w:spacing w:after="160" w:line="240" w:lineRule="exact"/>
    </w:pPr>
    <w:rPr>
      <w:rFonts w:ascii="Verdana" w:hAnsi="Verdana"/>
      <w:sz w:val="24"/>
      <w:lang w:val="en-US" w:eastAsia="en-US"/>
    </w:rPr>
  </w:style>
  <w:style w:type="paragraph" w:customStyle="1" w:styleId="51">
    <w:name w:val="Знак5"/>
    <w:basedOn w:val="a"/>
    <w:rsid w:val="00C36CFA"/>
    <w:pPr>
      <w:spacing w:after="160" w:line="240" w:lineRule="exact"/>
    </w:pPr>
    <w:rPr>
      <w:rFonts w:ascii="Verdana" w:hAnsi="Verdana"/>
      <w:sz w:val="20"/>
      <w:szCs w:val="20"/>
      <w:lang w:val="en-US" w:eastAsia="en-US"/>
    </w:rPr>
  </w:style>
  <w:style w:type="character" w:customStyle="1" w:styleId="FontStyle16">
    <w:name w:val="Font Style16"/>
    <w:rsid w:val="00AF5992"/>
    <w:rPr>
      <w:rFonts w:ascii="Times New Roman" w:hAnsi="Times New Roman"/>
      <w:sz w:val="22"/>
    </w:rPr>
  </w:style>
  <w:style w:type="paragraph" w:styleId="af2">
    <w:name w:val="Normal (Web)"/>
    <w:basedOn w:val="a"/>
    <w:uiPriority w:val="99"/>
    <w:rsid w:val="00F0590C"/>
    <w:pPr>
      <w:spacing w:before="100" w:beforeAutospacing="1" w:after="100" w:afterAutospacing="1"/>
    </w:pPr>
    <w:rPr>
      <w:sz w:val="24"/>
    </w:rPr>
  </w:style>
  <w:style w:type="character" w:customStyle="1" w:styleId="af3">
    <w:name w:val="Знак Знак"/>
    <w:locked/>
    <w:rsid w:val="00190C9B"/>
    <w:rPr>
      <w:b/>
      <w:sz w:val="24"/>
      <w:lang w:val="ru-RU" w:eastAsia="ru-RU"/>
    </w:rPr>
  </w:style>
  <w:style w:type="paragraph" w:customStyle="1" w:styleId="16">
    <w:name w:val="Знак1"/>
    <w:basedOn w:val="a"/>
    <w:rsid w:val="00253DC8"/>
    <w:pPr>
      <w:widowControl w:val="0"/>
      <w:adjustRightInd w:val="0"/>
      <w:spacing w:after="160" w:line="240" w:lineRule="exact"/>
      <w:jc w:val="right"/>
    </w:pPr>
    <w:rPr>
      <w:sz w:val="20"/>
      <w:szCs w:val="20"/>
      <w:lang w:val="en-GB" w:eastAsia="en-US"/>
    </w:rPr>
  </w:style>
  <w:style w:type="character" w:customStyle="1" w:styleId="Normal">
    <w:name w:val="Normal Знак"/>
    <w:link w:val="12"/>
    <w:locked/>
    <w:rsid w:val="001116F6"/>
    <w:rPr>
      <w:sz w:val="22"/>
      <w:lang w:val="ru-RU" w:eastAsia="ru-RU" w:bidi="ar-SA"/>
    </w:rPr>
  </w:style>
  <w:style w:type="paragraph" w:customStyle="1" w:styleId="25">
    <w:name w:val="Знак Знак Знак2 Знак"/>
    <w:basedOn w:val="a"/>
    <w:rsid w:val="00D83A19"/>
    <w:pPr>
      <w:widowControl w:val="0"/>
      <w:adjustRightInd w:val="0"/>
      <w:spacing w:after="160" w:line="240" w:lineRule="exact"/>
      <w:jc w:val="right"/>
    </w:pPr>
    <w:rPr>
      <w:sz w:val="20"/>
      <w:szCs w:val="20"/>
      <w:lang w:val="en-GB" w:eastAsia="en-US"/>
    </w:rPr>
  </w:style>
  <w:style w:type="paragraph" w:styleId="31">
    <w:name w:val="Body Text Indent 3"/>
    <w:basedOn w:val="a"/>
    <w:link w:val="32"/>
    <w:rsid w:val="00D16FBB"/>
    <w:pPr>
      <w:spacing w:after="120"/>
      <w:ind w:left="283"/>
    </w:pPr>
    <w:rPr>
      <w:sz w:val="16"/>
      <w:szCs w:val="16"/>
    </w:rPr>
  </w:style>
  <w:style w:type="character" w:customStyle="1" w:styleId="32">
    <w:name w:val="Основной текст с отступом 3 Знак"/>
    <w:link w:val="31"/>
    <w:uiPriority w:val="99"/>
    <w:locked/>
    <w:rsid w:val="00764375"/>
    <w:rPr>
      <w:rFonts w:cs="Times New Roman"/>
      <w:sz w:val="16"/>
      <w:szCs w:val="16"/>
    </w:rPr>
  </w:style>
  <w:style w:type="paragraph" w:customStyle="1" w:styleId="17">
    <w:name w:val="Знак1 Знак Знак Знак"/>
    <w:basedOn w:val="a"/>
    <w:rsid w:val="0073424E"/>
    <w:rPr>
      <w:rFonts w:ascii="Verdana" w:hAnsi="Verdana" w:cs="Verdana"/>
      <w:sz w:val="20"/>
      <w:szCs w:val="20"/>
      <w:lang w:val="en-US" w:eastAsia="en-US"/>
    </w:rPr>
  </w:style>
  <w:style w:type="paragraph" w:styleId="af4">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f5"/>
    <w:uiPriority w:val="99"/>
    <w:qFormat/>
    <w:rsid w:val="00365E05"/>
    <w:rPr>
      <w:sz w:val="20"/>
      <w:szCs w:val="20"/>
    </w:rPr>
  </w:style>
  <w:style w:type="character" w:customStyle="1" w:styleId="af5">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link w:val="af4"/>
    <w:uiPriority w:val="99"/>
    <w:qFormat/>
    <w:locked/>
    <w:rsid w:val="00D05A4E"/>
    <w:rPr>
      <w:rFonts w:cs="Times New Roman"/>
    </w:rPr>
  </w:style>
  <w:style w:type="character" w:styleId="af6">
    <w:name w:val="footnote reference"/>
    <w:qFormat/>
    <w:rsid w:val="00365E05"/>
    <w:rPr>
      <w:rFonts w:cs="Times New Roman"/>
      <w:vertAlign w:val="superscript"/>
    </w:rPr>
  </w:style>
  <w:style w:type="character" w:styleId="af7">
    <w:name w:val="FollowedHyperlink"/>
    <w:uiPriority w:val="99"/>
    <w:rsid w:val="003946BA"/>
    <w:rPr>
      <w:rFonts w:cs="Times New Roman"/>
      <w:color w:val="800080"/>
      <w:u w:val="single"/>
    </w:rPr>
  </w:style>
  <w:style w:type="character" w:styleId="af8">
    <w:name w:val="annotation reference"/>
    <w:uiPriority w:val="99"/>
    <w:semiHidden/>
    <w:rsid w:val="0060675E"/>
    <w:rPr>
      <w:rFonts w:cs="Times New Roman"/>
      <w:sz w:val="16"/>
    </w:rPr>
  </w:style>
  <w:style w:type="paragraph" w:styleId="af9">
    <w:name w:val="annotation text"/>
    <w:basedOn w:val="a"/>
    <w:link w:val="afa"/>
    <w:uiPriority w:val="99"/>
    <w:rsid w:val="0060675E"/>
    <w:rPr>
      <w:sz w:val="20"/>
      <w:szCs w:val="20"/>
    </w:rPr>
  </w:style>
  <w:style w:type="character" w:customStyle="1" w:styleId="afa">
    <w:name w:val="Текст примечания Знак"/>
    <w:link w:val="af9"/>
    <w:uiPriority w:val="99"/>
    <w:locked/>
    <w:rsid w:val="00764375"/>
    <w:rPr>
      <w:rFonts w:cs="Times New Roman"/>
      <w:sz w:val="20"/>
      <w:szCs w:val="20"/>
    </w:rPr>
  </w:style>
  <w:style w:type="paragraph" w:styleId="afb">
    <w:name w:val="annotation subject"/>
    <w:basedOn w:val="af9"/>
    <w:next w:val="af9"/>
    <w:link w:val="afc"/>
    <w:uiPriority w:val="99"/>
    <w:semiHidden/>
    <w:rsid w:val="0060675E"/>
    <w:rPr>
      <w:b/>
      <w:bCs/>
    </w:rPr>
  </w:style>
  <w:style w:type="character" w:customStyle="1" w:styleId="afc">
    <w:name w:val="Тема примечания Знак"/>
    <w:link w:val="afb"/>
    <w:uiPriority w:val="99"/>
    <w:locked/>
    <w:rsid w:val="00764375"/>
    <w:rPr>
      <w:rFonts w:cs="Times New Roman"/>
      <w:b/>
      <w:bCs/>
      <w:sz w:val="20"/>
      <w:szCs w:val="20"/>
    </w:rPr>
  </w:style>
  <w:style w:type="paragraph" w:customStyle="1" w:styleId="111">
    <w:name w:val="Обычный11"/>
    <w:rsid w:val="00BE2455"/>
    <w:pPr>
      <w:ind w:firstLine="720"/>
      <w:jc w:val="both"/>
    </w:pPr>
    <w:rPr>
      <w:sz w:val="28"/>
      <w:lang w:val="ru-RU" w:eastAsia="ru-RU"/>
    </w:rPr>
  </w:style>
  <w:style w:type="paragraph" w:customStyle="1" w:styleId="ConsPlusNonformat">
    <w:name w:val="ConsPlusNonformat"/>
    <w:rsid w:val="00917780"/>
    <w:pPr>
      <w:autoSpaceDE w:val="0"/>
      <w:autoSpaceDN w:val="0"/>
      <w:adjustRightInd w:val="0"/>
    </w:pPr>
    <w:rPr>
      <w:rFonts w:ascii="Courier New" w:hAnsi="Courier New" w:cs="Courier New"/>
      <w:lang w:val="ru-RU" w:eastAsia="ru-RU"/>
    </w:rPr>
  </w:style>
  <w:style w:type="table" w:styleId="afd">
    <w:name w:val="Table Grid"/>
    <w:basedOn w:val="a1"/>
    <w:locked/>
    <w:rsid w:val="00774FC1"/>
    <w:pPr>
      <w:widowControl w:val="0"/>
    </w:pPr>
    <w:rPr>
      <w:rFonts w:ascii="Courier New" w:eastAsia="Courier New" w:hAnsi="Courier New" w:cs="Courier New"/>
      <w:sz w:val="24"/>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link w:val="4"/>
    <w:uiPriority w:val="9"/>
    <w:rsid w:val="002B4179"/>
    <w:rPr>
      <w:rFonts w:ascii="Calibri" w:hAnsi="Calibri" w:cs="Calibri"/>
      <w:b/>
      <w:bCs/>
      <w:sz w:val="28"/>
      <w:szCs w:val="28"/>
      <w:lang w:val="ru-RU" w:eastAsia="ru-RU"/>
    </w:rPr>
  </w:style>
  <w:style w:type="character" w:customStyle="1" w:styleId="60">
    <w:name w:val="Заголовок 6 Знак"/>
    <w:link w:val="6"/>
    <w:uiPriority w:val="9"/>
    <w:rsid w:val="002B4179"/>
    <w:rPr>
      <w:b/>
      <w:bCs/>
      <w:sz w:val="22"/>
      <w:szCs w:val="22"/>
      <w:lang w:val="ru-RU" w:eastAsia="ru-RU"/>
    </w:rPr>
  </w:style>
  <w:style w:type="character" w:customStyle="1" w:styleId="70">
    <w:name w:val="Заголовок 7 Знак"/>
    <w:link w:val="7"/>
    <w:rsid w:val="002B4179"/>
    <w:rPr>
      <w:sz w:val="24"/>
      <w:szCs w:val="24"/>
      <w:lang w:val="ru-RU" w:eastAsia="ru-RU"/>
    </w:rPr>
  </w:style>
  <w:style w:type="character" w:customStyle="1" w:styleId="90">
    <w:name w:val="Заголовок 9 Знак"/>
    <w:link w:val="9"/>
    <w:rsid w:val="002B4179"/>
    <w:rPr>
      <w:rFonts w:ascii="Arial" w:hAnsi="Arial" w:cs="Arial"/>
      <w:sz w:val="22"/>
      <w:szCs w:val="22"/>
      <w:lang w:val="ru-RU" w:eastAsia="ru-RU"/>
    </w:rPr>
  </w:style>
  <w:style w:type="numbering" w:customStyle="1" w:styleId="18">
    <w:name w:val="Нет списка1"/>
    <w:next w:val="a2"/>
    <w:uiPriority w:val="99"/>
    <w:semiHidden/>
    <w:unhideWhenUsed/>
    <w:rsid w:val="002B4179"/>
  </w:style>
  <w:style w:type="character" w:customStyle="1" w:styleId="210">
    <w:name w:val="Заголовок 2 Знак1"/>
    <w:aliases w:val="Заголовок 2 Знак Знак"/>
    <w:locked/>
    <w:rsid w:val="002B4179"/>
    <w:rPr>
      <w:rFonts w:ascii="Cambria" w:hAnsi="Cambria" w:cs="Cambria"/>
      <w:b/>
      <w:bCs/>
      <w:i/>
      <w:iCs/>
      <w:sz w:val="28"/>
      <w:szCs w:val="28"/>
      <w:lang w:val="ru-RU" w:eastAsia="ru-RU" w:bidi="ar-SA"/>
    </w:rPr>
  </w:style>
  <w:style w:type="character" w:styleId="afe">
    <w:name w:val="Strong"/>
    <w:uiPriority w:val="22"/>
    <w:qFormat/>
    <w:locked/>
    <w:rsid w:val="002B4179"/>
    <w:rPr>
      <w:b/>
      <w:bCs/>
    </w:rPr>
  </w:style>
  <w:style w:type="paragraph" w:styleId="aff">
    <w:name w:val="List Paragraph"/>
    <w:aliases w:val="Маркер,Абзац списка1,f_Абзац 1,ПАРАГРАФ,Текстовая,Bullet List,FooterText,numbered,SL_Абзац списка,название,Bullet Number,Нумерованый список,List Paragraph1,lp1,Абзац списка4,Абзац списка3,Варианты ответов,Абзац списка2,List Paragraph"/>
    <w:basedOn w:val="a"/>
    <w:link w:val="aff0"/>
    <w:uiPriority w:val="34"/>
    <w:qFormat/>
    <w:rsid w:val="002B4179"/>
    <w:pPr>
      <w:ind w:left="708"/>
    </w:pPr>
    <w:rPr>
      <w:sz w:val="24"/>
      <w:lang w:val="x-none" w:eastAsia="x-none"/>
    </w:rPr>
  </w:style>
  <w:style w:type="paragraph" w:styleId="aff1">
    <w:name w:val="List Bullet"/>
    <w:basedOn w:val="a"/>
    <w:autoRedefine/>
    <w:rsid w:val="002B4179"/>
    <w:pPr>
      <w:autoSpaceDE w:val="0"/>
      <w:autoSpaceDN w:val="0"/>
      <w:adjustRightInd w:val="0"/>
      <w:ind w:firstLine="720"/>
      <w:jc w:val="both"/>
    </w:pPr>
    <w:rPr>
      <w:b/>
      <w:bCs/>
      <w:i/>
      <w:szCs w:val="28"/>
    </w:rPr>
  </w:style>
  <w:style w:type="paragraph" w:customStyle="1" w:styleId="26">
    <w:name w:val="Обычный2"/>
    <w:rsid w:val="002B4179"/>
    <w:pPr>
      <w:ind w:firstLine="720"/>
      <w:jc w:val="both"/>
    </w:pPr>
    <w:rPr>
      <w:sz w:val="28"/>
      <w:lang w:val="ru-RU" w:eastAsia="ru-RU"/>
    </w:rPr>
  </w:style>
  <w:style w:type="paragraph" w:styleId="33">
    <w:name w:val="Body Text 3"/>
    <w:basedOn w:val="a"/>
    <w:link w:val="34"/>
    <w:rsid w:val="002B4179"/>
    <w:pPr>
      <w:spacing w:after="120"/>
    </w:pPr>
    <w:rPr>
      <w:sz w:val="16"/>
      <w:szCs w:val="16"/>
      <w:lang w:val="x-none" w:eastAsia="x-none"/>
    </w:rPr>
  </w:style>
  <w:style w:type="character" w:customStyle="1" w:styleId="34">
    <w:name w:val="Основной текст 3 Знак"/>
    <w:link w:val="33"/>
    <w:rsid w:val="002B4179"/>
    <w:rPr>
      <w:sz w:val="16"/>
      <w:szCs w:val="16"/>
      <w:lang w:val="x-none" w:eastAsia="x-none"/>
    </w:rPr>
  </w:style>
  <w:style w:type="paragraph" w:styleId="aff2">
    <w:name w:val="Subtitle"/>
    <w:basedOn w:val="a"/>
    <w:link w:val="aff3"/>
    <w:qFormat/>
    <w:locked/>
    <w:rsid w:val="002B4179"/>
    <w:rPr>
      <w:b/>
      <w:bCs/>
      <w:sz w:val="24"/>
      <w:lang w:val="x-none" w:eastAsia="x-none"/>
    </w:rPr>
  </w:style>
  <w:style w:type="character" w:customStyle="1" w:styleId="aff3">
    <w:name w:val="Подзаголовок Знак"/>
    <w:link w:val="aff2"/>
    <w:rsid w:val="002B4179"/>
    <w:rPr>
      <w:b/>
      <w:bCs/>
      <w:sz w:val="24"/>
      <w:szCs w:val="24"/>
      <w:lang w:val="x-none" w:eastAsia="x-none"/>
    </w:rPr>
  </w:style>
  <w:style w:type="paragraph" w:customStyle="1" w:styleId="42">
    <w:name w:val="Обычный4"/>
    <w:rsid w:val="002B4179"/>
    <w:pPr>
      <w:ind w:firstLine="720"/>
      <w:jc w:val="both"/>
    </w:pPr>
    <w:rPr>
      <w:sz w:val="28"/>
      <w:lang w:val="ru-RU" w:eastAsia="ru-RU"/>
    </w:rPr>
  </w:style>
  <w:style w:type="character" w:customStyle="1" w:styleId="aff0">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Bullet Number Знак,Нумерованый список Знак,List Paragraph1 Знак,lp1 Знак"/>
    <w:link w:val="aff"/>
    <w:uiPriority w:val="99"/>
    <w:qFormat/>
    <w:locked/>
    <w:rsid w:val="002B4179"/>
    <w:rPr>
      <w:sz w:val="24"/>
      <w:szCs w:val="24"/>
      <w:lang w:val="x-none" w:eastAsia="x-none"/>
    </w:rPr>
  </w:style>
  <w:style w:type="character" w:customStyle="1" w:styleId="aff4">
    <w:name w:val="Основной текст Знак Знак Знак Знак Знак Знак Знак Знак"/>
    <w:aliases w:val="Основной текст Знак2 Знак Знак,Основной текст Знак Знак Знак1 Знак"/>
    <w:qFormat/>
    <w:rsid w:val="002B4179"/>
    <w:rPr>
      <w:rFonts w:eastAsia="MS Mincho"/>
      <w:sz w:val="26"/>
      <w:szCs w:val="24"/>
    </w:rPr>
  </w:style>
  <w:style w:type="paragraph" w:customStyle="1" w:styleId="Web">
    <w:name w:val="Обычный (Web)"/>
    <w:aliases w:val="Обычный (веб)1"/>
    <w:basedOn w:val="a"/>
    <w:uiPriority w:val="99"/>
    <w:rsid w:val="002B4179"/>
    <w:pPr>
      <w:spacing w:before="100" w:after="100"/>
    </w:pPr>
    <w:rPr>
      <w:rFonts w:ascii="Arial Unicode MS" w:eastAsia="Arial Unicode MS"/>
      <w:sz w:val="24"/>
      <w:szCs w:val="20"/>
    </w:rPr>
  </w:style>
  <w:style w:type="paragraph" w:styleId="27">
    <w:name w:val="Body Text Indent 2"/>
    <w:aliases w:val=" Знак"/>
    <w:basedOn w:val="a"/>
    <w:link w:val="28"/>
    <w:rsid w:val="002B4179"/>
    <w:pPr>
      <w:spacing w:after="120" w:line="480" w:lineRule="auto"/>
      <w:ind w:left="283"/>
    </w:pPr>
    <w:rPr>
      <w:sz w:val="24"/>
      <w:lang w:val="x-none" w:eastAsia="x-none"/>
    </w:rPr>
  </w:style>
  <w:style w:type="character" w:customStyle="1" w:styleId="28">
    <w:name w:val="Основной текст с отступом 2 Знак"/>
    <w:aliases w:val=" Знак Знак"/>
    <w:link w:val="27"/>
    <w:rsid w:val="002B4179"/>
    <w:rPr>
      <w:sz w:val="24"/>
      <w:szCs w:val="24"/>
      <w:lang w:val="x-none" w:eastAsia="x-none"/>
    </w:rPr>
  </w:style>
  <w:style w:type="paragraph" w:customStyle="1" w:styleId="Text">
    <w:name w:val="Text"/>
    <w:basedOn w:val="a"/>
    <w:uiPriority w:val="99"/>
    <w:rsid w:val="002B4179"/>
    <w:pPr>
      <w:spacing w:after="240"/>
    </w:pPr>
    <w:rPr>
      <w:sz w:val="24"/>
      <w:szCs w:val="20"/>
      <w:lang w:val="en-US" w:eastAsia="en-US"/>
    </w:rPr>
  </w:style>
  <w:style w:type="paragraph" w:customStyle="1" w:styleId="aff5">
    <w:name w:val="áû÷íûé"/>
    <w:uiPriority w:val="99"/>
    <w:rsid w:val="002B4179"/>
    <w:pPr>
      <w:overflowPunct w:val="0"/>
      <w:autoSpaceDE w:val="0"/>
      <w:autoSpaceDN w:val="0"/>
      <w:adjustRightInd w:val="0"/>
      <w:textAlignment w:val="baseline"/>
    </w:pPr>
    <w:rPr>
      <w:lang w:val="ru-RU" w:eastAsia="ru-RU"/>
    </w:rPr>
  </w:style>
  <w:style w:type="character" w:customStyle="1" w:styleId="aff6">
    <w:name w:val="Основной текст_"/>
    <w:link w:val="35"/>
    <w:rsid w:val="002B4179"/>
    <w:rPr>
      <w:sz w:val="27"/>
      <w:szCs w:val="27"/>
      <w:shd w:val="clear" w:color="auto" w:fill="FFFFFF"/>
    </w:rPr>
  </w:style>
  <w:style w:type="paragraph" w:customStyle="1" w:styleId="35">
    <w:name w:val="Основной текст3"/>
    <w:basedOn w:val="a"/>
    <w:link w:val="aff6"/>
    <w:rsid w:val="002B4179"/>
    <w:pPr>
      <w:widowControl w:val="0"/>
      <w:shd w:val="clear" w:color="auto" w:fill="FFFFFF"/>
      <w:spacing w:after="480" w:line="0" w:lineRule="atLeast"/>
      <w:jc w:val="center"/>
    </w:pPr>
    <w:rPr>
      <w:sz w:val="27"/>
      <w:szCs w:val="27"/>
      <w:lang w:val="hy-AM" w:eastAsia="hy-AM"/>
    </w:rPr>
  </w:style>
  <w:style w:type="table" w:customStyle="1" w:styleId="19">
    <w:name w:val="Сетка таблицы1"/>
    <w:basedOn w:val="a1"/>
    <w:next w:val="afd"/>
    <w:uiPriority w:val="59"/>
    <w:rsid w:val="002B417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2B4179"/>
    <w:pPr>
      <w:spacing w:before="100" w:beforeAutospacing="1" w:after="100" w:afterAutospacing="1"/>
    </w:pPr>
    <w:rPr>
      <w:sz w:val="24"/>
      <w:lang w:val="hy-AM" w:eastAsia="hy-AM"/>
    </w:rPr>
  </w:style>
  <w:style w:type="paragraph" w:customStyle="1" w:styleId="font5">
    <w:name w:val="font5"/>
    <w:basedOn w:val="a"/>
    <w:rsid w:val="002B4179"/>
    <w:pPr>
      <w:spacing w:before="100" w:beforeAutospacing="1" w:after="100" w:afterAutospacing="1"/>
    </w:pPr>
    <w:rPr>
      <w:color w:val="000000"/>
      <w:sz w:val="24"/>
      <w:lang w:val="hy-AM" w:eastAsia="hy-AM"/>
    </w:rPr>
  </w:style>
  <w:style w:type="paragraph" w:customStyle="1" w:styleId="font6">
    <w:name w:val="font6"/>
    <w:basedOn w:val="a"/>
    <w:rsid w:val="002B4179"/>
    <w:pPr>
      <w:spacing w:before="100" w:beforeAutospacing="1" w:after="100" w:afterAutospacing="1"/>
    </w:pPr>
    <w:rPr>
      <w:b/>
      <w:bCs/>
      <w:color w:val="000000"/>
      <w:sz w:val="24"/>
      <w:lang w:val="hy-AM" w:eastAsia="hy-AM"/>
    </w:rPr>
  </w:style>
  <w:style w:type="paragraph" w:customStyle="1" w:styleId="xl65">
    <w:name w:val="xl65"/>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66">
    <w:name w:val="xl66"/>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67">
    <w:name w:val="xl67"/>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68">
    <w:name w:val="xl68"/>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69">
    <w:name w:val="xl69"/>
    <w:basedOn w:val="a"/>
    <w:rsid w:val="002B4179"/>
    <w:pPr>
      <w:spacing w:before="100" w:beforeAutospacing="1" w:after="100" w:afterAutospacing="1"/>
      <w:jc w:val="center"/>
    </w:pPr>
    <w:rPr>
      <w:sz w:val="24"/>
      <w:lang w:val="hy-AM" w:eastAsia="hy-AM"/>
    </w:rPr>
  </w:style>
  <w:style w:type="paragraph" w:customStyle="1" w:styleId="xl70">
    <w:name w:val="xl70"/>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lang w:val="hy-AM" w:eastAsia="hy-AM"/>
    </w:rPr>
  </w:style>
  <w:style w:type="paragraph" w:customStyle="1" w:styleId="xl71">
    <w:name w:val="xl71"/>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lang w:val="hy-AM" w:eastAsia="hy-AM"/>
    </w:rPr>
  </w:style>
  <w:style w:type="paragraph" w:customStyle="1" w:styleId="xl72">
    <w:name w:val="xl72"/>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4">
    <w:name w:val="xl74"/>
    <w:basedOn w:val="a"/>
    <w:rsid w:val="002B4179"/>
    <w:pPr>
      <w:pBdr>
        <w:top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5">
    <w:name w:val="xl75"/>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6">
    <w:name w:val="xl76"/>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7">
    <w:name w:val="xl77"/>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8">
    <w:name w:val="xl78"/>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9">
    <w:name w:val="xl79"/>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0">
    <w:name w:val="xl80"/>
    <w:basedOn w:val="a"/>
    <w:rsid w:val="002B4179"/>
    <w:pPr>
      <w:pBdr>
        <w:top w:val="single" w:sz="4" w:space="0" w:color="auto"/>
        <w:left w:val="single" w:sz="4" w:space="0" w:color="auto"/>
        <w:bottom w:val="single" w:sz="4" w:space="0" w:color="auto"/>
      </w:pBdr>
      <w:spacing w:before="100" w:beforeAutospacing="1" w:after="100" w:afterAutospacing="1"/>
      <w:jc w:val="center"/>
      <w:textAlignment w:val="center"/>
    </w:pPr>
    <w:rPr>
      <w:sz w:val="24"/>
      <w:lang w:val="hy-AM" w:eastAsia="hy-AM"/>
    </w:rPr>
  </w:style>
  <w:style w:type="paragraph" w:customStyle="1" w:styleId="xl81">
    <w:name w:val="xl81"/>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2">
    <w:name w:val="xl82"/>
    <w:basedOn w:val="a"/>
    <w:rsid w:val="002B4179"/>
    <w:pPr>
      <w:spacing w:before="100" w:beforeAutospacing="1" w:after="100" w:afterAutospacing="1"/>
      <w:jc w:val="center"/>
    </w:pPr>
    <w:rPr>
      <w:sz w:val="24"/>
      <w:lang w:val="hy-AM" w:eastAsia="hy-AM"/>
    </w:rPr>
  </w:style>
  <w:style w:type="paragraph" w:customStyle="1" w:styleId="xl83">
    <w:name w:val="xl83"/>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36"/>
      <w:szCs w:val="36"/>
      <w:lang w:val="hy-AM" w:eastAsia="hy-AM"/>
    </w:rPr>
  </w:style>
  <w:style w:type="paragraph" w:customStyle="1" w:styleId="xl84">
    <w:name w:val="xl84"/>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5">
    <w:name w:val="xl85"/>
    <w:basedOn w:val="a"/>
    <w:rsid w:val="002B417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86">
    <w:name w:val="xl86"/>
    <w:basedOn w:val="a"/>
    <w:rsid w:val="002B417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87">
    <w:name w:val="xl87"/>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8">
    <w:name w:val="xl88"/>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9">
    <w:name w:val="xl89"/>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90">
    <w:name w:val="xl90"/>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91">
    <w:name w:val="xl91"/>
    <w:basedOn w:val="a"/>
    <w:rsid w:val="002B4179"/>
    <w:pPr>
      <w:pBdr>
        <w:top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92">
    <w:name w:val="xl92"/>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lang w:val="hy-AM" w:eastAsia="hy-AM"/>
    </w:rPr>
  </w:style>
  <w:style w:type="paragraph" w:customStyle="1" w:styleId="xl93">
    <w:name w:val="xl93"/>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lang w:val="hy-AM" w:eastAsia="hy-AM"/>
    </w:rPr>
  </w:style>
  <w:style w:type="paragraph" w:customStyle="1" w:styleId="xl94">
    <w:name w:val="xl94"/>
    <w:basedOn w:val="a"/>
    <w:rsid w:val="002B4179"/>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lang w:val="hy-AM" w:eastAsia="hy-AM"/>
    </w:rPr>
  </w:style>
  <w:style w:type="paragraph" w:customStyle="1" w:styleId="xl95">
    <w:name w:val="xl95"/>
    <w:basedOn w:val="a"/>
    <w:rsid w:val="002B417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i/>
      <w:iCs/>
      <w:sz w:val="24"/>
      <w:lang w:val="hy-AM" w:eastAsia="hy-AM"/>
    </w:rPr>
  </w:style>
  <w:style w:type="paragraph" w:customStyle="1" w:styleId="xl96">
    <w:name w:val="xl96"/>
    <w:basedOn w:val="a"/>
    <w:rsid w:val="002B417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i/>
      <w:iCs/>
      <w:sz w:val="24"/>
      <w:lang w:val="hy-AM" w:eastAsia="hy-AM"/>
    </w:rPr>
  </w:style>
  <w:style w:type="paragraph" w:customStyle="1" w:styleId="xl97">
    <w:name w:val="xl97"/>
    <w:basedOn w:val="a"/>
    <w:rsid w:val="002B417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24"/>
      <w:lang w:val="hy-AM" w:eastAsia="hy-AM"/>
    </w:rPr>
  </w:style>
  <w:style w:type="paragraph" w:customStyle="1" w:styleId="xl98">
    <w:name w:val="xl98"/>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lang w:val="hy-AM" w:eastAsia="hy-AM"/>
    </w:rPr>
  </w:style>
  <w:style w:type="paragraph" w:customStyle="1" w:styleId="xl99">
    <w:name w:val="xl99"/>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lang w:val="hy-AM" w:eastAsia="hy-AM"/>
    </w:rPr>
  </w:style>
  <w:style w:type="paragraph" w:customStyle="1" w:styleId="xl100">
    <w:name w:val="xl100"/>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lang w:val="hy-AM" w:eastAsia="hy-AM"/>
    </w:rPr>
  </w:style>
  <w:style w:type="paragraph" w:customStyle="1" w:styleId="xl101">
    <w:name w:val="xl101"/>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lang w:val="hy-AM" w:eastAsia="hy-AM"/>
    </w:rPr>
  </w:style>
  <w:style w:type="paragraph" w:customStyle="1" w:styleId="xl102">
    <w:name w:val="xl102"/>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lang w:val="hy-AM" w:eastAsia="hy-AM"/>
    </w:rPr>
  </w:style>
  <w:style w:type="paragraph" w:customStyle="1" w:styleId="xl103">
    <w:name w:val="xl103"/>
    <w:basedOn w:val="a"/>
    <w:rsid w:val="002B4179"/>
    <w:pPr>
      <w:pBdr>
        <w:top w:val="single" w:sz="4" w:space="0" w:color="auto"/>
        <w:left w:val="single" w:sz="4" w:space="0" w:color="auto"/>
        <w:bottom w:val="single" w:sz="4" w:space="0" w:color="auto"/>
      </w:pBdr>
      <w:spacing w:before="100" w:beforeAutospacing="1" w:after="100" w:afterAutospacing="1"/>
    </w:pPr>
    <w:rPr>
      <w:b/>
      <w:bCs/>
      <w:szCs w:val="28"/>
      <w:lang w:val="hy-AM" w:eastAsia="hy-AM"/>
    </w:rPr>
  </w:style>
  <w:style w:type="paragraph" w:customStyle="1" w:styleId="xl104">
    <w:name w:val="xl104"/>
    <w:basedOn w:val="a"/>
    <w:rsid w:val="002B4179"/>
    <w:pPr>
      <w:pBdr>
        <w:top w:val="single" w:sz="4" w:space="0" w:color="auto"/>
        <w:bottom w:val="single" w:sz="4" w:space="0" w:color="auto"/>
        <w:right w:val="single" w:sz="4" w:space="0" w:color="auto"/>
      </w:pBdr>
      <w:spacing w:before="100" w:beforeAutospacing="1" w:after="100" w:afterAutospacing="1"/>
    </w:pPr>
    <w:rPr>
      <w:b/>
      <w:bCs/>
      <w:szCs w:val="28"/>
      <w:lang w:val="hy-AM" w:eastAsia="hy-AM"/>
    </w:rPr>
  </w:style>
  <w:style w:type="paragraph" w:customStyle="1" w:styleId="xl105">
    <w:name w:val="xl105"/>
    <w:basedOn w:val="a"/>
    <w:rsid w:val="002B4179"/>
    <w:pPr>
      <w:pBdr>
        <w:top w:val="single" w:sz="4" w:space="0" w:color="auto"/>
        <w:left w:val="single" w:sz="4" w:space="0" w:color="auto"/>
        <w:bottom w:val="single" w:sz="4" w:space="0" w:color="auto"/>
      </w:pBdr>
      <w:spacing w:before="100" w:beforeAutospacing="1" w:after="100" w:afterAutospacing="1"/>
      <w:jc w:val="center"/>
    </w:pPr>
    <w:rPr>
      <w:b/>
      <w:bCs/>
      <w:sz w:val="36"/>
      <w:szCs w:val="36"/>
      <w:lang w:val="hy-AM" w:eastAsia="hy-AM"/>
    </w:rPr>
  </w:style>
  <w:style w:type="paragraph" w:customStyle="1" w:styleId="xl106">
    <w:name w:val="xl106"/>
    <w:basedOn w:val="a"/>
    <w:rsid w:val="002B4179"/>
    <w:pPr>
      <w:pBdr>
        <w:top w:val="single" w:sz="4" w:space="0" w:color="auto"/>
        <w:bottom w:val="single" w:sz="4" w:space="0" w:color="auto"/>
      </w:pBdr>
      <w:spacing w:before="100" w:beforeAutospacing="1" w:after="100" w:afterAutospacing="1"/>
      <w:jc w:val="center"/>
    </w:pPr>
    <w:rPr>
      <w:b/>
      <w:bCs/>
      <w:sz w:val="36"/>
      <w:szCs w:val="36"/>
      <w:lang w:val="hy-AM" w:eastAsia="hy-AM"/>
    </w:rPr>
  </w:style>
  <w:style w:type="paragraph" w:customStyle="1" w:styleId="xl107">
    <w:name w:val="xl107"/>
    <w:basedOn w:val="a"/>
    <w:rsid w:val="002B4179"/>
    <w:pPr>
      <w:pBdr>
        <w:top w:val="single" w:sz="4" w:space="0" w:color="auto"/>
        <w:bottom w:val="single" w:sz="4" w:space="0" w:color="auto"/>
        <w:right w:val="single" w:sz="4" w:space="0" w:color="auto"/>
      </w:pBdr>
      <w:spacing w:before="100" w:beforeAutospacing="1" w:after="100" w:afterAutospacing="1"/>
      <w:jc w:val="center"/>
    </w:pPr>
    <w:rPr>
      <w:b/>
      <w:bCs/>
      <w:sz w:val="36"/>
      <w:szCs w:val="36"/>
      <w:lang w:val="hy-AM" w:eastAsia="hy-AM"/>
    </w:rPr>
  </w:style>
  <w:style w:type="paragraph" w:customStyle="1" w:styleId="xl108">
    <w:name w:val="xl108"/>
    <w:basedOn w:val="a"/>
    <w:rsid w:val="002B4179"/>
    <w:pPr>
      <w:pBdr>
        <w:top w:val="single" w:sz="8" w:space="0" w:color="auto"/>
        <w:left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09">
    <w:name w:val="xl109"/>
    <w:basedOn w:val="a"/>
    <w:rsid w:val="002B4179"/>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0">
    <w:name w:val="xl110"/>
    <w:basedOn w:val="a"/>
    <w:rsid w:val="002B4179"/>
    <w:pPr>
      <w:pBdr>
        <w:top w:val="single" w:sz="8" w:space="0" w:color="auto"/>
        <w:left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1">
    <w:name w:val="xl111"/>
    <w:basedOn w:val="a"/>
    <w:rsid w:val="002B4179"/>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2">
    <w:name w:val="xl112"/>
    <w:basedOn w:val="a"/>
    <w:rsid w:val="002B4179"/>
    <w:pPr>
      <w:pBdr>
        <w:top w:val="single" w:sz="8" w:space="0" w:color="auto"/>
        <w:left w:val="single" w:sz="4" w:space="0" w:color="auto"/>
      </w:pBdr>
      <w:spacing w:before="100" w:beforeAutospacing="1" w:after="100" w:afterAutospacing="1"/>
      <w:jc w:val="center"/>
      <w:textAlignment w:val="center"/>
    </w:pPr>
    <w:rPr>
      <w:b/>
      <w:bCs/>
      <w:sz w:val="24"/>
      <w:lang w:val="hy-AM" w:eastAsia="hy-AM"/>
    </w:rPr>
  </w:style>
  <w:style w:type="paragraph" w:customStyle="1" w:styleId="xl113">
    <w:name w:val="xl113"/>
    <w:basedOn w:val="a"/>
    <w:rsid w:val="002B4179"/>
    <w:pPr>
      <w:pBdr>
        <w:left w:val="single" w:sz="4" w:space="0" w:color="auto"/>
        <w:bottom w:val="single" w:sz="8" w:space="0" w:color="auto"/>
      </w:pBdr>
      <w:spacing w:before="100" w:beforeAutospacing="1" w:after="100" w:afterAutospacing="1"/>
      <w:jc w:val="center"/>
      <w:textAlignment w:val="center"/>
    </w:pPr>
    <w:rPr>
      <w:b/>
      <w:bCs/>
      <w:sz w:val="24"/>
      <w:lang w:val="hy-AM" w:eastAsia="hy-AM"/>
    </w:rPr>
  </w:style>
  <w:style w:type="paragraph" w:customStyle="1" w:styleId="xl114">
    <w:name w:val="xl114"/>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b/>
      <w:bCs/>
      <w:sz w:val="32"/>
      <w:szCs w:val="32"/>
      <w:lang w:val="hy-AM" w:eastAsia="hy-AM"/>
    </w:rPr>
  </w:style>
  <w:style w:type="paragraph" w:customStyle="1" w:styleId="xl115">
    <w:name w:val="xl115"/>
    <w:basedOn w:val="a"/>
    <w:rsid w:val="002B417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sz w:val="24"/>
      <w:lang w:val="hy-AM" w:eastAsia="hy-AM"/>
    </w:rPr>
  </w:style>
  <w:style w:type="paragraph" w:customStyle="1" w:styleId="xl116">
    <w:name w:val="xl116"/>
    <w:basedOn w:val="a"/>
    <w:rsid w:val="002B4179"/>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i/>
      <w:iCs/>
      <w:sz w:val="24"/>
      <w:lang w:val="hy-AM" w:eastAsia="hy-AM"/>
    </w:rPr>
  </w:style>
  <w:style w:type="paragraph" w:customStyle="1" w:styleId="xl117">
    <w:name w:val="xl117"/>
    <w:basedOn w:val="a"/>
    <w:rsid w:val="002B417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8">
    <w:name w:val="xl118"/>
    <w:basedOn w:val="a"/>
    <w:rsid w:val="002B417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9">
    <w:name w:val="xl119"/>
    <w:basedOn w:val="a"/>
    <w:rsid w:val="002B4179"/>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4"/>
      <w:lang w:val="hy-AM" w:eastAsia="hy-AM"/>
    </w:rPr>
  </w:style>
  <w:style w:type="numbering" w:customStyle="1" w:styleId="112">
    <w:name w:val="Нет списка11"/>
    <w:next w:val="a2"/>
    <w:uiPriority w:val="99"/>
    <w:semiHidden/>
    <w:unhideWhenUsed/>
    <w:rsid w:val="002B4179"/>
  </w:style>
  <w:style w:type="paragraph" w:customStyle="1" w:styleId="FWBL1">
    <w:name w:val="FWB_L1"/>
    <w:basedOn w:val="a"/>
    <w:next w:val="FWBL2"/>
    <w:uiPriority w:val="99"/>
    <w:rsid w:val="002B4179"/>
    <w:pPr>
      <w:keepNext/>
      <w:keepLines/>
      <w:numPr>
        <w:numId w:val="27"/>
      </w:numPr>
      <w:spacing w:after="240"/>
      <w:outlineLvl w:val="0"/>
    </w:pPr>
    <w:rPr>
      <w:b/>
      <w:bCs/>
      <w:smallCaps/>
      <w:sz w:val="24"/>
      <w:lang w:val="en-GB" w:eastAsia="en-US"/>
    </w:rPr>
  </w:style>
  <w:style w:type="paragraph" w:customStyle="1" w:styleId="FWBL2">
    <w:name w:val="FWB_L2"/>
    <w:basedOn w:val="FWBL1"/>
    <w:uiPriority w:val="99"/>
    <w:rsid w:val="002B4179"/>
    <w:pPr>
      <w:keepNext w:val="0"/>
      <w:keepLines w:val="0"/>
      <w:numPr>
        <w:ilvl w:val="1"/>
      </w:numPr>
      <w:ind w:left="360" w:hanging="360"/>
      <w:jc w:val="both"/>
      <w:outlineLvl w:val="9"/>
    </w:pPr>
    <w:rPr>
      <w:b w:val="0"/>
      <w:bCs w:val="0"/>
      <w:smallCaps w:val="0"/>
    </w:rPr>
  </w:style>
  <w:style w:type="paragraph" w:customStyle="1" w:styleId="FWBL3">
    <w:name w:val="FWB_L3"/>
    <w:basedOn w:val="FWBL2"/>
    <w:uiPriority w:val="99"/>
    <w:rsid w:val="002B4179"/>
    <w:pPr>
      <w:numPr>
        <w:ilvl w:val="2"/>
      </w:numPr>
    </w:pPr>
  </w:style>
  <w:style w:type="paragraph" w:customStyle="1" w:styleId="FWBL4">
    <w:name w:val="FWB_L4"/>
    <w:basedOn w:val="FWBL3"/>
    <w:uiPriority w:val="99"/>
    <w:rsid w:val="002B4179"/>
    <w:pPr>
      <w:numPr>
        <w:ilvl w:val="3"/>
      </w:numPr>
    </w:pPr>
    <w:rPr>
      <w:lang w:val="ru-RU"/>
    </w:rPr>
  </w:style>
  <w:style w:type="paragraph" w:customStyle="1" w:styleId="FWBL5">
    <w:name w:val="FWB_L5"/>
    <w:basedOn w:val="FWBL4"/>
    <w:uiPriority w:val="99"/>
    <w:rsid w:val="002B4179"/>
    <w:pPr>
      <w:numPr>
        <w:ilvl w:val="4"/>
      </w:numPr>
    </w:pPr>
  </w:style>
  <w:style w:type="paragraph" w:customStyle="1" w:styleId="FWBL6">
    <w:name w:val="FWB_L6"/>
    <w:basedOn w:val="FWBL5"/>
    <w:uiPriority w:val="99"/>
    <w:rsid w:val="002B4179"/>
    <w:pPr>
      <w:numPr>
        <w:ilvl w:val="5"/>
      </w:numPr>
    </w:pPr>
  </w:style>
  <w:style w:type="paragraph" w:customStyle="1" w:styleId="FWBL7">
    <w:name w:val="FWB_L7"/>
    <w:basedOn w:val="FWBL6"/>
    <w:uiPriority w:val="99"/>
    <w:rsid w:val="002B4179"/>
    <w:pPr>
      <w:numPr>
        <w:ilvl w:val="6"/>
      </w:numPr>
    </w:pPr>
  </w:style>
  <w:style w:type="paragraph" w:customStyle="1" w:styleId="FWBL8">
    <w:name w:val="FWB_L8"/>
    <w:basedOn w:val="FWBL7"/>
    <w:uiPriority w:val="99"/>
    <w:rsid w:val="002B4179"/>
    <w:pPr>
      <w:numPr>
        <w:ilvl w:val="7"/>
      </w:numPr>
      <w:ind w:hanging="360"/>
    </w:pPr>
  </w:style>
  <w:style w:type="paragraph" w:customStyle="1" w:styleId="FWRecital">
    <w:name w:val="FWRecital"/>
    <w:basedOn w:val="a5"/>
    <w:uiPriority w:val="99"/>
    <w:rsid w:val="002B4179"/>
    <w:pPr>
      <w:numPr>
        <w:numId w:val="28"/>
      </w:numPr>
      <w:tabs>
        <w:tab w:val="clear" w:pos="360"/>
        <w:tab w:val="left" w:pos="720"/>
      </w:tabs>
      <w:spacing w:before="0" w:line="240" w:lineRule="auto"/>
      <w:jc w:val="both"/>
    </w:pPr>
    <w:rPr>
      <w:b w:val="0"/>
      <w:bCs w:val="0"/>
      <w:sz w:val="24"/>
      <w:lang w:val="en-GB" w:eastAsia="en-US"/>
    </w:rPr>
  </w:style>
  <w:style w:type="paragraph" w:customStyle="1" w:styleId="ConsNonformat0">
    <w:name w:val="ConsNonformat Знак"/>
    <w:link w:val="ConsNonformat1"/>
    <w:uiPriority w:val="99"/>
    <w:rsid w:val="002B4179"/>
    <w:pPr>
      <w:widowControl w:val="0"/>
      <w:autoSpaceDE w:val="0"/>
      <w:autoSpaceDN w:val="0"/>
      <w:adjustRightInd w:val="0"/>
    </w:pPr>
    <w:rPr>
      <w:rFonts w:ascii="Courier New" w:hAnsi="Courier New"/>
      <w:sz w:val="22"/>
      <w:szCs w:val="22"/>
      <w:lang w:val="ru-RU" w:eastAsia="ru-RU"/>
    </w:rPr>
  </w:style>
  <w:style w:type="character" w:customStyle="1" w:styleId="ConsNonformat1">
    <w:name w:val="ConsNonformat Знак Знак"/>
    <w:link w:val="ConsNonformat0"/>
    <w:uiPriority w:val="99"/>
    <w:locked/>
    <w:rsid w:val="002B4179"/>
    <w:rPr>
      <w:rFonts w:ascii="Courier New" w:hAnsi="Courier New"/>
      <w:sz w:val="22"/>
      <w:szCs w:val="22"/>
      <w:lang w:val="ru-RU" w:eastAsia="ru-RU"/>
    </w:rPr>
  </w:style>
  <w:style w:type="character" w:customStyle="1" w:styleId="DeltaViewInsertion">
    <w:name w:val="DeltaView Insertion"/>
    <w:uiPriority w:val="99"/>
    <w:rsid w:val="002B4179"/>
    <w:rPr>
      <w:color w:val="0000FF"/>
      <w:u w:val="double"/>
    </w:rPr>
  </w:style>
  <w:style w:type="paragraph" w:customStyle="1" w:styleId="aff7">
    <w:name w:val="Знак"/>
    <w:uiPriority w:val="99"/>
    <w:rsid w:val="002B4179"/>
    <w:pPr>
      <w:widowControl w:val="0"/>
      <w:autoSpaceDE w:val="0"/>
      <w:autoSpaceDN w:val="0"/>
      <w:adjustRightInd w:val="0"/>
    </w:pPr>
    <w:rPr>
      <w:rFonts w:ascii="Courier New" w:hAnsi="Courier New" w:cs="Courier New"/>
      <w:lang w:val="ru-RU" w:eastAsia="en-US"/>
    </w:rPr>
  </w:style>
  <w:style w:type="paragraph" w:customStyle="1" w:styleId="MacPacTrailer">
    <w:name w:val="MacPac Trailer"/>
    <w:uiPriority w:val="99"/>
    <w:rsid w:val="002B4179"/>
    <w:pPr>
      <w:widowControl w:val="0"/>
      <w:spacing w:line="200" w:lineRule="exact"/>
    </w:pPr>
    <w:rPr>
      <w:sz w:val="16"/>
      <w:szCs w:val="16"/>
      <w:lang w:val="en-US" w:eastAsia="en-US"/>
    </w:rPr>
  </w:style>
  <w:style w:type="paragraph" w:styleId="aff8">
    <w:name w:val="Document Map"/>
    <w:basedOn w:val="a"/>
    <w:link w:val="aff9"/>
    <w:uiPriority w:val="99"/>
    <w:rsid w:val="002B4179"/>
    <w:pPr>
      <w:widowControl w:val="0"/>
      <w:autoSpaceDE w:val="0"/>
      <w:autoSpaceDN w:val="0"/>
      <w:adjustRightInd w:val="0"/>
    </w:pPr>
    <w:rPr>
      <w:rFonts w:ascii="Tahoma" w:hAnsi="Tahoma"/>
      <w:sz w:val="16"/>
      <w:szCs w:val="16"/>
    </w:rPr>
  </w:style>
  <w:style w:type="character" w:customStyle="1" w:styleId="aff9">
    <w:name w:val="Схема документа Знак"/>
    <w:link w:val="aff8"/>
    <w:uiPriority w:val="99"/>
    <w:rsid w:val="002B4179"/>
    <w:rPr>
      <w:rFonts w:ascii="Tahoma" w:hAnsi="Tahoma"/>
      <w:sz w:val="16"/>
      <w:szCs w:val="16"/>
      <w:lang w:val="ru-RU" w:eastAsia="ru-RU"/>
    </w:rPr>
  </w:style>
  <w:style w:type="paragraph" w:customStyle="1" w:styleId="FWrus1L1">
    <w:name w:val="FWrus1_L1"/>
    <w:basedOn w:val="a"/>
    <w:next w:val="FWrus1L2"/>
    <w:uiPriority w:val="99"/>
    <w:rsid w:val="002B4179"/>
    <w:pPr>
      <w:keepNext/>
      <w:keepLines/>
      <w:numPr>
        <w:numId w:val="29"/>
      </w:numPr>
      <w:spacing w:after="240"/>
      <w:outlineLvl w:val="0"/>
    </w:pPr>
    <w:rPr>
      <w:rFonts w:eastAsia="MS Mincho"/>
      <w:b/>
      <w:bCs/>
      <w:smallCaps/>
      <w:sz w:val="24"/>
    </w:rPr>
  </w:style>
  <w:style w:type="paragraph" w:customStyle="1" w:styleId="FWrus1L2">
    <w:name w:val="FWrus1_L2"/>
    <w:basedOn w:val="FWrus1L1"/>
    <w:uiPriority w:val="99"/>
    <w:rsid w:val="002B4179"/>
    <w:pPr>
      <w:keepNext w:val="0"/>
      <w:keepLines w:val="0"/>
      <w:numPr>
        <w:ilvl w:val="1"/>
      </w:numPr>
      <w:tabs>
        <w:tab w:val="num" w:pos="1429"/>
      </w:tabs>
      <w:ind w:left="1429" w:hanging="720"/>
      <w:jc w:val="both"/>
      <w:outlineLvl w:val="9"/>
    </w:pPr>
    <w:rPr>
      <w:b w:val="0"/>
      <w:bCs w:val="0"/>
      <w:smallCaps w:val="0"/>
    </w:rPr>
  </w:style>
  <w:style w:type="paragraph" w:customStyle="1" w:styleId="FWrus1L3">
    <w:name w:val="FWrus1_L3"/>
    <w:basedOn w:val="FWrus1L2"/>
    <w:uiPriority w:val="99"/>
    <w:rsid w:val="002B4179"/>
    <w:pPr>
      <w:numPr>
        <w:ilvl w:val="2"/>
      </w:numPr>
      <w:tabs>
        <w:tab w:val="clear" w:pos="720"/>
        <w:tab w:val="num" w:pos="2130"/>
      </w:tabs>
      <w:ind w:left="2130" w:hanging="2130"/>
    </w:pPr>
  </w:style>
  <w:style w:type="paragraph" w:customStyle="1" w:styleId="FWrus1L4">
    <w:name w:val="FWrus1_L4"/>
    <w:basedOn w:val="FWrus1L3"/>
    <w:uiPriority w:val="99"/>
    <w:rsid w:val="002B4179"/>
    <w:pPr>
      <w:numPr>
        <w:ilvl w:val="3"/>
      </w:numPr>
      <w:tabs>
        <w:tab w:val="clear" w:pos="1440"/>
        <w:tab w:val="num" w:pos="3207"/>
      </w:tabs>
      <w:ind w:left="3207" w:hanging="1080"/>
    </w:pPr>
  </w:style>
  <w:style w:type="paragraph" w:customStyle="1" w:styleId="FWrus1L5">
    <w:name w:val="FWrus1_L5"/>
    <w:basedOn w:val="FWrus1L4"/>
    <w:uiPriority w:val="99"/>
    <w:rsid w:val="002B4179"/>
    <w:pPr>
      <w:numPr>
        <w:ilvl w:val="4"/>
      </w:numPr>
      <w:tabs>
        <w:tab w:val="clear" w:pos="2160"/>
        <w:tab w:val="num" w:pos="3916"/>
      </w:tabs>
      <w:ind w:left="3916" w:hanging="1080"/>
    </w:pPr>
  </w:style>
  <w:style w:type="paragraph" w:customStyle="1" w:styleId="FWrus1L6">
    <w:name w:val="FWrus1_L6"/>
    <w:basedOn w:val="FWrus1L5"/>
    <w:uiPriority w:val="99"/>
    <w:rsid w:val="002B4179"/>
    <w:pPr>
      <w:numPr>
        <w:ilvl w:val="5"/>
      </w:numPr>
      <w:tabs>
        <w:tab w:val="clear" w:pos="2880"/>
        <w:tab w:val="num" w:pos="4985"/>
      </w:tabs>
      <w:ind w:left="4985" w:hanging="1440"/>
    </w:pPr>
  </w:style>
  <w:style w:type="paragraph" w:customStyle="1" w:styleId="FWrus1L7">
    <w:name w:val="FWrus1_L7"/>
    <w:basedOn w:val="FWrus1L6"/>
    <w:uiPriority w:val="99"/>
    <w:rsid w:val="002B4179"/>
    <w:pPr>
      <w:numPr>
        <w:ilvl w:val="6"/>
      </w:numPr>
      <w:tabs>
        <w:tab w:val="clear" w:pos="3600"/>
        <w:tab w:val="num" w:pos="6054"/>
      </w:tabs>
      <w:ind w:left="6054" w:hanging="1800"/>
    </w:pPr>
  </w:style>
  <w:style w:type="paragraph" w:customStyle="1" w:styleId="FWrus1L8">
    <w:name w:val="FWrus1_L8"/>
    <w:basedOn w:val="FWrus1L7"/>
    <w:uiPriority w:val="99"/>
    <w:rsid w:val="002B4179"/>
    <w:pPr>
      <w:numPr>
        <w:ilvl w:val="7"/>
      </w:numPr>
      <w:tabs>
        <w:tab w:val="clear" w:pos="4320"/>
        <w:tab w:val="num" w:pos="6763"/>
      </w:tabs>
      <w:ind w:left="6763" w:hanging="1800"/>
    </w:pPr>
  </w:style>
  <w:style w:type="paragraph" w:customStyle="1" w:styleId="ScheduleRUL1">
    <w:name w:val="ScheduleRU_L1"/>
    <w:basedOn w:val="a"/>
    <w:next w:val="ScheduleRUL2"/>
    <w:link w:val="ScheduleRUL1Char"/>
    <w:uiPriority w:val="99"/>
    <w:rsid w:val="002B4179"/>
    <w:pPr>
      <w:keepNext/>
      <w:keepLines/>
      <w:pageBreakBefore/>
      <w:numPr>
        <w:numId w:val="30"/>
      </w:numPr>
      <w:spacing w:after="240" w:line="480" w:lineRule="auto"/>
      <w:jc w:val="center"/>
      <w:outlineLvl w:val="0"/>
    </w:pPr>
    <w:rPr>
      <w:rFonts w:eastAsia="MS Mincho"/>
      <w:b/>
      <w:bCs/>
      <w:caps/>
      <w:sz w:val="24"/>
    </w:rPr>
  </w:style>
  <w:style w:type="paragraph" w:customStyle="1" w:styleId="ScheduleRUL2">
    <w:name w:val="ScheduleRU_L2"/>
    <w:basedOn w:val="ScheduleRUL1"/>
    <w:next w:val="ScheduleRUL3"/>
    <w:uiPriority w:val="99"/>
    <w:rsid w:val="002B4179"/>
    <w:pPr>
      <w:pageBreakBefore w:val="0"/>
      <w:numPr>
        <w:ilvl w:val="1"/>
      </w:numPr>
      <w:tabs>
        <w:tab w:val="num" w:pos="720"/>
      </w:tabs>
      <w:spacing w:line="240" w:lineRule="auto"/>
      <w:ind w:left="720" w:hanging="720"/>
      <w:outlineLvl w:val="1"/>
    </w:pPr>
    <w:rPr>
      <w:caps w:val="0"/>
    </w:rPr>
  </w:style>
  <w:style w:type="paragraph" w:customStyle="1" w:styleId="ScheduleRUL3">
    <w:name w:val="ScheduleRU_L3"/>
    <w:basedOn w:val="ScheduleRUL2"/>
    <w:next w:val="ScheduleRUL5"/>
    <w:uiPriority w:val="99"/>
    <w:rsid w:val="002B4179"/>
    <w:pPr>
      <w:numPr>
        <w:ilvl w:val="2"/>
      </w:numPr>
      <w:tabs>
        <w:tab w:val="clear" w:pos="720"/>
      </w:tabs>
      <w:ind w:left="1080" w:hanging="360"/>
      <w:jc w:val="left"/>
      <w:outlineLvl w:val="2"/>
    </w:pPr>
    <w:rPr>
      <w:smallCaps/>
    </w:rPr>
  </w:style>
  <w:style w:type="paragraph" w:customStyle="1" w:styleId="ScheduleRUL4">
    <w:name w:val="ScheduleRU_L4"/>
    <w:basedOn w:val="ScheduleRUL3"/>
    <w:uiPriority w:val="99"/>
    <w:rsid w:val="002B4179"/>
    <w:pPr>
      <w:keepNext w:val="0"/>
      <w:keepLines w:val="0"/>
      <w:numPr>
        <w:ilvl w:val="3"/>
      </w:numPr>
      <w:tabs>
        <w:tab w:val="clear" w:pos="720"/>
        <w:tab w:val="num" w:pos="1080"/>
        <w:tab w:val="num" w:pos="1440"/>
      </w:tabs>
      <w:ind w:left="3447" w:hanging="1080"/>
      <w:jc w:val="both"/>
      <w:outlineLvl w:val="9"/>
    </w:pPr>
    <w:rPr>
      <w:b w:val="0"/>
      <w:bCs w:val="0"/>
      <w:smallCaps w:val="0"/>
    </w:rPr>
  </w:style>
  <w:style w:type="paragraph" w:customStyle="1" w:styleId="ScheduleRUL5">
    <w:name w:val="ScheduleRU_L5"/>
    <w:basedOn w:val="ScheduleRUL4"/>
    <w:uiPriority w:val="99"/>
    <w:rsid w:val="002B4179"/>
    <w:pPr>
      <w:numPr>
        <w:ilvl w:val="4"/>
      </w:numPr>
      <w:tabs>
        <w:tab w:val="clear" w:pos="720"/>
        <w:tab w:val="clear" w:pos="1440"/>
        <w:tab w:val="num" w:pos="1080"/>
        <w:tab w:val="num" w:pos="2160"/>
      </w:tabs>
      <w:ind w:left="2160" w:hanging="720"/>
    </w:pPr>
  </w:style>
  <w:style w:type="paragraph" w:customStyle="1" w:styleId="ScheduleRUL6">
    <w:name w:val="ScheduleRU_L6"/>
    <w:basedOn w:val="ScheduleRUL5"/>
    <w:uiPriority w:val="99"/>
    <w:rsid w:val="002B4179"/>
    <w:pPr>
      <w:numPr>
        <w:ilvl w:val="5"/>
      </w:numPr>
      <w:tabs>
        <w:tab w:val="clear" w:pos="720"/>
        <w:tab w:val="clear" w:pos="2160"/>
        <w:tab w:val="num" w:pos="2880"/>
      </w:tabs>
      <w:ind w:left="1440" w:hanging="1440"/>
    </w:pPr>
  </w:style>
  <w:style w:type="paragraph" w:customStyle="1" w:styleId="ScheduleRUL7">
    <w:name w:val="ScheduleRU_L7"/>
    <w:basedOn w:val="ScheduleRUL6"/>
    <w:uiPriority w:val="99"/>
    <w:rsid w:val="002B4179"/>
    <w:pPr>
      <w:numPr>
        <w:ilvl w:val="6"/>
      </w:numPr>
      <w:tabs>
        <w:tab w:val="clear" w:pos="1440"/>
        <w:tab w:val="num" w:pos="1800"/>
        <w:tab w:val="num" w:pos="3600"/>
      </w:tabs>
      <w:ind w:left="1800" w:hanging="1800"/>
    </w:pPr>
  </w:style>
  <w:style w:type="paragraph" w:customStyle="1" w:styleId="ScheduleRUL8">
    <w:name w:val="ScheduleRU_L8"/>
    <w:basedOn w:val="ScheduleRUL7"/>
    <w:uiPriority w:val="99"/>
    <w:rsid w:val="002B4179"/>
    <w:pPr>
      <w:numPr>
        <w:ilvl w:val="7"/>
      </w:numPr>
      <w:tabs>
        <w:tab w:val="clear" w:pos="2160"/>
        <w:tab w:val="clear" w:pos="3600"/>
        <w:tab w:val="num" w:pos="1800"/>
        <w:tab w:val="num" w:pos="4320"/>
      </w:tabs>
      <w:ind w:left="4320" w:hanging="1800"/>
    </w:pPr>
  </w:style>
  <w:style w:type="paragraph" w:customStyle="1" w:styleId="ScheduleRUL9">
    <w:name w:val="ScheduleRU_L9"/>
    <w:basedOn w:val="ScheduleRUL8"/>
    <w:uiPriority w:val="99"/>
    <w:rsid w:val="002B4179"/>
    <w:pPr>
      <w:numPr>
        <w:ilvl w:val="8"/>
      </w:numPr>
      <w:tabs>
        <w:tab w:val="clear" w:pos="2880"/>
        <w:tab w:val="clear" w:pos="4320"/>
        <w:tab w:val="num" w:pos="2160"/>
        <w:tab w:val="num" w:pos="5760"/>
      </w:tabs>
      <w:ind w:left="2160" w:hanging="2160"/>
    </w:pPr>
  </w:style>
  <w:style w:type="character" w:customStyle="1" w:styleId="ScheduleRUL1Char">
    <w:name w:val="ScheduleRU_L1 Char"/>
    <w:link w:val="ScheduleRUL1"/>
    <w:uiPriority w:val="99"/>
    <w:locked/>
    <w:rsid w:val="002B4179"/>
    <w:rPr>
      <w:rFonts w:eastAsia="MS Mincho"/>
      <w:b/>
      <w:bCs/>
      <w:caps/>
      <w:sz w:val="24"/>
      <w:szCs w:val="24"/>
      <w:lang w:val="ru-RU" w:eastAsia="ru-RU"/>
    </w:rPr>
  </w:style>
  <w:style w:type="paragraph" w:styleId="affa">
    <w:name w:val="Revision"/>
    <w:hidden/>
    <w:uiPriority w:val="99"/>
    <w:semiHidden/>
    <w:rsid w:val="002B4179"/>
    <w:rPr>
      <w:lang w:val="ru-RU" w:eastAsia="ru-RU"/>
    </w:rPr>
  </w:style>
  <w:style w:type="paragraph" w:customStyle="1" w:styleId="113">
    <w:name w:val="Знак Знак Знак Знак Знак Знак Знак Знак Знак Знак1 Знак1 Знак Знак Знак Знак Знак Знак"/>
    <w:basedOn w:val="a"/>
    <w:uiPriority w:val="99"/>
    <w:rsid w:val="002B4179"/>
    <w:pPr>
      <w:spacing w:before="100" w:beforeAutospacing="1" w:after="100" w:afterAutospacing="1"/>
    </w:pPr>
    <w:rPr>
      <w:rFonts w:ascii="Tahoma" w:hAnsi="Tahoma" w:cs="Tahoma"/>
      <w:sz w:val="20"/>
      <w:szCs w:val="20"/>
      <w:lang w:val="en-US" w:eastAsia="en-US"/>
    </w:rPr>
  </w:style>
  <w:style w:type="character" w:customStyle="1" w:styleId="itemtext1">
    <w:name w:val="itemtext1"/>
    <w:rsid w:val="002B4179"/>
    <w:rPr>
      <w:rFonts w:ascii="Segoe UI" w:hAnsi="Segoe UI" w:cs="Segoe UI"/>
      <w:color w:val="000000"/>
      <w:sz w:val="20"/>
      <w:szCs w:val="20"/>
    </w:rPr>
  </w:style>
  <w:style w:type="numbering" w:customStyle="1" w:styleId="1">
    <w:name w:val="Стиль1"/>
    <w:rsid w:val="002B4179"/>
    <w:pPr>
      <w:numPr>
        <w:numId w:val="31"/>
      </w:numPr>
    </w:pPr>
  </w:style>
  <w:style w:type="table" w:customStyle="1" w:styleId="114">
    <w:name w:val="Сетка таблицы11"/>
    <w:basedOn w:val="a1"/>
    <w:next w:val="afd"/>
    <w:uiPriority w:val="59"/>
    <w:locked/>
    <w:rsid w:val="002B4179"/>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Block Text"/>
    <w:basedOn w:val="a"/>
    <w:rsid w:val="002B4179"/>
    <w:pPr>
      <w:tabs>
        <w:tab w:val="left" w:pos="10260"/>
        <w:tab w:val="left" w:pos="10800"/>
      </w:tabs>
      <w:ind w:left="357" w:right="23" w:firstLine="709"/>
      <w:jc w:val="both"/>
    </w:pPr>
    <w:rPr>
      <w:sz w:val="24"/>
      <w:szCs w:val="20"/>
      <w:lang w:val="hy-AM"/>
    </w:rPr>
  </w:style>
  <w:style w:type="character" w:customStyle="1" w:styleId="apple-converted-space">
    <w:name w:val="apple-converted-space"/>
    <w:rsid w:val="002B4179"/>
  </w:style>
  <w:style w:type="character" w:styleId="affc">
    <w:name w:val="Emphasis"/>
    <w:uiPriority w:val="20"/>
    <w:qFormat/>
    <w:locked/>
    <w:rsid w:val="002B4179"/>
    <w:rPr>
      <w:i/>
      <w:iCs/>
    </w:rPr>
  </w:style>
  <w:style w:type="character" w:customStyle="1" w:styleId="ListParagraphChar">
    <w:name w:val="List Paragraph Char"/>
    <w:uiPriority w:val="99"/>
    <w:locked/>
    <w:rsid w:val="002B4179"/>
    <w:rPr>
      <w:rFonts w:ascii="Times New Roman" w:eastAsia="Times New Roman" w:hAnsi="Times New Roman"/>
      <w:sz w:val="24"/>
    </w:rPr>
  </w:style>
  <w:style w:type="character" w:customStyle="1" w:styleId="ConsNormal0">
    <w:name w:val="ConsNormal Знак"/>
    <w:link w:val="ConsNormal"/>
    <w:locked/>
    <w:rsid w:val="002B4179"/>
    <w:rPr>
      <w:rFonts w:ascii="Arial" w:hAnsi="Arial" w:cs="Arial"/>
      <w:lang w:val="ru-RU" w:eastAsia="ru-RU"/>
    </w:rPr>
  </w:style>
  <w:style w:type="paragraph" w:customStyle="1" w:styleId="Style9">
    <w:name w:val="Style9"/>
    <w:basedOn w:val="a"/>
    <w:uiPriority w:val="99"/>
    <w:rsid w:val="002B4179"/>
    <w:pPr>
      <w:widowControl w:val="0"/>
      <w:autoSpaceDE w:val="0"/>
      <w:autoSpaceDN w:val="0"/>
      <w:adjustRightInd w:val="0"/>
      <w:spacing w:line="326" w:lineRule="exact"/>
      <w:ind w:firstLine="701"/>
      <w:jc w:val="both"/>
    </w:pPr>
    <w:rPr>
      <w:rFonts w:ascii="Tahoma" w:hAnsi="Tahoma" w:cs="Tahoma"/>
      <w:sz w:val="24"/>
    </w:rPr>
  </w:style>
  <w:style w:type="paragraph" w:customStyle="1" w:styleId="ConsCell">
    <w:name w:val="ConsCell"/>
    <w:uiPriority w:val="99"/>
    <w:rsid w:val="002B4179"/>
    <w:pPr>
      <w:widowControl w:val="0"/>
      <w:autoSpaceDE w:val="0"/>
      <w:autoSpaceDN w:val="0"/>
      <w:adjustRightInd w:val="0"/>
    </w:pPr>
    <w:rPr>
      <w:rFonts w:ascii="Arial" w:hAnsi="Arial" w:cs="Arial"/>
      <w:lang w:val="ru-RU" w:eastAsia="ru-RU"/>
    </w:rPr>
  </w:style>
  <w:style w:type="character" w:customStyle="1" w:styleId="FontStyle32">
    <w:name w:val="Font Style32"/>
    <w:rsid w:val="002B4179"/>
    <w:rPr>
      <w:rFonts w:ascii="Times New Roman" w:hAnsi="Times New Roman" w:cs="Times New Roman"/>
      <w:sz w:val="24"/>
      <w:szCs w:val="24"/>
    </w:rPr>
  </w:style>
  <w:style w:type="character" w:customStyle="1" w:styleId="affd">
    <w:name w:val="Текст концевой сноски Знак"/>
    <w:link w:val="affe"/>
    <w:rsid w:val="002B4179"/>
  </w:style>
  <w:style w:type="paragraph" w:styleId="affe">
    <w:name w:val="endnote text"/>
    <w:basedOn w:val="a"/>
    <w:link w:val="affd"/>
    <w:unhideWhenUsed/>
    <w:rsid w:val="002B4179"/>
    <w:rPr>
      <w:sz w:val="20"/>
      <w:szCs w:val="20"/>
      <w:lang w:val="hy-AM" w:eastAsia="hy-AM"/>
    </w:rPr>
  </w:style>
  <w:style w:type="character" w:customStyle="1" w:styleId="1a">
    <w:name w:val="Текст концевой сноски Знак1"/>
    <w:uiPriority w:val="99"/>
    <w:rsid w:val="002B4179"/>
    <w:rPr>
      <w:lang w:val="ru-RU" w:eastAsia="ru-RU"/>
    </w:rPr>
  </w:style>
  <w:style w:type="paragraph" w:styleId="afff">
    <w:name w:val="No Spacing"/>
    <w:link w:val="afff0"/>
    <w:qFormat/>
    <w:rsid w:val="002B4179"/>
    <w:rPr>
      <w:rFonts w:ascii="Calibri" w:hAnsi="Calibri"/>
      <w:sz w:val="22"/>
      <w:szCs w:val="22"/>
      <w:lang w:val="ru-RU" w:eastAsia="ru-RU"/>
    </w:rPr>
  </w:style>
  <w:style w:type="character" w:customStyle="1" w:styleId="afff0">
    <w:name w:val="Без интервала Знак"/>
    <w:link w:val="afff"/>
    <w:rsid w:val="002B4179"/>
    <w:rPr>
      <w:rFonts w:ascii="Calibri" w:hAnsi="Calibri"/>
      <w:sz w:val="22"/>
      <w:szCs w:val="22"/>
      <w:lang w:val="ru-RU" w:eastAsia="ru-RU"/>
    </w:rPr>
  </w:style>
  <w:style w:type="paragraph" w:styleId="1b">
    <w:name w:val="toc 1"/>
    <w:basedOn w:val="a"/>
    <w:next w:val="a"/>
    <w:autoRedefine/>
    <w:uiPriority w:val="39"/>
    <w:unhideWhenUsed/>
    <w:locked/>
    <w:rsid w:val="002B4179"/>
    <w:pPr>
      <w:tabs>
        <w:tab w:val="left" w:pos="480"/>
        <w:tab w:val="right" w:leader="dot" w:pos="9838"/>
      </w:tabs>
      <w:spacing w:line="276" w:lineRule="auto"/>
    </w:pPr>
    <w:rPr>
      <w:sz w:val="24"/>
    </w:rPr>
  </w:style>
  <w:style w:type="paragraph" w:styleId="29">
    <w:name w:val="toc 2"/>
    <w:basedOn w:val="a"/>
    <w:next w:val="a"/>
    <w:autoRedefine/>
    <w:uiPriority w:val="39"/>
    <w:unhideWhenUsed/>
    <w:locked/>
    <w:rsid w:val="002B4179"/>
    <w:pPr>
      <w:ind w:left="240"/>
    </w:pPr>
    <w:rPr>
      <w:sz w:val="24"/>
    </w:rPr>
  </w:style>
  <w:style w:type="paragraph" w:styleId="36">
    <w:name w:val="toc 3"/>
    <w:basedOn w:val="a"/>
    <w:next w:val="a"/>
    <w:autoRedefine/>
    <w:uiPriority w:val="39"/>
    <w:unhideWhenUsed/>
    <w:locked/>
    <w:rsid w:val="002B4179"/>
    <w:pPr>
      <w:ind w:left="480"/>
    </w:pPr>
    <w:rPr>
      <w:sz w:val="24"/>
    </w:rPr>
  </w:style>
  <w:style w:type="paragraph" w:styleId="afff1">
    <w:name w:val="TOC Heading"/>
    <w:basedOn w:val="10"/>
    <w:next w:val="a"/>
    <w:uiPriority w:val="39"/>
    <w:unhideWhenUsed/>
    <w:qFormat/>
    <w:rsid w:val="002B4179"/>
    <w:pPr>
      <w:keepLines/>
      <w:spacing w:before="240" w:line="259" w:lineRule="auto"/>
      <w:ind w:firstLine="0"/>
      <w:jc w:val="left"/>
      <w:outlineLvl w:val="9"/>
    </w:pPr>
    <w:rPr>
      <w:rFonts w:ascii="Calibri Light" w:hAnsi="Calibri Light"/>
      <w:b w:val="0"/>
      <w:color w:val="2E74B5"/>
      <w:sz w:val="32"/>
      <w:szCs w:val="32"/>
    </w:rPr>
  </w:style>
  <w:style w:type="paragraph" w:customStyle="1" w:styleId="Head71">
    <w:name w:val="Head 7.1"/>
    <w:basedOn w:val="a"/>
    <w:rsid w:val="002B4179"/>
    <w:pPr>
      <w:widowControl w:val="0"/>
      <w:suppressAutoHyphens/>
      <w:jc w:val="center"/>
    </w:pPr>
    <w:rPr>
      <w:rFonts w:ascii="CG Times" w:hAnsi="CG Times"/>
      <w:b/>
      <w:snapToGrid w:val="0"/>
      <w:szCs w:val="20"/>
      <w:lang w:val="en-US"/>
    </w:rPr>
  </w:style>
  <w:style w:type="character" w:styleId="afff2">
    <w:name w:val="Placeholder Text"/>
    <w:uiPriority w:val="99"/>
    <w:semiHidden/>
    <w:rsid w:val="002B4179"/>
    <w:rPr>
      <w:color w:val="808080"/>
    </w:rPr>
  </w:style>
  <w:style w:type="paragraph" w:customStyle="1" w:styleId="TableParagraph">
    <w:name w:val="Table Paragraph"/>
    <w:basedOn w:val="a"/>
    <w:uiPriority w:val="1"/>
    <w:qFormat/>
    <w:rsid w:val="002B4179"/>
    <w:pPr>
      <w:widowControl w:val="0"/>
      <w:autoSpaceDE w:val="0"/>
      <w:autoSpaceDN w:val="0"/>
    </w:pPr>
    <w:rPr>
      <w:sz w:val="22"/>
      <w:szCs w:val="22"/>
      <w:lang w:eastAsia="en-US"/>
    </w:rPr>
  </w:style>
  <w:style w:type="paragraph" w:styleId="HTML">
    <w:name w:val="HTML Preformatted"/>
    <w:basedOn w:val="a"/>
    <w:link w:val="HTML0"/>
    <w:uiPriority w:val="99"/>
    <w:unhideWhenUsed/>
    <w:rsid w:val="002B4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B4179"/>
    <w:rPr>
      <w:rFonts w:ascii="Courier New" w:hAnsi="Courier New" w:cs="Courier New"/>
      <w:lang w:val="ru-RU" w:eastAsia="ru-RU"/>
    </w:rPr>
  </w:style>
  <w:style w:type="paragraph" w:customStyle="1" w:styleId="western">
    <w:name w:val="western"/>
    <w:basedOn w:val="a"/>
    <w:uiPriority w:val="99"/>
    <w:rsid w:val="002B4179"/>
    <w:pPr>
      <w:spacing w:before="100" w:beforeAutospacing="1" w:after="100" w:afterAutospacing="1"/>
    </w:pPr>
    <w:rPr>
      <w:sz w:val="24"/>
      <w:lang w:val="en-US" w:eastAsia="zh-TW"/>
    </w:rPr>
  </w:style>
  <w:style w:type="character" w:customStyle="1" w:styleId="afff3">
    <w:name w:val="Основной текст + Полужирный"/>
    <w:rsid w:val="002B4179"/>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c">
    <w:name w:val="Нижний колонтитул Знак1"/>
    <w:locked/>
    <w:rsid w:val="002B4179"/>
    <w:rPr>
      <w:sz w:val="24"/>
      <w:szCs w:val="24"/>
      <w:lang w:val="ru-RU" w:eastAsia="ru-RU" w:bidi="ar-SA"/>
    </w:rPr>
  </w:style>
  <w:style w:type="paragraph" w:customStyle="1" w:styleId="1d">
    <w:name w:val="1"/>
    <w:basedOn w:val="a"/>
    <w:next w:val="ac"/>
    <w:uiPriority w:val="10"/>
    <w:qFormat/>
    <w:rsid w:val="002B4179"/>
    <w:pPr>
      <w:spacing w:line="360" w:lineRule="auto"/>
      <w:jc w:val="center"/>
    </w:pPr>
    <w:rPr>
      <w:rFonts w:ascii="Calibri" w:eastAsia="Calibri" w:hAnsi="Calibri"/>
      <w:b/>
      <w:bCs/>
      <w:szCs w:val="28"/>
      <w:lang w:val="en-US"/>
    </w:rPr>
  </w:style>
  <w:style w:type="character" w:customStyle="1" w:styleId="afff4">
    <w:name w:val="Заголовок Знак"/>
    <w:uiPriority w:val="10"/>
    <w:rsid w:val="002B4179"/>
    <w:rPr>
      <w:rFonts w:ascii="Calibri Light" w:eastAsia="Times New Roman" w:hAnsi="Calibri Light" w:cs="Times New Roman"/>
      <w:spacing w:val="-10"/>
      <w:kern w:val="28"/>
      <w:sz w:val="56"/>
      <w:szCs w:val="56"/>
      <w:lang w:eastAsia="ru-RU"/>
    </w:rPr>
  </w:style>
  <w:style w:type="character" w:styleId="afff5">
    <w:name w:val="endnote reference"/>
    <w:rsid w:val="002B4179"/>
    <w:rPr>
      <w:vertAlign w:val="superscript"/>
    </w:rPr>
  </w:style>
  <w:style w:type="numbering" w:customStyle="1" w:styleId="1110">
    <w:name w:val="Нет списка111"/>
    <w:next w:val="a2"/>
    <w:uiPriority w:val="99"/>
    <w:semiHidden/>
    <w:unhideWhenUsed/>
    <w:rsid w:val="002B4179"/>
  </w:style>
  <w:style w:type="paragraph" w:customStyle="1" w:styleId="afff6">
    <w:name w:val="Базовый"/>
    <w:rsid w:val="002B4179"/>
    <w:pPr>
      <w:widowControl w:val="0"/>
      <w:suppressAutoHyphens/>
    </w:pPr>
    <w:rPr>
      <w:rFonts w:cs="Tahoma"/>
      <w:sz w:val="24"/>
      <w:szCs w:val="24"/>
      <w:lang w:val="ru-RU" w:eastAsia="ru-RU"/>
    </w:rPr>
  </w:style>
  <w:style w:type="character" w:customStyle="1" w:styleId="FontStyle56">
    <w:name w:val="Font Style56"/>
    <w:rsid w:val="002B4179"/>
    <w:rPr>
      <w:rFonts w:ascii="Times New Roman" w:hAnsi="Times New Roman" w:cs="Times New Roman"/>
      <w:sz w:val="24"/>
      <w:szCs w:val="24"/>
    </w:rPr>
  </w:style>
  <w:style w:type="character" w:customStyle="1" w:styleId="9105pt">
    <w:name w:val="Основной текст (9) + 10;5 pt"/>
    <w:rsid w:val="002B4179"/>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2B4179"/>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a">
    <w:name w:val="Нет списка2"/>
    <w:next w:val="a2"/>
    <w:uiPriority w:val="99"/>
    <w:semiHidden/>
    <w:unhideWhenUsed/>
    <w:rsid w:val="002B4179"/>
  </w:style>
  <w:style w:type="numbering" w:customStyle="1" w:styleId="37">
    <w:name w:val="Нет списка3"/>
    <w:next w:val="a2"/>
    <w:uiPriority w:val="99"/>
    <w:semiHidden/>
    <w:unhideWhenUsed/>
    <w:rsid w:val="002B4179"/>
  </w:style>
  <w:style w:type="numbering" w:customStyle="1" w:styleId="43">
    <w:name w:val="Нет списка4"/>
    <w:next w:val="a2"/>
    <w:uiPriority w:val="99"/>
    <w:semiHidden/>
    <w:unhideWhenUsed/>
    <w:rsid w:val="002B4179"/>
  </w:style>
  <w:style w:type="numbering" w:customStyle="1" w:styleId="52">
    <w:name w:val="Нет списка5"/>
    <w:next w:val="a2"/>
    <w:uiPriority w:val="99"/>
    <w:semiHidden/>
    <w:unhideWhenUsed/>
    <w:rsid w:val="002B4179"/>
  </w:style>
  <w:style w:type="table" w:customStyle="1" w:styleId="2b">
    <w:name w:val="Сетка таблицы2"/>
    <w:basedOn w:val="a1"/>
    <w:next w:val="afd"/>
    <w:uiPriority w:val="59"/>
    <w:rsid w:val="002B417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d"/>
    <w:uiPriority w:val="39"/>
    <w:rsid w:val="00B2079E"/>
    <w:pPr>
      <w:widowControl w:val="0"/>
    </w:pPr>
    <w:rPr>
      <w:rFonts w:ascii="Courier New" w:eastAsia="Courier New" w:hAnsi="Courier New" w:cs="Courier New"/>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217715274">
      <w:bodyDiv w:val="1"/>
      <w:marLeft w:val="0"/>
      <w:marRight w:val="0"/>
      <w:marTop w:val="0"/>
      <w:marBottom w:val="0"/>
      <w:divBdr>
        <w:top w:val="none" w:sz="0" w:space="0" w:color="auto"/>
        <w:left w:val="none" w:sz="0" w:space="0" w:color="auto"/>
        <w:bottom w:val="none" w:sz="0" w:space="0" w:color="auto"/>
        <w:right w:val="none" w:sz="0" w:space="0" w:color="auto"/>
      </w:divBdr>
    </w:div>
    <w:div w:id="110469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ailway.am/ru/tenders"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 Id="rId22" Type="http://schemas.openxmlformats.org/officeDocument/2006/relationships/hyperlink" Target="mailto:adolgikh@railway.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C50F7-F1CE-4197-B4A9-9295188D2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10795</Words>
  <Characters>61535</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vt:lpstr>
    </vt:vector>
  </TitlesOfParts>
  <Company>grw</Company>
  <LinksUpToDate>false</LinksUpToDate>
  <CharactersWithSpaces>72186</CharactersWithSpaces>
  <SharedDoc>false</SharedDoc>
  <HLinks>
    <vt:vector size="12" baseType="variant">
      <vt:variant>
        <vt:i4>983095</vt:i4>
      </vt:variant>
      <vt:variant>
        <vt:i4>6</vt:i4>
      </vt:variant>
      <vt:variant>
        <vt:i4>0</vt:i4>
      </vt:variant>
      <vt:variant>
        <vt:i4>5</vt:i4>
      </vt:variant>
      <vt:variant>
        <vt:lpwstr>mailto:adolgikh@railway.am</vt:lpwstr>
      </vt:variant>
      <vt:variant>
        <vt:lpwstr/>
      </vt:variant>
      <vt:variant>
        <vt:i4>4784145</vt:i4>
      </vt:variant>
      <vt:variant>
        <vt:i4>3</vt:i4>
      </vt:variant>
      <vt:variant>
        <vt:i4>0</vt:i4>
      </vt:variant>
      <vt:variant>
        <vt:i4>5</vt:i4>
      </vt:variant>
      <vt:variant>
        <vt:lpwstr>https://www.railway.am/ru/tenders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dc:title>
  <dc:subject/>
  <dc:creator>rkz_ovchinnikovve</dc:creator>
  <cp:keywords/>
  <cp:lastModifiedBy>Гаяне Рафиковна Дилоян</cp:lastModifiedBy>
  <cp:revision>2</cp:revision>
  <cp:lastPrinted>2020-02-25T07:26:00Z</cp:lastPrinted>
  <dcterms:created xsi:type="dcterms:W3CDTF">2022-04-15T11:09:00Z</dcterms:created>
  <dcterms:modified xsi:type="dcterms:W3CDTF">2022-04-15T11:09:00Z</dcterms:modified>
</cp:coreProperties>
</file>