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215" w:rsidRPr="00C21215" w:rsidRDefault="00D4175C" w:rsidP="00C21215">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color w:val="0000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v:imagedata r:id="rId8" o:title=""/>
          </v:shape>
        </w:pict>
      </w:r>
    </w:p>
    <w:p w:rsidR="00C21215" w:rsidRPr="00C21215" w:rsidRDefault="00C21215" w:rsidP="00C21215">
      <w:pPr>
        <w:spacing w:after="0" w:line="240" w:lineRule="auto"/>
        <w:jc w:val="center"/>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
          <w:bCs/>
          <w:color w:val="000000"/>
          <w:sz w:val="24"/>
          <w:szCs w:val="24"/>
          <w:lang w:eastAsia="ru-RU"/>
        </w:rPr>
        <w:t>ЗАКРЫТОЕ АКЦИОНЕРНОЕ ОБЩЕСТВО</w:t>
      </w:r>
    </w:p>
    <w:p w:rsidR="00C21215" w:rsidRPr="00C21215" w:rsidRDefault="00C21215" w:rsidP="00C21215">
      <w:pPr>
        <w:spacing w:after="0" w:line="240" w:lineRule="auto"/>
        <w:jc w:val="center"/>
        <w:rPr>
          <w:rFonts w:ascii="Times New Roman" w:eastAsia="MS Mincho" w:hAnsi="Times New Roman" w:cs="Times New Roman"/>
          <w:b/>
          <w:bCs/>
          <w:color w:val="000000"/>
          <w:sz w:val="24"/>
          <w:szCs w:val="24"/>
          <w:lang w:eastAsia="ru-RU"/>
        </w:rPr>
      </w:pPr>
      <w:r w:rsidRPr="00C21215">
        <w:rPr>
          <w:rFonts w:ascii="Times New Roman" w:eastAsia="MS Mincho" w:hAnsi="Times New Roman" w:cs="Times New Roman"/>
          <w:b/>
          <w:bCs/>
          <w:color w:val="000000"/>
          <w:sz w:val="24"/>
          <w:szCs w:val="24"/>
          <w:lang w:eastAsia="ru-RU"/>
        </w:rPr>
        <w:t>«ЮЖНО-КАВКАЗСКАЯ ЖЕЛЕЗНАЯ ДОРОГА»</w:t>
      </w:r>
    </w:p>
    <w:p w:rsidR="00C21215" w:rsidRPr="00C21215" w:rsidRDefault="00C21215" w:rsidP="00C21215">
      <w:pPr>
        <w:spacing w:after="0" w:line="240" w:lineRule="auto"/>
        <w:jc w:val="center"/>
        <w:rPr>
          <w:rFonts w:ascii="Times New Roman" w:eastAsia="MS Mincho" w:hAnsi="Times New Roman" w:cs="Times New Roman"/>
          <w:b/>
          <w:bCs/>
          <w:color w:val="000000"/>
          <w:sz w:val="24"/>
          <w:szCs w:val="24"/>
          <w:lang w:eastAsia="ru-RU"/>
        </w:rPr>
      </w:pPr>
      <w:r w:rsidRPr="00C21215">
        <w:rPr>
          <w:rFonts w:ascii="Times New Roman" w:eastAsia="MS Mincho" w:hAnsi="Times New Roman" w:cs="Times New Roman"/>
          <w:b/>
          <w:bCs/>
          <w:color w:val="000000"/>
          <w:sz w:val="24"/>
          <w:szCs w:val="24"/>
          <w:lang w:eastAsia="ru-RU"/>
        </w:rPr>
        <w:t>(ЗАО «ЮКЖД»)</w:t>
      </w:r>
    </w:p>
    <w:p w:rsidR="00C21215" w:rsidRPr="00C21215" w:rsidRDefault="00C21215" w:rsidP="00C21215">
      <w:pPr>
        <w:spacing w:after="0" w:line="240" w:lineRule="auto"/>
        <w:jc w:val="center"/>
        <w:rPr>
          <w:rFonts w:ascii="Times New Roman" w:eastAsia="MS Mincho" w:hAnsi="Times New Roman" w:cs="Times New Roman"/>
          <w:b/>
          <w:bCs/>
          <w:color w:val="000000"/>
          <w:sz w:val="24"/>
          <w:szCs w:val="24"/>
          <w:lang w:eastAsia="ru-RU"/>
        </w:rPr>
      </w:pPr>
    </w:p>
    <w:p w:rsidR="00C21215" w:rsidRPr="00C21215" w:rsidRDefault="00C21215" w:rsidP="00C21215">
      <w:pPr>
        <w:spacing w:after="0" w:line="276" w:lineRule="auto"/>
        <w:jc w:val="center"/>
        <w:rPr>
          <w:rFonts w:ascii="Times New Roman" w:eastAsia="Times New Roman" w:hAnsi="Times New Roman" w:cs="Times New Roman"/>
          <w:b/>
          <w:sz w:val="28"/>
          <w:szCs w:val="28"/>
          <w:lang w:eastAsia="ru-RU"/>
        </w:rPr>
      </w:pPr>
    </w:p>
    <w:p w:rsidR="00C21215" w:rsidRPr="00C21215" w:rsidRDefault="00C21215" w:rsidP="00C21215">
      <w:pPr>
        <w:spacing w:after="0" w:line="240" w:lineRule="auto"/>
        <w:jc w:val="center"/>
        <w:rPr>
          <w:rFonts w:ascii="Times New Roman" w:eastAsia="Times New Roman" w:hAnsi="Times New Roman" w:cs="Times New Roman"/>
          <w:b/>
          <w:sz w:val="28"/>
          <w:szCs w:val="28"/>
          <w:lang w:eastAsia="ru-RU"/>
        </w:rPr>
      </w:pPr>
      <w:r w:rsidRPr="00C21215">
        <w:rPr>
          <w:rFonts w:ascii="Times New Roman" w:eastAsia="Times New Roman" w:hAnsi="Times New Roman" w:cs="Times New Roman"/>
          <w:b/>
          <w:sz w:val="28"/>
          <w:szCs w:val="28"/>
          <w:lang w:eastAsia="ru-RU"/>
        </w:rPr>
        <w:t xml:space="preserve">Запрос котировок в бумажной форме </w:t>
      </w:r>
    </w:p>
    <w:p w:rsidR="00C21215" w:rsidRPr="00C21215" w:rsidRDefault="00C21215" w:rsidP="00C21215">
      <w:pPr>
        <w:spacing w:after="0" w:line="240" w:lineRule="auto"/>
        <w:jc w:val="center"/>
        <w:rPr>
          <w:rFonts w:ascii="Times New Roman" w:eastAsia="Times New Roman" w:hAnsi="Times New Roman" w:cs="Times New Roman"/>
          <w:b/>
          <w:bCs/>
          <w:color w:val="000000"/>
          <w:sz w:val="28"/>
          <w:szCs w:val="28"/>
          <w:lang w:eastAsia="ru-RU"/>
        </w:rPr>
      </w:pPr>
      <w:r w:rsidRPr="00C21215">
        <w:rPr>
          <w:rFonts w:ascii="Times New Roman" w:eastAsia="Times New Roman" w:hAnsi="Times New Roman" w:cs="Times New Roman"/>
          <w:b/>
          <w:bCs/>
          <w:color w:val="000000"/>
          <w:sz w:val="28"/>
          <w:szCs w:val="28"/>
          <w:lang w:eastAsia="ru-RU"/>
        </w:rPr>
        <w:t xml:space="preserve">на право заключению договора на поставку деревянных пропитанных брусьев </w:t>
      </w:r>
    </w:p>
    <w:p w:rsidR="00C21215" w:rsidRPr="00C21215" w:rsidRDefault="00C21215" w:rsidP="00C21215">
      <w:pPr>
        <w:spacing w:after="0" w:line="240" w:lineRule="auto"/>
        <w:jc w:val="center"/>
        <w:rPr>
          <w:rFonts w:ascii="Times New Roman" w:eastAsia="Times New Roman" w:hAnsi="Times New Roman" w:cs="Times New Roman"/>
          <w:b/>
          <w:bCs/>
          <w:color w:val="000000"/>
          <w:sz w:val="28"/>
          <w:szCs w:val="28"/>
          <w:lang w:eastAsia="ru-RU"/>
        </w:rPr>
      </w:pPr>
      <w:r w:rsidRPr="00C21215">
        <w:rPr>
          <w:rFonts w:ascii="Times New Roman" w:eastAsia="Times New Roman" w:hAnsi="Times New Roman" w:cs="Times New Roman"/>
          <w:b/>
          <w:bCs/>
          <w:color w:val="000000"/>
          <w:sz w:val="28"/>
          <w:szCs w:val="28"/>
          <w:lang w:eastAsia="ru-RU"/>
        </w:rPr>
        <w:t>по коду №</w:t>
      </w:r>
      <w:r w:rsidR="00EC46D6">
        <w:rPr>
          <w:rFonts w:ascii="Times New Roman" w:eastAsia="MS Mincho" w:hAnsi="Times New Roman" w:cs="Times New Roman"/>
          <w:b/>
          <w:bCs/>
          <w:sz w:val="28"/>
          <w:szCs w:val="28"/>
          <w:lang w:eastAsia="ru-RU"/>
        </w:rPr>
        <w:t>ЮКЖД-ЗКЦ 022/032</w:t>
      </w:r>
    </w:p>
    <w:p w:rsidR="00C21215" w:rsidRPr="00C21215" w:rsidRDefault="00C21215" w:rsidP="00C21215">
      <w:pPr>
        <w:spacing w:after="0" w:line="240" w:lineRule="auto"/>
        <w:jc w:val="center"/>
        <w:rPr>
          <w:rFonts w:ascii="Times New Roman" w:eastAsia="Times New Roman" w:hAnsi="Times New Roman" w:cs="Times New Roman"/>
          <w:b/>
          <w:bCs/>
          <w:sz w:val="28"/>
          <w:szCs w:val="28"/>
          <w:lang w:val="hy-AM" w:eastAsia="ru-RU"/>
        </w:rPr>
      </w:pPr>
    </w:p>
    <w:p w:rsidR="00C21215" w:rsidRPr="00C21215" w:rsidRDefault="00C21215" w:rsidP="00C21215">
      <w:pPr>
        <w:spacing w:after="0" w:line="276" w:lineRule="auto"/>
        <w:rPr>
          <w:rFonts w:ascii="Times New Roman" w:eastAsia="Times New Roman" w:hAnsi="Times New Roman" w:cs="Times New Roman"/>
          <w:b/>
          <w:sz w:val="28"/>
          <w:szCs w:val="28"/>
          <w:lang w:eastAsia="ru-RU"/>
        </w:rPr>
      </w:pPr>
    </w:p>
    <w:p w:rsidR="00C21215" w:rsidRPr="00C21215" w:rsidRDefault="00C21215" w:rsidP="00C21215">
      <w:pPr>
        <w:spacing w:after="0" w:line="276" w:lineRule="auto"/>
        <w:rPr>
          <w:rFonts w:ascii="Times New Roman" w:eastAsia="Times New Roman" w:hAnsi="Times New Roman" w:cs="Times New Roman"/>
          <w:b/>
          <w:sz w:val="28"/>
          <w:szCs w:val="28"/>
          <w:lang w:eastAsia="ru-RU"/>
        </w:rPr>
      </w:pPr>
      <w:r w:rsidRPr="00C21215">
        <w:rPr>
          <w:rFonts w:ascii="Times New Roman" w:eastAsia="Times New Roman" w:hAnsi="Times New Roman" w:cs="Times New Roman"/>
          <w:b/>
          <w:sz w:val="28"/>
          <w:szCs w:val="28"/>
          <w:lang w:eastAsia="ru-RU"/>
        </w:rPr>
        <w:t xml:space="preserve">       Содержание:</w:t>
      </w:r>
    </w:p>
    <w:p w:rsidR="00C21215" w:rsidRPr="00C21215" w:rsidRDefault="00C21215" w:rsidP="00C21215">
      <w:pPr>
        <w:tabs>
          <w:tab w:val="left" w:pos="480"/>
          <w:tab w:val="right" w:leader="dot" w:pos="9838"/>
        </w:tabs>
        <w:spacing w:after="0" w:line="276" w:lineRule="auto"/>
        <w:rPr>
          <w:rFonts w:ascii="Calibri" w:eastAsia="Times New Roman" w:hAnsi="Calibri" w:cs="Times New Roman"/>
          <w:noProof/>
          <w:lang w:val="hy-AM" w:eastAsia="hy-AM"/>
        </w:rPr>
      </w:pPr>
      <w:r w:rsidRPr="00C21215">
        <w:rPr>
          <w:rFonts w:ascii="Times New Roman" w:eastAsia="Times New Roman" w:hAnsi="Times New Roman" w:cs="Times New Roman"/>
          <w:sz w:val="28"/>
          <w:szCs w:val="28"/>
          <w:lang w:eastAsia="ru-RU"/>
        </w:rPr>
        <w:fldChar w:fldCharType="begin"/>
      </w:r>
      <w:r w:rsidRPr="00C21215">
        <w:rPr>
          <w:rFonts w:ascii="Times New Roman" w:eastAsia="Times New Roman" w:hAnsi="Times New Roman" w:cs="Times New Roman"/>
          <w:sz w:val="28"/>
          <w:szCs w:val="28"/>
          <w:lang w:eastAsia="ru-RU"/>
        </w:rPr>
        <w:instrText xml:space="preserve"> TOC \o "1-3" \h \z \u </w:instrText>
      </w:r>
      <w:r w:rsidRPr="00C21215">
        <w:rPr>
          <w:rFonts w:ascii="Times New Roman" w:eastAsia="Times New Roman" w:hAnsi="Times New Roman" w:cs="Times New Roman"/>
          <w:sz w:val="28"/>
          <w:szCs w:val="28"/>
          <w:lang w:eastAsia="ru-RU"/>
        </w:rPr>
        <w:fldChar w:fldCharType="separate"/>
      </w:r>
      <w:hyperlink w:anchor="_Toc94802771" w:history="1">
        <w:r w:rsidRPr="00C21215">
          <w:rPr>
            <w:rFonts w:ascii="Times New Roman" w:eastAsia="Times New Roman" w:hAnsi="Times New Roman" w:cs="Times New Roman"/>
            <w:noProof/>
            <w:color w:val="0000FF"/>
            <w:sz w:val="24"/>
            <w:szCs w:val="24"/>
            <w:u w:val="single"/>
            <w:lang w:eastAsia="ru-RU"/>
          </w:rPr>
          <w:t>I.</w:t>
        </w:r>
        <w:r w:rsidRPr="00C21215">
          <w:rPr>
            <w:rFonts w:ascii="Calibri" w:eastAsia="Times New Roman" w:hAnsi="Calibri" w:cs="Times New Roman"/>
            <w:noProof/>
            <w:lang w:val="hy-AM" w:eastAsia="hy-AM"/>
          </w:rPr>
          <w:tab/>
        </w:r>
        <w:r w:rsidRPr="00C21215">
          <w:rPr>
            <w:rFonts w:ascii="Times New Roman" w:eastAsia="Times New Roman" w:hAnsi="Times New Roman" w:cs="Times New Roman"/>
            <w:noProof/>
            <w:color w:val="0000FF"/>
            <w:sz w:val="24"/>
            <w:szCs w:val="24"/>
            <w:u w:val="single"/>
            <w:lang w:eastAsia="ru-RU"/>
          </w:rPr>
          <w:t>Условия проведения запроса котировок</w:t>
        </w:r>
        <w:r w:rsidRPr="00C21215">
          <w:rPr>
            <w:rFonts w:ascii="Times New Roman" w:eastAsia="Times New Roman" w:hAnsi="Times New Roman" w:cs="Times New Roman"/>
            <w:noProof/>
            <w:webHidden/>
            <w:sz w:val="24"/>
            <w:szCs w:val="24"/>
            <w:lang w:eastAsia="ru-RU"/>
          </w:rPr>
          <w:tab/>
        </w:r>
        <w:r w:rsidRPr="00C21215">
          <w:rPr>
            <w:rFonts w:ascii="Times New Roman" w:eastAsia="Times New Roman" w:hAnsi="Times New Roman" w:cs="Times New Roman"/>
            <w:noProof/>
            <w:webHidden/>
            <w:sz w:val="24"/>
            <w:szCs w:val="24"/>
            <w:lang w:eastAsia="ru-RU"/>
          </w:rPr>
          <w:fldChar w:fldCharType="begin"/>
        </w:r>
        <w:r w:rsidRPr="00C21215">
          <w:rPr>
            <w:rFonts w:ascii="Times New Roman" w:eastAsia="Times New Roman" w:hAnsi="Times New Roman" w:cs="Times New Roman"/>
            <w:noProof/>
            <w:webHidden/>
            <w:sz w:val="24"/>
            <w:szCs w:val="24"/>
            <w:lang w:eastAsia="ru-RU"/>
          </w:rPr>
          <w:instrText xml:space="preserve"> PAGEREF _Toc94802771 \h </w:instrText>
        </w:r>
        <w:r w:rsidRPr="00C21215">
          <w:rPr>
            <w:rFonts w:ascii="Times New Roman" w:eastAsia="Times New Roman" w:hAnsi="Times New Roman" w:cs="Times New Roman"/>
            <w:noProof/>
            <w:webHidden/>
            <w:sz w:val="24"/>
            <w:szCs w:val="24"/>
            <w:lang w:eastAsia="ru-RU"/>
          </w:rPr>
        </w:r>
        <w:r w:rsidRPr="00C21215">
          <w:rPr>
            <w:rFonts w:ascii="Times New Roman" w:eastAsia="Times New Roman" w:hAnsi="Times New Roman" w:cs="Times New Roman"/>
            <w:noProof/>
            <w:webHidden/>
            <w:sz w:val="24"/>
            <w:szCs w:val="24"/>
            <w:lang w:eastAsia="ru-RU"/>
          </w:rPr>
          <w:fldChar w:fldCharType="separate"/>
        </w:r>
        <w:r w:rsidRPr="00C21215">
          <w:rPr>
            <w:rFonts w:ascii="Times New Roman" w:eastAsia="Times New Roman" w:hAnsi="Times New Roman" w:cs="Times New Roman"/>
            <w:noProof/>
            <w:webHidden/>
            <w:sz w:val="24"/>
            <w:szCs w:val="24"/>
            <w:lang w:eastAsia="ru-RU"/>
          </w:rPr>
          <w:t>1</w:t>
        </w:r>
        <w:r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480"/>
          <w:tab w:val="right" w:leader="dot" w:pos="9838"/>
        </w:tabs>
        <w:spacing w:after="0" w:line="276" w:lineRule="auto"/>
        <w:rPr>
          <w:rFonts w:ascii="Calibri" w:eastAsia="Times New Roman" w:hAnsi="Calibri" w:cs="Times New Roman"/>
          <w:noProof/>
          <w:lang w:val="hy-AM" w:eastAsia="hy-AM"/>
        </w:rPr>
      </w:pPr>
      <w:hyperlink w:anchor="_Toc94802772" w:history="1">
        <w:r w:rsidR="00C21215" w:rsidRPr="00C21215">
          <w:rPr>
            <w:rFonts w:ascii="Times New Roman" w:eastAsia="Times New Roman" w:hAnsi="Times New Roman" w:cs="Times New Roman"/>
            <w:b/>
            <w:bCs/>
            <w:noProof/>
            <w:color w:val="0000FF"/>
            <w:kern w:val="32"/>
            <w:sz w:val="24"/>
            <w:szCs w:val="24"/>
            <w:u w:val="single"/>
            <w:lang w:eastAsia="ru-RU"/>
          </w:rPr>
          <w:t>II.</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kern w:val="32"/>
            <w:sz w:val="24"/>
            <w:szCs w:val="24"/>
            <w:u w:val="single"/>
            <w:lang w:eastAsia="ru-RU"/>
          </w:rPr>
          <w:t>Часть. Порядок проведения запроса котировок</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_Toc94802772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6</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100"/>
          <w:tab w:val="right" w:leader="dot" w:pos="10121"/>
        </w:tabs>
        <w:spacing w:after="0" w:line="240" w:lineRule="auto"/>
        <w:ind w:left="480"/>
        <w:rPr>
          <w:rFonts w:ascii="Calibri" w:eastAsia="Times New Roman" w:hAnsi="Calibri" w:cs="Times New Roman"/>
          <w:noProof/>
          <w:lang w:val="hy-AM" w:eastAsia="hy-AM"/>
        </w:rPr>
      </w:pPr>
      <w:hyperlink w:anchor="_Toc94802773" w:history="1">
        <w:r w:rsidR="00C21215" w:rsidRPr="00C21215">
          <w:rPr>
            <w:rFonts w:ascii="Times New Roman" w:eastAsia="Times New Roman" w:hAnsi="Times New Roman" w:cs="Times New Roman"/>
            <w:b/>
            <w:bCs/>
            <w:noProof/>
            <w:color w:val="0000FF"/>
            <w:sz w:val="24"/>
            <w:szCs w:val="24"/>
            <w:u w:val="single"/>
            <w:lang w:eastAsia="ru-RU"/>
          </w:rPr>
          <w:t>2.1.</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Участник запроса котировок</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_Toc94802773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6</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100"/>
          <w:tab w:val="right" w:leader="dot" w:pos="10121"/>
        </w:tabs>
        <w:spacing w:after="0" w:line="240" w:lineRule="auto"/>
        <w:ind w:left="480"/>
        <w:rPr>
          <w:rFonts w:ascii="Calibri" w:eastAsia="Times New Roman" w:hAnsi="Calibri" w:cs="Times New Roman"/>
          <w:noProof/>
          <w:lang w:val="hy-AM" w:eastAsia="hy-AM"/>
        </w:rPr>
      </w:pPr>
      <w:hyperlink w:anchor="_Toc94802774" w:history="1">
        <w:r w:rsidR="00C21215" w:rsidRPr="00C21215">
          <w:rPr>
            <w:rFonts w:ascii="Times New Roman" w:eastAsia="Times New Roman" w:hAnsi="Times New Roman" w:cs="Times New Roman"/>
            <w:b/>
            <w:bCs/>
            <w:noProof/>
            <w:color w:val="0000FF"/>
            <w:sz w:val="24"/>
            <w:szCs w:val="24"/>
            <w:u w:val="single"/>
            <w:lang w:eastAsia="ru-RU"/>
          </w:rPr>
          <w:t>2.2.</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Участник, на стороне которого выступают несколько лиц</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_Toc94802774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6</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100"/>
          <w:tab w:val="right" w:leader="dot" w:pos="10121"/>
        </w:tabs>
        <w:spacing w:after="0" w:line="240" w:lineRule="auto"/>
        <w:ind w:left="480"/>
        <w:rPr>
          <w:rFonts w:ascii="Calibri" w:eastAsia="Times New Roman" w:hAnsi="Calibri" w:cs="Times New Roman"/>
          <w:noProof/>
          <w:lang w:val="hy-AM" w:eastAsia="hy-AM"/>
        </w:rPr>
      </w:pPr>
      <w:hyperlink w:anchor="_Toc94802775" w:history="1">
        <w:r w:rsidR="00C21215" w:rsidRPr="00C21215">
          <w:rPr>
            <w:rFonts w:ascii="Times New Roman" w:eastAsia="Times New Roman" w:hAnsi="Times New Roman" w:cs="Times New Roman"/>
            <w:b/>
            <w:bCs/>
            <w:noProof/>
            <w:color w:val="0000FF"/>
            <w:sz w:val="24"/>
            <w:szCs w:val="24"/>
            <w:u w:val="single"/>
            <w:lang w:eastAsia="ru-RU"/>
          </w:rPr>
          <w:t>2.3.</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Требования к участникам</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_Toc94802775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8</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100"/>
          <w:tab w:val="right" w:leader="dot" w:pos="10121"/>
        </w:tabs>
        <w:spacing w:after="0" w:line="240" w:lineRule="auto"/>
        <w:ind w:left="480"/>
        <w:rPr>
          <w:rFonts w:ascii="Calibri" w:eastAsia="Times New Roman" w:hAnsi="Calibri" w:cs="Times New Roman"/>
          <w:noProof/>
          <w:lang w:val="hy-AM" w:eastAsia="hy-AM"/>
        </w:rPr>
      </w:pPr>
      <w:hyperlink w:anchor="_Toc94802776" w:history="1">
        <w:r w:rsidR="00C21215" w:rsidRPr="00C21215">
          <w:rPr>
            <w:rFonts w:ascii="Times New Roman" w:eastAsia="Times New Roman" w:hAnsi="Times New Roman" w:cs="Times New Roman"/>
            <w:b/>
            <w:bCs/>
            <w:noProof/>
            <w:color w:val="0000FF"/>
            <w:sz w:val="24"/>
            <w:szCs w:val="24"/>
            <w:u w:val="single"/>
            <w:lang w:eastAsia="ru-RU"/>
          </w:rPr>
          <w:t>2.4.</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Информационное сопровождение</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_Toc94802776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9</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100"/>
          <w:tab w:val="right" w:leader="dot" w:pos="10121"/>
        </w:tabs>
        <w:spacing w:after="0" w:line="240" w:lineRule="auto"/>
        <w:ind w:left="480"/>
        <w:rPr>
          <w:rFonts w:ascii="Calibri" w:eastAsia="Times New Roman" w:hAnsi="Calibri" w:cs="Times New Roman"/>
          <w:noProof/>
          <w:lang w:val="hy-AM" w:eastAsia="hy-AM"/>
        </w:rPr>
      </w:pPr>
      <w:hyperlink w:anchor="_Toc94802777" w:history="1">
        <w:r w:rsidR="00C21215" w:rsidRPr="00C21215">
          <w:rPr>
            <w:rFonts w:ascii="Times New Roman" w:eastAsia="Times New Roman" w:hAnsi="Times New Roman" w:cs="Times New Roman"/>
            <w:b/>
            <w:bCs/>
            <w:noProof/>
            <w:color w:val="0000FF"/>
            <w:sz w:val="24"/>
            <w:szCs w:val="24"/>
            <w:u w:val="single"/>
            <w:lang w:eastAsia="ru-RU"/>
          </w:rPr>
          <w:t>2.5.</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_Toc94802777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9</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100"/>
          <w:tab w:val="right" w:leader="dot" w:pos="10121"/>
        </w:tabs>
        <w:spacing w:after="0" w:line="240" w:lineRule="auto"/>
        <w:ind w:left="480"/>
        <w:rPr>
          <w:rFonts w:ascii="Calibri" w:eastAsia="Times New Roman" w:hAnsi="Calibri" w:cs="Times New Roman"/>
          <w:noProof/>
          <w:lang w:val="hy-AM" w:eastAsia="hy-AM"/>
        </w:rPr>
      </w:pPr>
      <w:hyperlink w:anchor="_Toc94802778" w:history="1">
        <w:r w:rsidR="00C21215" w:rsidRPr="00C21215">
          <w:rPr>
            <w:rFonts w:ascii="Times New Roman" w:eastAsia="Times New Roman" w:hAnsi="Times New Roman" w:cs="Times New Roman"/>
            <w:b/>
            <w:bCs/>
            <w:noProof/>
            <w:color w:val="0000FF"/>
            <w:sz w:val="24"/>
            <w:szCs w:val="24"/>
            <w:u w:val="single"/>
            <w:lang w:eastAsia="ru-RU"/>
          </w:rPr>
          <w:t>2.6.</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Вскрытие конвертов с котировочными заявками запроса котировок</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_Toc94802778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11</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100"/>
          <w:tab w:val="right" w:leader="dot" w:pos="10121"/>
        </w:tabs>
        <w:spacing w:after="0" w:line="240" w:lineRule="auto"/>
        <w:ind w:left="480"/>
        <w:rPr>
          <w:rFonts w:ascii="Calibri" w:eastAsia="Times New Roman" w:hAnsi="Calibri" w:cs="Times New Roman"/>
          <w:noProof/>
          <w:lang w:val="hy-AM" w:eastAsia="hy-AM"/>
        </w:rPr>
      </w:pPr>
      <w:hyperlink w:anchor="_Toc94802779" w:history="1">
        <w:r w:rsidR="00C21215" w:rsidRPr="00C21215">
          <w:rPr>
            <w:rFonts w:ascii="Times New Roman" w:eastAsia="Times New Roman" w:hAnsi="Times New Roman" w:cs="Times New Roman"/>
            <w:b/>
            <w:bCs/>
            <w:noProof/>
            <w:color w:val="0000FF"/>
            <w:sz w:val="24"/>
            <w:szCs w:val="24"/>
            <w:u w:val="single"/>
            <w:lang w:eastAsia="ru-RU"/>
          </w:rPr>
          <w:t>2.7.</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Рассмотрение и оценка котировочных заявок</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_Toc94802779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12</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100"/>
          <w:tab w:val="right" w:leader="dot" w:pos="10121"/>
        </w:tabs>
        <w:spacing w:after="0" w:line="240" w:lineRule="auto"/>
        <w:ind w:left="480"/>
        <w:rPr>
          <w:rFonts w:ascii="Calibri" w:eastAsia="Times New Roman" w:hAnsi="Calibri" w:cs="Times New Roman"/>
          <w:noProof/>
          <w:lang w:val="hy-AM" w:eastAsia="hy-AM"/>
        </w:rPr>
      </w:pPr>
      <w:hyperlink w:anchor="_Toc94802780" w:history="1">
        <w:r w:rsidR="00C21215" w:rsidRPr="00C21215">
          <w:rPr>
            <w:rFonts w:ascii="Times New Roman" w:eastAsia="Times New Roman" w:hAnsi="Times New Roman" w:cs="Times New Roman"/>
            <w:b/>
            <w:bCs/>
            <w:noProof/>
            <w:color w:val="0000FF"/>
            <w:sz w:val="24"/>
            <w:szCs w:val="24"/>
            <w:u w:val="single"/>
            <w:lang w:eastAsia="ru-RU"/>
          </w:rPr>
          <w:t>2.8.</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Порядок оценки и сопоставления котировочных заявок</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_Toc94802780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15</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100"/>
          <w:tab w:val="right" w:leader="dot" w:pos="10121"/>
        </w:tabs>
        <w:spacing w:after="0" w:line="240" w:lineRule="auto"/>
        <w:ind w:left="480"/>
        <w:rPr>
          <w:rFonts w:ascii="Calibri" w:eastAsia="Times New Roman" w:hAnsi="Calibri" w:cs="Times New Roman"/>
          <w:noProof/>
          <w:lang w:val="hy-AM" w:eastAsia="hy-AM"/>
        </w:rPr>
      </w:pPr>
      <w:hyperlink w:anchor="_Toc94802781" w:history="1">
        <w:r w:rsidR="00C21215" w:rsidRPr="00C21215">
          <w:rPr>
            <w:rFonts w:ascii="Times New Roman" w:eastAsia="Times New Roman" w:hAnsi="Times New Roman" w:cs="Times New Roman"/>
            <w:b/>
            <w:bCs/>
            <w:noProof/>
            <w:color w:val="0000FF"/>
            <w:sz w:val="24"/>
            <w:szCs w:val="24"/>
            <w:u w:val="single"/>
            <w:lang w:eastAsia="ru-RU"/>
          </w:rPr>
          <w:t>2.9.</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Подведение итогов запроса котировок</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_Toc94802781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16</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320"/>
          <w:tab w:val="right" w:leader="dot" w:pos="10121"/>
        </w:tabs>
        <w:spacing w:after="0" w:line="240" w:lineRule="auto"/>
        <w:ind w:left="480"/>
        <w:rPr>
          <w:rFonts w:ascii="Calibri" w:eastAsia="Times New Roman" w:hAnsi="Calibri" w:cs="Times New Roman"/>
          <w:noProof/>
          <w:lang w:val="hy-AM" w:eastAsia="hy-AM"/>
        </w:rPr>
      </w:pPr>
      <w:hyperlink w:anchor="_Toc94802782" w:history="1">
        <w:r w:rsidR="00C21215" w:rsidRPr="00C21215">
          <w:rPr>
            <w:rFonts w:ascii="Times New Roman" w:eastAsia="Times New Roman" w:hAnsi="Times New Roman" w:cs="Times New Roman"/>
            <w:b/>
            <w:bCs/>
            <w:noProof/>
            <w:color w:val="0000FF"/>
            <w:sz w:val="24"/>
            <w:szCs w:val="24"/>
            <w:u w:val="single"/>
            <w:lang w:eastAsia="ru-RU"/>
          </w:rPr>
          <w:t>2.10.</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Признание запроса котировок несостоявшимся</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_Toc94802782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16</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320"/>
          <w:tab w:val="right" w:leader="dot" w:pos="10121"/>
        </w:tabs>
        <w:spacing w:after="0" w:line="240" w:lineRule="auto"/>
        <w:ind w:left="480"/>
        <w:rPr>
          <w:rFonts w:ascii="Calibri" w:eastAsia="Times New Roman" w:hAnsi="Calibri" w:cs="Times New Roman"/>
          <w:noProof/>
          <w:lang w:val="hy-AM" w:eastAsia="hy-AM"/>
        </w:rPr>
      </w:pPr>
      <w:hyperlink w:anchor="_Toc94802783" w:history="1">
        <w:r w:rsidR="00C21215" w:rsidRPr="00C21215">
          <w:rPr>
            <w:rFonts w:ascii="Times New Roman" w:eastAsia="Times New Roman" w:hAnsi="Times New Roman" w:cs="Times New Roman"/>
            <w:b/>
            <w:bCs/>
            <w:noProof/>
            <w:color w:val="0000FF"/>
            <w:sz w:val="24"/>
            <w:szCs w:val="24"/>
            <w:u w:val="single"/>
            <w:lang w:eastAsia="ru-RU"/>
          </w:rPr>
          <w:t>2.11.</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Состав котировочной заявки</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_Toc94802783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16</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320"/>
          <w:tab w:val="right" w:leader="dot" w:pos="10121"/>
        </w:tabs>
        <w:spacing w:after="0" w:line="240" w:lineRule="auto"/>
        <w:ind w:left="480"/>
        <w:rPr>
          <w:rFonts w:ascii="Calibri" w:eastAsia="Times New Roman" w:hAnsi="Calibri" w:cs="Times New Roman"/>
          <w:noProof/>
          <w:lang w:val="hy-AM" w:eastAsia="hy-AM"/>
        </w:rPr>
      </w:pPr>
      <w:hyperlink w:anchor="_Toc94802784" w:history="1">
        <w:r w:rsidR="00C21215" w:rsidRPr="00C21215">
          <w:rPr>
            <w:rFonts w:ascii="Times New Roman" w:eastAsia="Times New Roman" w:hAnsi="Times New Roman" w:cs="Times New Roman"/>
            <w:b/>
            <w:bCs/>
            <w:noProof/>
            <w:color w:val="0000FF"/>
            <w:sz w:val="24"/>
            <w:szCs w:val="24"/>
            <w:u w:val="single"/>
            <w:lang w:eastAsia="ru-RU"/>
          </w:rPr>
          <w:t>2.12.</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Подача заявок</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_Toc94802784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19</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320"/>
          <w:tab w:val="right" w:leader="dot" w:pos="10121"/>
        </w:tabs>
        <w:spacing w:after="0" w:line="240" w:lineRule="auto"/>
        <w:ind w:left="480"/>
        <w:rPr>
          <w:rFonts w:ascii="Calibri" w:eastAsia="Times New Roman" w:hAnsi="Calibri" w:cs="Times New Roman"/>
          <w:noProof/>
          <w:lang w:val="hy-AM" w:eastAsia="hy-AM"/>
        </w:rPr>
      </w:pPr>
      <w:hyperlink w:anchor="_Toc94802785" w:history="1">
        <w:r w:rsidR="00C21215" w:rsidRPr="00C21215">
          <w:rPr>
            <w:rFonts w:ascii="Times New Roman" w:eastAsia="Times New Roman" w:hAnsi="Times New Roman" w:cs="Times New Roman"/>
            <w:b/>
            <w:bCs/>
            <w:noProof/>
            <w:color w:val="0000FF"/>
            <w:sz w:val="24"/>
            <w:szCs w:val="24"/>
            <w:u w:val="single"/>
            <w:lang w:eastAsia="ru-RU"/>
          </w:rPr>
          <w:t>2.13.</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Котировочная заявка запроса котировок</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_Toc94802785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19</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320"/>
          <w:tab w:val="right" w:leader="dot" w:pos="10121"/>
        </w:tabs>
        <w:spacing w:after="0" w:line="240" w:lineRule="auto"/>
        <w:ind w:left="480"/>
        <w:rPr>
          <w:rFonts w:ascii="Calibri" w:eastAsia="Times New Roman" w:hAnsi="Calibri" w:cs="Times New Roman"/>
          <w:noProof/>
          <w:lang w:val="hy-AM" w:eastAsia="hy-AM"/>
        </w:rPr>
      </w:pPr>
      <w:hyperlink w:anchor="_Toc94802786" w:history="1">
        <w:r w:rsidR="00C21215" w:rsidRPr="00C21215">
          <w:rPr>
            <w:rFonts w:ascii="Times New Roman" w:eastAsia="Times New Roman" w:hAnsi="Times New Roman" w:cs="Times New Roman"/>
            <w:b/>
            <w:bCs/>
            <w:noProof/>
            <w:color w:val="0000FF"/>
            <w:sz w:val="24"/>
            <w:szCs w:val="24"/>
            <w:u w:val="single"/>
            <w:lang w:eastAsia="ru-RU"/>
          </w:rPr>
          <w:t>2.14.</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Изменение и отзыв котировочных заявок</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_Toc94802786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20</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320"/>
          <w:tab w:val="right" w:leader="dot" w:pos="10121"/>
        </w:tabs>
        <w:spacing w:after="0" w:line="240" w:lineRule="auto"/>
        <w:ind w:left="480"/>
        <w:rPr>
          <w:rFonts w:ascii="Calibri" w:eastAsia="Times New Roman" w:hAnsi="Calibri" w:cs="Times New Roman"/>
          <w:noProof/>
          <w:lang w:val="hy-AM" w:eastAsia="hy-AM"/>
        </w:rPr>
      </w:pPr>
      <w:hyperlink w:anchor="_Toc94802787" w:history="1">
        <w:r w:rsidR="00C21215" w:rsidRPr="00C21215">
          <w:rPr>
            <w:rFonts w:ascii="Times New Roman" w:eastAsia="Times New Roman" w:hAnsi="Times New Roman" w:cs="Times New Roman"/>
            <w:b/>
            <w:bCs/>
            <w:noProof/>
            <w:color w:val="0000FF"/>
            <w:sz w:val="24"/>
            <w:szCs w:val="24"/>
            <w:u w:val="single"/>
            <w:lang w:eastAsia="ru-RU"/>
          </w:rPr>
          <w:t>2.15.</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Предоставление технического предложения</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_Toc94802787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22</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320"/>
          <w:tab w:val="right" w:leader="dot" w:pos="10121"/>
        </w:tabs>
        <w:spacing w:after="0" w:line="240" w:lineRule="auto"/>
        <w:ind w:left="480"/>
        <w:rPr>
          <w:rFonts w:ascii="Calibri" w:eastAsia="Times New Roman" w:hAnsi="Calibri" w:cs="Times New Roman"/>
          <w:noProof/>
          <w:lang w:val="hy-AM" w:eastAsia="hy-AM"/>
        </w:rPr>
      </w:pPr>
      <w:hyperlink w:anchor="_Toc94802788" w:history="1">
        <w:r w:rsidR="00C21215" w:rsidRPr="00C21215">
          <w:rPr>
            <w:rFonts w:ascii="Times New Roman" w:eastAsia="Times New Roman" w:hAnsi="Times New Roman" w:cs="Times New Roman"/>
            <w:b/>
            <w:bCs/>
            <w:noProof/>
            <w:color w:val="0000FF"/>
            <w:sz w:val="24"/>
            <w:szCs w:val="24"/>
            <w:u w:val="single"/>
            <w:lang w:eastAsia="ru-RU"/>
          </w:rPr>
          <w:t>2.16.</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Заключение договора</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_Toc94802788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23</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1320"/>
          <w:tab w:val="right" w:leader="dot" w:pos="10121"/>
        </w:tabs>
        <w:spacing w:after="0" w:line="240" w:lineRule="auto"/>
        <w:ind w:left="480"/>
        <w:rPr>
          <w:rFonts w:ascii="Calibri" w:eastAsia="Times New Roman" w:hAnsi="Calibri" w:cs="Times New Roman"/>
          <w:noProof/>
          <w:lang w:val="hy-AM" w:eastAsia="hy-AM"/>
        </w:rPr>
      </w:pPr>
      <w:hyperlink w:anchor="_Toc94802789" w:history="1">
        <w:r w:rsidR="00C21215" w:rsidRPr="00C21215">
          <w:rPr>
            <w:rFonts w:ascii="Times New Roman" w:eastAsia="Times New Roman" w:hAnsi="Times New Roman" w:cs="Times New Roman"/>
            <w:b/>
            <w:bCs/>
            <w:noProof/>
            <w:color w:val="0000FF"/>
            <w:sz w:val="24"/>
            <w:szCs w:val="24"/>
            <w:u w:val="single"/>
            <w:lang w:eastAsia="ru-RU"/>
          </w:rPr>
          <w:t>2.17.</w:t>
        </w:r>
        <w:r w:rsidR="00C21215" w:rsidRPr="00C21215">
          <w:rPr>
            <w:rFonts w:ascii="Calibri" w:eastAsia="Times New Roman" w:hAnsi="Calibri" w:cs="Times New Roman"/>
            <w:noProof/>
            <w:lang w:val="hy-AM" w:eastAsia="hy-AM"/>
          </w:rPr>
          <w:tab/>
        </w:r>
        <w:r w:rsidR="00C21215" w:rsidRPr="00C21215">
          <w:rPr>
            <w:rFonts w:ascii="Times New Roman" w:eastAsia="Times New Roman" w:hAnsi="Times New Roman" w:cs="Times New Roman"/>
            <w:b/>
            <w:bCs/>
            <w:noProof/>
            <w:color w:val="0000FF"/>
            <w:sz w:val="24"/>
            <w:szCs w:val="24"/>
            <w:u w:val="single"/>
            <w:lang w:eastAsia="ru-RU"/>
          </w:rPr>
          <w:t>Исполнение, изменение, расторжение договора</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_Toc94802789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25</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480"/>
          <w:tab w:val="right" w:leader="dot" w:pos="9838"/>
        </w:tabs>
        <w:spacing w:after="0" w:line="276" w:lineRule="auto"/>
        <w:rPr>
          <w:rFonts w:ascii="Calibri" w:eastAsia="Times New Roman" w:hAnsi="Calibri" w:cs="Times New Roman"/>
          <w:noProof/>
          <w:lang w:val="hy-AM" w:eastAsia="hy-AM"/>
        </w:rPr>
      </w:pPr>
      <w:hyperlink w:anchor="_Toc94802790" w:history="1">
        <w:r w:rsidR="00C21215" w:rsidRPr="00C21215">
          <w:rPr>
            <w:rFonts w:ascii="Times New Roman" w:eastAsia="Times New Roman" w:hAnsi="Times New Roman" w:cs="Times New Roman"/>
            <w:b/>
            <w:noProof/>
            <w:color w:val="0000FF"/>
            <w:kern w:val="36"/>
            <w:sz w:val="24"/>
            <w:szCs w:val="24"/>
            <w:u w:val="single"/>
            <w:lang w:eastAsia="ru-RU"/>
          </w:rPr>
          <w:t>6. Правила приемки продукции</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_Toc94802790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30</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480"/>
          <w:tab w:val="right" w:leader="dot" w:pos="9838"/>
        </w:tabs>
        <w:spacing w:after="0" w:line="276" w:lineRule="auto"/>
        <w:rPr>
          <w:rFonts w:ascii="Calibri" w:eastAsia="Times New Roman" w:hAnsi="Calibri" w:cs="Times New Roman"/>
          <w:noProof/>
          <w:lang w:val="hy-AM" w:eastAsia="hy-AM"/>
        </w:rPr>
      </w:pPr>
      <w:hyperlink w:anchor="_Toc94802791" w:history="1">
        <w:r w:rsidR="00C21215" w:rsidRPr="00C21215">
          <w:rPr>
            <w:rFonts w:ascii="Times New Roman" w:eastAsia="Times New Roman" w:hAnsi="Times New Roman" w:cs="Times New Roman"/>
            <w:b/>
            <w:noProof/>
            <w:color w:val="0000FF"/>
            <w:kern w:val="36"/>
            <w:sz w:val="24"/>
            <w:szCs w:val="24"/>
            <w:u w:val="single"/>
            <w:lang w:eastAsia="ru-RU"/>
          </w:rPr>
          <w:t>7. Методы контроля</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_Toc94802791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31</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480"/>
          <w:tab w:val="right" w:leader="dot" w:pos="9838"/>
        </w:tabs>
        <w:spacing w:after="0" w:line="276" w:lineRule="auto"/>
        <w:rPr>
          <w:rFonts w:ascii="Calibri" w:eastAsia="Times New Roman" w:hAnsi="Calibri" w:cs="Times New Roman"/>
          <w:noProof/>
          <w:lang w:val="hy-AM" w:eastAsia="hy-AM"/>
        </w:rPr>
      </w:pPr>
      <w:hyperlink w:anchor="_Toc94802792" w:history="1">
        <w:r w:rsidR="00C21215" w:rsidRPr="00C21215">
          <w:rPr>
            <w:rFonts w:ascii="Times New Roman" w:eastAsia="Times New Roman" w:hAnsi="Times New Roman" w:cs="Times New Roman"/>
            <w:b/>
            <w:noProof/>
            <w:color w:val="0000FF"/>
            <w:kern w:val="36"/>
            <w:sz w:val="24"/>
            <w:szCs w:val="24"/>
            <w:u w:val="single"/>
            <w:lang w:eastAsia="ru-RU"/>
          </w:rPr>
          <w:t>6. Правила приемки продукции</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_Toc94802792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36</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480"/>
          <w:tab w:val="right" w:leader="dot" w:pos="9838"/>
        </w:tabs>
        <w:spacing w:after="0" w:line="276" w:lineRule="auto"/>
        <w:rPr>
          <w:rFonts w:ascii="Calibri" w:eastAsia="Times New Roman" w:hAnsi="Calibri" w:cs="Times New Roman"/>
          <w:noProof/>
          <w:lang w:val="hy-AM" w:eastAsia="hy-AM"/>
        </w:rPr>
      </w:pPr>
      <w:hyperlink w:anchor="_Toc94802793" w:history="1">
        <w:r w:rsidR="00C21215" w:rsidRPr="00C21215">
          <w:rPr>
            <w:rFonts w:ascii="Times New Roman" w:eastAsia="Times New Roman" w:hAnsi="Times New Roman" w:cs="Times New Roman"/>
            <w:b/>
            <w:noProof/>
            <w:color w:val="0000FF"/>
            <w:kern w:val="36"/>
            <w:sz w:val="24"/>
            <w:szCs w:val="24"/>
            <w:u w:val="single"/>
            <w:lang w:eastAsia="ru-RU"/>
          </w:rPr>
          <w:t>7. Методы контроля</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_Toc94802793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37</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right" w:leader="dot" w:pos="10121"/>
        </w:tabs>
        <w:spacing w:after="0" w:line="240" w:lineRule="auto"/>
        <w:ind w:left="240"/>
        <w:rPr>
          <w:rFonts w:ascii="Calibri" w:eastAsia="Times New Roman" w:hAnsi="Calibri" w:cs="Times New Roman"/>
          <w:noProof/>
          <w:lang w:val="hy-AM" w:eastAsia="hy-AM"/>
        </w:rPr>
      </w:pPr>
      <w:hyperlink w:anchor="_Toc94802794" w:history="1">
        <w:r w:rsidR="00C21215" w:rsidRPr="00C21215">
          <w:rPr>
            <w:rFonts w:ascii="Times New Roman" w:eastAsia="Times New Roman" w:hAnsi="Times New Roman" w:cs="Times New Roman"/>
            <w:noProof/>
            <w:color w:val="0000FF"/>
            <w:sz w:val="24"/>
            <w:szCs w:val="24"/>
            <w:u w:val="single"/>
            <w:lang w:eastAsia="ru-RU"/>
          </w:rPr>
          <w:t>ЗАЯВКА ______________ (наименование участника) НА УЧАСТИЕ В ЗАПРОСЕ КОТИРОВОК №ЮКЖД-ЗКЦ 022/0</w:t>
        </w:r>
        <w:r w:rsidR="00EC46D6">
          <w:rPr>
            <w:rFonts w:ascii="Times New Roman" w:eastAsia="Times New Roman" w:hAnsi="Times New Roman" w:cs="Times New Roman"/>
            <w:noProof/>
            <w:color w:val="0000FF"/>
            <w:sz w:val="24"/>
            <w:szCs w:val="24"/>
            <w:u w:val="single"/>
            <w:lang w:val="hy-AM" w:eastAsia="ru-RU"/>
          </w:rPr>
          <w:t>3</w:t>
        </w:r>
        <w:r w:rsidR="00EC46D6">
          <w:rPr>
            <w:rFonts w:ascii="Times New Roman" w:eastAsia="Times New Roman" w:hAnsi="Times New Roman" w:cs="Times New Roman"/>
            <w:noProof/>
            <w:color w:val="0000FF"/>
            <w:sz w:val="24"/>
            <w:szCs w:val="24"/>
            <w:u w:val="single"/>
            <w:lang w:eastAsia="ru-RU"/>
          </w:rPr>
          <w:t>2</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_Toc94802794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40</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D4175C" w:rsidP="00C21215">
      <w:pPr>
        <w:tabs>
          <w:tab w:val="left" w:pos="480"/>
          <w:tab w:val="right" w:leader="dot" w:pos="9838"/>
        </w:tabs>
        <w:spacing w:after="0" w:line="276" w:lineRule="auto"/>
        <w:rPr>
          <w:rFonts w:ascii="Calibri" w:eastAsia="Times New Roman" w:hAnsi="Calibri" w:cs="Times New Roman"/>
          <w:noProof/>
          <w:lang w:val="hy-AM" w:eastAsia="hy-AM"/>
        </w:rPr>
      </w:pPr>
      <w:hyperlink w:anchor="_Toc94802795" w:history="1">
        <w:r w:rsidR="00C21215" w:rsidRPr="00C21215">
          <w:rPr>
            <w:rFonts w:ascii="Times New Roman" w:eastAsia="Times New Roman" w:hAnsi="Times New Roman" w:cs="Times New Roman"/>
            <w:noProof/>
            <w:color w:val="0000FF"/>
            <w:spacing w:val="-4"/>
            <w:sz w:val="24"/>
            <w:szCs w:val="24"/>
            <w:u w:val="single"/>
            <w:lang w:eastAsia="ru-RU"/>
          </w:rPr>
          <w:t>9. ПОРЯДОК РАЗРЕШЕНИЯ СПОРОВ</w:t>
        </w:r>
        <w:r w:rsidR="00C21215" w:rsidRPr="00C21215">
          <w:rPr>
            <w:rFonts w:ascii="Times New Roman" w:eastAsia="Times New Roman" w:hAnsi="Times New Roman" w:cs="Times New Roman"/>
            <w:noProof/>
            <w:webHidden/>
            <w:sz w:val="24"/>
            <w:szCs w:val="24"/>
            <w:lang w:eastAsia="ru-RU"/>
          </w:rPr>
          <w:tab/>
        </w:r>
        <w:r w:rsidR="00C21215" w:rsidRPr="00C21215">
          <w:rPr>
            <w:rFonts w:ascii="Times New Roman" w:eastAsia="Times New Roman" w:hAnsi="Times New Roman" w:cs="Times New Roman"/>
            <w:noProof/>
            <w:webHidden/>
            <w:sz w:val="24"/>
            <w:szCs w:val="24"/>
            <w:lang w:eastAsia="ru-RU"/>
          </w:rPr>
          <w:fldChar w:fldCharType="begin"/>
        </w:r>
        <w:r w:rsidR="00C21215" w:rsidRPr="00C21215">
          <w:rPr>
            <w:rFonts w:ascii="Times New Roman" w:eastAsia="Times New Roman" w:hAnsi="Times New Roman" w:cs="Times New Roman"/>
            <w:noProof/>
            <w:webHidden/>
            <w:sz w:val="24"/>
            <w:szCs w:val="24"/>
            <w:lang w:eastAsia="ru-RU"/>
          </w:rPr>
          <w:instrText xml:space="preserve"> PAGEREF _Toc94802795 \h </w:instrText>
        </w:r>
        <w:r w:rsidR="00C21215" w:rsidRPr="00C21215">
          <w:rPr>
            <w:rFonts w:ascii="Times New Roman" w:eastAsia="Times New Roman" w:hAnsi="Times New Roman" w:cs="Times New Roman"/>
            <w:noProof/>
            <w:webHidden/>
            <w:sz w:val="24"/>
            <w:szCs w:val="24"/>
            <w:lang w:eastAsia="ru-RU"/>
          </w:rPr>
        </w:r>
        <w:r w:rsidR="00C21215" w:rsidRPr="00C21215">
          <w:rPr>
            <w:rFonts w:ascii="Times New Roman" w:eastAsia="Times New Roman" w:hAnsi="Times New Roman" w:cs="Times New Roman"/>
            <w:noProof/>
            <w:webHidden/>
            <w:sz w:val="24"/>
            <w:szCs w:val="24"/>
            <w:lang w:eastAsia="ru-RU"/>
          </w:rPr>
          <w:fldChar w:fldCharType="separate"/>
        </w:r>
        <w:r w:rsidR="00C21215" w:rsidRPr="00C21215">
          <w:rPr>
            <w:rFonts w:ascii="Times New Roman" w:eastAsia="Times New Roman" w:hAnsi="Times New Roman" w:cs="Times New Roman"/>
            <w:noProof/>
            <w:webHidden/>
            <w:sz w:val="24"/>
            <w:szCs w:val="24"/>
            <w:lang w:eastAsia="ru-RU"/>
          </w:rPr>
          <w:t>54</w:t>
        </w:r>
        <w:r w:rsidR="00C21215" w:rsidRPr="00C21215">
          <w:rPr>
            <w:rFonts w:ascii="Times New Roman" w:eastAsia="Times New Roman" w:hAnsi="Times New Roman" w:cs="Times New Roman"/>
            <w:noProof/>
            <w:webHidden/>
            <w:sz w:val="24"/>
            <w:szCs w:val="24"/>
            <w:lang w:eastAsia="ru-RU"/>
          </w:rPr>
          <w:fldChar w:fldCharType="end"/>
        </w:r>
      </w:hyperlink>
    </w:p>
    <w:p w:rsidR="00C21215" w:rsidRPr="00C21215" w:rsidRDefault="00C21215" w:rsidP="00C21215">
      <w:pPr>
        <w:spacing w:after="0" w:line="240" w:lineRule="auto"/>
        <w:rPr>
          <w:rFonts w:ascii="Times New Roman" w:eastAsia="Times New Roman" w:hAnsi="Times New Roman" w:cs="Times New Roman"/>
          <w:b/>
          <w:bCs/>
          <w:sz w:val="28"/>
          <w:szCs w:val="28"/>
          <w:lang w:eastAsia="ru-RU"/>
        </w:rPr>
        <w:sectPr w:rsidR="00C21215" w:rsidRPr="00C21215" w:rsidSect="00CF1320">
          <w:headerReference w:type="default" r:id="rId9"/>
          <w:headerReference w:type="first" r:id="rId10"/>
          <w:pgSz w:w="11906" w:h="16838" w:code="9"/>
          <w:pgMar w:top="992" w:right="851" w:bottom="1134" w:left="924" w:header="794" w:footer="794" w:gutter="0"/>
          <w:cols w:space="708"/>
          <w:titlePg/>
          <w:docGrid w:linePitch="360"/>
        </w:sectPr>
      </w:pPr>
      <w:r w:rsidRPr="00C21215">
        <w:rPr>
          <w:rFonts w:ascii="Times New Roman" w:eastAsia="Times New Roman" w:hAnsi="Times New Roman" w:cs="Times New Roman"/>
          <w:b/>
          <w:bCs/>
          <w:sz w:val="28"/>
          <w:szCs w:val="28"/>
          <w:lang w:eastAsia="ru-RU"/>
        </w:rPr>
        <w:fldChar w:fldCharType="end"/>
      </w:r>
    </w:p>
    <w:p w:rsidR="00C21215" w:rsidRPr="00C21215" w:rsidRDefault="00C21215" w:rsidP="00C21215">
      <w:pPr>
        <w:spacing w:after="0" w:line="276" w:lineRule="auto"/>
        <w:jc w:val="right"/>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lastRenderedPageBreak/>
        <w:t>Приложение № 1</w:t>
      </w:r>
    </w:p>
    <w:p w:rsidR="00523A58" w:rsidRDefault="00C21215" w:rsidP="00523A58">
      <w:pPr>
        <w:spacing w:after="0" w:line="276" w:lineRule="auto"/>
        <w:jc w:val="right"/>
      </w:pPr>
      <w:r w:rsidRPr="00C21215">
        <w:rPr>
          <w:rFonts w:ascii="Times New Roman" w:eastAsia="Times New Roman" w:hAnsi="Times New Roman" w:cs="Times New Roman"/>
          <w:sz w:val="28"/>
          <w:szCs w:val="28"/>
          <w:lang w:eastAsia="ru-RU"/>
        </w:rPr>
        <w:t xml:space="preserve"> </w:t>
      </w:r>
      <w:r w:rsidR="00523A58" w:rsidRPr="00523A58">
        <w:rPr>
          <w:rFonts w:ascii="Times New Roman" w:eastAsia="Times New Roman" w:hAnsi="Times New Roman" w:cs="Times New Roman"/>
          <w:sz w:val="28"/>
          <w:szCs w:val="28"/>
          <w:lang w:eastAsia="ru-RU"/>
        </w:rPr>
        <w:t>к извещению о проведении запроса котировок</w:t>
      </w:r>
      <w:r w:rsidR="00523A58">
        <w:rPr>
          <w:sz w:val="28"/>
          <w:szCs w:val="28"/>
        </w:rPr>
        <w:t xml:space="preserve"> </w:t>
      </w:r>
    </w:p>
    <w:p w:rsidR="00C21215" w:rsidRPr="00C21215" w:rsidRDefault="00523A58" w:rsidP="00523A58">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022/32</w:t>
      </w:r>
      <w:r w:rsidR="00C21215" w:rsidRPr="00C21215">
        <w:rPr>
          <w:rFonts w:ascii="Times New Roman" w:eastAsia="Times New Roman" w:hAnsi="Times New Roman" w:cs="Times New Roman"/>
          <w:sz w:val="28"/>
          <w:szCs w:val="28"/>
          <w:lang w:eastAsia="ru-RU"/>
        </w:rPr>
        <w:t xml:space="preserve"> </w:t>
      </w:r>
    </w:p>
    <w:p w:rsidR="00C21215" w:rsidRPr="00C21215" w:rsidRDefault="00C21215" w:rsidP="00C21215">
      <w:pPr>
        <w:keepNext/>
        <w:numPr>
          <w:ilvl w:val="0"/>
          <w:numId w:val="3"/>
        </w:numPr>
        <w:spacing w:after="0" w:line="276" w:lineRule="auto"/>
        <w:ind w:firstLine="709"/>
        <w:jc w:val="center"/>
        <w:outlineLvl w:val="0"/>
        <w:rPr>
          <w:rFonts w:ascii="Times New Roman" w:eastAsia="Times New Roman" w:hAnsi="Times New Roman" w:cs="Times New Roman"/>
          <w:b/>
          <w:bCs/>
          <w:kern w:val="32"/>
          <w:sz w:val="28"/>
          <w:szCs w:val="28"/>
          <w:lang w:eastAsia="ru-RU"/>
        </w:rPr>
      </w:pPr>
      <w:r w:rsidRPr="00C21215">
        <w:rPr>
          <w:rFonts w:ascii="Times New Roman" w:eastAsia="Times New Roman" w:hAnsi="Times New Roman" w:cs="Times New Roman"/>
          <w:b/>
          <w:bCs/>
          <w:kern w:val="32"/>
          <w:sz w:val="28"/>
          <w:szCs w:val="28"/>
          <w:lang w:eastAsia="ru-RU"/>
        </w:rPr>
        <w:t xml:space="preserve">  </w:t>
      </w:r>
      <w:bookmarkStart w:id="0" w:name="_Toc517167430"/>
      <w:bookmarkStart w:id="1" w:name="_Toc48593618"/>
      <w:bookmarkStart w:id="2" w:name="_Toc94802771"/>
      <w:r w:rsidRPr="00C21215">
        <w:rPr>
          <w:rFonts w:ascii="Times New Roman" w:eastAsia="Times New Roman" w:hAnsi="Times New Roman" w:cs="Times New Roman"/>
          <w:b/>
          <w:bCs/>
          <w:kern w:val="32"/>
          <w:sz w:val="28"/>
          <w:szCs w:val="28"/>
          <w:lang w:eastAsia="ru-RU"/>
        </w:rPr>
        <w:t xml:space="preserve">Условия проведения </w:t>
      </w:r>
      <w:bookmarkEnd w:id="0"/>
      <w:r w:rsidRPr="00C21215">
        <w:rPr>
          <w:rFonts w:ascii="Times New Roman" w:eastAsia="Times New Roman" w:hAnsi="Times New Roman" w:cs="Times New Roman"/>
          <w:b/>
          <w:bCs/>
          <w:kern w:val="32"/>
          <w:sz w:val="28"/>
          <w:szCs w:val="28"/>
          <w:lang w:eastAsia="ru-RU"/>
        </w:rPr>
        <w:t>запроса котировок</w:t>
      </w:r>
      <w:bookmarkEnd w:id="1"/>
      <w:bookmarkEnd w:id="2"/>
    </w:p>
    <w:p w:rsidR="00C21215" w:rsidRPr="00C21215" w:rsidRDefault="00C21215" w:rsidP="00C21215">
      <w:pPr>
        <w:spacing w:after="0" w:line="276" w:lineRule="auto"/>
        <w:rPr>
          <w:rFonts w:ascii="Times New Roman" w:eastAsia="Times New Roman" w:hAnsi="Times New Roman" w:cs="Times New Roman"/>
          <w:sz w:val="24"/>
          <w:szCs w:val="24"/>
          <w:lang w:eastAsia="ru-RU"/>
        </w:rPr>
      </w:pP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4910"/>
        <w:gridCol w:w="9269"/>
      </w:tblGrid>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b/>
                <w:sz w:val="28"/>
                <w:szCs w:val="28"/>
                <w:lang w:eastAsia="ru-RU"/>
              </w:rPr>
            </w:pPr>
            <w:bookmarkStart w:id="3" w:name="_Toc517167431"/>
            <w:r w:rsidRPr="00C21215">
              <w:rPr>
                <w:rFonts w:ascii="Times New Roman" w:eastAsia="Times New Roman" w:hAnsi="Times New Roman" w:cs="Times New Roman"/>
                <w:b/>
                <w:sz w:val="28"/>
                <w:szCs w:val="28"/>
                <w:lang w:eastAsia="ru-RU"/>
              </w:rPr>
              <w:t>№ п/п</w:t>
            </w:r>
          </w:p>
        </w:tc>
        <w:tc>
          <w:tcPr>
            <w:tcW w:w="4910" w:type="dxa"/>
          </w:tcPr>
          <w:p w:rsidR="00C21215" w:rsidRPr="00C21215" w:rsidRDefault="00C21215" w:rsidP="00C21215">
            <w:pPr>
              <w:spacing w:after="0" w:line="276" w:lineRule="auto"/>
              <w:rPr>
                <w:rFonts w:ascii="Times New Roman" w:eastAsia="Times New Roman" w:hAnsi="Times New Roman" w:cs="Times New Roman"/>
                <w:b/>
                <w:sz w:val="28"/>
                <w:szCs w:val="28"/>
                <w:lang w:eastAsia="ru-RU"/>
              </w:rPr>
            </w:pPr>
            <w:r w:rsidRPr="00C21215">
              <w:rPr>
                <w:rFonts w:ascii="Times New Roman" w:eastAsia="Times New Roman" w:hAnsi="Times New Roman" w:cs="Times New Roman"/>
                <w:b/>
                <w:sz w:val="28"/>
                <w:szCs w:val="28"/>
                <w:lang w:eastAsia="ru-RU"/>
              </w:rPr>
              <w:t>Параметры запроса котировок</w:t>
            </w:r>
          </w:p>
        </w:tc>
        <w:tc>
          <w:tcPr>
            <w:tcW w:w="9269" w:type="dxa"/>
          </w:tcPr>
          <w:p w:rsidR="00C21215" w:rsidRPr="00C21215" w:rsidRDefault="00C21215" w:rsidP="00C21215">
            <w:pPr>
              <w:spacing w:after="0" w:line="276" w:lineRule="auto"/>
              <w:rPr>
                <w:rFonts w:ascii="Times New Roman" w:eastAsia="Times New Roman" w:hAnsi="Times New Roman" w:cs="Times New Roman"/>
                <w:b/>
                <w:sz w:val="28"/>
                <w:szCs w:val="28"/>
                <w:lang w:eastAsia="ru-RU"/>
              </w:rPr>
            </w:pPr>
            <w:r w:rsidRPr="00C21215">
              <w:rPr>
                <w:rFonts w:ascii="Times New Roman" w:eastAsia="Times New Roman" w:hAnsi="Times New Roman" w:cs="Times New Roman"/>
                <w:b/>
                <w:sz w:val="28"/>
                <w:szCs w:val="28"/>
                <w:lang w:eastAsia="ru-RU"/>
              </w:rPr>
              <w:t>Условия запроса котировок</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1.1</w:t>
            </w: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Способ проведения запроса котировок</w:t>
            </w:r>
          </w:p>
        </w:tc>
        <w:tc>
          <w:tcPr>
            <w:tcW w:w="9269" w:type="dxa"/>
          </w:tcPr>
          <w:p w:rsidR="00C21215" w:rsidRPr="00C21215" w:rsidRDefault="00C21215" w:rsidP="00C21215">
            <w:pPr>
              <w:spacing w:after="0" w:line="276" w:lineRule="auto"/>
              <w:rPr>
                <w:rFonts w:ascii="Times New Roman" w:eastAsia="Times New Roman" w:hAnsi="Times New Roman" w:cs="Times New Roman"/>
                <w:b/>
                <w:sz w:val="28"/>
                <w:szCs w:val="28"/>
                <w:lang w:eastAsia="ru-RU"/>
              </w:rPr>
            </w:pPr>
            <w:r w:rsidRPr="00C21215">
              <w:rPr>
                <w:rFonts w:ascii="Times New Roman" w:eastAsia="Times New Roman" w:hAnsi="Times New Roman" w:cs="Times New Roman"/>
                <w:b/>
                <w:sz w:val="28"/>
                <w:szCs w:val="28"/>
                <w:lang w:eastAsia="ru-RU"/>
              </w:rPr>
              <w:t xml:space="preserve">Запрос котировок в бумажной форме </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1.2</w:t>
            </w:r>
          </w:p>
        </w:tc>
        <w:tc>
          <w:tcPr>
            <w:tcW w:w="4910" w:type="dxa"/>
          </w:tcPr>
          <w:p w:rsidR="00C21215" w:rsidRPr="00C21215" w:rsidRDefault="00C21215" w:rsidP="00C21215">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Наименование, место нахождения, почтовый адрес, адрес электронной почты, номер контактного телефона организатора закупки </w:t>
            </w:r>
            <w:r w:rsidRPr="00C21215">
              <w:rPr>
                <w:rFonts w:ascii="Times New Roman" w:eastAsia="Times New Roman" w:hAnsi="Times New Roman" w:cs="Times New Roman"/>
                <w:sz w:val="28"/>
                <w:szCs w:val="28"/>
                <w:lang w:eastAsia="ru-RU"/>
              </w:rPr>
              <w:br/>
              <w:t>ЗАО «ЮКЖД»</w:t>
            </w:r>
          </w:p>
        </w:tc>
        <w:tc>
          <w:tcPr>
            <w:tcW w:w="9269" w:type="dxa"/>
          </w:tcPr>
          <w:p w:rsidR="00C21215" w:rsidRPr="00C21215" w:rsidRDefault="00C21215" w:rsidP="00C21215">
            <w:pPr>
              <w:spacing w:after="0" w:line="276" w:lineRule="auto"/>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
                <w:bCs/>
                <w:sz w:val="28"/>
                <w:szCs w:val="28"/>
                <w:lang w:eastAsia="ru-RU"/>
              </w:rPr>
              <w:t>Организатор:</w:t>
            </w:r>
            <w:r w:rsidRPr="00C21215">
              <w:rPr>
                <w:rFonts w:ascii="Times New Roman" w:eastAsia="Times New Roman" w:hAnsi="Times New Roman" w:cs="Times New Roman"/>
                <w:bCs/>
                <w:sz w:val="28"/>
                <w:szCs w:val="28"/>
                <w:lang w:eastAsia="ru-RU"/>
              </w:rPr>
              <w:t xml:space="preserve"> Дирекция материально-технологического обеспечения (далее-ДМТО) ЗАО ''ЮКЖД''.</w:t>
            </w:r>
          </w:p>
          <w:p w:rsidR="00C21215" w:rsidRPr="00C21215" w:rsidRDefault="00C21215" w:rsidP="00C21215">
            <w:pPr>
              <w:spacing w:after="0" w:line="276" w:lineRule="auto"/>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Место нахождения: г. Ереван, ул. Арцаха 32</w:t>
            </w:r>
          </w:p>
          <w:p w:rsidR="00C21215" w:rsidRPr="00C21215" w:rsidRDefault="00C21215" w:rsidP="00C21215">
            <w:pPr>
              <w:spacing w:after="0" w:line="276" w:lineRule="auto"/>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Почтовый адрес: 0053, г. Ереван, ул. Арцаха 32</w:t>
            </w:r>
          </w:p>
          <w:p w:rsidR="00C21215" w:rsidRPr="00C21215" w:rsidRDefault="00C21215" w:rsidP="00C21215">
            <w:pPr>
              <w:spacing w:after="0" w:line="276" w:lineRule="auto"/>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 xml:space="preserve">Адрес электронной почты: </w:t>
            </w:r>
            <w:r w:rsidRPr="00C21215">
              <w:rPr>
                <w:rFonts w:ascii="Times New Roman" w:eastAsia="Times New Roman" w:hAnsi="Times New Roman" w:cs="Times New Roman"/>
                <w:bCs/>
                <w:sz w:val="28"/>
                <w:szCs w:val="28"/>
                <w:lang w:val="en-US" w:eastAsia="ru-RU"/>
              </w:rPr>
              <w:t>tender</w:t>
            </w:r>
            <w:r w:rsidRPr="00C21215">
              <w:rPr>
                <w:rFonts w:ascii="Times New Roman" w:eastAsia="Times New Roman" w:hAnsi="Times New Roman" w:cs="Times New Roman"/>
                <w:bCs/>
                <w:sz w:val="28"/>
                <w:szCs w:val="28"/>
                <w:lang w:eastAsia="ru-RU"/>
              </w:rPr>
              <w:t>@</w:t>
            </w:r>
            <w:r w:rsidRPr="00C21215">
              <w:rPr>
                <w:rFonts w:ascii="Times New Roman" w:eastAsia="Times New Roman" w:hAnsi="Times New Roman" w:cs="Times New Roman"/>
                <w:bCs/>
                <w:sz w:val="28"/>
                <w:szCs w:val="28"/>
                <w:lang w:val="en-US" w:eastAsia="ru-RU"/>
              </w:rPr>
              <w:t>railway</w:t>
            </w:r>
            <w:r w:rsidRPr="00C21215">
              <w:rPr>
                <w:rFonts w:ascii="Times New Roman" w:eastAsia="Times New Roman" w:hAnsi="Times New Roman" w:cs="Times New Roman"/>
                <w:bCs/>
                <w:sz w:val="28"/>
                <w:szCs w:val="28"/>
                <w:lang w:eastAsia="ru-RU"/>
              </w:rPr>
              <w:t>.</w:t>
            </w:r>
            <w:r w:rsidRPr="00C21215">
              <w:rPr>
                <w:rFonts w:ascii="Times New Roman" w:eastAsia="Times New Roman" w:hAnsi="Times New Roman" w:cs="Times New Roman"/>
                <w:bCs/>
                <w:sz w:val="28"/>
                <w:szCs w:val="28"/>
                <w:lang w:val="en-US" w:eastAsia="ru-RU"/>
              </w:rPr>
              <w:t>am</w:t>
            </w:r>
            <w:r w:rsidRPr="00C21215">
              <w:rPr>
                <w:rFonts w:ascii="Times New Roman" w:eastAsia="Times New Roman" w:hAnsi="Times New Roman" w:cs="Times New Roman"/>
                <w:bCs/>
                <w:sz w:val="28"/>
                <w:szCs w:val="28"/>
                <w:lang w:eastAsia="ru-RU"/>
              </w:rPr>
              <w:t xml:space="preserve"> </w:t>
            </w:r>
          </w:p>
          <w:p w:rsidR="00C21215" w:rsidRPr="00C21215" w:rsidRDefault="00C21215" w:rsidP="00C21215">
            <w:pPr>
              <w:spacing w:after="0" w:line="276" w:lineRule="auto"/>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Номер телефона: +374 (60) 46-31-74</w:t>
            </w:r>
          </w:p>
          <w:p w:rsidR="00C21215" w:rsidRPr="00C21215" w:rsidRDefault="00C21215" w:rsidP="00C21215">
            <w:pPr>
              <w:spacing w:after="0" w:line="276" w:lineRule="auto"/>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
                <w:bCs/>
                <w:sz w:val="28"/>
                <w:szCs w:val="28"/>
                <w:lang w:eastAsia="ru-RU"/>
              </w:rPr>
              <w:t>Заказчик:</w:t>
            </w:r>
            <w:r w:rsidRPr="00C21215">
              <w:rPr>
                <w:rFonts w:ascii="Times New Roman" w:eastAsia="Times New Roman" w:hAnsi="Times New Roman" w:cs="Times New Roman"/>
                <w:bCs/>
                <w:sz w:val="28"/>
                <w:szCs w:val="28"/>
                <w:lang w:eastAsia="ru-RU"/>
              </w:rPr>
              <w:t xml:space="preserve"> ЗАО «Южно-Кавказская железная дорога»</w:t>
            </w:r>
          </w:p>
          <w:p w:rsidR="00C21215" w:rsidRPr="00C21215" w:rsidRDefault="00C21215" w:rsidP="00C21215">
            <w:pPr>
              <w:spacing w:after="0" w:line="276" w:lineRule="auto"/>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Место нахождения: 0005, г. Ереван, пр. Тиграна Меца 50</w:t>
            </w:r>
          </w:p>
        </w:tc>
      </w:tr>
      <w:tr w:rsidR="00C21215" w:rsidRPr="00C21215" w:rsidTr="00CF1320">
        <w:trPr>
          <w:trHeight w:val="1061"/>
        </w:trPr>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1.3</w:t>
            </w:r>
          </w:p>
        </w:tc>
        <w:tc>
          <w:tcPr>
            <w:tcW w:w="4910" w:type="dxa"/>
          </w:tcPr>
          <w:p w:rsidR="00C21215" w:rsidRPr="00C21215" w:rsidRDefault="00C21215" w:rsidP="00C21215">
            <w:pPr>
              <w:spacing w:after="0" w:line="240" w:lineRule="auto"/>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Предмет закупки, количество поставляемого товара, объема выполняемых работ, оказываемых услуг</w:t>
            </w:r>
          </w:p>
        </w:tc>
        <w:tc>
          <w:tcPr>
            <w:tcW w:w="9269" w:type="dxa"/>
          </w:tcPr>
          <w:tbl>
            <w:tblPr>
              <w:tblW w:w="8267"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63" w:type="dxa"/>
              </w:tblCellMar>
              <w:tblLook w:val="04A0" w:firstRow="1" w:lastRow="0" w:firstColumn="1" w:lastColumn="0" w:noHBand="0" w:noVBand="1"/>
            </w:tblPr>
            <w:tblGrid>
              <w:gridCol w:w="606"/>
              <w:gridCol w:w="4826"/>
              <w:gridCol w:w="993"/>
              <w:gridCol w:w="1842"/>
            </w:tblGrid>
            <w:tr w:rsidR="001C2653" w:rsidRPr="001C2653" w:rsidTr="001C2653">
              <w:trPr>
                <w:trHeight w:val="791"/>
              </w:trPr>
              <w:tc>
                <w:tcPr>
                  <w:tcW w:w="60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C2653" w:rsidRPr="001C2653" w:rsidRDefault="001C2653" w:rsidP="001C2653">
                  <w:pPr>
                    <w:overflowPunct w:val="0"/>
                    <w:jc w:val="center"/>
                    <w:rPr>
                      <w:rFonts w:ascii="Times New Roman" w:hAnsi="Times New Roman" w:cs="Times New Roman"/>
                      <w:b/>
                      <w:color w:val="00000A"/>
                      <w:sz w:val="20"/>
                      <w:szCs w:val="20"/>
                    </w:rPr>
                  </w:pPr>
                  <w:r w:rsidRPr="001C2653">
                    <w:rPr>
                      <w:rFonts w:ascii="Times New Roman" w:hAnsi="Times New Roman" w:cs="Times New Roman"/>
                      <w:b/>
                      <w:color w:val="00000A"/>
                      <w:sz w:val="20"/>
                      <w:szCs w:val="20"/>
                    </w:rPr>
                    <w:t>№ п/п</w:t>
                  </w:r>
                </w:p>
              </w:tc>
              <w:tc>
                <w:tcPr>
                  <w:tcW w:w="48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C2653" w:rsidRPr="001C2653" w:rsidRDefault="001C2653" w:rsidP="001C2653">
                  <w:pPr>
                    <w:overflowPunct w:val="0"/>
                    <w:jc w:val="center"/>
                    <w:rPr>
                      <w:rFonts w:ascii="Times New Roman" w:hAnsi="Times New Roman" w:cs="Times New Roman"/>
                      <w:b/>
                      <w:color w:val="00000A"/>
                      <w:sz w:val="20"/>
                      <w:szCs w:val="20"/>
                    </w:rPr>
                  </w:pPr>
                  <w:r w:rsidRPr="001C2653">
                    <w:rPr>
                      <w:rFonts w:ascii="Times New Roman" w:hAnsi="Times New Roman" w:cs="Times New Roman"/>
                      <w:b/>
                      <w:color w:val="00000A"/>
                      <w:sz w:val="20"/>
                      <w:szCs w:val="20"/>
                    </w:rPr>
                    <w:t>Наименование</w:t>
                  </w:r>
                </w:p>
              </w:tc>
              <w:tc>
                <w:tcPr>
                  <w:tcW w:w="99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C2653" w:rsidRPr="001C2653" w:rsidRDefault="001C2653" w:rsidP="001C2653">
                  <w:pPr>
                    <w:overflowPunct w:val="0"/>
                    <w:jc w:val="center"/>
                    <w:rPr>
                      <w:rFonts w:ascii="Times New Roman" w:hAnsi="Times New Roman" w:cs="Times New Roman"/>
                      <w:b/>
                      <w:color w:val="00000A"/>
                      <w:sz w:val="20"/>
                      <w:szCs w:val="20"/>
                    </w:rPr>
                  </w:pPr>
                  <w:r w:rsidRPr="001C2653">
                    <w:rPr>
                      <w:rFonts w:ascii="Times New Roman" w:hAnsi="Times New Roman" w:cs="Times New Roman"/>
                      <w:b/>
                      <w:color w:val="00000A"/>
                      <w:sz w:val="20"/>
                      <w:szCs w:val="20"/>
                    </w:rPr>
                    <w:t>Ед. изм.</w:t>
                  </w:r>
                </w:p>
              </w:tc>
              <w:tc>
                <w:tcPr>
                  <w:tcW w:w="184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C2653" w:rsidRPr="001C2653" w:rsidRDefault="001C2653" w:rsidP="001C2653">
                  <w:pPr>
                    <w:overflowPunct w:val="0"/>
                    <w:jc w:val="center"/>
                    <w:rPr>
                      <w:rFonts w:ascii="Times New Roman" w:hAnsi="Times New Roman" w:cs="Times New Roman"/>
                      <w:b/>
                      <w:color w:val="00000A"/>
                      <w:sz w:val="20"/>
                      <w:szCs w:val="20"/>
                    </w:rPr>
                  </w:pPr>
                  <w:r w:rsidRPr="001C2653">
                    <w:rPr>
                      <w:rFonts w:ascii="Times New Roman" w:hAnsi="Times New Roman" w:cs="Times New Roman"/>
                      <w:b/>
                      <w:color w:val="00000A"/>
                      <w:sz w:val="20"/>
                      <w:szCs w:val="20"/>
                    </w:rPr>
                    <w:t>Общее   кол-во</w:t>
                  </w:r>
                </w:p>
              </w:tc>
            </w:tr>
            <w:tr w:rsidR="001C2653" w:rsidRPr="001C2653" w:rsidTr="001C2653">
              <w:tc>
                <w:tcPr>
                  <w:tcW w:w="60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C2653" w:rsidRPr="001C2653" w:rsidRDefault="001C2653" w:rsidP="001C2653">
                  <w:pPr>
                    <w:overflowPunct w:val="0"/>
                    <w:jc w:val="center"/>
                    <w:rPr>
                      <w:rFonts w:ascii="Times New Roman" w:hAnsi="Times New Roman" w:cs="Times New Roman"/>
                      <w:color w:val="00000A"/>
                      <w:sz w:val="20"/>
                      <w:szCs w:val="20"/>
                    </w:rPr>
                  </w:pPr>
                  <w:r w:rsidRPr="001C2653">
                    <w:rPr>
                      <w:rFonts w:ascii="Times New Roman" w:hAnsi="Times New Roman" w:cs="Times New Roman"/>
                      <w:color w:val="00000A"/>
                      <w:sz w:val="20"/>
                      <w:szCs w:val="20"/>
                    </w:rPr>
                    <w:t>1</w:t>
                  </w:r>
                </w:p>
              </w:tc>
              <w:tc>
                <w:tcPr>
                  <w:tcW w:w="4826"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C2653" w:rsidRPr="001C2653" w:rsidRDefault="001C2653" w:rsidP="001C2653">
                  <w:pPr>
                    <w:jc w:val="center"/>
                    <w:rPr>
                      <w:rFonts w:ascii="Times New Roman" w:eastAsia="MS Mincho" w:hAnsi="Times New Roman" w:cs="Times New Roman"/>
                      <w:color w:val="000000"/>
                      <w:sz w:val="20"/>
                      <w:szCs w:val="20"/>
                    </w:rPr>
                  </w:pPr>
                  <w:r w:rsidRPr="001C2653">
                    <w:rPr>
                      <w:rFonts w:ascii="Times New Roman" w:eastAsia="MS Mincho" w:hAnsi="Times New Roman" w:cs="Times New Roman"/>
                      <w:color w:val="000000"/>
                      <w:sz w:val="20"/>
                      <w:szCs w:val="20"/>
                    </w:rPr>
                    <w:t xml:space="preserve">Комплект брусьев деревянных для стрелочных переводов </w:t>
                  </w:r>
                  <w:r w:rsidRPr="001C2653">
                    <w:rPr>
                      <w:rFonts w:ascii="Times New Roman" w:eastAsia="MS Mincho" w:hAnsi="Times New Roman" w:cs="Times New Roman"/>
                      <w:sz w:val="20"/>
                      <w:szCs w:val="20"/>
                    </w:rPr>
                    <w:t>железных дорог широкой колеи  типа А3, ненаколотый, пропитанный антисептиком.</w:t>
                  </w:r>
                </w:p>
              </w:tc>
              <w:tc>
                <w:tcPr>
                  <w:tcW w:w="99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C2653" w:rsidRPr="001C2653" w:rsidRDefault="001C2653" w:rsidP="001C2653">
                  <w:pPr>
                    <w:overflowPunct w:val="0"/>
                    <w:jc w:val="center"/>
                    <w:rPr>
                      <w:rFonts w:ascii="Times New Roman" w:hAnsi="Times New Roman" w:cs="Times New Roman"/>
                      <w:color w:val="00000A"/>
                      <w:sz w:val="20"/>
                      <w:szCs w:val="20"/>
                    </w:rPr>
                  </w:pPr>
                  <w:r w:rsidRPr="001C2653">
                    <w:rPr>
                      <w:rFonts w:ascii="Times New Roman" w:hAnsi="Times New Roman" w:cs="Times New Roman"/>
                      <w:color w:val="00000A"/>
                      <w:sz w:val="20"/>
                      <w:szCs w:val="20"/>
                    </w:rPr>
                    <w:t>к-т</w:t>
                  </w:r>
                </w:p>
              </w:tc>
              <w:tc>
                <w:tcPr>
                  <w:tcW w:w="184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1C2653" w:rsidRPr="001C2653" w:rsidRDefault="001C2653" w:rsidP="001C2653">
                  <w:pPr>
                    <w:overflowPunct w:val="0"/>
                    <w:jc w:val="center"/>
                    <w:rPr>
                      <w:rFonts w:ascii="Times New Roman" w:hAnsi="Times New Roman" w:cs="Times New Roman"/>
                      <w:color w:val="00000A"/>
                      <w:sz w:val="20"/>
                      <w:szCs w:val="20"/>
                    </w:rPr>
                  </w:pPr>
                  <w:r w:rsidRPr="001C2653">
                    <w:rPr>
                      <w:rFonts w:ascii="Times New Roman" w:hAnsi="Times New Roman" w:cs="Times New Roman"/>
                      <w:color w:val="00000A"/>
                      <w:sz w:val="20"/>
                      <w:szCs w:val="20"/>
                    </w:rPr>
                    <w:t>20</w:t>
                  </w:r>
                </w:p>
              </w:tc>
            </w:tr>
          </w:tbl>
          <w:p w:rsidR="00C21215" w:rsidRPr="00C21215" w:rsidRDefault="00C21215" w:rsidP="00C21215">
            <w:pPr>
              <w:spacing w:after="0" w:line="276" w:lineRule="auto"/>
              <w:jc w:val="both"/>
              <w:rPr>
                <w:rFonts w:ascii="Times New Roman" w:eastAsia="Times New Roman" w:hAnsi="Times New Roman" w:cs="Times New Roman"/>
                <w:bCs/>
                <w:color w:val="000000"/>
                <w:sz w:val="28"/>
                <w:szCs w:val="28"/>
                <w:lang w:eastAsia="ru-RU"/>
              </w:rPr>
            </w:pPr>
          </w:p>
        </w:tc>
      </w:tr>
      <w:tr w:rsidR="00C21215" w:rsidRPr="00C21215" w:rsidTr="00CF1320">
        <w:trPr>
          <w:trHeight w:val="64"/>
        </w:trPr>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1.4</w:t>
            </w: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Sylfaen" w:eastAsia="Times New Roman" w:hAnsi="Sylfaen" w:cs="Times New Roman"/>
                <w:bCs/>
                <w:sz w:val="28"/>
                <w:szCs w:val="28"/>
                <w:lang w:eastAsia="ru-RU"/>
              </w:rPr>
              <w:t>М</w:t>
            </w:r>
            <w:r w:rsidRPr="00C21215">
              <w:rPr>
                <w:rFonts w:ascii="Times New Roman" w:eastAsia="Times New Roman" w:hAnsi="Times New Roman" w:cs="Times New Roman"/>
                <w:bCs/>
                <w:sz w:val="28"/>
                <w:szCs w:val="28"/>
                <w:lang w:eastAsia="ru-RU"/>
              </w:rPr>
              <w:t>есто и сроки поставки товара, выполнения работы, оказания услуги</w:t>
            </w:r>
          </w:p>
        </w:tc>
        <w:tc>
          <w:tcPr>
            <w:tcW w:w="9269" w:type="dxa"/>
          </w:tcPr>
          <w:p w:rsidR="001C2653" w:rsidRPr="001C2653" w:rsidRDefault="001C2653" w:rsidP="001C2653">
            <w:pPr>
              <w:spacing w:after="0" w:line="240" w:lineRule="auto"/>
              <w:jc w:val="both"/>
              <w:rPr>
                <w:rFonts w:ascii="Times New Roman" w:eastAsia="Times New Roman" w:hAnsi="Times New Roman" w:cs="Times New Roman"/>
                <w:bCs/>
                <w:sz w:val="28"/>
                <w:szCs w:val="28"/>
                <w:lang w:eastAsia="ru-RU"/>
              </w:rPr>
            </w:pPr>
            <w:r w:rsidRPr="001C2653">
              <w:rPr>
                <w:rFonts w:ascii="Times New Roman" w:eastAsia="Times New Roman" w:hAnsi="Times New Roman" w:cs="Times New Roman"/>
                <w:b/>
                <w:bCs/>
                <w:sz w:val="28"/>
                <w:szCs w:val="28"/>
                <w:lang w:eastAsia="ru-RU"/>
              </w:rPr>
              <w:t>Место поставки:</w:t>
            </w:r>
            <w:r w:rsidRPr="001C2653">
              <w:rPr>
                <w:rFonts w:ascii="Times New Roman" w:eastAsia="Times New Roman" w:hAnsi="Times New Roman" w:cs="Times New Roman"/>
                <w:bCs/>
                <w:sz w:val="28"/>
                <w:szCs w:val="28"/>
                <w:lang w:eastAsia="ru-RU"/>
              </w:rPr>
              <w:t xml:space="preserve"> ст. Айрум.</w:t>
            </w:r>
          </w:p>
          <w:p w:rsidR="001C2653" w:rsidRPr="001C2653" w:rsidRDefault="001C2653" w:rsidP="001C2653">
            <w:pPr>
              <w:spacing w:after="0" w:line="240" w:lineRule="auto"/>
              <w:rPr>
                <w:rFonts w:ascii="Times New Roman" w:eastAsia="Times New Roman" w:hAnsi="Times New Roman" w:cs="Times New Roman"/>
                <w:bCs/>
                <w:sz w:val="28"/>
                <w:szCs w:val="28"/>
                <w:lang w:eastAsia="ru-RU"/>
              </w:rPr>
            </w:pPr>
            <w:r w:rsidRPr="001C2653">
              <w:rPr>
                <w:rFonts w:ascii="Times New Roman" w:eastAsia="Times New Roman" w:hAnsi="Times New Roman" w:cs="Times New Roman"/>
                <w:b/>
                <w:bCs/>
                <w:sz w:val="28"/>
                <w:szCs w:val="28"/>
                <w:lang w:eastAsia="ru-RU"/>
              </w:rPr>
              <w:t>Срок поставки:</w:t>
            </w:r>
            <w:r w:rsidRPr="001C2653">
              <w:rPr>
                <w:rFonts w:ascii="Times New Roman" w:eastAsia="Times New Roman" w:hAnsi="Times New Roman" w:cs="Times New Roman"/>
                <w:bCs/>
                <w:sz w:val="28"/>
                <w:szCs w:val="28"/>
                <w:lang w:eastAsia="ru-RU"/>
              </w:rPr>
              <w:t xml:space="preserve"> в течение 60 календарных дней после подписания договора.</w:t>
            </w:r>
          </w:p>
          <w:p w:rsidR="00C21215" w:rsidRPr="00C21215" w:rsidRDefault="001C2653" w:rsidP="001C2653">
            <w:pPr>
              <w:spacing w:after="0" w:line="276" w:lineRule="auto"/>
              <w:jc w:val="both"/>
              <w:rPr>
                <w:rFonts w:ascii="Times New Roman" w:eastAsia="Times New Roman" w:hAnsi="Times New Roman" w:cs="Times New Roman"/>
                <w:bCs/>
                <w:i/>
                <w:sz w:val="28"/>
                <w:szCs w:val="28"/>
                <w:lang w:eastAsia="ru-RU"/>
              </w:rPr>
            </w:pPr>
            <w:r w:rsidRPr="001C2653">
              <w:rPr>
                <w:rFonts w:ascii="Times New Roman" w:eastAsia="Times New Roman" w:hAnsi="Times New Roman" w:cs="Times New Roman"/>
                <w:b/>
                <w:color w:val="000000"/>
                <w:sz w:val="28"/>
                <w:szCs w:val="28"/>
                <w:lang w:eastAsia="ru-RU"/>
              </w:rPr>
              <w:t>Срок действия договора:</w:t>
            </w:r>
            <w:r w:rsidRPr="001C2653">
              <w:rPr>
                <w:rFonts w:ascii="Times New Roman" w:eastAsia="Times New Roman" w:hAnsi="Times New Roman" w:cs="Times New Roman"/>
                <w:color w:val="000000"/>
                <w:sz w:val="28"/>
                <w:szCs w:val="28"/>
                <w:lang w:eastAsia="ru-RU"/>
              </w:rPr>
              <w:t xml:space="preserve"> 1 (один) календарный год с даты подписания договора</w:t>
            </w:r>
          </w:p>
        </w:tc>
      </w:tr>
      <w:tr w:rsidR="00C21215" w:rsidRPr="00C21215" w:rsidTr="00CF1320">
        <w:trPr>
          <w:trHeight w:val="279"/>
        </w:trPr>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lastRenderedPageBreak/>
              <w:t>1.5</w:t>
            </w:r>
          </w:p>
        </w:tc>
        <w:tc>
          <w:tcPr>
            <w:tcW w:w="4910" w:type="dxa"/>
          </w:tcPr>
          <w:p w:rsidR="00C21215" w:rsidRPr="00C21215" w:rsidRDefault="00C21215" w:rsidP="00C21215">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269" w:type="dxa"/>
          </w:tcPr>
          <w:p w:rsidR="00C21215" w:rsidRPr="00C21215" w:rsidRDefault="001C2653" w:rsidP="00A75AB9">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1C2653">
              <w:rPr>
                <w:rFonts w:ascii="Times New Roman" w:eastAsia="Times New Roman" w:hAnsi="Times New Roman" w:cs="Times New Roman"/>
                <w:color w:val="000000"/>
                <w:sz w:val="28"/>
                <w:szCs w:val="28"/>
                <w:lang w:eastAsia="ru-RU"/>
              </w:rPr>
              <w:t xml:space="preserve">Начальная (максимальная) цена договора указана с учётом поставки на условиях DAP до станции Айрум, Южно-Кавказской железной дороги (РА) в соответствии с правилами перевозки грузов любым видом транспорта и составляет: </w:t>
            </w:r>
            <w:r w:rsidRPr="00A75AB9">
              <w:rPr>
                <w:rFonts w:ascii="Times New Roman" w:eastAsia="Times New Roman" w:hAnsi="Times New Roman" w:cs="Times New Roman"/>
                <w:color w:val="000000" w:themeColor="text1"/>
                <w:sz w:val="28"/>
                <w:szCs w:val="28"/>
                <w:lang w:eastAsia="ru-RU"/>
              </w:rPr>
              <w:t>62 951 236,67 (шестьдесят два миллиона девятьсот пятьдесят одна тысяча двести тридцать шесть целых шестьдесят семь сотых) драм РА без НДС или 75 541 484 (семьдесят пять миллионов пятьсот сорок одна тысяча четыреста восемьдесят четыре) драм РА с НДС или 10 872 407 (десять миллионов восемьсот семьдесят две тысячи четыреста семь) руб. РФ без НДС или 13 046 888,40 (тринадцать миллионов сорок шесть тысяч восемьсот восемьдесят восемь целых четыре десятых) руб. РФ с НДС</w:t>
            </w:r>
            <w:r w:rsidR="00A75AB9">
              <w:rPr>
                <w:rFonts w:ascii="Times New Roman" w:eastAsia="Times New Roman" w:hAnsi="Times New Roman" w:cs="Times New Roman"/>
                <w:color w:val="000000" w:themeColor="text1"/>
                <w:sz w:val="28"/>
                <w:szCs w:val="28"/>
                <w:lang w:eastAsia="ru-RU"/>
              </w:rPr>
              <w:t xml:space="preserve"> </w:t>
            </w:r>
            <w:r w:rsidR="00EA11B3" w:rsidRPr="00A75AB9">
              <w:rPr>
                <w:rFonts w:ascii="Times New Roman" w:eastAsia="Times New Roman" w:hAnsi="Times New Roman" w:cs="Times New Roman"/>
                <w:color w:val="000000" w:themeColor="text1"/>
                <w:sz w:val="28"/>
                <w:szCs w:val="28"/>
                <w:lang w:eastAsia="ru-RU"/>
              </w:rPr>
              <w:t>или</w:t>
            </w:r>
            <w:r w:rsidR="00EA11B3" w:rsidRPr="00A75AB9">
              <w:rPr>
                <w:rFonts w:ascii="Times New Roman" w:eastAsia="Times New Roman" w:hAnsi="Times New Roman" w:cs="Times New Roman"/>
                <w:color w:val="FF0000"/>
                <w:sz w:val="28"/>
                <w:szCs w:val="28"/>
                <w:lang w:eastAsia="ru-RU"/>
              </w:rPr>
              <w:t xml:space="preserve"> </w:t>
            </w:r>
            <w:r w:rsidRPr="009778A4">
              <w:rPr>
                <w:rFonts w:ascii="Times New Roman" w:eastAsia="Times New Roman" w:hAnsi="Times New Roman" w:cs="Times New Roman"/>
                <w:color w:val="FF0000"/>
                <w:sz w:val="28"/>
                <w:szCs w:val="28"/>
                <w:lang w:eastAsia="ru-RU"/>
              </w:rPr>
              <w:t>.</w:t>
            </w:r>
            <w:r w:rsidR="00A75AB9">
              <w:t xml:space="preserve"> </w:t>
            </w:r>
            <w:r w:rsidR="00A75AB9" w:rsidRPr="00A75AB9">
              <w:rPr>
                <w:rFonts w:ascii="Times New Roman" w:eastAsia="Times New Roman" w:hAnsi="Times New Roman" w:cs="Times New Roman"/>
                <w:color w:val="000000" w:themeColor="text1"/>
                <w:sz w:val="28"/>
                <w:szCs w:val="28"/>
                <w:lang w:eastAsia="ru-RU"/>
              </w:rPr>
              <w:t>133 509,86</w:t>
            </w:r>
            <w:r w:rsidR="00452B66">
              <w:rPr>
                <w:rFonts w:ascii="Times New Roman" w:eastAsia="Times New Roman" w:hAnsi="Times New Roman" w:cs="Times New Roman"/>
                <w:color w:val="000000" w:themeColor="text1"/>
                <w:sz w:val="28"/>
                <w:szCs w:val="28"/>
                <w:lang w:eastAsia="ru-RU"/>
              </w:rPr>
              <w:t xml:space="preserve"> (с</w:t>
            </w:r>
            <w:r w:rsidR="00452B66" w:rsidRPr="00452B66">
              <w:rPr>
                <w:rFonts w:ascii="Times New Roman" w:eastAsia="Times New Roman" w:hAnsi="Times New Roman" w:cs="Times New Roman"/>
                <w:color w:val="000000" w:themeColor="text1"/>
                <w:sz w:val="28"/>
                <w:szCs w:val="28"/>
                <w:lang w:eastAsia="ru-RU"/>
              </w:rPr>
              <w:t>то тридцать три тысячи пятьсот девять целых восемьдесят шесть сотых</w:t>
            </w:r>
            <w:r w:rsidR="00452B66">
              <w:rPr>
                <w:rFonts w:ascii="Times New Roman" w:eastAsia="Times New Roman" w:hAnsi="Times New Roman" w:cs="Times New Roman"/>
                <w:color w:val="000000" w:themeColor="text1"/>
                <w:sz w:val="28"/>
                <w:szCs w:val="28"/>
                <w:lang w:eastAsia="ru-RU"/>
              </w:rPr>
              <w:t>) доллар США без НДС</w:t>
            </w:r>
            <w:r w:rsidR="00A75AB9">
              <w:rPr>
                <w:rFonts w:ascii="Times New Roman" w:eastAsia="Times New Roman" w:hAnsi="Times New Roman" w:cs="Times New Roman"/>
                <w:color w:val="000000" w:themeColor="text1"/>
                <w:sz w:val="28"/>
                <w:szCs w:val="28"/>
                <w:lang w:eastAsia="ru-RU"/>
              </w:rPr>
              <w:t xml:space="preserve"> или 160 211,83</w:t>
            </w:r>
            <w:r w:rsidR="00452B66">
              <w:rPr>
                <w:rFonts w:ascii="Times New Roman" w:eastAsia="Times New Roman" w:hAnsi="Times New Roman" w:cs="Times New Roman"/>
                <w:color w:val="000000" w:themeColor="text1"/>
                <w:sz w:val="28"/>
                <w:szCs w:val="28"/>
                <w:lang w:eastAsia="ru-RU"/>
              </w:rPr>
              <w:t xml:space="preserve"> (с</w:t>
            </w:r>
            <w:r w:rsidR="00452B66" w:rsidRPr="00452B66">
              <w:rPr>
                <w:rFonts w:ascii="Times New Roman" w:eastAsia="Times New Roman" w:hAnsi="Times New Roman" w:cs="Times New Roman"/>
                <w:color w:val="000000" w:themeColor="text1"/>
                <w:sz w:val="28"/>
                <w:szCs w:val="28"/>
                <w:lang w:eastAsia="ru-RU"/>
              </w:rPr>
              <w:t>то шестьдесят тысяч двести одиннадцать целых восемьдесят три сотых</w:t>
            </w:r>
            <w:r w:rsidR="00452B66">
              <w:rPr>
                <w:rFonts w:ascii="Times New Roman" w:eastAsia="Times New Roman" w:hAnsi="Times New Roman" w:cs="Times New Roman"/>
                <w:color w:val="000000" w:themeColor="text1"/>
                <w:sz w:val="28"/>
                <w:szCs w:val="28"/>
                <w:lang w:eastAsia="ru-RU"/>
              </w:rPr>
              <w:t>) доллар США с НДС.</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1.6</w:t>
            </w:r>
          </w:p>
        </w:tc>
        <w:tc>
          <w:tcPr>
            <w:tcW w:w="4910" w:type="dxa"/>
          </w:tcPr>
          <w:p w:rsidR="00C21215" w:rsidRPr="00C21215" w:rsidRDefault="00C21215" w:rsidP="00C21215">
            <w:pPr>
              <w:spacing w:after="0" w:line="240"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269" w:type="dxa"/>
          </w:tcPr>
          <w:p w:rsidR="00C21215" w:rsidRPr="00C21215" w:rsidRDefault="00C21215" w:rsidP="00C21215">
            <w:pPr>
              <w:spacing w:after="0" w:line="276" w:lineRule="auto"/>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color w:val="000000"/>
                <w:sz w:val="28"/>
                <w:szCs w:val="28"/>
                <w:lang w:eastAsia="ru-RU"/>
              </w:rPr>
              <w:t>Обеспечение заявки не предусмотрено</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1.7</w:t>
            </w: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Требования к содержанию, форме, оформлению и составу заявки на участие в закупке</w:t>
            </w:r>
          </w:p>
        </w:tc>
        <w:tc>
          <w:tcPr>
            <w:tcW w:w="9269" w:type="dxa"/>
          </w:tcPr>
          <w:p w:rsidR="00C21215" w:rsidRPr="00C21215" w:rsidRDefault="00C21215" w:rsidP="00C21215">
            <w:pPr>
              <w:spacing w:after="0" w:line="276" w:lineRule="auto"/>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Заявки подаются на бумажных носителях в закрытых конвертах в 2 экземплярах («Оригинал» и «Копия»).</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1.8</w:t>
            </w: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Порядок предоставления документации о закупке</w:t>
            </w:r>
          </w:p>
        </w:tc>
        <w:tc>
          <w:tcPr>
            <w:tcW w:w="9269" w:type="dxa"/>
          </w:tcPr>
          <w:p w:rsidR="00C21215" w:rsidRPr="00C21215" w:rsidRDefault="00C21215" w:rsidP="00C21215">
            <w:pPr>
              <w:spacing w:after="0" w:line="240" w:lineRule="auto"/>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Документация размещается на сайте ЗАО ''ЮКЖД''.</w:t>
            </w:r>
          </w:p>
          <w:p w:rsidR="00C21215" w:rsidRPr="00C21215" w:rsidRDefault="00C21215" w:rsidP="00C21215">
            <w:pPr>
              <w:spacing w:after="0" w:line="276" w:lineRule="auto"/>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Документация доступна для ознакомления на сайте ЗАО ''ЮКЖД'' с момента ее опубликования без ограничений.</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1.9</w:t>
            </w: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Порядок, место, дата начала, дата и время окончания срока подачи заявок на участие в закупке</w:t>
            </w:r>
          </w:p>
        </w:tc>
        <w:tc>
          <w:tcPr>
            <w:tcW w:w="9269" w:type="dxa"/>
          </w:tcPr>
          <w:p w:rsidR="00CF1320" w:rsidRPr="00CF1320" w:rsidRDefault="00CF1320" w:rsidP="00CF1320">
            <w:pPr>
              <w:spacing w:after="0" w:line="276" w:lineRule="auto"/>
              <w:jc w:val="both"/>
              <w:rPr>
                <w:rFonts w:ascii="Times New Roman" w:eastAsia="Times New Roman" w:hAnsi="Times New Roman" w:cs="Times New Roman"/>
                <w:bCs/>
                <w:sz w:val="28"/>
                <w:szCs w:val="28"/>
                <w:lang w:eastAsia="ru-RU"/>
              </w:rPr>
            </w:pPr>
            <w:r w:rsidRPr="00CF1320">
              <w:rPr>
                <w:rFonts w:ascii="Times New Roman" w:eastAsia="Times New Roman" w:hAnsi="Times New Roman" w:cs="Times New Roman"/>
                <w:bCs/>
                <w:sz w:val="28"/>
                <w:szCs w:val="28"/>
                <w:lang w:eastAsia="ru-RU"/>
              </w:rPr>
              <w:t>Заявки подаются в бумажной форме, в закрытых конвертах по адресу, указанному в п. 2 извещения.</w:t>
            </w:r>
          </w:p>
          <w:p w:rsidR="00CF1320" w:rsidRPr="00CF1320" w:rsidRDefault="00CF1320" w:rsidP="00CF1320">
            <w:pPr>
              <w:spacing w:after="0" w:line="240" w:lineRule="auto"/>
              <w:jc w:val="both"/>
              <w:rPr>
                <w:rFonts w:ascii="Times New Roman" w:eastAsia="Times New Roman" w:hAnsi="Times New Roman" w:cs="Times New Roman"/>
                <w:bCs/>
                <w:sz w:val="28"/>
                <w:szCs w:val="28"/>
                <w:lang w:eastAsia="ru-RU"/>
              </w:rPr>
            </w:pPr>
            <w:r w:rsidRPr="00CF1320">
              <w:rPr>
                <w:rFonts w:ascii="Times New Roman" w:eastAsia="Times New Roman" w:hAnsi="Times New Roman" w:cs="Times New Roman"/>
                <w:bCs/>
                <w:sz w:val="28"/>
                <w:szCs w:val="28"/>
                <w:lang w:eastAsia="ru-RU"/>
              </w:rPr>
              <w:t>Дата начала подачи заявок – с момента опубликования изве</w:t>
            </w:r>
            <w:r w:rsidR="002D0104">
              <w:rPr>
                <w:rFonts w:ascii="Times New Roman" w:eastAsia="Times New Roman" w:hAnsi="Times New Roman" w:cs="Times New Roman"/>
                <w:bCs/>
                <w:sz w:val="28"/>
                <w:szCs w:val="28"/>
                <w:lang w:eastAsia="ru-RU"/>
              </w:rPr>
              <w:t>щения на сайте               «</w:t>
            </w:r>
            <w:r w:rsidRPr="00CF1320">
              <w:rPr>
                <w:rFonts w:ascii="Times New Roman" w:eastAsia="Times New Roman" w:hAnsi="Times New Roman" w:cs="Times New Roman"/>
                <w:bCs/>
                <w:sz w:val="28"/>
                <w:szCs w:val="28"/>
                <w:lang w:val="hy-AM" w:eastAsia="ru-RU"/>
              </w:rPr>
              <w:t>15</w:t>
            </w:r>
            <w:r w:rsidRPr="00CF1320">
              <w:rPr>
                <w:rFonts w:ascii="Times New Roman" w:eastAsia="Times New Roman" w:hAnsi="Times New Roman" w:cs="Times New Roman"/>
                <w:bCs/>
                <w:sz w:val="28"/>
                <w:szCs w:val="28"/>
                <w:lang w:eastAsia="ru-RU"/>
              </w:rPr>
              <w:t xml:space="preserve">» апрель  2022г. с 09: 00 до 18: 00 </w:t>
            </w:r>
          </w:p>
          <w:p w:rsidR="00CF1320" w:rsidRPr="00CF1320" w:rsidRDefault="00CF1320" w:rsidP="00CF1320">
            <w:pPr>
              <w:spacing w:after="0" w:line="276" w:lineRule="auto"/>
              <w:jc w:val="both"/>
              <w:rPr>
                <w:rFonts w:ascii="Times New Roman" w:eastAsia="Times New Roman" w:hAnsi="Times New Roman" w:cs="Times New Roman"/>
                <w:bCs/>
                <w:sz w:val="28"/>
                <w:szCs w:val="28"/>
                <w:lang w:eastAsia="ru-RU"/>
              </w:rPr>
            </w:pPr>
            <w:r w:rsidRPr="00CF1320">
              <w:rPr>
                <w:rFonts w:ascii="Times New Roman" w:eastAsia="Times New Roman" w:hAnsi="Times New Roman" w:cs="Times New Roman"/>
                <w:bCs/>
                <w:sz w:val="28"/>
                <w:szCs w:val="28"/>
                <w:lang w:eastAsia="ru-RU"/>
              </w:rPr>
              <w:lastRenderedPageBreak/>
              <w:t xml:space="preserve">Дата окончания срока подачи заявок -              </w:t>
            </w:r>
          </w:p>
          <w:p w:rsidR="00CF1320" w:rsidRPr="00CF1320" w:rsidRDefault="002D0104" w:rsidP="00CF1320">
            <w:pPr>
              <w:spacing w:after="0" w:line="276"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w:t>
            </w:r>
            <w:r w:rsidR="00CF1320" w:rsidRPr="00CF1320">
              <w:rPr>
                <w:rFonts w:ascii="Times New Roman" w:eastAsia="Times New Roman" w:hAnsi="Times New Roman" w:cs="Times New Roman"/>
                <w:bCs/>
                <w:sz w:val="28"/>
                <w:szCs w:val="28"/>
                <w:lang w:val="hy-AM" w:eastAsia="ru-RU"/>
              </w:rPr>
              <w:t>28</w:t>
            </w:r>
            <w:r w:rsidR="00CF1320" w:rsidRPr="00CF1320">
              <w:rPr>
                <w:rFonts w:ascii="Times New Roman" w:eastAsia="Times New Roman" w:hAnsi="Times New Roman" w:cs="Times New Roman"/>
                <w:bCs/>
                <w:sz w:val="28"/>
                <w:szCs w:val="28"/>
                <w:lang w:eastAsia="ru-RU"/>
              </w:rPr>
              <w:t>» апрель 2022г. с 09: 00 до 18: 00</w:t>
            </w:r>
          </w:p>
          <w:p w:rsidR="00C21215" w:rsidRPr="00C21215" w:rsidRDefault="00CF1320" w:rsidP="00CF1320">
            <w:pPr>
              <w:spacing w:after="0" w:line="276" w:lineRule="auto"/>
              <w:jc w:val="both"/>
              <w:rPr>
                <w:rFonts w:ascii="Times New Roman" w:eastAsia="Times New Roman" w:hAnsi="Times New Roman" w:cs="Times New Roman"/>
                <w:i/>
                <w:sz w:val="28"/>
                <w:szCs w:val="28"/>
                <w:highlight w:val="yellow"/>
                <w:lang w:eastAsia="ru-RU"/>
              </w:rPr>
            </w:pPr>
            <w:r w:rsidRPr="00CF1320">
              <w:rPr>
                <w:rFonts w:ascii="Times New Roman" w:eastAsia="Times New Roman" w:hAnsi="Times New Roman" w:cs="Times New Roman"/>
                <w:bCs/>
                <w:sz w:val="28"/>
                <w:szCs w:val="28"/>
                <w:highlight w:val="yellow"/>
                <w:lang w:eastAsia="ru-RU"/>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CF1320">
              <w:rPr>
                <w:rFonts w:ascii="Times New Roman" w:eastAsia="Times New Roman" w:hAnsi="Times New Roman" w:cs="Times New Roman"/>
                <w:b/>
                <w:bCs/>
                <w:sz w:val="28"/>
                <w:szCs w:val="28"/>
                <w:highlight w:val="yellow"/>
                <w:lang w:eastAsia="ru-RU"/>
              </w:rPr>
              <w:t xml:space="preserve"> </w:t>
            </w:r>
            <w:r w:rsidRPr="00CF1320">
              <w:rPr>
                <w:rFonts w:ascii="Times New Roman" w:eastAsia="Times New Roman" w:hAnsi="Times New Roman" w:cs="Times New Roman"/>
                <w:bCs/>
                <w:sz w:val="28"/>
                <w:szCs w:val="28"/>
                <w:highlight w:val="yellow"/>
                <w:lang w:eastAsia="ru-RU"/>
              </w:rPr>
              <w:t>по адресу ул. Арцаха 32, административное здание ДМТО, ком. 212.</w:t>
            </w:r>
          </w:p>
        </w:tc>
      </w:tr>
      <w:tr w:rsidR="00DE4368" w:rsidRPr="00C21215" w:rsidTr="00CF1320">
        <w:tc>
          <w:tcPr>
            <w:tcW w:w="989" w:type="dxa"/>
          </w:tcPr>
          <w:p w:rsidR="00DE4368" w:rsidRPr="00C21215" w:rsidRDefault="00DE4368" w:rsidP="00DE4368">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1.10</w:t>
            </w:r>
          </w:p>
        </w:tc>
        <w:tc>
          <w:tcPr>
            <w:tcW w:w="4910" w:type="dxa"/>
          </w:tcPr>
          <w:p w:rsidR="00DE4368" w:rsidRDefault="00DE4368" w:rsidP="00DE4368">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269" w:type="dxa"/>
          </w:tcPr>
          <w:p w:rsidR="00DE4368" w:rsidRDefault="00DE4368" w:rsidP="00DE4368">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DE4368" w:rsidRDefault="00DE4368" w:rsidP="00DE4368">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DE4368" w:rsidRDefault="00DE4368" w:rsidP="002D0104">
            <w:pPr>
              <w:pStyle w:val="ConsPlusNormal"/>
              <w:widowControl w:val="0"/>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DE4368" w:rsidRPr="002D0104" w:rsidRDefault="00DE4368" w:rsidP="002D0104">
            <w:pPr>
              <w:pStyle w:val="ConsPlusNormal"/>
              <w:widowControl w:val="0"/>
              <w:spacing w:line="360" w:lineRule="exact"/>
              <w:jc w:val="both"/>
              <w:rPr>
                <w:lang w:val="hy-AM" w:eastAsia="hy-AM"/>
              </w:rPr>
            </w:pPr>
            <w:r w:rsidRPr="002D0104">
              <w:rPr>
                <w:lang w:val="hy-AM" w:eastAsia="hy-AM"/>
              </w:rPr>
              <w:t>Дата начала срока предоставления участникам разъяснений положений документации: «15» апреля 2022 г.</w:t>
            </w:r>
          </w:p>
          <w:p w:rsidR="00DE4368" w:rsidRDefault="00DE4368" w:rsidP="002D0104">
            <w:pPr>
              <w:pStyle w:val="ConsPlusNormal"/>
              <w:widowControl w:val="0"/>
              <w:spacing w:line="360" w:lineRule="exact"/>
              <w:jc w:val="both"/>
              <w:rPr>
                <w:bCs/>
                <w:lang w:val="hy-AM" w:eastAsia="hy-AM"/>
              </w:rPr>
            </w:pPr>
            <w:r w:rsidRPr="002D0104">
              <w:rPr>
                <w:lang w:val="hy-AM" w:eastAsia="hy-AM"/>
              </w:rPr>
              <w:t>Дата окончания срока предоставления участникам разъяснений положений документации: «25» апреля</w:t>
            </w:r>
            <w:r w:rsidRPr="00DE4368">
              <w:rPr>
                <w:lang w:val="hy-AM" w:eastAsia="hy-AM"/>
              </w:rPr>
              <w:t xml:space="preserve"> </w:t>
            </w:r>
            <w:r>
              <w:rPr>
                <w:lang w:val="hy-AM" w:eastAsia="hy-AM"/>
              </w:rPr>
              <w:t>2022 г.</w:t>
            </w:r>
          </w:p>
        </w:tc>
      </w:tr>
      <w:tr w:rsidR="00D4175C" w:rsidRPr="00C21215" w:rsidTr="00CF1320">
        <w:tc>
          <w:tcPr>
            <w:tcW w:w="989" w:type="dxa"/>
          </w:tcPr>
          <w:p w:rsidR="00D4175C" w:rsidRPr="00C21215" w:rsidRDefault="00D4175C" w:rsidP="00D4175C">
            <w:pPr>
              <w:spacing w:after="0" w:line="276" w:lineRule="auto"/>
              <w:rPr>
                <w:rFonts w:ascii="Times New Roman" w:eastAsia="Times New Roman" w:hAnsi="Times New Roman" w:cs="Times New Roman"/>
                <w:sz w:val="28"/>
                <w:szCs w:val="28"/>
                <w:lang w:eastAsia="ru-RU"/>
              </w:rPr>
            </w:pPr>
            <w:bookmarkStart w:id="4" w:name="_GoBack" w:colFirst="2" w:colLast="2"/>
            <w:r w:rsidRPr="00C21215">
              <w:rPr>
                <w:rFonts w:ascii="Times New Roman" w:eastAsia="Times New Roman" w:hAnsi="Times New Roman" w:cs="Times New Roman"/>
                <w:sz w:val="28"/>
                <w:szCs w:val="28"/>
                <w:lang w:eastAsia="ru-RU"/>
              </w:rPr>
              <w:lastRenderedPageBreak/>
              <w:t>1.11</w:t>
            </w:r>
          </w:p>
        </w:tc>
        <w:tc>
          <w:tcPr>
            <w:tcW w:w="4910" w:type="dxa"/>
          </w:tcPr>
          <w:p w:rsidR="00D4175C" w:rsidRPr="00C21215" w:rsidRDefault="00D4175C" w:rsidP="00D4175C">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6"/>
                <w:szCs w:val="26"/>
                <w:lang w:eastAsia="ru-RU"/>
              </w:rPr>
            </w:pPr>
            <w:r w:rsidRPr="00C21215">
              <w:rPr>
                <w:rFonts w:ascii="Times New Roman" w:eastAsia="Times New Roman" w:hAnsi="Times New Roman" w:cs="Times New Roman"/>
                <w:bCs/>
                <w:sz w:val="26"/>
                <w:szCs w:val="26"/>
                <w:lang w:eastAsia="ru-RU"/>
              </w:rPr>
              <w:t>Право отказа от проведения процедуры</w:t>
            </w:r>
          </w:p>
        </w:tc>
        <w:tc>
          <w:tcPr>
            <w:tcW w:w="9269" w:type="dxa"/>
          </w:tcPr>
          <w:p w:rsidR="00D4175C" w:rsidRPr="00D4175C" w:rsidRDefault="00D4175C" w:rsidP="00D4175C">
            <w:pPr>
              <w:spacing w:line="276" w:lineRule="auto"/>
              <w:jc w:val="both"/>
              <w:rPr>
                <w:rFonts w:ascii="Times New Roman" w:eastAsia="Times New Roman" w:hAnsi="Times New Roman" w:cs="Times New Roman"/>
                <w:sz w:val="28"/>
                <w:szCs w:val="28"/>
                <w:lang w:val="hy-AM" w:eastAsia="hy-AM"/>
              </w:rPr>
            </w:pPr>
            <w:r w:rsidRPr="00D4175C">
              <w:rPr>
                <w:rFonts w:ascii="Times New Roman" w:eastAsia="Times New Roman" w:hAnsi="Times New Roman" w:cs="Times New Roman"/>
                <w:sz w:val="28"/>
                <w:szCs w:val="28"/>
                <w:lang w:val="hy-AM" w:eastAsia="hy-AM"/>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D4175C" w:rsidRPr="00C21215" w:rsidTr="00CF1320">
        <w:tc>
          <w:tcPr>
            <w:tcW w:w="989" w:type="dxa"/>
          </w:tcPr>
          <w:p w:rsidR="00D4175C" w:rsidRPr="00C21215" w:rsidRDefault="00D4175C" w:rsidP="00D4175C">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1.12</w:t>
            </w:r>
          </w:p>
        </w:tc>
        <w:tc>
          <w:tcPr>
            <w:tcW w:w="4910" w:type="dxa"/>
          </w:tcPr>
          <w:p w:rsidR="00D4175C" w:rsidRPr="00C21215" w:rsidRDefault="00D4175C" w:rsidP="00D4175C">
            <w:pPr>
              <w:widowControl w:val="0"/>
              <w:shd w:val="clear" w:color="auto" w:fill="FFFFFF"/>
              <w:autoSpaceDE w:val="0"/>
              <w:autoSpaceDN w:val="0"/>
              <w:adjustRightInd w:val="0"/>
              <w:spacing w:after="200" w:line="360" w:lineRule="exact"/>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D4175C" w:rsidRPr="00D4175C" w:rsidRDefault="00D4175C" w:rsidP="00D4175C">
            <w:pPr>
              <w:widowControl w:val="0"/>
              <w:shd w:val="clear" w:color="auto" w:fill="FFFFFF"/>
              <w:autoSpaceDE w:val="0"/>
              <w:autoSpaceDN w:val="0"/>
              <w:adjustRightInd w:val="0"/>
              <w:spacing w:after="0"/>
              <w:jc w:val="both"/>
              <w:rPr>
                <w:rFonts w:ascii="Times New Roman" w:eastAsia="Times New Roman" w:hAnsi="Times New Roman" w:cs="Times New Roman"/>
                <w:sz w:val="28"/>
                <w:szCs w:val="28"/>
                <w:lang w:val="hy-AM" w:eastAsia="hy-AM"/>
              </w:rPr>
            </w:pPr>
            <w:r w:rsidRPr="00D4175C">
              <w:rPr>
                <w:rFonts w:ascii="Times New Roman" w:eastAsia="Times New Roman" w:hAnsi="Times New Roman" w:cs="Times New Roman"/>
                <w:sz w:val="28"/>
                <w:szCs w:val="28"/>
                <w:lang w:val="hy-AM" w:eastAsia="hy-AM"/>
              </w:rPr>
              <w:t>ЗАО «ЮКЖД» может отклонить котировочные заявки в случае:</w:t>
            </w:r>
          </w:p>
          <w:p w:rsidR="00D4175C" w:rsidRPr="00D4175C" w:rsidRDefault="00D4175C" w:rsidP="00D4175C">
            <w:pPr>
              <w:widowControl w:val="0"/>
              <w:numPr>
                <w:ilvl w:val="1"/>
                <w:numId w:val="10"/>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val="hy-AM" w:eastAsia="hy-AM"/>
              </w:rPr>
            </w:pPr>
            <w:r w:rsidRPr="00D4175C">
              <w:rPr>
                <w:rFonts w:ascii="Times New Roman" w:eastAsia="Times New Roman" w:hAnsi="Times New Roman" w:cs="Times New Roman"/>
                <w:sz w:val="28"/>
                <w:szCs w:val="28"/>
                <w:lang w:val="hy-AM" w:eastAsia="hy-AM"/>
              </w:rPr>
              <w:t>несоответствия котировочной заявки требованиям, указанным в запросе котировок;</w:t>
            </w:r>
          </w:p>
          <w:p w:rsidR="00D4175C" w:rsidRPr="00D4175C" w:rsidRDefault="00D4175C" w:rsidP="00D4175C">
            <w:pPr>
              <w:widowControl w:val="0"/>
              <w:numPr>
                <w:ilvl w:val="1"/>
                <w:numId w:val="10"/>
              </w:numPr>
              <w:shd w:val="clear" w:color="auto" w:fill="FFFFFF"/>
              <w:autoSpaceDE w:val="0"/>
              <w:autoSpaceDN w:val="0"/>
              <w:adjustRightInd w:val="0"/>
              <w:spacing w:after="0" w:line="240" w:lineRule="auto"/>
              <w:ind w:left="0" w:firstLine="37"/>
              <w:jc w:val="both"/>
              <w:rPr>
                <w:rFonts w:ascii="Times New Roman" w:eastAsia="Times New Roman" w:hAnsi="Times New Roman" w:cs="Times New Roman"/>
                <w:sz w:val="28"/>
                <w:szCs w:val="28"/>
                <w:lang w:val="hy-AM" w:eastAsia="hy-AM"/>
              </w:rPr>
            </w:pPr>
            <w:r w:rsidRPr="00D4175C">
              <w:rPr>
                <w:rFonts w:ascii="Times New Roman" w:eastAsia="Times New Roman" w:hAnsi="Times New Roman" w:cs="Times New Roman"/>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D4175C" w:rsidRPr="00D4175C" w:rsidRDefault="00D4175C" w:rsidP="00D4175C">
            <w:pPr>
              <w:widowControl w:val="0"/>
              <w:numPr>
                <w:ilvl w:val="1"/>
                <w:numId w:val="10"/>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val="hy-AM" w:eastAsia="hy-AM"/>
              </w:rPr>
            </w:pPr>
            <w:r w:rsidRPr="00D4175C">
              <w:rPr>
                <w:rFonts w:ascii="Times New Roman" w:eastAsia="Times New Roman" w:hAnsi="Times New Roman" w:cs="Times New Roman"/>
                <w:sz w:val="28"/>
                <w:szCs w:val="28"/>
                <w:lang w:val="hy-AM" w:eastAsia="hy-AM"/>
              </w:rPr>
              <w:t>отказа от проведения запроса котировок;</w:t>
            </w:r>
          </w:p>
          <w:p w:rsidR="00D4175C" w:rsidRPr="00D4175C" w:rsidRDefault="00D4175C" w:rsidP="00D4175C">
            <w:pPr>
              <w:spacing w:after="0"/>
              <w:jc w:val="both"/>
              <w:rPr>
                <w:rFonts w:ascii="Times New Roman" w:eastAsia="Times New Roman" w:hAnsi="Times New Roman" w:cs="Times New Roman"/>
                <w:sz w:val="28"/>
                <w:szCs w:val="28"/>
                <w:lang w:val="hy-AM" w:eastAsia="hy-AM"/>
              </w:rPr>
            </w:pPr>
            <w:r w:rsidRPr="00D4175C">
              <w:rPr>
                <w:rFonts w:ascii="Times New Roman" w:eastAsia="Times New Roman" w:hAnsi="Times New Roman" w:cs="Times New Roman"/>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D4175C" w:rsidRPr="00D4175C" w:rsidRDefault="00D4175C" w:rsidP="00D4175C">
            <w:pPr>
              <w:widowControl w:val="0"/>
              <w:numPr>
                <w:ilvl w:val="1"/>
                <w:numId w:val="10"/>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val="hy-AM" w:eastAsia="hy-AM"/>
              </w:rPr>
            </w:pPr>
            <w:r w:rsidRPr="00D4175C">
              <w:rPr>
                <w:rFonts w:ascii="Times New Roman" w:eastAsia="Times New Roman" w:hAnsi="Times New Roman" w:cs="Times New Roman"/>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bookmarkEnd w:id="4"/>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1.13</w:t>
            </w:r>
          </w:p>
          <w:p w:rsidR="00C21215" w:rsidRPr="00C21215" w:rsidRDefault="00C21215" w:rsidP="00C21215">
            <w:pPr>
              <w:spacing w:after="0" w:line="276" w:lineRule="auto"/>
              <w:rPr>
                <w:rFonts w:ascii="Times New Roman" w:eastAsia="Times New Roman" w:hAnsi="Times New Roman" w:cs="Times New Roman"/>
                <w:sz w:val="28"/>
                <w:szCs w:val="28"/>
                <w:lang w:eastAsia="ru-RU"/>
              </w:rPr>
            </w:pP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C21215" w:rsidRPr="00C21215" w:rsidRDefault="00C21215" w:rsidP="00C21215">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Требования к участникам указано в п.п. 2 Порядка проведения запроса котировок</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lastRenderedPageBreak/>
              <w:t>1.14</w:t>
            </w: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Форма, сроки и порядок оплаты товара, работы, услуги</w:t>
            </w:r>
          </w:p>
        </w:tc>
        <w:tc>
          <w:tcPr>
            <w:tcW w:w="9269" w:type="dxa"/>
          </w:tcPr>
          <w:p w:rsidR="00C21215" w:rsidRPr="00C21215" w:rsidRDefault="00C21215" w:rsidP="00C2121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после отгрузки и подписания акта приема – сдачи товара.</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1.15</w:t>
            </w: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Порядок формирования цены договора </w:t>
            </w:r>
          </w:p>
        </w:tc>
        <w:tc>
          <w:tcPr>
            <w:tcW w:w="9269" w:type="dxa"/>
          </w:tcPr>
          <w:p w:rsidR="00C21215" w:rsidRPr="00C21215" w:rsidRDefault="00C21215" w:rsidP="00C21215">
            <w:pPr>
              <w:spacing w:after="0" w:line="276" w:lineRule="auto"/>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Цены указываются  с учетом поставки до ст. Айрум</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1.16</w:t>
            </w:r>
          </w:p>
        </w:tc>
        <w:tc>
          <w:tcPr>
            <w:tcW w:w="4910" w:type="dxa"/>
          </w:tcPr>
          <w:p w:rsidR="00C21215" w:rsidRPr="00C21215" w:rsidRDefault="00C21215" w:rsidP="00C21215">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Критерии оценки и сопоставления заявок на участие в такой закупке</w:t>
            </w:r>
          </w:p>
        </w:tc>
        <w:tc>
          <w:tcPr>
            <w:tcW w:w="9269" w:type="dxa"/>
          </w:tcPr>
          <w:p w:rsidR="00C21215" w:rsidRPr="00C21215" w:rsidRDefault="00C21215" w:rsidP="00C21215">
            <w:pPr>
              <w:spacing w:after="0" w:line="276" w:lineRule="auto"/>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Заявки рассматриваются по минимальной цене</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1.17</w:t>
            </w:r>
          </w:p>
        </w:tc>
        <w:tc>
          <w:tcPr>
            <w:tcW w:w="4910" w:type="dxa"/>
          </w:tcPr>
          <w:p w:rsidR="00C21215" w:rsidRPr="00C21215" w:rsidRDefault="00C21215" w:rsidP="00C21215">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Срок действия конкурентных заявок</w:t>
            </w:r>
          </w:p>
        </w:tc>
        <w:tc>
          <w:tcPr>
            <w:tcW w:w="9269" w:type="dxa"/>
          </w:tcPr>
          <w:p w:rsidR="00C21215" w:rsidRPr="00C21215" w:rsidRDefault="00C21215" w:rsidP="00C21215">
            <w:pPr>
              <w:spacing w:after="0" w:line="276" w:lineRule="auto"/>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Не устанавливается</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1.18</w:t>
            </w:r>
          </w:p>
        </w:tc>
        <w:tc>
          <w:tcPr>
            <w:tcW w:w="4910" w:type="dxa"/>
          </w:tcPr>
          <w:p w:rsidR="00C21215" w:rsidRPr="00C21215" w:rsidRDefault="00C21215" w:rsidP="00C21215">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bCs/>
                <w:sz w:val="28"/>
                <w:szCs w:val="28"/>
                <w:lang w:eastAsia="ru-RU"/>
              </w:rPr>
              <w:t>Срок заключения договора</w:t>
            </w:r>
          </w:p>
        </w:tc>
        <w:tc>
          <w:tcPr>
            <w:tcW w:w="9269" w:type="dxa"/>
          </w:tcPr>
          <w:p w:rsidR="00C21215" w:rsidRPr="00C21215" w:rsidRDefault="00C21215" w:rsidP="00C21215">
            <w:pPr>
              <w:spacing w:after="0" w:line="276" w:lineRule="auto"/>
              <w:jc w:val="both"/>
              <w:rPr>
                <w:rFonts w:ascii="Times New Roman" w:eastAsia="Times New Roman" w:hAnsi="Times New Roman" w:cs="Times New Roman"/>
                <w:i/>
                <w:sz w:val="28"/>
                <w:szCs w:val="28"/>
                <w:lang w:eastAsia="ru-RU"/>
              </w:rPr>
            </w:pPr>
            <w:r w:rsidRPr="00C21215">
              <w:rPr>
                <w:rFonts w:ascii="Times New Roman" w:eastAsia="Times New Roman" w:hAnsi="Times New Roman" w:cs="Times New Roman"/>
                <w:sz w:val="28"/>
                <w:szCs w:val="28"/>
                <w:lang w:eastAsia="ru-RU"/>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1.19</w:t>
            </w: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Техническое задание</w:t>
            </w:r>
          </w:p>
        </w:tc>
        <w:tc>
          <w:tcPr>
            <w:tcW w:w="9269" w:type="dxa"/>
          </w:tcPr>
          <w:p w:rsidR="00C21215" w:rsidRPr="00C21215" w:rsidRDefault="00C21215" w:rsidP="00C21215">
            <w:pPr>
              <w:spacing w:after="0" w:line="276" w:lineRule="auto"/>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Техничес</w:t>
            </w:r>
            <w:r w:rsidR="00DE4368">
              <w:rPr>
                <w:rFonts w:ascii="Times New Roman" w:eastAsia="Times New Roman" w:hAnsi="Times New Roman" w:cs="Times New Roman"/>
                <w:sz w:val="28"/>
                <w:szCs w:val="28"/>
                <w:lang w:eastAsia="ru-RU"/>
              </w:rPr>
              <w:t>кое задание указано в Приложении</w:t>
            </w:r>
            <w:r w:rsidRPr="00C21215">
              <w:rPr>
                <w:rFonts w:ascii="Times New Roman" w:eastAsia="Times New Roman" w:hAnsi="Times New Roman" w:cs="Times New Roman"/>
                <w:sz w:val="28"/>
                <w:szCs w:val="28"/>
                <w:lang w:eastAsia="ru-RU"/>
              </w:rPr>
              <w:t xml:space="preserve"> №2  </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1.20</w:t>
            </w: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Изменение количества предусмотренных договором товаров, объема работ, услуг при изменении потребности</w:t>
            </w:r>
          </w:p>
        </w:tc>
        <w:tc>
          <w:tcPr>
            <w:tcW w:w="9269" w:type="dxa"/>
          </w:tcPr>
          <w:p w:rsidR="00C21215" w:rsidRPr="00C21215" w:rsidRDefault="00C21215" w:rsidP="00C21215">
            <w:pPr>
              <w:spacing w:after="0" w:line="276" w:lineRule="auto"/>
              <w:jc w:val="both"/>
              <w:rPr>
                <w:rFonts w:ascii="Times New Roman" w:eastAsia="Times New Roman" w:hAnsi="Times New Roman" w:cs="Times New Roman"/>
                <w:bCs/>
                <w:i/>
                <w:sz w:val="28"/>
                <w:szCs w:val="28"/>
                <w:lang w:eastAsia="ru-RU"/>
              </w:rPr>
            </w:pPr>
            <w:r w:rsidRPr="00C21215">
              <w:rPr>
                <w:rFonts w:ascii="Times New Roman" w:eastAsia="Times New Roman" w:hAnsi="Times New Roman" w:cs="Times New Roman"/>
                <w:bCs/>
                <w:sz w:val="28"/>
                <w:szCs w:val="28"/>
                <w:lang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C21215" w:rsidRPr="00C21215" w:rsidTr="00CF1320">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1.21</w:t>
            </w: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Выбор победителя</w:t>
            </w:r>
          </w:p>
        </w:tc>
        <w:tc>
          <w:tcPr>
            <w:tcW w:w="926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По итогам запроса котировок определяется один победитель</w:t>
            </w:r>
          </w:p>
        </w:tc>
      </w:tr>
      <w:tr w:rsidR="00C21215" w:rsidRPr="00C21215" w:rsidTr="00CF1320">
        <w:trPr>
          <w:trHeight w:val="894"/>
        </w:trPr>
        <w:tc>
          <w:tcPr>
            <w:tcW w:w="989"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1.22</w:t>
            </w:r>
          </w:p>
        </w:tc>
        <w:tc>
          <w:tcPr>
            <w:tcW w:w="4910" w:type="dxa"/>
          </w:tcPr>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Перечень документов, которые предоставляются для участия в Запросе  котировок</w:t>
            </w:r>
          </w:p>
        </w:tc>
        <w:tc>
          <w:tcPr>
            <w:tcW w:w="9269" w:type="dxa"/>
          </w:tcPr>
          <w:p w:rsid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Для участия в запросе котировок участник надлежащим образом должен заполнить и предоставить: </w:t>
            </w:r>
          </w:p>
          <w:p w:rsidR="00523A58" w:rsidRPr="00C21215" w:rsidRDefault="00523A58" w:rsidP="00C21215">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№2.1 (форма описи документов);</w:t>
            </w:r>
          </w:p>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Пр</w:t>
            </w:r>
            <w:r w:rsidR="00523A58">
              <w:rPr>
                <w:rFonts w:ascii="Times New Roman" w:eastAsia="Times New Roman" w:hAnsi="Times New Roman" w:cs="Times New Roman"/>
                <w:sz w:val="28"/>
                <w:szCs w:val="28"/>
                <w:lang w:eastAsia="ru-RU"/>
              </w:rPr>
              <w:t>иложение № 3 (форма заявки участника);</w:t>
            </w:r>
          </w:p>
          <w:p w:rsidR="00C21215" w:rsidRPr="00C21215" w:rsidRDefault="00523A58" w:rsidP="00C21215">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Приложение</w:t>
            </w:r>
            <w:r w:rsidR="00C21215" w:rsidRPr="00C21215">
              <w:rPr>
                <w:rFonts w:ascii="Times New Roman" w:eastAsia="Times New Roman" w:hAnsi="Times New Roman" w:cs="Times New Roman"/>
                <w:sz w:val="28"/>
                <w:szCs w:val="28"/>
                <w:lang w:eastAsia="ru-RU"/>
              </w:rPr>
              <w:t xml:space="preserve"> № 4 (</w:t>
            </w:r>
            <w:r>
              <w:rPr>
                <w:rFonts w:ascii="Times New Roman" w:eastAsia="Times New Roman" w:hAnsi="Times New Roman" w:cs="Times New Roman"/>
                <w:sz w:val="28"/>
                <w:szCs w:val="28"/>
                <w:lang w:eastAsia="ru-RU"/>
              </w:rPr>
              <w:t>форма технического предложения);</w:t>
            </w:r>
          </w:p>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Приложение № 5 (</w:t>
            </w:r>
            <w:r w:rsidR="00523A58" w:rsidRPr="00C21215">
              <w:rPr>
                <w:rFonts w:ascii="Times New Roman" w:eastAsia="Times New Roman" w:hAnsi="Times New Roman" w:cs="Times New Roman"/>
                <w:sz w:val="28"/>
                <w:szCs w:val="28"/>
                <w:lang w:eastAsia="ru-RU"/>
              </w:rPr>
              <w:t>информация о финансовом состоянии и производственной деятельности</w:t>
            </w:r>
            <w:r w:rsidRPr="00C21215">
              <w:rPr>
                <w:rFonts w:ascii="Times New Roman" w:eastAsia="Times New Roman" w:hAnsi="Times New Roman" w:cs="Times New Roman"/>
                <w:sz w:val="28"/>
                <w:szCs w:val="28"/>
                <w:lang w:eastAsia="ru-RU"/>
              </w:rPr>
              <w:t>)</w:t>
            </w:r>
            <w:r w:rsidR="002D0104">
              <w:rPr>
                <w:rFonts w:ascii="Times New Roman" w:eastAsia="Times New Roman" w:hAnsi="Times New Roman" w:cs="Times New Roman"/>
                <w:sz w:val="28"/>
                <w:szCs w:val="28"/>
                <w:lang w:eastAsia="ru-RU"/>
              </w:rPr>
              <w:t>;</w:t>
            </w:r>
          </w:p>
          <w:p w:rsidR="00C21215" w:rsidRDefault="00523A58" w:rsidP="00C21215">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Приложение № 6 (с</w:t>
            </w:r>
            <w:r w:rsidR="00C21215" w:rsidRPr="00C21215">
              <w:rPr>
                <w:rFonts w:ascii="Times New Roman" w:eastAsia="Times New Roman" w:hAnsi="Times New Roman" w:cs="Times New Roman"/>
                <w:sz w:val="28"/>
                <w:szCs w:val="28"/>
                <w:lang w:eastAsia="ru-RU"/>
              </w:rPr>
              <w:t>ведения об опыте участника в поставке товаров)</w:t>
            </w:r>
            <w:r>
              <w:rPr>
                <w:rFonts w:ascii="Times New Roman" w:eastAsia="Times New Roman" w:hAnsi="Times New Roman" w:cs="Times New Roman"/>
                <w:sz w:val="28"/>
                <w:szCs w:val="28"/>
                <w:lang w:eastAsia="ru-RU"/>
              </w:rPr>
              <w:t>;</w:t>
            </w:r>
          </w:p>
          <w:p w:rsidR="00430C02" w:rsidRPr="00430C02" w:rsidRDefault="00523A58" w:rsidP="00C21215">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430C02">
              <w:rPr>
                <w:rFonts w:ascii="Times New Roman" w:eastAsia="Times New Roman" w:hAnsi="Times New Roman" w:cs="Times New Roman"/>
                <w:sz w:val="28"/>
                <w:szCs w:val="28"/>
                <w:lang w:eastAsia="ru-RU"/>
              </w:rPr>
              <w:t>Приложение №7 (проект договора);</w:t>
            </w:r>
          </w:p>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В качестве подтверждения опыта работы поставщик должен предъявить в составе заявки копии не менее двух исполненных договоров и копии подтверждающих документов об их исполнении</w:t>
            </w:r>
            <w:r w:rsidR="00DE4368">
              <w:rPr>
                <w:rFonts w:ascii="Times New Roman" w:eastAsia="Times New Roman" w:hAnsi="Times New Roman" w:cs="Times New Roman"/>
                <w:sz w:val="28"/>
                <w:szCs w:val="28"/>
                <w:lang w:eastAsia="ru-RU"/>
              </w:rPr>
              <w:t xml:space="preserve"> и иные документы</w:t>
            </w:r>
            <w:r w:rsidRPr="00C21215">
              <w:rPr>
                <w:rFonts w:ascii="Times New Roman" w:eastAsia="Times New Roman" w:hAnsi="Times New Roman" w:cs="Times New Roman"/>
                <w:sz w:val="28"/>
                <w:szCs w:val="28"/>
                <w:lang w:eastAsia="ru-RU"/>
              </w:rPr>
              <w:t>, указанные в п.п.-2.11.15. – 2.11.17</w:t>
            </w:r>
          </w:p>
        </w:tc>
      </w:tr>
    </w:tbl>
    <w:p w:rsidR="00C21215" w:rsidRPr="00C21215" w:rsidRDefault="00C21215" w:rsidP="00C21215">
      <w:pPr>
        <w:keepNext/>
        <w:spacing w:after="0" w:line="276" w:lineRule="auto"/>
        <w:ind w:left="709"/>
        <w:jc w:val="both"/>
        <w:outlineLvl w:val="1"/>
        <w:rPr>
          <w:rFonts w:ascii="Times New Roman" w:eastAsia="Times New Roman" w:hAnsi="Times New Roman" w:cs="Cambria"/>
          <w:b/>
          <w:bCs/>
          <w:iCs/>
          <w:sz w:val="28"/>
          <w:szCs w:val="28"/>
          <w:lang w:eastAsia="ru-RU"/>
        </w:rPr>
      </w:pPr>
    </w:p>
    <w:bookmarkEnd w:id="3"/>
    <w:p w:rsidR="00C21215" w:rsidRPr="00C21215" w:rsidRDefault="00C21215" w:rsidP="00C21215">
      <w:pPr>
        <w:spacing w:after="0" w:line="276" w:lineRule="auto"/>
        <w:rPr>
          <w:rFonts w:ascii="Times New Roman" w:eastAsia="Times New Roman" w:hAnsi="Times New Roman" w:cs="Times New Roman"/>
          <w:sz w:val="24"/>
          <w:szCs w:val="24"/>
          <w:lang w:eastAsia="ru-RU"/>
        </w:rPr>
        <w:sectPr w:rsidR="00C21215" w:rsidRPr="00C21215" w:rsidSect="00CF1320">
          <w:headerReference w:type="default" r:id="rId11"/>
          <w:type w:val="continuous"/>
          <w:pgSz w:w="16838" w:h="11906" w:orient="landscape" w:code="9"/>
          <w:pgMar w:top="924" w:right="992" w:bottom="1134" w:left="1134" w:header="794" w:footer="794" w:gutter="0"/>
          <w:pgNumType w:start="1"/>
          <w:cols w:space="708"/>
          <w:titlePg/>
          <w:docGrid w:linePitch="360"/>
        </w:sectPr>
      </w:pPr>
    </w:p>
    <w:p w:rsidR="00C21215" w:rsidRPr="00C21215" w:rsidRDefault="00C21215" w:rsidP="00796BAA">
      <w:pPr>
        <w:keepNext/>
        <w:numPr>
          <w:ilvl w:val="0"/>
          <w:numId w:val="3"/>
        </w:numPr>
        <w:spacing w:after="0" w:line="276" w:lineRule="auto"/>
        <w:ind w:left="0" w:firstLine="567"/>
        <w:jc w:val="center"/>
        <w:outlineLvl w:val="0"/>
        <w:rPr>
          <w:rFonts w:ascii="Times New Roman" w:eastAsia="Times New Roman" w:hAnsi="Times New Roman" w:cs="Times New Roman"/>
          <w:b/>
          <w:bCs/>
          <w:kern w:val="32"/>
          <w:sz w:val="28"/>
          <w:szCs w:val="28"/>
          <w:lang w:eastAsia="ru-RU"/>
        </w:rPr>
      </w:pPr>
      <w:bookmarkStart w:id="5" w:name="_Toc48593619"/>
      <w:bookmarkStart w:id="6" w:name="_Toc94802772"/>
      <w:r w:rsidRPr="00C21215">
        <w:rPr>
          <w:rFonts w:ascii="Times New Roman" w:eastAsia="Times New Roman" w:hAnsi="Times New Roman" w:cs="Times New Roman"/>
          <w:b/>
          <w:bCs/>
          <w:kern w:val="32"/>
          <w:sz w:val="28"/>
          <w:szCs w:val="28"/>
          <w:lang w:eastAsia="ru-RU"/>
        </w:rPr>
        <w:lastRenderedPageBreak/>
        <w:t>Часть. Порядок проведени</w:t>
      </w:r>
      <w:bookmarkEnd w:id="5"/>
      <w:r w:rsidRPr="00C21215">
        <w:rPr>
          <w:rFonts w:ascii="Times New Roman" w:eastAsia="Times New Roman" w:hAnsi="Times New Roman" w:cs="Times New Roman"/>
          <w:b/>
          <w:bCs/>
          <w:kern w:val="32"/>
          <w:sz w:val="28"/>
          <w:szCs w:val="28"/>
          <w:lang w:eastAsia="ru-RU"/>
        </w:rPr>
        <w:t>я запроса котировок</w:t>
      </w:r>
      <w:bookmarkEnd w:id="6"/>
    </w:p>
    <w:p w:rsidR="00C21215" w:rsidRPr="00C21215" w:rsidRDefault="00C21215" w:rsidP="00796BAA">
      <w:pPr>
        <w:spacing w:after="0" w:line="276" w:lineRule="auto"/>
        <w:ind w:firstLine="567"/>
        <w:rPr>
          <w:rFonts w:ascii="Times New Roman" w:eastAsia="Times New Roman" w:hAnsi="Times New Roman" w:cs="Times New Roman"/>
          <w:sz w:val="24"/>
          <w:szCs w:val="24"/>
          <w:lang w:eastAsia="ru-RU"/>
        </w:rPr>
      </w:pPr>
    </w:p>
    <w:p w:rsidR="00C21215" w:rsidRPr="00C21215" w:rsidRDefault="00C21215" w:rsidP="00796BAA">
      <w:pPr>
        <w:keepNext/>
        <w:numPr>
          <w:ilvl w:val="1"/>
          <w:numId w:val="1"/>
        </w:numPr>
        <w:spacing w:after="0" w:line="276" w:lineRule="auto"/>
        <w:ind w:left="0" w:firstLine="567"/>
        <w:jc w:val="center"/>
        <w:outlineLvl w:val="2"/>
        <w:rPr>
          <w:rFonts w:ascii="Times New Roman" w:eastAsia="Times New Roman" w:hAnsi="Times New Roman" w:cs="Times New Roman"/>
          <w:b/>
          <w:bCs/>
          <w:sz w:val="26"/>
          <w:szCs w:val="26"/>
          <w:lang w:eastAsia="ru-RU"/>
        </w:rPr>
      </w:pPr>
      <w:bookmarkStart w:id="7" w:name="_Toc48593621"/>
      <w:bookmarkStart w:id="8" w:name="_Toc94802773"/>
      <w:r w:rsidRPr="00C21215">
        <w:rPr>
          <w:rFonts w:ascii="Times New Roman" w:eastAsia="Times New Roman" w:hAnsi="Times New Roman" w:cs="Times New Roman"/>
          <w:b/>
          <w:bCs/>
          <w:sz w:val="26"/>
          <w:szCs w:val="26"/>
          <w:lang w:eastAsia="ru-RU"/>
        </w:rPr>
        <w:t>Участник запроса котировок</w:t>
      </w:r>
      <w:bookmarkEnd w:id="7"/>
      <w:bookmarkEnd w:id="8"/>
    </w:p>
    <w:p w:rsidR="00C21215" w:rsidRPr="00C21215" w:rsidRDefault="00C21215" w:rsidP="00796BAA">
      <w:pPr>
        <w:spacing w:after="0" w:line="276" w:lineRule="auto"/>
        <w:ind w:firstLine="567"/>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 </w:t>
      </w:r>
    </w:p>
    <w:p w:rsidR="00C21215" w:rsidRPr="00C21215" w:rsidRDefault="00C21215" w:rsidP="00796BAA">
      <w:pPr>
        <w:numPr>
          <w:ilvl w:val="2"/>
          <w:numId w:val="1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C21215" w:rsidRPr="00C21215" w:rsidRDefault="00C21215" w:rsidP="00796BAA">
      <w:pPr>
        <w:numPr>
          <w:ilvl w:val="2"/>
          <w:numId w:val="1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C21215" w:rsidRPr="00C21215" w:rsidRDefault="00C21215" w:rsidP="00796BAA">
      <w:pPr>
        <w:numPr>
          <w:ilvl w:val="2"/>
          <w:numId w:val="1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C21215" w:rsidRPr="00C21215" w:rsidRDefault="00C21215" w:rsidP="00796BAA">
      <w:pPr>
        <w:numPr>
          <w:ilvl w:val="2"/>
          <w:numId w:val="1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Документы, представленные участниками в составе котировочных заявок, возврату не подлежат, за исключением банковской гарантии.</w:t>
      </w:r>
    </w:p>
    <w:p w:rsidR="00C21215" w:rsidRPr="00C21215" w:rsidRDefault="00C21215" w:rsidP="00796BAA">
      <w:pPr>
        <w:numPr>
          <w:ilvl w:val="2"/>
          <w:numId w:val="1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p>
    <w:p w:rsidR="00C21215" w:rsidRPr="00C21215" w:rsidRDefault="00C21215" w:rsidP="00796BAA">
      <w:pPr>
        <w:keepNext/>
        <w:numPr>
          <w:ilvl w:val="1"/>
          <w:numId w:val="1"/>
        </w:numPr>
        <w:spacing w:after="0" w:line="276" w:lineRule="auto"/>
        <w:ind w:left="0" w:firstLine="567"/>
        <w:jc w:val="both"/>
        <w:outlineLvl w:val="2"/>
        <w:rPr>
          <w:rFonts w:ascii="Times New Roman" w:eastAsia="Times New Roman" w:hAnsi="Times New Roman" w:cs="Times New Roman"/>
          <w:b/>
          <w:bCs/>
          <w:sz w:val="28"/>
          <w:szCs w:val="28"/>
          <w:lang w:eastAsia="ru-RU"/>
        </w:rPr>
      </w:pPr>
      <w:bookmarkStart w:id="9" w:name="_Toc48593622"/>
      <w:bookmarkStart w:id="10" w:name="_Toc94802774"/>
      <w:r w:rsidRPr="00C21215">
        <w:rPr>
          <w:rFonts w:ascii="Times New Roman" w:eastAsia="Times New Roman" w:hAnsi="Times New Roman" w:cs="Times New Roman"/>
          <w:b/>
          <w:bCs/>
          <w:sz w:val="28"/>
          <w:szCs w:val="28"/>
          <w:lang w:eastAsia="ru-RU"/>
        </w:rPr>
        <w:t>Участник, на стороне которого выступают несколько лиц</w:t>
      </w:r>
      <w:bookmarkEnd w:id="9"/>
      <w:bookmarkEnd w:id="10"/>
    </w:p>
    <w:p w:rsidR="00C21215" w:rsidRPr="00C21215" w:rsidRDefault="00C21215" w:rsidP="00796BAA">
      <w:pPr>
        <w:numPr>
          <w:ilvl w:val="2"/>
          <w:numId w:val="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C21215" w:rsidRPr="00C21215" w:rsidRDefault="00C21215" w:rsidP="00796BAA">
      <w:pPr>
        <w:numPr>
          <w:ilvl w:val="2"/>
          <w:numId w:val="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C21215">
        <w:rPr>
          <w:rFonts w:ascii="Times New Roman" w:eastAsia="Times New Roman" w:hAnsi="Times New Roman" w:cs="Times New Roman"/>
          <w:sz w:val="28"/>
          <w:szCs w:val="28"/>
          <w:lang w:eastAsia="ru-RU"/>
        </w:rPr>
        <w:lastRenderedPageBreak/>
        <w:t>всех участников закупки, на стороне которых выступает такое лицо, так и заявки, поданной таким участником самостоятельно.</w:t>
      </w:r>
    </w:p>
    <w:p w:rsidR="00C21215" w:rsidRPr="00C21215" w:rsidRDefault="00C21215" w:rsidP="00796BAA">
      <w:pPr>
        <w:numPr>
          <w:ilvl w:val="2"/>
          <w:numId w:val="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C21215" w:rsidRPr="00C21215" w:rsidRDefault="00C21215" w:rsidP="00796BAA">
      <w:pPr>
        <w:numPr>
          <w:ilvl w:val="2"/>
          <w:numId w:val="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C21215" w:rsidRPr="00C21215" w:rsidRDefault="00C21215" w:rsidP="00796BAA">
      <w:pPr>
        <w:numPr>
          <w:ilvl w:val="2"/>
          <w:numId w:val="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C21215" w:rsidRPr="00C21215" w:rsidRDefault="00C21215" w:rsidP="00796BAA">
      <w:pPr>
        <w:numPr>
          <w:ilvl w:val="2"/>
          <w:numId w:val="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C21215" w:rsidRPr="00C21215" w:rsidRDefault="00C21215" w:rsidP="00796BAA">
      <w:pPr>
        <w:numPr>
          <w:ilvl w:val="2"/>
          <w:numId w:val="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C21215" w:rsidRPr="00C21215" w:rsidRDefault="00C21215" w:rsidP="00796BAA">
      <w:pPr>
        <w:numPr>
          <w:ilvl w:val="2"/>
          <w:numId w:val="3"/>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val="x-none" w:eastAsia="x-none"/>
        </w:rPr>
      </w:pPr>
    </w:p>
    <w:p w:rsidR="00C21215" w:rsidRPr="00C21215" w:rsidRDefault="00C21215" w:rsidP="00796BAA">
      <w:pPr>
        <w:keepNext/>
        <w:numPr>
          <w:ilvl w:val="1"/>
          <w:numId w:val="1"/>
        </w:numPr>
        <w:spacing w:after="0" w:line="276" w:lineRule="auto"/>
        <w:ind w:left="0" w:firstLine="567"/>
        <w:jc w:val="both"/>
        <w:outlineLvl w:val="2"/>
        <w:rPr>
          <w:rFonts w:ascii="Times New Roman" w:eastAsia="Times New Roman" w:hAnsi="Times New Roman" w:cs="Times New Roman"/>
          <w:b/>
          <w:bCs/>
          <w:sz w:val="28"/>
          <w:szCs w:val="28"/>
          <w:lang w:eastAsia="ru-RU"/>
        </w:rPr>
      </w:pPr>
      <w:bookmarkStart w:id="11" w:name="_Toc48593623"/>
      <w:bookmarkStart w:id="12" w:name="_Toc94802775"/>
      <w:r w:rsidRPr="00C21215">
        <w:rPr>
          <w:rFonts w:ascii="Times New Roman" w:eastAsia="Times New Roman" w:hAnsi="Times New Roman" w:cs="Times New Roman"/>
          <w:b/>
          <w:bCs/>
          <w:sz w:val="28"/>
          <w:szCs w:val="28"/>
          <w:lang w:eastAsia="ru-RU"/>
        </w:rPr>
        <w:lastRenderedPageBreak/>
        <w:t>Требования к участникам</w:t>
      </w:r>
      <w:bookmarkEnd w:id="11"/>
      <w:bookmarkEnd w:id="12"/>
    </w:p>
    <w:p w:rsidR="00C21215" w:rsidRPr="00C21215" w:rsidRDefault="00C21215" w:rsidP="00796BAA">
      <w:pPr>
        <w:numPr>
          <w:ilvl w:val="2"/>
          <w:numId w:val="14"/>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Участник должен соответствовать обязательным, указанным в пункте 2.3.2 </w:t>
      </w:r>
      <w:r w:rsidRPr="00C21215">
        <w:rPr>
          <w:rFonts w:ascii="Times New Roman" w:eastAsia="Times New Roman" w:hAnsi="Times New Roman" w:cs="Times New Roman"/>
          <w:bCs/>
          <w:sz w:val="28"/>
          <w:szCs w:val="28"/>
          <w:lang w:eastAsia="ru-RU"/>
        </w:rPr>
        <w:t>приложения № 1 извещения</w:t>
      </w:r>
      <w:r w:rsidRPr="00C21215">
        <w:rPr>
          <w:rFonts w:ascii="Times New Roman" w:eastAsia="Times New Roman" w:hAnsi="Times New Roman" w:cs="Times New Roman"/>
          <w:sz w:val="28"/>
          <w:szCs w:val="28"/>
          <w:lang w:eastAsia="ru-RU"/>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C21215" w:rsidRPr="00C21215" w:rsidRDefault="00C21215" w:rsidP="00796BAA">
      <w:pPr>
        <w:numPr>
          <w:ilvl w:val="2"/>
          <w:numId w:val="14"/>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C21215" w:rsidRPr="00C21215" w:rsidRDefault="00C21215" w:rsidP="00796BAA">
      <w:pPr>
        <w:numPr>
          <w:ilvl w:val="2"/>
          <w:numId w:val="14"/>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C21215" w:rsidRPr="00C21215" w:rsidRDefault="00C21215" w:rsidP="00796BAA">
      <w:pPr>
        <w:numPr>
          <w:ilvl w:val="2"/>
          <w:numId w:val="14"/>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C21215" w:rsidRPr="00C21215" w:rsidRDefault="00C21215" w:rsidP="00796BAA">
      <w:pPr>
        <w:numPr>
          <w:ilvl w:val="2"/>
          <w:numId w:val="14"/>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C21215" w:rsidRPr="00C21215" w:rsidRDefault="00C21215" w:rsidP="00796BAA">
      <w:pPr>
        <w:numPr>
          <w:ilvl w:val="2"/>
          <w:numId w:val="14"/>
        </w:numPr>
        <w:spacing w:after="0" w:line="276" w:lineRule="auto"/>
        <w:ind w:left="0"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Соответствие обязательным требованиям, указанным в пунктах 2.3.3. – 2.3.5 приложения № 1 к извещению, подтверждается участником в декларативной форме в соответствии с приложением № 3 к извещению.</w:t>
      </w:r>
    </w:p>
    <w:p w:rsidR="00C21215" w:rsidRPr="00C21215" w:rsidRDefault="00C21215" w:rsidP="00796BAA">
      <w:pPr>
        <w:spacing w:after="0" w:line="276" w:lineRule="auto"/>
        <w:ind w:firstLine="567"/>
        <w:rPr>
          <w:rFonts w:ascii="Times New Roman" w:eastAsia="Times New Roman" w:hAnsi="Times New Roman" w:cs="Times New Roman"/>
          <w:sz w:val="28"/>
          <w:szCs w:val="28"/>
          <w:lang w:eastAsia="ru-RU"/>
        </w:rPr>
      </w:pPr>
    </w:p>
    <w:p w:rsidR="00C21215" w:rsidRPr="00C21215" w:rsidRDefault="00C21215" w:rsidP="00796BAA">
      <w:pPr>
        <w:keepNext/>
        <w:numPr>
          <w:ilvl w:val="1"/>
          <w:numId w:val="1"/>
        </w:numPr>
        <w:spacing w:after="0" w:line="276" w:lineRule="auto"/>
        <w:ind w:left="0" w:firstLine="567"/>
        <w:jc w:val="both"/>
        <w:outlineLvl w:val="2"/>
        <w:rPr>
          <w:rFonts w:ascii="Times New Roman" w:eastAsia="Times New Roman" w:hAnsi="Times New Roman" w:cs="Times New Roman"/>
          <w:b/>
          <w:bCs/>
          <w:sz w:val="28"/>
          <w:szCs w:val="28"/>
          <w:lang w:eastAsia="ru-RU"/>
        </w:rPr>
      </w:pPr>
      <w:bookmarkStart w:id="13" w:name="_Toc94802776"/>
      <w:r w:rsidRPr="00C21215">
        <w:rPr>
          <w:rFonts w:ascii="Times New Roman" w:eastAsia="Times New Roman" w:hAnsi="Times New Roman" w:cs="Times New Roman"/>
          <w:b/>
          <w:bCs/>
          <w:sz w:val="28"/>
          <w:szCs w:val="28"/>
          <w:lang w:eastAsia="ru-RU"/>
        </w:rPr>
        <w:t>Информационное сопровождение</w:t>
      </w:r>
      <w:bookmarkEnd w:id="13"/>
    </w:p>
    <w:p w:rsidR="00C21215" w:rsidRPr="00C21215" w:rsidRDefault="00C21215" w:rsidP="00796BAA">
      <w:pPr>
        <w:numPr>
          <w:ilvl w:val="2"/>
          <w:numId w:val="15"/>
        </w:numPr>
        <w:autoSpaceDE w:val="0"/>
        <w:autoSpaceDN w:val="0"/>
        <w:adjustRightInd w:val="0"/>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C21215" w:rsidRPr="00C21215" w:rsidRDefault="00C21215" w:rsidP="00796BAA">
      <w:pPr>
        <w:numPr>
          <w:ilvl w:val="2"/>
          <w:numId w:val="15"/>
        </w:numPr>
        <w:autoSpaceDE w:val="0"/>
        <w:autoSpaceDN w:val="0"/>
        <w:adjustRightInd w:val="0"/>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C21215">
        <w:rPr>
          <w:rFonts w:ascii="Times New Roman" w:eastAsia="Times New Roman" w:hAnsi="Times New Roman" w:cs="Times New Roman"/>
          <w:sz w:val="28"/>
          <w:szCs w:val="28"/>
          <w:lang w:val="x-none" w:eastAsia="x-none"/>
        </w:rPr>
        <w:lastRenderedPageBreak/>
        <w:t>которые могут осуществить поставки необходимых товаров, выполнение работ, оказание услуг.</w:t>
      </w:r>
    </w:p>
    <w:p w:rsidR="00C21215" w:rsidRPr="00C21215" w:rsidRDefault="00C21215" w:rsidP="00796BAA">
      <w:pPr>
        <w:numPr>
          <w:ilvl w:val="2"/>
          <w:numId w:val="15"/>
        </w:numPr>
        <w:autoSpaceDE w:val="0"/>
        <w:autoSpaceDN w:val="0"/>
        <w:adjustRightInd w:val="0"/>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C21215" w:rsidRPr="00C21215" w:rsidRDefault="00C21215" w:rsidP="00796BAA">
      <w:pPr>
        <w:numPr>
          <w:ilvl w:val="2"/>
          <w:numId w:val="15"/>
        </w:numPr>
        <w:autoSpaceDE w:val="0"/>
        <w:autoSpaceDN w:val="0"/>
        <w:adjustRightInd w:val="0"/>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В организации и проведении запроса котировок участвуют:</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организатор – осуществляет организацию и проведение закупки;</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экспертная группа – коллегиальный орган, образуемый для рассмотрения заявок;</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конкурсная комиссия – коллегиальный орган, образуемый для проведения процедур закупок.</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p>
    <w:p w:rsidR="00C21215" w:rsidRPr="00C21215" w:rsidRDefault="00C21215" w:rsidP="00796BAA">
      <w:pPr>
        <w:keepNext/>
        <w:numPr>
          <w:ilvl w:val="1"/>
          <w:numId w:val="1"/>
        </w:numPr>
        <w:spacing w:after="0" w:line="276" w:lineRule="auto"/>
        <w:ind w:left="0" w:firstLine="567"/>
        <w:jc w:val="both"/>
        <w:outlineLvl w:val="2"/>
        <w:rPr>
          <w:rFonts w:ascii="Times New Roman" w:eastAsia="Times New Roman" w:hAnsi="Times New Roman" w:cs="Times New Roman"/>
          <w:b/>
          <w:bCs/>
          <w:sz w:val="28"/>
          <w:szCs w:val="28"/>
          <w:lang w:eastAsia="ru-RU"/>
        </w:rPr>
      </w:pPr>
      <w:bookmarkStart w:id="14" w:name="_Toc94802777"/>
      <w:r w:rsidRPr="00C21215">
        <w:rPr>
          <w:rFonts w:ascii="Times New Roman" w:eastAsia="Times New Roman" w:hAnsi="Times New Roman" w:cs="Times New Roman"/>
          <w:b/>
          <w:bCs/>
          <w:sz w:val="28"/>
          <w:szCs w:val="28"/>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p>
    <w:p w:rsidR="00C21215" w:rsidRPr="00C21215" w:rsidRDefault="00C21215" w:rsidP="00796BAA">
      <w:pPr>
        <w:numPr>
          <w:ilvl w:val="2"/>
          <w:numId w:val="16"/>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 xml:space="preserve">Запрос о даче разъяснений положений извещения </w:t>
      </w:r>
      <w:r w:rsidRPr="00C21215">
        <w:rPr>
          <w:rFonts w:ascii="Times New Roman" w:eastAsia="Times New Roman" w:hAnsi="Times New Roman" w:cs="Times New Roman"/>
          <w:sz w:val="28"/>
          <w:szCs w:val="28"/>
          <w:lang w:val="x-none" w:eastAsia="x-none"/>
        </w:rPr>
        <w:t>об осуществлении запроса котировок</w:t>
      </w:r>
      <w:r w:rsidRPr="00C21215">
        <w:rPr>
          <w:rFonts w:ascii="Times New Roman" w:eastAsia="MS Mincho" w:hAnsi="Times New Roman" w:cs="Times New Roman"/>
          <w:sz w:val="28"/>
          <w:szCs w:val="28"/>
          <w:lang w:val="x-none" w:eastAsia="x-none"/>
        </w:rPr>
        <w:t xml:space="preserve"> (далее – запрос) может быть направлен с момента размещения извещения на сайтах.</w:t>
      </w:r>
    </w:p>
    <w:p w:rsidR="00C21215" w:rsidRPr="00C21215" w:rsidRDefault="00C21215" w:rsidP="00796BAA">
      <w:pPr>
        <w:numPr>
          <w:ilvl w:val="2"/>
          <w:numId w:val="16"/>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C21215" w:rsidRPr="00C21215" w:rsidRDefault="00C21215" w:rsidP="00796BAA">
      <w:pPr>
        <w:numPr>
          <w:ilvl w:val="2"/>
          <w:numId w:val="16"/>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C21215">
        <w:rPr>
          <w:rFonts w:ascii="Times New Roman" w:eastAsia="MS Mincho" w:hAnsi="Times New Roman" w:cs="Times New Roman"/>
          <w:sz w:val="28"/>
          <w:szCs w:val="28"/>
          <w:lang w:val="x-none" w:eastAsia="x-none"/>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C21215" w:rsidRPr="00C21215" w:rsidRDefault="00C21215" w:rsidP="00796BAA">
      <w:pPr>
        <w:numPr>
          <w:ilvl w:val="2"/>
          <w:numId w:val="16"/>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C21215" w:rsidRPr="00C21215" w:rsidRDefault="00C21215" w:rsidP="00796BAA">
      <w:pPr>
        <w:numPr>
          <w:ilvl w:val="2"/>
          <w:numId w:val="16"/>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C21215" w:rsidRPr="00C21215" w:rsidRDefault="00C21215" w:rsidP="00796BAA">
      <w:pPr>
        <w:numPr>
          <w:ilvl w:val="2"/>
          <w:numId w:val="16"/>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C21215" w:rsidRPr="00C21215" w:rsidRDefault="00C21215" w:rsidP="00796BAA">
      <w:pPr>
        <w:numPr>
          <w:ilvl w:val="2"/>
          <w:numId w:val="16"/>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lastRenderedPageBreak/>
        <w:t>В случае внесения изменений в извещение срок подачи заявок на участие в запросе</w:t>
      </w:r>
      <w:r w:rsidRPr="00C21215">
        <w:rPr>
          <w:rFonts w:ascii="Times New Roman" w:eastAsia="Times New Roman" w:hAnsi="Times New Roman" w:cs="Times New Roman"/>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21215">
        <w:rPr>
          <w:rFonts w:ascii="Times New Roman" w:eastAsia="MS Mincho" w:hAnsi="Times New Roman" w:cs="Times New Roman"/>
          <w:sz w:val="28"/>
          <w:szCs w:val="28"/>
          <w:lang w:val="x-none" w:eastAsia="x-none"/>
        </w:rPr>
        <w:t>извещением</w:t>
      </w:r>
      <w:r w:rsidRPr="00C21215">
        <w:rPr>
          <w:rFonts w:ascii="Times New Roman" w:eastAsia="Times New Roman" w:hAnsi="Times New Roman" w:cs="Times New Roman"/>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C21215" w:rsidRPr="00C21215" w:rsidRDefault="00C21215" w:rsidP="00796BAA">
      <w:pPr>
        <w:numPr>
          <w:ilvl w:val="2"/>
          <w:numId w:val="16"/>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C21215" w:rsidRPr="00C21215" w:rsidRDefault="00C21215" w:rsidP="00796BAA">
      <w:pPr>
        <w:numPr>
          <w:ilvl w:val="2"/>
          <w:numId w:val="16"/>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C21215" w:rsidRPr="00C21215" w:rsidRDefault="00C21215" w:rsidP="00796BAA">
      <w:pPr>
        <w:numPr>
          <w:ilvl w:val="2"/>
          <w:numId w:val="16"/>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Решение об отмене запроса котировок размещается на сайтах в день принятия этого решения</w:t>
      </w:r>
    </w:p>
    <w:p w:rsidR="00C21215" w:rsidRPr="00C21215" w:rsidRDefault="00C21215" w:rsidP="00796BAA">
      <w:pPr>
        <w:numPr>
          <w:ilvl w:val="2"/>
          <w:numId w:val="16"/>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Заказчик не берет на себя обязательство по уведомлению участников о дополнениях,</w:t>
      </w:r>
      <w:r w:rsidRPr="00C21215">
        <w:rPr>
          <w:rFonts w:ascii="Times New Roman" w:eastAsia="Times New Roman" w:hAnsi="Times New Roman" w:cs="Times New Roman"/>
          <w:sz w:val="28"/>
          <w:szCs w:val="28"/>
          <w:lang w:val="x-none" w:eastAsia="x-none"/>
        </w:rPr>
        <w:t xml:space="preserve"> изменениях, разъяснениях в извещение об осуществлении</w:t>
      </w:r>
      <w:r w:rsidRPr="00C21215" w:rsidDel="003B3000">
        <w:rPr>
          <w:rFonts w:ascii="Times New Roman" w:eastAsia="Times New Roman" w:hAnsi="Times New Roman" w:cs="Times New Roman"/>
          <w:sz w:val="28"/>
          <w:szCs w:val="28"/>
          <w:lang w:val="x-none" w:eastAsia="x-none"/>
        </w:rPr>
        <w:t xml:space="preserve"> </w:t>
      </w:r>
      <w:r w:rsidRPr="00C21215">
        <w:rPr>
          <w:rFonts w:ascii="Times New Roman" w:eastAsia="Times New Roman" w:hAnsi="Times New Roman" w:cs="Times New Roman"/>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p>
    <w:p w:rsidR="00C21215" w:rsidRPr="00C21215" w:rsidRDefault="00C21215" w:rsidP="00796BAA">
      <w:pPr>
        <w:keepNext/>
        <w:numPr>
          <w:ilvl w:val="1"/>
          <w:numId w:val="1"/>
        </w:numPr>
        <w:spacing w:after="0" w:line="276" w:lineRule="auto"/>
        <w:ind w:left="0" w:firstLine="567"/>
        <w:jc w:val="both"/>
        <w:outlineLvl w:val="2"/>
        <w:rPr>
          <w:rFonts w:ascii="Times New Roman" w:eastAsia="Times New Roman" w:hAnsi="Times New Roman" w:cs="Times New Roman"/>
          <w:b/>
          <w:bCs/>
          <w:sz w:val="28"/>
          <w:szCs w:val="28"/>
          <w:lang w:eastAsia="ru-RU"/>
        </w:rPr>
      </w:pPr>
      <w:bookmarkStart w:id="15" w:name="_Toc94802778"/>
      <w:r w:rsidRPr="00C21215">
        <w:rPr>
          <w:rFonts w:ascii="Times New Roman" w:eastAsia="Times New Roman" w:hAnsi="Times New Roman" w:cs="Times New Roman"/>
          <w:b/>
          <w:bCs/>
          <w:sz w:val="28"/>
          <w:szCs w:val="28"/>
          <w:lang w:eastAsia="ru-RU"/>
        </w:rPr>
        <w:t>Вскрытие конвертов с котировочными заявками запроса котировок</w:t>
      </w:r>
      <w:bookmarkEnd w:id="15"/>
      <w:r w:rsidRPr="00C21215">
        <w:rPr>
          <w:rFonts w:ascii="Times New Roman" w:eastAsia="Times New Roman" w:hAnsi="Times New Roman" w:cs="Times New Roman"/>
          <w:b/>
          <w:bCs/>
          <w:sz w:val="28"/>
          <w:szCs w:val="28"/>
          <w:lang w:eastAsia="ru-RU"/>
        </w:rPr>
        <w:t xml:space="preserve"> </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eastAsia="x-none"/>
        </w:rPr>
        <w:t>Организатор</w:t>
      </w:r>
      <w:r w:rsidRPr="00C21215">
        <w:rPr>
          <w:rFonts w:ascii="Times New Roman" w:eastAsia="Times New Roman" w:hAnsi="Times New Roman" w:cs="Times New Roman"/>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 xml:space="preserve">Конверты с котировочными заявками вскрываются публично </w:t>
      </w:r>
      <w:r w:rsidRPr="00C21215">
        <w:rPr>
          <w:rFonts w:ascii="Times New Roman" w:eastAsia="Times New Roman" w:hAnsi="Times New Roman" w:cs="Times New Roman"/>
          <w:sz w:val="28"/>
          <w:szCs w:val="28"/>
          <w:lang w:eastAsia="x-none"/>
        </w:rPr>
        <w:t>на заседании экспертной группы после завершения срока подачи заявок.</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w:t>
      </w:r>
      <w:r w:rsidRPr="00C21215">
        <w:rPr>
          <w:rFonts w:ascii="Times New Roman" w:eastAsia="Times New Roman" w:hAnsi="Times New Roman" w:cs="Times New Roman"/>
          <w:sz w:val="28"/>
          <w:szCs w:val="28"/>
          <w:lang w:val="x-none" w:eastAsia="x-none"/>
        </w:rPr>
        <w:lastRenderedPageBreak/>
        <w:t xml:space="preserve">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При вскрытии конвертов с котировочными заявками объявляется:</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Наименование участника запроса котировок;</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Иная информация (при необходимости).</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Заказчик может проводить аудиозапись процедуры вскрытия конвертов с котировочными заявками.</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При вскрытии конвертов с заявками документы по существу не рассматриваются.</w:t>
      </w:r>
    </w:p>
    <w:p w:rsidR="00C21215" w:rsidRPr="00C21215" w:rsidRDefault="00C21215" w:rsidP="00796BAA">
      <w:pPr>
        <w:numPr>
          <w:ilvl w:val="2"/>
          <w:numId w:val="17"/>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C21215" w:rsidRPr="00C21215" w:rsidRDefault="00C21215" w:rsidP="00796BAA">
      <w:pPr>
        <w:suppressAutoHyphens/>
        <w:spacing w:after="0" w:line="276" w:lineRule="auto"/>
        <w:ind w:firstLine="567"/>
        <w:jc w:val="both"/>
        <w:rPr>
          <w:rFonts w:ascii="Times New Roman" w:eastAsia="MS Mincho" w:hAnsi="Times New Roman" w:cs="Times New Roman"/>
          <w:sz w:val="28"/>
          <w:szCs w:val="28"/>
          <w:lang w:eastAsia="ru-RU"/>
        </w:rPr>
      </w:pPr>
    </w:p>
    <w:p w:rsidR="00C21215" w:rsidRPr="00C21215" w:rsidRDefault="00C21215" w:rsidP="00796BAA">
      <w:pPr>
        <w:keepNext/>
        <w:numPr>
          <w:ilvl w:val="1"/>
          <w:numId w:val="1"/>
        </w:numPr>
        <w:spacing w:after="0" w:line="276" w:lineRule="auto"/>
        <w:ind w:left="0" w:firstLine="567"/>
        <w:jc w:val="center"/>
        <w:outlineLvl w:val="2"/>
        <w:rPr>
          <w:rFonts w:ascii="Times New Roman" w:eastAsia="Times New Roman" w:hAnsi="Times New Roman" w:cs="Times New Roman"/>
          <w:b/>
          <w:bCs/>
          <w:sz w:val="28"/>
          <w:szCs w:val="28"/>
          <w:lang w:eastAsia="ru-RU"/>
        </w:rPr>
      </w:pPr>
      <w:bookmarkStart w:id="16" w:name="_Toc94802779"/>
      <w:r w:rsidRPr="00C21215">
        <w:rPr>
          <w:rFonts w:ascii="Times New Roman" w:eastAsia="Times New Roman" w:hAnsi="Times New Roman" w:cs="Times New Roman"/>
          <w:b/>
          <w:bCs/>
          <w:sz w:val="28"/>
          <w:szCs w:val="28"/>
          <w:lang w:eastAsia="ru-RU"/>
        </w:rPr>
        <w:t>Рассмотрение и оценка котировочных заявок</w:t>
      </w:r>
      <w:bookmarkEnd w:id="16"/>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 xml:space="preserve">Котировочные заявки участников рассматриваются на соответствие требованиям, изложенным в </w:t>
      </w:r>
      <w:r w:rsidRPr="00C21215">
        <w:rPr>
          <w:rFonts w:ascii="Times New Roman" w:eastAsia="Times New Roman" w:hAnsi="Times New Roman" w:cs="Times New Roman"/>
          <w:sz w:val="28"/>
          <w:szCs w:val="28"/>
          <w:lang w:val="x-none" w:eastAsia="x-none"/>
        </w:rPr>
        <w:t>извещении</w:t>
      </w:r>
      <w:r w:rsidRPr="00C21215">
        <w:rPr>
          <w:rFonts w:ascii="Times New Roman" w:eastAsia="MS Mincho" w:hAnsi="Times New Roman" w:cs="Times New Roman"/>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C21215">
        <w:rPr>
          <w:rFonts w:ascii="Times New Roman" w:eastAsia="Times New Roman" w:hAnsi="Times New Roman" w:cs="Times New Roman"/>
          <w:sz w:val="28"/>
          <w:szCs w:val="28"/>
          <w:lang w:val="x-none" w:eastAsia="x-none"/>
        </w:rPr>
        <w:t>извещением</w:t>
      </w:r>
      <w:r w:rsidRPr="00C21215">
        <w:rPr>
          <w:rFonts w:ascii="Times New Roman" w:eastAsia="MS Mincho" w:hAnsi="Times New Roman" w:cs="Times New Roman"/>
          <w:sz w:val="28"/>
          <w:szCs w:val="28"/>
          <w:lang w:val="x-none" w:eastAsia="x-none"/>
        </w:rPr>
        <w:t>.</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lastRenderedPageBreak/>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Участник запроса котировок не допускается к участию в запросе котировок в случае:</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несоответствия котировочной заявки требованиям, указанным в запросе котировок;</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отказа от проведения запроса котировок;</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Ответ от участника запроса котировок, полученный после даты, указанной в запросе, не подлежит рассмотрению.</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 xml:space="preserve">Заказчик вправе до подведения итогов запроса котировок в письменной форме запросить у государственных и иных учреждений, юридических и </w:t>
      </w:r>
      <w:r w:rsidRPr="00C21215">
        <w:rPr>
          <w:rFonts w:ascii="Times New Roman" w:eastAsia="MS Mincho" w:hAnsi="Times New Roman" w:cs="Times New Roman"/>
          <w:sz w:val="28"/>
          <w:szCs w:val="28"/>
          <w:lang w:val="x-none" w:eastAsia="x-none"/>
        </w:rPr>
        <w:lastRenderedPageBreak/>
        <w:t>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5444F3">
        <w:rPr>
          <w:rFonts w:ascii="Times New Roman" w:eastAsia="MS Mincho" w:hAnsi="Times New Roman" w:cs="Times New Roman"/>
          <w:sz w:val="28"/>
          <w:szCs w:val="28"/>
          <w:lang w:eastAsia="x-none"/>
        </w:rPr>
        <w:t>уведомления об итогах конкурентной зкупки</w:t>
      </w:r>
      <w:r w:rsidRPr="00C21215">
        <w:rPr>
          <w:rFonts w:ascii="Times New Roman" w:eastAsia="MS Mincho" w:hAnsi="Times New Roman" w:cs="Times New Roman"/>
          <w:sz w:val="28"/>
          <w:szCs w:val="28"/>
          <w:lang w:val="x-none" w:eastAsia="x-none"/>
        </w:rPr>
        <w:t xml:space="preserve"> на сайтах, служат основанием для отклонения котировочных заявок таких участников.</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21215" w:rsidDel="001E10FE">
        <w:rPr>
          <w:rFonts w:ascii="Times New Roman" w:eastAsia="MS Mincho" w:hAnsi="Times New Roman" w:cs="Times New Roman"/>
          <w:sz w:val="28"/>
          <w:szCs w:val="28"/>
          <w:lang w:val="x-none" w:eastAsia="x-none"/>
        </w:rPr>
        <w:t xml:space="preserve"> </w:t>
      </w:r>
      <w:r w:rsidRPr="00C21215">
        <w:rPr>
          <w:rFonts w:ascii="Times New Roman" w:eastAsia="MS Mincho" w:hAnsi="Times New Roman" w:cs="Times New Roman"/>
          <w:sz w:val="28"/>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 xml:space="preserve">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w:t>
      </w:r>
      <w:r w:rsidRPr="00C21215">
        <w:rPr>
          <w:rFonts w:ascii="Times New Roman" w:eastAsia="MS Mincho" w:hAnsi="Times New Roman" w:cs="Times New Roman"/>
          <w:sz w:val="28"/>
          <w:szCs w:val="28"/>
          <w:lang w:val="x-none" w:eastAsia="x-none"/>
        </w:rPr>
        <w:lastRenderedPageBreak/>
        <w:t>запроса котировок) и не оказывают воздействия на рейтинг какого-либо из участников при рассмотрении и оценке котировочных заявок.</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C21215" w:rsidRPr="00C21215" w:rsidRDefault="00C21215" w:rsidP="00796BAA">
      <w:pPr>
        <w:numPr>
          <w:ilvl w:val="2"/>
          <w:numId w:val="18"/>
        </w:numPr>
        <w:spacing w:after="0" w:line="276" w:lineRule="auto"/>
        <w:ind w:left="0" w:firstLine="567"/>
        <w:jc w:val="both"/>
        <w:rPr>
          <w:rFonts w:ascii="Times New Roman" w:eastAsia="MS Mincho" w:hAnsi="Times New Roman" w:cs="Times New Roman"/>
          <w:sz w:val="28"/>
          <w:szCs w:val="28"/>
          <w:lang w:val="x-none" w:eastAsia="x-none"/>
        </w:rPr>
      </w:pPr>
      <w:r w:rsidRPr="00C21215">
        <w:rPr>
          <w:rFonts w:ascii="Times New Roman" w:eastAsia="MS Mincho" w:hAnsi="Times New Roman" w:cs="Times New Roman"/>
          <w:sz w:val="28"/>
          <w:szCs w:val="28"/>
          <w:lang w:val="x-none" w:eastAsia="x-none"/>
        </w:rPr>
        <w:t>Протокол рассмотрения и оценки котировочных заявок не размещается на сайтах.</w:t>
      </w:r>
    </w:p>
    <w:p w:rsidR="00C21215" w:rsidRPr="00C21215" w:rsidRDefault="00C21215" w:rsidP="00796BAA">
      <w:pPr>
        <w:spacing w:after="0" w:line="276" w:lineRule="auto"/>
        <w:ind w:firstLine="567"/>
        <w:jc w:val="both"/>
        <w:rPr>
          <w:rFonts w:ascii="Times New Roman" w:eastAsia="MS Mincho" w:hAnsi="Times New Roman" w:cs="Times New Roman"/>
          <w:sz w:val="28"/>
          <w:szCs w:val="28"/>
          <w:lang w:val="x-none" w:eastAsia="x-none"/>
        </w:rPr>
      </w:pPr>
    </w:p>
    <w:p w:rsidR="00C21215" w:rsidRPr="00C21215" w:rsidRDefault="00C21215" w:rsidP="00796BAA">
      <w:pPr>
        <w:keepNext/>
        <w:numPr>
          <w:ilvl w:val="1"/>
          <w:numId w:val="1"/>
        </w:numPr>
        <w:spacing w:after="0" w:line="276" w:lineRule="auto"/>
        <w:ind w:left="0" w:firstLine="567"/>
        <w:jc w:val="both"/>
        <w:outlineLvl w:val="2"/>
        <w:rPr>
          <w:rFonts w:ascii="Times New Roman" w:eastAsia="Times New Roman" w:hAnsi="Times New Roman" w:cs="Times New Roman"/>
          <w:b/>
          <w:bCs/>
          <w:sz w:val="28"/>
          <w:szCs w:val="28"/>
          <w:lang w:eastAsia="ru-RU"/>
        </w:rPr>
      </w:pPr>
      <w:bookmarkStart w:id="17" w:name="_Toc94802780"/>
      <w:r w:rsidRPr="00C21215">
        <w:rPr>
          <w:rFonts w:ascii="Times New Roman" w:eastAsia="Times New Roman" w:hAnsi="Times New Roman" w:cs="Times New Roman"/>
          <w:b/>
          <w:bCs/>
          <w:sz w:val="28"/>
          <w:szCs w:val="28"/>
          <w:lang w:eastAsia="ru-RU"/>
        </w:rPr>
        <w:t>Порядок оценки и сопоставления котировочных заявок</w:t>
      </w:r>
      <w:bookmarkEnd w:id="17"/>
    </w:p>
    <w:p w:rsidR="00C21215" w:rsidRPr="00C21215" w:rsidRDefault="00C21215" w:rsidP="00796BAA">
      <w:pPr>
        <w:numPr>
          <w:ilvl w:val="2"/>
          <w:numId w:val="19"/>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Победитель запроса котировок определяется по итогам оценки заявок, соответствующих требованиям извещения.</w:t>
      </w:r>
    </w:p>
    <w:p w:rsidR="00C21215" w:rsidRPr="00C21215" w:rsidRDefault="00C21215" w:rsidP="00796BAA">
      <w:pPr>
        <w:numPr>
          <w:ilvl w:val="2"/>
          <w:numId w:val="19"/>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Единственным критерием оценки котировочных заявок является цена. Иные критерии оценки котировочных заявок не применяются.</w:t>
      </w:r>
    </w:p>
    <w:p w:rsidR="00C21215" w:rsidRPr="00C21215" w:rsidRDefault="00C21215" w:rsidP="00796BAA">
      <w:pPr>
        <w:numPr>
          <w:ilvl w:val="2"/>
          <w:numId w:val="19"/>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При оценке котировочных заявок сопоставляются предложения участников по цене без учета НДС. </w:t>
      </w:r>
    </w:p>
    <w:p w:rsidR="00C21215" w:rsidRPr="00C21215" w:rsidRDefault="00C21215" w:rsidP="00796BAA">
      <w:pPr>
        <w:numPr>
          <w:ilvl w:val="2"/>
          <w:numId w:val="19"/>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w:t>
      </w:r>
      <w:r w:rsidRPr="00C21215">
        <w:rPr>
          <w:rFonts w:ascii="Times New Roman" w:eastAsia="MS Mincho" w:hAnsi="Times New Roman" w:cs="Times New Roman"/>
          <w:sz w:val="28"/>
          <w:szCs w:val="28"/>
          <w:lang w:eastAsia="ru-RU"/>
        </w:rPr>
        <w:lastRenderedPageBreak/>
        <w:t>требованиям технического задания, являющегося приложением № 2 к извещению, и должно предоставляться по форме приложения № 4 к извещению.</w:t>
      </w:r>
    </w:p>
    <w:p w:rsidR="00C21215" w:rsidRPr="00C21215" w:rsidRDefault="00C21215" w:rsidP="00796BAA">
      <w:pPr>
        <w:numPr>
          <w:ilvl w:val="2"/>
          <w:numId w:val="19"/>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При несоответствии технического предложения требованиям, указанным в пункте 2.8.4. приложения № 1 извещения, заявка такого участника отклоняется.</w:t>
      </w:r>
    </w:p>
    <w:p w:rsidR="00C21215" w:rsidRPr="00996B37" w:rsidRDefault="00C21215" w:rsidP="00796BAA">
      <w:pPr>
        <w:numPr>
          <w:ilvl w:val="2"/>
          <w:numId w:val="19"/>
        </w:numPr>
        <w:suppressAutoHyphens/>
        <w:spacing w:after="0" w:line="276" w:lineRule="auto"/>
        <w:ind w:left="0" w:firstLine="567"/>
        <w:jc w:val="both"/>
        <w:rPr>
          <w:rFonts w:ascii="Times New Roman" w:eastAsia="MS Mincho" w:hAnsi="Times New Roman" w:cs="Times New Roman"/>
          <w:sz w:val="28"/>
          <w:szCs w:val="28"/>
          <w:highlight w:val="yellow"/>
          <w:lang w:eastAsia="ru-RU"/>
        </w:rPr>
      </w:pPr>
      <w:r w:rsidRPr="00996B37">
        <w:rPr>
          <w:rFonts w:ascii="Times New Roman" w:eastAsia="MS Mincho" w:hAnsi="Times New Roman" w:cs="Times New Roman"/>
          <w:sz w:val="28"/>
          <w:szCs w:val="28"/>
          <w:highlight w:val="yellow"/>
          <w:lang w:eastAsia="ru-RU"/>
        </w:rPr>
        <w:t>В случае если участник является не резидентом РА, цена указана в эквивалентной определенной сумме в иностранной валюте, то при сопоставлении заявок, цена, указанная в котировочной заявке участника, просчитывается по курсу соответствующей валюты ЦБ РА на день вскрытия заявок.</w:t>
      </w:r>
    </w:p>
    <w:p w:rsidR="00C21215" w:rsidRPr="00C21215" w:rsidRDefault="00C21215" w:rsidP="00796BAA">
      <w:pPr>
        <w:numPr>
          <w:ilvl w:val="2"/>
          <w:numId w:val="19"/>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C21215" w:rsidRPr="00C21215" w:rsidRDefault="00C21215" w:rsidP="00796BAA">
      <w:pPr>
        <w:numPr>
          <w:ilvl w:val="2"/>
          <w:numId w:val="19"/>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Победителем признается участник, заявка которого признана лучшей по итогам проведения запроса котировок. </w:t>
      </w:r>
    </w:p>
    <w:p w:rsidR="00C21215" w:rsidRPr="00C21215" w:rsidRDefault="00C21215" w:rsidP="00796BAA">
      <w:pPr>
        <w:keepNext/>
        <w:numPr>
          <w:ilvl w:val="1"/>
          <w:numId w:val="1"/>
        </w:numPr>
        <w:spacing w:after="0" w:line="276" w:lineRule="auto"/>
        <w:ind w:left="0" w:firstLine="567"/>
        <w:jc w:val="both"/>
        <w:outlineLvl w:val="2"/>
        <w:rPr>
          <w:rFonts w:ascii="Times New Roman" w:eastAsia="Times New Roman" w:hAnsi="Times New Roman" w:cs="Times New Roman"/>
          <w:b/>
          <w:bCs/>
          <w:sz w:val="28"/>
          <w:szCs w:val="28"/>
          <w:lang w:eastAsia="ru-RU"/>
        </w:rPr>
      </w:pPr>
      <w:bookmarkStart w:id="18" w:name="_Toc94802781"/>
      <w:r w:rsidRPr="00C21215">
        <w:rPr>
          <w:rFonts w:ascii="Times New Roman" w:eastAsia="Times New Roman" w:hAnsi="Times New Roman" w:cs="Times New Roman"/>
          <w:b/>
          <w:bCs/>
          <w:sz w:val="28"/>
          <w:szCs w:val="28"/>
          <w:lang w:eastAsia="ru-RU"/>
        </w:rPr>
        <w:t>Подведение итогов запроса котировок</w:t>
      </w:r>
      <w:bookmarkEnd w:id="18"/>
    </w:p>
    <w:p w:rsidR="00C21215" w:rsidRPr="00C21215" w:rsidRDefault="00C21215" w:rsidP="00796BAA">
      <w:pPr>
        <w:numPr>
          <w:ilvl w:val="2"/>
          <w:numId w:val="20"/>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Комиссия</w:t>
      </w:r>
      <w:r w:rsidRPr="00C21215">
        <w:rPr>
          <w:rFonts w:ascii="Times New Roman" w:eastAsia="Times New Roman" w:hAnsi="Times New Roman" w:cs="Times New Roman"/>
          <w:bCs/>
          <w:sz w:val="28"/>
          <w:szCs w:val="28"/>
          <w:lang w:val="x-none" w:eastAsia="x-none"/>
        </w:rPr>
        <w:t xml:space="preserve"> </w:t>
      </w:r>
      <w:r w:rsidRPr="00C21215">
        <w:rPr>
          <w:rFonts w:ascii="Times New Roman" w:eastAsia="Times New Roman" w:hAnsi="Times New Roman" w:cs="Times New Roman"/>
          <w:sz w:val="28"/>
          <w:szCs w:val="28"/>
          <w:lang w:val="x-none" w:eastAsia="x-none"/>
        </w:rPr>
        <w:t xml:space="preserve">принимает решение о победителе запроса котировок. По результатам работы комиссии </w:t>
      </w:r>
      <w:r w:rsidRPr="00C21215">
        <w:rPr>
          <w:rFonts w:ascii="Times New Roman" w:eastAsia="Times New Roman" w:hAnsi="Times New Roman" w:cs="Times New Roman"/>
          <w:bCs/>
          <w:sz w:val="28"/>
          <w:szCs w:val="28"/>
          <w:lang w:val="x-none" w:eastAsia="x-none"/>
        </w:rPr>
        <w:t>по осуществлению закупок</w:t>
      </w:r>
      <w:r w:rsidRPr="00C21215">
        <w:rPr>
          <w:rFonts w:ascii="Times New Roman" w:eastAsia="Times New Roman" w:hAnsi="Times New Roman" w:cs="Times New Roman"/>
          <w:sz w:val="28"/>
          <w:szCs w:val="28"/>
          <w:lang w:val="x-none" w:eastAsia="x-none"/>
        </w:rPr>
        <w:t xml:space="preserve"> оформляется итоговый протокол</w:t>
      </w:r>
      <w:r w:rsidRPr="00C21215">
        <w:rPr>
          <w:rFonts w:ascii="Times New Roman" w:eastAsia="Times New Roman" w:hAnsi="Times New Roman" w:cs="Times New Roman"/>
          <w:sz w:val="28"/>
          <w:szCs w:val="28"/>
          <w:lang w:eastAsia="x-none"/>
        </w:rPr>
        <w:t>.</w:t>
      </w:r>
    </w:p>
    <w:p w:rsidR="00C21215" w:rsidRPr="00C21215" w:rsidRDefault="00C21215" w:rsidP="00796BAA">
      <w:pPr>
        <w:numPr>
          <w:ilvl w:val="2"/>
          <w:numId w:val="20"/>
        </w:numPr>
        <w:spacing w:after="0" w:line="276" w:lineRule="auto"/>
        <w:ind w:left="0" w:firstLine="567"/>
        <w:jc w:val="both"/>
        <w:rPr>
          <w:rFonts w:ascii="Times New Roman" w:eastAsia="Times New Roman" w:hAnsi="Times New Roman" w:cs="Times New Roman"/>
          <w:sz w:val="28"/>
          <w:szCs w:val="28"/>
          <w:lang w:val="x-none" w:eastAsia="x-none"/>
        </w:rPr>
      </w:pPr>
      <w:r w:rsidRPr="00C21215">
        <w:rPr>
          <w:rFonts w:ascii="Times New Roman" w:eastAsia="Times New Roman" w:hAnsi="Times New Roman" w:cs="Times New Roman"/>
          <w:sz w:val="28"/>
          <w:szCs w:val="28"/>
          <w:lang w:val="x-none" w:eastAsia="x-none"/>
        </w:rPr>
        <w:t xml:space="preserve">Итоговый протокол комиссии </w:t>
      </w:r>
      <w:r w:rsidRPr="00C21215">
        <w:rPr>
          <w:rFonts w:ascii="Times New Roman" w:eastAsia="Times New Roman" w:hAnsi="Times New Roman" w:cs="Times New Roman"/>
          <w:sz w:val="28"/>
          <w:szCs w:val="28"/>
          <w:lang w:eastAsia="x-none"/>
        </w:rPr>
        <w:t xml:space="preserve">не </w:t>
      </w:r>
      <w:r w:rsidRPr="00C21215">
        <w:rPr>
          <w:rFonts w:ascii="Times New Roman" w:eastAsia="Times New Roman" w:hAnsi="Times New Roman" w:cs="Times New Roman"/>
          <w:sz w:val="28"/>
          <w:szCs w:val="28"/>
          <w:lang w:val="x-none" w:eastAsia="x-none"/>
        </w:rPr>
        <w:t>размещается на сайтах.</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val="x-none" w:eastAsia="x-none"/>
        </w:rPr>
      </w:pPr>
    </w:p>
    <w:p w:rsidR="00C21215" w:rsidRPr="00C21215" w:rsidRDefault="00C21215" w:rsidP="00796BAA">
      <w:pPr>
        <w:keepNext/>
        <w:numPr>
          <w:ilvl w:val="1"/>
          <w:numId w:val="1"/>
        </w:numPr>
        <w:spacing w:after="0" w:line="276" w:lineRule="auto"/>
        <w:ind w:left="0" w:firstLine="567"/>
        <w:jc w:val="both"/>
        <w:outlineLvl w:val="2"/>
        <w:rPr>
          <w:rFonts w:ascii="Times New Roman" w:eastAsia="Times New Roman" w:hAnsi="Times New Roman" w:cs="Times New Roman"/>
          <w:b/>
          <w:bCs/>
          <w:sz w:val="28"/>
          <w:szCs w:val="28"/>
          <w:lang w:eastAsia="ru-RU"/>
        </w:rPr>
      </w:pPr>
      <w:bookmarkStart w:id="19" w:name="_Toc94802782"/>
      <w:r w:rsidRPr="00C21215">
        <w:rPr>
          <w:rFonts w:ascii="Times New Roman" w:eastAsia="Times New Roman" w:hAnsi="Times New Roman" w:cs="Times New Roman"/>
          <w:b/>
          <w:bCs/>
          <w:sz w:val="28"/>
          <w:szCs w:val="28"/>
          <w:lang w:eastAsia="ru-RU"/>
        </w:rPr>
        <w:t>Признание запроса котировок несостоявшимся</w:t>
      </w:r>
      <w:bookmarkEnd w:id="19"/>
    </w:p>
    <w:p w:rsidR="00C21215" w:rsidRPr="00C21215" w:rsidRDefault="00C21215" w:rsidP="00796BAA">
      <w:pPr>
        <w:numPr>
          <w:ilvl w:val="2"/>
          <w:numId w:val="21"/>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Запрос котировок (в том числе в части отдельных лотов) признается несостоявшимся, если:</w:t>
      </w:r>
    </w:p>
    <w:p w:rsidR="00C21215" w:rsidRPr="00C21215" w:rsidRDefault="00C21215" w:rsidP="00796BAA">
      <w:pPr>
        <w:numPr>
          <w:ilvl w:val="2"/>
          <w:numId w:val="21"/>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на участие в запросе котировок подана одна заявка;</w:t>
      </w:r>
    </w:p>
    <w:p w:rsidR="00C21215" w:rsidRPr="00C21215" w:rsidRDefault="00C21215" w:rsidP="00796BAA">
      <w:pPr>
        <w:numPr>
          <w:ilvl w:val="2"/>
          <w:numId w:val="21"/>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C21215" w:rsidRPr="00C21215" w:rsidRDefault="00C21215" w:rsidP="00796BAA">
      <w:pPr>
        <w:numPr>
          <w:ilvl w:val="2"/>
          <w:numId w:val="21"/>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все котировочные заявки признаны несоответствующими извещению о проведении запроса котировок;</w:t>
      </w:r>
    </w:p>
    <w:p w:rsidR="00C21215" w:rsidRPr="00C21215" w:rsidRDefault="00C21215" w:rsidP="00796BAA">
      <w:pPr>
        <w:numPr>
          <w:ilvl w:val="2"/>
          <w:numId w:val="21"/>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на участие в запросе котировок не подана ни одна заявка.</w:t>
      </w:r>
    </w:p>
    <w:p w:rsidR="00C21215" w:rsidRPr="00C21215" w:rsidRDefault="00C21215" w:rsidP="00796BAA">
      <w:pPr>
        <w:shd w:val="clear" w:color="auto" w:fill="FFFFFF"/>
        <w:autoSpaceDE w:val="0"/>
        <w:autoSpaceDN w:val="0"/>
        <w:adjustRightInd w:val="0"/>
        <w:spacing w:after="0" w:line="276" w:lineRule="auto"/>
        <w:ind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C21215" w:rsidRPr="00C21215" w:rsidRDefault="00C21215" w:rsidP="00796BAA">
      <w:pPr>
        <w:shd w:val="clear" w:color="auto" w:fill="FFFFFF"/>
        <w:autoSpaceDE w:val="0"/>
        <w:autoSpaceDN w:val="0"/>
        <w:adjustRightInd w:val="0"/>
        <w:spacing w:after="0" w:line="276" w:lineRule="auto"/>
        <w:ind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lastRenderedPageBreak/>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C21215" w:rsidRPr="00C21215" w:rsidRDefault="00C21215" w:rsidP="00796BAA">
      <w:pPr>
        <w:shd w:val="clear" w:color="auto" w:fill="FFFFFF"/>
        <w:autoSpaceDE w:val="0"/>
        <w:autoSpaceDN w:val="0"/>
        <w:adjustRightInd w:val="0"/>
        <w:spacing w:after="0" w:line="276" w:lineRule="auto"/>
        <w:ind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C21215" w:rsidRPr="00C21215" w:rsidRDefault="00C21215" w:rsidP="00796BAA">
      <w:pPr>
        <w:widowControl w:val="0"/>
        <w:shd w:val="clear" w:color="auto" w:fill="FFFFFF"/>
        <w:autoSpaceDE w:val="0"/>
        <w:autoSpaceDN w:val="0"/>
        <w:adjustRightInd w:val="0"/>
        <w:spacing w:after="0" w:line="276" w:lineRule="auto"/>
        <w:ind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C21215" w:rsidRPr="00C21215" w:rsidRDefault="00C21215" w:rsidP="00796BAA">
      <w:pPr>
        <w:suppressAutoHyphens/>
        <w:spacing w:after="0" w:line="276" w:lineRule="auto"/>
        <w:ind w:firstLine="567"/>
        <w:jc w:val="both"/>
        <w:rPr>
          <w:rFonts w:ascii="Times New Roman" w:eastAsia="MS Mincho" w:hAnsi="Times New Roman" w:cs="Times New Roman"/>
          <w:sz w:val="28"/>
          <w:szCs w:val="28"/>
          <w:lang w:eastAsia="ru-RU"/>
        </w:rPr>
      </w:pPr>
    </w:p>
    <w:p w:rsidR="00C21215" w:rsidRPr="00C21215" w:rsidRDefault="00C21215" w:rsidP="00796BAA">
      <w:pPr>
        <w:keepNext/>
        <w:numPr>
          <w:ilvl w:val="1"/>
          <w:numId w:val="1"/>
        </w:numPr>
        <w:spacing w:after="0" w:line="276" w:lineRule="auto"/>
        <w:ind w:left="0" w:firstLine="567"/>
        <w:jc w:val="center"/>
        <w:outlineLvl w:val="2"/>
        <w:rPr>
          <w:rFonts w:ascii="Times New Roman" w:eastAsia="Times New Roman" w:hAnsi="Times New Roman" w:cs="Times New Roman"/>
          <w:b/>
          <w:bCs/>
          <w:sz w:val="28"/>
          <w:szCs w:val="28"/>
          <w:lang w:eastAsia="ru-RU"/>
        </w:rPr>
      </w:pPr>
      <w:bookmarkStart w:id="20" w:name="_Toc94802783"/>
      <w:r w:rsidRPr="00C21215">
        <w:rPr>
          <w:rFonts w:ascii="Times New Roman" w:eastAsia="Times New Roman" w:hAnsi="Times New Roman" w:cs="Times New Roman"/>
          <w:b/>
          <w:bCs/>
          <w:sz w:val="28"/>
          <w:szCs w:val="28"/>
          <w:lang w:eastAsia="ru-RU"/>
        </w:rPr>
        <w:t>Состав котировочной заявки</w:t>
      </w:r>
      <w:bookmarkEnd w:id="20"/>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Котировочная заявка должна содержать всю указанную в извещении информацию и документы.</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Котировочная заявка оформляется в соответствии с требованиями извещения. </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В случае наличия таких требований в извещении, в составе заявки должны быть представлены:</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идентификационный номер налогоплательщика;</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согласие участника с условиями договора, указанными в запросе котировок;</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документы (копии документов), подтверждающие соответствие участников установленным в извещении о проведении запроса котировок;</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Котировочная заявка участника, не соответствующая требованиям извещения, отклоняется. </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lastRenderedPageBreak/>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C21215" w:rsidDel="00526179">
        <w:rPr>
          <w:rFonts w:ascii="Times New Roman" w:eastAsia="MS Mincho" w:hAnsi="Times New Roman" w:cs="Times New Roman"/>
          <w:sz w:val="28"/>
          <w:szCs w:val="28"/>
          <w:lang w:eastAsia="ru-RU"/>
        </w:rPr>
        <w:t xml:space="preserve"> </w:t>
      </w:r>
      <w:r w:rsidRPr="00C21215">
        <w:rPr>
          <w:rFonts w:ascii="Times New Roman" w:eastAsia="MS Mincho" w:hAnsi="Times New Roman" w:cs="Times New Roman"/>
          <w:sz w:val="28"/>
          <w:szCs w:val="28"/>
          <w:lang w:eastAsia="ru-RU"/>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В котировочной заявке должны быть представлены:</w:t>
      </w:r>
    </w:p>
    <w:p w:rsidR="00C21215" w:rsidRPr="00C21215" w:rsidRDefault="00C21215" w:rsidP="00796BAA">
      <w:pPr>
        <w:suppressAutoHyphens/>
        <w:spacing w:after="0" w:line="276" w:lineRule="auto"/>
        <w:ind w:firstLine="567"/>
        <w:jc w:val="both"/>
        <w:rPr>
          <w:rFonts w:ascii="Times New Roman" w:eastAsia="MS Mincho" w:hAnsi="Times New Roman" w:cs="Times New Roman"/>
          <w:color w:val="FF0000"/>
          <w:sz w:val="28"/>
          <w:szCs w:val="28"/>
          <w:lang w:eastAsia="ru-RU"/>
        </w:rPr>
      </w:pPr>
      <w:r w:rsidRPr="00C21215">
        <w:rPr>
          <w:rFonts w:ascii="Times New Roman" w:eastAsia="MS Mincho" w:hAnsi="Times New Roman" w:cs="Times New Roman"/>
          <w:sz w:val="28"/>
          <w:szCs w:val="28"/>
          <w:lang w:eastAsia="ru-RU"/>
        </w:rPr>
        <w:t xml:space="preserve">– </w:t>
      </w:r>
      <w:r w:rsidR="00523A58">
        <w:rPr>
          <w:rFonts w:ascii="Times New Roman" w:eastAsia="MS Mincho" w:hAnsi="Times New Roman" w:cs="Times New Roman"/>
          <w:sz w:val="28"/>
          <w:szCs w:val="28"/>
          <w:lang w:eastAsia="ru-RU"/>
        </w:rPr>
        <w:t>Приложение №2.1 (</w:t>
      </w:r>
      <w:r w:rsidRPr="00C21215">
        <w:rPr>
          <w:rFonts w:ascii="Times New Roman" w:eastAsia="MS Mincho" w:hAnsi="Times New Roman" w:cs="Times New Roman"/>
          <w:sz w:val="28"/>
          <w:szCs w:val="28"/>
          <w:lang w:eastAsia="ru-RU"/>
        </w:rPr>
        <w:t xml:space="preserve">Опись представленных документов, заверенная подписью и печатью (при </w:t>
      </w:r>
      <w:r w:rsidRPr="00C21215">
        <w:rPr>
          <w:rFonts w:ascii="Times New Roman" w:eastAsia="MS Mincho" w:hAnsi="Times New Roman" w:cs="Times New Roman"/>
          <w:color w:val="FF0000"/>
          <w:sz w:val="28"/>
          <w:szCs w:val="28"/>
          <w:lang w:eastAsia="ru-RU"/>
        </w:rPr>
        <w:t>ее наличии) Участника</w:t>
      </w:r>
      <w:r w:rsidR="00523A58">
        <w:rPr>
          <w:rFonts w:ascii="Times New Roman" w:eastAsia="MS Mincho" w:hAnsi="Times New Roman" w:cs="Times New Roman"/>
          <w:color w:val="FF0000"/>
          <w:sz w:val="28"/>
          <w:szCs w:val="28"/>
          <w:lang w:eastAsia="ru-RU"/>
        </w:rPr>
        <w:t>);</w:t>
      </w:r>
    </w:p>
    <w:p w:rsidR="00C21215" w:rsidRPr="00C21215" w:rsidRDefault="00523A58" w:rsidP="00796BAA">
      <w:pPr>
        <w:suppressAutoHyphens/>
        <w:spacing w:after="0" w:line="276" w:lineRule="auto"/>
        <w:ind w:firstLine="567"/>
        <w:jc w:val="both"/>
        <w:rPr>
          <w:rFonts w:ascii="Times New Roman" w:eastAsia="MS Mincho" w:hAnsi="Times New Roman" w:cs="Times New Roman"/>
          <w:color w:val="FF0000"/>
          <w:sz w:val="28"/>
          <w:szCs w:val="28"/>
          <w:lang w:eastAsia="ru-RU"/>
        </w:rPr>
      </w:pPr>
      <w:r>
        <w:rPr>
          <w:rFonts w:ascii="Times New Roman" w:eastAsia="MS Mincho" w:hAnsi="Times New Roman" w:cs="Times New Roman"/>
          <w:color w:val="FF0000"/>
          <w:sz w:val="28"/>
          <w:szCs w:val="28"/>
          <w:lang w:eastAsia="ru-RU"/>
        </w:rPr>
        <w:t>- Приложение</w:t>
      </w:r>
      <w:r w:rsidR="00C21215" w:rsidRPr="00C21215">
        <w:rPr>
          <w:rFonts w:ascii="Times New Roman" w:eastAsia="MS Mincho" w:hAnsi="Times New Roman" w:cs="Times New Roman"/>
          <w:color w:val="FF0000"/>
          <w:sz w:val="28"/>
          <w:szCs w:val="28"/>
          <w:lang w:eastAsia="ru-RU"/>
        </w:rPr>
        <w:t xml:space="preserve"> № 3 (Заявка Участника) к извещению,</w:t>
      </w:r>
      <w:r>
        <w:rPr>
          <w:rFonts w:ascii="Times New Roman" w:eastAsia="MS Mincho" w:hAnsi="Times New Roman" w:cs="Times New Roman"/>
          <w:color w:val="FF0000"/>
          <w:sz w:val="28"/>
          <w:szCs w:val="28"/>
          <w:lang w:eastAsia="ru-RU"/>
        </w:rPr>
        <w:t xml:space="preserve"> заверенная подписью и печатью </w:t>
      </w:r>
      <w:r w:rsidR="00C21215" w:rsidRPr="00C21215">
        <w:rPr>
          <w:rFonts w:ascii="Times New Roman" w:eastAsia="MS Mincho" w:hAnsi="Times New Roman" w:cs="Times New Roman"/>
          <w:color w:val="FF0000"/>
          <w:sz w:val="28"/>
          <w:szCs w:val="28"/>
          <w:lang w:eastAsia="ru-RU"/>
        </w:rPr>
        <w:t xml:space="preserve">участника </w:t>
      </w:r>
      <w:r>
        <w:rPr>
          <w:rFonts w:ascii="Times New Roman" w:eastAsia="MS Mincho" w:hAnsi="Times New Roman" w:cs="Times New Roman"/>
          <w:color w:val="FF0000"/>
          <w:sz w:val="28"/>
          <w:szCs w:val="28"/>
          <w:lang w:eastAsia="ru-RU"/>
        </w:rPr>
        <w:t>запроса котировок;</w:t>
      </w:r>
      <w:r w:rsidR="00C21215" w:rsidRPr="00C21215">
        <w:rPr>
          <w:rFonts w:ascii="Times New Roman" w:eastAsia="MS Mincho" w:hAnsi="Times New Roman" w:cs="Times New Roman"/>
          <w:color w:val="FF0000"/>
          <w:sz w:val="28"/>
          <w:szCs w:val="28"/>
          <w:lang w:eastAsia="ru-RU"/>
        </w:rPr>
        <w:t xml:space="preserve"> </w:t>
      </w:r>
    </w:p>
    <w:p w:rsidR="00C21215" w:rsidRPr="00C21215" w:rsidRDefault="00523A58" w:rsidP="00796BAA">
      <w:pPr>
        <w:suppressAutoHyphens/>
        <w:spacing w:after="0" w:line="276" w:lineRule="auto"/>
        <w:ind w:firstLine="567"/>
        <w:jc w:val="both"/>
        <w:rPr>
          <w:rFonts w:ascii="Times New Roman" w:eastAsia="MS Mincho" w:hAnsi="Times New Roman" w:cs="Times New Roman"/>
          <w:color w:val="FF0000"/>
          <w:sz w:val="28"/>
          <w:szCs w:val="28"/>
          <w:lang w:eastAsia="ru-RU"/>
        </w:rPr>
      </w:pPr>
      <w:r>
        <w:rPr>
          <w:rFonts w:ascii="Times New Roman" w:eastAsia="MS Mincho" w:hAnsi="Times New Roman" w:cs="Times New Roman"/>
          <w:color w:val="FF0000"/>
          <w:sz w:val="28"/>
          <w:szCs w:val="28"/>
          <w:lang w:eastAsia="ru-RU"/>
        </w:rPr>
        <w:t>- Приложение</w:t>
      </w:r>
      <w:r w:rsidR="00C21215" w:rsidRPr="00C21215">
        <w:rPr>
          <w:rFonts w:ascii="Times New Roman" w:eastAsia="MS Mincho" w:hAnsi="Times New Roman" w:cs="Times New Roman"/>
          <w:color w:val="FF0000"/>
          <w:sz w:val="28"/>
          <w:szCs w:val="28"/>
          <w:lang w:eastAsia="ru-RU"/>
        </w:rPr>
        <w:t xml:space="preserve"> № 4 (Техническое предложение) к извещению,</w:t>
      </w:r>
      <w:r>
        <w:rPr>
          <w:rFonts w:ascii="Times New Roman" w:eastAsia="MS Mincho" w:hAnsi="Times New Roman" w:cs="Times New Roman"/>
          <w:color w:val="FF0000"/>
          <w:sz w:val="28"/>
          <w:szCs w:val="28"/>
          <w:lang w:eastAsia="ru-RU"/>
        </w:rPr>
        <w:t xml:space="preserve"> заверенн</w:t>
      </w:r>
      <w:r w:rsidR="00DE4368">
        <w:rPr>
          <w:rFonts w:ascii="Times New Roman" w:eastAsia="MS Mincho" w:hAnsi="Times New Roman" w:cs="Times New Roman"/>
          <w:color w:val="FF0000"/>
          <w:sz w:val="28"/>
          <w:szCs w:val="28"/>
          <w:lang w:eastAsia="ru-RU"/>
        </w:rPr>
        <w:t>ое</w:t>
      </w:r>
      <w:r>
        <w:rPr>
          <w:rFonts w:ascii="Times New Roman" w:eastAsia="MS Mincho" w:hAnsi="Times New Roman" w:cs="Times New Roman"/>
          <w:color w:val="FF0000"/>
          <w:sz w:val="28"/>
          <w:szCs w:val="28"/>
          <w:lang w:eastAsia="ru-RU"/>
        </w:rPr>
        <w:t xml:space="preserve"> подписью и печатью </w:t>
      </w:r>
      <w:r w:rsidR="00C21215" w:rsidRPr="00C21215">
        <w:rPr>
          <w:rFonts w:ascii="Times New Roman" w:eastAsia="MS Mincho" w:hAnsi="Times New Roman" w:cs="Times New Roman"/>
          <w:color w:val="FF0000"/>
          <w:sz w:val="28"/>
          <w:szCs w:val="28"/>
          <w:lang w:eastAsia="ru-RU"/>
        </w:rPr>
        <w:t xml:space="preserve">участника </w:t>
      </w:r>
      <w:r>
        <w:rPr>
          <w:rFonts w:ascii="Times New Roman" w:eastAsia="MS Mincho" w:hAnsi="Times New Roman" w:cs="Times New Roman"/>
          <w:color w:val="FF0000"/>
          <w:sz w:val="28"/>
          <w:szCs w:val="28"/>
          <w:lang w:eastAsia="ru-RU"/>
        </w:rPr>
        <w:t>запроса</w:t>
      </w:r>
      <w:r w:rsidR="00C21215" w:rsidRPr="00C21215">
        <w:rPr>
          <w:rFonts w:ascii="Times New Roman" w:eastAsia="MS Mincho" w:hAnsi="Times New Roman" w:cs="Times New Roman"/>
          <w:color w:val="FF0000"/>
          <w:sz w:val="28"/>
          <w:szCs w:val="28"/>
          <w:lang w:eastAsia="ru-RU"/>
        </w:rPr>
        <w:t xml:space="preserve"> котировок</w:t>
      </w:r>
      <w:r>
        <w:rPr>
          <w:rFonts w:ascii="Times New Roman" w:eastAsia="MS Mincho" w:hAnsi="Times New Roman" w:cs="Times New Roman"/>
          <w:color w:val="FF0000"/>
          <w:sz w:val="28"/>
          <w:szCs w:val="28"/>
          <w:lang w:eastAsia="ru-RU"/>
        </w:rPr>
        <w:t>;</w:t>
      </w:r>
    </w:p>
    <w:p w:rsidR="00C21215" w:rsidRPr="00C21215" w:rsidRDefault="00C21215" w:rsidP="00796BAA">
      <w:pPr>
        <w:suppressAutoHyphens/>
        <w:spacing w:after="0" w:line="276" w:lineRule="auto"/>
        <w:ind w:firstLine="567"/>
        <w:jc w:val="both"/>
        <w:rPr>
          <w:rFonts w:ascii="Times New Roman" w:eastAsia="MS Mincho" w:hAnsi="Times New Roman" w:cs="Times New Roman"/>
          <w:color w:val="FF0000"/>
          <w:sz w:val="28"/>
          <w:szCs w:val="28"/>
          <w:lang w:eastAsia="ru-RU"/>
        </w:rPr>
      </w:pPr>
      <w:r w:rsidRPr="00C21215">
        <w:rPr>
          <w:rFonts w:ascii="Times New Roman" w:eastAsia="MS Mincho" w:hAnsi="Times New Roman" w:cs="Times New Roman"/>
          <w:color w:val="FF0000"/>
          <w:sz w:val="28"/>
          <w:szCs w:val="28"/>
          <w:lang w:eastAsia="ru-RU"/>
        </w:rPr>
        <w:t>- Приложение № 5 (</w:t>
      </w:r>
      <w:r w:rsidR="00523A58">
        <w:rPr>
          <w:rFonts w:ascii="Times New Roman" w:eastAsia="MS Mincho" w:hAnsi="Times New Roman" w:cs="Times New Roman"/>
          <w:color w:val="FF0000"/>
          <w:sz w:val="28"/>
          <w:szCs w:val="28"/>
          <w:lang w:eastAsia="ru-RU"/>
        </w:rPr>
        <w:t>И</w:t>
      </w:r>
      <w:r w:rsidR="00523A58" w:rsidRPr="00C21215">
        <w:rPr>
          <w:rFonts w:ascii="Times New Roman" w:eastAsia="MS Mincho" w:hAnsi="Times New Roman" w:cs="Times New Roman"/>
          <w:color w:val="FF0000"/>
          <w:sz w:val="28"/>
          <w:szCs w:val="28"/>
          <w:lang w:eastAsia="ru-RU"/>
        </w:rPr>
        <w:t>нформация о финансовом состоянии и производственной деятельности</w:t>
      </w:r>
      <w:r w:rsidRPr="00C21215">
        <w:rPr>
          <w:rFonts w:ascii="Times New Roman" w:eastAsia="MS Mincho" w:hAnsi="Times New Roman" w:cs="Times New Roman"/>
          <w:color w:val="FF0000"/>
          <w:sz w:val="28"/>
          <w:szCs w:val="28"/>
          <w:lang w:eastAsia="ru-RU"/>
        </w:rPr>
        <w:t>)</w:t>
      </w:r>
      <w:r w:rsidR="00523A58">
        <w:rPr>
          <w:rFonts w:ascii="Times New Roman" w:eastAsia="MS Mincho" w:hAnsi="Times New Roman" w:cs="Times New Roman"/>
          <w:color w:val="FF0000"/>
          <w:sz w:val="28"/>
          <w:szCs w:val="28"/>
          <w:lang w:eastAsia="ru-RU"/>
        </w:rPr>
        <w:t>;</w:t>
      </w:r>
    </w:p>
    <w:p w:rsidR="00C21215" w:rsidRDefault="00C21215" w:rsidP="00796BAA">
      <w:pPr>
        <w:suppressAutoHyphens/>
        <w:spacing w:after="0" w:line="276" w:lineRule="auto"/>
        <w:ind w:firstLine="567"/>
        <w:jc w:val="both"/>
        <w:rPr>
          <w:rFonts w:ascii="Times New Roman" w:eastAsia="MS Mincho" w:hAnsi="Times New Roman" w:cs="Times New Roman"/>
          <w:color w:val="FF0000"/>
          <w:sz w:val="28"/>
          <w:szCs w:val="28"/>
          <w:lang w:eastAsia="ru-RU"/>
        </w:rPr>
      </w:pPr>
      <w:r w:rsidRPr="00C21215">
        <w:rPr>
          <w:rFonts w:ascii="Times New Roman" w:eastAsia="MS Mincho" w:hAnsi="Times New Roman" w:cs="Times New Roman"/>
          <w:color w:val="FF0000"/>
          <w:sz w:val="28"/>
          <w:szCs w:val="28"/>
          <w:lang w:eastAsia="ru-RU"/>
        </w:rPr>
        <w:t>- Приложение № 6 (Сведения об опыте участника в поставке товаров)</w:t>
      </w:r>
      <w:r w:rsidR="00523A58">
        <w:rPr>
          <w:rFonts w:ascii="Times New Roman" w:eastAsia="MS Mincho" w:hAnsi="Times New Roman" w:cs="Times New Roman"/>
          <w:color w:val="FF0000"/>
          <w:sz w:val="28"/>
          <w:szCs w:val="28"/>
          <w:lang w:eastAsia="ru-RU"/>
        </w:rPr>
        <w:t>;</w:t>
      </w:r>
    </w:p>
    <w:p w:rsidR="00523A58" w:rsidRPr="00C21215" w:rsidRDefault="00523A58" w:rsidP="00796BAA">
      <w:pPr>
        <w:suppressAutoHyphens/>
        <w:spacing w:after="0" w:line="276" w:lineRule="auto"/>
        <w:ind w:firstLine="567"/>
        <w:jc w:val="both"/>
        <w:rPr>
          <w:rFonts w:ascii="Times New Roman" w:eastAsia="MS Mincho" w:hAnsi="Times New Roman" w:cs="Times New Roman"/>
          <w:color w:val="FF0000"/>
          <w:sz w:val="28"/>
          <w:szCs w:val="28"/>
          <w:lang w:eastAsia="ru-RU"/>
        </w:rPr>
      </w:pPr>
      <w:r>
        <w:rPr>
          <w:rFonts w:ascii="Times New Roman" w:eastAsia="MS Mincho" w:hAnsi="Times New Roman" w:cs="Times New Roman"/>
          <w:color w:val="FF0000"/>
          <w:sz w:val="28"/>
          <w:szCs w:val="28"/>
          <w:lang w:eastAsia="ru-RU"/>
        </w:rPr>
        <w:t>-Приложение №7 (Проект договора);</w:t>
      </w:r>
    </w:p>
    <w:p w:rsidR="00C21215" w:rsidRPr="00C21215" w:rsidRDefault="00C21215" w:rsidP="00796BAA">
      <w:pPr>
        <w:suppressAutoHyphens/>
        <w:spacing w:after="0" w:line="276" w:lineRule="auto"/>
        <w:ind w:firstLine="567"/>
        <w:jc w:val="both"/>
        <w:rPr>
          <w:rFonts w:ascii="Times New Roman" w:eastAsia="MS Mincho" w:hAnsi="Times New Roman" w:cs="Times New Roman"/>
          <w:color w:val="FF0000"/>
          <w:sz w:val="28"/>
          <w:szCs w:val="28"/>
          <w:lang w:eastAsia="ru-RU"/>
        </w:rPr>
      </w:pPr>
      <w:r w:rsidRPr="00C21215">
        <w:rPr>
          <w:rFonts w:ascii="Times New Roman" w:eastAsia="MS Mincho" w:hAnsi="Times New Roman" w:cs="Times New Roman"/>
          <w:color w:val="FF0000"/>
          <w:sz w:val="28"/>
          <w:szCs w:val="28"/>
          <w:lang w:eastAsia="ru-RU"/>
        </w:rPr>
        <w:t>-</w:t>
      </w:r>
      <w:r w:rsidRPr="00C21215">
        <w:rPr>
          <w:rFonts w:ascii="Times New Roman" w:eastAsia="Times New Roman" w:hAnsi="Times New Roman" w:cs="Times New Roman"/>
          <w:color w:val="FF0000"/>
          <w:sz w:val="24"/>
          <w:szCs w:val="24"/>
          <w:lang w:eastAsia="ru-RU"/>
        </w:rPr>
        <w:t xml:space="preserve"> </w:t>
      </w:r>
      <w:r w:rsidRPr="00C21215">
        <w:rPr>
          <w:rFonts w:ascii="Times New Roman" w:eastAsia="MS Mincho" w:hAnsi="Times New Roman" w:cs="Times New Roman"/>
          <w:color w:val="FF0000"/>
          <w:sz w:val="28"/>
          <w:szCs w:val="28"/>
          <w:lang w:eastAsia="ru-RU"/>
        </w:rPr>
        <w:t>В качестве подтверждения опыта работы поставщик должен предъявить в составе заявки копии не менее двух исполненных договоров и копии подтверждающих документов об их исполнении.</w:t>
      </w:r>
    </w:p>
    <w:p w:rsidR="00C21215" w:rsidRPr="00C21215" w:rsidRDefault="00523A58" w:rsidP="00796BAA">
      <w:pPr>
        <w:numPr>
          <w:ilvl w:val="2"/>
          <w:numId w:val="22"/>
        </w:numPr>
        <w:suppressAutoHyphens/>
        <w:spacing w:after="0" w:line="276" w:lineRule="auto"/>
        <w:ind w:left="0" w:firstLine="567"/>
        <w:jc w:val="both"/>
        <w:rPr>
          <w:rFonts w:ascii="Times New Roman" w:eastAsia="MS Mincho" w:hAnsi="Times New Roman" w:cs="Times New Roman"/>
          <w:sz w:val="28"/>
          <w:szCs w:val="28"/>
          <w:lang w:eastAsia="ru-RU"/>
        </w:rPr>
      </w:pPr>
      <w:r>
        <w:rPr>
          <w:rFonts w:ascii="Times New Roman" w:eastAsia="MS Mincho" w:hAnsi="Times New Roman" w:cs="Times New Roman"/>
          <w:sz w:val="28"/>
          <w:szCs w:val="28"/>
          <w:lang w:eastAsia="ru-RU"/>
        </w:rPr>
        <w:t>Д</w:t>
      </w:r>
      <w:r w:rsidR="00C21215" w:rsidRPr="00C21215">
        <w:rPr>
          <w:rFonts w:ascii="Times New Roman" w:eastAsia="MS Mincho" w:hAnsi="Times New Roman" w:cs="Times New Roman"/>
          <w:sz w:val="28"/>
          <w:szCs w:val="28"/>
          <w:lang w:eastAsia="ru-RU"/>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w:t>
      </w:r>
      <w:r w:rsidR="00C21215" w:rsidRPr="00C21215">
        <w:rPr>
          <w:rFonts w:ascii="Times New Roman" w:eastAsia="MS Mincho" w:hAnsi="Times New Roman" w:cs="Times New Roman"/>
          <w:sz w:val="28"/>
          <w:szCs w:val="28"/>
          <w:lang w:eastAsia="ru-RU"/>
        </w:rPr>
        <w:lastRenderedPageBreak/>
        <w:t>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C21215" w:rsidRPr="00C21215" w:rsidRDefault="00C21215" w:rsidP="00796BAA">
      <w:pPr>
        <w:numPr>
          <w:ilvl w:val="2"/>
          <w:numId w:val="22"/>
        </w:numPr>
        <w:suppressAutoHyphens/>
        <w:spacing w:after="0" w:line="276" w:lineRule="auto"/>
        <w:ind w:left="0" w:firstLine="567"/>
        <w:jc w:val="both"/>
        <w:rPr>
          <w:rFonts w:ascii="Times New Roman" w:eastAsia="MS Mincho" w:hAnsi="Times New Roman" w:cs="Times New Roman"/>
          <w:sz w:val="26"/>
          <w:szCs w:val="24"/>
          <w:lang w:eastAsia="ru-RU"/>
        </w:rPr>
      </w:pPr>
      <w:r w:rsidRPr="00C21215">
        <w:rPr>
          <w:rFonts w:ascii="Times New Roman" w:eastAsia="MS Mincho" w:hAnsi="Times New Roman" w:cs="Times New Roman"/>
          <w:sz w:val="28"/>
          <w:szCs w:val="28"/>
          <w:lang w:eastAsia="ru-RU"/>
        </w:rPr>
        <w:t>В котировочной заявке участник представляет выписку из единого государственного реестра юридических лиц, в</w:t>
      </w:r>
      <w:r w:rsidRPr="00C21215">
        <w:rPr>
          <w:rFonts w:ascii="Times New Roman" w:eastAsia="MS Mincho" w:hAnsi="Times New Roman" w:cs="Times New Roman"/>
          <w:sz w:val="26"/>
          <w:szCs w:val="24"/>
          <w:lang w:eastAsia="ru-RU"/>
        </w:rPr>
        <w:t>ыписку из единого государственного реестра индивидуальных предпринимателей и иные документы по своему усмотрению</w:t>
      </w:r>
      <w:r w:rsidRPr="00C21215">
        <w:rPr>
          <w:rFonts w:ascii="Times New Roman" w:eastAsia="MS Mincho" w:hAnsi="Times New Roman" w:cs="Times New Roman"/>
          <w:sz w:val="28"/>
          <w:szCs w:val="28"/>
          <w:lang w:eastAsia="ru-RU"/>
        </w:rPr>
        <w:t>.</w:t>
      </w:r>
    </w:p>
    <w:p w:rsidR="00C21215" w:rsidRPr="00C21215" w:rsidRDefault="00C21215" w:rsidP="00796BAA">
      <w:pPr>
        <w:keepNext/>
        <w:numPr>
          <w:ilvl w:val="1"/>
          <w:numId w:val="1"/>
        </w:numPr>
        <w:spacing w:after="0" w:line="276" w:lineRule="auto"/>
        <w:ind w:left="0" w:firstLine="567"/>
        <w:jc w:val="center"/>
        <w:outlineLvl w:val="2"/>
        <w:rPr>
          <w:rFonts w:ascii="Times New Roman" w:eastAsia="Times New Roman" w:hAnsi="Times New Roman" w:cs="Times New Roman"/>
          <w:b/>
          <w:bCs/>
          <w:sz w:val="28"/>
          <w:szCs w:val="28"/>
          <w:lang w:eastAsia="ru-RU"/>
        </w:rPr>
      </w:pPr>
      <w:bookmarkStart w:id="21" w:name="_Toc94802784"/>
      <w:r w:rsidRPr="00C21215">
        <w:rPr>
          <w:rFonts w:ascii="Times New Roman" w:eastAsia="Times New Roman" w:hAnsi="Times New Roman" w:cs="Times New Roman"/>
          <w:b/>
          <w:bCs/>
          <w:sz w:val="28"/>
          <w:szCs w:val="28"/>
          <w:lang w:eastAsia="ru-RU"/>
        </w:rPr>
        <w:t>Подача заявок</w:t>
      </w:r>
      <w:bookmarkEnd w:id="21"/>
    </w:p>
    <w:p w:rsidR="00C21215" w:rsidRPr="00C21215" w:rsidRDefault="00C21215" w:rsidP="00796BAA">
      <w:pPr>
        <w:numPr>
          <w:ilvl w:val="2"/>
          <w:numId w:val="23"/>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C21215" w:rsidRPr="00C21215" w:rsidRDefault="00C21215" w:rsidP="00796BAA">
      <w:pPr>
        <w:numPr>
          <w:ilvl w:val="2"/>
          <w:numId w:val="23"/>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C21215" w:rsidRPr="00C21215" w:rsidRDefault="00C21215" w:rsidP="00796BAA">
      <w:pPr>
        <w:numPr>
          <w:ilvl w:val="2"/>
          <w:numId w:val="23"/>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C21215" w:rsidRPr="00C21215" w:rsidRDefault="00C21215" w:rsidP="00796BAA">
      <w:pPr>
        <w:numPr>
          <w:ilvl w:val="2"/>
          <w:numId w:val="23"/>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Заявки принимаются до истечения срока подачи заявок. По истечении срока </w:t>
      </w:r>
    </w:p>
    <w:p w:rsidR="00C21215" w:rsidRPr="00C21215" w:rsidRDefault="00C21215" w:rsidP="00796BAA">
      <w:pPr>
        <w:suppressAutoHyphens/>
        <w:spacing w:after="0" w:line="276" w:lineRule="auto"/>
        <w:ind w:firstLine="567"/>
        <w:jc w:val="both"/>
        <w:rPr>
          <w:rFonts w:ascii="Times New Roman" w:eastAsia="MS Mincho" w:hAnsi="Times New Roman" w:cs="Times New Roman"/>
          <w:sz w:val="28"/>
          <w:szCs w:val="28"/>
          <w:lang w:eastAsia="ru-RU"/>
        </w:rPr>
      </w:pPr>
    </w:p>
    <w:p w:rsidR="00C21215" w:rsidRPr="00C21215" w:rsidRDefault="00C21215" w:rsidP="00796BAA">
      <w:pPr>
        <w:keepNext/>
        <w:numPr>
          <w:ilvl w:val="1"/>
          <w:numId w:val="1"/>
        </w:numPr>
        <w:spacing w:after="0" w:line="276" w:lineRule="auto"/>
        <w:ind w:left="0" w:firstLine="567"/>
        <w:jc w:val="center"/>
        <w:outlineLvl w:val="2"/>
        <w:rPr>
          <w:rFonts w:ascii="Times New Roman" w:eastAsia="Times New Roman" w:hAnsi="Times New Roman" w:cs="Times New Roman"/>
          <w:b/>
          <w:bCs/>
          <w:sz w:val="28"/>
          <w:szCs w:val="28"/>
          <w:lang w:eastAsia="ru-RU"/>
        </w:rPr>
      </w:pPr>
      <w:bookmarkStart w:id="22" w:name="_Toc94802785"/>
      <w:r w:rsidRPr="00C21215">
        <w:rPr>
          <w:rFonts w:ascii="Times New Roman" w:eastAsia="Times New Roman" w:hAnsi="Times New Roman" w:cs="Times New Roman"/>
          <w:b/>
          <w:bCs/>
          <w:sz w:val="28"/>
          <w:szCs w:val="28"/>
          <w:lang w:eastAsia="ru-RU"/>
        </w:rPr>
        <w:t>Котировочная заявка запроса котировок</w:t>
      </w:r>
      <w:bookmarkEnd w:id="22"/>
      <w:r w:rsidRPr="00C21215">
        <w:rPr>
          <w:rFonts w:ascii="Times New Roman" w:eastAsia="Times New Roman" w:hAnsi="Times New Roman" w:cs="Times New Roman"/>
          <w:b/>
          <w:bCs/>
          <w:sz w:val="28"/>
          <w:szCs w:val="28"/>
          <w:lang w:eastAsia="ru-RU"/>
        </w:rPr>
        <w:t xml:space="preserve"> </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lastRenderedPageBreak/>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C21215">
        <w:rPr>
          <w:rFonts w:ascii="Times New Roman" w:eastAsia="MS Mincho" w:hAnsi="Times New Roman" w:cs="Times New Roman"/>
          <w:b/>
          <w:i/>
          <w:sz w:val="28"/>
          <w:szCs w:val="28"/>
          <w:highlight w:val="yellow"/>
          <w:lang w:eastAsia="ru-RU"/>
        </w:rPr>
        <w:t>«Предложение участника указать наименование для участия номер и наименование процедуры закупки, номер. Не вскр</w:t>
      </w:r>
      <w:r w:rsidR="00A300DC">
        <w:rPr>
          <w:rFonts w:ascii="Times New Roman" w:eastAsia="MS Mincho" w:hAnsi="Times New Roman" w:cs="Times New Roman"/>
          <w:b/>
          <w:i/>
          <w:sz w:val="28"/>
          <w:szCs w:val="28"/>
          <w:highlight w:val="yellow"/>
          <w:lang w:eastAsia="ru-RU"/>
        </w:rPr>
        <w:t>ывать до 18 часов 00 времени «28</w:t>
      </w:r>
      <w:r w:rsidRPr="00C21215">
        <w:rPr>
          <w:rFonts w:ascii="Times New Roman" w:eastAsia="MS Mincho" w:hAnsi="Times New Roman" w:cs="Times New Roman"/>
          <w:b/>
          <w:i/>
          <w:sz w:val="28"/>
          <w:szCs w:val="28"/>
          <w:highlight w:val="yellow"/>
          <w:lang w:eastAsia="ru-RU"/>
        </w:rPr>
        <w:t xml:space="preserve">» </w:t>
      </w:r>
      <w:r w:rsidR="00A300DC">
        <w:rPr>
          <w:rFonts w:ascii="Times New Roman" w:eastAsia="MS Mincho" w:hAnsi="Times New Roman" w:cs="Times New Roman"/>
          <w:b/>
          <w:i/>
          <w:sz w:val="28"/>
          <w:szCs w:val="28"/>
          <w:highlight w:val="yellow"/>
          <w:lang w:eastAsia="ru-RU"/>
        </w:rPr>
        <w:t>апреля</w:t>
      </w:r>
      <w:r w:rsidRPr="00C21215">
        <w:rPr>
          <w:rFonts w:ascii="Times New Roman" w:eastAsia="MS Mincho" w:hAnsi="Times New Roman" w:cs="Times New Roman"/>
          <w:b/>
          <w:i/>
          <w:sz w:val="28"/>
          <w:szCs w:val="28"/>
          <w:highlight w:val="yellow"/>
          <w:lang w:eastAsia="ru-RU"/>
        </w:rPr>
        <w:t xml:space="preserve"> 2022г.</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Все листы котировочной заявки должны быть пронумерованы. </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C21215" w:rsidRPr="00C21215" w:rsidRDefault="00C21215" w:rsidP="00796BAA">
      <w:pPr>
        <w:numPr>
          <w:ilvl w:val="2"/>
          <w:numId w:val="24"/>
        </w:numPr>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C21215" w:rsidRPr="00C21215" w:rsidRDefault="00C21215" w:rsidP="00796BAA">
      <w:pPr>
        <w:numPr>
          <w:ilvl w:val="2"/>
          <w:numId w:val="24"/>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C21215" w:rsidRPr="00C21215" w:rsidRDefault="00C21215" w:rsidP="00796BAA">
      <w:pPr>
        <w:suppressAutoHyphens/>
        <w:spacing w:after="0" w:line="276" w:lineRule="auto"/>
        <w:ind w:firstLine="567"/>
        <w:jc w:val="both"/>
        <w:rPr>
          <w:rFonts w:ascii="Times New Roman" w:eastAsia="MS Mincho" w:hAnsi="Times New Roman" w:cs="Times New Roman"/>
          <w:sz w:val="28"/>
          <w:szCs w:val="28"/>
          <w:lang w:eastAsia="ru-RU"/>
        </w:rPr>
      </w:pPr>
    </w:p>
    <w:p w:rsidR="00C21215" w:rsidRPr="00C21215" w:rsidRDefault="00C21215" w:rsidP="00796BAA">
      <w:pPr>
        <w:keepNext/>
        <w:numPr>
          <w:ilvl w:val="1"/>
          <w:numId w:val="1"/>
        </w:numPr>
        <w:spacing w:after="0" w:line="276" w:lineRule="auto"/>
        <w:ind w:left="0" w:firstLine="567"/>
        <w:jc w:val="center"/>
        <w:outlineLvl w:val="2"/>
        <w:rPr>
          <w:rFonts w:ascii="Times New Roman" w:eastAsia="Times New Roman" w:hAnsi="Times New Roman" w:cs="Times New Roman"/>
          <w:b/>
          <w:bCs/>
          <w:sz w:val="28"/>
          <w:szCs w:val="28"/>
          <w:lang w:eastAsia="ru-RU"/>
        </w:rPr>
      </w:pPr>
      <w:bookmarkStart w:id="23" w:name="_Toc94802786"/>
      <w:r w:rsidRPr="00C21215">
        <w:rPr>
          <w:rFonts w:ascii="Times New Roman" w:eastAsia="Times New Roman" w:hAnsi="Times New Roman" w:cs="Times New Roman"/>
          <w:b/>
          <w:bCs/>
          <w:sz w:val="28"/>
          <w:szCs w:val="28"/>
          <w:lang w:eastAsia="ru-RU"/>
        </w:rPr>
        <w:t>Изменение и отзыв котировочных заявок</w:t>
      </w:r>
      <w:bookmarkEnd w:id="23"/>
    </w:p>
    <w:p w:rsidR="00C21215" w:rsidRPr="00C21215" w:rsidRDefault="00C21215" w:rsidP="00796BAA">
      <w:pPr>
        <w:spacing w:after="0" w:line="276" w:lineRule="auto"/>
        <w:ind w:firstLine="567"/>
        <w:rPr>
          <w:rFonts w:ascii="Times New Roman" w:eastAsia="Times New Roman" w:hAnsi="Times New Roman" w:cs="Times New Roman"/>
          <w:sz w:val="28"/>
          <w:szCs w:val="28"/>
          <w:lang w:eastAsia="ru-RU"/>
        </w:rPr>
      </w:pP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lastRenderedPageBreak/>
        <w:t>Никакие изменения не могут быть внесены в котировочную заявку после окончания срока подачи котировочных заявок.</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В случае изменения заявки датой подачи заявки на участие в процедуре закупки считается дата подачи последних изменений.</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C21215">
        <w:rPr>
          <w:rFonts w:ascii="Times New Roman" w:eastAsia="Times New Roman" w:hAnsi="Times New Roman" w:cs="Times New Roman"/>
          <w:sz w:val="28"/>
          <w:szCs w:val="28"/>
          <w:lang w:eastAsia="ru-RU"/>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C21215" w:rsidRPr="00C21215" w:rsidRDefault="00C21215" w:rsidP="00796BAA">
      <w:pPr>
        <w:keepNext/>
        <w:numPr>
          <w:ilvl w:val="1"/>
          <w:numId w:val="25"/>
        </w:numPr>
        <w:spacing w:after="0" w:line="276" w:lineRule="auto"/>
        <w:ind w:left="0" w:firstLine="567"/>
        <w:jc w:val="center"/>
        <w:outlineLvl w:val="2"/>
        <w:rPr>
          <w:rFonts w:ascii="Times New Roman" w:eastAsia="Times New Roman" w:hAnsi="Times New Roman" w:cs="Times New Roman"/>
          <w:b/>
          <w:bCs/>
          <w:sz w:val="28"/>
          <w:szCs w:val="28"/>
          <w:lang w:eastAsia="ru-RU"/>
        </w:rPr>
      </w:pPr>
      <w:bookmarkStart w:id="24" w:name="_Toc94802787"/>
      <w:r w:rsidRPr="00C21215">
        <w:rPr>
          <w:rFonts w:ascii="Times New Roman" w:eastAsia="Times New Roman" w:hAnsi="Times New Roman" w:cs="Times New Roman"/>
          <w:b/>
          <w:bCs/>
          <w:sz w:val="28"/>
          <w:szCs w:val="28"/>
          <w:lang w:eastAsia="ru-RU"/>
        </w:rPr>
        <w:t>Предоставление технического предложения</w:t>
      </w:r>
      <w:bookmarkEnd w:id="24"/>
    </w:p>
    <w:p w:rsidR="00C21215" w:rsidRPr="00C21215" w:rsidRDefault="00C21215" w:rsidP="00796BAA">
      <w:pPr>
        <w:numPr>
          <w:ilvl w:val="2"/>
          <w:numId w:val="25"/>
        </w:numPr>
        <w:suppressAutoHyphens/>
        <w:spacing w:after="0" w:line="276" w:lineRule="auto"/>
        <w:ind w:left="0" w:firstLine="567"/>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C21215" w:rsidRPr="00C21215" w:rsidRDefault="00C21215" w:rsidP="00796BAA">
      <w:pPr>
        <w:autoSpaceDE w:val="0"/>
        <w:autoSpaceDN w:val="0"/>
        <w:adjustRightInd w:val="0"/>
        <w:spacing w:after="0" w:line="276" w:lineRule="auto"/>
        <w:ind w:firstLine="567"/>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 xml:space="preserve">Техническое предложение предоставляется на бумажном носителе в виде оригинала документа. </w:t>
      </w:r>
    </w:p>
    <w:p w:rsidR="00C21215" w:rsidRPr="00C21215" w:rsidRDefault="00C21215" w:rsidP="00796BAA">
      <w:pPr>
        <w:numPr>
          <w:ilvl w:val="2"/>
          <w:numId w:val="25"/>
        </w:numPr>
        <w:suppressAutoHyphens/>
        <w:spacing w:after="0" w:line="276" w:lineRule="auto"/>
        <w:ind w:left="0" w:firstLine="567"/>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C21215" w:rsidRPr="00C21215" w:rsidRDefault="00C21215" w:rsidP="00796BAA">
      <w:pPr>
        <w:numPr>
          <w:ilvl w:val="2"/>
          <w:numId w:val="25"/>
        </w:numPr>
        <w:suppressAutoHyphens/>
        <w:spacing w:after="0" w:line="276" w:lineRule="auto"/>
        <w:ind w:left="0" w:firstLine="567"/>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 xml:space="preserve">Цены необходимо приводить в драмах с учетом всех возможных расходов участника. </w:t>
      </w:r>
    </w:p>
    <w:p w:rsidR="00C21215" w:rsidRPr="00C21215" w:rsidRDefault="00C21215" w:rsidP="00796BAA">
      <w:pPr>
        <w:numPr>
          <w:ilvl w:val="2"/>
          <w:numId w:val="25"/>
        </w:numPr>
        <w:suppressAutoHyphens/>
        <w:spacing w:after="0" w:line="276" w:lineRule="auto"/>
        <w:ind w:left="0" w:firstLine="567"/>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Цены должны быть указаны с учетом НДС и без учета НДС.</w:t>
      </w:r>
    </w:p>
    <w:p w:rsidR="00C21215" w:rsidRPr="00C21215" w:rsidRDefault="00C21215" w:rsidP="00796BAA">
      <w:pPr>
        <w:numPr>
          <w:ilvl w:val="2"/>
          <w:numId w:val="25"/>
        </w:numPr>
        <w:suppressAutoHyphens/>
        <w:spacing w:after="0" w:line="276" w:lineRule="auto"/>
        <w:ind w:left="0" w:firstLine="567"/>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C21215" w:rsidRPr="00C21215" w:rsidRDefault="00C21215" w:rsidP="00796BAA">
      <w:pPr>
        <w:numPr>
          <w:ilvl w:val="2"/>
          <w:numId w:val="25"/>
        </w:numPr>
        <w:suppressAutoHyphens/>
        <w:spacing w:after="0" w:line="276" w:lineRule="auto"/>
        <w:ind w:left="0" w:firstLine="567"/>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C21215" w:rsidRPr="00C21215" w:rsidRDefault="00C21215" w:rsidP="00796BAA">
      <w:pPr>
        <w:numPr>
          <w:ilvl w:val="2"/>
          <w:numId w:val="25"/>
        </w:numPr>
        <w:suppressAutoHyphens/>
        <w:spacing w:after="0" w:line="276" w:lineRule="auto"/>
        <w:ind w:left="0" w:firstLine="567"/>
        <w:jc w:val="both"/>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w:t>
      </w:r>
      <w:r w:rsidRPr="00C21215">
        <w:rPr>
          <w:rFonts w:ascii="Times New Roman" w:eastAsia="Times New Roman" w:hAnsi="Times New Roman" w:cs="Times New Roman"/>
          <w:bCs/>
          <w:sz w:val="28"/>
          <w:szCs w:val="28"/>
          <w:lang w:eastAsia="ru-RU"/>
        </w:rPr>
        <w:lastRenderedPageBreak/>
        <w:t>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p>
    <w:p w:rsidR="00C21215" w:rsidRPr="00C21215" w:rsidRDefault="00C21215" w:rsidP="00796BAA">
      <w:pPr>
        <w:keepNext/>
        <w:numPr>
          <w:ilvl w:val="1"/>
          <w:numId w:val="25"/>
        </w:numPr>
        <w:spacing w:after="0" w:line="276" w:lineRule="auto"/>
        <w:ind w:left="0" w:firstLine="567"/>
        <w:jc w:val="center"/>
        <w:outlineLvl w:val="2"/>
        <w:rPr>
          <w:rFonts w:ascii="Times New Roman" w:eastAsia="Times New Roman" w:hAnsi="Times New Roman" w:cs="Times New Roman"/>
          <w:b/>
          <w:bCs/>
          <w:sz w:val="28"/>
          <w:szCs w:val="28"/>
          <w:lang w:eastAsia="ru-RU"/>
        </w:rPr>
      </w:pPr>
      <w:bookmarkStart w:id="25" w:name="_Toc94802788"/>
      <w:r w:rsidRPr="00C21215">
        <w:rPr>
          <w:rFonts w:ascii="Times New Roman" w:eastAsia="Times New Roman" w:hAnsi="Times New Roman" w:cs="Times New Roman"/>
          <w:b/>
          <w:bCs/>
          <w:sz w:val="28"/>
          <w:szCs w:val="28"/>
          <w:lang w:eastAsia="ru-RU"/>
        </w:rPr>
        <w:t>Заключение договора</w:t>
      </w:r>
      <w:bookmarkEnd w:id="25"/>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C21215">
        <w:rPr>
          <w:rFonts w:ascii="Times New Roman" w:eastAsia="MS Mincho" w:hAnsi="Times New Roman" w:cs="Times New Roman"/>
          <w:b/>
          <w:i/>
          <w:sz w:val="28"/>
          <w:szCs w:val="28"/>
          <w:lang w:eastAsia="ru-RU"/>
        </w:rPr>
        <w:t xml:space="preserve"> </w:t>
      </w:r>
      <w:r w:rsidRPr="00C21215">
        <w:rPr>
          <w:rFonts w:ascii="Times New Roman" w:eastAsia="MS Mincho" w:hAnsi="Times New Roman" w:cs="Times New Roman"/>
          <w:sz w:val="28"/>
          <w:szCs w:val="28"/>
          <w:lang w:eastAsia="ru-RU"/>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6722C4">
        <w:rPr>
          <w:rFonts w:ascii="Times New Roman" w:eastAsia="MS Mincho" w:hAnsi="Times New Roman" w:cs="Times New Roman"/>
          <w:sz w:val="28"/>
          <w:szCs w:val="28"/>
          <w:lang w:eastAsia="ru-RU"/>
        </w:rPr>
        <w:t>уведомления об итогах конкурентной закупки</w:t>
      </w:r>
      <w:r w:rsidRPr="00C21215">
        <w:rPr>
          <w:rFonts w:ascii="Times New Roman" w:eastAsia="MS Mincho" w:hAnsi="Times New Roman" w:cs="Times New Roman"/>
          <w:sz w:val="28"/>
          <w:szCs w:val="28"/>
          <w:lang w:eastAsia="ru-RU"/>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В случае если победитель запроса котировок уклоняется от подписания договора в установленные сроки, договор может быть заключен с участником, </w:t>
      </w:r>
      <w:r w:rsidRPr="00C21215">
        <w:rPr>
          <w:rFonts w:ascii="Times New Roman" w:eastAsia="MS Mincho" w:hAnsi="Times New Roman" w:cs="Times New Roman"/>
          <w:sz w:val="28"/>
          <w:szCs w:val="28"/>
          <w:lang w:eastAsia="ru-RU"/>
        </w:rPr>
        <w:lastRenderedPageBreak/>
        <w:t>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Срок выполнения обязательств по договору определяется на основании требований извещения и условий технического предложения. </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lastRenderedPageBreak/>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val="x-none" w:eastAsia="x-none"/>
        </w:rPr>
      </w:pPr>
    </w:p>
    <w:p w:rsidR="00C21215" w:rsidRPr="00C21215" w:rsidRDefault="00C21215" w:rsidP="00796BAA">
      <w:pPr>
        <w:keepNext/>
        <w:numPr>
          <w:ilvl w:val="1"/>
          <w:numId w:val="25"/>
        </w:numPr>
        <w:spacing w:after="0" w:line="276" w:lineRule="auto"/>
        <w:ind w:left="0" w:firstLine="567"/>
        <w:jc w:val="center"/>
        <w:outlineLvl w:val="2"/>
        <w:rPr>
          <w:rFonts w:ascii="Times New Roman" w:eastAsia="Times New Roman" w:hAnsi="Times New Roman" w:cs="Times New Roman"/>
          <w:b/>
          <w:bCs/>
          <w:sz w:val="28"/>
          <w:szCs w:val="28"/>
          <w:lang w:eastAsia="ru-RU"/>
        </w:rPr>
      </w:pPr>
      <w:bookmarkStart w:id="26" w:name="_Toc94802789"/>
      <w:r w:rsidRPr="00C21215">
        <w:rPr>
          <w:rFonts w:ascii="Times New Roman" w:eastAsia="Times New Roman" w:hAnsi="Times New Roman" w:cs="Times New Roman"/>
          <w:b/>
          <w:bCs/>
          <w:sz w:val="28"/>
          <w:szCs w:val="28"/>
          <w:lang w:eastAsia="ru-RU"/>
        </w:rPr>
        <w:t>Исполнение, изменение, расторжение договора</w:t>
      </w:r>
      <w:bookmarkEnd w:id="26"/>
    </w:p>
    <w:p w:rsidR="00C21215" w:rsidRPr="00C21215" w:rsidRDefault="00C21215" w:rsidP="00796BAA">
      <w:pPr>
        <w:spacing w:after="0" w:line="276" w:lineRule="auto"/>
        <w:ind w:firstLine="567"/>
        <w:rPr>
          <w:rFonts w:ascii="Times New Roman" w:eastAsia="Times New Roman" w:hAnsi="Times New Roman" w:cs="Times New Roman"/>
          <w:sz w:val="28"/>
          <w:szCs w:val="28"/>
          <w:lang w:eastAsia="ru-RU"/>
        </w:rPr>
      </w:pP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lastRenderedPageBreak/>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C21215" w:rsidRPr="00C21215" w:rsidRDefault="00C21215" w:rsidP="00796BAA">
      <w:pPr>
        <w:numPr>
          <w:ilvl w:val="2"/>
          <w:numId w:val="25"/>
        </w:numPr>
        <w:suppressAutoHyphens/>
        <w:spacing w:after="0" w:line="276" w:lineRule="auto"/>
        <w:ind w:left="0" w:firstLine="567"/>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C21215">
        <w:rPr>
          <w:rFonts w:ascii="Times New Roman" w:eastAsia="MS Mincho" w:hAnsi="Times New Roman" w:cs="Times New Roman"/>
          <w:i/>
          <w:sz w:val="28"/>
          <w:szCs w:val="28"/>
          <w:lang w:eastAsia="ru-RU"/>
        </w:rPr>
        <w:t>.</w:t>
      </w:r>
      <w:r w:rsidRPr="00C21215">
        <w:rPr>
          <w:rFonts w:ascii="Times New Roman" w:eastAsia="MS Mincho" w:hAnsi="Times New Roman" w:cs="Times New Roman"/>
          <w:sz w:val="28"/>
          <w:szCs w:val="28"/>
          <w:lang w:eastAsia="ru-RU"/>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C21215" w:rsidRPr="00C21215" w:rsidRDefault="00C21215" w:rsidP="00796BAA">
      <w:pPr>
        <w:spacing w:after="0" w:line="276" w:lineRule="auto"/>
        <w:ind w:firstLine="567"/>
        <w:jc w:val="both"/>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C8643C" w:rsidRDefault="00C8643C" w:rsidP="00796BAA">
      <w:pPr>
        <w:spacing w:after="0" w:line="240" w:lineRule="auto"/>
        <w:contextualSpacing/>
        <w:jc w:val="right"/>
        <w:rPr>
          <w:rFonts w:ascii="Times New Roman" w:eastAsia="Times New Roman" w:hAnsi="Times New Roman" w:cs="Times New Roman"/>
          <w:sz w:val="28"/>
          <w:szCs w:val="28"/>
          <w:lang w:eastAsia="ru-RU"/>
        </w:rPr>
      </w:pPr>
    </w:p>
    <w:p w:rsidR="00EE09A4" w:rsidRDefault="00EE09A4" w:rsidP="00796BAA">
      <w:pPr>
        <w:spacing w:after="0" w:line="276" w:lineRule="auto"/>
        <w:ind w:left="5670"/>
        <w:jc w:val="right"/>
        <w:rPr>
          <w:rFonts w:ascii="Times New Roman" w:eastAsia="Times New Roman" w:hAnsi="Times New Roman" w:cs="Times New Roman"/>
          <w:sz w:val="28"/>
          <w:szCs w:val="28"/>
          <w:lang w:eastAsia="ru-RU"/>
        </w:rPr>
        <w:sectPr w:rsidR="00EE09A4" w:rsidSect="008077E4">
          <w:headerReference w:type="default" r:id="rId12"/>
          <w:footerReference w:type="default" r:id="rId13"/>
          <w:pgSz w:w="11906" w:h="16838"/>
          <w:pgMar w:top="709" w:right="1418" w:bottom="851" w:left="426" w:header="709" w:footer="709" w:gutter="0"/>
          <w:cols w:space="708"/>
          <w:docGrid w:linePitch="360"/>
        </w:sectPr>
      </w:pPr>
    </w:p>
    <w:p w:rsidR="00C8643C" w:rsidRDefault="00C8643C" w:rsidP="00796BAA">
      <w:pPr>
        <w:spacing w:after="0" w:line="276" w:lineRule="auto"/>
        <w:ind w:left="5670"/>
        <w:jc w:val="right"/>
        <w:rPr>
          <w:rFonts w:ascii="Times New Roman" w:eastAsia="Times New Roman" w:hAnsi="Times New Roman" w:cs="Times New Roman"/>
          <w:sz w:val="28"/>
          <w:szCs w:val="28"/>
          <w:lang w:eastAsia="ru-RU"/>
        </w:rPr>
      </w:pPr>
      <w:r w:rsidRPr="00C8643C">
        <w:rPr>
          <w:rFonts w:ascii="Times New Roman" w:eastAsia="Times New Roman" w:hAnsi="Times New Roman" w:cs="Times New Roman"/>
          <w:sz w:val="28"/>
          <w:szCs w:val="28"/>
          <w:lang w:eastAsia="ru-RU"/>
        </w:rPr>
        <w:lastRenderedPageBreak/>
        <w:t>Приложение № 2</w:t>
      </w:r>
    </w:p>
    <w:p w:rsidR="00523A58" w:rsidRDefault="00523A58" w:rsidP="00523A58">
      <w:pPr>
        <w:spacing w:after="0" w:line="276" w:lineRule="auto"/>
        <w:jc w:val="right"/>
      </w:pPr>
      <w:r w:rsidRPr="00523A58">
        <w:rPr>
          <w:rFonts w:ascii="Times New Roman" w:eastAsia="Times New Roman" w:hAnsi="Times New Roman" w:cs="Times New Roman"/>
          <w:sz w:val="28"/>
          <w:szCs w:val="28"/>
          <w:lang w:eastAsia="ru-RU"/>
        </w:rPr>
        <w:t>к извещению о проведении запроса котировок</w:t>
      </w:r>
      <w:r>
        <w:rPr>
          <w:sz w:val="28"/>
          <w:szCs w:val="28"/>
        </w:rPr>
        <w:t xml:space="preserve"> </w:t>
      </w:r>
    </w:p>
    <w:p w:rsidR="00796BAA" w:rsidRPr="00796BAA" w:rsidRDefault="00523A58" w:rsidP="00523A58">
      <w:pPr>
        <w:spacing w:after="0" w:line="276" w:lineRule="auto"/>
        <w:ind w:left="567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022/32</w:t>
      </w:r>
    </w:p>
    <w:p w:rsidR="00796BAA" w:rsidRPr="00796BAA" w:rsidRDefault="00796BAA" w:rsidP="00796BAA">
      <w:pPr>
        <w:shd w:val="clear" w:color="auto" w:fill="FFFFFF"/>
        <w:spacing w:after="200" w:line="360" w:lineRule="auto"/>
        <w:rPr>
          <w:rFonts w:ascii="Times New Roman" w:eastAsia="Times New Roman" w:hAnsi="Times New Roman" w:cs="Times New Roman"/>
          <w:sz w:val="24"/>
          <w:szCs w:val="24"/>
          <w:lang w:eastAsia="ru-RU"/>
        </w:rPr>
      </w:pPr>
      <w:r w:rsidRPr="00796BAA">
        <w:rPr>
          <w:rFonts w:ascii="Times New Roman" w:eastAsia="Times New Roman" w:hAnsi="Times New Roman" w:cs="Times New Roman"/>
          <w:sz w:val="24"/>
          <w:szCs w:val="24"/>
          <w:lang w:eastAsia="ru-RU"/>
        </w:rPr>
        <w:t xml:space="preserve">                                      </w:t>
      </w:r>
    </w:p>
    <w:p w:rsidR="00796BAA" w:rsidRDefault="00796BAA" w:rsidP="00796BAA">
      <w:pPr>
        <w:shd w:val="clear" w:color="auto" w:fill="FFFFFF"/>
        <w:spacing w:after="200" w:line="360" w:lineRule="auto"/>
        <w:rPr>
          <w:rFonts w:ascii="Times New Roman" w:eastAsia="Times New Roman" w:hAnsi="Times New Roman" w:cs="Times New Roman"/>
          <w:b/>
          <w:bCs/>
          <w:sz w:val="28"/>
          <w:szCs w:val="28"/>
          <w:lang w:eastAsia="ru-RU"/>
        </w:rPr>
      </w:pPr>
      <w:r w:rsidRPr="00796BAA">
        <w:rPr>
          <w:rFonts w:ascii="Times New Roman" w:eastAsia="Times New Roman" w:hAnsi="Times New Roman" w:cs="Times New Roman"/>
          <w:sz w:val="24"/>
          <w:szCs w:val="24"/>
          <w:lang w:eastAsia="ru-RU"/>
        </w:rPr>
        <w:t xml:space="preserve">                                              </w:t>
      </w:r>
      <w:r w:rsidRPr="00796BAA">
        <w:rPr>
          <w:rFonts w:ascii="Times New Roman" w:eastAsia="Times New Roman" w:hAnsi="Times New Roman" w:cs="Times New Roman"/>
          <w:b/>
          <w:bCs/>
          <w:sz w:val="28"/>
          <w:szCs w:val="28"/>
          <w:lang w:eastAsia="ru-RU"/>
        </w:rPr>
        <w:t>ТЕХНИЧЕСКОЕ ЗАДАНИЕ</w:t>
      </w:r>
    </w:p>
    <w:tbl>
      <w:tblPr>
        <w:tblW w:w="1104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4"/>
        <w:gridCol w:w="872"/>
        <w:gridCol w:w="1102"/>
        <w:gridCol w:w="1052"/>
        <w:gridCol w:w="1061"/>
        <w:gridCol w:w="957"/>
        <w:gridCol w:w="957"/>
        <w:gridCol w:w="1221"/>
        <w:gridCol w:w="1376"/>
        <w:gridCol w:w="12"/>
      </w:tblGrid>
      <w:tr w:rsidR="00642076" w:rsidRPr="00C952EE" w:rsidTr="0018226E">
        <w:trPr>
          <w:trHeight w:val="288"/>
        </w:trPr>
        <w:tc>
          <w:tcPr>
            <w:tcW w:w="11044" w:type="dxa"/>
            <w:gridSpan w:val="10"/>
          </w:tcPr>
          <w:p w:rsidR="00642076" w:rsidRPr="0042212F" w:rsidRDefault="00642076" w:rsidP="00C952EE">
            <w:pPr>
              <w:spacing w:after="0" w:line="240" w:lineRule="auto"/>
              <w:rPr>
                <w:rFonts w:ascii="Times New Roman" w:eastAsia="Times New Roman" w:hAnsi="Times New Roman" w:cs="Times New Roman"/>
                <w:b/>
                <w:bCs/>
                <w:color w:val="000000" w:themeColor="text1"/>
                <w:sz w:val="24"/>
                <w:szCs w:val="24"/>
                <w:highlight w:val="yellow"/>
                <w:lang w:eastAsia="ru-RU"/>
              </w:rPr>
            </w:pPr>
            <w:r w:rsidRPr="0098568F">
              <w:rPr>
                <w:rFonts w:ascii="Times New Roman" w:eastAsia="Times New Roman" w:hAnsi="Times New Roman" w:cs="Times New Roman"/>
                <w:b/>
                <w:bCs/>
                <w:color w:val="000000" w:themeColor="text1"/>
                <w:sz w:val="24"/>
                <w:szCs w:val="24"/>
                <w:lang w:eastAsia="ru-RU"/>
              </w:rPr>
              <w:t>Наименование закупаемых товаров, их количество (объем), цены за единицу товара и начальная (максимальная) цена договора (в драмах РА).</w:t>
            </w:r>
          </w:p>
        </w:tc>
      </w:tr>
      <w:tr w:rsidR="00642076" w:rsidRPr="00C952EE" w:rsidTr="0018226E">
        <w:trPr>
          <w:gridAfter w:val="1"/>
          <w:wAfter w:w="12" w:type="dxa"/>
          <w:trHeight w:val="868"/>
        </w:trPr>
        <w:tc>
          <w:tcPr>
            <w:tcW w:w="2434" w:type="dxa"/>
            <w:shd w:val="clear" w:color="auto" w:fill="auto"/>
            <w:vAlign w:val="center"/>
            <w:hideMark/>
          </w:tcPr>
          <w:p w:rsidR="00615B85" w:rsidRPr="00C952EE" w:rsidRDefault="00615B85" w:rsidP="00615B85">
            <w:pPr>
              <w:spacing w:after="0" w:line="240" w:lineRule="auto"/>
              <w:jc w:val="center"/>
              <w:rPr>
                <w:rFonts w:ascii="Times New Roman" w:eastAsia="Times New Roman" w:hAnsi="Times New Roman" w:cs="Times New Roman"/>
                <w:b/>
                <w:color w:val="000000"/>
                <w:sz w:val="24"/>
                <w:szCs w:val="24"/>
                <w:lang w:eastAsia="ru-RU"/>
              </w:rPr>
            </w:pPr>
            <w:r w:rsidRPr="00C952EE">
              <w:rPr>
                <w:rFonts w:ascii="Times New Roman" w:eastAsia="Times New Roman" w:hAnsi="Times New Roman" w:cs="Times New Roman"/>
                <w:b/>
                <w:color w:val="000000"/>
                <w:sz w:val="24"/>
                <w:szCs w:val="24"/>
                <w:lang w:eastAsia="ru-RU"/>
              </w:rPr>
              <w:t>Наименование товара</w:t>
            </w:r>
          </w:p>
        </w:tc>
        <w:tc>
          <w:tcPr>
            <w:tcW w:w="872" w:type="dxa"/>
            <w:shd w:val="clear" w:color="auto" w:fill="auto"/>
            <w:vAlign w:val="center"/>
            <w:hideMark/>
          </w:tcPr>
          <w:p w:rsidR="00615B85" w:rsidRPr="00C952EE" w:rsidRDefault="00615B85" w:rsidP="00615B85">
            <w:pPr>
              <w:spacing w:after="0" w:line="240" w:lineRule="auto"/>
              <w:jc w:val="center"/>
              <w:rPr>
                <w:rFonts w:ascii="Times New Roman" w:eastAsia="Times New Roman" w:hAnsi="Times New Roman" w:cs="Times New Roman"/>
                <w:b/>
                <w:color w:val="000000"/>
                <w:sz w:val="24"/>
                <w:szCs w:val="24"/>
                <w:lang w:eastAsia="ru-RU"/>
              </w:rPr>
            </w:pPr>
            <w:r w:rsidRPr="00C952EE">
              <w:rPr>
                <w:rFonts w:ascii="Times New Roman" w:eastAsia="Times New Roman" w:hAnsi="Times New Roman" w:cs="Times New Roman"/>
                <w:b/>
                <w:color w:val="000000"/>
                <w:sz w:val="24"/>
                <w:szCs w:val="24"/>
                <w:lang w:eastAsia="ru-RU"/>
              </w:rPr>
              <w:t>Ед. изм.</w:t>
            </w:r>
          </w:p>
        </w:tc>
        <w:tc>
          <w:tcPr>
            <w:tcW w:w="1102" w:type="dxa"/>
            <w:shd w:val="clear" w:color="auto" w:fill="auto"/>
            <w:vAlign w:val="center"/>
            <w:hideMark/>
          </w:tcPr>
          <w:p w:rsidR="00615B85" w:rsidRPr="00C952EE" w:rsidRDefault="00615B85" w:rsidP="00615B85">
            <w:pPr>
              <w:spacing w:after="0" w:line="240" w:lineRule="auto"/>
              <w:jc w:val="center"/>
              <w:rPr>
                <w:rFonts w:ascii="Times New Roman" w:eastAsia="Times New Roman" w:hAnsi="Times New Roman" w:cs="Times New Roman"/>
                <w:b/>
                <w:color w:val="000000"/>
                <w:sz w:val="24"/>
                <w:szCs w:val="24"/>
                <w:lang w:eastAsia="ru-RU"/>
              </w:rPr>
            </w:pPr>
            <w:r w:rsidRPr="00C952EE">
              <w:rPr>
                <w:rFonts w:ascii="Times New Roman" w:eastAsia="Times New Roman" w:hAnsi="Times New Roman" w:cs="Times New Roman"/>
                <w:b/>
                <w:color w:val="000000"/>
                <w:sz w:val="24"/>
                <w:szCs w:val="24"/>
                <w:lang w:eastAsia="ru-RU"/>
              </w:rPr>
              <w:t>Кол-во (объем)</w:t>
            </w:r>
          </w:p>
        </w:tc>
        <w:tc>
          <w:tcPr>
            <w:tcW w:w="1052" w:type="dxa"/>
            <w:shd w:val="clear" w:color="auto" w:fill="auto"/>
            <w:vAlign w:val="center"/>
          </w:tcPr>
          <w:p w:rsidR="00615B85" w:rsidRPr="00C952EE" w:rsidRDefault="00615B85" w:rsidP="00615B8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Сумма в драмах РА без НДС</w:t>
            </w:r>
          </w:p>
        </w:tc>
        <w:tc>
          <w:tcPr>
            <w:tcW w:w="1061" w:type="dxa"/>
            <w:shd w:val="clear" w:color="auto" w:fill="auto"/>
            <w:vAlign w:val="center"/>
          </w:tcPr>
          <w:p w:rsidR="00615B85" w:rsidRPr="00C952EE" w:rsidRDefault="00615B85" w:rsidP="00615B8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Сумма в драмах РА с НДС</w:t>
            </w:r>
          </w:p>
        </w:tc>
        <w:tc>
          <w:tcPr>
            <w:tcW w:w="957" w:type="dxa"/>
            <w:shd w:val="clear" w:color="auto" w:fill="auto"/>
            <w:vAlign w:val="center"/>
          </w:tcPr>
          <w:p w:rsidR="00615B85" w:rsidRPr="00C952EE" w:rsidRDefault="00615B85" w:rsidP="00615B8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Сумма в руб. РФ без НДС</w:t>
            </w:r>
          </w:p>
        </w:tc>
        <w:tc>
          <w:tcPr>
            <w:tcW w:w="957" w:type="dxa"/>
            <w:shd w:val="clear" w:color="auto" w:fill="auto"/>
            <w:vAlign w:val="center"/>
          </w:tcPr>
          <w:p w:rsidR="00615B85" w:rsidRPr="00C952EE" w:rsidRDefault="00615B85" w:rsidP="00642076">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Сумма </w:t>
            </w:r>
            <w:r w:rsidR="00642076" w:rsidRPr="00642076">
              <w:rPr>
                <w:rFonts w:ascii="Times New Roman" w:eastAsia="Times New Roman" w:hAnsi="Times New Roman" w:cs="Times New Roman"/>
                <w:b/>
                <w:color w:val="000000"/>
                <w:sz w:val="24"/>
                <w:szCs w:val="24"/>
                <w:lang w:eastAsia="ru-RU"/>
              </w:rPr>
              <w:t xml:space="preserve">в руб. РФ </w:t>
            </w:r>
            <w:r w:rsidR="00642076">
              <w:rPr>
                <w:rFonts w:ascii="Times New Roman" w:eastAsia="Times New Roman" w:hAnsi="Times New Roman" w:cs="Times New Roman"/>
                <w:b/>
                <w:color w:val="000000"/>
                <w:sz w:val="24"/>
                <w:szCs w:val="24"/>
                <w:lang w:eastAsia="ru-RU"/>
              </w:rPr>
              <w:t>с</w:t>
            </w:r>
            <w:r>
              <w:rPr>
                <w:rFonts w:ascii="Times New Roman" w:eastAsia="Times New Roman" w:hAnsi="Times New Roman" w:cs="Times New Roman"/>
                <w:b/>
                <w:color w:val="000000"/>
                <w:sz w:val="24"/>
                <w:szCs w:val="24"/>
                <w:lang w:eastAsia="ru-RU"/>
              </w:rPr>
              <w:t xml:space="preserve"> НДС</w:t>
            </w:r>
          </w:p>
        </w:tc>
        <w:tc>
          <w:tcPr>
            <w:tcW w:w="1221" w:type="dxa"/>
            <w:shd w:val="clear" w:color="auto" w:fill="auto"/>
            <w:vAlign w:val="center"/>
          </w:tcPr>
          <w:p w:rsidR="00615B85" w:rsidRPr="00C952EE" w:rsidRDefault="00615B85" w:rsidP="00642076">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Сумма в </w:t>
            </w:r>
            <w:r w:rsidR="00642076">
              <w:rPr>
                <w:rFonts w:ascii="Times New Roman" w:eastAsia="Times New Roman" w:hAnsi="Times New Roman" w:cs="Times New Roman"/>
                <w:b/>
                <w:color w:val="000000"/>
                <w:sz w:val="24"/>
                <w:szCs w:val="24"/>
                <w:lang w:eastAsia="ru-RU"/>
              </w:rPr>
              <w:t xml:space="preserve">долларах США </w:t>
            </w:r>
            <w:r>
              <w:rPr>
                <w:rFonts w:ascii="Times New Roman" w:eastAsia="Times New Roman" w:hAnsi="Times New Roman" w:cs="Times New Roman"/>
                <w:b/>
                <w:color w:val="000000"/>
                <w:sz w:val="24"/>
                <w:szCs w:val="24"/>
                <w:lang w:eastAsia="ru-RU"/>
              </w:rPr>
              <w:t>без НДС</w:t>
            </w:r>
          </w:p>
        </w:tc>
        <w:tc>
          <w:tcPr>
            <w:tcW w:w="1376" w:type="dxa"/>
            <w:shd w:val="clear" w:color="auto" w:fill="auto"/>
            <w:vAlign w:val="center"/>
          </w:tcPr>
          <w:p w:rsidR="00615B85" w:rsidRPr="00C952EE" w:rsidRDefault="00615B85" w:rsidP="00615B85">
            <w:pPr>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Сумма в </w:t>
            </w:r>
            <w:r w:rsidR="00642076" w:rsidRPr="00642076">
              <w:rPr>
                <w:rFonts w:ascii="Times New Roman" w:eastAsia="Times New Roman" w:hAnsi="Times New Roman" w:cs="Times New Roman"/>
                <w:b/>
                <w:color w:val="000000"/>
                <w:sz w:val="24"/>
                <w:szCs w:val="24"/>
                <w:lang w:eastAsia="ru-RU"/>
              </w:rPr>
              <w:t xml:space="preserve">долларах США </w:t>
            </w:r>
            <w:r>
              <w:rPr>
                <w:rFonts w:ascii="Times New Roman" w:eastAsia="Times New Roman" w:hAnsi="Times New Roman" w:cs="Times New Roman"/>
                <w:b/>
                <w:color w:val="000000"/>
                <w:sz w:val="24"/>
                <w:szCs w:val="24"/>
                <w:lang w:eastAsia="ru-RU"/>
              </w:rPr>
              <w:t>с НДС</w:t>
            </w:r>
          </w:p>
        </w:tc>
      </w:tr>
      <w:tr w:rsidR="00642076" w:rsidRPr="00C952EE" w:rsidTr="0018226E">
        <w:trPr>
          <w:trHeight w:val="649"/>
        </w:trPr>
        <w:tc>
          <w:tcPr>
            <w:tcW w:w="11044" w:type="dxa"/>
            <w:gridSpan w:val="10"/>
          </w:tcPr>
          <w:p w:rsidR="00642076" w:rsidRPr="00C952EE" w:rsidRDefault="00642076" w:rsidP="00C952EE">
            <w:pPr>
              <w:spacing w:after="0" w:line="240" w:lineRule="auto"/>
              <w:rPr>
                <w:rFonts w:ascii="Times New Roman" w:eastAsia="Times New Roman" w:hAnsi="Times New Roman" w:cs="Times New Roman"/>
                <w:b/>
                <w:bCs/>
                <w:color w:val="000000"/>
                <w:sz w:val="24"/>
                <w:szCs w:val="24"/>
                <w:lang w:eastAsia="ru-RU"/>
              </w:rPr>
            </w:pPr>
            <w:r w:rsidRPr="00C952EE">
              <w:rPr>
                <w:rFonts w:ascii="Times New Roman" w:eastAsia="Times New Roman" w:hAnsi="Times New Roman" w:cs="Times New Roman"/>
                <w:b/>
                <w:bCs/>
                <w:color w:val="000000"/>
                <w:sz w:val="24"/>
                <w:szCs w:val="24"/>
                <w:lang w:eastAsia="ru-RU"/>
              </w:rPr>
              <w:t>Комплект брусьев деревянных для стрелочных переводов железных дорог широкой колеи  типа А3, ненаколотый, пропитанный анти</w:t>
            </w:r>
            <w:r>
              <w:rPr>
                <w:rFonts w:ascii="Times New Roman" w:eastAsia="Times New Roman" w:hAnsi="Times New Roman" w:cs="Times New Roman"/>
                <w:b/>
                <w:bCs/>
                <w:color w:val="000000"/>
                <w:sz w:val="24"/>
                <w:szCs w:val="24"/>
                <w:lang w:eastAsia="ru-RU"/>
              </w:rPr>
              <w:t>септиком - 20 комплектов.</w:t>
            </w:r>
          </w:p>
        </w:tc>
      </w:tr>
      <w:tr w:rsidR="00642076" w:rsidRPr="00C952EE" w:rsidTr="0018226E">
        <w:trPr>
          <w:gridAfter w:val="1"/>
          <w:wAfter w:w="12" w:type="dxa"/>
          <w:trHeight w:val="578"/>
        </w:trPr>
        <w:tc>
          <w:tcPr>
            <w:tcW w:w="2434" w:type="dxa"/>
            <w:shd w:val="clear" w:color="auto" w:fill="auto"/>
            <w:vAlign w:val="center"/>
            <w:hideMark/>
          </w:tcPr>
          <w:p w:rsidR="00615B85" w:rsidRPr="00C952EE" w:rsidRDefault="00615B85" w:rsidP="00C952EE">
            <w:pPr>
              <w:spacing w:after="0" w:line="240" w:lineRule="auto"/>
              <w:rPr>
                <w:rFonts w:ascii="Times New Roman" w:eastAsia="Times New Roman" w:hAnsi="Times New Roman" w:cs="Times New Roman"/>
                <w:color w:val="000000"/>
                <w:sz w:val="24"/>
                <w:szCs w:val="24"/>
                <w:lang w:eastAsia="ru-RU"/>
              </w:rPr>
            </w:pPr>
            <w:r w:rsidRPr="00C952EE">
              <w:rPr>
                <w:rFonts w:ascii="Times New Roman" w:eastAsia="Times New Roman" w:hAnsi="Times New Roman" w:cs="Times New Roman"/>
                <w:color w:val="000000"/>
                <w:sz w:val="24"/>
                <w:szCs w:val="24"/>
                <w:lang w:eastAsia="ru-RU"/>
              </w:rPr>
              <w:t>Начальная (максимальная) цена</w:t>
            </w:r>
          </w:p>
        </w:tc>
        <w:tc>
          <w:tcPr>
            <w:tcW w:w="872" w:type="dxa"/>
            <w:shd w:val="clear" w:color="auto" w:fill="auto"/>
            <w:vAlign w:val="center"/>
          </w:tcPr>
          <w:p w:rsidR="00615B85" w:rsidRPr="00C952EE" w:rsidRDefault="00615B85" w:rsidP="00C952EE">
            <w:pPr>
              <w:spacing w:after="0" w:line="240" w:lineRule="auto"/>
              <w:jc w:val="center"/>
              <w:rPr>
                <w:rFonts w:ascii="Times New Roman" w:eastAsia="Times New Roman" w:hAnsi="Times New Roman" w:cs="Times New Roman"/>
                <w:b/>
                <w:color w:val="000000"/>
                <w:sz w:val="24"/>
                <w:szCs w:val="24"/>
                <w:lang w:eastAsia="ru-RU"/>
              </w:rPr>
            </w:pPr>
            <w:r w:rsidRPr="00C952EE">
              <w:rPr>
                <w:rFonts w:ascii="Times New Roman" w:eastAsia="Times New Roman" w:hAnsi="Times New Roman" w:cs="Times New Roman"/>
                <w:b/>
                <w:color w:val="000000"/>
                <w:sz w:val="24"/>
                <w:szCs w:val="24"/>
                <w:lang w:eastAsia="ru-RU"/>
              </w:rPr>
              <w:t>Комп.</w:t>
            </w:r>
          </w:p>
        </w:tc>
        <w:tc>
          <w:tcPr>
            <w:tcW w:w="1102" w:type="dxa"/>
            <w:shd w:val="clear" w:color="auto" w:fill="auto"/>
            <w:vAlign w:val="center"/>
          </w:tcPr>
          <w:p w:rsidR="00615B85" w:rsidRPr="00C952EE" w:rsidRDefault="00615B85" w:rsidP="00C952EE">
            <w:pPr>
              <w:spacing w:after="0" w:line="240" w:lineRule="auto"/>
              <w:jc w:val="center"/>
              <w:rPr>
                <w:rFonts w:ascii="Times New Roman" w:eastAsia="Times New Roman" w:hAnsi="Times New Roman" w:cs="Times New Roman"/>
                <w:b/>
                <w:color w:val="000000"/>
                <w:sz w:val="24"/>
                <w:szCs w:val="24"/>
                <w:lang w:eastAsia="ru-RU"/>
              </w:rPr>
            </w:pPr>
            <w:r w:rsidRPr="00C952EE">
              <w:rPr>
                <w:rFonts w:ascii="Times New Roman" w:eastAsia="Times New Roman" w:hAnsi="Times New Roman" w:cs="Times New Roman"/>
                <w:b/>
                <w:color w:val="000000"/>
                <w:sz w:val="24"/>
                <w:szCs w:val="24"/>
                <w:lang w:eastAsia="ru-RU"/>
              </w:rPr>
              <w:t>20</w:t>
            </w:r>
          </w:p>
        </w:tc>
        <w:tc>
          <w:tcPr>
            <w:tcW w:w="1052" w:type="dxa"/>
            <w:shd w:val="clear" w:color="auto" w:fill="auto"/>
            <w:vAlign w:val="center"/>
          </w:tcPr>
          <w:p w:rsidR="00615B85" w:rsidRPr="00C952EE" w:rsidRDefault="00AB390F" w:rsidP="00C952EE">
            <w:pPr>
              <w:spacing w:after="0" w:line="240" w:lineRule="auto"/>
              <w:jc w:val="center"/>
              <w:rPr>
                <w:rFonts w:ascii="Times New Roman" w:eastAsia="Times New Roman" w:hAnsi="Times New Roman" w:cs="Times New Roman"/>
                <w:b/>
                <w:color w:val="000000"/>
                <w:sz w:val="24"/>
                <w:szCs w:val="24"/>
                <w:lang w:eastAsia="ru-RU"/>
              </w:rPr>
            </w:pPr>
            <w:r w:rsidRPr="00AB390F">
              <w:rPr>
                <w:rFonts w:ascii="Times New Roman" w:eastAsia="Times New Roman" w:hAnsi="Times New Roman" w:cs="Times New Roman"/>
                <w:b/>
                <w:color w:val="000000"/>
                <w:sz w:val="24"/>
                <w:szCs w:val="24"/>
                <w:lang w:eastAsia="ru-RU"/>
              </w:rPr>
              <w:t>62 951 236,67</w:t>
            </w:r>
          </w:p>
        </w:tc>
        <w:tc>
          <w:tcPr>
            <w:tcW w:w="1061" w:type="dxa"/>
            <w:shd w:val="clear" w:color="auto" w:fill="auto"/>
            <w:vAlign w:val="center"/>
          </w:tcPr>
          <w:p w:rsidR="00615B85" w:rsidRPr="00C952EE" w:rsidRDefault="00AB390F" w:rsidP="00C952EE">
            <w:pPr>
              <w:spacing w:after="0" w:line="240" w:lineRule="auto"/>
              <w:jc w:val="center"/>
              <w:rPr>
                <w:rFonts w:ascii="Times New Roman" w:eastAsia="Times New Roman" w:hAnsi="Times New Roman" w:cs="Times New Roman"/>
                <w:b/>
                <w:color w:val="000000"/>
                <w:sz w:val="24"/>
                <w:szCs w:val="24"/>
                <w:lang w:eastAsia="ru-RU"/>
              </w:rPr>
            </w:pPr>
            <w:r w:rsidRPr="00AB390F">
              <w:rPr>
                <w:rFonts w:ascii="Times New Roman" w:eastAsia="Times New Roman" w:hAnsi="Times New Roman" w:cs="Times New Roman"/>
                <w:b/>
                <w:color w:val="000000"/>
                <w:sz w:val="24"/>
                <w:szCs w:val="24"/>
                <w:lang w:eastAsia="ru-RU"/>
              </w:rPr>
              <w:t>75 541 484</w:t>
            </w:r>
          </w:p>
        </w:tc>
        <w:tc>
          <w:tcPr>
            <w:tcW w:w="957" w:type="dxa"/>
            <w:shd w:val="clear" w:color="auto" w:fill="auto"/>
            <w:vAlign w:val="center"/>
          </w:tcPr>
          <w:p w:rsidR="00615B85" w:rsidRPr="00C952EE" w:rsidRDefault="00AB390F" w:rsidP="00C952EE">
            <w:pPr>
              <w:spacing w:after="0" w:line="240" w:lineRule="auto"/>
              <w:jc w:val="center"/>
              <w:rPr>
                <w:rFonts w:ascii="Times New Roman" w:eastAsia="Times New Roman" w:hAnsi="Times New Roman" w:cs="Times New Roman"/>
                <w:b/>
                <w:color w:val="000000"/>
                <w:sz w:val="24"/>
                <w:szCs w:val="24"/>
                <w:lang w:eastAsia="ru-RU"/>
              </w:rPr>
            </w:pPr>
            <w:r w:rsidRPr="00AB390F">
              <w:rPr>
                <w:rFonts w:ascii="Times New Roman" w:eastAsia="Times New Roman" w:hAnsi="Times New Roman" w:cs="Times New Roman"/>
                <w:b/>
                <w:color w:val="000000"/>
                <w:sz w:val="24"/>
                <w:szCs w:val="24"/>
                <w:lang w:eastAsia="ru-RU"/>
              </w:rPr>
              <w:t>10 872 407</w:t>
            </w:r>
          </w:p>
        </w:tc>
        <w:tc>
          <w:tcPr>
            <w:tcW w:w="957" w:type="dxa"/>
            <w:shd w:val="clear" w:color="auto" w:fill="auto"/>
            <w:vAlign w:val="center"/>
          </w:tcPr>
          <w:p w:rsidR="00615B85" w:rsidRPr="00C952EE" w:rsidRDefault="00AB390F" w:rsidP="00C952EE">
            <w:pPr>
              <w:spacing w:after="0" w:line="240" w:lineRule="auto"/>
              <w:jc w:val="center"/>
              <w:rPr>
                <w:rFonts w:ascii="Times New Roman" w:eastAsia="Times New Roman" w:hAnsi="Times New Roman" w:cs="Times New Roman"/>
                <w:b/>
                <w:color w:val="000000"/>
                <w:sz w:val="24"/>
                <w:szCs w:val="24"/>
                <w:lang w:eastAsia="ru-RU"/>
              </w:rPr>
            </w:pPr>
            <w:r w:rsidRPr="00AB390F">
              <w:rPr>
                <w:rFonts w:ascii="Times New Roman" w:eastAsia="Times New Roman" w:hAnsi="Times New Roman" w:cs="Times New Roman"/>
                <w:b/>
                <w:color w:val="000000"/>
                <w:sz w:val="24"/>
                <w:szCs w:val="24"/>
                <w:lang w:eastAsia="ru-RU"/>
              </w:rPr>
              <w:t>13 046 888,40</w:t>
            </w:r>
          </w:p>
        </w:tc>
        <w:tc>
          <w:tcPr>
            <w:tcW w:w="1221" w:type="dxa"/>
          </w:tcPr>
          <w:p w:rsidR="00615B85" w:rsidRPr="00C952EE" w:rsidRDefault="00AB390F" w:rsidP="00C952EE">
            <w:pPr>
              <w:spacing w:after="0" w:line="240" w:lineRule="auto"/>
              <w:jc w:val="center"/>
              <w:rPr>
                <w:rFonts w:ascii="Times New Roman" w:eastAsia="Times New Roman" w:hAnsi="Times New Roman" w:cs="Times New Roman"/>
                <w:b/>
                <w:color w:val="000000"/>
                <w:sz w:val="24"/>
                <w:szCs w:val="24"/>
                <w:lang w:eastAsia="ru-RU"/>
              </w:rPr>
            </w:pPr>
            <w:r w:rsidRPr="00AB390F">
              <w:rPr>
                <w:rFonts w:ascii="Times New Roman" w:eastAsia="Times New Roman" w:hAnsi="Times New Roman" w:cs="Times New Roman"/>
                <w:b/>
                <w:color w:val="000000"/>
                <w:sz w:val="24"/>
                <w:szCs w:val="24"/>
                <w:lang w:eastAsia="ru-RU"/>
              </w:rPr>
              <w:t>133 509,86</w:t>
            </w:r>
          </w:p>
        </w:tc>
        <w:tc>
          <w:tcPr>
            <w:tcW w:w="1376" w:type="dxa"/>
          </w:tcPr>
          <w:p w:rsidR="00615B85" w:rsidRPr="00C952EE" w:rsidRDefault="00AB390F" w:rsidP="00C952EE">
            <w:pPr>
              <w:spacing w:after="0" w:line="240" w:lineRule="auto"/>
              <w:jc w:val="center"/>
              <w:rPr>
                <w:rFonts w:ascii="Times New Roman" w:eastAsia="Times New Roman" w:hAnsi="Times New Roman" w:cs="Times New Roman"/>
                <w:b/>
                <w:color w:val="000000"/>
                <w:sz w:val="24"/>
                <w:szCs w:val="24"/>
                <w:lang w:eastAsia="ru-RU"/>
              </w:rPr>
            </w:pPr>
            <w:r w:rsidRPr="00AB390F">
              <w:rPr>
                <w:rFonts w:ascii="Times New Roman" w:eastAsia="Times New Roman" w:hAnsi="Times New Roman" w:cs="Times New Roman"/>
                <w:b/>
                <w:color w:val="000000"/>
                <w:sz w:val="24"/>
                <w:szCs w:val="24"/>
                <w:lang w:eastAsia="ru-RU"/>
              </w:rPr>
              <w:t>160 211,83</w:t>
            </w:r>
          </w:p>
        </w:tc>
      </w:tr>
      <w:tr w:rsidR="00642076" w:rsidRPr="00C952EE" w:rsidTr="0018226E">
        <w:trPr>
          <w:trHeight w:val="161"/>
        </w:trPr>
        <w:tc>
          <w:tcPr>
            <w:tcW w:w="2434" w:type="dxa"/>
            <w:shd w:val="clear" w:color="auto" w:fill="auto"/>
            <w:vAlign w:val="center"/>
          </w:tcPr>
          <w:p w:rsidR="00642076" w:rsidRPr="00612621" w:rsidRDefault="00642076" w:rsidP="00EA1BD2">
            <w:pPr>
              <w:spacing w:after="0" w:line="240" w:lineRule="auto"/>
              <w:rPr>
                <w:rFonts w:ascii="Times New Roman" w:eastAsia="Times New Roman" w:hAnsi="Times New Roman" w:cs="Times New Roman"/>
                <w:color w:val="000000"/>
                <w:sz w:val="24"/>
                <w:szCs w:val="24"/>
                <w:lang w:eastAsia="ru-RU"/>
              </w:rPr>
            </w:pPr>
            <w:r w:rsidRPr="00C952EE">
              <w:rPr>
                <w:rFonts w:ascii="Times New Roman" w:eastAsia="Times New Roman" w:hAnsi="Times New Roman" w:cs="Times New Roman"/>
                <w:color w:val="000000"/>
                <w:sz w:val="24"/>
                <w:szCs w:val="24"/>
                <w:lang w:eastAsia="ru-RU"/>
              </w:rPr>
              <w:t xml:space="preserve">Срок поставки </w:t>
            </w:r>
          </w:p>
        </w:tc>
        <w:tc>
          <w:tcPr>
            <w:tcW w:w="872" w:type="dxa"/>
          </w:tcPr>
          <w:p w:rsidR="00642076" w:rsidRPr="006D3499" w:rsidRDefault="00642076" w:rsidP="00612621">
            <w:pPr>
              <w:spacing w:after="0" w:line="240" w:lineRule="auto"/>
              <w:rPr>
                <w:bCs/>
                <w:sz w:val="28"/>
                <w:szCs w:val="28"/>
              </w:rPr>
            </w:pPr>
          </w:p>
        </w:tc>
        <w:tc>
          <w:tcPr>
            <w:tcW w:w="7738" w:type="dxa"/>
            <w:gridSpan w:val="8"/>
          </w:tcPr>
          <w:p w:rsidR="00642076" w:rsidRPr="00612621" w:rsidRDefault="00642076" w:rsidP="00612621">
            <w:pPr>
              <w:spacing w:after="0" w:line="240" w:lineRule="auto"/>
              <w:rPr>
                <w:rFonts w:ascii="Times New Roman" w:eastAsia="Times New Roman" w:hAnsi="Times New Roman" w:cs="Times New Roman"/>
                <w:color w:val="000000"/>
                <w:sz w:val="24"/>
                <w:szCs w:val="24"/>
                <w:lang w:eastAsia="ru-RU"/>
              </w:rPr>
            </w:pPr>
            <w:r w:rsidRPr="006D3499">
              <w:rPr>
                <w:bCs/>
                <w:sz w:val="28"/>
                <w:szCs w:val="28"/>
              </w:rPr>
              <w:t xml:space="preserve">В </w:t>
            </w:r>
            <w:r w:rsidRPr="0067379A">
              <w:rPr>
                <w:rFonts w:ascii="Times New Roman" w:hAnsi="Times New Roman" w:cs="Times New Roman"/>
                <w:bCs/>
                <w:sz w:val="28"/>
                <w:szCs w:val="28"/>
              </w:rPr>
              <w:t>течение 60 календарных дней после подписания договора.</w:t>
            </w:r>
          </w:p>
        </w:tc>
      </w:tr>
      <w:tr w:rsidR="00642076" w:rsidRPr="00C952EE" w:rsidTr="0018226E">
        <w:trPr>
          <w:gridAfter w:val="1"/>
          <w:wAfter w:w="12" w:type="dxa"/>
          <w:trHeight w:val="57"/>
        </w:trPr>
        <w:tc>
          <w:tcPr>
            <w:tcW w:w="2434" w:type="dxa"/>
            <w:shd w:val="clear" w:color="auto" w:fill="auto"/>
            <w:vAlign w:val="center"/>
          </w:tcPr>
          <w:p w:rsidR="00615B85" w:rsidRPr="00C952EE" w:rsidRDefault="00615B85" w:rsidP="00C952EE">
            <w:pPr>
              <w:spacing w:after="0" w:line="240" w:lineRule="auto"/>
              <w:rPr>
                <w:rFonts w:ascii="Times New Roman" w:eastAsia="Times New Roman" w:hAnsi="Times New Roman" w:cs="Times New Roman"/>
                <w:color w:val="000000"/>
                <w:sz w:val="24"/>
                <w:szCs w:val="24"/>
                <w:lang w:eastAsia="ru-RU"/>
              </w:rPr>
            </w:pPr>
          </w:p>
        </w:tc>
        <w:tc>
          <w:tcPr>
            <w:tcW w:w="872" w:type="dxa"/>
            <w:shd w:val="clear" w:color="auto" w:fill="auto"/>
          </w:tcPr>
          <w:p w:rsidR="00615B85" w:rsidRPr="00C952EE" w:rsidRDefault="00615B85" w:rsidP="00C952EE">
            <w:pPr>
              <w:spacing w:after="0" w:line="240" w:lineRule="auto"/>
              <w:jc w:val="center"/>
              <w:rPr>
                <w:rFonts w:ascii="Times New Roman" w:eastAsia="Times New Roman" w:hAnsi="Times New Roman" w:cs="Times New Roman"/>
                <w:color w:val="000000"/>
                <w:sz w:val="24"/>
                <w:szCs w:val="24"/>
                <w:lang w:eastAsia="ru-RU"/>
              </w:rPr>
            </w:pPr>
            <w:r w:rsidRPr="00C952EE">
              <w:rPr>
                <w:rFonts w:ascii="Times New Roman" w:eastAsia="Times New Roman" w:hAnsi="Times New Roman" w:cs="Times New Roman"/>
                <w:color w:val="000000"/>
                <w:sz w:val="24"/>
                <w:szCs w:val="24"/>
                <w:lang w:eastAsia="ru-RU"/>
              </w:rPr>
              <w:t>Комп.</w:t>
            </w:r>
          </w:p>
        </w:tc>
        <w:tc>
          <w:tcPr>
            <w:tcW w:w="1102" w:type="dxa"/>
            <w:shd w:val="clear" w:color="auto" w:fill="auto"/>
            <w:vAlign w:val="center"/>
          </w:tcPr>
          <w:p w:rsidR="00615B85" w:rsidRPr="00C952EE" w:rsidRDefault="00615B85" w:rsidP="00C952EE">
            <w:pPr>
              <w:spacing w:after="0" w:line="240" w:lineRule="auto"/>
              <w:jc w:val="center"/>
              <w:rPr>
                <w:rFonts w:ascii="Times New Roman" w:eastAsia="Times New Roman" w:hAnsi="Times New Roman" w:cs="Times New Roman"/>
                <w:color w:val="000000"/>
                <w:sz w:val="24"/>
                <w:szCs w:val="24"/>
                <w:lang w:eastAsia="ru-RU"/>
              </w:rPr>
            </w:pPr>
            <w:r w:rsidRPr="00C952EE">
              <w:rPr>
                <w:rFonts w:ascii="Times New Roman" w:eastAsia="Times New Roman" w:hAnsi="Times New Roman" w:cs="Times New Roman"/>
                <w:color w:val="000000"/>
                <w:sz w:val="24"/>
                <w:szCs w:val="24"/>
                <w:lang w:eastAsia="ru-RU"/>
              </w:rPr>
              <w:t>20</w:t>
            </w:r>
          </w:p>
        </w:tc>
        <w:tc>
          <w:tcPr>
            <w:tcW w:w="1052" w:type="dxa"/>
            <w:shd w:val="clear" w:color="auto" w:fill="auto"/>
            <w:vAlign w:val="center"/>
          </w:tcPr>
          <w:p w:rsidR="00615B85" w:rsidRPr="00C952EE" w:rsidRDefault="00615B85" w:rsidP="00C952EE">
            <w:pPr>
              <w:spacing w:after="0" w:line="240" w:lineRule="auto"/>
              <w:jc w:val="center"/>
              <w:rPr>
                <w:rFonts w:ascii="Times New Roman" w:eastAsia="Times New Roman" w:hAnsi="Times New Roman" w:cs="Times New Roman"/>
                <w:color w:val="000000"/>
                <w:sz w:val="24"/>
                <w:szCs w:val="24"/>
                <w:lang w:eastAsia="ru-RU"/>
              </w:rPr>
            </w:pPr>
          </w:p>
        </w:tc>
        <w:tc>
          <w:tcPr>
            <w:tcW w:w="1061" w:type="dxa"/>
            <w:shd w:val="clear" w:color="auto" w:fill="auto"/>
            <w:vAlign w:val="center"/>
          </w:tcPr>
          <w:p w:rsidR="00615B85" w:rsidRPr="00C952EE" w:rsidRDefault="00615B85" w:rsidP="00C952EE">
            <w:pPr>
              <w:spacing w:after="0" w:line="240" w:lineRule="auto"/>
              <w:jc w:val="center"/>
              <w:rPr>
                <w:rFonts w:ascii="Times New Roman" w:eastAsia="Times New Roman" w:hAnsi="Times New Roman" w:cs="Times New Roman"/>
                <w:color w:val="000000"/>
                <w:sz w:val="24"/>
                <w:szCs w:val="24"/>
                <w:lang w:eastAsia="ru-RU"/>
              </w:rPr>
            </w:pPr>
          </w:p>
        </w:tc>
        <w:tc>
          <w:tcPr>
            <w:tcW w:w="957" w:type="dxa"/>
            <w:shd w:val="clear" w:color="auto" w:fill="auto"/>
            <w:vAlign w:val="center"/>
          </w:tcPr>
          <w:p w:rsidR="00615B85" w:rsidRPr="00C952EE" w:rsidRDefault="00615B85" w:rsidP="00C952EE">
            <w:pPr>
              <w:spacing w:after="0" w:line="240" w:lineRule="auto"/>
              <w:jc w:val="center"/>
              <w:rPr>
                <w:rFonts w:ascii="Times New Roman" w:eastAsia="Times New Roman" w:hAnsi="Times New Roman" w:cs="Times New Roman"/>
                <w:color w:val="000000"/>
                <w:sz w:val="24"/>
                <w:szCs w:val="24"/>
                <w:lang w:eastAsia="ru-RU"/>
              </w:rPr>
            </w:pPr>
          </w:p>
        </w:tc>
        <w:tc>
          <w:tcPr>
            <w:tcW w:w="957" w:type="dxa"/>
            <w:shd w:val="clear" w:color="auto" w:fill="auto"/>
            <w:vAlign w:val="center"/>
          </w:tcPr>
          <w:p w:rsidR="00615B85" w:rsidRPr="00C952EE" w:rsidRDefault="00615B85" w:rsidP="00C952EE">
            <w:pPr>
              <w:spacing w:after="0" w:line="240" w:lineRule="auto"/>
              <w:jc w:val="center"/>
              <w:rPr>
                <w:rFonts w:ascii="Times New Roman" w:eastAsia="Times New Roman" w:hAnsi="Times New Roman" w:cs="Times New Roman"/>
                <w:color w:val="000000"/>
                <w:sz w:val="24"/>
                <w:szCs w:val="24"/>
                <w:lang w:eastAsia="ru-RU"/>
              </w:rPr>
            </w:pPr>
          </w:p>
        </w:tc>
        <w:tc>
          <w:tcPr>
            <w:tcW w:w="1221" w:type="dxa"/>
          </w:tcPr>
          <w:p w:rsidR="00615B85" w:rsidRPr="00C952EE" w:rsidRDefault="00615B85" w:rsidP="00C952EE">
            <w:pPr>
              <w:spacing w:after="0" w:line="240" w:lineRule="auto"/>
              <w:jc w:val="center"/>
              <w:rPr>
                <w:rFonts w:ascii="Times New Roman" w:eastAsia="Times New Roman" w:hAnsi="Times New Roman" w:cs="Times New Roman"/>
                <w:color w:val="000000"/>
                <w:sz w:val="24"/>
                <w:szCs w:val="24"/>
                <w:lang w:eastAsia="ru-RU"/>
              </w:rPr>
            </w:pPr>
          </w:p>
        </w:tc>
        <w:tc>
          <w:tcPr>
            <w:tcW w:w="1376" w:type="dxa"/>
          </w:tcPr>
          <w:p w:rsidR="00615B85" w:rsidRPr="00C952EE" w:rsidRDefault="00615B85" w:rsidP="00C952EE">
            <w:pPr>
              <w:spacing w:after="0" w:line="240" w:lineRule="auto"/>
              <w:jc w:val="center"/>
              <w:rPr>
                <w:rFonts w:ascii="Times New Roman" w:eastAsia="Times New Roman" w:hAnsi="Times New Roman" w:cs="Times New Roman"/>
                <w:color w:val="000000"/>
                <w:sz w:val="24"/>
                <w:szCs w:val="24"/>
                <w:lang w:eastAsia="ru-RU"/>
              </w:rPr>
            </w:pPr>
          </w:p>
        </w:tc>
      </w:tr>
      <w:tr w:rsidR="00642076" w:rsidRPr="00C952EE" w:rsidTr="0018226E">
        <w:trPr>
          <w:gridAfter w:val="1"/>
          <w:wAfter w:w="12" w:type="dxa"/>
          <w:trHeight w:val="631"/>
        </w:trPr>
        <w:tc>
          <w:tcPr>
            <w:tcW w:w="2434" w:type="dxa"/>
            <w:shd w:val="clear" w:color="auto" w:fill="auto"/>
            <w:vAlign w:val="center"/>
            <w:hideMark/>
          </w:tcPr>
          <w:p w:rsidR="00642076" w:rsidRPr="00C952EE" w:rsidRDefault="00642076" w:rsidP="00C952EE">
            <w:pPr>
              <w:spacing w:after="0" w:line="240" w:lineRule="auto"/>
              <w:rPr>
                <w:rFonts w:ascii="Times New Roman" w:eastAsia="Times New Roman" w:hAnsi="Times New Roman" w:cs="Times New Roman"/>
                <w:color w:val="000000"/>
                <w:sz w:val="24"/>
                <w:szCs w:val="24"/>
                <w:lang w:eastAsia="ru-RU"/>
              </w:rPr>
            </w:pPr>
            <w:r w:rsidRPr="00C952EE">
              <w:rPr>
                <w:rFonts w:ascii="Times New Roman" w:eastAsia="Times New Roman" w:hAnsi="Times New Roman" w:cs="Times New Roman"/>
                <w:color w:val="000000"/>
                <w:sz w:val="24"/>
                <w:szCs w:val="24"/>
                <w:lang w:eastAsia="ru-RU"/>
              </w:rPr>
              <w:t>Порядок формирования начальной (максимальной) цены</w:t>
            </w:r>
          </w:p>
        </w:tc>
        <w:tc>
          <w:tcPr>
            <w:tcW w:w="872" w:type="dxa"/>
            <w:shd w:val="clear" w:color="auto" w:fill="auto"/>
            <w:vAlign w:val="center"/>
            <w:hideMark/>
          </w:tcPr>
          <w:p w:rsidR="00642076" w:rsidRPr="00C952EE" w:rsidRDefault="00642076" w:rsidP="00C952EE">
            <w:pPr>
              <w:spacing w:after="0" w:line="240" w:lineRule="auto"/>
              <w:jc w:val="center"/>
              <w:rPr>
                <w:rFonts w:ascii="Times New Roman" w:eastAsia="Times New Roman" w:hAnsi="Times New Roman" w:cs="Times New Roman"/>
                <w:color w:val="000000"/>
                <w:sz w:val="24"/>
                <w:szCs w:val="24"/>
                <w:lang w:eastAsia="ru-RU"/>
              </w:rPr>
            </w:pPr>
            <w:r w:rsidRPr="00C952EE">
              <w:rPr>
                <w:rFonts w:ascii="Times New Roman" w:eastAsia="Times New Roman" w:hAnsi="Times New Roman" w:cs="Times New Roman"/>
                <w:color w:val="000000"/>
                <w:sz w:val="24"/>
                <w:szCs w:val="24"/>
                <w:lang w:eastAsia="ru-RU"/>
              </w:rPr>
              <w:t> </w:t>
            </w:r>
          </w:p>
        </w:tc>
        <w:tc>
          <w:tcPr>
            <w:tcW w:w="1102" w:type="dxa"/>
            <w:shd w:val="clear" w:color="auto" w:fill="auto"/>
            <w:vAlign w:val="center"/>
            <w:hideMark/>
          </w:tcPr>
          <w:p w:rsidR="00642076" w:rsidRPr="00C952EE" w:rsidRDefault="00642076" w:rsidP="00C952EE">
            <w:pPr>
              <w:spacing w:after="0" w:line="240" w:lineRule="auto"/>
              <w:jc w:val="center"/>
              <w:rPr>
                <w:rFonts w:ascii="Times New Roman" w:eastAsia="Times New Roman" w:hAnsi="Times New Roman" w:cs="Times New Roman"/>
                <w:color w:val="000000"/>
                <w:sz w:val="24"/>
                <w:szCs w:val="24"/>
                <w:lang w:eastAsia="ru-RU"/>
              </w:rPr>
            </w:pPr>
            <w:r w:rsidRPr="00C952EE">
              <w:rPr>
                <w:rFonts w:ascii="Times New Roman" w:eastAsia="Times New Roman" w:hAnsi="Times New Roman" w:cs="Times New Roman"/>
                <w:color w:val="000000"/>
                <w:sz w:val="24"/>
                <w:szCs w:val="24"/>
                <w:lang w:eastAsia="ru-RU"/>
              </w:rPr>
              <w:t> </w:t>
            </w:r>
          </w:p>
        </w:tc>
        <w:tc>
          <w:tcPr>
            <w:tcW w:w="6624" w:type="dxa"/>
            <w:gridSpan w:val="6"/>
            <w:shd w:val="clear" w:color="auto" w:fill="auto"/>
            <w:vAlign w:val="center"/>
            <w:hideMark/>
          </w:tcPr>
          <w:p w:rsidR="00642076" w:rsidRPr="008841B8" w:rsidRDefault="00642076" w:rsidP="00C952EE">
            <w:pPr>
              <w:spacing w:after="0" w:line="240" w:lineRule="auto"/>
              <w:jc w:val="both"/>
              <w:rPr>
                <w:rFonts w:ascii="Times New Roman" w:eastAsia="Times New Roman" w:hAnsi="Times New Roman" w:cs="Times New Roman"/>
                <w:color w:val="000000"/>
                <w:sz w:val="24"/>
                <w:szCs w:val="28"/>
                <w:lang w:eastAsia="ru-RU"/>
              </w:rPr>
            </w:pPr>
            <w:r w:rsidRPr="008841B8">
              <w:rPr>
                <w:rFonts w:ascii="Times New Roman" w:eastAsia="Times New Roman" w:hAnsi="Times New Roman" w:cs="Times New Roman"/>
                <w:color w:val="000000"/>
                <w:sz w:val="24"/>
                <w:szCs w:val="28"/>
                <w:lang w:eastAsia="ru-RU"/>
              </w:rPr>
              <w:t xml:space="preserve">Начальная (максимальная) цена договора указана с учётом поставки на условиях DAP до станции Айрум, Южно-Кавказской железной дороги (РА) в соответствии с правилами перевозки грузов любым видом транспорта и составляет: </w:t>
            </w:r>
            <w:r w:rsidRPr="008841B8">
              <w:rPr>
                <w:rFonts w:ascii="Times New Roman" w:eastAsia="Times New Roman" w:hAnsi="Times New Roman" w:cs="Times New Roman"/>
                <w:color w:val="000000" w:themeColor="text1"/>
                <w:sz w:val="24"/>
                <w:szCs w:val="28"/>
                <w:lang w:eastAsia="ru-RU"/>
              </w:rPr>
              <w:t>62 951 236,67 (шестьдесят два миллиона девятьсот пятьдесят одна тысяча двести тридцать шесть целых шестьдесят семь сотых) драм РА без НДС или 75 541 484 (семьдесят пять миллионов пятьсот сорок одна тысяча четыреста восемьдесят четыре) драм РА с НДС или 10 872 407 (десять миллионов восемьсот семьдесят две тысячи четыреста семь) руб. РФ без НДС или 13 046 888,40 (тринадцать миллионов сорок шесть тысяч восемьсот восемьдесят восемь целых четыре десятых) руб. РФ с НДС или</w:t>
            </w:r>
            <w:r w:rsidRPr="008841B8">
              <w:rPr>
                <w:rFonts w:ascii="Times New Roman" w:eastAsia="Times New Roman" w:hAnsi="Times New Roman" w:cs="Times New Roman"/>
                <w:color w:val="FF0000"/>
                <w:sz w:val="24"/>
                <w:szCs w:val="28"/>
                <w:lang w:eastAsia="ru-RU"/>
              </w:rPr>
              <w:t xml:space="preserve"> .</w:t>
            </w:r>
            <w:r w:rsidRPr="008841B8">
              <w:rPr>
                <w:sz w:val="24"/>
              </w:rPr>
              <w:t xml:space="preserve"> </w:t>
            </w:r>
            <w:r w:rsidRPr="008841B8">
              <w:rPr>
                <w:rFonts w:ascii="Times New Roman" w:eastAsia="Times New Roman" w:hAnsi="Times New Roman" w:cs="Times New Roman"/>
                <w:color w:val="000000" w:themeColor="text1"/>
                <w:sz w:val="24"/>
                <w:szCs w:val="28"/>
                <w:lang w:eastAsia="ru-RU"/>
              </w:rPr>
              <w:t>133 509,86 (сто тридцать три тысячи пятьсот девять целых восемьдесят шесть сотых) доллар США без НДС или 160 211,83 (сто шестьдесят тысяч двести одиннадцать целых восемьдесят три сотых) доллар США с НДС.</w:t>
            </w:r>
            <w:r w:rsidRPr="008841B8">
              <w:rPr>
                <w:rFonts w:ascii="Times New Roman" w:eastAsia="Times New Roman" w:hAnsi="Times New Roman" w:cs="Times New Roman"/>
                <w:color w:val="000000"/>
                <w:sz w:val="24"/>
                <w:szCs w:val="24"/>
                <w:lang w:eastAsia="ru-RU"/>
              </w:rPr>
              <w:t xml:space="preserve"> </w:t>
            </w:r>
          </w:p>
        </w:tc>
      </w:tr>
      <w:tr w:rsidR="00642076" w:rsidRPr="00C952EE" w:rsidTr="0018226E">
        <w:trPr>
          <w:trHeight w:val="288"/>
        </w:trPr>
        <w:tc>
          <w:tcPr>
            <w:tcW w:w="11044" w:type="dxa"/>
            <w:gridSpan w:val="10"/>
          </w:tcPr>
          <w:p w:rsidR="00642076" w:rsidRPr="00C952EE" w:rsidRDefault="00642076" w:rsidP="00C952EE">
            <w:pPr>
              <w:spacing w:after="0" w:line="240" w:lineRule="auto"/>
              <w:rPr>
                <w:rFonts w:ascii="Times New Roman" w:eastAsia="Times New Roman" w:hAnsi="Times New Roman" w:cs="Times New Roman"/>
                <w:b/>
                <w:bCs/>
                <w:color w:val="000000"/>
                <w:sz w:val="24"/>
                <w:szCs w:val="24"/>
                <w:lang w:eastAsia="ru-RU"/>
              </w:rPr>
            </w:pPr>
            <w:r w:rsidRPr="00C952EE">
              <w:rPr>
                <w:rFonts w:ascii="Times New Roman" w:eastAsia="Times New Roman" w:hAnsi="Times New Roman" w:cs="Times New Roman"/>
                <w:b/>
                <w:bCs/>
                <w:color w:val="000000"/>
                <w:sz w:val="24"/>
                <w:szCs w:val="24"/>
                <w:lang w:eastAsia="ru-RU"/>
              </w:rPr>
              <w:t xml:space="preserve"> Расчет стоимости товаров</w:t>
            </w:r>
          </w:p>
        </w:tc>
      </w:tr>
      <w:tr w:rsidR="00642076" w:rsidRPr="00C952EE" w:rsidTr="0018226E">
        <w:trPr>
          <w:trHeight w:val="288"/>
        </w:trPr>
        <w:tc>
          <w:tcPr>
            <w:tcW w:w="11044" w:type="dxa"/>
            <w:gridSpan w:val="10"/>
          </w:tcPr>
          <w:p w:rsidR="00642076" w:rsidRPr="00C952EE" w:rsidRDefault="00642076" w:rsidP="00C952EE">
            <w:pPr>
              <w:spacing w:after="0" w:line="240" w:lineRule="auto"/>
              <w:jc w:val="both"/>
              <w:rPr>
                <w:rFonts w:ascii="Times New Roman" w:eastAsia="Times New Roman" w:hAnsi="Times New Roman" w:cs="Times New Roman"/>
                <w:bCs/>
                <w:color w:val="000000"/>
                <w:sz w:val="24"/>
                <w:szCs w:val="24"/>
                <w:lang w:eastAsia="ru-RU"/>
              </w:rPr>
            </w:pPr>
            <w:r w:rsidRPr="00C952EE">
              <w:rPr>
                <w:rFonts w:ascii="Times New Roman" w:eastAsia="Times New Roman" w:hAnsi="Times New Roman" w:cs="Times New Roman"/>
                <w:bCs/>
                <w:color w:val="000000"/>
                <w:sz w:val="24"/>
                <w:szCs w:val="24"/>
                <w:lang w:eastAsia="ru-RU"/>
              </w:rPr>
              <w:t>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4 к документации запроса котировок.</w:t>
            </w:r>
          </w:p>
          <w:p w:rsidR="00642076" w:rsidRPr="00C952EE" w:rsidRDefault="00642076" w:rsidP="00C952EE">
            <w:pPr>
              <w:spacing w:after="0" w:line="240" w:lineRule="auto"/>
              <w:rPr>
                <w:rFonts w:ascii="Times New Roman" w:eastAsia="Times New Roman" w:hAnsi="Times New Roman" w:cs="Times New Roman"/>
                <w:bCs/>
                <w:color w:val="000000"/>
                <w:sz w:val="24"/>
                <w:szCs w:val="24"/>
                <w:lang w:eastAsia="ru-RU"/>
              </w:rPr>
            </w:pPr>
            <w:r w:rsidRPr="00C952EE">
              <w:rPr>
                <w:rFonts w:ascii="Times New Roman" w:eastAsia="Times New Roman" w:hAnsi="Times New Roman" w:cs="Times New Roman"/>
                <w:bCs/>
                <w:color w:val="000000"/>
                <w:sz w:val="24"/>
                <w:szCs w:val="24"/>
                <w:lang w:eastAsia="ru-RU"/>
              </w:rPr>
              <w:t xml:space="preserve"> В случае, если участник не является резидентом РА, то цена указывается в эквивалентной определенной сумме в иностранной валюте по курсу соответствующей валюты ЦБ РА на день составления заявки.</w:t>
            </w:r>
          </w:p>
        </w:tc>
      </w:tr>
      <w:tr w:rsidR="00642076" w:rsidRPr="00C952EE" w:rsidTr="0018226E">
        <w:tblPrEx>
          <w:jc w:val="center"/>
          <w:tblInd w:w="0" w:type="dxa"/>
        </w:tblPrEx>
        <w:trPr>
          <w:trHeight w:val="89"/>
          <w:jc w:val="center"/>
        </w:trPr>
        <w:tc>
          <w:tcPr>
            <w:tcW w:w="11044" w:type="dxa"/>
            <w:gridSpan w:val="10"/>
          </w:tcPr>
          <w:p w:rsidR="00642076" w:rsidRPr="00C952EE" w:rsidRDefault="00642076" w:rsidP="00C952EE">
            <w:pPr>
              <w:spacing w:after="0" w:line="240" w:lineRule="auto"/>
              <w:rPr>
                <w:rFonts w:ascii="Times New Roman" w:eastAsia="Times New Roman" w:hAnsi="Times New Roman" w:cs="Times New Roman"/>
                <w:bCs/>
                <w:i/>
                <w:color w:val="000000"/>
                <w:sz w:val="24"/>
                <w:szCs w:val="24"/>
                <w:lang w:eastAsia="ru-RU"/>
              </w:rPr>
            </w:pPr>
            <w:r w:rsidRPr="00C952EE">
              <w:rPr>
                <w:rFonts w:ascii="Times New Roman" w:eastAsia="Times New Roman" w:hAnsi="Times New Roman" w:cs="Times New Roman"/>
                <w:b/>
                <w:bCs/>
                <w:color w:val="000000"/>
                <w:sz w:val="24"/>
                <w:szCs w:val="24"/>
                <w:lang w:eastAsia="ru-RU"/>
              </w:rPr>
              <w:t>Форма, сроки и порядок оплаты</w:t>
            </w:r>
          </w:p>
        </w:tc>
      </w:tr>
      <w:tr w:rsidR="0018226E" w:rsidRPr="00C952EE" w:rsidTr="0018226E">
        <w:tblPrEx>
          <w:jc w:val="center"/>
          <w:tblInd w:w="0" w:type="dxa"/>
        </w:tblPrEx>
        <w:trPr>
          <w:trHeight w:val="519"/>
          <w:jc w:val="center"/>
        </w:trPr>
        <w:tc>
          <w:tcPr>
            <w:tcW w:w="3306" w:type="dxa"/>
            <w:gridSpan w:val="2"/>
          </w:tcPr>
          <w:p w:rsidR="0018226E" w:rsidRPr="00C952EE" w:rsidRDefault="0018226E" w:rsidP="00C952EE">
            <w:pPr>
              <w:spacing w:after="0" w:line="240" w:lineRule="auto"/>
              <w:jc w:val="both"/>
              <w:rPr>
                <w:rFonts w:ascii="Times New Roman" w:eastAsia="Times New Roman" w:hAnsi="Times New Roman" w:cs="Times New Roman"/>
                <w:color w:val="000000"/>
                <w:sz w:val="24"/>
                <w:szCs w:val="24"/>
                <w:lang w:eastAsia="ru-RU"/>
              </w:rPr>
            </w:pPr>
            <w:r w:rsidRPr="00C952EE">
              <w:rPr>
                <w:rFonts w:ascii="Times New Roman" w:eastAsia="Times New Roman" w:hAnsi="Times New Roman" w:cs="Times New Roman"/>
                <w:bCs/>
                <w:color w:val="000000"/>
                <w:sz w:val="24"/>
                <w:szCs w:val="24"/>
                <w:lang w:eastAsia="ru-RU"/>
              </w:rPr>
              <w:t>Форма оплаты</w:t>
            </w:r>
          </w:p>
        </w:tc>
        <w:tc>
          <w:tcPr>
            <w:tcW w:w="7738" w:type="dxa"/>
            <w:gridSpan w:val="8"/>
          </w:tcPr>
          <w:p w:rsidR="0018226E" w:rsidRPr="00C952EE" w:rsidRDefault="0018226E" w:rsidP="00C952EE">
            <w:pPr>
              <w:spacing w:after="0" w:line="240" w:lineRule="auto"/>
              <w:jc w:val="both"/>
              <w:rPr>
                <w:rFonts w:ascii="Times New Roman" w:eastAsia="Times New Roman" w:hAnsi="Times New Roman" w:cs="Times New Roman"/>
                <w:color w:val="000000"/>
                <w:sz w:val="24"/>
                <w:szCs w:val="24"/>
                <w:lang w:eastAsia="ru-RU"/>
              </w:rPr>
            </w:pPr>
            <w:r w:rsidRPr="00C952EE">
              <w:rPr>
                <w:rFonts w:ascii="Times New Roman" w:eastAsia="Times New Roman" w:hAnsi="Times New Roman" w:cs="Times New Roman"/>
                <w:color w:val="000000"/>
                <w:sz w:val="24"/>
                <w:szCs w:val="24"/>
                <w:lang w:eastAsia="ru-RU"/>
              </w:rPr>
              <w:t>Оплата осуществляется в безналичной форме путем перечисления денежных средств на счет контрагента.</w:t>
            </w:r>
          </w:p>
        </w:tc>
      </w:tr>
      <w:tr w:rsidR="0018226E" w:rsidRPr="00C952EE" w:rsidTr="0018226E">
        <w:tblPrEx>
          <w:jc w:val="center"/>
          <w:tblInd w:w="0" w:type="dxa"/>
        </w:tblPrEx>
        <w:trPr>
          <w:trHeight w:val="75"/>
          <w:jc w:val="center"/>
        </w:trPr>
        <w:tc>
          <w:tcPr>
            <w:tcW w:w="3306" w:type="dxa"/>
            <w:gridSpan w:val="2"/>
          </w:tcPr>
          <w:p w:rsidR="0018226E" w:rsidRPr="00C952EE" w:rsidRDefault="0018226E" w:rsidP="00C952EE">
            <w:pPr>
              <w:spacing w:after="0" w:line="240" w:lineRule="auto"/>
              <w:jc w:val="both"/>
              <w:rPr>
                <w:rFonts w:ascii="Times New Roman" w:eastAsia="Times New Roman" w:hAnsi="Times New Roman" w:cs="Times New Roman"/>
                <w:color w:val="000000"/>
                <w:sz w:val="24"/>
                <w:szCs w:val="24"/>
                <w:lang w:eastAsia="ru-RU"/>
              </w:rPr>
            </w:pPr>
            <w:r w:rsidRPr="00C952EE">
              <w:rPr>
                <w:rFonts w:ascii="Times New Roman" w:eastAsia="Times New Roman" w:hAnsi="Times New Roman" w:cs="Times New Roman"/>
                <w:bCs/>
                <w:color w:val="000000"/>
                <w:sz w:val="24"/>
                <w:szCs w:val="24"/>
                <w:lang w:eastAsia="ru-RU"/>
              </w:rPr>
              <w:t>Авансирование</w:t>
            </w:r>
          </w:p>
        </w:tc>
        <w:tc>
          <w:tcPr>
            <w:tcW w:w="7738" w:type="dxa"/>
            <w:gridSpan w:val="8"/>
          </w:tcPr>
          <w:p w:rsidR="0018226E" w:rsidRPr="00C952EE" w:rsidRDefault="0018226E" w:rsidP="00C952EE">
            <w:pPr>
              <w:spacing w:after="0" w:line="240" w:lineRule="auto"/>
              <w:jc w:val="both"/>
              <w:rPr>
                <w:rFonts w:ascii="Times New Roman" w:eastAsia="Times New Roman" w:hAnsi="Times New Roman" w:cs="Times New Roman"/>
                <w:color w:val="000000"/>
                <w:sz w:val="24"/>
                <w:szCs w:val="24"/>
                <w:lang w:eastAsia="ru-RU"/>
              </w:rPr>
            </w:pPr>
            <w:r w:rsidRPr="00C952EE">
              <w:rPr>
                <w:rFonts w:ascii="Times New Roman" w:eastAsia="Times New Roman" w:hAnsi="Times New Roman" w:cs="Times New Roman"/>
                <w:color w:val="000000"/>
                <w:sz w:val="24"/>
                <w:szCs w:val="24"/>
                <w:lang w:eastAsia="ru-RU"/>
              </w:rPr>
              <w:t>По условиям запроса котировок предоплата не предусмотрена.</w:t>
            </w:r>
          </w:p>
        </w:tc>
      </w:tr>
      <w:tr w:rsidR="0018226E" w:rsidRPr="00C952EE" w:rsidTr="0018226E">
        <w:tblPrEx>
          <w:jc w:val="center"/>
          <w:tblInd w:w="0" w:type="dxa"/>
        </w:tblPrEx>
        <w:trPr>
          <w:trHeight w:val="436"/>
          <w:jc w:val="center"/>
        </w:trPr>
        <w:tc>
          <w:tcPr>
            <w:tcW w:w="3306" w:type="dxa"/>
            <w:gridSpan w:val="2"/>
          </w:tcPr>
          <w:p w:rsidR="0018226E" w:rsidRPr="00C952EE" w:rsidRDefault="0018226E" w:rsidP="00C952EE">
            <w:pPr>
              <w:spacing w:after="0" w:line="240" w:lineRule="auto"/>
              <w:jc w:val="both"/>
              <w:rPr>
                <w:rFonts w:ascii="Times New Roman" w:eastAsia="Times New Roman" w:hAnsi="Times New Roman" w:cs="Times New Roman"/>
                <w:bCs/>
                <w:color w:val="000000"/>
                <w:sz w:val="24"/>
                <w:szCs w:val="24"/>
                <w:lang w:eastAsia="ru-RU"/>
              </w:rPr>
            </w:pPr>
            <w:r w:rsidRPr="00C952EE">
              <w:rPr>
                <w:rFonts w:ascii="Times New Roman" w:eastAsia="Times New Roman" w:hAnsi="Times New Roman" w:cs="Times New Roman"/>
                <w:bCs/>
                <w:color w:val="000000"/>
                <w:sz w:val="24"/>
                <w:szCs w:val="24"/>
                <w:lang w:eastAsia="ru-RU"/>
              </w:rPr>
              <w:t>Срок и порядок оплаты</w:t>
            </w:r>
          </w:p>
        </w:tc>
        <w:tc>
          <w:tcPr>
            <w:tcW w:w="7738" w:type="dxa"/>
            <w:gridSpan w:val="8"/>
          </w:tcPr>
          <w:p w:rsidR="0018226E" w:rsidRPr="00C952EE" w:rsidRDefault="0018226E" w:rsidP="00C952EE">
            <w:pPr>
              <w:spacing w:after="0" w:line="240" w:lineRule="auto"/>
              <w:jc w:val="both"/>
              <w:rPr>
                <w:rFonts w:ascii="Times New Roman" w:eastAsia="Times New Roman" w:hAnsi="Times New Roman" w:cs="Times New Roman"/>
                <w:bCs/>
                <w:i/>
                <w:color w:val="000000"/>
                <w:sz w:val="24"/>
                <w:szCs w:val="24"/>
                <w:lang w:eastAsia="ru-RU"/>
              </w:rPr>
            </w:pPr>
            <w:r w:rsidRPr="00C952EE">
              <w:rPr>
                <w:rFonts w:ascii="Times New Roman" w:eastAsia="Times New Roman" w:hAnsi="Times New Roman" w:cs="Times New Roman"/>
                <w:bCs/>
                <w:color w:val="000000"/>
                <w:sz w:val="24"/>
                <w:szCs w:val="24"/>
                <w:lang w:eastAsia="ru-RU"/>
              </w:rPr>
              <w:t>Покупатель осуществляет оплату в течение 15 (пятнадцати) рабочих дней после отгрузки и подписания акта приема – сдачи товара.</w:t>
            </w:r>
          </w:p>
        </w:tc>
      </w:tr>
    </w:tbl>
    <w:p w:rsidR="00796BAA" w:rsidRPr="00796BAA" w:rsidRDefault="00796BAA" w:rsidP="00796BAA">
      <w:pPr>
        <w:spacing w:after="0" w:line="240" w:lineRule="auto"/>
        <w:rPr>
          <w:rFonts w:ascii="Times New Roman" w:eastAsia="Times New Roman" w:hAnsi="Times New Roman" w:cs="Times New Roman"/>
          <w:b/>
          <w:bCs/>
          <w:color w:val="000000"/>
          <w:sz w:val="24"/>
          <w:szCs w:val="24"/>
          <w:lang w:eastAsia="ru-RU"/>
        </w:rPr>
      </w:pPr>
    </w:p>
    <w:p w:rsidR="00796BAA" w:rsidRPr="00796BAA" w:rsidRDefault="00796BAA" w:rsidP="00796BAA">
      <w:pPr>
        <w:spacing w:after="0" w:line="240" w:lineRule="auto"/>
        <w:rPr>
          <w:rFonts w:ascii="Times New Roman" w:eastAsia="Times New Roman" w:hAnsi="Times New Roman" w:cs="Times New Roman"/>
          <w:b/>
          <w:bCs/>
          <w:color w:val="000000"/>
          <w:sz w:val="24"/>
          <w:szCs w:val="24"/>
          <w:lang w:eastAsia="ru-RU"/>
        </w:rPr>
      </w:pPr>
    </w:p>
    <w:p w:rsidR="00C952EE" w:rsidRPr="00C952EE" w:rsidRDefault="00D076CA" w:rsidP="00C952EE">
      <w:pPr>
        <w:overflowPunct w:val="0"/>
        <w:spacing w:after="0" w:line="240" w:lineRule="auto"/>
        <w:jc w:val="both"/>
        <w:rPr>
          <w:rFonts w:ascii="Open Sans" w:eastAsia="Times New Roman" w:hAnsi="Open Sans" w:cs="Times New Roman"/>
          <w:b/>
          <w:color w:val="333333"/>
          <w:sz w:val="28"/>
          <w:szCs w:val="28"/>
          <w:lang w:eastAsia="ru-RU"/>
        </w:rPr>
      </w:pPr>
      <w:r>
        <w:rPr>
          <w:rFonts w:eastAsia="Times New Roman" w:cs="Times New Roman"/>
          <w:b/>
          <w:color w:val="333333"/>
          <w:sz w:val="28"/>
          <w:szCs w:val="28"/>
          <w:lang w:eastAsia="ru-RU"/>
        </w:rPr>
        <w:t xml:space="preserve">                    </w:t>
      </w:r>
      <w:r w:rsidR="00C952EE" w:rsidRPr="00C952EE">
        <w:rPr>
          <w:rFonts w:ascii="Open Sans" w:eastAsia="Times New Roman" w:hAnsi="Open Sans" w:cs="Times New Roman"/>
          <w:b/>
          <w:color w:val="333333"/>
          <w:sz w:val="28"/>
          <w:szCs w:val="28"/>
          <w:lang w:eastAsia="ru-RU"/>
        </w:rPr>
        <w:t>2.Основные технические характеристики.</w:t>
      </w:r>
    </w:p>
    <w:tbl>
      <w:tblPr>
        <w:tblW w:w="10490" w:type="dxa"/>
        <w:tblInd w:w="137"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851"/>
        <w:gridCol w:w="5245"/>
        <w:gridCol w:w="1275"/>
        <w:gridCol w:w="3119"/>
      </w:tblGrid>
      <w:tr w:rsidR="00C952EE" w:rsidRPr="00C952EE" w:rsidTr="00DC0E6B">
        <w:trPr>
          <w:trHeight w:val="791"/>
        </w:trPr>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4"/>
                <w:szCs w:val="24"/>
                <w:lang w:eastAsia="ru-RU"/>
              </w:rPr>
            </w:pPr>
            <w:r w:rsidRPr="00C952EE">
              <w:rPr>
                <w:rFonts w:ascii="Times New Roman" w:eastAsia="Times New Roman" w:hAnsi="Times New Roman" w:cs="Times New Roman"/>
                <w:color w:val="00000A"/>
                <w:sz w:val="24"/>
                <w:szCs w:val="24"/>
                <w:lang w:eastAsia="ru-RU"/>
              </w:rPr>
              <w:t>№ п/п</w:t>
            </w:r>
          </w:p>
        </w:tc>
        <w:tc>
          <w:tcPr>
            <w:tcW w:w="524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4"/>
                <w:szCs w:val="24"/>
                <w:lang w:eastAsia="ru-RU"/>
              </w:rPr>
            </w:pPr>
            <w:r w:rsidRPr="00C952EE">
              <w:rPr>
                <w:rFonts w:ascii="Times New Roman" w:eastAsia="Times New Roman" w:hAnsi="Times New Roman" w:cs="Times New Roman"/>
                <w:color w:val="00000A"/>
                <w:sz w:val="24"/>
                <w:szCs w:val="24"/>
                <w:lang w:eastAsia="ru-RU"/>
              </w:rPr>
              <w:t>Параметр</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4"/>
                <w:szCs w:val="24"/>
                <w:lang w:eastAsia="ru-RU"/>
              </w:rPr>
            </w:pPr>
            <w:r w:rsidRPr="00C952EE">
              <w:rPr>
                <w:rFonts w:ascii="Times New Roman" w:eastAsia="Times New Roman" w:hAnsi="Times New Roman" w:cs="Times New Roman"/>
                <w:color w:val="00000A"/>
                <w:sz w:val="24"/>
                <w:szCs w:val="24"/>
                <w:lang w:eastAsia="ru-RU"/>
              </w:rPr>
              <w:t>Ед. измерения</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4"/>
                <w:szCs w:val="24"/>
                <w:lang w:eastAsia="ru-RU"/>
              </w:rPr>
            </w:pPr>
            <w:r w:rsidRPr="00C952EE">
              <w:rPr>
                <w:rFonts w:ascii="Times New Roman" w:eastAsia="Times New Roman" w:hAnsi="Times New Roman" w:cs="Times New Roman"/>
                <w:color w:val="00000A"/>
                <w:sz w:val="24"/>
                <w:szCs w:val="24"/>
                <w:lang w:eastAsia="ru-RU"/>
              </w:rPr>
              <w:t>Значение</w:t>
            </w:r>
          </w:p>
        </w:tc>
      </w:tr>
      <w:tr w:rsidR="00C952EE" w:rsidRPr="00C952EE" w:rsidTr="00DC0E6B">
        <w:trPr>
          <w:trHeight w:val="441"/>
        </w:trPr>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1</w:t>
            </w:r>
          </w:p>
        </w:tc>
        <w:tc>
          <w:tcPr>
            <w:tcW w:w="524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D4175C" w:rsidP="00C952EE">
            <w:pPr>
              <w:overflowPunct w:val="0"/>
              <w:spacing w:after="0" w:line="240" w:lineRule="auto"/>
              <w:rPr>
                <w:rFonts w:ascii="Times New Roman" w:eastAsia="Times New Roman" w:hAnsi="Times New Roman" w:cs="Times New Roman"/>
                <w:color w:val="00000A"/>
                <w:sz w:val="28"/>
                <w:szCs w:val="28"/>
                <w:lang w:eastAsia="ru-RU"/>
              </w:rPr>
            </w:pPr>
            <w:hyperlink r:id="rId14" w:tgtFrame="_blank" w:history="1">
              <w:r w:rsidR="00C952EE" w:rsidRPr="00C952EE">
                <w:rPr>
                  <w:rFonts w:ascii="Times New Roman" w:eastAsia="Times New Roman" w:hAnsi="Times New Roman" w:cs="TimesNewRomanPS-BoldMT"/>
                  <w:bCs/>
                  <w:color w:val="000000"/>
                  <w:sz w:val="28"/>
                  <w:szCs w:val="28"/>
                  <w:lang w:eastAsia="ru-RU"/>
                </w:rPr>
                <w:t>Тип</w:t>
              </w:r>
            </w:hyperlink>
            <w:r w:rsidR="00C952EE" w:rsidRPr="00C952EE">
              <w:rPr>
                <w:rFonts w:ascii="Times New Roman" w:eastAsia="Times New Roman" w:hAnsi="Times New Roman" w:cs="Times New Roman"/>
                <w:sz w:val="28"/>
                <w:szCs w:val="28"/>
                <w:lang w:eastAsia="ru-RU"/>
              </w:rPr>
              <w:t xml:space="preserve"> комплекта</w:t>
            </w:r>
          </w:p>
        </w:tc>
        <w:tc>
          <w:tcPr>
            <w:tcW w:w="1275" w:type="dxa"/>
            <w:tcBorders>
              <w:top w:val="single" w:sz="4" w:space="0" w:color="00000A"/>
              <w:left w:val="single" w:sz="4" w:space="0" w:color="00000A"/>
              <w:bottom w:val="single" w:sz="4" w:space="0" w:color="00000A"/>
              <w:right w:val="single" w:sz="4" w:space="0" w:color="00000A"/>
            </w:tcBorders>
            <w:shd w:val="clear" w:color="auto" w:fill="FFFFFF"/>
            <w:hideMark/>
          </w:tcPr>
          <w:p w:rsidR="00C952EE" w:rsidRPr="00C952EE" w:rsidRDefault="00C952EE" w:rsidP="00C952EE">
            <w:pPr>
              <w:overflowPunct w:val="0"/>
              <w:spacing w:after="0" w:line="240" w:lineRule="auto"/>
              <w:jc w:val="both"/>
              <w:rPr>
                <w:rFonts w:ascii="Times New Roman" w:eastAsia="Times New Roman" w:hAnsi="Times New Roman" w:cs="Times New Roman"/>
                <w:color w:val="00000A"/>
                <w:sz w:val="28"/>
                <w:szCs w:val="28"/>
                <w:lang w:eastAsia="ru-RU"/>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А3</w:t>
            </w:r>
          </w:p>
        </w:tc>
      </w:tr>
      <w:tr w:rsidR="00C952EE" w:rsidRPr="00C952EE" w:rsidTr="00DC0E6B">
        <w:trPr>
          <w:trHeight w:val="547"/>
        </w:trPr>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2</w:t>
            </w:r>
          </w:p>
        </w:tc>
        <w:tc>
          <w:tcPr>
            <w:tcW w:w="52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По форме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C952EE" w:rsidRPr="00C952EE" w:rsidRDefault="00C952EE" w:rsidP="00C952EE">
            <w:pPr>
              <w:overflowPunct w:val="0"/>
              <w:spacing w:after="0" w:line="240" w:lineRule="auto"/>
              <w:jc w:val="both"/>
              <w:rPr>
                <w:rFonts w:ascii="Times New Roman" w:eastAsia="Times New Roman" w:hAnsi="Times New Roman" w:cs="Times New Roman"/>
                <w:color w:val="00000A"/>
                <w:sz w:val="28"/>
                <w:szCs w:val="28"/>
                <w:lang w:eastAsia="ru-RU"/>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обрезные</w:t>
            </w:r>
          </w:p>
        </w:tc>
      </w:tr>
      <w:tr w:rsidR="00C952EE" w:rsidRPr="00C952EE" w:rsidTr="00DC0E6B">
        <w:trPr>
          <w:trHeight w:val="547"/>
        </w:trPr>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val="en-US" w:eastAsia="ru-RU"/>
              </w:rPr>
            </w:pPr>
            <w:r w:rsidRPr="00C952EE">
              <w:rPr>
                <w:rFonts w:ascii="Times New Roman" w:eastAsia="Times New Roman" w:hAnsi="Times New Roman" w:cs="Times New Roman"/>
                <w:color w:val="00000A"/>
                <w:sz w:val="28"/>
                <w:szCs w:val="28"/>
                <w:lang w:val="en-US" w:eastAsia="ru-RU"/>
              </w:rPr>
              <w:t>3</w:t>
            </w:r>
          </w:p>
        </w:tc>
        <w:tc>
          <w:tcPr>
            <w:tcW w:w="52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По размерам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C952EE" w:rsidRPr="00C952EE" w:rsidRDefault="00C952EE" w:rsidP="00C952EE">
            <w:pPr>
              <w:overflowPunct w:val="0"/>
              <w:spacing w:after="0" w:line="240" w:lineRule="auto"/>
              <w:jc w:val="both"/>
              <w:rPr>
                <w:rFonts w:ascii="Times New Roman" w:eastAsia="Times New Roman" w:hAnsi="Times New Roman" w:cs="Times New Roman"/>
                <w:color w:val="00000A"/>
                <w:sz w:val="28"/>
                <w:szCs w:val="28"/>
                <w:lang w:eastAsia="ru-RU"/>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Sylfaen" w:eastAsia="Times New Roman" w:hAnsi="Sylfaen" w:cs="Times New Roman"/>
                <w:color w:val="00000A"/>
                <w:sz w:val="28"/>
                <w:szCs w:val="28"/>
                <w:lang w:val="en-US" w:eastAsia="ru-RU"/>
              </w:rPr>
            </w:pPr>
            <w:r w:rsidRPr="00C952EE">
              <w:rPr>
                <w:rFonts w:ascii="Sylfaen" w:eastAsia="Times New Roman" w:hAnsi="Sylfaen" w:cs="Times New Roman"/>
                <w:color w:val="00000A"/>
                <w:sz w:val="28"/>
                <w:szCs w:val="28"/>
                <w:lang w:eastAsia="ru-RU"/>
              </w:rPr>
              <w:t xml:space="preserve"> Тип </w:t>
            </w:r>
            <w:r w:rsidRPr="00C952EE">
              <w:rPr>
                <w:rFonts w:ascii="Sylfaen" w:eastAsia="Times New Roman" w:hAnsi="Sylfaen" w:cs="Times New Roman"/>
                <w:color w:val="00000A"/>
                <w:sz w:val="28"/>
                <w:szCs w:val="28"/>
                <w:lang w:val="en-US" w:eastAsia="ru-RU"/>
              </w:rPr>
              <w:t>II</w:t>
            </w:r>
          </w:p>
        </w:tc>
      </w:tr>
      <w:tr w:rsidR="00C952EE" w:rsidRPr="00C952EE" w:rsidTr="00DC0E6B">
        <w:trPr>
          <w:trHeight w:val="547"/>
        </w:trPr>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4.</w:t>
            </w:r>
          </w:p>
        </w:tc>
        <w:tc>
          <w:tcPr>
            <w:tcW w:w="52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Материал</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Sylfaen" w:eastAsia="Times New Roman" w:hAnsi="Sylfaen" w:cs="Times New Roman"/>
                <w:color w:val="00000A"/>
                <w:sz w:val="28"/>
                <w:szCs w:val="28"/>
                <w:lang w:eastAsia="ru-RU"/>
              </w:rPr>
            </w:pPr>
            <w:r w:rsidRPr="00C952EE">
              <w:rPr>
                <w:rFonts w:ascii="Sylfaen" w:eastAsia="Times New Roman" w:hAnsi="Sylfaen" w:cs="Times New Roman"/>
                <w:color w:val="00000A"/>
                <w:sz w:val="28"/>
                <w:szCs w:val="28"/>
                <w:lang w:eastAsia="ru-RU"/>
              </w:rPr>
              <w:t>сосна</w:t>
            </w:r>
          </w:p>
        </w:tc>
      </w:tr>
      <w:tr w:rsidR="00C952EE" w:rsidRPr="00C952EE" w:rsidTr="00DC0E6B">
        <w:trPr>
          <w:trHeight w:val="547"/>
        </w:trPr>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4</w:t>
            </w:r>
          </w:p>
        </w:tc>
        <w:tc>
          <w:tcPr>
            <w:tcW w:w="52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Толщина бруса,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Sylfaen" w:eastAsia="Times New Roman" w:hAnsi="Sylfaen" w:cs="Times New Roman"/>
                <w:color w:val="00000A"/>
                <w:sz w:val="28"/>
                <w:szCs w:val="28"/>
                <w:lang w:eastAsia="ru-RU"/>
              </w:rPr>
            </w:pPr>
            <w:r w:rsidRPr="00C952EE">
              <w:rPr>
                <w:rFonts w:ascii="Sylfaen" w:eastAsia="Times New Roman" w:hAnsi="Sylfaen" w:cs="Times New Roman"/>
                <w:color w:val="00000A"/>
                <w:sz w:val="28"/>
                <w:szCs w:val="28"/>
                <w:lang w:eastAsia="ru-RU"/>
              </w:rPr>
              <w:t>160(+/-5)</w:t>
            </w:r>
          </w:p>
        </w:tc>
      </w:tr>
      <w:tr w:rsidR="00C952EE" w:rsidRPr="00C952EE" w:rsidTr="00DC0E6B">
        <w:trPr>
          <w:trHeight w:val="547"/>
        </w:trPr>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5</w:t>
            </w:r>
          </w:p>
        </w:tc>
        <w:tc>
          <w:tcPr>
            <w:tcW w:w="52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Высота пропиленных боковых сторон,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Sylfaen" w:eastAsia="Times New Roman" w:hAnsi="Sylfaen" w:cs="Times New Roman"/>
                <w:color w:val="00000A"/>
                <w:sz w:val="28"/>
                <w:szCs w:val="28"/>
                <w:lang w:eastAsia="ru-RU"/>
              </w:rPr>
            </w:pPr>
            <w:r w:rsidRPr="00C952EE">
              <w:rPr>
                <w:rFonts w:ascii="Sylfaen" w:eastAsia="Times New Roman" w:hAnsi="Sylfaen" w:cs="Times New Roman"/>
                <w:color w:val="00000A"/>
                <w:sz w:val="28"/>
                <w:szCs w:val="28"/>
                <w:lang w:eastAsia="ru-RU"/>
              </w:rPr>
              <w:t>120</w:t>
            </w:r>
          </w:p>
        </w:tc>
      </w:tr>
      <w:tr w:rsidR="00C952EE" w:rsidRPr="00C952EE" w:rsidTr="00DC0E6B">
        <w:trPr>
          <w:trHeight w:val="547"/>
        </w:trPr>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6.</w:t>
            </w:r>
          </w:p>
        </w:tc>
        <w:tc>
          <w:tcPr>
            <w:tcW w:w="52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Ширина нижней пласти,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Sylfaen" w:eastAsia="Times New Roman" w:hAnsi="Sylfaen" w:cs="Times New Roman"/>
                <w:color w:val="00000A"/>
                <w:sz w:val="28"/>
                <w:szCs w:val="28"/>
                <w:lang w:eastAsia="ru-RU"/>
              </w:rPr>
            </w:pPr>
            <w:r w:rsidRPr="00C952EE">
              <w:rPr>
                <w:rFonts w:ascii="Sylfaen" w:eastAsia="Times New Roman" w:hAnsi="Sylfaen" w:cs="Times New Roman"/>
                <w:color w:val="00000A"/>
                <w:sz w:val="28"/>
                <w:szCs w:val="28"/>
                <w:lang w:eastAsia="ru-RU"/>
              </w:rPr>
              <w:t>250(+20/-5)</w:t>
            </w:r>
          </w:p>
        </w:tc>
      </w:tr>
      <w:tr w:rsidR="00C952EE" w:rsidRPr="00C952EE" w:rsidTr="00DC0E6B">
        <w:trPr>
          <w:trHeight w:val="424"/>
        </w:trPr>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p>
        </w:tc>
        <w:tc>
          <w:tcPr>
            <w:tcW w:w="52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Количество брусьев в комплекте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шт</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80</w:t>
            </w:r>
          </w:p>
        </w:tc>
      </w:tr>
      <w:tr w:rsidR="00C952EE" w:rsidRPr="00C952EE" w:rsidTr="00DC0E6B">
        <w:trPr>
          <w:trHeight w:val="416"/>
        </w:trPr>
        <w:tc>
          <w:tcPr>
            <w:tcW w:w="851"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4</w:t>
            </w:r>
          </w:p>
        </w:tc>
        <w:tc>
          <w:tcPr>
            <w:tcW w:w="524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Изготовлены в соответствии</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C952EE" w:rsidRPr="00C952EE" w:rsidRDefault="00C952EE" w:rsidP="00C952EE">
            <w:pPr>
              <w:overflowPunct w:val="0"/>
              <w:spacing w:after="0" w:line="240" w:lineRule="auto"/>
              <w:jc w:val="both"/>
              <w:rPr>
                <w:rFonts w:ascii="Times New Roman" w:eastAsia="Times New Roman" w:hAnsi="Times New Roman" w:cs="Times New Roman"/>
                <w:color w:val="00000A"/>
                <w:sz w:val="28"/>
                <w:szCs w:val="28"/>
                <w:lang w:eastAsia="ru-RU"/>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 xml:space="preserve"> ГОСТ 8816-2014</w:t>
            </w:r>
          </w:p>
        </w:tc>
      </w:tr>
    </w:tbl>
    <w:p w:rsidR="00C952EE" w:rsidRPr="00C952EE" w:rsidRDefault="00C952EE" w:rsidP="00C952EE">
      <w:pPr>
        <w:numPr>
          <w:ilvl w:val="0"/>
          <w:numId w:val="45"/>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b/>
          <w:color w:val="00000A"/>
          <w:sz w:val="28"/>
          <w:szCs w:val="28"/>
          <w:lang w:eastAsia="ru-RU"/>
        </w:rPr>
        <w:t xml:space="preserve"> Объем поставки</w:t>
      </w:r>
    </w:p>
    <w:tbl>
      <w:tblPr>
        <w:tblW w:w="10511"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669"/>
        <w:gridCol w:w="3981"/>
        <w:gridCol w:w="934"/>
        <w:gridCol w:w="1862"/>
        <w:gridCol w:w="1127"/>
        <w:gridCol w:w="1938"/>
      </w:tblGrid>
      <w:tr w:rsidR="00C952EE" w:rsidRPr="00C952EE" w:rsidTr="00DC0E6B">
        <w:trPr>
          <w:trHeight w:val="509"/>
        </w:trPr>
        <w:tc>
          <w:tcPr>
            <w:tcW w:w="6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4"/>
                <w:szCs w:val="24"/>
                <w:lang w:eastAsia="ru-RU"/>
              </w:rPr>
            </w:pPr>
            <w:r w:rsidRPr="00C952EE">
              <w:rPr>
                <w:rFonts w:ascii="Times New Roman" w:eastAsia="Times New Roman" w:hAnsi="Times New Roman" w:cs="Times New Roman"/>
                <w:color w:val="00000A"/>
                <w:sz w:val="24"/>
                <w:szCs w:val="24"/>
                <w:lang w:eastAsia="ru-RU"/>
              </w:rPr>
              <w:t>№ п/п</w:t>
            </w:r>
          </w:p>
        </w:tc>
        <w:tc>
          <w:tcPr>
            <w:tcW w:w="398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4"/>
                <w:szCs w:val="24"/>
                <w:lang w:eastAsia="ru-RU"/>
              </w:rPr>
            </w:pPr>
            <w:r w:rsidRPr="00C952EE">
              <w:rPr>
                <w:rFonts w:ascii="Times New Roman" w:eastAsia="Times New Roman" w:hAnsi="Times New Roman" w:cs="Times New Roman"/>
                <w:color w:val="00000A"/>
                <w:sz w:val="24"/>
                <w:szCs w:val="24"/>
                <w:lang w:eastAsia="ru-RU"/>
              </w:rPr>
              <w:t>Наименование</w:t>
            </w:r>
          </w:p>
        </w:tc>
        <w:tc>
          <w:tcPr>
            <w:tcW w:w="9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4"/>
                <w:szCs w:val="24"/>
                <w:lang w:eastAsia="ru-RU"/>
              </w:rPr>
            </w:pPr>
            <w:r w:rsidRPr="00C952EE">
              <w:rPr>
                <w:rFonts w:ascii="Times New Roman" w:eastAsia="Times New Roman" w:hAnsi="Times New Roman" w:cs="Times New Roman"/>
                <w:color w:val="00000A"/>
                <w:sz w:val="24"/>
                <w:szCs w:val="24"/>
                <w:lang w:eastAsia="ru-RU"/>
              </w:rPr>
              <w:t>Ед. изм.</w:t>
            </w:r>
          </w:p>
        </w:tc>
        <w:tc>
          <w:tcPr>
            <w:tcW w:w="186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4"/>
                <w:szCs w:val="24"/>
                <w:lang w:eastAsia="ru-RU"/>
              </w:rPr>
            </w:pPr>
            <w:r w:rsidRPr="00C952EE">
              <w:rPr>
                <w:rFonts w:ascii="Times New Roman" w:eastAsia="Times New Roman" w:hAnsi="Times New Roman" w:cs="Times New Roman"/>
                <w:color w:val="00000A"/>
                <w:sz w:val="24"/>
                <w:szCs w:val="24"/>
                <w:lang w:eastAsia="ru-RU"/>
              </w:rPr>
              <w:t xml:space="preserve">Максимальная начальная цена за ед. без НДС, </w:t>
            </w:r>
          </w:p>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4"/>
                <w:szCs w:val="24"/>
                <w:lang w:eastAsia="ru-RU"/>
              </w:rPr>
            </w:pPr>
            <w:r w:rsidRPr="00C952EE">
              <w:rPr>
                <w:rFonts w:ascii="Times New Roman" w:eastAsia="Times New Roman" w:hAnsi="Times New Roman" w:cs="Times New Roman"/>
                <w:color w:val="00000A"/>
                <w:sz w:val="24"/>
                <w:szCs w:val="24"/>
                <w:lang w:eastAsia="ru-RU"/>
              </w:rPr>
              <w:t>долл. США</w:t>
            </w:r>
          </w:p>
        </w:tc>
        <w:tc>
          <w:tcPr>
            <w:tcW w:w="11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4"/>
                <w:szCs w:val="24"/>
                <w:lang w:eastAsia="ru-RU"/>
              </w:rPr>
            </w:pPr>
            <w:r w:rsidRPr="00C952EE">
              <w:rPr>
                <w:rFonts w:ascii="Times New Roman" w:eastAsia="Times New Roman" w:hAnsi="Times New Roman" w:cs="Times New Roman"/>
                <w:color w:val="00000A"/>
                <w:sz w:val="24"/>
                <w:szCs w:val="24"/>
                <w:lang w:eastAsia="ru-RU"/>
              </w:rPr>
              <w:t>Общее   кол-во</w:t>
            </w:r>
          </w:p>
        </w:tc>
        <w:tc>
          <w:tcPr>
            <w:tcW w:w="193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spacing w:after="0" w:line="240" w:lineRule="auto"/>
              <w:jc w:val="center"/>
              <w:rPr>
                <w:rFonts w:ascii="Times New Roman" w:eastAsia="Times New Roman" w:hAnsi="Times New Roman" w:cs="Times New Roman"/>
                <w:sz w:val="24"/>
                <w:szCs w:val="24"/>
                <w:lang w:eastAsia="ru-RU"/>
              </w:rPr>
            </w:pPr>
            <w:r w:rsidRPr="00C952EE">
              <w:rPr>
                <w:rFonts w:ascii="Times New Roman" w:eastAsia="Times New Roman" w:hAnsi="Times New Roman" w:cs="Times New Roman"/>
                <w:sz w:val="24"/>
                <w:szCs w:val="24"/>
                <w:lang w:eastAsia="ru-RU"/>
              </w:rPr>
              <w:t>Сумма</w:t>
            </w:r>
            <w:r w:rsidRPr="00C952EE">
              <w:rPr>
                <w:rFonts w:ascii="Times New Roman" w:eastAsia="Times New Roman" w:hAnsi="Times New Roman" w:cs="Times New Roman"/>
                <w:color w:val="00000A"/>
                <w:sz w:val="24"/>
                <w:szCs w:val="24"/>
                <w:lang w:eastAsia="ru-RU"/>
              </w:rPr>
              <w:t xml:space="preserve"> без НДС</w:t>
            </w:r>
            <w:r w:rsidRPr="00C952EE">
              <w:rPr>
                <w:rFonts w:ascii="Times New Roman" w:eastAsia="Times New Roman" w:hAnsi="Times New Roman" w:cs="Times New Roman"/>
                <w:sz w:val="24"/>
                <w:szCs w:val="24"/>
                <w:lang w:eastAsia="ru-RU"/>
              </w:rPr>
              <w:t xml:space="preserve">, </w:t>
            </w:r>
          </w:p>
          <w:p w:rsidR="00C952EE" w:rsidRPr="00C952EE" w:rsidRDefault="00C952EE" w:rsidP="00C952EE">
            <w:pPr>
              <w:spacing w:after="0" w:line="240" w:lineRule="auto"/>
              <w:jc w:val="center"/>
              <w:rPr>
                <w:rFonts w:ascii="Times New Roman" w:eastAsia="Times New Roman" w:hAnsi="Times New Roman" w:cs="Times New Roman"/>
                <w:sz w:val="24"/>
                <w:szCs w:val="24"/>
                <w:lang w:eastAsia="ru-RU"/>
              </w:rPr>
            </w:pPr>
            <w:r w:rsidRPr="00C952EE">
              <w:rPr>
                <w:rFonts w:ascii="Times New Roman" w:eastAsia="Times New Roman" w:hAnsi="Times New Roman" w:cs="Times New Roman"/>
                <w:sz w:val="24"/>
                <w:szCs w:val="24"/>
                <w:lang w:eastAsia="ru-RU"/>
              </w:rPr>
              <w:t>долл. США</w:t>
            </w:r>
          </w:p>
        </w:tc>
      </w:tr>
      <w:tr w:rsidR="00C952EE" w:rsidRPr="00C952EE" w:rsidTr="00DC0E6B">
        <w:trPr>
          <w:trHeight w:val="1236"/>
        </w:trPr>
        <w:tc>
          <w:tcPr>
            <w:tcW w:w="66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1</w:t>
            </w:r>
          </w:p>
        </w:tc>
        <w:tc>
          <w:tcPr>
            <w:tcW w:w="3981"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spacing w:after="0" w:line="240" w:lineRule="auto"/>
              <w:jc w:val="center"/>
              <w:rPr>
                <w:rFonts w:ascii="Times New Roman" w:eastAsia="MS Mincho" w:hAnsi="Times New Roman" w:cs="Times New Roman"/>
                <w:color w:val="000000"/>
                <w:sz w:val="28"/>
                <w:szCs w:val="28"/>
                <w:lang w:eastAsia="ru-RU"/>
              </w:rPr>
            </w:pPr>
            <w:r w:rsidRPr="00C952EE">
              <w:rPr>
                <w:rFonts w:ascii="Times New Roman" w:eastAsia="MS Mincho" w:hAnsi="Times New Roman" w:cs="Times New Roman"/>
                <w:color w:val="000000"/>
                <w:sz w:val="28"/>
                <w:szCs w:val="28"/>
                <w:lang w:eastAsia="ru-RU"/>
              </w:rPr>
              <w:t xml:space="preserve">Комплект брусьев деревянных для стрелочных переводов </w:t>
            </w:r>
            <w:r w:rsidRPr="00C952EE">
              <w:rPr>
                <w:rFonts w:ascii="Times New Roman" w:eastAsia="MS Mincho" w:hAnsi="Times New Roman" w:cs="Times New Roman"/>
                <w:sz w:val="28"/>
                <w:szCs w:val="28"/>
                <w:lang w:eastAsia="ru-RU"/>
              </w:rPr>
              <w:t>железных дорог широкой колеи  типа А3, ненаколотый, пропитанный антисептиком.</w:t>
            </w:r>
          </w:p>
        </w:tc>
        <w:tc>
          <w:tcPr>
            <w:tcW w:w="934"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к-т</w:t>
            </w:r>
          </w:p>
        </w:tc>
        <w:tc>
          <w:tcPr>
            <w:tcW w:w="1862"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val="en-US" w:eastAsia="ru-RU"/>
              </w:rPr>
            </w:pPr>
          </w:p>
        </w:tc>
        <w:tc>
          <w:tcPr>
            <w:tcW w:w="1127"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20</w:t>
            </w:r>
          </w:p>
        </w:tc>
        <w:tc>
          <w:tcPr>
            <w:tcW w:w="1938"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C952EE" w:rsidRPr="00C952EE" w:rsidRDefault="00C952EE" w:rsidP="00C952EE">
            <w:pPr>
              <w:overflowPunct w:val="0"/>
              <w:spacing w:after="0" w:line="240" w:lineRule="auto"/>
              <w:jc w:val="center"/>
              <w:rPr>
                <w:rFonts w:ascii="Times New Roman" w:eastAsia="Times New Roman" w:hAnsi="Times New Roman" w:cs="Times New Roman"/>
                <w:color w:val="00000A"/>
                <w:sz w:val="28"/>
                <w:szCs w:val="28"/>
                <w:lang w:val="en-US" w:eastAsia="ru-RU"/>
              </w:rPr>
            </w:pPr>
          </w:p>
        </w:tc>
      </w:tr>
    </w:tbl>
    <w:p w:rsidR="00C952EE" w:rsidRPr="00C952EE" w:rsidRDefault="00C952EE" w:rsidP="00C952EE">
      <w:pPr>
        <w:overflowPunct w:val="0"/>
        <w:spacing w:after="0" w:line="240" w:lineRule="auto"/>
        <w:jc w:val="both"/>
        <w:rPr>
          <w:rFonts w:ascii="Times New Roman" w:eastAsia="Times New Roman" w:hAnsi="Times New Roman" w:cs="Times New Roman"/>
          <w:b/>
          <w:color w:val="00000A"/>
          <w:sz w:val="28"/>
          <w:szCs w:val="28"/>
          <w:lang w:eastAsia="ru-RU"/>
        </w:rPr>
      </w:pPr>
    </w:p>
    <w:p w:rsidR="00C952EE" w:rsidRPr="00C952EE" w:rsidRDefault="00C952EE" w:rsidP="00C952EE">
      <w:pPr>
        <w:overflowPunct w:val="0"/>
        <w:spacing w:after="0" w:line="240" w:lineRule="auto"/>
        <w:jc w:val="both"/>
        <w:rPr>
          <w:rFonts w:ascii="Times New Roman" w:eastAsia="Times New Roman" w:hAnsi="Times New Roman" w:cs="Times New Roman"/>
          <w:b/>
          <w:color w:val="00000A"/>
          <w:sz w:val="28"/>
          <w:szCs w:val="28"/>
          <w:lang w:eastAsia="ru-RU"/>
        </w:rPr>
      </w:pPr>
    </w:p>
    <w:p w:rsidR="00C952EE" w:rsidRPr="00C952EE" w:rsidRDefault="00C952EE" w:rsidP="00C952EE">
      <w:pPr>
        <w:numPr>
          <w:ilvl w:val="0"/>
          <w:numId w:val="45"/>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b/>
          <w:color w:val="00000A"/>
          <w:sz w:val="28"/>
          <w:szCs w:val="28"/>
          <w:lang w:eastAsia="ru-RU"/>
        </w:rPr>
        <w:t>Технические требования.</w:t>
      </w:r>
    </w:p>
    <w:p w:rsidR="00C952EE" w:rsidRPr="00C952EE" w:rsidRDefault="00C952EE" w:rsidP="00C952EE">
      <w:pPr>
        <w:overflowPunct w:val="0"/>
        <w:spacing w:after="0" w:line="240" w:lineRule="auto"/>
        <w:ind w:left="810"/>
        <w:jc w:val="both"/>
        <w:rPr>
          <w:rFonts w:ascii="Times New Roman" w:eastAsia="Times New Roman" w:hAnsi="Times New Roman" w:cs="Times New Roman"/>
          <w:b/>
          <w:color w:val="00000A"/>
          <w:sz w:val="28"/>
          <w:szCs w:val="28"/>
          <w:lang w:eastAsia="ru-RU"/>
        </w:rPr>
      </w:pPr>
    </w:p>
    <w:p w:rsidR="00C952EE" w:rsidRPr="00C952EE" w:rsidRDefault="00C952EE" w:rsidP="00C952EE">
      <w:pPr>
        <w:numPr>
          <w:ilvl w:val="1"/>
          <w:numId w:val="41"/>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color w:val="2D2D2D"/>
          <w:spacing w:val="2"/>
          <w:sz w:val="28"/>
          <w:szCs w:val="28"/>
          <w:lang w:eastAsia="ru-RU"/>
        </w:rPr>
        <w:t xml:space="preserve">Брусья должны быть </w:t>
      </w:r>
      <w:r w:rsidR="00ED4BCF" w:rsidRPr="00C952EE">
        <w:rPr>
          <w:rFonts w:ascii="Times New Roman" w:eastAsia="Times New Roman" w:hAnsi="Times New Roman" w:cs="Times New Roman"/>
          <w:color w:val="2D2D2D"/>
          <w:spacing w:val="2"/>
          <w:sz w:val="28"/>
          <w:szCs w:val="28"/>
          <w:lang w:eastAsia="ru-RU"/>
        </w:rPr>
        <w:t>изготовлены длиной</w:t>
      </w:r>
      <w:r w:rsidRPr="00C952EE">
        <w:rPr>
          <w:rFonts w:ascii="Times New Roman" w:eastAsia="Times New Roman" w:hAnsi="Times New Roman" w:cs="Times New Roman"/>
          <w:color w:val="2D2D2D"/>
          <w:spacing w:val="2"/>
          <w:sz w:val="28"/>
          <w:szCs w:val="28"/>
          <w:lang w:eastAsia="ru-RU"/>
        </w:rPr>
        <w:t xml:space="preserve"> от 3 до 5,5 м с градацией через 0,25 м.</w:t>
      </w:r>
    </w:p>
    <w:p w:rsidR="00C952EE" w:rsidRPr="00C952EE" w:rsidRDefault="00C952EE" w:rsidP="00C952EE">
      <w:pPr>
        <w:numPr>
          <w:ilvl w:val="1"/>
          <w:numId w:val="41"/>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color w:val="2D2D2D"/>
          <w:spacing w:val="2"/>
          <w:sz w:val="28"/>
          <w:szCs w:val="28"/>
          <w:lang w:eastAsia="ru-RU"/>
        </w:rPr>
        <w:t>Отклонение по длине для всех брусьев - ±20 мм.</w:t>
      </w:r>
      <w:r w:rsidRPr="00C952EE">
        <w:rPr>
          <w:rFonts w:ascii="Times New Roman" w:eastAsia="Times New Roman" w:hAnsi="Times New Roman" w:cs="Times New Roman"/>
          <w:color w:val="2D2D2D"/>
          <w:spacing w:val="2"/>
          <w:sz w:val="28"/>
          <w:szCs w:val="28"/>
          <w:lang w:eastAsia="ru-RU"/>
        </w:rPr>
        <w:br/>
      </w:r>
      <w:r w:rsidRPr="00C952EE">
        <w:rPr>
          <w:rFonts w:ascii="Times New Roman" w:eastAsia="Times New Roman" w:hAnsi="Times New Roman" w:cs="Times New Roman"/>
          <w:sz w:val="28"/>
          <w:szCs w:val="28"/>
          <w:lang w:eastAsia="ru-RU"/>
        </w:rPr>
        <w:t>4.3 Брусья должны быть пропитаны защитным антисептиком на  основе масла каменноугольного, креозота или антисептиком на основе соединений меди и органических биоцидов, не содержащих соединений хрома и мышьяка. Значение поглощения защитного средства должно быть не ниже нормы, установленной технологическим процессом.</w:t>
      </w:r>
    </w:p>
    <w:p w:rsidR="00C952EE" w:rsidRPr="00C952EE" w:rsidRDefault="00C952EE" w:rsidP="00C952EE">
      <w:pPr>
        <w:numPr>
          <w:ilvl w:val="1"/>
          <w:numId w:val="41"/>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sz w:val="28"/>
          <w:szCs w:val="28"/>
          <w:lang w:eastAsia="ru-RU"/>
        </w:rPr>
        <w:t>Верхняя и нижняя пласти должны быть взаимно параллельны.</w:t>
      </w:r>
    </w:p>
    <w:p w:rsidR="00C952EE" w:rsidRPr="00C952EE" w:rsidRDefault="00C952EE" w:rsidP="00C952EE">
      <w:pPr>
        <w:numPr>
          <w:ilvl w:val="1"/>
          <w:numId w:val="41"/>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sz w:val="28"/>
          <w:szCs w:val="28"/>
          <w:lang w:eastAsia="ru-RU"/>
        </w:rPr>
        <w:t xml:space="preserve">Боковые стороны должны быть взаимно параллельны и перпендикулярны к верхней и нижней пластям. Скос пропила по всей толщине бруса не должен </w:t>
      </w:r>
      <w:r w:rsidRPr="00C952EE">
        <w:rPr>
          <w:rFonts w:ascii="Times New Roman" w:eastAsia="Times New Roman" w:hAnsi="Times New Roman" w:cs="Times New Roman"/>
          <w:sz w:val="28"/>
          <w:szCs w:val="28"/>
          <w:lang w:eastAsia="ru-RU"/>
        </w:rPr>
        <w:lastRenderedPageBreak/>
        <w:t>быть более 10 мм. Непараллельность пластей и боковых сторон допускается по нормам предельных отклонений по толщине и ширине бруса соответственно.</w:t>
      </w:r>
    </w:p>
    <w:p w:rsidR="00C952EE" w:rsidRPr="00C952EE" w:rsidRDefault="00C952EE" w:rsidP="00C952EE">
      <w:pPr>
        <w:numPr>
          <w:ilvl w:val="1"/>
          <w:numId w:val="41"/>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sz w:val="28"/>
          <w:szCs w:val="28"/>
          <w:lang w:eastAsia="ru-RU"/>
        </w:rPr>
        <w:t>Торцы брусьев должны быть опилены перпендикулярно к продольной оси. Скос пропила по отношению к продольной оси не должен быть более 20 мм по толщине и ширине.</w:t>
      </w:r>
    </w:p>
    <w:p w:rsidR="00C952EE" w:rsidRPr="00C952EE" w:rsidRDefault="00C952EE" w:rsidP="00C952EE">
      <w:pPr>
        <w:numPr>
          <w:ilvl w:val="1"/>
          <w:numId w:val="41"/>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sz w:val="28"/>
          <w:szCs w:val="28"/>
          <w:lang w:eastAsia="ru-RU"/>
        </w:rPr>
        <w:t>Обзольные участки шпал должны быть очищены от коры и луба.</w:t>
      </w:r>
    </w:p>
    <w:p w:rsidR="00C952EE" w:rsidRPr="00C952EE" w:rsidRDefault="00C952EE" w:rsidP="00C952EE">
      <w:pPr>
        <w:numPr>
          <w:ilvl w:val="1"/>
          <w:numId w:val="41"/>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sz w:val="28"/>
          <w:szCs w:val="28"/>
          <w:lang w:eastAsia="ru-RU"/>
        </w:rPr>
        <w:t>Сучки и ребристая закомелистость на непропиленных поверхностях должны быть срезаны вровень с поверхностью бруса, при этом срез может быть плоским.</w:t>
      </w:r>
    </w:p>
    <w:p w:rsidR="00C952EE" w:rsidRPr="00C952EE" w:rsidRDefault="00C952EE" w:rsidP="00C952EE">
      <w:pPr>
        <w:numPr>
          <w:ilvl w:val="1"/>
          <w:numId w:val="41"/>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sz w:val="28"/>
          <w:szCs w:val="28"/>
          <w:lang w:eastAsia="ru-RU"/>
        </w:rPr>
        <w:t>Зарубы и запилы не допускаются на верхней пласти шпал в зонах укладки подрельсовых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C952EE" w:rsidRPr="00C952EE" w:rsidRDefault="00C952EE" w:rsidP="00C952EE">
      <w:pPr>
        <w:numPr>
          <w:ilvl w:val="1"/>
          <w:numId w:val="41"/>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sz w:val="28"/>
          <w:szCs w:val="28"/>
          <w:lang w:eastAsia="ru-RU"/>
        </w:rPr>
        <w:t xml:space="preserve">После сушки перед пропиткой концы брусьев должны быть укреплены от </w:t>
      </w:r>
      <w:r w:rsidR="00ED4BCF" w:rsidRPr="00C952EE">
        <w:rPr>
          <w:rFonts w:ascii="Times New Roman" w:eastAsia="Times New Roman" w:hAnsi="Times New Roman" w:cs="Times New Roman"/>
          <w:sz w:val="28"/>
          <w:szCs w:val="28"/>
          <w:lang w:eastAsia="ru-RU"/>
        </w:rPr>
        <w:t>растрескивания металлическими</w:t>
      </w:r>
      <w:r w:rsidRPr="00C952EE">
        <w:rPr>
          <w:rFonts w:ascii="Times New Roman" w:eastAsia="Times New Roman" w:hAnsi="Times New Roman" w:cs="Times New Roman"/>
          <w:sz w:val="28"/>
          <w:szCs w:val="28"/>
          <w:lang w:eastAsia="ru-RU"/>
        </w:rPr>
        <w:t xml:space="preserve"> закрепителями.</w:t>
      </w:r>
    </w:p>
    <w:p w:rsidR="00C952EE" w:rsidRPr="00C952EE" w:rsidRDefault="00ED4BCF" w:rsidP="00C952EE">
      <w:pPr>
        <w:numPr>
          <w:ilvl w:val="1"/>
          <w:numId w:val="41"/>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sz w:val="28"/>
          <w:szCs w:val="28"/>
          <w:lang w:eastAsia="ru-RU"/>
        </w:rPr>
        <w:t>Брусья должны</w:t>
      </w:r>
      <w:r w:rsidR="00C952EE" w:rsidRPr="00C952EE">
        <w:rPr>
          <w:rFonts w:ascii="Times New Roman" w:eastAsia="Times New Roman" w:hAnsi="Times New Roman" w:cs="Times New Roman"/>
          <w:sz w:val="28"/>
          <w:szCs w:val="28"/>
          <w:lang w:eastAsia="ru-RU"/>
        </w:rPr>
        <w:t xml:space="preserve"> быть изготовлены из сосны.</w:t>
      </w:r>
    </w:p>
    <w:p w:rsidR="00C952EE" w:rsidRPr="00C952EE" w:rsidRDefault="00C952EE" w:rsidP="00C952EE">
      <w:pPr>
        <w:numPr>
          <w:ilvl w:val="1"/>
          <w:numId w:val="41"/>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sz w:val="28"/>
          <w:szCs w:val="28"/>
          <w:lang w:eastAsia="ru-RU"/>
        </w:rPr>
        <w:t>Качество древесины брусьев должно соответствовать следующим</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Требованиям:</w:t>
      </w:r>
    </w:p>
    <w:tbl>
      <w:tblPr>
        <w:tblW w:w="9773"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769"/>
        <w:gridCol w:w="7004"/>
      </w:tblGrid>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jc w:val="center"/>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Пороки древесины</w:t>
            </w:r>
          </w:p>
          <w:p w:rsidR="00C952EE" w:rsidRPr="00C952EE" w:rsidRDefault="00C952EE" w:rsidP="00C952EE">
            <w:pPr>
              <w:spacing w:after="0" w:line="240" w:lineRule="auto"/>
              <w:jc w:val="center"/>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по</w:t>
            </w:r>
          </w:p>
          <w:p w:rsidR="00C952EE" w:rsidRPr="00C952EE" w:rsidRDefault="00C952EE" w:rsidP="00C952EE">
            <w:pPr>
              <w:spacing w:after="0" w:line="240" w:lineRule="auto"/>
              <w:jc w:val="center"/>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ГОСТ 2140</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Норма ограничения пороков древесины</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1 Сучки:</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C952EE" w:rsidRPr="00C952EE" w:rsidRDefault="00C952EE" w:rsidP="00C952EE">
            <w:pPr>
              <w:tabs>
                <w:tab w:val="left" w:pos="2310"/>
                <w:tab w:val="center" w:pos="6085"/>
              </w:tabs>
              <w:spacing w:after="0" w:line="240" w:lineRule="auto"/>
              <w:rPr>
                <w:rFonts w:ascii="Times New Roman" w:eastAsia="Times New Roman" w:hAnsi="Times New Roman" w:cs="Times New Roman"/>
                <w:sz w:val="28"/>
                <w:szCs w:val="28"/>
                <w:lang w:eastAsia="ru-RU"/>
              </w:rPr>
            </w:pP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здоровые</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Допускаются размером не более 50 мм,</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на остальных поверхностях - не более 80 мм.</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гнилые</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Не допускаются</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табачные</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Не допускаются </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2. Пасынок</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Не допускается</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3. Двойная сердцевина</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Не допускается</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4. Ядровая, заболонная и наружная трухлявая гнили</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Не допускается</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5. Грибные ядровые пятна (полосы)</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Допускаются размером не более 20% соответствующей </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площади торцов, пластей и боковых сторон.</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6.Ложное ядро</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Допускается размером не более 1/3 торца с выходом </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lastRenderedPageBreak/>
              <w:t>только на боковые стороны размером не более 1/2 толщины</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бруса, считая от нижней пласти.</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lastRenderedPageBreak/>
              <w:t>7. Червоточина</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Допускается в количестве не более 3 шт. на 1 пог.м  длины</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Бруса и глубиной не более 50 мм.</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8. Трещины:</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метиковая</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Допускается протяженностью по торцу не более 1/3</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толщины или ширины </w:t>
            </w:r>
            <w:r w:rsidR="00ED4BCF" w:rsidRPr="00C952EE">
              <w:rPr>
                <w:rFonts w:ascii="Times New Roman" w:eastAsia="Times New Roman" w:hAnsi="Times New Roman" w:cs="Times New Roman"/>
                <w:sz w:val="28"/>
                <w:szCs w:val="28"/>
                <w:lang w:eastAsia="ru-RU"/>
              </w:rPr>
              <w:t>бруса без</w:t>
            </w:r>
            <w:r w:rsidRPr="00C952EE">
              <w:rPr>
                <w:rFonts w:ascii="Times New Roman" w:eastAsia="Times New Roman" w:hAnsi="Times New Roman" w:cs="Times New Roman"/>
                <w:sz w:val="28"/>
                <w:szCs w:val="28"/>
                <w:lang w:eastAsia="ru-RU"/>
              </w:rPr>
              <w:t xml:space="preserve"> выхода на верхнюю</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пласть</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морозная</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Допускается глубиной до 40 мм без выхода на верхнюю </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пласть. </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Не допускается при наличии метиковой трещины</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отлупная</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Допускается на торцевых поверхностях не более 1/2 </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толщины бруса без выхода на остальные поверхности</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от усушки боковая и торцовая </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Допускается длиной не более 450 мм каждая</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от усушки сквозная.</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Допускается  длиной не более 100 мм</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9. Наклон волокон</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Допускается не более 10%</w:t>
            </w:r>
          </w:p>
        </w:tc>
      </w:tr>
      <w:tr w:rsidR="00C952EE" w:rsidRPr="00C952EE" w:rsidTr="00C952EE">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10. Прорость</w:t>
            </w:r>
          </w:p>
        </w:tc>
        <w:tc>
          <w:tcPr>
            <w:tcW w:w="7004"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Не допускается на верхней пласти,</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на остальных поверхностях допускается размером не более: </w:t>
            </w:r>
          </w:p>
          <w:p w:rsidR="00C952EE" w:rsidRPr="00C952EE" w:rsidRDefault="00C952EE" w:rsidP="00C952EE">
            <w:pPr>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длинной -700 мм; шириной- 50 мм; глубиной-20 мм.</w:t>
            </w:r>
          </w:p>
        </w:tc>
      </w:tr>
      <w:tr w:rsidR="00C952EE" w:rsidRPr="00C952EE" w:rsidTr="00C952EE">
        <w:tc>
          <w:tcPr>
            <w:tcW w:w="9773"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rPr>
                <w:rFonts w:ascii="Times New Roman" w:eastAsia="Times New Roman" w:hAnsi="Times New Roman" w:cs="Times New Roman"/>
                <w:sz w:val="28"/>
                <w:szCs w:val="28"/>
                <w:lang w:eastAsia="ru-RU"/>
              </w:rPr>
            </w:pPr>
          </w:p>
        </w:tc>
      </w:tr>
    </w:tbl>
    <w:p w:rsidR="00C952EE" w:rsidRPr="00C952EE" w:rsidRDefault="00C952EE" w:rsidP="00C952EE">
      <w:pPr>
        <w:overflowPunct w:val="0"/>
        <w:spacing w:after="0" w:line="240" w:lineRule="auto"/>
        <w:ind w:left="810"/>
        <w:jc w:val="both"/>
        <w:rPr>
          <w:rFonts w:ascii="Times New Roman" w:eastAsia="Times New Roman" w:hAnsi="Times New Roman" w:cs="Times New Roman"/>
          <w:b/>
          <w:kern w:val="36"/>
          <w:sz w:val="28"/>
          <w:szCs w:val="28"/>
          <w:lang w:eastAsia="ru-RU"/>
        </w:rPr>
      </w:pPr>
      <w:bookmarkStart w:id="27" w:name="_Toc94802792"/>
    </w:p>
    <w:p w:rsidR="00C952EE" w:rsidRPr="00C952EE" w:rsidRDefault="00C952EE" w:rsidP="00C952EE">
      <w:pPr>
        <w:numPr>
          <w:ilvl w:val="0"/>
          <w:numId w:val="45"/>
        </w:numPr>
        <w:overflowPunct w:val="0"/>
        <w:spacing w:after="0" w:line="240" w:lineRule="auto"/>
        <w:jc w:val="both"/>
        <w:rPr>
          <w:rFonts w:ascii="Times New Roman" w:eastAsia="Times New Roman" w:hAnsi="Times New Roman" w:cs="Times New Roman"/>
          <w:b/>
          <w:kern w:val="36"/>
          <w:sz w:val="28"/>
          <w:szCs w:val="28"/>
          <w:lang w:eastAsia="ru-RU"/>
        </w:rPr>
      </w:pPr>
      <w:r w:rsidRPr="00C952EE">
        <w:rPr>
          <w:rFonts w:ascii="Times New Roman" w:eastAsia="Times New Roman" w:hAnsi="Times New Roman" w:cs="Times New Roman"/>
          <w:b/>
          <w:kern w:val="36"/>
          <w:sz w:val="28"/>
          <w:szCs w:val="28"/>
          <w:lang w:eastAsia="ru-RU"/>
        </w:rPr>
        <w:t xml:space="preserve"> Правила приемки продукции</w:t>
      </w:r>
      <w:bookmarkEnd w:id="27"/>
    </w:p>
    <w:p w:rsidR="00C952EE" w:rsidRPr="00C952EE" w:rsidRDefault="00C952EE" w:rsidP="00C952EE">
      <w:pPr>
        <w:numPr>
          <w:ilvl w:val="1"/>
          <w:numId w:val="42"/>
        </w:numPr>
        <w:overflowPunct w:val="0"/>
        <w:spacing w:after="0" w:line="240" w:lineRule="auto"/>
        <w:ind w:left="0" w:firstLine="0"/>
        <w:jc w:val="both"/>
        <w:rPr>
          <w:rFonts w:ascii="Times New Roman" w:eastAsia="Times New Roman" w:hAnsi="Times New Roman" w:cs="Times New Roman"/>
          <w:b/>
          <w:kern w:val="36"/>
          <w:sz w:val="28"/>
          <w:szCs w:val="28"/>
          <w:lang w:eastAsia="ru-RU"/>
        </w:rPr>
      </w:pPr>
      <w:r w:rsidRPr="00C952EE">
        <w:rPr>
          <w:rFonts w:ascii="Times New Roman" w:eastAsia="Times New Roman" w:hAnsi="Times New Roman" w:cs="Times New Roman"/>
          <w:sz w:val="28"/>
          <w:szCs w:val="28"/>
          <w:lang w:eastAsia="ru-RU"/>
        </w:rPr>
        <w:t>Приемка брусьев проводится партиями. Партией считается количество комплектов брусьев одной породы, оформленное одним документом о качестве.</w:t>
      </w:r>
    </w:p>
    <w:p w:rsidR="00C952EE" w:rsidRPr="00C952EE" w:rsidRDefault="00C952EE" w:rsidP="00C952EE">
      <w:pPr>
        <w:numPr>
          <w:ilvl w:val="1"/>
          <w:numId w:val="42"/>
        </w:numPr>
        <w:overflowPunct w:val="0"/>
        <w:spacing w:after="0" w:line="240" w:lineRule="auto"/>
        <w:ind w:left="0" w:firstLine="0"/>
        <w:jc w:val="both"/>
        <w:rPr>
          <w:rFonts w:ascii="Times New Roman" w:eastAsia="Times New Roman" w:hAnsi="Times New Roman" w:cs="Times New Roman"/>
          <w:b/>
          <w:kern w:val="36"/>
          <w:sz w:val="28"/>
          <w:szCs w:val="28"/>
          <w:lang w:eastAsia="ru-RU"/>
        </w:rPr>
      </w:pPr>
      <w:r w:rsidRPr="00C952EE">
        <w:rPr>
          <w:rFonts w:ascii="Times New Roman" w:eastAsia="Times New Roman" w:hAnsi="Times New Roman" w:cs="Times New Roman"/>
          <w:sz w:val="28"/>
          <w:szCs w:val="28"/>
          <w:lang w:eastAsia="ru-RU"/>
        </w:rPr>
        <w:t xml:space="preserve">В </w:t>
      </w:r>
      <w:r w:rsidR="00ED4BCF" w:rsidRPr="00C952EE">
        <w:rPr>
          <w:rFonts w:ascii="Times New Roman" w:eastAsia="Times New Roman" w:hAnsi="Times New Roman" w:cs="Times New Roman"/>
          <w:sz w:val="28"/>
          <w:szCs w:val="28"/>
          <w:lang w:eastAsia="ru-RU"/>
        </w:rPr>
        <w:t>документе о</w:t>
      </w:r>
      <w:r w:rsidRPr="00C952EE">
        <w:rPr>
          <w:rFonts w:ascii="Times New Roman" w:eastAsia="Times New Roman" w:hAnsi="Times New Roman" w:cs="Times New Roman"/>
          <w:sz w:val="28"/>
          <w:szCs w:val="28"/>
          <w:lang w:eastAsia="ru-RU"/>
        </w:rPr>
        <w:t xml:space="preserve"> качестве должно быть указано:</w:t>
      </w:r>
    </w:p>
    <w:p w:rsidR="00C952EE" w:rsidRPr="00C952EE" w:rsidRDefault="00C952EE" w:rsidP="00C952EE">
      <w:pPr>
        <w:spacing w:after="0" w:line="240" w:lineRule="auto"/>
        <w:jc w:val="both"/>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наименование и адрес организации-изготовителя(предприятия-поставщика);</w:t>
      </w:r>
    </w:p>
    <w:p w:rsidR="00C952EE" w:rsidRPr="00C952EE" w:rsidRDefault="00C952EE" w:rsidP="00C952EE">
      <w:pPr>
        <w:spacing w:after="0" w:line="240" w:lineRule="auto"/>
        <w:jc w:val="both"/>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тип и вид комплекта;</w:t>
      </w:r>
    </w:p>
    <w:p w:rsidR="00C952EE" w:rsidRPr="00C952EE" w:rsidRDefault="00C952EE" w:rsidP="00C952EE">
      <w:pPr>
        <w:spacing w:after="0" w:line="240" w:lineRule="auto"/>
        <w:jc w:val="both"/>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количество комплектов брусьев в партии;</w:t>
      </w:r>
    </w:p>
    <w:p w:rsidR="00C952EE" w:rsidRPr="00C952EE" w:rsidRDefault="00C952EE" w:rsidP="00C952EE">
      <w:pPr>
        <w:spacing w:after="0" w:line="240" w:lineRule="auto"/>
        <w:jc w:val="both"/>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обозначение стандарта;</w:t>
      </w:r>
    </w:p>
    <w:p w:rsidR="00C952EE" w:rsidRPr="00C952EE" w:rsidRDefault="00C952EE" w:rsidP="00C952EE">
      <w:pPr>
        <w:spacing w:after="0" w:line="240" w:lineRule="auto"/>
        <w:jc w:val="both"/>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Количество брусьев каждой условной длины определяется сплошным пересчетом. Оно должно соответствовать данному типу комплекта.</w:t>
      </w:r>
    </w:p>
    <w:p w:rsidR="00C952EE" w:rsidRPr="00C952EE" w:rsidRDefault="00C952EE" w:rsidP="00C952EE">
      <w:pPr>
        <w:numPr>
          <w:ilvl w:val="1"/>
          <w:numId w:val="42"/>
        </w:numPr>
        <w:overflowPunct w:val="0"/>
        <w:spacing w:after="0" w:line="240" w:lineRule="auto"/>
        <w:ind w:left="0" w:firstLine="0"/>
        <w:jc w:val="both"/>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Проверку брусьев по размерам, порокам древесины и обработки,  влажности проверять выборочным контролем по </w:t>
      </w:r>
      <w:hyperlink r:id="rId15" w:history="1">
        <w:r w:rsidRPr="00C952EE">
          <w:rPr>
            <w:rFonts w:ascii="Times New Roman" w:eastAsia="Times New Roman" w:hAnsi="Times New Roman" w:cs="Times New Roman"/>
            <w:color w:val="0A3A83"/>
            <w:sz w:val="28"/>
            <w:szCs w:val="28"/>
            <w:u w:val="single"/>
            <w:lang w:eastAsia="ru-RU"/>
          </w:rPr>
          <w:t>ГОСТ 18321</w:t>
        </w:r>
      </w:hyperlink>
      <w:r w:rsidRPr="00C952EE">
        <w:rPr>
          <w:rFonts w:ascii="Times New Roman" w:eastAsia="Times New Roman" w:hAnsi="Times New Roman" w:cs="Times New Roman"/>
          <w:sz w:val="28"/>
          <w:szCs w:val="28"/>
          <w:lang w:eastAsia="ru-RU"/>
        </w:rPr>
        <w:t>, методом "вслепую". Отбор проводится в количестве, указанном в таблице.</w:t>
      </w:r>
    </w:p>
    <w:tbl>
      <w:tblPr>
        <w:tblW w:w="15090" w:type="dxa"/>
        <w:tblInd w:w="-1701"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3903"/>
        <w:gridCol w:w="2126"/>
        <w:gridCol w:w="2126"/>
        <w:gridCol w:w="6935"/>
      </w:tblGrid>
      <w:tr w:rsidR="00C952EE" w:rsidRPr="00C952EE" w:rsidTr="00A75AB9">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jc w:val="right"/>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lastRenderedPageBreak/>
              <w:t xml:space="preserve">          Объем партии</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jc w:val="center"/>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Объем выборки</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jc w:val="center"/>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Объем партии</w:t>
            </w:r>
          </w:p>
        </w:tc>
        <w:tc>
          <w:tcPr>
            <w:tcW w:w="693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33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Объем выборки</w:t>
            </w:r>
          </w:p>
        </w:tc>
      </w:tr>
      <w:tr w:rsidR="00C952EE" w:rsidRPr="00C952EE" w:rsidTr="00A75AB9">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jc w:val="right"/>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от 90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tabs>
                <w:tab w:val="left" w:pos="420"/>
                <w:tab w:val="center" w:pos="988"/>
              </w:tabs>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ab/>
              <w:t>5</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jc w:val="center"/>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от 281 до 500</w:t>
            </w:r>
          </w:p>
        </w:tc>
        <w:tc>
          <w:tcPr>
            <w:tcW w:w="693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33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20</w:t>
            </w:r>
          </w:p>
        </w:tc>
      </w:tr>
      <w:tr w:rsidR="00C952EE" w:rsidRPr="00C952EE" w:rsidTr="00A75AB9">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jc w:val="right"/>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от 91 до 150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tabs>
                <w:tab w:val="left" w:pos="405"/>
                <w:tab w:val="center" w:pos="988"/>
              </w:tabs>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ab/>
              <w:t>8</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jc w:val="center"/>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от 501до 1200</w:t>
            </w:r>
          </w:p>
        </w:tc>
        <w:tc>
          <w:tcPr>
            <w:tcW w:w="693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33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32</w:t>
            </w:r>
          </w:p>
        </w:tc>
      </w:tr>
      <w:tr w:rsidR="00C952EE" w:rsidRPr="00C952EE" w:rsidTr="00A75AB9">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jc w:val="right"/>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от 151 до 280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tabs>
                <w:tab w:val="left" w:pos="270"/>
                <w:tab w:val="center" w:pos="988"/>
              </w:tabs>
              <w:spacing w:after="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ab/>
              <w:t>13</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0" w:line="240" w:lineRule="auto"/>
              <w:jc w:val="center"/>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более 1200</w:t>
            </w:r>
          </w:p>
        </w:tc>
        <w:tc>
          <w:tcPr>
            <w:tcW w:w="6935"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C952EE" w:rsidRPr="00C952EE" w:rsidRDefault="00C952EE" w:rsidP="00C952EE">
            <w:pPr>
              <w:spacing w:after="330" w:line="240" w:lineRule="auto"/>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 xml:space="preserve">           50</w:t>
            </w:r>
          </w:p>
        </w:tc>
      </w:tr>
    </w:tbl>
    <w:p w:rsidR="00C952EE" w:rsidRPr="00C952EE" w:rsidRDefault="00C952EE" w:rsidP="00C952EE">
      <w:pPr>
        <w:spacing w:after="0" w:line="240" w:lineRule="auto"/>
        <w:jc w:val="both"/>
        <w:rPr>
          <w:rFonts w:ascii="Times New Roman" w:eastAsia="Times New Roman" w:hAnsi="Times New Roman" w:cs="Times New Roman"/>
          <w:sz w:val="28"/>
          <w:szCs w:val="28"/>
          <w:lang w:eastAsia="ru-RU"/>
        </w:rPr>
      </w:pPr>
      <w:r w:rsidRPr="00C952EE">
        <w:rPr>
          <w:rFonts w:ascii="Times New Roman" w:eastAsia="Times New Roman" w:hAnsi="Times New Roman" w:cs="Times New Roman"/>
          <w:sz w:val="28"/>
          <w:szCs w:val="28"/>
          <w:lang w:eastAsia="ru-RU"/>
        </w:rPr>
        <w:t>Партия принимается, если все брусья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брусьев.</w:t>
      </w:r>
    </w:p>
    <w:p w:rsidR="00C952EE" w:rsidRPr="00C952EE" w:rsidRDefault="00C952EE" w:rsidP="00C952EE">
      <w:pPr>
        <w:numPr>
          <w:ilvl w:val="1"/>
          <w:numId w:val="42"/>
        </w:numPr>
        <w:overflowPunct w:val="0"/>
        <w:spacing w:after="0" w:line="240" w:lineRule="auto"/>
        <w:ind w:left="0" w:firstLine="0"/>
        <w:jc w:val="both"/>
        <w:rPr>
          <w:rFonts w:ascii="Times New Roman" w:eastAsia="Times New Roman" w:hAnsi="Times New Roman" w:cs="Times New Roman"/>
          <w:sz w:val="28"/>
          <w:szCs w:val="28"/>
          <w:lang w:eastAsia="ru-RU"/>
        </w:rPr>
      </w:pPr>
      <w:r w:rsidRPr="00C952EE">
        <w:rPr>
          <w:rFonts w:ascii="Times New Roman" w:eastAsia="Times New Roman" w:hAnsi="Times New Roman" w:cs="Times New Roman"/>
          <w:color w:val="00000A"/>
          <w:sz w:val="28"/>
          <w:szCs w:val="28"/>
          <w:lang w:eastAsia="ru-RU"/>
        </w:rPr>
        <w:t xml:space="preserve"> Приемка Продукции осуществляется представителем Заказчика совместно с представителем Предприятия - изготовителя по предварительному согласованию сторон.</w:t>
      </w:r>
    </w:p>
    <w:p w:rsidR="00C952EE" w:rsidRPr="00C952EE" w:rsidRDefault="00C952EE" w:rsidP="00C952EE">
      <w:pPr>
        <w:numPr>
          <w:ilvl w:val="0"/>
          <w:numId w:val="45"/>
        </w:numPr>
        <w:overflowPunct w:val="0"/>
        <w:spacing w:after="0" w:line="240" w:lineRule="auto"/>
        <w:jc w:val="both"/>
        <w:rPr>
          <w:rFonts w:ascii="Times New Roman" w:eastAsia="Times New Roman" w:hAnsi="Times New Roman" w:cs="Times New Roman"/>
          <w:b/>
          <w:kern w:val="36"/>
          <w:sz w:val="28"/>
          <w:szCs w:val="28"/>
          <w:lang w:eastAsia="ru-RU"/>
        </w:rPr>
      </w:pPr>
      <w:bookmarkStart w:id="28" w:name="_Toc94802793"/>
      <w:r w:rsidRPr="00C952EE">
        <w:rPr>
          <w:rFonts w:ascii="Times New Roman" w:eastAsia="Times New Roman" w:hAnsi="Times New Roman" w:cs="Times New Roman"/>
          <w:b/>
          <w:kern w:val="36"/>
          <w:sz w:val="28"/>
          <w:szCs w:val="28"/>
          <w:lang w:eastAsia="ru-RU"/>
        </w:rPr>
        <w:t xml:space="preserve"> Методы контроля</w:t>
      </w:r>
      <w:bookmarkEnd w:id="28"/>
    </w:p>
    <w:p w:rsidR="00C952EE" w:rsidRPr="00C952EE" w:rsidRDefault="00C952EE" w:rsidP="00C952EE">
      <w:pPr>
        <w:numPr>
          <w:ilvl w:val="1"/>
          <w:numId w:val="43"/>
        </w:numPr>
        <w:overflowPunct w:val="0"/>
        <w:spacing w:after="0" w:line="240" w:lineRule="auto"/>
        <w:jc w:val="both"/>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ab/>
        <w:t>Определение и измерение пороков древесины и обработки - по </w:t>
      </w:r>
      <w:hyperlink r:id="rId16" w:history="1">
        <w:r w:rsidRPr="00C952EE">
          <w:rPr>
            <w:rFonts w:ascii="Times New Roman" w:eastAsia="Times New Roman" w:hAnsi="Times New Roman" w:cs="Times New Roman"/>
            <w:color w:val="00000A"/>
            <w:sz w:val="28"/>
            <w:szCs w:val="28"/>
            <w:lang w:eastAsia="ru-RU"/>
          </w:rPr>
          <w:t>ГОСТ 2140</w:t>
        </w:r>
      </w:hyperlink>
      <w:r w:rsidRPr="00C952EE">
        <w:rPr>
          <w:rFonts w:ascii="Times New Roman" w:eastAsia="Times New Roman" w:hAnsi="Times New Roman" w:cs="Times New Roman"/>
          <w:color w:val="00000A"/>
          <w:sz w:val="28"/>
          <w:szCs w:val="28"/>
          <w:lang w:eastAsia="ru-RU"/>
        </w:rPr>
        <w:t>.</w:t>
      </w:r>
    </w:p>
    <w:p w:rsidR="00C952EE" w:rsidRPr="00C952EE" w:rsidRDefault="00C952EE" w:rsidP="00C952EE">
      <w:pPr>
        <w:numPr>
          <w:ilvl w:val="1"/>
          <w:numId w:val="43"/>
        </w:numPr>
        <w:overflowPunct w:val="0"/>
        <w:spacing w:after="0" w:line="240" w:lineRule="auto"/>
        <w:jc w:val="both"/>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Определение влажности древесины брусьев - по </w:t>
      </w:r>
      <w:hyperlink r:id="rId17" w:history="1">
        <w:r w:rsidRPr="00C952EE">
          <w:rPr>
            <w:rFonts w:ascii="Times New Roman" w:eastAsia="Times New Roman" w:hAnsi="Times New Roman" w:cs="Times New Roman"/>
            <w:color w:val="00000A"/>
            <w:sz w:val="28"/>
            <w:szCs w:val="28"/>
            <w:lang w:eastAsia="ru-RU"/>
          </w:rPr>
          <w:t>ГОСТ 16588</w:t>
        </w:r>
      </w:hyperlink>
      <w:r w:rsidRPr="00C952EE">
        <w:rPr>
          <w:rFonts w:ascii="Times New Roman" w:eastAsia="Times New Roman" w:hAnsi="Times New Roman" w:cs="Times New Roman"/>
          <w:color w:val="00000A"/>
          <w:sz w:val="28"/>
          <w:szCs w:val="28"/>
          <w:lang w:eastAsia="ru-RU"/>
        </w:rPr>
        <w:t>.</w:t>
      </w:r>
    </w:p>
    <w:p w:rsidR="00C952EE" w:rsidRPr="00C952EE" w:rsidRDefault="00C952EE" w:rsidP="00C952EE">
      <w:pPr>
        <w:numPr>
          <w:ilvl w:val="1"/>
          <w:numId w:val="43"/>
        </w:numPr>
        <w:overflowPunct w:val="0"/>
        <w:spacing w:after="0" w:line="240" w:lineRule="auto"/>
        <w:jc w:val="both"/>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Контроль предпропиточной влажности древесины брусьев - по </w:t>
      </w:r>
      <w:hyperlink r:id="rId18" w:history="1">
        <w:r w:rsidRPr="00C952EE">
          <w:rPr>
            <w:rFonts w:ascii="Times New Roman" w:eastAsia="Times New Roman" w:hAnsi="Times New Roman" w:cs="Times New Roman"/>
            <w:color w:val="00000A"/>
            <w:sz w:val="28"/>
            <w:szCs w:val="28"/>
            <w:lang w:eastAsia="ru-RU"/>
          </w:rPr>
          <w:t>ГОСТ 20022.</w:t>
        </w:r>
      </w:hyperlink>
      <w:r w:rsidRPr="00C952EE">
        <w:rPr>
          <w:rFonts w:ascii="Times New Roman" w:eastAsia="Times New Roman" w:hAnsi="Times New Roman" w:cs="Times New Roman"/>
          <w:color w:val="00000A"/>
          <w:sz w:val="28"/>
          <w:szCs w:val="28"/>
          <w:lang w:eastAsia="ru-RU"/>
        </w:rPr>
        <w:t>14.</w:t>
      </w:r>
    </w:p>
    <w:p w:rsidR="00C952EE" w:rsidRPr="00C952EE" w:rsidRDefault="00C952EE" w:rsidP="00C952EE">
      <w:pPr>
        <w:numPr>
          <w:ilvl w:val="1"/>
          <w:numId w:val="43"/>
        </w:numPr>
        <w:overflowPunct w:val="0"/>
        <w:spacing w:after="0" w:line="240" w:lineRule="auto"/>
        <w:jc w:val="both"/>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sz w:val="28"/>
          <w:szCs w:val="28"/>
          <w:lang w:eastAsia="ru-RU"/>
        </w:rPr>
        <w:t xml:space="preserve">Контроль качества </w:t>
      </w:r>
      <w:r w:rsidR="00ED4BCF" w:rsidRPr="00C952EE">
        <w:rPr>
          <w:rFonts w:ascii="Times New Roman" w:eastAsia="Times New Roman" w:hAnsi="Times New Roman" w:cs="Times New Roman"/>
          <w:sz w:val="28"/>
          <w:szCs w:val="28"/>
          <w:lang w:eastAsia="ru-RU"/>
        </w:rPr>
        <w:t>укрепления бруса</w:t>
      </w:r>
      <w:r w:rsidRPr="00C952EE">
        <w:rPr>
          <w:rFonts w:ascii="Times New Roman" w:eastAsia="Times New Roman" w:hAnsi="Times New Roman" w:cs="Times New Roman"/>
          <w:sz w:val="28"/>
          <w:szCs w:val="28"/>
          <w:lang w:eastAsia="ru-RU"/>
        </w:rPr>
        <w:t xml:space="preserve"> от растрескивания - по нормативному документу в зависимости от применяемого способа.</w:t>
      </w:r>
    </w:p>
    <w:p w:rsidR="00C952EE" w:rsidRPr="00C952EE" w:rsidRDefault="00C952EE" w:rsidP="00C952EE">
      <w:pPr>
        <w:numPr>
          <w:ilvl w:val="1"/>
          <w:numId w:val="43"/>
        </w:numPr>
        <w:overflowPunct w:val="0"/>
        <w:spacing w:after="0" w:line="240" w:lineRule="auto"/>
        <w:jc w:val="both"/>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sz w:val="28"/>
          <w:szCs w:val="28"/>
          <w:lang w:eastAsia="ru-RU"/>
        </w:rPr>
        <w:t>Контроль качества пропитки брусьев.</w:t>
      </w:r>
    </w:p>
    <w:p w:rsidR="00C952EE" w:rsidRPr="00C952EE" w:rsidRDefault="00C952EE" w:rsidP="00C952EE">
      <w:pPr>
        <w:numPr>
          <w:ilvl w:val="1"/>
          <w:numId w:val="43"/>
        </w:numPr>
        <w:overflowPunct w:val="0"/>
        <w:spacing w:after="0" w:line="240" w:lineRule="auto"/>
        <w:jc w:val="both"/>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sz w:val="28"/>
          <w:szCs w:val="28"/>
          <w:lang w:eastAsia="ru-RU"/>
        </w:rPr>
        <w:t xml:space="preserve">ширину верхней и нижней пластей шпалы </w:t>
      </w:r>
      <w:r w:rsidR="00ED4BCF" w:rsidRPr="00C952EE">
        <w:rPr>
          <w:rFonts w:ascii="Times New Roman" w:eastAsia="Times New Roman" w:hAnsi="Times New Roman" w:cs="Times New Roman"/>
          <w:sz w:val="28"/>
          <w:szCs w:val="28"/>
          <w:lang w:eastAsia="ru-RU"/>
        </w:rPr>
        <w:t>измерять в</w:t>
      </w:r>
      <w:r w:rsidRPr="00C952EE">
        <w:rPr>
          <w:rFonts w:ascii="Times New Roman" w:eastAsia="Times New Roman" w:hAnsi="Times New Roman" w:cs="Times New Roman"/>
          <w:sz w:val="28"/>
          <w:szCs w:val="28"/>
          <w:lang w:eastAsia="ru-RU"/>
        </w:rPr>
        <w:t xml:space="preserve"> самых узких местах на участках длиной 400 мм, отстоящим от вершинного торца на расстоянии 350 мм.;</w:t>
      </w:r>
    </w:p>
    <w:p w:rsidR="00C952EE" w:rsidRPr="00C952EE" w:rsidRDefault="00C952EE" w:rsidP="00C952EE">
      <w:pPr>
        <w:numPr>
          <w:ilvl w:val="1"/>
          <w:numId w:val="43"/>
        </w:numPr>
        <w:overflowPunct w:val="0"/>
        <w:spacing w:after="0" w:line="240" w:lineRule="auto"/>
        <w:jc w:val="both"/>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sz w:val="28"/>
          <w:szCs w:val="28"/>
          <w:lang w:eastAsia="ru-RU"/>
        </w:rPr>
        <w:t xml:space="preserve">Размеры брусьев проверять поверочной(металлической) линейкой или металлической рулеткой </w:t>
      </w:r>
      <w:r w:rsidR="00ED4BCF" w:rsidRPr="00C952EE">
        <w:rPr>
          <w:rFonts w:ascii="Times New Roman" w:eastAsia="Times New Roman" w:hAnsi="Times New Roman" w:cs="Times New Roman"/>
          <w:sz w:val="28"/>
          <w:szCs w:val="28"/>
          <w:lang w:eastAsia="ru-RU"/>
        </w:rPr>
        <w:t>РЗЖ 2</w:t>
      </w:r>
      <w:r w:rsidRPr="00C952EE">
        <w:rPr>
          <w:rFonts w:ascii="Times New Roman" w:eastAsia="Times New Roman" w:hAnsi="Times New Roman" w:cs="Times New Roman"/>
          <w:sz w:val="28"/>
          <w:szCs w:val="28"/>
          <w:lang w:eastAsia="ru-RU"/>
        </w:rPr>
        <w:t>-го класса длиной не менее 5 м.</w:t>
      </w:r>
    </w:p>
    <w:p w:rsidR="00C952EE" w:rsidRPr="00C952EE" w:rsidRDefault="00C952EE" w:rsidP="00C952EE">
      <w:pPr>
        <w:overflowPunct w:val="0"/>
        <w:spacing w:after="0" w:line="240" w:lineRule="auto"/>
        <w:jc w:val="both"/>
        <w:rPr>
          <w:rFonts w:ascii="Times New Roman" w:eastAsia="Times New Roman" w:hAnsi="Times New Roman" w:cs="Times New Roman"/>
          <w:b/>
          <w:color w:val="00000A"/>
          <w:sz w:val="28"/>
          <w:szCs w:val="28"/>
          <w:lang w:eastAsia="ru-RU"/>
        </w:rPr>
      </w:pPr>
    </w:p>
    <w:p w:rsidR="00C952EE" w:rsidRPr="00C952EE" w:rsidRDefault="00C952EE" w:rsidP="00C952EE">
      <w:pPr>
        <w:numPr>
          <w:ilvl w:val="0"/>
          <w:numId w:val="45"/>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b/>
          <w:color w:val="00000A"/>
          <w:sz w:val="28"/>
          <w:szCs w:val="28"/>
          <w:lang w:eastAsia="ru-RU"/>
        </w:rPr>
        <w:t xml:space="preserve"> Требования к поставщику. </w:t>
      </w:r>
    </w:p>
    <w:p w:rsidR="00C952EE" w:rsidRPr="00C952EE" w:rsidRDefault="00C952EE" w:rsidP="00C952EE">
      <w:pPr>
        <w:numPr>
          <w:ilvl w:val="1"/>
          <w:numId w:val="44"/>
        </w:numPr>
        <w:overflowPunct w:val="0"/>
        <w:spacing w:after="0" w:line="240" w:lineRule="auto"/>
        <w:ind w:left="709"/>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color w:val="00000A"/>
          <w:sz w:val="28"/>
          <w:szCs w:val="28"/>
          <w:lang w:eastAsia="ru-RU"/>
        </w:rPr>
        <w:t>Товар должен быть свободен от прав третьих лиц.</w:t>
      </w:r>
    </w:p>
    <w:p w:rsidR="00C952EE" w:rsidRPr="00C952EE" w:rsidRDefault="00C952EE" w:rsidP="00C952EE">
      <w:pPr>
        <w:numPr>
          <w:ilvl w:val="1"/>
          <w:numId w:val="44"/>
        </w:numPr>
        <w:overflowPunct w:val="0"/>
        <w:spacing w:after="0" w:line="240" w:lineRule="auto"/>
        <w:ind w:left="709"/>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color w:val="00000A"/>
          <w:sz w:val="28"/>
          <w:szCs w:val="28"/>
          <w:lang w:eastAsia="ru-RU"/>
        </w:rPr>
        <w:t xml:space="preserve">Товар должен иметь </w:t>
      </w:r>
      <w:r w:rsidR="00ED4BCF" w:rsidRPr="00C952EE">
        <w:rPr>
          <w:rFonts w:ascii="Times New Roman" w:eastAsia="Times New Roman" w:hAnsi="Times New Roman" w:cs="Times New Roman"/>
          <w:color w:val="00000A"/>
          <w:sz w:val="28"/>
          <w:szCs w:val="28"/>
          <w:lang w:eastAsia="ru-RU"/>
        </w:rPr>
        <w:t>«Сертификат</w:t>
      </w:r>
      <w:r w:rsidRPr="00C952EE">
        <w:rPr>
          <w:rFonts w:ascii="Times New Roman" w:eastAsia="Times New Roman" w:hAnsi="Times New Roman" w:cs="Times New Roman"/>
          <w:color w:val="00000A"/>
          <w:sz w:val="28"/>
          <w:szCs w:val="28"/>
          <w:lang w:eastAsia="ru-RU"/>
        </w:rPr>
        <w:t xml:space="preserve"> соответствия». </w:t>
      </w:r>
    </w:p>
    <w:p w:rsidR="00C952EE" w:rsidRPr="00C952EE" w:rsidRDefault="00C952EE" w:rsidP="00C952EE">
      <w:pPr>
        <w:numPr>
          <w:ilvl w:val="1"/>
          <w:numId w:val="44"/>
        </w:numPr>
        <w:overflowPunct w:val="0"/>
        <w:spacing w:after="0" w:line="240" w:lineRule="auto"/>
        <w:ind w:left="709"/>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sz w:val="28"/>
          <w:szCs w:val="28"/>
          <w:lang w:eastAsia="ru-RU"/>
        </w:rPr>
        <w:t xml:space="preserve">Товар поставляется на условиях </w:t>
      </w:r>
      <w:r w:rsidRPr="00C952EE">
        <w:rPr>
          <w:rFonts w:ascii="Times New Roman" w:eastAsia="Times New Roman" w:hAnsi="Times New Roman" w:cs="Times New Roman"/>
          <w:sz w:val="28"/>
          <w:szCs w:val="28"/>
          <w:lang w:val="en-US" w:eastAsia="ru-RU"/>
        </w:rPr>
        <w:t>DAP</w:t>
      </w:r>
      <w:r w:rsidRPr="00C952EE">
        <w:rPr>
          <w:rFonts w:ascii="Times New Roman" w:eastAsia="Times New Roman" w:hAnsi="Times New Roman" w:cs="Times New Roman"/>
          <w:sz w:val="28"/>
          <w:szCs w:val="28"/>
          <w:lang w:eastAsia="ru-RU"/>
        </w:rPr>
        <w:t xml:space="preserve"> до станции Айрум Южно-Кавказской железной дороги (Республика Армения) в соответствии с правилами перевозки грузов любым видом транспорта.</w:t>
      </w:r>
    </w:p>
    <w:p w:rsidR="00C952EE" w:rsidRPr="00C952EE" w:rsidRDefault="00C952EE" w:rsidP="00C952EE">
      <w:pPr>
        <w:numPr>
          <w:ilvl w:val="1"/>
          <w:numId w:val="44"/>
        </w:numPr>
        <w:overflowPunct w:val="0"/>
        <w:spacing w:after="0" w:line="240" w:lineRule="auto"/>
        <w:ind w:left="709"/>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sz w:val="28"/>
          <w:szCs w:val="28"/>
          <w:lang w:eastAsia="ru-RU"/>
        </w:rPr>
        <w:t xml:space="preserve">Поставщик должен иметь опыт изготовления шпал с пропиткой антисептиком на основе масла каменноугольного, креозотом или антисептиком на основе соединений меди и органических биоцидов, не содержащих соединений хрома и мышьяка не менее трёх лет. В качестве подтверждения опыта работы поставщик должен предъявить в </w:t>
      </w:r>
      <w:r w:rsidR="00D424E5" w:rsidRPr="00C952EE">
        <w:rPr>
          <w:rFonts w:ascii="Times New Roman" w:eastAsia="Times New Roman" w:hAnsi="Times New Roman" w:cs="Times New Roman"/>
          <w:sz w:val="28"/>
          <w:szCs w:val="28"/>
          <w:lang w:eastAsia="ru-RU"/>
        </w:rPr>
        <w:t>составе заявки</w:t>
      </w:r>
      <w:r w:rsidRPr="00C952EE">
        <w:rPr>
          <w:rFonts w:ascii="Times New Roman" w:eastAsia="Times New Roman" w:hAnsi="Times New Roman" w:cs="Times New Roman"/>
          <w:sz w:val="28"/>
          <w:szCs w:val="28"/>
          <w:lang w:eastAsia="ru-RU"/>
        </w:rPr>
        <w:t xml:space="preserve"> копии не менее двух  </w:t>
      </w:r>
      <w:r w:rsidRPr="00C952EE">
        <w:rPr>
          <w:rFonts w:ascii="Times New Roman" w:eastAsia="Times New Roman" w:hAnsi="Times New Roman" w:cs="Times New Roman"/>
          <w:b/>
          <w:sz w:val="28"/>
          <w:szCs w:val="28"/>
          <w:lang w:eastAsia="ru-RU"/>
        </w:rPr>
        <w:t>исполненных договоров</w:t>
      </w:r>
      <w:r w:rsidRPr="00C952EE">
        <w:rPr>
          <w:rFonts w:ascii="Times New Roman" w:eastAsia="Times New Roman" w:hAnsi="Times New Roman" w:cs="Times New Roman"/>
          <w:sz w:val="28"/>
          <w:szCs w:val="28"/>
          <w:lang w:eastAsia="ru-RU"/>
        </w:rPr>
        <w:t xml:space="preserve"> и копии </w:t>
      </w:r>
      <w:r w:rsidRPr="00C952EE">
        <w:rPr>
          <w:rFonts w:ascii="Times New Roman" w:eastAsia="Times New Roman" w:hAnsi="Times New Roman" w:cs="Times New Roman"/>
          <w:b/>
          <w:sz w:val="28"/>
          <w:szCs w:val="28"/>
          <w:lang w:eastAsia="ru-RU"/>
        </w:rPr>
        <w:t>подтверждающих документов</w:t>
      </w:r>
      <w:r w:rsidRPr="00C952EE">
        <w:rPr>
          <w:rFonts w:ascii="Times New Roman" w:eastAsia="Times New Roman" w:hAnsi="Times New Roman" w:cs="Times New Roman"/>
          <w:sz w:val="28"/>
          <w:szCs w:val="28"/>
          <w:lang w:eastAsia="ru-RU"/>
        </w:rPr>
        <w:t xml:space="preserve">  об их исполнении.</w:t>
      </w:r>
    </w:p>
    <w:p w:rsidR="00C952EE" w:rsidRPr="00C952EE" w:rsidRDefault="00C952EE" w:rsidP="00C952EE">
      <w:pPr>
        <w:spacing w:after="0" w:line="240" w:lineRule="auto"/>
        <w:jc w:val="both"/>
        <w:rPr>
          <w:rFonts w:ascii="Times New Roman" w:eastAsia="Times New Roman" w:hAnsi="Times New Roman" w:cs="Times New Roman"/>
          <w:sz w:val="28"/>
          <w:szCs w:val="28"/>
          <w:lang w:eastAsia="ru-RU"/>
        </w:rPr>
      </w:pPr>
    </w:p>
    <w:p w:rsidR="00C952EE" w:rsidRPr="00C952EE" w:rsidRDefault="00C952EE" w:rsidP="00C952EE">
      <w:pPr>
        <w:numPr>
          <w:ilvl w:val="0"/>
          <w:numId w:val="45"/>
        </w:numPr>
        <w:overflowPunct w:val="0"/>
        <w:spacing w:after="0" w:line="240" w:lineRule="auto"/>
        <w:jc w:val="both"/>
        <w:rPr>
          <w:rFonts w:ascii="Times New Roman" w:eastAsia="Times New Roman" w:hAnsi="Times New Roman" w:cs="Times New Roman"/>
          <w:b/>
          <w:sz w:val="28"/>
          <w:szCs w:val="28"/>
          <w:lang w:eastAsia="ru-RU"/>
        </w:rPr>
      </w:pPr>
      <w:r w:rsidRPr="00C952EE">
        <w:rPr>
          <w:rFonts w:ascii="Times New Roman" w:eastAsia="Times New Roman" w:hAnsi="Times New Roman" w:cs="Times New Roman"/>
          <w:b/>
          <w:sz w:val="28"/>
          <w:szCs w:val="28"/>
          <w:lang w:eastAsia="ru-RU"/>
        </w:rPr>
        <w:t xml:space="preserve"> Срок поставки</w:t>
      </w:r>
    </w:p>
    <w:p w:rsidR="00C952EE" w:rsidRPr="00C952EE" w:rsidRDefault="00D424E5" w:rsidP="00C952EE">
      <w:pPr>
        <w:overflowPunct w:val="0"/>
        <w:spacing w:after="0" w:line="240" w:lineRule="auto"/>
        <w:jc w:val="both"/>
        <w:rPr>
          <w:rFonts w:ascii="Times New Roman" w:eastAsia="Times New Roman" w:hAnsi="Times New Roman" w:cs="Times New Roman"/>
          <w:b/>
          <w:color w:val="00000A"/>
          <w:sz w:val="28"/>
          <w:szCs w:val="28"/>
          <w:lang w:eastAsia="ru-RU"/>
        </w:rPr>
      </w:pPr>
      <w:r w:rsidRPr="00D424E5">
        <w:rPr>
          <w:rFonts w:ascii="Times New Roman" w:eastAsia="Times New Roman" w:hAnsi="Times New Roman" w:cs="Times New Roman"/>
          <w:color w:val="00000A"/>
          <w:sz w:val="28"/>
          <w:szCs w:val="28"/>
          <w:lang w:eastAsia="ru-RU"/>
        </w:rPr>
        <w:t>В течение 60 календарных дней после подписания договора.</w:t>
      </w:r>
    </w:p>
    <w:p w:rsidR="00C952EE" w:rsidRPr="00C952EE" w:rsidRDefault="00C952EE" w:rsidP="00C952EE">
      <w:pPr>
        <w:spacing w:after="0" w:line="240" w:lineRule="auto"/>
        <w:jc w:val="both"/>
        <w:rPr>
          <w:rFonts w:ascii="Times New Roman" w:eastAsia="Times New Roman" w:hAnsi="Times New Roman" w:cs="Times New Roman"/>
          <w:sz w:val="20"/>
          <w:szCs w:val="20"/>
          <w:lang w:eastAsia="ru-RU"/>
        </w:rPr>
      </w:pPr>
    </w:p>
    <w:p w:rsidR="00C952EE" w:rsidRPr="00C952EE" w:rsidRDefault="00C952EE" w:rsidP="00C952EE">
      <w:pPr>
        <w:numPr>
          <w:ilvl w:val="0"/>
          <w:numId w:val="45"/>
        </w:numPr>
        <w:overflowPunct w:val="0"/>
        <w:spacing w:after="0" w:line="240" w:lineRule="auto"/>
        <w:jc w:val="both"/>
        <w:rPr>
          <w:rFonts w:ascii="Times New Roman" w:eastAsia="Times New Roman" w:hAnsi="Times New Roman" w:cs="Times New Roman"/>
          <w:b/>
          <w:color w:val="00000A"/>
          <w:sz w:val="28"/>
          <w:szCs w:val="28"/>
          <w:lang w:eastAsia="ru-RU"/>
        </w:rPr>
      </w:pPr>
      <w:r w:rsidRPr="00C952EE">
        <w:rPr>
          <w:rFonts w:ascii="Times New Roman" w:eastAsia="Times New Roman" w:hAnsi="Times New Roman" w:cs="Times New Roman"/>
          <w:b/>
          <w:color w:val="00000A"/>
          <w:sz w:val="28"/>
          <w:szCs w:val="28"/>
          <w:lang w:eastAsia="ru-RU"/>
        </w:rPr>
        <w:t xml:space="preserve"> Гарантийные обязательства.</w:t>
      </w:r>
    </w:p>
    <w:p w:rsidR="00C952EE" w:rsidRPr="00C952EE" w:rsidRDefault="00C952EE" w:rsidP="00C952EE">
      <w:pPr>
        <w:overflowPunct w:val="0"/>
        <w:spacing w:after="0" w:line="276" w:lineRule="auto"/>
        <w:jc w:val="both"/>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9.1. Гарантийный срок эксплуатации переводных брусьев должен составлять не менее 8 лет.</w:t>
      </w:r>
    </w:p>
    <w:p w:rsidR="00C952EE" w:rsidRPr="00C952EE" w:rsidRDefault="00C952EE" w:rsidP="00C952EE">
      <w:pPr>
        <w:overflowPunct w:val="0"/>
        <w:spacing w:after="0" w:line="276" w:lineRule="auto"/>
        <w:jc w:val="both"/>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9.2. Изготовитель должен гарантировать качество товара в соответствии с требованиями настоящего Технического задания.</w:t>
      </w:r>
    </w:p>
    <w:p w:rsidR="00796BAA" w:rsidRDefault="00C952EE" w:rsidP="00796BAA">
      <w:pPr>
        <w:overflowPunct w:val="0"/>
        <w:spacing w:after="0" w:line="276" w:lineRule="auto"/>
        <w:jc w:val="both"/>
        <w:rPr>
          <w:rFonts w:ascii="Times New Roman" w:eastAsia="Times New Roman" w:hAnsi="Times New Roman" w:cs="Times New Roman"/>
          <w:color w:val="00000A"/>
          <w:sz w:val="28"/>
          <w:szCs w:val="28"/>
          <w:lang w:eastAsia="ru-RU"/>
        </w:rPr>
      </w:pPr>
      <w:r w:rsidRPr="00C952EE">
        <w:rPr>
          <w:rFonts w:ascii="Times New Roman" w:eastAsia="Times New Roman" w:hAnsi="Times New Roman" w:cs="Times New Roman"/>
          <w:color w:val="00000A"/>
          <w:sz w:val="28"/>
          <w:szCs w:val="28"/>
          <w:lang w:eastAsia="ru-RU"/>
        </w:rPr>
        <w:t>9.3 Гарантийные обязательства оформляют</w:t>
      </w:r>
      <w:r w:rsidR="00760AFC">
        <w:rPr>
          <w:rFonts w:ascii="Times New Roman" w:eastAsia="Times New Roman" w:hAnsi="Times New Roman" w:cs="Times New Roman"/>
          <w:color w:val="00000A"/>
          <w:sz w:val="28"/>
          <w:szCs w:val="28"/>
          <w:lang w:eastAsia="ru-RU"/>
        </w:rPr>
        <w:t>ся отдельным пунктом в договоре</w:t>
      </w:r>
      <w:r w:rsidR="008077E4">
        <w:rPr>
          <w:rFonts w:ascii="Times New Roman" w:eastAsia="Times New Roman" w:hAnsi="Times New Roman" w:cs="Times New Roman"/>
          <w:color w:val="00000A"/>
          <w:sz w:val="28"/>
          <w:szCs w:val="28"/>
          <w:lang w:eastAsia="ru-RU"/>
        </w:rPr>
        <w:t>.</w:t>
      </w:r>
    </w:p>
    <w:p w:rsidR="008077E4" w:rsidRPr="00796BAA" w:rsidRDefault="008077E4" w:rsidP="00796BAA">
      <w:pPr>
        <w:overflowPunct w:val="0"/>
        <w:spacing w:after="0" w:line="276" w:lineRule="auto"/>
        <w:jc w:val="both"/>
        <w:rPr>
          <w:rFonts w:ascii="Times New Roman" w:eastAsia="Times New Roman" w:hAnsi="Times New Roman" w:cs="Times New Roman"/>
          <w:color w:val="00000A"/>
          <w:sz w:val="28"/>
          <w:szCs w:val="28"/>
          <w:lang w:eastAsia="ru-RU"/>
        </w:rPr>
        <w:sectPr w:rsidR="008077E4" w:rsidRPr="00796BAA" w:rsidSect="0098568F">
          <w:pgSz w:w="11906" w:h="16838"/>
          <w:pgMar w:top="709" w:right="1418" w:bottom="851" w:left="425" w:header="709" w:footer="709" w:gutter="0"/>
          <w:cols w:space="708"/>
          <w:docGrid w:linePitch="360"/>
        </w:sectPr>
      </w:pPr>
    </w:p>
    <w:p w:rsidR="00796BAA" w:rsidRPr="00796BAA" w:rsidRDefault="00796BAA" w:rsidP="00796BAA">
      <w:pPr>
        <w:framePr w:w="15233" w:wrap="auto" w:hAnchor="text"/>
        <w:spacing w:after="0" w:line="240" w:lineRule="auto"/>
        <w:rPr>
          <w:rFonts w:ascii="Times New Roman" w:eastAsia="Times New Roman" w:hAnsi="Times New Roman" w:cs="Times New Roman"/>
          <w:sz w:val="24"/>
          <w:szCs w:val="24"/>
          <w:lang w:eastAsia="ru-RU"/>
        </w:rPr>
        <w:sectPr w:rsidR="00796BAA" w:rsidRPr="00796BAA" w:rsidSect="00D424E5">
          <w:pgSz w:w="11906" w:h="16838" w:code="9"/>
          <w:pgMar w:top="709" w:right="567" w:bottom="1134" w:left="1134" w:header="794" w:footer="794" w:gutter="0"/>
          <w:cols w:space="708"/>
          <w:titlePg/>
          <w:docGrid w:linePitch="360"/>
        </w:sectPr>
      </w:pPr>
    </w:p>
    <w:p w:rsidR="00796BAA" w:rsidRPr="00796BAA" w:rsidRDefault="00796BAA" w:rsidP="001C576C">
      <w:pPr>
        <w:spacing w:after="0" w:line="240" w:lineRule="auto"/>
        <w:jc w:val="right"/>
        <w:rPr>
          <w:rFonts w:ascii="Times New Roman" w:eastAsia="Times New Roman" w:hAnsi="Times New Roman" w:cs="Times New Roman"/>
          <w:sz w:val="24"/>
          <w:szCs w:val="24"/>
          <w:lang w:eastAsia="ru-RU"/>
        </w:rPr>
      </w:pPr>
    </w:p>
    <w:p w:rsidR="001C576C" w:rsidRPr="00796BAA" w:rsidRDefault="001C576C" w:rsidP="007E6E69">
      <w:pPr>
        <w:spacing w:after="0" w:line="240" w:lineRule="auto"/>
        <w:contextualSpacing/>
        <w:jc w:val="right"/>
        <w:rPr>
          <w:rFonts w:ascii="Times New Roman" w:eastAsia="Times New Roman" w:hAnsi="Times New Roman" w:cs="Times New Roman"/>
          <w:sz w:val="10"/>
          <w:szCs w:val="24"/>
          <w:lang w:val="hy-AM" w:eastAsia="ru-RU"/>
        </w:rPr>
      </w:pPr>
      <w:r w:rsidRPr="00796BAA">
        <w:rPr>
          <w:rFonts w:ascii="Times New Roman" w:eastAsia="Times New Roman" w:hAnsi="Times New Roman" w:cs="Times New Roman"/>
          <w:sz w:val="28"/>
          <w:szCs w:val="28"/>
          <w:lang w:eastAsia="ru-RU"/>
        </w:rPr>
        <w:t>Приложение № 2</w:t>
      </w:r>
      <w:r>
        <w:rPr>
          <w:rFonts w:ascii="Times New Roman" w:eastAsia="Times New Roman" w:hAnsi="Times New Roman" w:cs="Times New Roman"/>
          <w:sz w:val="28"/>
          <w:szCs w:val="28"/>
          <w:lang w:val="hy-AM" w:eastAsia="ru-RU"/>
        </w:rPr>
        <w:t>․1</w:t>
      </w:r>
    </w:p>
    <w:p w:rsidR="00523A58" w:rsidRDefault="00523A58" w:rsidP="00523A58">
      <w:pPr>
        <w:spacing w:after="0" w:line="276" w:lineRule="auto"/>
        <w:jc w:val="right"/>
      </w:pPr>
      <w:r w:rsidRPr="00523A58">
        <w:rPr>
          <w:rFonts w:ascii="Times New Roman" w:eastAsia="Times New Roman" w:hAnsi="Times New Roman" w:cs="Times New Roman"/>
          <w:sz w:val="28"/>
          <w:szCs w:val="28"/>
          <w:lang w:eastAsia="ru-RU"/>
        </w:rPr>
        <w:t>к извещению о проведении запроса котировок</w:t>
      </w:r>
      <w:r>
        <w:rPr>
          <w:sz w:val="28"/>
          <w:szCs w:val="28"/>
        </w:rPr>
        <w:t xml:space="preserve"> </w:t>
      </w:r>
    </w:p>
    <w:p w:rsidR="001C576C" w:rsidRPr="006B0047" w:rsidRDefault="00523A58" w:rsidP="00523A58">
      <w:pPr>
        <w:spacing w:after="0" w:line="276" w:lineRule="auto"/>
        <w:ind w:left="567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022/32</w:t>
      </w:r>
    </w:p>
    <w:p w:rsidR="00C21215" w:rsidRPr="00C21215" w:rsidRDefault="00C21215" w:rsidP="00C21215">
      <w:pPr>
        <w:jc w:val="center"/>
        <w:rPr>
          <w:rFonts w:ascii="Times New Roman" w:eastAsia="Calibri" w:hAnsi="Times New Roman" w:cs="Times New Roman"/>
          <w:b/>
          <w:bCs/>
          <w:iCs/>
          <w:sz w:val="28"/>
          <w:szCs w:val="28"/>
        </w:rPr>
      </w:pPr>
      <w:r w:rsidRPr="00C21215">
        <w:rPr>
          <w:rFonts w:ascii="Times New Roman" w:eastAsia="Calibri" w:hAnsi="Times New Roman" w:cs="Times New Roman"/>
          <w:b/>
          <w:bCs/>
          <w:iCs/>
          <w:sz w:val="28"/>
          <w:szCs w:val="28"/>
        </w:rPr>
        <w:t>Форма описи документов, представляемых для участия в Запросе котировок</w:t>
      </w:r>
    </w:p>
    <w:p w:rsidR="00C21215" w:rsidRPr="00C21215" w:rsidRDefault="00C21215" w:rsidP="00C21215">
      <w:pPr>
        <w:jc w:val="center"/>
        <w:rPr>
          <w:rFonts w:ascii="Times New Roman" w:eastAsia="Calibri" w:hAnsi="Times New Roman" w:cs="Times New Roman"/>
          <w:bCs/>
          <w:sz w:val="28"/>
          <w:szCs w:val="28"/>
        </w:rPr>
      </w:pPr>
      <w:r w:rsidRPr="00C21215">
        <w:rPr>
          <w:rFonts w:ascii="Times New Roman" w:eastAsia="Calibri" w:hAnsi="Times New Roman" w:cs="Times New Roman"/>
          <w:bCs/>
          <w:sz w:val="28"/>
          <w:szCs w:val="28"/>
        </w:rPr>
        <w:t>ОПИСЬ ДОКУМЕНТОВ,</w:t>
      </w:r>
    </w:p>
    <w:p w:rsidR="00C21215" w:rsidRPr="00C21215" w:rsidRDefault="00C21215" w:rsidP="00C21215">
      <w:pPr>
        <w:jc w:val="both"/>
        <w:rPr>
          <w:rFonts w:ascii="Times New Roman" w:eastAsia="Calibri" w:hAnsi="Times New Roman" w:cs="Times New Roman"/>
          <w:bCs/>
          <w:sz w:val="28"/>
          <w:szCs w:val="28"/>
        </w:rPr>
      </w:pPr>
      <w:r w:rsidRPr="00C21215">
        <w:rPr>
          <w:rFonts w:ascii="Times New Roman" w:eastAsia="Calibri" w:hAnsi="Times New Roman" w:cs="Times New Roman"/>
          <w:bCs/>
          <w:sz w:val="28"/>
          <w:szCs w:val="28"/>
        </w:rPr>
        <w:t xml:space="preserve">представляемых для участия в запросе котировок </w:t>
      </w:r>
    </w:p>
    <w:p w:rsidR="00C21215" w:rsidRPr="00C21215" w:rsidRDefault="00C21215" w:rsidP="00C21215">
      <w:pPr>
        <w:jc w:val="both"/>
        <w:rPr>
          <w:rFonts w:ascii="Times New Roman" w:eastAsia="Calibri" w:hAnsi="Times New Roman" w:cs="Times New Roman"/>
          <w:bCs/>
          <w:sz w:val="28"/>
          <w:szCs w:val="28"/>
        </w:rPr>
      </w:pPr>
      <w:r w:rsidRPr="00C21215">
        <w:rPr>
          <w:rFonts w:ascii="Times New Roman" w:eastAsia="Calibri" w:hAnsi="Times New Roman" w:cs="Times New Roman"/>
          <w:bCs/>
          <w:sz w:val="28"/>
          <w:szCs w:val="28"/>
        </w:rPr>
        <w:t>Настоящим____________________________________________________________________</w:t>
      </w:r>
    </w:p>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i/>
          <w:iCs/>
          <w:sz w:val="28"/>
          <w:szCs w:val="28"/>
        </w:rPr>
        <w:t>(наименование организации, индивидуального предпринимателя или физического лица – участника Запроса)</w:t>
      </w:r>
    </w:p>
    <w:p w:rsidR="00C21215" w:rsidRPr="00C21215" w:rsidRDefault="00C21215" w:rsidP="00C21215">
      <w:pPr>
        <w:jc w:val="both"/>
        <w:rPr>
          <w:rFonts w:ascii="Times New Roman" w:eastAsia="Calibri" w:hAnsi="Times New Roman" w:cs="Times New Roman"/>
          <w:bCs/>
          <w:sz w:val="28"/>
          <w:szCs w:val="28"/>
        </w:rPr>
      </w:pPr>
      <w:r w:rsidRPr="00C21215">
        <w:rPr>
          <w:rFonts w:ascii="Times New Roman" w:eastAsia="Calibri" w:hAnsi="Times New Roman" w:cs="Times New Roman"/>
          <w:bCs/>
          <w:sz w:val="28"/>
          <w:szCs w:val="28"/>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C21215" w:rsidRPr="00C21215" w:rsidTr="00CF1320">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 xml:space="preserve">№ </w:t>
            </w:r>
          </w:p>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bCs/>
                <w:sz w:val="28"/>
                <w:szCs w:val="28"/>
              </w:rPr>
            </w:pPr>
            <w:r w:rsidRPr="00C21215">
              <w:rPr>
                <w:rFonts w:ascii="Times New Roman" w:eastAsia="Calibri" w:hAnsi="Times New Roman" w:cs="Times New Roman"/>
                <w:bCs/>
                <w:sz w:val="28"/>
                <w:szCs w:val="28"/>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Номер страницы</w:t>
            </w:r>
          </w:p>
        </w:tc>
      </w:tr>
      <w:tr w:rsidR="00C21215" w:rsidRPr="00C21215" w:rsidTr="00CF132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r>
      <w:tr w:rsidR="00C21215" w:rsidRPr="00C21215" w:rsidTr="00CF1320">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r>
      <w:tr w:rsidR="00C21215" w:rsidRPr="00C21215" w:rsidTr="00CF1320">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r>
      <w:tr w:rsidR="00C21215" w:rsidRPr="00C21215" w:rsidTr="00CF1320">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ИНФОРМАЦИЯ О ФИНАНСОВОМ СОСТОЯНИИ И ПРОИЗВОДСТВЕННОЙ ДЕЯТЕЛЬНОСТИ</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r>
      <w:tr w:rsidR="00C21215" w:rsidRPr="00C21215" w:rsidTr="00CF1320">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Сведения об опыте участника в поставке товаров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r>
      <w:tr w:rsidR="00C21215" w:rsidRPr="00C21215" w:rsidTr="00CF1320">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6</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Копии договоров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r>
      <w:tr w:rsidR="00C21215" w:rsidRPr="00C21215" w:rsidTr="00CF1320">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7.</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C21215" w:rsidRPr="00C21215" w:rsidRDefault="00C21215" w:rsidP="00C21215">
            <w:pPr>
              <w:jc w:val="both"/>
              <w:rPr>
                <w:rFonts w:ascii="Times New Roman" w:eastAsia="Calibri" w:hAnsi="Times New Roman" w:cs="Times New Roman"/>
                <w:sz w:val="28"/>
                <w:szCs w:val="28"/>
              </w:rPr>
            </w:pPr>
            <w:r w:rsidRPr="00C21215">
              <w:rPr>
                <w:rFonts w:ascii="Times New Roman" w:eastAsia="Calibri" w:hAnsi="Times New Roman" w:cs="Times New Roman"/>
                <w:sz w:val="28"/>
                <w:szCs w:val="28"/>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jc w:val="both"/>
              <w:rPr>
                <w:rFonts w:ascii="Times New Roman" w:eastAsia="Calibri" w:hAnsi="Times New Roman" w:cs="Times New Roman"/>
                <w:sz w:val="28"/>
                <w:szCs w:val="28"/>
              </w:rPr>
            </w:pPr>
          </w:p>
        </w:tc>
      </w:tr>
    </w:tbl>
    <w:p w:rsidR="00C21215" w:rsidRPr="00C21215" w:rsidRDefault="00C21215" w:rsidP="00C21215">
      <w:pPr>
        <w:jc w:val="both"/>
        <w:rPr>
          <w:rFonts w:ascii="Times New Roman" w:eastAsia="Calibri" w:hAnsi="Times New Roman" w:cs="Times New Roman"/>
          <w:b/>
          <w:bCs/>
          <w:sz w:val="28"/>
          <w:szCs w:val="28"/>
        </w:rPr>
      </w:pPr>
    </w:p>
    <w:p w:rsidR="00C21215" w:rsidRPr="00C21215" w:rsidRDefault="00C21215" w:rsidP="00C21215">
      <w:pPr>
        <w:spacing w:after="0" w:line="240" w:lineRule="auto"/>
        <w:contextualSpacing/>
        <w:rPr>
          <w:rFonts w:ascii="Times New Roman" w:eastAsia="Calibri" w:hAnsi="Times New Roman" w:cs="Times New Roman"/>
          <w:sz w:val="28"/>
          <w:szCs w:val="28"/>
        </w:rPr>
      </w:pPr>
      <w:r w:rsidRPr="00C21215">
        <w:rPr>
          <w:rFonts w:ascii="Times New Roman" w:eastAsia="Calibri" w:hAnsi="Times New Roman" w:cs="Times New Roman"/>
          <w:sz w:val="28"/>
          <w:szCs w:val="28"/>
        </w:rPr>
        <w:t>Представитель, имеющий полномочия подписать заявку на участие от имени</w:t>
      </w:r>
    </w:p>
    <w:p w:rsidR="00C21215" w:rsidRPr="00C21215" w:rsidRDefault="00C21215" w:rsidP="00C21215">
      <w:pPr>
        <w:spacing w:after="0" w:line="240" w:lineRule="auto"/>
        <w:contextualSpacing/>
        <w:rPr>
          <w:rFonts w:ascii="Times New Roman" w:eastAsia="Calibri" w:hAnsi="Times New Roman" w:cs="Times New Roman"/>
          <w:sz w:val="28"/>
          <w:szCs w:val="28"/>
        </w:rPr>
      </w:pPr>
      <w:r w:rsidRPr="00C21215">
        <w:rPr>
          <w:rFonts w:ascii="Times New Roman" w:eastAsia="Calibri" w:hAnsi="Times New Roman" w:cs="Times New Roman"/>
          <w:sz w:val="28"/>
          <w:szCs w:val="28"/>
        </w:rPr>
        <w:t>__________________________________________________________________</w:t>
      </w:r>
    </w:p>
    <w:p w:rsidR="00C21215" w:rsidRPr="00C21215" w:rsidRDefault="00C21215" w:rsidP="00C21215">
      <w:pPr>
        <w:spacing w:after="0" w:line="240" w:lineRule="auto"/>
        <w:contextualSpacing/>
        <w:rPr>
          <w:rFonts w:ascii="Times New Roman" w:eastAsia="Calibri" w:hAnsi="Times New Roman" w:cs="Times New Roman"/>
          <w:sz w:val="28"/>
          <w:szCs w:val="28"/>
        </w:rPr>
      </w:pPr>
      <w:r w:rsidRPr="00C21215">
        <w:rPr>
          <w:rFonts w:ascii="Times New Roman" w:eastAsia="Calibri" w:hAnsi="Times New Roman" w:cs="Times New Roman"/>
          <w:sz w:val="28"/>
          <w:szCs w:val="28"/>
        </w:rPr>
        <w:t>(полное наименование участника)</w:t>
      </w:r>
    </w:p>
    <w:p w:rsidR="00C21215" w:rsidRPr="00C21215" w:rsidRDefault="00C21215" w:rsidP="00C21215">
      <w:pPr>
        <w:spacing w:after="0" w:line="240" w:lineRule="auto"/>
        <w:contextualSpacing/>
        <w:rPr>
          <w:rFonts w:ascii="Times New Roman" w:eastAsia="Calibri" w:hAnsi="Times New Roman" w:cs="Times New Roman"/>
          <w:sz w:val="28"/>
          <w:szCs w:val="28"/>
        </w:rPr>
      </w:pPr>
      <w:r w:rsidRPr="00C21215">
        <w:rPr>
          <w:rFonts w:ascii="Times New Roman" w:eastAsia="Calibri" w:hAnsi="Times New Roman" w:cs="Times New Roman"/>
          <w:sz w:val="28"/>
          <w:szCs w:val="28"/>
        </w:rPr>
        <w:t>___________________________________________</w:t>
      </w:r>
    </w:p>
    <w:p w:rsidR="00C21215" w:rsidRPr="00C21215" w:rsidRDefault="00C21215" w:rsidP="00C21215">
      <w:pPr>
        <w:spacing w:after="0" w:line="240" w:lineRule="auto"/>
        <w:contextualSpacing/>
        <w:rPr>
          <w:rFonts w:ascii="Times New Roman" w:eastAsia="Calibri" w:hAnsi="Times New Roman" w:cs="Times New Roman"/>
          <w:sz w:val="28"/>
          <w:szCs w:val="28"/>
        </w:rPr>
      </w:pPr>
      <w:r w:rsidRPr="00C21215">
        <w:rPr>
          <w:rFonts w:ascii="Times New Roman" w:eastAsia="Calibri" w:hAnsi="Times New Roman" w:cs="Times New Roman"/>
          <w:sz w:val="28"/>
          <w:szCs w:val="28"/>
        </w:rPr>
        <w:t>(должность, подпись, ФИО)</w:t>
      </w:r>
    </w:p>
    <w:p w:rsidR="00C21215" w:rsidRPr="00C21215" w:rsidRDefault="00C21215" w:rsidP="00C21215">
      <w:pPr>
        <w:spacing w:after="0" w:line="240" w:lineRule="auto"/>
        <w:contextualSpacing/>
        <w:rPr>
          <w:rFonts w:ascii="Times New Roman" w:eastAsia="Calibri" w:hAnsi="Times New Roman" w:cs="Times New Roman"/>
          <w:sz w:val="28"/>
          <w:szCs w:val="28"/>
        </w:rPr>
      </w:pPr>
      <w:r w:rsidRPr="00C21215">
        <w:rPr>
          <w:rFonts w:ascii="Times New Roman" w:eastAsia="Calibri" w:hAnsi="Times New Roman" w:cs="Times New Roman"/>
          <w:sz w:val="28"/>
          <w:szCs w:val="28"/>
        </w:rPr>
        <w:t>Печать (при наличии)</w:t>
      </w:r>
    </w:p>
    <w:p w:rsidR="00C21215" w:rsidRPr="00C21215" w:rsidRDefault="00C21215" w:rsidP="00C21215">
      <w:pPr>
        <w:spacing w:after="0" w:line="240" w:lineRule="auto"/>
        <w:contextualSpacing/>
        <w:rPr>
          <w:rFonts w:ascii="Times New Roman" w:eastAsia="Calibri" w:hAnsi="Times New Roman" w:cs="Times New Roman"/>
          <w:sz w:val="28"/>
          <w:szCs w:val="28"/>
        </w:rPr>
      </w:pPr>
    </w:p>
    <w:p w:rsidR="00C21215" w:rsidRPr="00C21215" w:rsidRDefault="00C21215" w:rsidP="00C21215">
      <w:pPr>
        <w:spacing w:after="0" w:line="240" w:lineRule="auto"/>
        <w:contextualSpacing/>
        <w:rPr>
          <w:rFonts w:ascii="Times New Roman" w:eastAsia="Calibri" w:hAnsi="Times New Roman" w:cs="Times New Roman"/>
          <w:sz w:val="28"/>
          <w:szCs w:val="28"/>
        </w:rPr>
      </w:pPr>
    </w:p>
    <w:p w:rsidR="00C21215" w:rsidRPr="00C21215" w:rsidRDefault="00C21215" w:rsidP="00C21215">
      <w:pPr>
        <w:spacing w:after="0" w:line="240" w:lineRule="auto"/>
        <w:contextualSpacing/>
        <w:rPr>
          <w:rFonts w:ascii="Times New Roman" w:eastAsia="Calibri" w:hAnsi="Times New Roman" w:cs="Times New Roman"/>
          <w:sz w:val="28"/>
          <w:szCs w:val="28"/>
        </w:rPr>
      </w:pPr>
      <w:r w:rsidRPr="00C21215">
        <w:rPr>
          <w:rFonts w:ascii="Times New Roman" w:eastAsia="Calibri" w:hAnsi="Times New Roman" w:cs="Times New Roman"/>
          <w:sz w:val="28"/>
          <w:szCs w:val="28"/>
        </w:rPr>
        <w:t>«____» _________ 20__ г.</w:t>
      </w:r>
    </w:p>
    <w:p w:rsidR="00C21215" w:rsidRPr="00C21215" w:rsidRDefault="00C21215" w:rsidP="00C21215">
      <w:pPr>
        <w:spacing w:after="0" w:line="240" w:lineRule="auto"/>
        <w:contextualSpacing/>
        <w:jc w:val="right"/>
        <w:rPr>
          <w:rFonts w:ascii="Times New Roman" w:eastAsia="Times New Roman" w:hAnsi="Times New Roman" w:cs="Times New Roman"/>
          <w:sz w:val="10"/>
          <w:szCs w:val="24"/>
          <w:lang w:eastAsia="ru-RU"/>
        </w:rPr>
      </w:pPr>
      <w:r w:rsidRPr="00C21215">
        <w:rPr>
          <w:rFonts w:ascii="Times New Roman" w:eastAsia="Times New Roman" w:hAnsi="Times New Roman" w:cs="Times New Roman"/>
          <w:sz w:val="28"/>
          <w:szCs w:val="28"/>
          <w:lang w:eastAsia="ru-RU"/>
        </w:rPr>
        <w:br w:type="page"/>
      </w:r>
      <w:r w:rsidRPr="00C21215">
        <w:rPr>
          <w:rFonts w:ascii="Times New Roman" w:eastAsia="Times New Roman" w:hAnsi="Times New Roman" w:cs="Times New Roman"/>
          <w:sz w:val="28"/>
          <w:szCs w:val="28"/>
          <w:lang w:eastAsia="ru-RU"/>
        </w:rPr>
        <w:lastRenderedPageBreak/>
        <w:t>Приложение № 3</w:t>
      </w:r>
    </w:p>
    <w:p w:rsidR="00523A58" w:rsidRDefault="00523A58" w:rsidP="00523A58">
      <w:pPr>
        <w:spacing w:after="0" w:line="276" w:lineRule="auto"/>
        <w:jc w:val="right"/>
      </w:pPr>
      <w:r w:rsidRPr="00523A58">
        <w:rPr>
          <w:rFonts w:ascii="Times New Roman" w:eastAsia="Times New Roman" w:hAnsi="Times New Roman" w:cs="Times New Roman"/>
          <w:sz w:val="28"/>
          <w:szCs w:val="28"/>
          <w:lang w:eastAsia="ru-RU"/>
        </w:rPr>
        <w:t>к извещению о проведении запроса котировок</w:t>
      </w:r>
      <w:r>
        <w:rPr>
          <w:sz w:val="28"/>
          <w:szCs w:val="28"/>
        </w:rPr>
        <w:t xml:space="preserve"> </w:t>
      </w:r>
    </w:p>
    <w:p w:rsidR="00C21215" w:rsidRPr="00C21215" w:rsidRDefault="00523A58" w:rsidP="00523A58">
      <w:pPr>
        <w:spacing w:after="0" w:line="276" w:lineRule="auto"/>
        <w:ind w:left="567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022/32</w:t>
      </w:r>
    </w:p>
    <w:p w:rsidR="00C21215" w:rsidRPr="00C21215" w:rsidRDefault="00C21215" w:rsidP="00C21215">
      <w:pPr>
        <w:spacing w:after="0" w:line="276" w:lineRule="auto"/>
        <w:jc w:val="right"/>
        <w:rPr>
          <w:rFonts w:ascii="Times New Roman" w:eastAsia="Times New Roman" w:hAnsi="Times New Roman" w:cs="Times New Roman"/>
          <w:sz w:val="24"/>
          <w:szCs w:val="24"/>
          <w:lang w:eastAsia="ru-RU"/>
        </w:rPr>
      </w:pPr>
    </w:p>
    <w:p w:rsidR="00C21215" w:rsidRPr="00C21215" w:rsidRDefault="00C21215" w:rsidP="00C21215">
      <w:pPr>
        <w:spacing w:after="0" w:line="276" w:lineRule="auto"/>
        <w:rPr>
          <w:rFonts w:ascii="Times New Roman" w:eastAsia="Times New Roman" w:hAnsi="Times New Roman" w:cs="Times New Roman"/>
          <w:b/>
          <w:sz w:val="28"/>
          <w:szCs w:val="28"/>
          <w:lang w:eastAsia="ru-RU"/>
        </w:rPr>
      </w:pPr>
    </w:p>
    <w:p w:rsidR="00C21215" w:rsidRPr="00C21215" w:rsidRDefault="00C21215" w:rsidP="00C21215">
      <w:pPr>
        <w:spacing w:after="0" w:line="276" w:lineRule="auto"/>
        <w:jc w:val="center"/>
        <w:rPr>
          <w:rFonts w:ascii="Times New Roman" w:eastAsia="Times New Roman" w:hAnsi="Times New Roman" w:cs="Times New Roman"/>
          <w:b/>
          <w:sz w:val="28"/>
          <w:szCs w:val="28"/>
          <w:lang w:eastAsia="ru-RU"/>
        </w:rPr>
      </w:pPr>
      <w:r w:rsidRPr="00C21215">
        <w:rPr>
          <w:rFonts w:ascii="Times New Roman" w:eastAsia="Times New Roman" w:hAnsi="Times New Roman" w:cs="Times New Roman"/>
          <w:b/>
          <w:sz w:val="28"/>
          <w:szCs w:val="28"/>
          <w:lang w:eastAsia="ru-RU"/>
        </w:rPr>
        <w:t>Формы документов, предоставляемых в составе заявки участника</w:t>
      </w:r>
    </w:p>
    <w:p w:rsidR="00C21215" w:rsidRPr="00C21215" w:rsidRDefault="00C21215" w:rsidP="00C21215">
      <w:pPr>
        <w:spacing w:after="0" w:line="276" w:lineRule="auto"/>
        <w:jc w:val="center"/>
        <w:rPr>
          <w:rFonts w:ascii="Times New Roman" w:eastAsia="Times New Roman" w:hAnsi="Times New Roman" w:cs="Times New Roman"/>
          <w:b/>
          <w:sz w:val="28"/>
          <w:szCs w:val="28"/>
          <w:lang w:eastAsia="ru-RU"/>
        </w:rPr>
      </w:pPr>
      <w:r w:rsidRPr="00C21215">
        <w:rPr>
          <w:rFonts w:ascii="Times New Roman" w:eastAsia="Times New Roman" w:hAnsi="Times New Roman" w:cs="Times New Roman"/>
          <w:b/>
          <w:sz w:val="28"/>
          <w:szCs w:val="28"/>
          <w:lang w:eastAsia="ru-RU"/>
        </w:rPr>
        <w:t xml:space="preserve"> Форма заявки участника</w:t>
      </w:r>
    </w:p>
    <w:p w:rsidR="00C21215" w:rsidRPr="00C21215" w:rsidRDefault="00C21215" w:rsidP="00C21215">
      <w:pPr>
        <w:spacing w:after="0" w:line="276" w:lineRule="auto"/>
        <w:jc w:val="center"/>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На бланке участника</w:t>
      </w:r>
    </w:p>
    <w:p w:rsidR="00C21215" w:rsidRPr="00C21215" w:rsidRDefault="00C21215" w:rsidP="00C21215">
      <w:pPr>
        <w:keepNext/>
        <w:suppressAutoHyphens/>
        <w:spacing w:after="0" w:line="276" w:lineRule="auto"/>
        <w:jc w:val="center"/>
        <w:outlineLvl w:val="1"/>
        <w:rPr>
          <w:rFonts w:ascii="Times New Roman" w:eastAsia="Times New Roman" w:hAnsi="Times New Roman" w:cs="Times New Roman"/>
          <w:bCs/>
          <w:iCs/>
          <w:sz w:val="28"/>
          <w:szCs w:val="28"/>
          <w:lang w:eastAsia="ru-RU"/>
        </w:rPr>
      </w:pPr>
      <w:bookmarkStart w:id="29" w:name="_Toc48593638"/>
      <w:bookmarkStart w:id="30" w:name="_Toc48741182"/>
      <w:bookmarkStart w:id="31" w:name="_Toc51079436"/>
      <w:bookmarkStart w:id="32" w:name="_Toc94802794"/>
      <w:r w:rsidRPr="00C21215">
        <w:rPr>
          <w:rFonts w:ascii="Times New Roman" w:eastAsia="Times New Roman" w:hAnsi="Times New Roman" w:cs="Times New Roman"/>
          <w:bCs/>
          <w:sz w:val="28"/>
          <w:szCs w:val="28"/>
          <w:lang w:eastAsia="ru-RU"/>
        </w:rPr>
        <w:t xml:space="preserve">ЗАЯВКА </w:t>
      </w:r>
      <w:r w:rsidRPr="00C21215">
        <w:rPr>
          <w:rFonts w:ascii="Times New Roman" w:eastAsia="Times New Roman" w:hAnsi="Times New Roman" w:cs="Times New Roman"/>
          <w:bCs/>
          <w:iCs/>
          <w:sz w:val="28"/>
          <w:szCs w:val="28"/>
          <w:lang w:eastAsia="ru-RU"/>
        </w:rPr>
        <w:t xml:space="preserve">______________ </w:t>
      </w:r>
      <w:r w:rsidRPr="00C21215">
        <w:rPr>
          <w:rFonts w:ascii="Times New Roman" w:eastAsia="Times New Roman" w:hAnsi="Times New Roman" w:cs="Times New Roman"/>
          <w:bCs/>
          <w:i/>
          <w:iCs/>
          <w:sz w:val="28"/>
          <w:szCs w:val="28"/>
          <w:lang w:eastAsia="ru-RU"/>
        </w:rPr>
        <w:t>(наименование участника)</w:t>
      </w:r>
      <w:r w:rsidRPr="00C21215">
        <w:rPr>
          <w:rFonts w:ascii="Times New Roman" w:eastAsia="Times New Roman" w:hAnsi="Times New Roman" w:cs="Times New Roman"/>
          <w:bCs/>
          <w:iCs/>
          <w:sz w:val="28"/>
          <w:szCs w:val="28"/>
          <w:lang w:eastAsia="ru-RU"/>
        </w:rPr>
        <w:t xml:space="preserve"> НА УЧАСТИЕ</w:t>
      </w:r>
      <w:r w:rsidRPr="00C21215">
        <w:rPr>
          <w:rFonts w:ascii="Times New Roman" w:eastAsia="Times New Roman" w:hAnsi="Times New Roman" w:cs="Times New Roman"/>
          <w:bCs/>
          <w:iCs/>
          <w:sz w:val="28"/>
          <w:szCs w:val="28"/>
          <w:lang w:eastAsia="ru-RU"/>
        </w:rPr>
        <w:br/>
        <w:t xml:space="preserve">В ЗАПРОСЕ КОТИРОВОК </w:t>
      </w:r>
      <w:bookmarkEnd w:id="29"/>
      <w:bookmarkEnd w:id="30"/>
      <w:bookmarkEnd w:id="31"/>
      <w:r w:rsidRPr="00C21215">
        <w:rPr>
          <w:rFonts w:ascii="Times New Roman" w:eastAsia="Times New Roman" w:hAnsi="Times New Roman" w:cs="Times New Roman"/>
          <w:bCs/>
          <w:iCs/>
          <w:sz w:val="28"/>
          <w:szCs w:val="28"/>
          <w:lang w:eastAsia="ru-RU"/>
        </w:rPr>
        <w:t>№ЮКЖД-ЗКЦ 022/0</w:t>
      </w:r>
      <w:bookmarkEnd w:id="32"/>
      <w:r w:rsidR="006B0047">
        <w:rPr>
          <w:rFonts w:ascii="Times New Roman" w:eastAsia="Times New Roman" w:hAnsi="Times New Roman" w:cs="Times New Roman"/>
          <w:bCs/>
          <w:iCs/>
          <w:sz w:val="28"/>
          <w:szCs w:val="28"/>
          <w:lang w:val="hy-AM" w:eastAsia="ru-RU"/>
        </w:rPr>
        <w:t>32</w:t>
      </w:r>
      <w:r w:rsidRPr="00C21215">
        <w:rPr>
          <w:rFonts w:ascii="Times New Roman" w:eastAsia="Times New Roman" w:hAnsi="Times New Roman" w:cs="Times New Roman"/>
          <w:bCs/>
          <w:iCs/>
          <w:sz w:val="28"/>
          <w:szCs w:val="28"/>
          <w:lang w:eastAsia="ru-RU"/>
        </w:rPr>
        <w:t xml:space="preserve"> </w:t>
      </w:r>
    </w:p>
    <w:p w:rsidR="00C21215" w:rsidRPr="00C21215" w:rsidRDefault="00C21215" w:rsidP="00C21215">
      <w:pPr>
        <w:spacing w:after="0" w:line="276" w:lineRule="auto"/>
        <w:rPr>
          <w:rFonts w:ascii="Times New Roman" w:eastAsia="Times New Roman" w:hAnsi="Times New Roman" w:cs="Times New Roman"/>
          <w:i/>
          <w:sz w:val="28"/>
          <w:szCs w:val="28"/>
          <w:lang w:eastAsia="ru-RU"/>
        </w:rPr>
      </w:pPr>
    </w:p>
    <w:tbl>
      <w:tblPr>
        <w:tblW w:w="12003" w:type="dxa"/>
        <w:tblLook w:val="0000" w:firstRow="0" w:lastRow="0" w:firstColumn="0" w:lastColumn="0" w:noHBand="0" w:noVBand="0"/>
      </w:tblPr>
      <w:tblGrid>
        <w:gridCol w:w="7054"/>
        <w:gridCol w:w="4949"/>
      </w:tblGrid>
      <w:tr w:rsidR="00C21215" w:rsidRPr="00C21215" w:rsidTr="00CF1320">
        <w:tc>
          <w:tcPr>
            <w:tcW w:w="7054" w:type="dxa"/>
          </w:tcPr>
          <w:p w:rsidR="00C21215" w:rsidRPr="00C21215" w:rsidRDefault="00C21215" w:rsidP="00C21215">
            <w:pPr>
              <w:spacing w:after="120" w:line="276" w:lineRule="auto"/>
              <w:jc w:val="both"/>
              <w:rPr>
                <w:rFonts w:ascii="Times New Roman" w:eastAsia="Times New Roman" w:hAnsi="Times New Roman" w:cs="Times New Roman"/>
                <w:b/>
                <w:sz w:val="28"/>
                <w:szCs w:val="28"/>
                <w:lang w:eastAsia="ru-RU"/>
              </w:rPr>
            </w:pPr>
          </w:p>
        </w:tc>
        <w:tc>
          <w:tcPr>
            <w:tcW w:w="4949" w:type="dxa"/>
          </w:tcPr>
          <w:p w:rsidR="00C21215" w:rsidRPr="00C21215" w:rsidRDefault="00C21215" w:rsidP="00C21215">
            <w:pPr>
              <w:spacing w:after="120" w:line="276" w:lineRule="auto"/>
              <w:ind w:left="1215"/>
              <w:jc w:val="right"/>
              <w:rPr>
                <w:rFonts w:ascii="Times New Roman" w:eastAsia="Times New Roman" w:hAnsi="Times New Roman" w:cs="Times New Roman"/>
                <w:sz w:val="28"/>
                <w:szCs w:val="28"/>
                <w:lang w:eastAsia="ru-RU"/>
              </w:rPr>
            </w:pPr>
          </w:p>
        </w:tc>
      </w:tr>
    </w:tbl>
    <w:p w:rsidR="00C21215" w:rsidRPr="00C21215" w:rsidRDefault="00C21215" w:rsidP="00C21215">
      <w:pPr>
        <w:spacing w:after="0" w:line="276" w:lineRule="auto"/>
        <w:ind w:firstLine="720"/>
        <w:jc w:val="both"/>
        <w:rPr>
          <w:rFonts w:ascii="Times New Roman" w:eastAsia="Times New Roman" w:hAnsi="Times New Roman" w:cs="Times New Roman"/>
          <w:b/>
          <w:sz w:val="28"/>
          <w:szCs w:val="28"/>
          <w:lang w:eastAsia="ru-RU"/>
        </w:rPr>
      </w:pPr>
      <w:r w:rsidRPr="00C21215">
        <w:rPr>
          <w:rFonts w:ascii="Times New Roman" w:eastAsia="Times New Roman" w:hAnsi="Times New Roman" w:cs="Times New Roman"/>
          <w:sz w:val="28"/>
          <w:szCs w:val="28"/>
          <w:lang w:eastAsia="ru-RU"/>
        </w:rPr>
        <w:t xml:space="preserve">Будучи уполномоченным представлять и действовать от имени ________________ (далее - участник) </w:t>
      </w:r>
      <w:r w:rsidRPr="00C21215">
        <w:rPr>
          <w:rFonts w:ascii="Times New Roman" w:eastAsia="Times New Roman" w:hAnsi="Times New Roman" w:cs="Times New Roman"/>
          <w:b/>
          <w:i/>
          <w:sz w:val="28"/>
          <w:szCs w:val="28"/>
          <w:lang w:eastAsia="ru-RU"/>
        </w:rPr>
        <w:t>(указать наименование участника или, в случае участия нескольких лиц на стороне одного участника, наименования таких лиц)</w:t>
      </w:r>
      <w:r w:rsidRPr="00C21215">
        <w:rPr>
          <w:rFonts w:ascii="Times New Roman" w:eastAsia="Times New Roman" w:hAnsi="Times New Roman" w:cs="Times New Roman"/>
          <w:sz w:val="28"/>
          <w:szCs w:val="28"/>
          <w:lang w:eastAsia="ru-RU"/>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C21215">
        <w:rPr>
          <w:rFonts w:ascii="Times New Roman" w:eastAsia="Times New Roman" w:hAnsi="Times New Roman" w:cs="Times New Roman"/>
          <w:b/>
          <w:sz w:val="28"/>
          <w:szCs w:val="28"/>
          <w:lang w:eastAsia="ru-RU"/>
        </w:rPr>
        <w:t>котировок №</w:t>
      </w:r>
      <w:r w:rsidRPr="00C21215">
        <w:rPr>
          <w:rFonts w:ascii="Times New Roman" w:eastAsia="Times New Roman" w:hAnsi="Times New Roman" w:cs="Times New Roman"/>
          <w:b/>
          <w:bCs/>
          <w:sz w:val="28"/>
          <w:szCs w:val="28"/>
          <w:lang w:eastAsia="ru-RU"/>
        </w:rPr>
        <w:t>ЮКЖД-ЗКЦ 022/0</w:t>
      </w:r>
      <w:r w:rsidR="006B0047">
        <w:rPr>
          <w:rFonts w:ascii="Times New Roman" w:eastAsia="Times New Roman" w:hAnsi="Times New Roman" w:cs="Times New Roman"/>
          <w:b/>
          <w:bCs/>
          <w:sz w:val="28"/>
          <w:szCs w:val="28"/>
          <w:lang w:val="hy-AM" w:eastAsia="ru-RU"/>
        </w:rPr>
        <w:t>32</w:t>
      </w:r>
      <w:r w:rsidRPr="00C21215">
        <w:rPr>
          <w:rFonts w:ascii="Times New Roman" w:eastAsia="Times New Roman" w:hAnsi="Times New Roman" w:cs="Times New Roman"/>
          <w:b/>
          <w:bCs/>
          <w:sz w:val="28"/>
          <w:szCs w:val="28"/>
          <w:lang w:eastAsia="ru-RU"/>
        </w:rPr>
        <w:t xml:space="preserve"> (</w:t>
      </w:r>
      <w:r w:rsidRPr="00C21215">
        <w:rPr>
          <w:rFonts w:ascii="Times New Roman" w:eastAsia="Times New Roman" w:hAnsi="Times New Roman" w:cs="Times New Roman"/>
          <w:b/>
          <w:sz w:val="28"/>
          <w:szCs w:val="28"/>
          <w:lang w:eastAsia="ru-RU"/>
        </w:rPr>
        <w:t xml:space="preserve">далее – запрос котировок) на право заключения договора </w:t>
      </w:r>
      <w:r w:rsidRPr="00C21215">
        <w:rPr>
          <w:rFonts w:ascii="Times New Roman" w:eastAsia="Times New Roman" w:hAnsi="Times New Roman" w:cs="Times New Roman"/>
          <w:b/>
          <w:i/>
          <w:sz w:val="28"/>
          <w:szCs w:val="28"/>
          <w:u w:val="single"/>
          <w:lang w:eastAsia="ru-RU"/>
        </w:rPr>
        <w:t>указать предмет договора</w:t>
      </w:r>
      <w:r w:rsidRPr="00C21215">
        <w:rPr>
          <w:rFonts w:ascii="Times New Roman" w:eastAsia="Times New Roman" w:hAnsi="Times New Roman" w:cs="Times New Roman"/>
          <w:b/>
          <w:sz w:val="28"/>
          <w:szCs w:val="28"/>
          <w:lang w:eastAsia="ru-RU"/>
        </w:rPr>
        <w:t>.</w:t>
      </w:r>
    </w:p>
    <w:p w:rsidR="00C21215" w:rsidRPr="00C21215" w:rsidRDefault="00C21215" w:rsidP="00C21215">
      <w:pPr>
        <w:spacing w:after="0" w:line="276" w:lineRule="auto"/>
        <w:ind w:firstLine="720"/>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C21215" w:rsidRPr="00C21215" w:rsidRDefault="00C21215" w:rsidP="00C21215">
      <w:pPr>
        <w:spacing w:after="0" w:line="276" w:lineRule="auto"/>
        <w:ind w:firstLine="708"/>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C21215" w:rsidRPr="00C21215" w:rsidRDefault="00C21215" w:rsidP="00C21215">
      <w:pPr>
        <w:spacing w:after="0" w:line="276" w:lineRule="auto"/>
        <w:ind w:firstLine="708"/>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Настоящим подтверждается, что </w:t>
      </w:r>
      <w:r w:rsidRPr="00C21215">
        <w:rPr>
          <w:rFonts w:ascii="Times New Roman" w:eastAsia="Times New Roman" w:hAnsi="Times New Roman" w:cs="Times New Roman"/>
          <w:b/>
          <w:sz w:val="28"/>
          <w:szCs w:val="28"/>
          <w:lang w:eastAsia="ru-RU"/>
        </w:rPr>
        <w:t>_________ (</w:t>
      </w:r>
      <w:r w:rsidRPr="00C21215">
        <w:rPr>
          <w:rFonts w:ascii="Times New Roman" w:eastAsia="Times New Roman" w:hAnsi="Times New Roman" w:cs="Times New Roman"/>
          <w:b/>
          <w:i/>
          <w:sz w:val="28"/>
          <w:szCs w:val="28"/>
          <w:lang w:eastAsia="ru-RU"/>
        </w:rPr>
        <w:t>наименование участника)</w:t>
      </w:r>
      <w:r w:rsidRPr="00C21215">
        <w:rPr>
          <w:rFonts w:ascii="Times New Roman" w:eastAsia="Times New Roman" w:hAnsi="Times New Roman" w:cs="Times New Roman"/>
          <w:sz w:val="28"/>
          <w:szCs w:val="28"/>
          <w:lang w:eastAsia="ru-RU"/>
        </w:rPr>
        <w:t xml:space="preserve"> ознакомилось(ся) с условиями извещения о проведении запроса котировок, с ними согласно(ен) и возражений не имеет.</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В частности, </w:t>
      </w:r>
      <w:r w:rsidRPr="00C21215">
        <w:rPr>
          <w:rFonts w:ascii="Times New Roman" w:eastAsia="Times New Roman" w:hAnsi="Times New Roman" w:cs="Times New Roman"/>
          <w:b/>
          <w:sz w:val="28"/>
          <w:szCs w:val="28"/>
          <w:lang w:eastAsia="ru-RU"/>
        </w:rPr>
        <w:t>_______ (</w:t>
      </w:r>
      <w:r w:rsidRPr="00C21215">
        <w:rPr>
          <w:rFonts w:ascii="Times New Roman" w:eastAsia="Times New Roman" w:hAnsi="Times New Roman" w:cs="Times New Roman"/>
          <w:b/>
          <w:i/>
          <w:sz w:val="28"/>
          <w:szCs w:val="28"/>
          <w:lang w:eastAsia="ru-RU"/>
        </w:rPr>
        <w:t>наименование участника)</w:t>
      </w:r>
      <w:r w:rsidRPr="00C21215">
        <w:rPr>
          <w:rFonts w:ascii="Times New Roman" w:eastAsia="Times New Roman" w:hAnsi="Times New Roman" w:cs="Times New Roman"/>
          <w:b/>
          <w:sz w:val="28"/>
          <w:szCs w:val="28"/>
          <w:lang w:eastAsia="ru-RU"/>
        </w:rPr>
        <w:t>, подавая настоящую заявку, согласно(ен) с тем, что:</w:t>
      </w:r>
    </w:p>
    <w:p w:rsidR="00C21215" w:rsidRPr="00C21215" w:rsidRDefault="00C21215" w:rsidP="00C21215">
      <w:pPr>
        <w:widowControl w:val="0"/>
        <w:tabs>
          <w:tab w:val="left" w:pos="960"/>
          <w:tab w:val="left" w:pos="1080"/>
        </w:tabs>
        <w:spacing w:after="0" w:line="276" w:lineRule="auto"/>
        <w:ind w:firstLine="720"/>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 результаты рассмотрения заявки зависят от проверки всех данных, представленных </w:t>
      </w:r>
      <w:r w:rsidRPr="00C21215">
        <w:rPr>
          <w:rFonts w:ascii="Times New Roman" w:eastAsia="Times New Roman" w:hAnsi="Times New Roman" w:cs="Times New Roman"/>
          <w:b/>
          <w:i/>
          <w:sz w:val="28"/>
          <w:szCs w:val="28"/>
          <w:lang w:eastAsia="ru-RU"/>
        </w:rPr>
        <w:t>______________ (наименование участника</w:t>
      </w:r>
      <w:r w:rsidRPr="00C21215">
        <w:rPr>
          <w:rFonts w:ascii="Times New Roman" w:eastAsia="Times New Roman" w:hAnsi="Times New Roman" w:cs="Times New Roman"/>
          <w:i/>
          <w:sz w:val="28"/>
          <w:szCs w:val="28"/>
          <w:lang w:eastAsia="ru-RU"/>
        </w:rPr>
        <w:t>)</w:t>
      </w:r>
      <w:r w:rsidRPr="00C21215">
        <w:rPr>
          <w:rFonts w:ascii="Times New Roman" w:eastAsia="Times New Roman" w:hAnsi="Times New Roman" w:cs="Times New Roman"/>
          <w:sz w:val="28"/>
          <w:szCs w:val="28"/>
          <w:lang w:eastAsia="ru-RU"/>
        </w:rPr>
        <w:t>, а также иных сведений, имеющихся в распоряжении заказчика;</w:t>
      </w:r>
    </w:p>
    <w:p w:rsidR="00C21215" w:rsidRPr="00C21215" w:rsidRDefault="00C21215" w:rsidP="00C21215">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lastRenderedPageBreak/>
        <w:t xml:space="preserve">- за любую ошибку или упущение в представленной </w:t>
      </w:r>
      <w:r w:rsidRPr="00C21215">
        <w:rPr>
          <w:rFonts w:ascii="Times New Roman" w:eastAsia="Times New Roman" w:hAnsi="Times New Roman" w:cs="Times New Roman"/>
          <w:i/>
          <w:sz w:val="28"/>
          <w:szCs w:val="28"/>
          <w:lang w:eastAsia="ru-RU"/>
        </w:rPr>
        <w:t xml:space="preserve">__________________ (наименование участника) </w:t>
      </w:r>
      <w:r w:rsidRPr="00C21215">
        <w:rPr>
          <w:rFonts w:ascii="Times New Roman" w:eastAsia="Times New Roman" w:hAnsi="Times New Roman" w:cs="Times New Roman"/>
          <w:sz w:val="28"/>
          <w:szCs w:val="28"/>
          <w:lang w:eastAsia="ru-RU"/>
        </w:rPr>
        <w:t xml:space="preserve">заявке ответственность целиком и полностью будет лежать на </w:t>
      </w:r>
      <w:r w:rsidRPr="00C21215">
        <w:rPr>
          <w:rFonts w:ascii="Times New Roman" w:eastAsia="Times New Roman" w:hAnsi="Times New Roman" w:cs="Times New Roman"/>
          <w:i/>
          <w:sz w:val="28"/>
          <w:szCs w:val="28"/>
          <w:lang w:eastAsia="ru-RU"/>
        </w:rPr>
        <w:t>__________________ (наименование участника)</w:t>
      </w:r>
      <w:r w:rsidRPr="00C21215">
        <w:rPr>
          <w:rFonts w:ascii="Times New Roman" w:eastAsia="Times New Roman" w:hAnsi="Times New Roman" w:cs="Times New Roman"/>
          <w:sz w:val="28"/>
          <w:szCs w:val="28"/>
          <w:lang w:eastAsia="ru-RU"/>
        </w:rPr>
        <w:t>;</w:t>
      </w:r>
    </w:p>
    <w:p w:rsidR="00C21215" w:rsidRPr="00C21215" w:rsidRDefault="00C21215" w:rsidP="00C21215">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C21215" w:rsidRPr="00C21215" w:rsidRDefault="00C21215" w:rsidP="00C21215">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C21215" w:rsidRPr="00C21215" w:rsidRDefault="00C21215" w:rsidP="00C21215">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победителем может быть признан участник, предложивший не самую низкую цену;</w:t>
      </w:r>
    </w:p>
    <w:p w:rsidR="00C21215" w:rsidRPr="00C21215" w:rsidRDefault="00C21215" w:rsidP="00C21215">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В случае признания _________ </w:t>
      </w:r>
      <w:r w:rsidRPr="00C21215">
        <w:rPr>
          <w:rFonts w:ascii="Times New Roman" w:eastAsia="Times New Roman" w:hAnsi="Times New Roman" w:cs="Times New Roman"/>
          <w:i/>
          <w:sz w:val="28"/>
          <w:szCs w:val="28"/>
          <w:lang w:eastAsia="ru-RU"/>
        </w:rPr>
        <w:t>(наименование участника)</w:t>
      </w:r>
      <w:r w:rsidRPr="00C21215">
        <w:rPr>
          <w:rFonts w:ascii="Times New Roman" w:eastAsia="Times New Roman" w:hAnsi="Times New Roman" w:cs="Times New Roman"/>
          <w:sz w:val="28"/>
          <w:szCs w:val="28"/>
          <w:lang w:eastAsia="ru-RU"/>
        </w:rPr>
        <w:t xml:space="preserve"> победителем мы обязуемся:</w:t>
      </w:r>
    </w:p>
    <w:p w:rsidR="00C21215" w:rsidRPr="00C21215" w:rsidRDefault="00C21215" w:rsidP="008077E4">
      <w:pPr>
        <w:numPr>
          <w:ilvl w:val="0"/>
          <w:numId w:val="2"/>
        </w:numPr>
        <w:spacing w:after="0" w:line="276" w:lineRule="auto"/>
        <w:ind w:left="0" w:firstLine="851"/>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Придерживаться положений нашей заявки в течение </w:t>
      </w:r>
      <w:r w:rsidRPr="00C21215">
        <w:rPr>
          <w:rFonts w:ascii="Times New Roman" w:eastAsia="Times New Roman" w:hAnsi="Times New Roman" w:cs="Times New Roman"/>
          <w:i/>
          <w:sz w:val="28"/>
          <w:szCs w:val="28"/>
          <w:u w:val="single"/>
          <w:lang w:eastAsia="ru-RU"/>
        </w:rPr>
        <w:t>указать срок</w:t>
      </w:r>
      <w:r w:rsidRPr="00C21215">
        <w:rPr>
          <w:rFonts w:ascii="Times New Roman" w:eastAsia="Times New Roman" w:hAnsi="Times New Roman" w:cs="Times New Roman"/>
          <w:sz w:val="28"/>
          <w:szCs w:val="28"/>
          <w:lang w:eastAsia="ru-RU"/>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C21215" w:rsidRPr="00C21215" w:rsidRDefault="00C21215" w:rsidP="008077E4">
      <w:pPr>
        <w:numPr>
          <w:ilvl w:val="0"/>
          <w:numId w:val="2"/>
        </w:numPr>
        <w:spacing w:after="0" w:line="276" w:lineRule="auto"/>
        <w:ind w:left="0" w:firstLine="851"/>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Подписать договор(ы) на условиях настоящей котировочной заявки и на условиях, объявленных в извещении о проведении запроса котировок.</w:t>
      </w:r>
    </w:p>
    <w:p w:rsidR="00C21215" w:rsidRPr="00C21215" w:rsidRDefault="00C21215" w:rsidP="008077E4">
      <w:pPr>
        <w:numPr>
          <w:ilvl w:val="0"/>
          <w:numId w:val="2"/>
        </w:numPr>
        <w:spacing w:after="0" w:line="276" w:lineRule="auto"/>
        <w:ind w:left="0" w:firstLine="851"/>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Исполнять обязанности, предусмотренные заключенным договором, строго в соответствии с требованиями такого договора. </w:t>
      </w:r>
    </w:p>
    <w:p w:rsidR="00C21215" w:rsidRPr="00C21215" w:rsidRDefault="00C21215" w:rsidP="008077E4">
      <w:pPr>
        <w:numPr>
          <w:ilvl w:val="0"/>
          <w:numId w:val="2"/>
        </w:numPr>
        <w:spacing w:after="0" w:line="276" w:lineRule="auto"/>
        <w:ind w:left="0" w:firstLine="851"/>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Не вносить в договор изменения, не предусмотренные условиями извещения о проведении запроса котировок.</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Настоящим подтверждаем, что:</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 товары, результаты работ, услуг, предлагаемые _______ </w:t>
      </w:r>
      <w:r w:rsidRPr="00C21215">
        <w:rPr>
          <w:rFonts w:ascii="Times New Roman" w:eastAsia="Times New Roman" w:hAnsi="Times New Roman" w:cs="Times New Roman"/>
          <w:i/>
          <w:sz w:val="28"/>
          <w:szCs w:val="28"/>
          <w:lang w:eastAsia="ru-RU"/>
        </w:rPr>
        <w:t>(наименование участника)</w:t>
      </w:r>
      <w:r w:rsidRPr="00C21215">
        <w:rPr>
          <w:rFonts w:ascii="Times New Roman" w:eastAsia="Times New Roman" w:hAnsi="Times New Roman" w:cs="Times New Roman"/>
          <w:sz w:val="28"/>
          <w:szCs w:val="28"/>
          <w:lang w:eastAsia="ru-RU"/>
        </w:rPr>
        <w:t xml:space="preserve">, свободны от любых прав со стороны третьих лиц, ________ </w:t>
      </w:r>
      <w:r w:rsidRPr="00C21215">
        <w:rPr>
          <w:rFonts w:ascii="Times New Roman" w:eastAsia="Times New Roman" w:hAnsi="Times New Roman" w:cs="Times New Roman"/>
          <w:i/>
          <w:sz w:val="28"/>
          <w:szCs w:val="28"/>
          <w:lang w:eastAsia="ru-RU"/>
        </w:rPr>
        <w:t>(наименование участника)</w:t>
      </w:r>
      <w:r w:rsidRPr="00C21215">
        <w:rPr>
          <w:rFonts w:ascii="Times New Roman" w:eastAsia="Times New Roman" w:hAnsi="Times New Roman" w:cs="Times New Roman"/>
          <w:sz w:val="28"/>
          <w:szCs w:val="28"/>
          <w:lang w:eastAsia="ru-RU"/>
        </w:rPr>
        <w:t xml:space="preserve"> согласно передать все права на товары, результаты работ, услуг в случае признания победителем заказчику;</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 поставляемый товар не является контрафактным </w:t>
      </w:r>
      <w:r w:rsidRPr="00C21215">
        <w:rPr>
          <w:rFonts w:ascii="Times New Roman" w:eastAsia="MS Mincho" w:hAnsi="Times New Roman" w:cs="Times New Roman"/>
          <w:sz w:val="28"/>
          <w:szCs w:val="28"/>
          <w:lang w:eastAsia="ru-RU"/>
        </w:rPr>
        <w:t>(применимо если условиями закупки предусмотрена поставка товара)</w:t>
      </w:r>
      <w:r w:rsidRPr="00C21215">
        <w:rPr>
          <w:rFonts w:ascii="Times New Roman" w:eastAsia="Times New Roman" w:hAnsi="Times New Roman" w:cs="Times New Roman"/>
          <w:sz w:val="28"/>
          <w:szCs w:val="28"/>
          <w:lang w:eastAsia="ru-RU"/>
        </w:rPr>
        <w:t>;</w:t>
      </w:r>
    </w:p>
    <w:p w:rsidR="00C21215" w:rsidRPr="00C21215" w:rsidRDefault="00C21215" w:rsidP="00C21215">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 </w:t>
      </w:r>
      <w:r w:rsidRPr="00C21215">
        <w:rPr>
          <w:rFonts w:ascii="Times New Roman" w:eastAsia="Times New Roman" w:hAnsi="Times New Roman" w:cs="Times New Roman"/>
          <w:i/>
          <w:sz w:val="28"/>
          <w:szCs w:val="28"/>
          <w:lang w:eastAsia="ru-RU"/>
        </w:rPr>
        <w:t xml:space="preserve">________ (наименование участника, лиц, выступающих на стороне участника) </w:t>
      </w:r>
      <w:r w:rsidRPr="00C21215">
        <w:rPr>
          <w:rFonts w:ascii="Times New Roman" w:eastAsia="Times New Roman" w:hAnsi="Times New Roman" w:cs="Times New Roman"/>
          <w:sz w:val="28"/>
          <w:szCs w:val="28"/>
          <w:lang w:eastAsia="ru-RU"/>
        </w:rPr>
        <w:t>не находится в процессе ликвидации;</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lastRenderedPageBreak/>
        <w:t xml:space="preserve">- в отношении </w:t>
      </w:r>
      <w:r w:rsidRPr="00C21215">
        <w:rPr>
          <w:rFonts w:ascii="Times New Roman" w:eastAsia="Times New Roman" w:hAnsi="Times New Roman" w:cs="Times New Roman"/>
          <w:i/>
          <w:sz w:val="28"/>
          <w:szCs w:val="28"/>
          <w:lang w:eastAsia="ru-RU"/>
        </w:rPr>
        <w:t>____ (наименование участника, лиц, выступающих на стороне участника)</w:t>
      </w:r>
      <w:r w:rsidRPr="00C21215">
        <w:rPr>
          <w:rFonts w:ascii="Times New Roman" w:eastAsia="Times New Roman" w:hAnsi="Times New Roman" w:cs="Times New Roman"/>
          <w:sz w:val="28"/>
          <w:szCs w:val="28"/>
          <w:lang w:eastAsia="ru-RU"/>
        </w:rPr>
        <w:t xml:space="preserve"> не открыто конкурсное производство;</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 на имущество ________ </w:t>
      </w:r>
      <w:r w:rsidRPr="00C21215">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C21215">
        <w:rPr>
          <w:rFonts w:ascii="Times New Roman" w:eastAsia="Times New Roman" w:hAnsi="Times New Roman" w:cs="Times New Roman"/>
          <w:sz w:val="28"/>
          <w:szCs w:val="28"/>
          <w:lang w:eastAsia="ru-RU"/>
        </w:rPr>
        <w:t xml:space="preserve"> не наложен арест, экономическая деятельность не приостановлена;</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 у руководителей, членов коллегиального исполнительного органа и главного бухгалтера _____ </w:t>
      </w:r>
      <w:r w:rsidRPr="00C21215">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C21215">
        <w:rPr>
          <w:rFonts w:ascii="Times New Roman" w:eastAsia="Times New Roman" w:hAnsi="Times New Roman" w:cs="Times New Roman"/>
          <w:sz w:val="28"/>
          <w:szCs w:val="28"/>
          <w:lang w:eastAsia="ru-RU"/>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Настоящим ____________ (</w:t>
      </w:r>
      <w:r w:rsidRPr="00C21215">
        <w:rPr>
          <w:rFonts w:ascii="Times New Roman" w:eastAsia="Times New Roman" w:hAnsi="Times New Roman" w:cs="Times New Roman"/>
          <w:i/>
          <w:sz w:val="28"/>
          <w:szCs w:val="28"/>
          <w:lang w:eastAsia="ru-RU"/>
        </w:rPr>
        <w:t>наименование участника</w:t>
      </w:r>
      <w:r w:rsidRPr="00C21215">
        <w:rPr>
          <w:rFonts w:ascii="Times New Roman" w:eastAsia="Times New Roman" w:hAnsi="Times New Roman" w:cs="Times New Roman"/>
          <w:sz w:val="28"/>
          <w:szCs w:val="28"/>
          <w:lang w:eastAsia="ru-RU"/>
        </w:rPr>
        <w:t>) подтверждает и гарантирует подлинность всех документов, представленных в составе котировочной заявки.</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pacing w:val="-13"/>
          <w:sz w:val="28"/>
          <w:szCs w:val="28"/>
          <w:lang w:eastAsia="ru-RU"/>
        </w:rPr>
        <w:t>Сведения об участнике:</w:t>
      </w:r>
    </w:p>
    <w:p w:rsidR="00C21215" w:rsidRPr="00C21215" w:rsidRDefault="00C21215" w:rsidP="00C21215">
      <w:pPr>
        <w:spacing w:after="0" w:line="276" w:lineRule="auto"/>
        <w:ind w:firstLine="720"/>
        <w:jc w:val="both"/>
        <w:rPr>
          <w:rFonts w:ascii="Times New Roman" w:eastAsia="MS Mincho" w:hAnsi="Times New Roman" w:cs="Times New Roman"/>
          <w:i/>
          <w:sz w:val="28"/>
          <w:szCs w:val="28"/>
          <w:lang w:eastAsia="ru-RU"/>
        </w:rPr>
      </w:pPr>
      <w:r w:rsidRPr="00C21215">
        <w:rPr>
          <w:rFonts w:ascii="Times New Roman" w:eastAsia="MS Mincho" w:hAnsi="Times New Roman" w:cs="Times New Roman"/>
          <w:sz w:val="28"/>
          <w:szCs w:val="28"/>
          <w:lang w:eastAsia="ru-RU"/>
        </w:rPr>
        <w:t xml:space="preserve">1. Юридический адрес (в случае участия физических лиц - место регистрации): </w:t>
      </w:r>
      <w:r w:rsidRPr="00C21215">
        <w:rPr>
          <w:rFonts w:ascii="Times New Roman" w:eastAsia="MS Mincho" w:hAnsi="Times New Roman" w:cs="Times New Roman"/>
          <w:i/>
          <w:sz w:val="28"/>
          <w:szCs w:val="28"/>
          <w:lang w:eastAsia="ru-RU"/>
        </w:rPr>
        <w:t xml:space="preserve">_ </w:t>
      </w:r>
      <w:r w:rsidRPr="00C21215">
        <w:rPr>
          <w:rFonts w:ascii="Times New Roman" w:eastAsia="MS Mincho" w:hAnsi="Times New Roman" w:cs="Times New Roman"/>
          <w:sz w:val="28"/>
          <w:szCs w:val="28"/>
          <w:lang w:eastAsia="ru-RU"/>
        </w:rPr>
        <w:t>у</w:t>
      </w:r>
      <w:r w:rsidRPr="00C21215">
        <w:rPr>
          <w:rFonts w:ascii="Times New Roman" w:eastAsia="MS Mincho" w:hAnsi="Times New Roman" w:cs="Times New Roman"/>
          <w:i/>
          <w:sz w:val="28"/>
          <w:szCs w:val="28"/>
          <w:lang w:eastAsia="ru-RU"/>
        </w:rPr>
        <w:t>казывается в отношении каждого лица, выступающего на стороне участника</w:t>
      </w:r>
    </w:p>
    <w:p w:rsidR="00C21215" w:rsidRPr="00C21215" w:rsidRDefault="00C21215" w:rsidP="00C21215">
      <w:pPr>
        <w:spacing w:after="0" w:line="276" w:lineRule="auto"/>
        <w:ind w:firstLine="720"/>
        <w:jc w:val="both"/>
        <w:rPr>
          <w:rFonts w:ascii="Times New Roman" w:eastAsia="MS Mincho" w:hAnsi="Times New Roman" w:cs="Times New Roman"/>
          <w:i/>
          <w:sz w:val="28"/>
          <w:szCs w:val="28"/>
          <w:lang w:eastAsia="ru-RU"/>
        </w:rPr>
      </w:pPr>
      <w:r w:rsidRPr="00C21215">
        <w:rPr>
          <w:rFonts w:ascii="Times New Roman" w:eastAsia="MS Mincho" w:hAnsi="Times New Roman" w:cs="Times New Roman"/>
          <w:sz w:val="28"/>
          <w:szCs w:val="28"/>
          <w:lang w:eastAsia="ru-RU"/>
        </w:rPr>
        <w:t>2. Фактическое местонахождения (в случае участия физических лиц – место жительства): _</w:t>
      </w:r>
      <w:r w:rsidRPr="00C21215">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C21215" w:rsidRPr="00C21215" w:rsidRDefault="00C21215" w:rsidP="00C21215">
      <w:pPr>
        <w:spacing w:after="0" w:line="276" w:lineRule="auto"/>
        <w:ind w:firstLine="720"/>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3. Телефон: </w:t>
      </w:r>
      <w:r w:rsidRPr="00C21215">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C21215">
        <w:rPr>
          <w:rFonts w:ascii="Times New Roman" w:eastAsia="MS Mincho" w:hAnsi="Times New Roman" w:cs="Times New Roman"/>
          <w:sz w:val="28"/>
          <w:szCs w:val="28"/>
          <w:lang w:eastAsia="ru-RU"/>
        </w:rPr>
        <w:t xml:space="preserve"> _</w:t>
      </w:r>
    </w:p>
    <w:p w:rsidR="00C21215" w:rsidRPr="00C21215" w:rsidRDefault="00C21215" w:rsidP="00C21215">
      <w:pPr>
        <w:spacing w:after="0" w:line="276" w:lineRule="auto"/>
        <w:ind w:firstLine="720"/>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 xml:space="preserve">4. Факс (при наличии): </w:t>
      </w:r>
      <w:r w:rsidRPr="00C21215">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C21215">
        <w:rPr>
          <w:rFonts w:ascii="Times New Roman" w:eastAsia="MS Mincho" w:hAnsi="Times New Roman" w:cs="Times New Roman"/>
          <w:sz w:val="28"/>
          <w:szCs w:val="28"/>
          <w:lang w:eastAsia="ru-RU"/>
        </w:rPr>
        <w:t xml:space="preserve"> _</w:t>
      </w:r>
    </w:p>
    <w:p w:rsidR="00C21215" w:rsidRPr="00C21215" w:rsidRDefault="00C21215" w:rsidP="00C21215">
      <w:pPr>
        <w:spacing w:after="0" w:line="276" w:lineRule="auto"/>
        <w:ind w:firstLine="720"/>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5. Адрес электронной почты:</w:t>
      </w:r>
      <w:r w:rsidRPr="00C21215">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r w:rsidRPr="00C21215">
        <w:rPr>
          <w:rFonts w:ascii="Times New Roman" w:eastAsia="MS Mincho" w:hAnsi="Times New Roman" w:cs="Times New Roman"/>
          <w:sz w:val="28"/>
          <w:szCs w:val="28"/>
          <w:lang w:eastAsia="ru-RU"/>
        </w:rPr>
        <w:t xml:space="preserve"> _</w:t>
      </w:r>
    </w:p>
    <w:p w:rsidR="00C21215" w:rsidRPr="00C21215" w:rsidRDefault="00C21215" w:rsidP="00C21215">
      <w:pPr>
        <w:tabs>
          <w:tab w:val="left" w:pos="1080"/>
        </w:tabs>
        <w:spacing w:after="0" w:line="276" w:lineRule="auto"/>
        <w:ind w:firstLine="720"/>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6. Руководитель:</w:t>
      </w:r>
      <w:r w:rsidRPr="00C21215">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C21215" w:rsidRPr="00C21215" w:rsidRDefault="00C21215" w:rsidP="00C21215">
      <w:pPr>
        <w:tabs>
          <w:tab w:val="left" w:pos="1080"/>
        </w:tabs>
        <w:spacing w:after="0" w:line="276" w:lineRule="auto"/>
        <w:ind w:firstLine="720"/>
        <w:jc w:val="both"/>
        <w:rPr>
          <w:rFonts w:ascii="Times New Roman" w:eastAsia="MS Mincho" w:hAnsi="Times New Roman" w:cs="Times New Roman"/>
          <w:sz w:val="28"/>
          <w:szCs w:val="28"/>
          <w:lang w:eastAsia="ru-RU"/>
        </w:rPr>
      </w:pPr>
      <w:r w:rsidRPr="00C21215">
        <w:rPr>
          <w:rFonts w:ascii="Times New Roman" w:eastAsia="MS Mincho" w:hAnsi="Times New Roman" w:cs="Times New Roman"/>
          <w:sz w:val="28"/>
          <w:szCs w:val="28"/>
          <w:lang w:eastAsia="ru-RU"/>
        </w:rPr>
        <w:t>7. ИНН</w:t>
      </w:r>
      <w:r w:rsidRPr="00C21215">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C21215" w:rsidRPr="00C21215" w:rsidRDefault="00C21215" w:rsidP="00C21215">
      <w:pPr>
        <w:tabs>
          <w:tab w:val="left" w:pos="9639"/>
        </w:tabs>
        <w:spacing w:before="160" w:after="0" w:line="276" w:lineRule="auto"/>
        <w:ind w:right="96" w:firstLine="709"/>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8. Контактные лица:</w:t>
      </w:r>
    </w:p>
    <w:p w:rsidR="00C21215" w:rsidRPr="00C21215" w:rsidRDefault="00C21215" w:rsidP="00C21215">
      <w:pPr>
        <w:spacing w:after="0" w:line="276" w:lineRule="auto"/>
        <w:ind w:right="97" w:firstLine="709"/>
        <w:jc w:val="both"/>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Уполномоченные представители заказчика могут связаться со следующими лицами для получения дополнительной информации об участнике:</w:t>
      </w:r>
    </w:p>
    <w:p w:rsidR="00C21215" w:rsidRPr="00C21215" w:rsidRDefault="00C21215" w:rsidP="00C21215">
      <w:pPr>
        <w:tabs>
          <w:tab w:val="left" w:pos="9639"/>
        </w:tabs>
        <w:spacing w:after="0" w:line="276" w:lineRule="auto"/>
        <w:rPr>
          <w:rFonts w:ascii="Times New Roman" w:eastAsia="Times New Roman" w:hAnsi="Times New Roman" w:cs="Times New Roman"/>
          <w:sz w:val="28"/>
          <w:szCs w:val="28"/>
          <w:u w:val="single"/>
          <w:lang w:eastAsia="ru-RU"/>
        </w:rPr>
      </w:pPr>
      <w:r w:rsidRPr="00C21215">
        <w:rPr>
          <w:rFonts w:ascii="Times New Roman" w:eastAsia="Times New Roman" w:hAnsi="Times New Roman" w:cs="Times New Roman"/>
          <w:sz w:val="28"/>
          <w:szCs w:val="28"/>
          <w:u w:val="single"/>
          <w:lang w:eastAsia="ru-RU"/>
        </w:rPr>
        <w:t>Справки по общим вопросам и вопросам управления</w:t>
      </w:r>
    </w:p>
    <w:p w:rsidR="00C21215" w:rsidRPr="00C21215" w:rsidRDefault="00C21215" w:rsidP="00C21215">
      <w:pPr>
        <w:tabs>
          <w:tab w:val="left" w:pos="9639"/>
        </w:tabs>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Контактное лицо (должность, ФИО, телефон)</w:t>
      </w:r>
    </w:p>
    <w:p w:rsidR="00C21215" w:rsidRPr="00C21215" w:rsidRDefault="00C21215" w:rsidP="00C21215">
      <w:pPr>
        <w:tabs>
          <w:tab w:val="left" w:pos="9639"/>
        </w:tabs>
        <w:spacing w:after="0" w:line="276" w:lineRule="auto"/>
        <w:rPr>
          <w:rFonts w:ascii="Times New Roman" w:eastAsia="Times New Roman" w:hAnsi="Times New Roman" w:cs="Times New Roman"/>
          <w:sz w:val="28"/>
          <w:szCs w:val="28"/>
          <w:u w:val="single"/>
          <w:lang w:eastAsia="ru-RU"/>
        </w:rPr>
      </w:pPr>
      <w:r w:rsidRPr="00C21215">
        <w:rPr>
          <w:rFonts w:ascii="Times New Roman" w:eastAsia="Times New Roman" w:hAnsi="Times New Roman" w:cs="Times New Roman"/>
          <w:sz w:val="28"/>
          <w:szCs w:val="28"/>
          <w:u w:val="single"/>
          <w:lang w:eastAsia="ru-RU"/>
        </w:rPr>
        <w:t>Справки по кадровым вопросам</w:t>
      </w:r>
    </w:p>
    <w:p w:rsidR="00C21215" w:rsidRPr="00C21215" w:rsidRDefault="00C21215" w:rsidP="00C21215">
      <w:pPr>
        <w:tabs>
          <w:tab w:val="left" w:pos="9639"/>
        </w:tabs>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lastRenderedPageBreak/>
        <w:t>Контактное лицо (должность, ФИО, телефон)</w:t>
      </w:r>
    </w:p>
    <w:p w:rsidR="00C21215" w:rsidRPr="00C21215" w:rsidRDefault="00C21215" w:rsidP="00C21215">
      <w:pPr>
        <w:tabs>
          <w:tab w:val="left" w:pos="9639"/>
        </w:tabs>
        <w:spacing w:after="0" w:line="276" w:lineRule="auto"/>
        <w:rPr>
          <w:rFonts w:ascii="Times New Roman" w:eastAsia="Times New Roman" w:hAnsi="Times New Roman" w:cs="Times New Roman"/>
          <w:sz w:val="28"/>
          <w:szCs w:val="28"/>
          <w:u w:val="single"/>
          <w:lang w:eastAsia="ru-RU"/>
        </w:rPr>
      </w:pPr>
      <w:r w:rsidRPr="00C21215">
        <w:rPr>
          <w:rFonts w:ascii="Times New Roman" w:eastAsia="Times New Roman" w:hAnsi="Times New Roman" w:cs="Times New Roman"/>
          <w:sz w:val="28"/>
          <w:szCs w:val="28"/>
          <w:u w:val="single"/>
          <w:lang w:eastAsia="ru-RU"/>
        </w:rPr>
        <w:t>Справки по техническим вопросам</w:t>
      </w:r>
    </w:p>
    <w:p w:rsidR="00C21215" w:rsidRPr="00C21215" w:rsidRDefault="00C21215" w:rsidP="00C21215">
      <w:pPr>
        <w:tabs>
          <w:tab w:val="left" w:pos="9639"/>
        </w:tabs>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Контактное лицо (должность, ФИО, телефон)</w:t>
      </w:r>
    </w:p>
    <w:p w:rsidR="00C21215" w:rsidRPr="00C21215" w:rsidRDefault="00C21215" w:rsidP="00C21215">
      <w:pPr>
        <w:tabs>
          <w:tab w:val="left" w:pos="9639"/>
        </w:tabs>
        <w:spacing w:after="0" w:line="276" w:lineRule="auto"/>
        <w:rPr>
          <w:rFonts w:ascii="Times New Roman" w:eastAsia="Times New Roman" w:hAnsi="Times New Roman" w:cs="Times New Roman"/>
          <w:sz w:val="28"/>
          <w:szCs w:val="28"/>
          <w:u w:val="single"/>
          <w:lang w:eastAsia="ru-RU"/>
        </w:rPr>
      </w:pPr>
      <w:r w:rsidRPr="00C21215">
        <w:rPr>
          <w:rFonts w:ascii="Times New Roman" w:eastAsia="Times New Roman" w:hAnsi="Times New Roman" w:cs="Times New Roman"/>
          <w:sz w:val="28"/>
          <w:szCs w:val="28"/>
          <w:u w:val="single"/>
          <w:lang w:eastAsia="ru-RU"/>
        </w:rPr>
        <w:t>Справки по финансовым вопросам</w:t>
      </w:r>
    </w:p>
    <w:p w:rsidR="00C21215" w:rsidRPr="00C21215" w:rsidRDefault="00C21215" w:rsidP="00C21215">
      <w:pPr>
        <w:tabs>
          <w:tab w:val="left" w:pos="9639"/>
        </w:tabs>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Контактное лицо (должность, ФИО, телефон)</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0"/>
          <w:lang w:eastAsia="ru-RU"/>
        </w:rPr>
      </w:pPr>
      <w:r w:rsidRPr="00C21215">
        <w:rPr>
          <w:rFonts w:ascii="Times New Roman" w:eastAsia="Times New Roman" w:hAnsi="Times New Roman" w:cs="Times New Roman"/>
          <w:sz w:val="28"/>
          <w:szCs w:val="20"/>
          <w:lang w:eastAsia="ru-RU"/>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C21215" w:rsidRPr="00C21215" w:rsidRDefault="00C21215" w:rsidP="00C21215">
      <w:pPr>
        <w:spacing w:after="0" w:line="276" w:lineRule="auto"/>
        <w:ind w:firstLine="709"/>
        <w:jc w:val="both"/>
        <w:rPr>
          <w:rFonts w:ascii="Times New Roman" w:eastAsia="Times New Roman" w:hAnsi="Times New Roman" w:cs="Times New Roman"/>
          <w:sz w:val="28"/>
          <w:szCs w:val="20"/>
          <w:lang w:eastAsia="ru-RU"/>
        </w:rPr>
      </w:pPr>
      <w:r w:rsidRPr="00C21215">
        <w:rPr>
          <w:rFonts w:ascii="Times New Roman" w:eastAsia="Times New Roman" w:hAnsi="Times New Roman" w:cs="Times New Roman"/>
          <w:sz w:val="28"/>
          <w:szCs w:val="20"/>
          <w:lang w:eastAsia="ru-RU"/>
        </w:rPr>
        <w:t>В подтверждение этого прилагаем все необходимые документы.</w:t>
      </w:r>
    </w:p>
    <w:p w:rsidR="00C21215" w:rsidRPr="00C21215" w:rsidRDefault="00C21215" w:rsidP="00C21215">
      <w:pPr>
        <w:spacing w:after="0" w:line="276" w:lineRule="auto"/>
        <w:jc w:val="both"/>
        <w:rPr>
          <w:rFonts w:ascii="Times New Roman" w:eastAsia="Times New Roman" w:hAnsi="Times New Roman" w:cs="Times New Roman"/>
          <w:sz w:val="28"/>
          <w:szCs w:val="20"/>
          <w:lang w:eastAsia="ru-RU"/>
        </w:rPr>
      </w:pPr>
    </w:p>
    <w:p w:rsidR="00C21215" w:rsidRPr="00C21215" w:rsidRDefault="00C21215" w:rsidP="00C21215">
      <w:pPr>
        <w:tabs>
          <w:tab w:val="left" w:pos="9639"/>
        </w:tabs>
        <w:spacing w:after="0" w:line="276" w:lineRule="auto"/>
        <w:rPr>
          <w:rFonts w:ascii="Times New Roman" w:eastAsia="Times New Roman" w:hAnsi="Times New Roman" w:cs="Times New Roman"/>
          <w:sz w:val="28"/>
          <w:szCs w:val="28"/>
          <w:lang w:eastAsia="ru-RU"/>
        </w:rPr>
      </w:pPr>
      <w:bookmarkStart w:id="33" w:name="_Toc48593639"/>
      <w:r w:rsidRPr="00C21215">
        <w:rPr>
          <w:rFonts w:ascii="Times New Roman" w:eastAsia="Times New Roman" w:hAnsi="Times New Roman" w:cs="Times New Roman"/>
          <w:sz w:val="28"/>
          <w:szCs w:val="28"/>
          <w:lang w:eastAsia="ru-RU"/>
        </w:rPr>
        <w:t>Представитель, имеющий полномочия подписать заявку на участие от имени</w:t>
      </w:r>
      <w:bookmarkEnd w:id="33"/>
    </w:p>
    <w:p w:rsidR="00C21215" w:rsidRPr="00C21215" w:rsidRDefault="00C21215" w:rsidP="00C21215">
      <w:pPr>
        <w:tabs>
          <w:tab w:val="left" w:pos="8640"/>
        </w:tabs>
        <w:spacing w:after="0" w:line="276" w:lineRule="auto"/>
        <w:jc w:val="center"/>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__________________________________________________________________</w:t>
      </w:r>
    </w:p>
    <w:p w:rsidR="00C21215" w:rsidRPr="00C21215" w:rsidRDefault="00C21215" w:rsidP="00C21215">
      <w:pPr>
        <w:tabs>
          <w:tab w:val="left" w:pos="8640"/>
        </w:tabs>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(полное наименование участника)</w:t>
      </w:r>
    </w:p>
    <w:p w:rsidR="00C21215" w:rsidRPr="00C21215" w:rsidRDefault="00C21215" w:rsidP="00C21215">
      <w:pPr>
        <w:spacing w:after="12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___________________________________________</w:t>
      </w:r>
    </w:p>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(должность, подпись, ФИО)</w:t>
      </w:r>
    </w:p>
    <w:p w:rsidR="00C21215" w:rsidRPr="00C21215" w:rsidRDefault="00C21215" w:rsidP="00C21215">
      <w:pPr>
        <w:spacing w:after="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Печать (при наличии)</w:t>
      </w:r>
    </w:p>
    <w:p w:rsidR="00C21215" w:rsidRPr="00C21215" w:rsidRDefault="00C21215" w:rsidP="00C21215">
      <w:pPr>
        <w:spacing w:after="0" w:line="276" w:lineRule="auto"/>
        <w:rPr>
          <w:rFonts w:ascii="Times New Roman" w:eastAsia="Times New Roman" w:hAnsi="Times New Roman" w:cs="Times New Roman"/>
          <w:sz w:val="28"/>
          <w:szCs w:val="28"/>
          <w:lang w:eastAsia="ru-RU"/>
        </w:rPr>
      </w:pPr>
    </w:p>
    <w:p w:rsidR="00C21215" w:rsidRPr="00C21215" w:rsidRDefault="00C21215" w:rsidP="00C21215">
      <w:pPr>
        <w:spacing w:after="0" w:line="276" w:lineRule="auto"/>
        <w:rPr>
          <w:rFonts w:ascii="Times New Roman" w:eastAsia="Times New Roman" w:hAnsi="Times New Roman" w:cs="Times New Roman"/>
          <w:sz w:val="28"/>
          <w:szCs w:val="28"/>
          <w:lang w:eastAsia="ru-RU"/>
        </w:rPr>
      </w:pPr>
    </w:p>
    <w:p w:rsidR="00C21215" w:rsidRPr="00C21215" w:rsidRDefault="00C21215" w:rsidP="00C21215">
      <w:pPr>
        <w:spacing w:after="12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«____» _________ 20__ г.</w:t>
      </w:r>
    </w:p>
    <w:p w:rsidR="00C21215" w:rsidRPr="00C21215" w:rsidRDefault="00C21215" w:rsidP="00C21215">
      <w:pPr>
        <w:spacing w:after="120" w:line="276" w:lineRule="auto"/>
        <w:rPr>
          <w:rFonts w:ascii="Times New Roman" w:eastAsia="Times New Roman" w:hAnsi="Times New Roman" w:cs="Times New Roman"/>
          <w:sz w:val="28"/>
          <w:szCs w:val="28"/>
          <w:lang w:eastAsia="ru-RU"/>
        </w:rPr>
        <w:sectPr w:rsidR="00C21215" w:rsidRPr="00C21215" w:rsidSect="00D424E5">
          <w:pgSz w:w="11906" w:h="16838" w:code="9"/>
          <w:pgMar w:top="709" w:right="707" w:bottom="1134" w:left="1134" w:header="794" w:footer="794" w:gutter="0"/>
          <w:cols w:space="708"/>
          <w:titlePg/>
          <w:docGrid w:linePitch="360"/>
        </w:sectPr>
      </w:pPr>
    </w:p>
    <w:p w:rsidR="00AC4625" w:rsidRPr="00796BAA" w:rsidRDefault="00AC4625" w:rsidP="00AC4625">
      <w:pPr>
        <w:spacing w:after="0" w:line="240" w:lineRule="auto"/>
        <w:contextualSpacing/>
        <w:jc w:val="right"/>
        <w:rPr>
          <w:rFonts w:ascii="Times New Roman" w:eastAsia="Times New Roman" w:hAnsi="Times New Roman" w:cs="Times New Roman"/>
          <w:sz w:val="10"/>
          <w:szCs w:val="24"/>
          <w:lang w:val="hy-AM" w:eastAsia="ru-RU"/>
        </w:rPr>
      </w:pPr>
      <w:r w:rsidRPr="00796BAA">
        <w:rPr>
          <w:rFonts w:ascii="Times New Roman" w:eastAsia="Times New Roman" w:hAnsi="Times New Roman" w:cs="Times New Roman"/>
          <w:sz w:val="28"/>
          <w:szCs w:val="28"/>
          <w:lang w:eastAsia="ru-RU"/>
        </w:rPr>
        <w:lastRenderedPageBreak/>
        <w:t xml:space="preserve">Приложение № </w:t>
      </w:r>
      <w:r>
        <w:rPr>
          <w:rFonts w:ascii="Times New Roman" w:eastAsia="Times New Roman" w:hAnsi="Times New Roman" w:cs="Times New Roman"/>
          <w:sz w:val="28"/>
          <w:szCs w:val="28"/>
          <w:lang w:val="hy-AM" w:eastAsia="ru-RU"/>
        </w:rPr>
        <w:t>4</w:t>
      </w:r>
    </w:p>
    <w:p w:rsidR="00523A58" w:rsidRDefault="00523A58" w:rsidP="00523A58">
      <w:pPr>
        <w:spacing w:after="0" w:line="276" w:lineRule="auto"/>
        <w:jc w:val="right"/>
      </w:pPr>
      <w:r w:rsidRPr="00523A58">
        <w:rPr>
          <w:rFonts w:ascii="Times New Roman" w:eastAsia="Times New Roman" w:hAnsi="Times New Roman" w:cs="Times New Roman"/>
          <w:sz w:val="28"/>
          <w:szCs w:val="28"/>
          <w:lang w:eastAsia="ru-RU"/>
        </w:rPr>
        <w:t>к извещению о проведении запроса котировок</w:t>
      </w:r>
      <w:r>
        <w:rPr>
          <w:sz w:val="28"/>
          <w:szCs w:val="28"/>
        </w:rPr>
        <w:t xml:space="preserve"> </w:t>
      </w:r>
    </w:p>
    <w:p w:rsidR="00AC4625" w:rsidRPr="00796BAA" w:rsidRDefault="00523A58" w:rsidP="00523A58">
      <w:pPr>
        <w:spacing w:after="0" w:line="276" w:lineRule="auto"/>
        <w:ind w:left="5670"/>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№ЮКЖД-ЗКЦ 022/32</w:t>
      </w:r>
    </w:p>
    <w:p w:rsidR="00AC4625" w:rsidRDefault="00AC4625" w:rsidP="00AC4625">
      <w:pPr>
        <w:spacing w:after="0" w:line="276" w:lineRule="auto"/>
        <w:jc w:val="center"/>
        <w:rPr>
          <w:rFonts w:ascii="Times New Roman" w:eastAsia="Times New Roman" w:hAnsi="Times New Roman" w:cs="Times New Roman"/>
          <w:sz w:val="28"/>
          <w:szCs w:val="28"/>
          <w:lang w:eastAsia="ru-RU"/>
        </w:rPr>
      </w:pPr>
    </w:p>
    <w:p w:rsidR="00AC4625" w:rsidRDefault="00AC4625" w:rsidP="00AC4625">
      <w:pPr>
        <w:spacing w:after="0" w:line="276" w:lineRule="auto"/>
        <w:jc w:val="center"/>
        <w:rPr>
          <w:rFonts w:ascii="Times New Roman" w:eastAsia="Times New Roman" w:hAnsi="Times New Roman" w:cs="Times New Roman"/>
          <w:sz w:val="28"/>
          <w:szCs w:val="28"/>
          <w:lang w:eastAsia="ru-RU"/>
        </w:rPr>
      </w:pPr>
    </w:p>
    <w:p w:rsidR="00AC4625" w:rsidRPr="00C21215" w:rsidRDefault="00C21215" w:rsidP="00AC4625">
      <w:pPr>
        <w:spacing w:after="0" w:line="276" w:lineRule="auto"/>
        <w:jc w:val="center"/>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Форма технического предложения участника.</w:t>
      </w:r>
    </w:p>
    <w:p w:rsidR="00C21215" w:rsidRPr="00C21215" w:rsidRDefault="00C21215" w:rsidP="00C21215">
      <w:pPr>
        <w:spacing w:after="0" w:line="276" w:lineRule="auto"/>
        <w:jc w:val="center"/>
        <w:rPr>
          <w:rFonts w:ascii="Times New Roman" w:eastAsia="Times New Roman" w:hAnsi="Times New Roman" w:cs="Times New Roman"/>
          <w:bCs/>
          <w:sz w:val="28"/>
          <w:szCs w:val="28"/>
          <w:lang w:eastAsia="ru-RU"/>
        </w:rPr>
      </w:pPr>
      <w:r w:rsidRPr="00C21215">
        <w:rPr>
          <w:rFonts w:ascii="Times New Roman" w:eastAsia="Times New Roman" w:hAnsi="Times New Roman" w:cs="Times New Roman"/>
          <w:bCs/>
          <w:sz w:val="28"/>
          <w:szCs w:val="28"/>
          <w:lang w:eastAsia="ru-RU"/>
        </w:rPr>
        <w:t>Техническое предложение</w:t>
      </w:r>
      <w:r w:rsidRPr="00C21215">
        <w:rPr>
          <w:rFonts w:ascii="Times New Roman" w:eastAsia="Times New Roman" w:hAnsi="Times New Roman" w:cs="Times New Roman"/>
          <w:bCs/>
          <w:sz w:val="28"/>
          <w:szCs w:val="28"/>
          <w:vertAlign w:val="superscript"/>
          <w:lang w:eastAsia="ru-RU"/>
        </w:rPr>
        <w:footnoteReference w:id="1"/>
      </w:r>
    </w:p>
    <w:p w:rsidR="00C21215" w:rsidRPr="00C21215" w:rsidRDefault="00C21215" w:rsidP="00C21215">
      <w:pPr>
        <w:spacing w:after="0" w:line="276" w:lineRule="auto"/>
        <w:rPr>
          <w:rFonts w:ascii="Times New Roman" w:eastAsia="Times New Roman" w:hAnsi="Times New Roman" w:cs="Times New Roman"/>
          <w:bCs/>
          <w:i/>
          <w:sz w:val="28"/>
          <w:szCs w:val="28"/>
          <w:lang w:eastAsia="ru-RU"/>
        </w:rPr>
      </w:pPr>
      <w:r w:rsidRPr="00C21215">
        <w:rPr>
          <w:rFonts w:ascii="Times New Roman" w:eastAsia="Times New Roman" w:hAnsi="Times New Roman" w:cs="Times New Roman"/>
          <w:bCs/>
          <w:i/>
          <w:sz w:val="28"/>
          <w:szCs w:val="28"/>
          <w:lang w:eastAsia="ru-RU"/>
        </w:rPr>
        <w:t xml:space="preserve">Оформляется участником </w:t>
      </w:r>
    </w:p>
    <w:p w:rsidR="00C21215" w:rsidRPr="00C21215" w:rsidRDefault="00C21215" w:rsidP="00C21215">
      <w:pPr>
        <w:spacing w:after="0" w:line="276" w:lineRule="auto"/>
        <w:rPr>
          <w:rFonts w:ascii="Times New Roman" w:eastAsia="Times New Roman" w:hAnsi="Times New Roman" w:cs="Times New Roman"/>
          <w:bCs/>
          <w:lang w:eastAsia="ru-RU"/>
        </w:rPr>
      </w:pPr>
    </w:p>
    <w:p w:rsidR="00C21215" w:rsidRPr="00C21215" w:rsidRDefault="00C21215" w:rsidP="00C21215">
      <w:pPr>
        <w:spacing w:after="120" w:line="276"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«____» _________ 20__ г.</w:t>
      </w:r>
    </w:p>
    <w:p w:rsidR="00C21215" w:rsidRPr="00C21215" w:rsidRDefault="00C21215" w:rsidP="00C21215">
      <w:pPr>
        <w:spacing w:after="0" w:line="240" w:lineRule="auto"/>
        <w:rPr>
          <w:rFonts w:ascii="Times New Roman" w:eastAsia="Times New Roman" w:hAnsi="Times New Roman" w:cs="Times New Roman"/>
          <w:b/>
          <w:sz w:val="28"/>
          <w:szCs w:val="28"/>
          <w:lang w:eastAsia="ru-RU"/>
        </w:rPr>
      </w:pPr>
    </w:p>
    <w:p w:rsidR="00C21215" w:rsidRPr="00C21215" w:rsidRDefault="00C21215" w:rsidP="00C21215">
      <w:pPr>
        <w:spacing w:after="0" w:line="240"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b/>
          <w:sz w:val="28"/>
          <w:szCs w:val="28"/>
          <w:lang w:eastAsia="ru-RU"/>
        </w:rPr>
        <w:t>Наименование участника:</w:t>
      </w:r>
      <w:r w:rsidRPr="00C21215">
        <w:rPr>
          <w:rFonts w:ascii="Times New Roman" w:eastAsia="Times New Roman" w:hAnsi="Times New Roman" w:cs="Times New Roman"/>
          <w:sz w:val="28"/>
          <w:szCs w:val="28"/>
          <w:lang w:eastAsia="ru-RU"/>
        </w:rPr>
        <w:t xml:space="preserve"> </w:t>
      </w:r>
    </w:p>
    <w:p w:rsidR="00C21215" w:rsidRPr="00C21215" w:rsidRDefault="00C21215" w:rsidP="00C21215">
      <w:pPr>
        <w:spacing w:after="0" w:line="240" w:lineRule="auto"/>
        <w:rPr>
          <w:rFonts w:ascii="Times New Roman" w:eastAsia="Times New Roman" w:hAnsi="Times New Roman" w:cs="Times New Roman"/>
          <w:i/>
          <w:sz w:val="28"/>
          <w:szCs w:val="28"/>
          <w:lang w:eastAsia="ru-RU"/>
        </w:rPr>
      </w:pPr>
      <w:r w:rsidRPr="00C21215">
        <w:rPr>
          <w:rFonts w:ascii="Times New Roman" w:eastAsia="Times New Roman" w:hAnsi="Times New Roman" w:cs="Times New Roman"/>
          <w:i/>
          <w:sz w:val="28"/>
          <w:szCs w:val="28"/>
          <w:lang w:eastAsia="ru-RU"/>
        </w:rPr>
        <w:t>Наименование участника:</w:t>
      </w:r>
    </w:p>
    <w:p w:rsidR="00C21215" w:rsidRPr="00C21215" w:rsidRDefault="00C21215" w:rsidP="00C21215">
      <w:pPr>
        <w:spacing w:after="0" w:line="240" w:lineRule="auto"/>
        <w:rPr>
          <w:rFonts w:ascii="Times New Roman" w:eastAsia="Times New Roman" w:hAnsi="Times New Roman" w:cs="Times New Roman"/>
          <w:i/>
          <w:sz w:val="28"/>
          <w:szCs w:val="28"/>
          <w:lang w:eastAsia="ru-RU"/>
        </w:rPr>
      </w:pPr>
      <w:r w:rsidRPr="00C21215">
        <w:rPr>
          <w:rFonts w:ascii="Times New Roman" w:eastAsia="Times New Roman" w:hAnsi="Times New Roman" w:cs="Times New Roman"/>
          <w:i/>
          <w:sz w:val="28"/>
          <w:szCs w:val="28"/>
          <w:lang w:eastAsia="ru-RU"/>
        </w:rPr>
        <w:t>Адрес:</w:t>
      </w:r>
    </w:p>
    <w:p w:rsidR="00C21215" w:rsidRPr="00C21215" w:rsidRDefault="00C21215" w:rsidP="00C21215">
      <w:pPr>
        <w:spacing w:after="0" w:line="240" w:lineRule="auto"/>
        <w:rPr>
          <w:rFonts w:ascii="Times New Roman" w:eastAsia="Times New Roman" w:hAnsi="Times New Roman" w:cs="Times New Roman"/>
          <w:i/>
          <w:sz w:val="28"/>
          <w:szCs w:val="28"/>
          <w:lang w:eastAsia="ru-RU"/>
        </w:rPr>
      </w:pPr>
      <w:r w:rsidRPr="00C21215">
        <w:rPr>
          <w:rFonts w:ascii="Times New Roman" w:eastAsia="Times New Roman" w:hAnsi="Times New Roman" w:cs="Times New Roman"/>
          <w:i/>
          <w:sz w:val="28"/>
          <w:szCs w:val="28"/>
          <w:lang w:eastAsia="ru-RU"/>
        </w:rPr>
        <w:t>Тел:</w:t>
      </w:r>
    </w:p>
    <w:p w:rsidR="00C21215" w:rsidRPr="00AC4625" w:rsidRDefault="00AC4625" w:rsidP="00C21215">
      <w:pPr>
        <w:spacing w:after="0" w:line="240" w:lineRule="auto"/>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ИНН:</w:t>
      </w:r>
    </w:p>
    <w:p w:rsidR="00C21215" w:rsidRPr="00C21215" w:rsidRDefault="00C21215" w:rsidP="00C21215">
      <w:pPr>
        <w:spacing w:after="0" w:line="240" w:lineRule="auto"/>
        <w:rPr>
          <w:rFonts w:ascii="Times New Roman" w:eastAsia="Times New Roman" w:hAnsi="Times New Roman" w:cs="Times New Roman"/>
          <w:b/>
          <w:sz w:val="24"/>
          <w:szCs w:val="24"/>
          <w:lang w:eastAsia="ru-RU"/>
        </w:rPr>
      </w:pPr>
      <w:r w:rsidRPr="00C21215">
        <w:rPr>
          <w:rFonts w:ascii="Times New Roman" w:eastAsia="Times New Roman" w:hAnsi="Times New Roman" w:cs="Times New Roman"/>
          <w:b/>
          <w:sz w:val="24"/>
          <w:szCs w:val="24"/>
          <w:lang w:eastAsia="ru-RU"/>
        </w:rPr>
        <w:t xml:space="preserve">Номер закупки, номер и предмета </w:t>
      </w:r>
      <w:r w:rsidR="00AC4625">
        <w:rPr>
          <w:rFonts w:ascii="Times New Roman" w:eastAsia="Times New Roman" w:hAnsi="Times New Roman" w:cs="Times New Roman"/>
          <w:b/>
          <w:bCs/>
          <w:sz w:val="24"/>
          <w:szCs w:val="24"/>
          <w:lang w:eastAsia="ru-RU"/>
        </w:rPr>
        <w:t>№ЮКЖД-ЗКЦ 022/032</w:t>
      </w:r>
    </w:p>
    <w:p w:rsidR="00C21215" w:rsidRPr="00C21215" w:rsidRDefault="00C21215" w:rsidP="00C21215">
      <w:pPr>
        <w:spacing w:after="0" w:line="276" w:lineRule="auto"/>
        <w:ind w:firstLine="709"/>
        <w:jc w:val="both"/>
        <w:rPr>
          <w:rFonts w:ascii="Times New Roman" w:eastAsia="Times New Roman" w:hAnsi="Times New Roman" w:cs="Times New Roman"/>
          <w:i/>
          <w:sz w:val="24"/>
          <w:szCs w:val="24"/>
          <w:lang w:eastAsia="ru-RU"/>
        </w:rPr>
      </w:pPr>
      <w:r w:rsidRPr="00C21215">
        <w:rPr>
          <w:rFonts w:ascii="Times New Roman" w:eastAsia="Times New Roman" w:hAnsi="Times New Roman" w:cs="Times New Roman"/>
          <w:i/>
          <w:sz w:val="24"/>
          <w:szCs w:val="24"/>
          <w:lang w:eastAsia="ru-RU"/>
        </w:rPr>
        <w:t>участник должен указать номер закупки, номер, соответствующие указанным в извещении о проведении запроса котировок</w:t>
      </w:r>
    </w:p>
    <w:p w:rsidR="00C21215" w:rsidRPr="00C21215" w:rsidRDefault="00C21215" w:rsidP="00C21215">
      <w:pPr>
        <w:spacing w:after="0" w:line="240" w:lineRule="auto"/>
        <w:rPr>
          <w:rFonts w:ascii="Times New Roman" w:eastAsia="Times New Roman" w:hAnsi="Times New Roman" w:cs="Times New Roman"/>
          <w:sz w:val="24"/>
          <w:szCs w:val="24"/>
          <w:lang w:eastAsia="ru-RU"/>
        </w:rPr>
      </w:pPr>
    </w:p>
    <w:tbl>
      <w:tblPr>
        <w:tblW w:w="10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09"/>
        <w:gridCol w:w="708"/>
        <w:gridCol w:w="196"/>
        <w:gridCol w:w="1959"/>
        <w:gridCol w:w="1041"/>
        <w:gridCol w:w="519"/>
        <w:gridCol w:w="1842"/>
        <w:gridCol w:w="2127"/>
        <w:gridCol w:w="19"/>
      </w:tblGrid>
      <w:tr w:rsidR="00C21215" w:rsidRPr="00C21215" w:rsidTr="000B6A0F">
        <w:trPr>
          <w:gridAfter w:val="1"/>
          <w:wAfter w:w="19" w:type="dxa"/>
          <w:trHeight w:val="2438"/>
        </w:trPr>
        <w:tc>
          <w:tcPr>
            <w:tcW w:w="1526" w:type="dxa"/>
            <w:shd w:val="clear" w:color="auto" w:fill="auto"/>
            <w:vAlign w:val="center"/>
            <w:hideMark/>
          </w:tcPr>
          <w:p w:rsidR="00C21215" w:rsidRPr="00C21215" w:rsidRDefault="00C21215" w:rsidP="00C21215">
            <w:pPr>
              <w:spacing w:after="0" w:line="240" w:lineRule="auto"/>
              <w:jc w:val="center"/>
              <w:rPr>
                <w:rFonts w:ascii="Times New Roman" w:eastAsia="Times New Roman" w:hAnsi="Times New Roman" w:cs="Times New Roman"/>
                <w:b/>
                <w:color w:val="000000"/>
                <w:sz w:val="24"/>
                <w:szCs w:val="24"/>
                <w:lang w:eastAsia="ru-RU"/>
              </w:rPr>
            </w:pPr>
            <w:r w:rsidRPr="00C21215">
              <w:rPr>
                <w:rFonts w:ascii="Times New Roman" w:eastAsia="Times New Roman" w:hAnsi="Times New Roman" w:cs="Times New Roman"/>
                <w:b/>
                <w:color w:val="000000"/>
                <w:sz w:val="24"/>
                <w:szCs w:val="24"/>
                <w:lang w:eastAsia="ru-RU"/>
              </w:rPr>
              <w:t>Наименование товара</w:t>
            </w:r>
          </w:p>
        </w:tc>
        <w:tc>
          <w:tcPr>
            <w:tcW w:w="709" w:type="dxa"/>
            <w:shd w:val="clear" w:color="auto" w:fill="auto"/>
            <w:vAlign w:val="center"/>
            <w:hideMark/>
          </w:tcPr>
          <w:p w:rsidR="00C21215" w:rsidRPr="00C21215" w:rsidRDefault="00C21215" w:rsidP="00C21215">
            <w:pPr>
              <w:spacing w:after="0" w:line="240" w:lineRule="auto"/>
              <w:jc w:val="center"/>
              <w:rPr>
                <w:rFonts w:ascii="Times New Roman" w:eastAsia="Times New Roman" w:hAnsi="Times New Roman" w:cs="Times New Roman"/>
                <w:b/>
                <w:color w:val="000000"/>
                <w:sz w:val="24"/>
                <w:szCs w:val="24"/>
                <w:lang w:eastAsia="ru-RU"/>
              </w:rPr>
            </w:pPr>
            <w:r w:rsidRPr="00C21215">
              <w:rPr>
                <w:rFonts w:ascii="Times New Roman" w:eastAsia="Times New Roman" w:hAnsi="Times New Roman" w:cs="Times New Roman"/>
                <w:b/>
                <w:color w:val="000000"/>
                <w:sz w:val="24"/>
                <w:szCs w:val="24"/>
                <w:lang w:eastAsia="ru-RU"/>
              </w:rPr>
              <w:t>Ед. изм.</w:t>
            </w:r>
          </w:p>
        </w:tc>
        <w:tc>
          <w:tcPr>
            <w:tcW w:w="708" w:type="dxa"/>
            <w:shd w:val="clear" w:color="auto" w:fill="auto"/>
            <w:vAlign w:val="center"/>
            <w:hideMark/>
          </w:tcPr>
          <w:p w:rsidR="00C21215" w:rsidRPr="00C21215" w:rsidRDefault="00C21215" w:rsidP="00C21215">
            <w:pPr>
              <w:spacing w:after="0" w:line="240" w:lineRule="auto"/>
              <w:jc w:val="center"/>
              <w:rPr>
                <w:rFonts w:ascii="Times New Roman" w:eastAsia="Times New Roman" w:hAnsi="Times New Roman" w:cs="Times New Roman"/>
                <w:b/>
                <w:color w:val="000000"/>
                <w:sz w:val="24"/>
                <w:szCs w:val="24"/>
                <w:lang w:eastAsia="ru-RU"/>
              </w:rPr>
            </w:pPr>
            <w:r w:rsidRPr="00C21215">
              <w:rPr>
                <w:rFonts w:ascii="Times New Roman" w:eastAsia="Times New Roman" w:hAnsi="Times New Roman" w:cs="Times New Roman"/>
                <w:b/>
                <w:color w:val="000000"/>
                <w:sz w:val="24"/>
                <w:szCs w:val="24"/>
                <w:lang w:eastAsia="ru-RU"/>
              </w:rPr>
              <w:t>Кол-во (объем)</w:t>
            </w:r>
          </w:p>
        </w:tc>
        <w:tc>
          <w:tcPr>
            <w:tcW w:w="2155" w:type="dxa"/>
            <w:gridSpan w:val="2"/>
            <w:shd w:val="clear" w:color="auto" w:fill="auto"/>
            <w:vAlign w:val="center"/>
            <w:hideMark/>
          </w:tcPr>
          <w:p w:rsidR="00C21215" w:rsidRPr="00C21215" w:rsidRDefault="00C21215" w:rsidP="000B6A0F">
            <w:pPr>
              <w:spacing w:after="0" w:line="240" w:lineRule="auto"/>
              <w:jc w:val="center"/>
              <w:rPr>
                <w:rFonts w:ascii="Times New Roman" w:eastAsia="Times New Roman" w:hAnsi="Times New Roman" w:cs="Times New Roman"/>
                <w:b/>
                <w:color w:val="000000"/>
                <w:sz w:val="24"/>
                <w:szCs w:val="24"/>
                <w:lang w:eastAsia="ru-RU"/>
              </w:rPr>
            </w:pPr>
            <w:r w:rsidRPr="00C21215">
              <w:rPr>
                <w:rFonts w:ascii="Times New Roman" w:eastAsia="Times New Roman" w:hAnsi="Times New Roman" w:cs="Times New Roman"/>
                <w:b/>
                <w:color w:val="000000"/>
                <w:sz w:val="24"/>
                <w:szCs w:val="24"/>
                <w:lang w:eastAsia="ru-RU"/>
              </w:rPr>
              <w:t>Цена за единицу</w:t>
            </w:r>
            <w:r w:rsidR="000B6A0F">
              <w:rPr>
                <w:rFonts w:ascii="Times New Roman" w:eastAsia="Times New Roman" w:hAnsi="Times New Roman" w:cs="Times New Roman"/>
                <w:b/>
                <w:color w:val="000000"/>
                <w:sz w:val="24"/>
                <w:szCs w:val="24"/>
                <w:lang w:eastAsia="ru-RU"/>
              </w:rPr>
              <w:t xml:space="preserve"> без учета НДС в волюте поставщика</w:t>
            </w:r>
            <w:r w:rsidRPr="00C21215">
              <w:rPr>
                <w:rFonts w:ascii="Times New Roman" w:eastAsia="Times New Roman" w:hAnsi="Times New Roman" w:cs="Times New Roman"/>
                <w:b/>
                <w:color w:val="000000"/>
                <w:sz w:val="24"/>
                <w:szCs w:val="24"/>
                <w:lang w:val="hy-AM" w:eastAsia="ru-RU"/>
              </w:rPr>
              <w:t xml:space="preserve"> </w:t>
            </w:r>
          </w:p>
        </w:tc>
        <w:tc>
          <w:tcPr>
            <w:tcW w:w="1560" w:type="dxa"/>
            <w:gridSpan w:val="2"/>
            <w:shd w:val="clear" w:color="auto" w:fill="auto"/>
            <w:vAlign w:val="center"/>
          </w:tcPr>
          <w:p w:rsidR="00C21215" w:rsidRPr="00C21215" w:rsidRDefault="000B6A0F" w:rsidP="000B6A0F">
            <w:pPr>
              <w:spacing w:after="0" w:line="240" w:lineRule="auto"/>
              <w:jc w:val="center"/>
              <w:rPr>
                <w:rFonts w:ascii="Times New Roman" w:eastAsia="Times New Roman" w:hAnsi="Times New Roman" w:cs="Times New Roman"/>
                <w:b/>
                <w:color w:val="000000"/>
                <w:sz w:val="24"/>
                <w:szCs w:val="24"/>
                <w:lang w:eastAsia="ru-RU"/>
              </w:rPr>
            </w:pPr>
            <w:r w:rsidRPr="000B6A0F">
              <w:rPr>
                <w:rFonts w:ascii="Times New Roman" w:eastAsia="Times New Roman" w:hAnsi="Times New Roman" w:cs="Times New Roman"/>
                <w:b/>
                <w:color w:val="000000"/>
                <w:sz w:val="24"/>
                <w:szCs w:val="24"/>
                <w:lang w:eastAsia="ru-RU"/>
              </w:rPr>
              <w:t xml:space="preserve">Цена за единицу </w:t>
            </w:r>
            <w:r>
              <w:rPr>
                <w:rFonts w:ascii="Times New Roman" w:eastAsia="Times New Roman" w:hAnsi="Times New Roman" w:cs="Times New Roman"/>
                <w:b/>
                <w:color w:val="000000"/>
                <w:sz w:val="24"/>
                <w:szCs w:val="24"/>
                <w:lang w:eastAsia="ru-RU"/>
              </w:rPr>
              <w:t xml:space="preserve">с </w:t>
            </w:r>
            <w:r w:rsidRPr="000B6A0F">
              <w:rPr>
                <w:rFonts w:ascii="Times New Roman" w:eastAsia="Times New Roman" w:hAnsi="Times New Roman" w:cs="Times New Roman"/>
                <w:b/>
                <w:color w:val="000000"/>
                <w:sz w:val="24"/>
                <w:szCs w:val="24"/>
                <w:lang w:eastAsia="ru-RU"/>
              </w:rPr>
              <w:t>учет</w:t>
            </w:r>
            <w:r>
              <w:rPr>
                <w:rFonts w:ascii="Times New Roman" w:eastAsia="Times New Roman" w:hAnsi="Times New Roman" w:cs="Times New Roman"/>
                <w:b/>
                <w:color w:val="000000"/>
                <w:sz w:val="24"/>
                <w:szCs w:val="24"/>
                <w:lang w:eastAsia="ru-RU"/>
              </w:rPr>
              <w:t>ом</w:t>
            </w:r>
            <w:r w:rsidRPr="000B6A0F">
              <w:rPr>
                <w:rFonts w:ascii="Times New Roman" w:eastAsia="Times New Roman" w:hAnsi="Times New Roman" w:cs="Times New Roman"/>
                <w:b/>
                <w:color w:val="000000"/>
                <w:sz w:val="24"/>
                <w:szCs w:val="24"/>
                <w:lang w:eastAsia="ru-RU"/>
              </w:rPr>
              <w:t xml:space="preserve"> НДС в волюте поставщика</w:t>
            </w:r>
          </w:p>
        </w:tc>
        <w:tc>
          <w:tcPr>
            <w:tcW w:w="1842" w:type="dxa"/>
            <w:shd w:val="clear" w:color="auto" w:fill="auto"/>
            <w:vAlign w:val="center"/>
          </w:tcPr>
          <w:p w:rsidR="00C21215" w:rsidRPr="00C21215" w:rsidRDefault="000B6A0F" w:rsidP="00C21215">
            <w:pPr>
              <w:spacing w:after="0" w:line="240" w:lineRule="auto"/>
              <w:jc w:val="center"/>
              <w:rPr>
                <w:rFonts w:ascii="Times New Roman" w:eastAsia="Times New Roman" w:hAnsi="Times New Roman" w:cs="Times New Roman"/>
                <w:b/>
                <w:color w:val="000000"/>
                <w:sz w:val="24"/>
                <w:szCs w:val="24"/>
                <w:lang w:eastAsia="ru-RU"/>
              </w:rPr>
            </w:pPr>
            <w:r w:rsidRPr="000B6A0F">
              <w:rPr>
                <w:rFonts w:ascii="Times New Roman" w:eastAsia="Times New Roman" w:hAnsi="Times New Roman" w:cs="Times New Roman"/>
                <w:b/>
                <w:color w:val="000000"/>
                <w:sz w:val="24"/>
                <w:szCs w:val="24"/>
                <w:lang w:eastAsia="ru-RU"/>
              </w:rPr>
              <w:t>Сумма без учета НДС в волюте поставщика</w:t>
            </w:r>
          </w:p>
        </w:tc>
        <w:tc>
          <w:tcPr>
            <w:tcW w:w="2127" w:type="dxa"/>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b/>
                <w:color w:val="000000"/>
                <w:sz w:val="24"/>
                <w:szCs w:val="24"/>
                <w:lang w:eastAsia="ru-RU"/>
              </w:rPr>
            </w:pPr>
            <w:r w:rsidRPr="00C21215">
              <w:rPr>
                <w:rFonts w:ascii="Times New Roman" w:eastAsia="Times New Roman" w:hAnsi="Times New Roman" w:cs="Times New Roman"/>
                <w:b/>
                <w:color w:val="000000"/>
                <w:sz w:val="24"/>
                <w:szCs w:val="24"/>
                <w:lang w:eastAsia="ru-RU"/>
              </w:rPr>
              <w:t xml:space="preserve">Сумма </w:t>
            </w:r>
            <w:r w:rsidR="000B6A0F" w:rsidRPr="000B6A0F">
              <w:rPr>
                <w:rFonts w:ascii="Times New Roman" w:eastAsia="Times New Roman" w:hAnsi="Times New Roman" w:cs="Times New Roman"/>
                <w:b/>
                <w:color w:val="000000"/>
                <w:sz w:val="24"/>
                <w:szCs w:val="24"/>
                <w:lang w:eastAsia="ru-RU"/>
              </w:rPr>
              <w:t>с учетом НДС в волюте поставщика</w:t>
            </w:r>
          </w:p>
        </w:tc>
      </w:tr>
      <w:tr w:rsidR="00C21215" w:rsidRPr="00C21215" w:rsidTr="000B6A0F">
        <w:trPr>
          <w:trHeight w:val="299"/>
        </w:trPr>
        <w:tc>
          <w:tcPr>
            <w:tcW w:w="10646" w:type="dxa"/>
            <w:gridSpan w:val="10"/>
            <w:shd w:val="clear" w:color="auto" w:fill="auto"/>
            <w:vAlign w:val="center"/>
            <w:hideMark/>
          </w:tcPr>
          <w:p w:rsidR="00C21215" w:rsidRPr="00C21215" w:rsidRDefault="00C21215" w:rsidP="00C21215">
            <w:pPr>
              <w:spacing w:after="0" w:line="240" w:lineRule="auto"/>
              <w:jc w:val="center"/>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b/>
                <w:color w:val="000000"/>
                <w:sz w:val="24"/>
                <w:szCs w:val="24"/>
                <w:lang w:eastAsia="ru-RU"/>
              </w:rPr>
              <w:t>Комплект брусьев деревянных для стрелочных переводов железных дорог широкой колеи типа А3, ненаколотый, пропитанный антисептиком.</w:t>
            </w:r>
            <w:r w:rsidRPr="00C21215">
              <w:rPr>
                <w:rFonts w:ascii="Times New Roman" w:eastAsia="Times New Roman" w:hAnsi="Times New Roman" w:cs="Times New Roman"/>
                <w:color w:val="000000"/>
                <w:sz w:val="24"/>
                <w:szCs w:val="24"/>
                <w:lang w:eastAsia="ru-RU"/>
              </w:rPr>
              <w:t>  </w:t>
            </w:r>
          </w:p>
        </w:tc>
      </w:tr>
      <w:tr w:rsidR="00C21215" w:rsidRPr="00C21215" w:rsidTr="000B6A0F">
        <w:trPr>
          <w:gridAfter w:val="1"/>
          <w:wAfter w:w="19" w:type="dxa"/>
          <w:trHeight w:val="598"/>
        </w:trPr>
        <w:tc>
          <w:tcPr>
            <w:tcW w:w="1526" w:type="dxa"/>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ИТОГО начальная (максимальная) цена</w:t>
            </w:r>
          </w:p>
        </w:tc>
        <w:tc>
          <w:tcPr>
            <w:tcW w:w="709" w:type="dxa"/>
            <w:shd w:val="clear" w:color="auto" w:fill="auto"/>
            <w:vAlign w:val="center"/>
            <w:hideMark/>
          </w:tcPr>
          <w:p w:rsidR="00C21215" w:rsidRPr="00C21215" w:rsidRDefault="00C21215" w:rsidP="00C21215">
            <w:pPr>
              <w:spacing w:after="0" w:line="240" w:lineRule="auto"/>
              <w:jc w:val="center"/>
              <w:rPr>
                <w:rFonts w:ascii="Times New Roman" w:eastAsia="Times New Roman" w:hAnsi="Times New Roman" w:cs="Times New Roman"/>
                <w:b/>
                <w:color w:val="000000"/>
                <w:sz w:val="24"/>
                <w:szCs w:val="24"/>
                <w:lang w:eastAsia="ru-RU"/>
              </w:rPr>
            </w:pPr>
            <w:r w:rsidRPr="00C21215">
              <w:rPr>
                <w:rFonts w:ascii="Times New Roman" w:eastAsia="Times New Roman" w:hAnsi="Times New Roman" w:cs="Times New Roman"/>
                <w:b/>
                <w:color w:val="000000"/>
                <w:sz w:val="24"/>
                <w:szCs w:val="24"/>
                <w:lang w:eastAsia="ru-RU"/>
              </w:rPr>
              <w:t>Комп.</w:t>
            </w:r>
          </w:p>
        </w:tc>
        <w:tc>
          <w:tcPr>
            <w:tcW w:w="708" w:type="dxa"/>
            <w:shd w:val="clear" w:color="auto" w:fill="auto"/>
            <w:vAlign w:val="center"/>
            <w:hideMark/>
          </w:tcPr>
          <w:p w:rsidR="00C21215" w:rsidRPr="00C21215" w:rsidRDefault="00C21215" w:rsidP="00C21215">
            <w:pPr>
              <w:spacing w:after="0" w:line="240" w:lineRule="auto"/>
              <w:jc w:val="center"/>
              <w:rPr>
                <w:rFonts w:ascii="Times New Roman" w:eastAsia="Times New Roman" w:hAnsi="Times New Roman" w:cs="Times New Roman"/>
                <w:b/>
                <w:color w:val="000000"/>
                <w:sz w:val="24"/>
                <w:szCs w:val="24"/>
                <w:lang w:eastAsia="ru-RU"/>
              </w:rPr>
            </w:pPr>
            <w:r w:rsidRPr="00C21215">
              <w:rPr>
                <w:rFonts w:ascii="Times New Roman" w:eastAsia="Times New Roman" w:hAnsi="Times New Roman" w:cs="Times New Roman"/>
                <w:b/>
                <w:color w:val="000000"/>
                <w:sz w:val="24"/>
                <w:szCs w:val="24"/>
                <w:lang w:eastAsia="ru-RU"/>
              </w:rPr>
              <w:t xml:space="preserve">20   </w:t>
            </w:r>
          </w:p>
        </w:tc>
        <w:tc>
          <w:tcPr>
            <w:tcW w:w="2155" w:type="dxa"/>
            <w:gridSpan w:val="2"/>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b/>
                <w:color w:val="000000"/>
                <w:sz w:val="24"/>
                <w:szCs w:val="24"/>
                <w:lang w:eastAsia="ru-RU"/>
              </w:rPr>
            </w:pPr>
          </w:p>
        </w:tc>
        <w:tc>
          <w:tcPr>
            <w:tcW w:w="1560" w:type="dxa"/>
            <w:gridSpan w:val="2"/>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b/>
                <w:color w:val="000000"/>
                <w:sz w:val="24"/>
                <w:szCs w:val="24"/>
                <w:lang w:eastAsia="ru-RU"/>
              </w:rPr>
            </w:pPr>
          </w:p>
        </w:tc>
        <w:tc>
          <w:tcPr>
            <w:tcW w:w="1842" w:type="dxa"/>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b/>
                <w:color w:val="000000"/>
                <w:sz w:val="24"/>
                <w:szCs w:val="24"/>
                <w:lang w:eastAsia="ru-RU"/>
              </w:rPr>
            </w:pPr>
          </w:p>
        </w:tc>
        <w:tc>
          <w:tcPr>
            <w:tcW w:w="2127" w:type="dxa"/>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b/>
                <w:color w:val="000000"/>
                <w:sz w:val="24"/>
                <w:szCs w:val="24"/>
                <w:lang w:eastAsia="ru-RU"/>
              </w:rPr>
            </w:pPr>
          </w:p>
        </w:tc>
      </w:tr>
      <w:tr w:rsidR="00C21215" w:rsidRPr="00C21215" w:rsidTr="000B6A0F">
        <w:trPr>
          <w:trHeight w:val="1197"/>
        </w:trPr>
        <w:tc>
          <w:tcPr>
            <w:tcW w:w="1526" w:type="dxa"/>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Порядок формирования начальной (максимальной) цены</w:t>
            </w:r>
          </w:p>
        </w:tc>
        <w:tc>
          <w:tcPr>
            <w:tcW w:w="709" w:type="dxa"/>
            <w:shd w:val="clear" w:color="auto" w:fill="auto"/>
            <w:vAlign w:val="center"/>
            <w:hideMark/>
          </w:tcPr>
          <w:p w:rsidR="00C21215" w:rsidRPr="00C21215" w:rsidRDefault="00C21215" w:rsidP="00C21215">
            <w:pPr>
              <w:spacing w:after="0" w:line="240" w:lineRule="auto"/>
              <w:jc w:val="center"/>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 </w:t>
            </w:r>
          </w:p>
        </w:tc>
        <w:tc>
          <w:tcPr>
            <w:tcW w:w="708" w:type="dxa"/>
            <w:shd w:val="clear" w:color="auto" w:fill="auto"/>
            <w:vAlign w:val="center"/>
            <w:hideMark/>
          </w:tcPr>
          <w:p w:rsidR="00C21215" w:rsidRPr="00C21215" w:rsidRDefault="00C21215" w:rsidP="00C21215">
            <w:pPr>
              <w:spacing w:after="0" w:line="240" w:lineRule="auto"/>
              <w:jc w:val="center"/>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 </w:t>
            </w:r>
          </w:p>
        </w:tc>
        <w:tc>
          <w:tcPr>
            <w:tcW w:w="7703" w:type="dxa"/>
            <w:gridSpan w:val="7"/>
            <w:shd w:val="clear" w:color="auto" w:fill="auto"/>
            <w:vAlign w:val="center"/>
            <w:hideMark/>
          </w:tcPr>
          <w:p w:rsidR="00C21215" w:rsidRPr="00C21215" w:rsidRDefault="00C21215" w:rsidP="00C21215">
            <w:pPr>
              <w:spacing w:after="0" w:line="240" w:lineRule="auto"/>
              <w:jc w:val="both"/>
              <w:rPr>
                <w:rFonts w:ascii="Times New Roman" w:eastAsia="Times New Roman" w:hAnsi="Times New Roman" w:cs="Times New Roman"/>
                <w:i/>
                <w:color w:val="000000"/>
                <w:sz w:val="24"/>
                <w:szCs w:val="24"/>
                <w:lang w:eastAsia="ru-RU"/>
              </w:rPr>
            </w:pPr>
            <w:r w:rsidRPr="00C21215">
              <w:rPr>
                <w:rFonts w:ascii="Times New Roman" w:eastAsia="Times New Roman" w:hAnsi="Times New Roman" w:cs="Times New Roman"/>
                <w:i/>
                <w:color w:val="000000"/>
                <w:sz w:val="24"/>
                <w:szCs w:val="24"/>
                <w:lang w:eastAsia="ru-RU"/>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C21215">
              <w:rPr>
                <w:rFonts w:ascii="Times New Roman" w:eastAsia="Times New Roman" w:hAnsi="Times New Roman" w:cs="Times New Roman"/>
                <w:b/>
                <w:bCs/>
                <w:color w:val="000000"/>
                <w:sz w:val="24"/>
                <w:szCs w:val="24"/>
                <w:lang w:eastAsia="ru-RU"/>
              </w:rPr>
              <w:t xml:space="preserve"> В случае, если участник не является резидентом РА, то цена указывается в эквивалентной определенной сумме в иностранной валюте по курсу соответствующей валюты ЦБ РА на день составления заявки.</w:t>
            </w:r>
          </w:p>
        </w:tc>
      </w:tr>
      <w:tr w:rsidR="00C21215" w:rsidRPr="00C21215" w:rsidTr="000B6A0F">
        <w:trPr>
          <w:trHeight w:val="299"/>
        </w:trPr>
        <w:tc>
          <w:tcPr>
            <w:tcW w:w="10646" w:type="dxa"/>
            <w:gridSpan w:val="10"/>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
                <w:bCs/>
                <w:color w:val="000000"/>
                <w:sz w:val="24"/>
                <w:szCs w:val="24"/>
                <w:lang w:eastAsia="ru-RU"/>
              </w:rPr>
              <w:t>Требования к товару</w:t>
            </w:r>
          </w:p>
        </w:tc>
      </w:tr>
      <w:tr w:rsidR="00C21215" w:rsidRPr="00C21215" w:rsidTr="000B6A0F">
        <w:trPr>
          <w:trHeight w:val="299"/>
        </w:trPr>
        <w:tc>
          <w:tcPr>
            <w:tcW w:w="1526" w:type="dxa"/>
            <w:vMerge w:val="restart"/>
            <w:shd w:val="clear" w:color="auto" w:fill="auto"/>
            <w:vAlign w:val="center"/>
            <w:hideMark/>
          </w:tcPr>
          <w:p w:rsidR="00C21215" w:rsidRPr="00C21215" w:rsidRDefault="00C21215" w:rsidP="00C21215">
            <w:pPr>
              <w:spacing w:after="0" w:line="240" w:lineRule="auto"/>
              <w:jc w:val="center"/>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 xml:space="preserve">Участник должен </w:t>
            </w:r>
            <w:r w:rsidRPr="00C21215">
              <w:rPr>
                <w:rFonts w:ascii="Times New Roman" w:eastAsia="Times New Roman" w:hAnsi="Times New Roman" w:cs="Times New Roman"/>
                <w:bCs/>
                <w:i/>
                <w:color w:val="000000"/>
                <w:sz w:val="24"/>
                <w:szCs w:val="24"/>
                <w:lang w:eastAsia="ru-RU"/>
              </w:rPr>
              <w:lastRenderedPageBreak/>
              <w:t>перечислить характеристики товаров в соответствии с требованиями технического задания документации и указать их конкретные значения.</w:t>
            </w:r>
          </w:p>
          <w:p w:rsidR="00C21215" w:rsidRPr="00C21215" w:rsidRDefault="00C21215" w:rsidP="00C21215">
            <w:pPr>
              <w:spacing w:after="0" w:line="240" w:lineRule="auto"/>
              <w:jc w:val="center"/>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Например:</w:t>
            </w:r>
          </w:p>
          <w:p w:rsidR="00C21215" w:rsidRPr="00C21215" w:rsidRDefault="00C21215" w:rsidP="00C21215">
            <w:pPr>
              <w:spacing w:after="0" w:line="240" w:lineRule="auto"/>
              <w:jc w:val="center"/>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Cs/>
                <w:i/>
                <w:color w:val="000000"/>
                <w:sz w:val="24"/>
                <w:szCs w:val="24"/>
                <w:lang w:eastAsia="ru-RU"/>
              </w:rPr>
              <w:t>«длина товара: составляет ___ см».</w:t>
            </w:r>
          </w:p>
        </w:tc>
        <w:tc>
          <w:tcPr>
            <w:tcW w:w="4613" w:type="dxa"/>
            <w:gridSpan w:val="5"/>
            <w:shd w:val="clear" w:color="auto" w:fill="auto"/>
            <w:vAlign w:val="center"/>
            <w:hideMark/>
          </w:tcPr>
          <w:p w:rsidR="00C21215" w:rsidRPr="00C21215" w:rsidRDefault="00C21215" w:rsidP="00C21215">
            <w:pPr>
              <w:spacing w:after="0" w:line="240" w:lineRule="auto"/>
              <w:jc w:val="center"/>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
                <w:bCs/>
                <w:color w:val="000000"/>
                <w:sz w:val="24"/>
                <w:szCs w:val="24"/>
                <w:lang w:eastAsia="ru-RU"/>
              </w:rPr>
              <w:lastRenderedPageBreak/>
              <w:t>Наименование параметра</w:t>
            </w:r>
          </w:p>
        </w:tc>
        <w:tc>
          <w:tcPr>
            <w:tcW w:w="4507" w:type="dxa"/>
            <w:gridSpan w:val="4"/>
            <w:shd w:val="clear" w:color="auto" w:fill="auto"/>
            <w:vAlign w:val="center"/>
            <w:hideMark/>
          </w:tcPr>
          <w:p w:rsidR="00C21215" w:rsidRPr="00C21215" w:rsidRDefault="00C21215" w:rsidP="00C21215">
            <w:pPr>
              <w:spacing w:after="0" w:line="240" w:lineRule="auto"/>
              <w:jc w:val="center"/>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
                <w:bCs/>
                <w:color w:val="000000"/>
                <w:sz w:val="24"/>
                <w:szCs w:val="24"/>
                <w:lang w:eastAsia="ru-RU"/>
              </w:rPr>
              <w:t>Технические характеристики</w:t>
            </w:r>
          </w:p>
        </w:tc>
      </w:tr>
      <w:tr w:rsidR="00C21215" w:rsidRPr="00C21215" w:rsidTr="000B6A0F">
        <w:trPr>
          <w:trHeight w:val="299"/>
        </w:trPr>
        <w:tc>
          <w:tcPr>
            <w:tcW w:w="1526" w:type="dxa"/>
            <w:vMerge/>
            <w:vAlign w:val="center"/>
            <w:hideMark/>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p>
        </w:tc>
        <w:tc>
          <w:tcPr>
            <w:tcW w:w="4613" w:type="dxa"/>
            <w:gridSpan w:val="5"/>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 xml:space="preserve">Тип комплекта </w:t>
            </w:r>
          </w:p>
        </w:tc>
        <w:tc>
          <w:tcPr>
            <w:tcW w:w="4507" w:type="dxa"/>
            <w:gridSpan w:val="4"/>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color w:val="000000"/>
                <w:sz w:val="24"/>
                <w:szCs w:val="24"/>
                <w:lang w:eastAsia="ru-RU"/>
              </w:rPr>
            </w:pPr>
          </w:p>
        </w:tc>
      </w:tr>
      <w:tr w:rsidR="00C21215" w:rsidRPr="00C21215" w:rsidTr="000B6A0F">
        <w:trPr>
          <w:trHeight w:val="299"/>
        </w:trPr>
        <w:tc>
          <w:tcPr>
            <w:tcW w:w="1526" w:type="dxa"/>
            <w:vMerge/>
            <w:vAlign w:val="center"/>
            <w:hideMark/>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p>
        </w:tc>
        <w:tc>
          <w:tcPr>
            <w:tcW w:w="4613" w:type="dxa"/>
            <w:gridSpan w:val="5"/>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Форма поперечного сечения</w:t>
            </w:r>
          </w:p>
        </w:tc>
        <w:tc>
          <w:tcPr>
            <w:tcW w:w="4507" w:type="dxa"/>
            <w:gridSpan w:val="4"/>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color w:val="000000"/>
                <w:sz w:val="24"/>
                <w:szCs w:val="24"/>
                <w:lang w:eastAsia="ru-RU"/>
              </w:rPr>
            </w:pPr>
          </w:p>
        </w:tc>
      </w:tr>
      <w:tr w:rsidR="00C21215" w:rsidRPr="00C21215" w:rsidTr="000B6A0F">
        <w:trPr>
          <w:trHeight w:val="299"/>
        </w:trPr>
        <w:tc>
          <w:tcPr>
            <w:tcW w:w="1526" w:type="dxa"/>
            <w:vMerge/>
            <w:vAlign w:val="center"/>
            <w:hideMark/>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p>
        </w:tc>
        <w:tc>
          <w:tcPr>
            <w:tcW w:w="4613" w:type="dxa"/>
            <w:gridSpan w:val="5"/>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Размеры поперечного сечения</w:t>
            </w:r>
          </w:p>
        </w:tc>
        <w:tc>
          <w:tcPr>
            <w:tcW w:w="4507" w:type="dxa"/>
            <w:gridSpan w:val="4"/>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p>
        </w:tc>
      </w:tr>
      <w:tr w:rsidR="00C21215" w:rsidRPr="00C21215" w:rsidTr="000B6A0F">
        <w:trPr>
          <w:trHeight w:val="299"/>
        </w:trPr>
        <w:tc>
          <w:tcPr>
            <w:tcW w:w="1526" w:type="dxa"/>
            <w:vMerge/>
            <w:vAlign w:val="center"/>
            <w:hideMark/>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p>
        </w:tc>
        <w:tc>
          <w:tcPr>
            <w:tcW w:w="4613" w:type="dxa"/>
            <w:gridSpan w:val="5"/>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 xml:space="preserve">материал </w:t>
            </w:r>
          </w:p>
        </w:tc>
        <w:tc>
          <w:tcPr>
            <w:tcW w:w="4507" w:type="dxa"/>
            <w:gridSpan w:val="4"/>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color w:val="000000"/>
                <w:sz w:val="24"/>
                <w:szCs w:val="24"/>
                <w:lang w:eastAsia="ru-RU"/>
              </w:rPr>
            </w:pPr>
          </w:p>
        </w:tc>
      </w:tr>
      <w:tr w:rsidR="00C21215" w:rsidRPr="00C21215" w:rsidTr="000B6A0F">
        <w:trPr>
          <w:trHeight w:val="299"/>
        </w:trPr>
        <w:tc>
          <w:tcPr>
            <w:tcW w:w="1526" w:type="dxa"/>
            <w:vMerge/>
            <w:vAlign w:val="center"/>
            <w:hideMark/>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p>
        </w:tc>
        <w:tc>
          <w:tcPr>
            <w:tcW w:w="4613" w:type="dxa"/>
            <w:gridSpan w:val="5"/>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 xml:space="preserve">толщина не менее, мм   </w:t>
            </w:r>
          </w:p>
        </w:tc>
        <w:tc>
          <w:tcPr>
            <w:tcW w:w="4507" w:type="dxa"/>
            <w:gridSpan w:val="4"/>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color w:val="000000"/>
                <w:sz w:val="24"/>
                <w:szCs w:val="24"/>
                <w:lang w:eastAsia="ru-RU"/>
              </w:rPr>
            </w:pPr>
          </w:p>
        </w:tc>
      </w:tr>
      <w:tr w:rsidR="00C21215" w:rsidRPr="00C21215" w:rsidTr="000B6A0F">
        <w:trPr>
          <w:trHeight w:val="299"/>
        </w:trPr>
        <w:tc>
          <w:tcPr>
            <w:tcW w:w="1526" w:type="dxa"/>
            <w:vMerge/>
            <w:vAlign w:val="center"/>
            <w:hideMark/>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p>
        </w:tc>
        <w:tc>
          <w:tcPr>
            <w:tcW w:w="4613" w:type="dxa"/>
            <w:gridSpan w:val="5"/>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ширина нижней пласти не</w:t>
            </w:r>
            <w:r w:rsidRPr="00C21215">
              <w:rPr>
                <w:rFonts w:ascii="Times New Roman" w:eastAsia="Times New Roman" w:hAnsi="Times New Roman" w:cs="Times New Roman"/>
                <w:color w:val="000000"/>
                <w:sz w:val="24"/>
                <w:szCs w:val="24"/>
                <w:lang w:eastAsia="ru-RU"/>
              </w:rPr>
              <w:br/>
              <w:t>менее, мм</w:t>
            </w:r>
          </w:p>
        </w:tc>
        <w:tc>
          <w:tcPr>
            <w:tcW w:w="4507" w:type="dxa"/>
            <w:gridSpan w:val="4"/>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color w:val="000000"/>
                <w:sz w:val="24"/>
                <w:szCs w:val="24"/>
                <w:lang w:eastAsia="ru-RU"/>
              </w:rPr>
            </w:pPr>
          </w:p>
        </w:tc>
      </w:tr>
      <w:tr w:rsidR="00C21215" w:rsidRPr="00C21215" w:rsidTr="000B6A0F">
        <w:trPr>
          <w:trHeight w:val="358"/>
        </w:trPr>
        <w:tc>
          <w:tcPr>
            <w:tcW w:w="1526" w:type="dxa"/>
            <w:vMerge/>
            <w:vAlign w:val="center"/>
            <w:hideMark/>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p>
        </w:tc>
        <w:tc>
          <w:tcPr>
            <w:tcW w:w="4613" w:type="dxa"/>
            <w:gridSpan w:val="5"/>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 xml:space="preserve">Количество брусьев в комплекте  </w:t>
            </w:r>
          </w:p>
        </w:tc>
        <w:tc>
          <w:tcPr>
            <w:tcW w:w="4507" w:type="dxa"/>
            <w:gridSpan w:val="4"/>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color w:val="000000"/>
                <w:sz w:val="24"/>
                <w:szCs w:val="24"/>
                <w:lang w:eastAsia="ru-RU"/>
              </w:rPr>
            </w:pPr>
          </w:p>
        </w:tc>
      </w:tr>
      <w:tr w:rsidR="00C21215" w:rsidRPr="00C21215" w:rsidTr="000B6A0F">
        <w:trPr>
          <w:trHeight w:val="2815"/>
        </w:trPr>
        <w:tc>
          <w:tcPr>
            <w:tcW w:w="1526" w:type="dxa"/>
            <w:vMerge/>
            <w:vAlign w:val="center"/>
            <w:hideMark/>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p>
        </w:tc>
        <w:tc>
          <w:tcPr>
            <w:tcW w:w="4613" w:type="dxa"/>
            <w:gridSpan w:val="5"/>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Изготовление в соответствие</w:t>
            </w:r>
          </w:p>
        </w:tc>
        <w:tc>
          <w:tcPr>
            <w:tcW w:w="4507" w:type="dxa"/>
            <w:gridSpan w:val="4"/>
            <w:shd w:val="clear" w:color="auto" w:fill="auto"/>
            <w:vAlign w:val="center"/>
          </w:tcPr>
          <w:p w:rsidR="00C21215" w:rsidRPr="00C21215" w:rsidRDefault="00C21215" w:rsidP="00C21215">
            <w:pPr>
              <w:spacing w:after="0" w:line="240" w:lineRule="auto"/>
              <w:jc w:val="center"/>
              <w:rPr>
                <w:rFonts w:ascii="Times New Roman" w:eastAsia="Times New Roman" w:hAnsi="Times New Roman" w:cs="Times New Roman"/>
                <w:color w:val="000000"/>
                <w:sz w:val="24"/>
                <w:szCs w:val="24"/>
                <w:lang w:eastAsia="ru-RU"/>
              </w:rPr>
            </w:pPr>
          </w:p>
        </w:tc>
      </w:tr>
      <w:tr w:rsidR="00C21215" w:rsidRPr="00C21215" w:rsidTr="000B6A0F">
        <w:trPr>
          <w:trHeight w:val="299"/>
        </w:trPr>
        <w:tc>
          <w:tcPr>
            <w:tcW w:w="10646" w:type="dxa"/>
            <w:gridSpan w:val="10"/>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
                <w:bCs/>
                <w:color w:val="000000"/>
                <w:sz w:val="24"/>
                <w:szCs w:val="24"/>
                <w:lang w:eastAsia="ru-RU"/>
              </w:rPr>
              <w:t>Технические требования</w:t>
            </w:r>
          </w:p>
        </w:tc>
      </w:tr>
      <w:tr w:rsidR="00C21215" w:rsidRPr="00C21215" w:rsidTr="000B6A0F">
        <w:trPr>
          <w:trHeight w:val="299"/>
        </w:trPr>
        <w:tc>
          <w:tcPr>
            <w:tcW w:w="10646" w:type="dxa"/>
            <w:gridSpan w:val="10"/>
            <w:shd w:val="clear" w:color="auto" w:fill="auto"/>
            <w:vAlign w:val="center"/>
            <w:hideMark/>
          </w:tcPr>
          <w:p w:rsidR="00C21215" w:rsidRPr="00C21215" w:rsidRDefault="00C21215" w:rsidP="00C21215">
            <w:pPr>
              <w:spacing w:after="0" w:line="240" w:lineRule="auto"/>
              <w:jc w:val="both"/>
              <w:rPr>
                <w:rFonts w:ascii="Times New Roman" w:eastAsia="Times New Roman" w:hAnsi="Times New Roman" w:cs="Times New Roman"/>
                <w:i/>
                <w:color w:val="000000"/>
                <w:sz w:val="24"/>
                <w:szCs w:val="24"/>
                <w:lang w:eastAsia="ru-RU"/>
              </w:rPr>
            </w:pPr>
            <w:r w:rsidRPr="00C21215">
              <w:rPr>
                <w:rFonts w:ascii="Times New Roman" w:eastAsia="Times New Roman" w:hAnsi="Times New Roman" w:cs="Times New Roman"/>
                <w:i/>
                <w:color w:val="000000"/>
                <w:sz w:val="24"/>
                <w:szCs w:val="24"/>
                <w:lang w:eastAsia="ru-RU"/>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C21215" w:rsidRPr="00C21215" w:rsidRDefault="00C21215" w:rsidP="00C21215">
            <w:pPr>
              <w:spacing w:after="0" w:line="240" w:lineRule="auto"/>
              <w:jc w:val="both"/>
              <w:rPr>
                <w:rFonts w:ascii="Times New Roman" w:eastAsia="Times New Roman" w:hAnsi="Times New Roman" w:cs="Times New Roman"/>
                <w:i/>
                <w:color w:val="000000"/>
                <w:sz w:val="24"/>
                <w:szCs w:val="24"/>
                <w:lang w:eastAsia="ru-RU"/>
              </w:rPr>
            </w:pPr>
            <w:r w:rsidRPr="00C21215">
              <w:rPr>
                <w:rFonts w:ascii="Times New Roman" w:eastAsia="Times New Roman" w:hAnsi="Times New Roman" w:cs="Times New Roman"/>
                <w:i/>
                <w:color w:val="000000"/>
                <w:sz w:val="24"/>
                <w:szCs w:val="24"/>
                <w:lang w:eastAsia="ru-RU"/>
              </w:rPr>
              <w:t>Например:</w:t>
            </w:r>
          </w:p>
          <w:p w:rsidR="00C21215" w:rsidRPr="00C21215" w:rsidRDefault="00C21215" w:rsidP="00C21215">
            <w:pPr>
              <w:spacing w:after="0" w:line="240" w:lineRule="auto"/>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i/>
                <w:color w:val="000000"/>
                <w:sz w:val="24"/>
                <w:szCs w:val="24"/>
                <w:lang w:eastAsia="ru-RU"/>
              </w:rPr>
              <w:t>«длина товара: составляет ___ см».</w:t>
            </w:r>
          </w:p>
        </w:tc>
      </w:tr>
      <w:tr w:rsidR="00C21215" w:rsidRPr="00C21215" w:rsidTr="000B6A0F">
        <w:trPr>
          <w:trHeight w:val="299"/>
        </w:trPr>
        <w:tc>
          <w:tcPr>
            <w:tcW w:w="10646" w:type="dxa"/>
            <w:gridSpan w:val="10"/>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
                <w:bCs/>
                <w:color w:val="000000"/>
                <w:sz w:val="24"/>
                <w:szCs w:val="24"/>
                <w:lang w:eastAsia="ru-RU"/>
              </w:rPr>
              <w:t>Гарантийные обязательства.</w:t>
            </w:r>
          </w:p>
        </w:tc>
      </w:tr>
      <w:tr w:rsidR="00C21215" w:rsidRPr="00C21215" w:rsidTr="000B6A0F">
        <w:trPr>
          <w:trHeight w:val="299"/>
        </w:trPr>
        <w:tc>
          <w:tcPr>
            <w:tcW w:w="10646" w:type="dxa"/>
            <w:gridSpan w:val="10"/>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i/>
                <w:color w:val="000000"/>
                <w:sz w:val="24"/>
                <w:szCs w:val="24"/>
                <w:lang w:eastAsia="ru-RU"/>
              </w:rPr>
            </w:pPr>
            <w:r w:rsidRPr="00C21215">
              <w:rPr>
                <w:rFonts w:ascii="Times New Roman" w:eastAsia="Times New Roman" w:hAnsi="Times New Roman" w:cs="Times New Roman"/>
                <w:i/>
                <w:color w:val="000000"/>
                <w:sz w:val="24"/>
                <w:szCs w:val="24"/>
                <w:lang w:eastAsia="ru-RU"/>
              </w:rPr>
              <w:t>Изготовитель должен гарантировать качество товара в соответствии с требованиями настоящего Технического задания.</w:t>
            </w:r>
          </w:p>
        </w:tc>
      </w:tr>
      <w:tr w:rsidR="00C21215" w:rsidRPr="00C21215" w:rsidTr="000B6A0F">
        <w:trPr>
          <w:trHeight w:val="299"/>
        </w:trPr>
        <w:tc>
          <w:tcPr>
            <w:tcW w:w="10646" w:type="dxa"/>
            <w:gridSpan w:val="10"/>
            <w:shd w:val="clear" w:color="auto" w:fill="auto"/>
            <w:vAlign w:val="center"/>
            <w:hideMark/>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i/>
                <w:color w:val="000000"/>
                <w:sz w:val="24"/>
                <w:szCs w:val="24"/>
                <w:lang w:eastAsia="ru-RU"/>
              </w:rPr>
              <w:t>Гарантийные обязательства оформляются отдельным пунктом в договоре</w:t>
            </w:r>
            <w:r w:rsidRPr="00C21215">
              <w:rPr>
                <w:rFonts w:ascii="Times New Roman" w:eastAsia="Times New Roman" w:hAnsi="Times New Roman" w:cs="Times New Roman"/>
                <w:color w:val="000000"/>
                <w:sz w:val="24"/>
                <w:szCs w:val="24"/>
                <w:lang w:eastAsia="ru-RU"/>
              </w:rPr>
              <w:t>.</w:t>
            </w:r>
          </w:p>
        </w:tc>
      </w:tr>
      <w:tr w:rsidR="00C21215" w:rsidRPr="00C21215" w:rsidTr="000B6A0F">
        <w:trPr>
          <w:trHeight w:val="299"/>
        </w:trPr>
        <w:tc>
          <w:tcPr>
            <w:tcW w:w="10646" w:type="dxa"/>
            <w:gridSpan w:val="10"/>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b/>
                <w:bCs/>
                <w:color w:val="000000"/>
                <w:sz w:val="24"/>
                <w:szCs w:val="24"/>
                <w:lang w:eastAsia="ru-RU"/>
              </w:rPr>
              <w:t>Требования к результатам</w:t>
            </w:r>
          </w:p>
        </w:tc>
      </w:tr>
      <w:tr w:rsidR="00C21215" w:rsidRPr="00C21215" w:rsidTr="000B6A0F">
        <w:trPr>
          <w:trHeight w:val="299"/>
        </w:trPr>
        <w:tc>
          <w:tcPr>
            <w:tcW w:w="10646" w:type="dxa"/>
            <w:gridSpan w:val="10"/>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Cs/>
                <w:i/>
                <w:color w:val="000000"/>
                <w:sz w:val="24"/>
                <w:szCs w:val="24"/>
                <w:lang w:eastAsia="ru-RU"/>
              </w:rPr>
              <w:t>Товар должен быть свободен от прав третьих лиц.</w:t>
            </w:r>
          </w:p>
        </w:tc>
      </w:tr>
      <w:tr w:rsidR="00C21215" w:rsidRPr="00C21215" w:rsidTr="000B6A0F">
        <w:trPr>
          <w:trHeight w:val="299"/>
        </w:trPr>
        <w:tc>
          <w:tcPr>
            <w:tcW w:w="10646" w:type="dxa"/>
            <w:gridSpan w:val="10"/>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
                <w:bCs/>
                <w:color w:val="000000"/>
                <w:sz w:val="24"/>
                <w:szCs w:val="24"/>
                <w:lang w:eastAsia="ru-RU"/>
              </w:rPr>
              <w:t>Место, условия и порядок поставки товаров</w:t>
            </w:r>
          </w:p>
        </w:tc>
      </w:tr>
      <w:tr w:rsidR="00C21215" w:rsidRPr="00C21215" w:rsidTr="000B6A0F">
        <w:trPr>
          <w:trHeight w:val="299"/>
        </w:trPr>
        <w:tc>
          <w:tcPr>
            <w:tcW w:w="3139" w:type="dxa"/>
            <w:gridSpan w:val="4"/>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Cs/>
                <w:color w:val="000000"/>
                <w:sz w:val="24"/>
                <w:szCs w:val="24"/>
                <w:lang w:eastAsia="ru-RU"/>
              </w:rPr>
              <w:t>Место поставки товаров</w:t>
            </w:r>
          </w:p>
        </w:tc>
        <w:tc>
          <w:tcPr>
            <w:tcW w:w="7507" w:type="dxa"/>
            <w:gridSpan w:val="6"/>
          </w:tcPr>
          <w:p w:rsidR="00C21215" w:rsidRPr="00C21215" w:rsidRDefault="00C21215" w:rsidP="00C21215">
            <w:pPr>
              <w:spacing w:after="0" w:line="240" w:lineRule="auto"/>
              <w:jc w:val="both"/>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Участник должен указать место поставки товара в соответствии с требованиями технического задания.</w:t>
            </w:r>
          </w:p>
          <w:p w:rsidR="00C21215" w:rsidRPr="00C21215" w:rsidRDefault="00C21215" w:rsidP="00C21215">
            <w:pPr>
              <w:spacing w:after="0" w:line="240" w:lineRule="auto"/>
              <w:jc w:val="both"/>
              <w:rPr>
                <w:rFonts w:ascii="Times New Roman" w:eastAsia="Times New Roman" w:hAnsi="Times New Roman" w:cs="Times New Roman"/>
                <w:i/>
                <w:color w:val="000000"/>
                <w:sz w:val="24"/>
                <w:szCs w:val="24"/>
                <w:lang w:eastAsia="ru-RU"/>
              </w:rPr>
            </w:pPr>
            <w:r w:rsidRPr="00C21215">
              <w:rPr>
                <w:rFonts w:ascii="Times New Roman" w:eastAsia="Times New Roman" w:hAnsi="Times New Roman" w:cs="Times New Roman"/>
                <w:bCs/>
                <w:i/>
                <w:color w:val="000000"/>
                <w:sz w:val="24"/>
                <w:szCs w:val="24"/>
                <w:lang w:eastAsia="ru-RU"/>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C21215" w:rsidRPr="00C21215" w:rsidTr="000B6A0F">
        <w:trPr>
          <w:trHeight w:val="299"/>
        </w:trPr>
        <w:tc>
          <w:tcPr>
            <w:tcW w:w="3139" w:type="dxa"/>
            <w:gridSpan w:val="4"/>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Cs/>
                <w:color w:val="000000"/>
                <w:sz w:val="24"/>
                <w:szCs w:val="24"/>
                <w:lang w:eastAsia="ru-RU"/>
              </w:rPr>
            </w:pPr>
            <w:r w:rsidRPr="00C21215">
              <w:rPr>
                <w:rFonts w:ascii="Times New Roman" w:eastAsia="Times New Roman" w:hAnsi="Times New Roman" w:cs="Times New Roman"/>
                <w:bCs/>
                <w:color w:val="000000"/>
                <w:sz w:val="24"/>
                <w:szCs w:val="24"/>
                <w:lang w:eastAsia="ru-RU"/>
              </w:rPr>
              <w:t>Условия поставки товаров</w:t>
            </w:r>
          </w:p>
        </w:tc>
        <w:tc>
          <w:tcPr>
            <w:tcW w:w="7507" w:type="dxa"/>
            <w:gridSpan w:val="6"/>
          </w:tcPr>
          <w:p w:rsidR="00C21215" w:rsidRPr="00C21215" w:rsidRDefault="00C21215" w:rsidP="00C21215">
            <w:pPr>
              <w:spacing w:after="0" w:line="240" w:lineRule="auto"/>
              <w:jc w:val="both"/>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Участник должен указать условия поставки товара в соответствии с требованиями технического задания.</w:t>
            </w:r>
          </w:p>
          <w:p w:rsidR="00C21215" w:rsidRPr="00C21215" w:rsidRDefault="00C21215" w:rsidP="00C21215">
            <w:pPr>
              <w:spacing w:after="0" w:line="240" w:lineRule="auto"/>
              <w:jc w:val="both"/>
              <w:rPr>
                <w:rFonts w:ascii="Times New Roman" w:eastAsia="Times New Roman" w:hAnsi="Times New Roman" w:cs="Times New Roman"/>
                <w:i/>
                <w:color w:val="000000"/>
                <w:sz w:val="24"/>
                <w:szCs w:val="24"/>
                <w:lang w:eastAsia="ru-RU"/>
              </w:rPr>
            </w:pPr>
            <w:r w:rsidRPr="00C21215">
              <w:rPr>
                <w:rFonts w:ascii="Times New Roman" w:eastAsia="Times New Roman" w:hAnsi="Times New Roman" w:cs="Times New Roman"/>
                <w:bCs/>
                <w:i/>
                <w:color w:val="000000"/>
                <w:sz w:val="24"/>
                <w:szCs w:val="24"/>
                <w:lang w:eastAsia="ru-RU"/>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C21215" w:rsidRPr="00C21215" w:rsidTr="000B6A0F">
        <w:trPr>
          <w:trHeight w:val="299"/>
        </w:trPr>
        <w:tc>
          <w:tcPr>
            <w:tcW w:w="3139" w:type="dxa"/>
            <w:gridSpan w:val="4"/>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Cs/>
                <w:color w:val="000000"/>
                <w:sz w:val="24"/>
                <w:szCs w:val="24"/>
                <w:lang w:eastAsia="ru-RU"/>
              </w:rPr>
            </w:pPr>
            <w:r w:rsidRPr="00C21215">
              <w:rPr>
                <w:rFonts w:ascii="Times New Roman" w:eastAsia="Times New Roman" w:hAnsi="Times New Roman" w:cs="Times New Roman"/>
                <w:bCs/>
                <w:color w:val="000000"/>
                <w:sz w:val="24"/>
                <w:szCs w:val="24"/>
                <w:lang w:eastAsia="ru-RU"/>
              </w:rPr>
              <w:t>Сроки поставки товаров</w:t>
            </w:r>
          </w:p>
        </w:tc>
        <w:tc>
          <w:tcPr>
            <w:tcW w:w="7507" w:type="dxa"/>
            <w:gridSpan w:val="6"/>
          </w:tcPr>
          <w:p w:rsidR="00C21215" w:rsidRPr="00C21215" w:rsidRDefault="00C21215" w:rsidP="00C21215">
            <w:pPr>
              <w:spacing w:after="0" w:line="240" w:lineRule="auto"/>
              <w:jc w:val="both"/>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Участник должен указать сроки поставки товара в соответствии с требованиями технического задания в формате: ДД.ММ.ГГГГ.</w:t>
            </w:r>
          </w:p>
          <w:p w:rsidR="00C21215" w:rsidRPr="00C21215" w:rsidRDefault="00C21215" w:rsidP="00C21215">
            <w:pPr>
              <w:spacing w:after="0" w:line="240" w:lineRule="auto"/>
              <w:jc w:val="both"/>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 xml:space="preserve">Участник вместо указания сроков поставки товаров вправе указать: «_________ (указать наименование участника) настоящим </w:t>
            </w:r>
            <w:r w:rsidRPr="00C21215">
              <w:rPr>
                <w:rFonts w:ascii="Times New Roman" w:eastAsia="Times New Roman" w:hAnsi="Times New Roman" w:cs="Times New Roman"/>
                <w:bCs/>
                <w:i/>
                <w:color w:val="000000"/>
                <w:sz w:val="24"/>
                <w:szCs w:val="24"/>
                <w:lang w:eastAsia="ru-RU"/>
              </w:rPr>
              <w:lastRenderedPageBreak/>
              <w:t>подтверждает, что поставит товар окажет услуги в сроки, указанные в техническом задании документации.</w:t>
            </w:r>
          </w:p>
          <w:p w:rsidR="00C21215" w:rsidRPr="00C21215" w:rsidRDefault="00C21215" w:rsidP="00C21215">
            <w:pPr>
              <w:spacing w:after="0" w:line="240" w:lineRule="auto"/>
              <w:jc w:val="both"/>
              <w:rPr>
                <w:rFonts w:ascii="Times New Roman" w:eastAsia="Times New Roman" w:hAnsi="Times New Roman" w:cs="Times New Roman"/>
                <w:i/>
                <w:color w:val="000000"/>
                <w:sz w:val="24"/>
                <w:szCs w:val="24"/>
                <w:lang w:eastAsia="ru-RU"/>
              </w:rPr>
            </w:pPr>
            <w:r w:rsidRPr="00C21215">
              <w:rPr>
                <w:rFonts w:ascii="Times New Roman" w:eastAsia="Times New Roman" w:hAnsi="Times New Roman" w:cs="Times New Roman"/>
                <w:bCs/>
                <w:i/>
                <w:color w:val="000000"/>
                <w:sz w:val="24"/>
                <w:szCs w:val="24"/>
                <w:lang w:eastAsia="ru-RU"/>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C21215" w:rsidRPr="00C21215" w:rsidTr="000B6A0F">
        <w:trPr>
          <w:trHeight w:val="299"/>
        </w:trPr>
        <w:tc>
          <w:tcPr>
            <w:tcW w:w="10646" w:type="dxa"/>
            <w:gridSpan w:val="10"/>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
                <w:bCs/>
                <w:color w:val="000000"/>
                <w:sz w:val="24"/>
                <w:szCs w:val="24"/>
                <w:lang w:eastAsia="ru-RU"/>
              </w:rPr>
              <w:lastRenderedPageBreak/>
              <w:t xml:space="preserve"> Форма, сроки и порядок оплаты</w:t>
            </w:r>
          </w:p>
        </w:tc>
      </w:tr>
      <w:tr w:rsidR="00C21215" w:rsidRPr="00C21215" w:rsidTr="000B6A0F">
        <w:trPr>
          <w:trHeight w:val="299"/>
        </w:trPr>
        <w:tc>
          <w:tcPr>
            <w:tcW w:w="3139" w:type="dxa"/>
            <w:gridSpan w:val="4"/>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Cs/>
                <w:color w:val="000000"/>
                <w:sz w:val="24"/>
                <w:szCs w:val="24"/>
                <w:lang w:eastAsia="ru-RU"/>
              </w:rPr>
            </w:pPr>
            <w:r w:rsidRPr="00C21215">
              <w:rPr>
                <w:rFonts w:ascii="Times New Roman" w:eastAsia="Times New Roman" w:hAnsi="Times New Roman" w:cs="Times New Roman"/>
                <w:bCs/>
                <w:color w:val="000000"/>
                <w:sz w:val="24"/>
                <w:szCs w:val="24"/>
                <w:lang w:eastAsia="ru-RU"/>
              </w:rPr>
              <w:t>Форма оплаты</w:t>
            </w:r>
          </w:p>
        </w:tc>
        <w:tc>
          <w:tcPr>
            <w:tcW w:w="7507" w:type="dxa"/>
            <w:gridSpan w:val="6"/>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Участник должен указать форму оплаты по договору в соответствии с требованиями технического задания.</w:t>
            </w:r>
          </w:p>
          <w:p w:rsidR="00C21215" w:rsidRPr="00C21215" w:rsidRDefault="00C21215" w:rsidP="00C21215">
            <w:pPr>
              <w:spacing w:after="0" w:line="240" w:lineRule="auto"/>
              <w:rPr>
                <w:rFonts w:ascii="Times New Roman" w:eastAsia="Times New Roman" w:hAnsi="Times New Roman" w:cs="Times New Roman"/>
                <w:bCs/>
                <w:i/>
                <w:color w:val="000000"/>
                <w:sz w:val="24"/>
                <w:szCs w:val="24"/>
                <w:lang w:eastAsia="ru-RU"/>
              </w:rPr>
            </w:pPr>
          </w:p>
        </w:tc>
      </w:tr>
      <w:tr w:rsidR="00C21215" w:rsidRPr="00C21215" w:rsidTr="000B6A0F">
        <w:trPr>
          <w:trHeight w:val="299"/>
        </w:trPr>
        <w:tc>
          <w:tcPr>
            <w:tcW w:w="3139" w:type="dxa"/>
            <w:gridSpan w:val="4"/>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Cs/>
                <w:color w:val="000000"/>
                <w:sz w:val="24"/>
                <w:szCs w:val="24"/>
                <w:lang w:eastAsia="ru-RU"/>
              </w:rPr>
            </w:pPr>
            <w:r w:rsidRPr="00C21215">
              <w:rPr>
                <w:rFonts w:ascii="Times New Roman" w:eastAsia="Times New Roman" w:hAnsi="Times New Roman" w:cs="Times New Roman"/>
                <w:bCs/>
                <w:color w:val="000000"/>
                <w:sz w:val="24"/>
                <w:szCs w:val="24"/>
                <w:lang w:eastAsia="ru-RU"/>
              </w:rPr>
              <w:t>Авансирование</w:t>
            </w:r>
          </w:p>
        </w:tc>
        <w:tc>
          <w:tcPr>
            <w:tcW w:w="7507" w:type="dxa"/>
            <w:gridSpan w:val="6"/>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C21215" w:rsidRPr="00C21215" w:rsidRDefault="00C21215" w:rsidP="00C21215">
            <w:pPr>
              <w:spacing w:after="0" w:line="240" w:lineRule="auto"/>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p w:rsidR="00C21215" w:rsidRPr="00C21215" w:rsidRDefault="00C21215" w:rsidP="00C21215">
            <w:pPr>
              <w:spacing w:after="0" w:line="240" w:lineRule="auto"/>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Участник должен указать конкретные сроки и порядок оплаты по договору в соответствии с требованиями технического задания.</w:t>
            </w:r>
          </w:p>
          <w:p w:rsidR="00C21215" w:rsidRPr="00C21215" w:rsidRDefault="00C21215" w:rsidP="00C21215">
            <w:pPr>
              <w:spacing w:after="0" w:line="240" w:lineRule="auto"/>
              <w:rPr>
                <w:rFonts w:ascii="Times New Roman" w:eastAsia="Times New Roman" w:hAnsi="Times New Roman" w:cs="Times New Roman"/>
                <w:bCs/>
                <w:i/>
                <w:color w:val="000000"/>
                <w:sz w:val="24"/>
                <w:szCs w:val="24"/>
                <w:lang w:eastAsia="ru-RU"/>
              </w:rPr>
            </w:pPr>
          </w:p>
        </w:tc>
      </w:tr>
      <w:tr w:rsidR="00C21215" w:rsidRPr="00C21215" w:rsidTr="000B6A0F">
        <w:trPr>
          <w:trHeight w:val="451"/>
        </w:trPr>
        <w:tc>
          <w:tcPr>
            <w:tcW w:w="3139" w:type="dxa"/>
            <w:gridSpan w:val="4"/>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Cs/>
                <w:color w:val="000000"/>
                <w:sz w:val="24"/>
                <w:szCs w:val="24"/>
                <w:lang w:eastAsia="ru-RU"/>
              </w:rPr>
            </w:pPr>
            <w:r w:rsidRPr="00C21215">
              <w:rPr>
                <w:rFonts w:ascii="Times New Roman" w:eastAsia="Times New Roman" w:hAnsi="Times New Roman" w:cs="Times New Roman"/>
                <w:bCs/>
                <w:color w:val="000000"/>
                <w:sz w:val="24"/>
                <w:szCs w:val="24"/>
                <w:lang w:eastAsia="ru-RU"/>
              </w:rPr>
              <w:t>Срок и порядок оплаты</w:t>
            </w:r>
          </w:p>
        </w:tc>
        <w:tc>
          <w:tcPr>
            <w:tcW w:w="7507" w:type="dxa"/>
            <w:gridSpan w:val="6"/>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C21215" w:rsidRPr="00C21215" w:rsidTr="000B6A0F">
        <w:trPr>
          <w:trHeight w:val="299"/>
        </w:trPr>
        <w:tc>
          <w:tcPr>
            <w:tcW w:w="10646" w:type="dxa"/>
            <w:gridSpan w:val="10"/>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
                <w:bCs/>
                <w:color w:val="000000"/>
                <w:sz w:val="24"/>
                <w:szCs w:val="24"/>
                <w:lang w:eastAsia="ru-RU"/>
              </w:rPr>
              <w:t>Документы, предоставляемые в подтверждение соответствия предлагаемых участником товаров</w:t>
            </w:r>
          </w:p>
        </w:tc>
      </w:tr>
      <w:tr w:rsidR="00C21215" w:rsidRPr="00C21215" w:rsidTr="000B6A0F">
        <w:trPr>
          <w:trHeight w:val="299"/>
        </w:trPr>
        <w:tc>
          <w:tcPr>
            <w:tcW w:w="10646" w:type="dxa"/>
            <w:gridSpan w:val="10"/>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Cs/>
                <w:i/>
                <w:color w:val="000000"/>
                <w:sz w:val="24"/>
                <w:szCs w:val="24"/>
                <w:lang w:eastAsia="ru-RU"/>
              </w:rPr>
            </w:pPr>
            <w:r w:rsidRPr="00C21215">
              <w:rPr>
                <w:rFonts w:ascii="Times New Roman" w:eastAsia="Times New Roman" w:hAnsi="Times New Roman" w:cs="Times New Roman"/>
                <w:bCs/>
                <w:i/>
                <w:color w:val="000000"/>
                <w:sz w:val="24"/>
                <w:szCs w:val="24"/>
                <w:lang w:eastAsia="ru-RU"/>
              </w:rPr>
              <w:t>Участник должен указать какой сертификат предоставляет</w:t>
            </w:r>
          </w:p>
        </w:tc>
      </w:tr>
      <w:tr w:rsidR="00C21215" w:rsidRPr="00C21215" w:rsidTr="000B6A0F">
        <w:trPr>
          <w:trHeight w:val="299"/>
        </w:trPr>
        <w:tc>
          <w:tcPr>
            <w:tcW w:w="10646" w:type="dxa"/>
            <w:gridSpan w:val="10"/>
            <w:shd w:val="clear" w:color="auto" w:fill="auto"/>
            <w:vAlign w:val="center"/>
          </w:tcPr>
          <w:p w:rsidR="00C21215" w:rsidRPr="00C21215" w:rsidRDefault="00C21215" w:rsidP="00C21215">
            <w:pPr>
              <w:spacing w:after="0" w:line="240" w:lineRule="auto"/>
              <w:rPr>
                <w:rFonts w:ascii="Times New Roman" w:eastAsia="Times New Roman" w:hAnsi="Times New Roman" w:cs="Times New Roman"/>
                <w:b/>
                <w:bCs/>
                <w:color w:val="000000"/>
                <w:sz w:val="24"/>
                <w:szCs w:val="24"/>
                <w:lang w:eastAsia="ru-RU"/>
              </w:rPr>
            </w:pPr>
            <w:r w:rsidRPr="00C21215">
              <w:rPr>
                <w:rFonts w:ascii="Times New Roman" w:eastAsia="Times New Roman" w:hAnsi="Times New Roman" w:cs="Times New Roman"/>
                <w:b/>
                <w:bCs/>
                <w:color w:val="000000"/>
                <w:sz w:val="24"/>
                <w:szCs w:val="24"/>
                <w:lang w:eastAsia="ru-RU"/>
              </w:rPr>
              <w:t xml:space="preserve"> Расчет стоимости товаров</w:t>
            </w:r>
          </w:p>
        </w:tc>
      </w:tr>
    </w:tbl>
    <w:p w:rsidR="00C21215" w:rsidRPr="00C21215" w:rsidRDefault="00C21215" w:rsidP="00C21215">
      <w:pPr>
        <w:spacing w:after="0" w:line="240" w:lineRule="auto"/>
        <w:rPr>
          <w:rFonts w:ascii="Times New Roman" w:eastAsia="Times New Roman" w:hAnsi="Times New Roman" w:cs="Times New Roman"/>
          <w:sz w:val="24"/>
          <w:szCs w:val="24"/>
          <w:lang w:eastAsia="ru-RU"/>
        </w:rPr>
      </w:pPr>
    </w:p>
    <w:p w:rsidR="00C21215" w:rsidRPr="00C21215" w:rsidRDefault="00C21215" w:rsidP="00C21215">
      <w:pPr>
        <w:spacing w:after="0" w:line="240"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Имеющий полномочия подписать техническое предложение участника от имени ________________________________________________________</w:t>
      </w:r>
    </w:p>
    <w:p w:rsidR="00C21215" w:rsidRPr="00C21215" w:rsidRDefault="00C21215" w:rsidP="00C21215">
      <w:pPr>
        <w:spacing w:after="0" w:line="240"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(Полное наименование участника)</w:t>
      </w:r>
    </w:p>
    <w:p w:rsidR="00C21215" w:rsidRPr="00C21215" w:rsidRDefault="00C21215" w:rsidP="00C21215">
      <w:pPr>
        <w:spacing w:after="0" w:line="240"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_______________________________________________________</w:t>
      </w:r>
    </w:p>
    <w:p w:rsidR="00C21215" w:rsidRPr="00C21215" w:rsidRDefault="00C21215" w:rsidP="00C21215">
      <w:pPr>
        <w:spacing w:after="0" w:line="240"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 xml:space="preserve">(Должность, подпись, ФИО)                                                                                 </w:t>
      </w:r>
    </w:p>
    <w:p w:rsidR="00C21215" w:rsidRPr="00C21215" w:rsidRDefault="00C21215" w:rsidP="00C21215">
      <w:pPr>
        <w:spacing w:after="0" w:line="240" w:lineRule="auto"/>
        <w:rPr>
          <w:rFonts w:ascii="Times New Roman" w:eastAsia="Times New Roman" w:hAnsi="Times New Roman" w:cs="Times New Roman"/>
          <w:sz w:val="28"/>
          <w:szCs w:val="28"/>
          <w:lang w:eastAsia="ru-RU"/>
        </w:rPr>
      </w:pPr>
    </w:p>
    <w:p w:rsidR="00C21215" w:rsidRPr="00C21215" w:rsidRDefault="00C21215" w:rsidP="00C21215">
      <w:pPr>
        <w:spacing w:after="0" w:line="240" w:lineRule="auto"/>
        <w:rPr>
          <w:rFonts w:ascii="Times New Roman" w:eastAsia="Times New Roman" w:hAnsi="Times New Roman" w:cs="Times New Roman"/>
          <w:sz w:val="28"/>
          <w:szCs w:val="28"/>
          <w:lang w:eastAsia="ru-RU"/>
        </w:rPr>
      </w:pPr>
      <w:r w:rsidRPr="00C21215">
        <w:rPr>
          <w:rFonts w:ascii="Times New Roman" w:eastAsia="Times New Roman" w:hAnsi="Times New Roman" w:cs="Times New Roman"/>
          <w:sz w:val="28"/>
          <w:szCs w:val="28"/>
          <w:lang w:eastAsia="ru-RU"/>
        </w:rPr>
        <w:t>(Печать при наличии)</w:t>
      </w:r>
    </w:p>
    <w:p w:rsidR="00C21215" w:rsidRPr="00AC4625" w:rsidRDefault="00C21215" w:rsidP="00AC4625">
      <w:pPr>
        <w:spacing w:after="0" w:line="240" w:lineRule="auto"/>
        <w:ind w:left="5670"/>
        <w:jc w:val="right"/>
        <w:rPr>
          <w:rFonts w:ascii="Times New Roman" w:eastAsia="MS Mincho" w:hAnsi="Times New Roman" w:cs="Times New Roman"/>
          <w:color w:val="000000"/>
          <w:sz w:val="28"/>
          <w:szCs w:val="28"/>
          <w:lang w:eastAsia="ru-RU"/>
        </w:rPr>
      </w:pPr>
      <w:r w:rsidRPr="00C21215">
        <w:rPr>
          <w:rFonts w:ascii="Times New Roman" w:eastAsia="Times New Roman" w:hAnsi="Times New Roman" w:cs="Times New Roman"/>
          <w:sz w:val="28"/>
          <w:szCs w:val="28"/>
          <w:lang w:eastAsia="ru-RU"/>
        </w:rPr>
        <w:br w:type="page"/>
      </w:r>
      <w:r w:rsidRPr="00AC4625">
        <w:rPr>
          <w:rFonts w:ascii="Times New Roman" w:eastAsia="MS Mincho" w:hAnsi="Times New Roman" w:cs="Times New Roman"/>
          <w:color w:val="000000"/>
          <w:sz w:val="28"/>
          <w:szCs w:val="28"/>
          <w:lang w:eastAsia="ru-RU"/>
        </w:rPr>
        <w:lastRenderedPageBreak/>
        <w:t>Приложение № 5</w:t>
      </w:r>
    </w:p>
    <w:p w:rsidR="00523A58" w:rsidRDefault="00523A58" w:rsidP="00523A58">
      <w:pPr>
        <w:spacing w:after="0" w:line="276" w:lineRule="auto"/>
        <w:jc w:val="right"/>
      </w:pPr>
      <w:r w:rsidRPr="00523A58">
        <w:rPr>
          <w:rFonts w:ascii="Times New Roman" w:eastAsia="Times New Roman" w:hAnsi="Times New Roman" w:cs="Times New Roman"/>
          <w:sz w:val="28"/>
          <w:szCs w:val="28"/>
          <w:lang w:eastAsia="ru-RU"/>
        </w:rPr>
        <w:t>к извещению о проведении запроса котировок</w:t>
      </w:r>
      <w:r>
        <w:rPr>
          <w:sz w:val="28"/>
          <w:szCs w:val="28"/>
        </w:rPr>
        <w:t xml:space="preserve"> </w:t>
      </w:r>
    </w:p>
    <w:p w:rsidR="00C21215" w:rsidRPr="00AC4625" w:rsidRDefault="00523A58" w:rsidP="00523A58">
      <w:pPr>
        <w:spacing w:after="0" w:line="240" w:lineRule="auto"/>
        <w:ind w:left="5670"/>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№ЮКЖД-ЗКЦ 022/32</w:t>
      </w:r>
    </w:p>
    <w:p w:rsidR="00C21215" w:rsidRPr="00C21215" w:rsidRDefault="00C21215" w:rsidP="00C2121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C21215" w:rsidRPr="00C21215" w:rsidRDefault="00C21215" w:rsidP="00C2121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C21215" w:rsidRPr="00C21215" w:rsidRDefault="00C21215" w:rsidP="00C21215">
      <w:pPr>
        <w:widowControl w:val="0"/>
        <w:autoSpaceDE w:val="0"/>
        <w:autoSpaceDN w:val="0"/>
        <w:adjustRightInd w:val="0"/>
        <w:spacing w:after="0" w:line="180" w:lineRule="exact"/>
        <w:jc w:val="both"/>
        <w:rPr>
          <w:rFonts w:ascii="Times New Roman" w:eastAsia="Times New Roman" w:hAnsi="Times New Roman" w:cs="Times New Roman"/>
          <w:color w:val="000000"/>
          <w:sz w:val="24"/>
          <w:szCs w:val="24"/>
          <w:lang w:eastAsia="ru-RU"/>
        </w:rPr>
      </w:pPr>
    </w:p>
    <w:p w:rsidR="00C21215" w:rsidRPr="00C21215" w:rsidRDefault="00C21215" w:rsidP="00C21215">
      <w:pPr>
        <w:widowControl w:val="0"/>
        <w:autoSpaceDE w:val="0"/>
        <w:autoSpaceDN w:val="0"/>
        <w:adjustRightInd w:val="0"/>
        <w:spacing w:after="0" w:line="240" w:lineRule="auto"/>
        <w:jc w:val="center"/>
        <w:rPr>
          <w:rFonts w:ascii="Times New Roman" w:eastAsia="Times New Roman" w:hAnsi="Times New Roman" w:cs="Times New Roman"/>
          <w:b/>
          <w:color w:val="000000"/>
          <w:sz w:val="24"/>
          <w:szCs w:val="24"/>
          <w:lang w:eastAsia="ru-RU"/>
        </w:rPr>
      </w:pPr>
      <w:r w:rsidRPr="00C21215">
        <w:rPr>
          <w:rFonts w:ascii="Times New Roman" w:eastAsia="Times New Roman" w:hAnsi="Times New Roman" w:cs="Times New Roman"/>
          <w:b/>
          <w:color w:val="000000"/>
          <w:sz w:val="24"/>
          <w:szCs w:val="24"/>
          <w:lang w:eastAsia="ru-RU"/>
        </w:rPr>
        <w:t>ИНФОРМАЦИЯ О ФИНАНСОВОМ СОСТОЯНИИ И ПРОИЗВОДСТВЕННОЙ ДЕЯТЕЛЬНОСТИ</w:t>
      </w:r>
    </w:p>
    <w:p w:rsidR="00C21215" w:rsidRPr="00C21215" w:rsidRDefault="00C21215" w:rsidP="00C21215">
      <w:pPr>
        <w:widowControl w:val="0"/>
        <w:autoSpaceDE w:val="0"/>
        <w:autoSpaceDN w:val="0"/>
        <w:adjustRightInd w:val="0"/>
        <w:spacing w:after="0" w:line="240" w:lineRule="auto"/>
        <w:rPr>
          <w:rFonts w:ascii="Times New Roman" w:eastAsia="Times New Roman" w:hAnsi="Times New Roman" w:cs="Times New Roman"/>
          <w:color w:val="000000"/>
          <w:sz w:val="24"/>
          <w:szCs w:val="24"/>
          <w:lang w:eastAsia="ru-RU"/>
        </w:rPr>
      </w:pPr>
    </w:p>
    <w:p w:rsidR="00C21215" w:rsidRPr="00C21215" w:rsidRDefault="00C21215" w:rsidP="00C21215">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1. Дата создания: ________ год</w:t>
      </w:r>
    </w:p>
    <w:p w:rsidR="00C21215" w:rsidRPr="00C21215" w:rsidRDefault="00C21215" w:rsidP="00C21215">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2. Уставной капитал: _____________________________________(___________)</w:t>
      </w:r>
    </w:p>
    <w:p w:rsidR="00C21215" w:rsidRPr="00C21215" w:rsidRDefault="00C21215" w:rsidP="00C21215">
      <w:pPr>
        <w:spacing w:after="0" w:line="360" w:lineRule="auto"/>
        <w:ind w:left="-540" w:firstLine="540"/>
        <w:jc w:val="both"/>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3.Банковские реквизиты:</w:t>
      </w:r>
    </w:p>
    <w:p w:rsidR="00C21215" w:rsidRPr="00C21215" w:rsidRDefault="00C21215" w:rsidP="00C21215">
      <w:pPr>
        <w:numPr>
          <w:ilvl w:val="0"/>
          <w:numId w:val="28"/>
        </w:numPr>
        <w:spacing w:after="0" w:line="360" w:lineRule="auto"/>
        <w:jc w:val="both"/>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 xml:space="preserve">наименование банка, </w:t>
      </w:r>
    </w:p>
    <w:p w:rsidR="00C21215" w:rsidRPr="00C21215" w:rsidRDefault="00C21215" w:rsidP="00C21215">
      <w:pPr>
        <w:numPr>
          <w:ilvl w:val="0"/>
          <w:numId w:val="28"/>
        </w:numPr>
        <w:spacing w:after="0" w:line="360" w:lineRule="auto"/>
        <w:jc w:val="both"/>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 xml:space="preserve">телекс, телефон, </w:t>
      </w:r>
    </w:p>
    <w:p w:rsidR="00C21215" w:rsidRPr="00C21215" w:rsidRDefault="00C21215" w:rsidP="00C21215">
      <w:pPr>
        <w:numPr>
          <w:ilvl w:val="0"/>
          <w:numId w:val="28"/>
        </w:numPr>
        <w:spacing w:after="0" w:line="360" w:lineRule="auto"/>
        <w:jc w:val="both"/>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 xml:space="preserve">ИНН, БИК, корр. счет, расч. счет </w:t>
      </w:r>
    </w:p>
    <w:p w:rsidR="00C21215" w:rsidRPr="00C21215" w:rsidRDefault="00C21215" w:rsidP="00C21215">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4. Форма собственности:</w:t>
      </w:r>
    </w:p>
    <w:p w:rsidR="00C21215" w:rsidRPr="00C21215" w:rsidRDefault="00C21215" w:rsidP="00C21215">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 xml:space="preserve">Государственная (да, нет) </w:t>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p>
    <w:p w:rsidR="00C21215" w:rsidRPr="00C21215" w:rsidRDefault="00C21215" w:rsidP="00C21215">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u w:val="single"/>
          <w:lang w:eastAsia="ru-RU"/>
        </w:rPr>
      </w:pPr>
      <w:r w:rsidRPr="00C21215">
        <w:rPr>
          <w:rFonts w:ascii="Times New Roman" w:eastAsia="Times New Roman" w:hAnsi="Times New Roman" w:cs="Times New Roman"/>
          <w:color w:val="000000"/>
          <w:sz w:val="24"/>
          <w:szCs w:val="24"/>
          <w:lang w:eastAsia="ru-RU"/>
        </w:rPr>
        <w:t xml:space="preserve">Смешанная (да, нет) </w:t>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p>
    <w:p w:rsidR="00C21215" w:rsidRPr="00C21215" w:rsidRDefault="00C21215" w:rsidP="00C21215">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u w:val="single"/>
          <w:lang w:eastAsia="ru-RU"/>
        </w:rPr>
      </w:pPr>
      <w:r w:rsidRPr="00C21215">
        <w:rPr>
          <w:rFonts w:ascii="Times New Roman" w:eastAsia="Times New Roman" w:hAnsi="Times New Roman" w:cs="Times New Roman"/>
          <w:color w:val="000000"/>
          <w:sz w:val="24"/>
          <w:szCs w:val="24"/>
          <w:lang w:eastAsia="ru-RU"/>
        </w:rPr>
        <w:t xml:space="preserve">Кооперативная (да, нет) </w:t>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p>
    <w:p w:rsidR="00C21215" w:rsidRPr="00C21215" w:rsidRDefault="00C21215" w:rsidP="00C21215">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u w:val="single"/>
          <w:lang w:eastAsia="ru-RU"/>
        </w:rPr>
      </w:pPr>
      <w:r w:rsidRPr="00C21215">
        <w:rPr>
          <w:rFonts w:ascii="Times New Roman" w:eastAsia="Times New Roman" w:hAnsi="Times New Roman" w:cs="Times New Roman"/>
          <w:color w:val="000000"/>
          <w:sz w:val="24"/>
          <w:szCs w:val="24"/>
          <w:lang w:eastAsia="ru-RU"/>
        </w:rPr>
        <w:t xml:space="preserve">Частная (да, нет)  </w:t>
      </w:r>
      <w:r w:rsidRPr="00C21215">
        <w:rPr>
          <w:rFonts w:ascii="Times New Roman" w:eastAsia="Times New Roman" w:hAnsi="Times New Roman" w:cs="Times New Roman"/>
          <w:color w:val="000000"/>
          <w:sz w:val="24"/>
          <w:szCs w:val="24"/>
          <w:u w:val="single"/>
          <w:lang w:eastAsia="ru-RU"/>
        </w:rPr>
        <w:t xml:space="preserve">       </w:t>
      </w:r>
      <w:r w:rsidRPr="00C21215">
        <w:rPr>
          <w:rFonts w:ascii="Times New Roman" w:eastAsia="Times New Roman" w:hAnsi="Times New Roman" w:cs="Times New Roman"/>
          <w:color w:val="000000"/>
          <w:sz w:val="24"/>
          <w:szCs w:val="24"/>
          <w:lang w:eastAsia="ru-RU"/>
        </w:rPr>
        <w:t>__________________</w:t>
      </w:r>
    </w:p>
    <w:p w:rsidR="00C21215" w:rsidRPr="00C21215" w:rsidRDefault="00C21215" w:rsidP="00C21215">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С участием иностранного капитала (да, нет) _____</w:t>
      </w:r>
    </w:p>
    <w:p w:rsidR="00C21215" w:rsidRPr="00C21215" w:rsidRDefault="00C21215" w:rsidP="00C21215">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5. Основной вид деятельности: _________________________________________</w:t>
      </w:r>
    </w:p>
    <w:p w:rsidR="00C21215" w:rsidRPr="00C21215" w:rsidRDefault="00C21215" w:rsidP="00C21215">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u w:val="single"/>
          <w:lang w:eastAsia="ru-RU"/>
        </w:rPr>
      </w:pPr>
      <w:r w:rsidRPr="00C21215">
        <w:rPr>
          <w:rFonts w:ascii="Times New Roman" w:eastAsia="Times New Roman" w:hAnsi="Times New Roman" w:cs="Times New Roman"/>
          <w:color w:val="000000"/>
          <w:sz w:val="24"/>
          <w:szCs w:val="24"/>
          <w:lang w:eastAsia="ru-RU"/>
        </w:rPr>
        <w:t>6. Другие виды деятельности: _________________________________________</w:t>
      </w:r>
    </w:p>
    <w:p w:rsidR="00C21215" w:rsidRPr="00C21215" w:rsidRDefault="00C21215" w:rsidP="00C21215">
      <w:pPr>
        <w:widowControl w:val="0"/>
        <w:autoSpaceDE w:val="0"/>
        <w:autoSpaceDN w:val="0"/>
        <w:adjustRightInd w:val="0"/>
        <w:spacing w:after="0" w:line="360" w:lineRule="auto"/>
        <w:jc w:val="both"/>
        <w:rPr>
          <w:rFonts w:ascii="Times New Roman" w:eastAsia="Times New Roman" w:hAnsi="Times New Roman" w:cs="Times New Roman"/>
          <w:color w:val="000000"/>
          <w:sz w:val="24"/>
          <w:szCs w:val="24"/>
          <w:u w:val="single"/>
          <w:lang w:eastAsia="ru-RU"/>
        </w:rPr>
      </w:pPr>
      <w:r w:rsidRPr="00C21215">
        <w:rPr>
          <w:rFonts w:ascii="Times New Roman" w:eastAsia="Times New Roman" w:hAnsi="Times New Roman" w:cs="Times New Roman"/>
          <w:color w:val="000000"/>
          <w:sz w:val="24"/>
          <w:szCs w:val="24"/>
          <w:lang w:eastAsia="ru-RU"/>
        </w:rPr>
        <w:t xml:space="preserve">7. Торговый оборот Участника, включая НДС за 2020-2021 гг. </w:t>
      </w:r>
      <w:r w:rsidRPr="00C21215">
        <w:rPr>
          <w:rFonts w:ascii="Times New Roman" w:eastAsia="Times New Roman" w:hAnsi="Times New Roman" w:cs="Times New Roman"/>
          <w:color w:val="000000"/>
          <w:sz w:val="24"/>
          <w:szCs w:val="24"/>
          <w:u w:val="single"/>
          <w:lang w:eastAsia="ru-RU"/>
        </w:rPr>
        <w:tab/>
        <w:t xml:space="preserve">   </w:t>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r w:rsidRPr="00C21215">
        <w:rPr>
          <w:rFonts w:ascii="Times New Roman" w:eastAsia="Times New Roman" w:hAnsi="Times New Roman" w:cs="Times New Roman"/>
          <w:color w:val="000000"/>
          <w:sz w:val="24"/>
          <w:szCs w:val="24"/>
          <w:u w:val="single"/>
          <w:lang w:eastAsia="ru-RU"/>
        </w:rPr>
        <w:tab/>
      </w:r>
    </w:p>
    <w:p w:rsidR="00C21215" w:rsidRPr="00C21215" w:rsidRDefault="00C21215" w:rsidP="00C2121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Имеющий полномочия подписать информационный лист Участника от имени компании (фирмы).</w:t>
      </w:r>
    </w:p>
    <w:p w:rsidR="00C21215" w:rsidRPr="00C21215" w:rsidRDefault="00C21215" w:rsidP="00C21215">
      <w:pPr>
        <w:widowControl w:val="0"/>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C21215" w:rsidRPr="00C21215" w:rsidRDefault="00C21215" w:rsidP="00C21215">
      <w:pPr>
        <w:spacing w:after="0" w:line="360" w:lineRule="exact"/>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Датировано "_____" ____________________ 2022 г.</w:t>
      </w:r>
    </w:p>
    <w:p w:rsidR="00C21215" w:rsidRPr="00C21215" w:rsidRDefault="00C21215" w:rsidP="00C21215">
      <w:pPr>
        <w:spacing w:after="0" w:line="360" w:lineRule="exact"/>
        <w:jc w:val="center"/>
        <w:rPr>
          <w:rFonts w:ascii="Times New Roman" w:eastAsia="Times New Roman" w:hAnsi="Times New Roman" w:cs="Times New Roman"/>
          <w:color w:val="000000"/>
          <w:sz w:val="24"/>
          <w:szCs w:val="24"/>
          <w:lang w:eastAsia="ru-RU"/>
        </w:rPr>
      </w:pPr>
    </w:p>
    <w:p w:rsidR="00C21215" w:rsidRPr="00C21215" w:rsidRDefault="00C21215" w:rsidP="00C21215">
      <w:pPr>
        <w:spacing w:after="0" w:line="240" w:lineRule="auto"/>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Имеющий полномочия подписать техническое предложение участника от имени ________________________________________________________</w:t>
      </w:r>
    </w:p>
    <w:p w:rsidR="00C21215" w:rsidRPr="00C21215" w:rsidRDefault="00C21215" w:rsidP="00C21215">
      <w:pPr>
        <w:spacing w:after="0" w:line="240" w:lineRule="auto"/>
        <w:ind w:firstLine="567"/>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(Полное наименование участника)</w:t>
      </w:r>
    </w:p>
    <w:p w:rsidR="00C21215" w:rsidRPr="00C21215" w:rsidRDefault="00C21215" w:rsidP="00C21215">
      <w:pPr>
        <w:spacing w:after="0" w:line="240" w:lineRule="auto"/>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______________________________________________________</w:t>
      </w:r>
    </w:p>
    <w:p w:rsidR="00C21215" w:rsidRPr="00C21215" w:rsidRDefault="00C21215" w:rsidP="00C21215">
      <w:pPr>
        <w:spacing w:after="0" w:line="240" w:lineRule="auto"/>
        <w:ind w:firstLine="567"/>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 xml:space="preserve">(Должность, подпись, ФИО)                                                </w:t>
      </w:r>
    </w:p>
    <w:p w:rsidR="00C21215" w:rsidRPr="00C21215" w:rsidRDefault="00C21215" w:rsidP="00C21215">
      <w:pPr>
        <w:spacing w:after="0" w:line="240" w:lineRule="auto"/>
        <w:ind w:firstLine="567"/>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Печать (при наличии)</w:t>
      </w:r>
    </w:p>
    <w:p w:rsidR="00C21215" w:rsidRPr="00C21215" w:rsidRDefault="00C21215" w:rsidP="00C21215">
      <w:pPr>
        <w:spacing w:after="0" w:line="240" w:lineRule="auto"/>
        <w:ind w:left="5670"/>
        <w:jc w:val="both"/>
        <w:rPr>
          <w:rFonts w:ascii="Times New Roman" w:eastAsia="MS Mincho" w:hAnsi="Times New Roman" w:cs="Times New Roman"/>
          <w:color w:val="000000"/>
          <w:sz w:val="24"/>
          <w:szCs w:val="24"/>
          <w:lang w:eastAsia="ru-RU"/>
        </w:rPr>
      </w:pPr>
    </w:p>
    <w:p w:rsidR="00C21215" w:rsidRPr="00C21215" w:rsidRDefault="00C21215" w:rsidP="00C21215">
      <w:pPr>
        <w:spacing w:after="0" w:line="240" w:lineRule="auto"/>
        <w:ind w:left="5670"/>
        <w:jc w:val="both"/>
        <w:rPr>
          <w:rFonts w:ascii="Times New Roman" w:eastAsia="MS Mincho" w:hAnsi="Times New Roman" w:cs="Times New Roman"/>
          <w:color w:val="000000"/>
          <w:sz w:val="24"/>
          <w:szCs w:val="24"/>
          <w:lang w:eastAsia="ru-RU"/>
        </w:rPr>
      </w:pPr>
    </w:p>
    <w:p w:rsidR="00C21215" w:rsidRPr="00C21215" w:rsidRDefault="00C21215" w:rsidP="00C21215">
      <w:pPr>
        <w:spacing w:after="0" w:line="240" w:lineRule="auto"/>
        <w:ind w:left="5670"/>
        <w:jc w:val="both"/>
        <w:rPr>
          <w:rFonts w:ascii="Times New Roman" w:eastAsia="MS Mincho" w:hAnsi="Times New Roman" w:cs="Times New Roman"/>
          <w:b/>
          <w:color w:val="000000"/>
          <w:sz w:val="24"/>
          <w:szCs w:val="24"/>
          <w:lang w:eastAsia="ru-RU"/>
        </w:rPr>
      </w:pPr>
    </w:p>
    <w:p w:rsidR="00C21215" w:rsidRPr="00C21215" w:rsidRDefault="00C21215" w:rsidP="00C21215">
      <w:pPr>
        <w:spacing w:after="0" w:line="240" w:lineRule="auto"/>
        <w:ind w:left="5670"/>
        <w:jc w:val="both"/>
        <w:rPr>
          <w:rFonts w:ascii="Times New Roman" w:eastAsia="MS Mincho" w:hAnsi="Times New Roman" w:cs="Times New Roman"/>
          <w:b/>
          <w:color w:val="000000"/>
          <w:sz w:val="24"/>
          <w:szCs w:val="24"/>
          <w:lang w:eastAsia="ru-RU"/>
        </w:rPr>
      </w:pPr>
    </w:p>
    <w:p w:rsidR="00C21215" w:rsidRPr="00C21215" w:rsidRDefault="00C21215" w:rsidP="00C21215">
      <w:pPr>
        <w:spacing w:after="0" w:line="240" w:lineRule="auto"/>
        <w:ind w:left="5670"/>
        <w:jc w:val="both"/>
        <w:rPr>
          <w:rFonts w:ascii="Times New Roman" w:eastAsia="MS Mincho" w:hAnsi="Times New Roman" w:cs="Times New Roman"/>
          <w:b/>
          <w:color w:val="000000"/>
          <w:sz w:val="24"/>
          <w:szCs w:val="24"/>
          <w:lang w:eastAsia="ru-RU"/>
        </w:rPr>
      </w:pPr>
    </w:p>
    <w:p w:rsidR="00C21215" w:rsidRPr="00C21215" w:rsidRDefault="00C21215" w:rsidP="00C21215">
      <w:pPr>
        <w:spacing w:after="0" w:line="240" w:lineRule="auto"/>
        <w:ind w:left="5670"/>
        <w:jc w:val="both"/>
        <w:rPr>
          <w:rFonts w:ascii="Times New Roman" w:eastAsia="MS Mincho" w:hAnsi="Times New Roman" w:cs="Times New Roman"/>
          <w:b/>
          <w:color w:val="000000"/>
          <w:sz w:val="24"/>
          <w:szCs w:val="24"/>
          <w:lang w:eastAsia="ru-RU"/>
        </w:rPr>
      </w:pPr>
    </w:p>
    <w:p w:rsidR="00C21215" w:rsidRPr="00C21215" w:rsidRDefault="00C21215" w:rsidP="00C21215">
      <w:pPr>
        <w:spacing w:after="0" w:line="240" w:lineRule="auto"/>
        <w:ind w:left="5670"/>
        <w:jc w:val="both"/>
        <w:rPr>
          <w:rFonts w:ascii="Times New Roman" w:eastAsia="MS Mincho" w:hAnsi="Times New Roman" w:cs="Times New Roman"/>
          <w:b/>
          <w:color w:val="000000"/>
          <w:sz w:val="24"/>
          <w:szCs w:val="24"/>
          <w:lang w:eastAsia="ru-RU"/>
        </w:rPr>
      </w:pPr>
    </w:p>
    <w:p w:rsidR="00C21215" w:rsidRPr="00C21215" w:rsidRDefault="00C21215" w:rsidP="00C21215">
      <w:pPr>
        <w:spacing w:after="0" w:line="240" w:lineRule="auto"/>
        <w:ind w:left="5670"/>
        <w:jc w:val="both"/>
        <w:rPr>
          <w:rFonts w:ascii="Times New Roman" w:eastAsia="MS Mincho" w:hAnsi="Times New Roman" w:cs="Times New Roman"/>
          <w:b/>
          <w:color w:val="000000"/>
          <w:sz w:val="24"/>
          <w:szCs w:val="24"/>
          <w:lang w:eastAsia="ru-RU"/>
        </w:rPr>
      </w:pPr>
    </w:p>
    <w:p w:rsidR="00C21215" w:rsidRPr="00C21215" w:rsidRDefault="00C21215" w:rsidP="00C21215">
      <w:pPr>
        <w:spacing w:after="0" w:line="240" w:lineRule="auto"/>
        <w:ind w:left="5670"/>
        <w:jc w:val="both"/>
        <w:rPr>
          <w:rFonts w:ascii="Times New Roman" w:eastAsia="MS Mincho" w:hAnsi="Times New Roman" w:cs="Times New Roman"/>
          <w:b/>
          <w:color w:val="000000"/>
          <w:sz w:val="24"/>
          <w:szCs w:val="24"/>
          <w:lang w:eastAsia="ru-RU"/>
        </w:rPr>
      </w:pPr>
    </w:p>
    <w:p w:rsidR="00C21215" w:rsidRPr="00C21215" w:rsidRDefault="00C21215" w:rsidP="00523A58">
      <w:pPr>
        <w:spacing w:after="0" w:line="240" w:lineRule="auto"/>
        <w:ind w:left="5670"/>
        <w:jc w:val="right"/>
        <w:rPr>
          <w:rFonts w:ascii="Times New Roman" w:eastAsia="MS Mincho" w:hAnsi="Times New Roman" w:cs="Times New Roman"/>
          <w:b/>
          <w:color w:val="000000"/>
          <w:sz w:val="24"/>
          <w:szCs w:val="24"/>
          <w:lang w:eastAsia="ru-RU"/>
        </w:rPr>
      </w:pPr>
      <w:r w:rsidRPr="00C21215">
        <w:rPr>
          <w:rFonts w:ascii="Times New Roman" w:eastAsia="MS Mincho" w:hAnsi="Times New Roman" w:cs="Times New Roman"/>
          <w:b/>
          <w:color w:val="000000"/>
          <w:sz w:val="24"/>
          <w:szCs w:val="24"/>
          <w:lang w:eastAsia="ru-RU"/>
        </w:rPr>
        <w:t>Приложение № 6</w:t>
      </w:r>
    </w:p>
    <w:p w:rsidR="00523A58" w:rsidRPr="00523A58" w:rsidRDefault="00523A58" w:rsidP="00523A58">
      <w:pPr>
        <w:spacing w:after="0" w:line="240" w:lineRule="auto"/>
        <w:ind w:left="5670"/>
        <w:jc w:val="right"/>
        <w:rPr>
          <w:rFonts w:ascii="Times New Roman" w:eastAsia="MS Mincho" w:hAnsi="Times New Roman" w:cs="Times New Roman"/>
          <w:b/>
          <w:color w:val="000000"/>
          <w:sz w:val="24"/>
          <w:szCs w:val="24"/>
          <w:lang w:eastAsia="ru-RU"/>
        </w:rPr>
      </w:pPr>
      <w:r w:rsidRPr="00523A58">
        <w:rPr>
          <w:rFonts w:ascii="Times New Roman" w:eastAsia="MS Mincho" w:hAnsi="Times New Roman" w:cs="Times New Roman"/>
          <w:b/>
          <w:color w:val="000000"/>
          <w:sz w:val="24"/>
          <w:szCs w:val="24"/>
          <w:lang w:eastAsia="ru-RU"/>
        </w:rPr>
        <w:t xml:space="preserve">к извещению о проведении запроса котировок </w:t>
      </w:r>
    </w:p>
    <w:p w:rsidR="00C21215" w:rsidRPr="00523A58" w:rsidRDefault="00523A58" w:rsidP="00523A58">
      <w:pPr>
        <w:spacing w:after="0" w:line="240" w:lineRule="auto"/>
        <w:ind w:left="5670"/>
        <w:jc w:val="right"/>
        <w:rPr>
          <w:rFonts w:ascii="Times New Roman" w:eastAsia="MS Mincho" w:hAnsi="Times New Roman" w:cs="Times New Roman"/>
          <w:b/>
          <w:color w:val="000000"/>
          <w:sz w:val="24"/>
          <w:szCs w:val="24"/>
          <w:lang w:eastAsia="ru-RU"/>
        </w:rPr>
      </w:pPr>
      <w:r w:rsidRPr="00523A58">
        <w:rPr>
          <w:rFonts w:ascii="Times New Roman" w:eastAsia="MS Mincho" w:hAnsi="Times New Roman" w:cs="Times New Roman"/>
          <w:b/>
          <w:color w:val="000000"/>
          <w:sz w:val="24"/>
          <w:szCs w:val="24"/>
          <w:lang w:eastAsia="ru-RU"/>
        </w:rPr>
        <w:t>№ЮКЖД-ЗКЦ 022/32</w:t>
      </w:r>
    </w:p>
    <w:p w:rsidR="00C21215" w:rsidRPr="00C21215" w:rsidRDefault="00C21215" w:rsidP="00C21215">
      <w:pPr>
        <w:suppressAutoHyphens/>
        <w:spacing w:after="0" w:line="240" w:lineRule="auto"/>
        <w:ind w:right="306" w:firstLine="709"/>
        <w:jc w:val="both"/>
        <w:rPr>
          <w:rFonts w:ascii="Times New Roman" w:eastAsia="MS Mincho" w:hAnsi="Times New Roman" w:cs="Times New Roman"/>
          <w:b/>
          <w:i/>
          <w:color w:val="000000"/>
          <w:sz w:val="24"/>
          <w:szCs w:val="24"/>
          <w:lang w:eastAsia="ru-RU"/>
        </w:rPr>
      </w:pPr>
    </w:p>
    <w:p w:rsidR="00C21215" w:rsidRPr="00C21215" w:rsidRDefault="00C21215" w:rsidP="00C21215">
      <w:pPr>
        <w:suppressAutoHyphens/>
        <w:spacing w:after="0" w:line="240" w:lineRule="auto"/>
        <w:ind w:right="306" w:firstLine="709"/>
        <w:jc w:val="both"/>
        <w:rPr>
          <w:rFonts w:ascii="Times New Roman" w:eastAsia="MS Mincho" w:hAnsi="Times New Roman" w:cs="Times New Roman"/>
          <w:b/>
          <w:i/>
          <w:color w:val="000000"/>
          <w:sz w:val="24"/>
          <w:szCs w:val="24"/>
          <w:lang w:eastAsia="ru-RU"/>
        </w:rPr>
      </w:pPr>
    </w:p>
    <w:p w:rsidR="00C21215" w:rsidRPr="00C21215" w:rsidRDefault="00C21215" w:rsidP="00C21215">
      <w:pPr>
        <w:suppressAutoHyphens/>
        <w:spacing w:after="0" w:line="240" w:lineRule="auto"/>
        <w:ind w:right="306" w:firstLine="709"/>
        <w:jc w:val="center"/>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Сведения об опыте участника в поставке товаров</w:t>
      </w:r>
    </w:p>
    <w:p w:rsidR="00C21215" w:rsidRPr="00C21215" w:rsidRDefault="00C21215" w:rsidP="00C21215">
      <w:pPr>
        <w:suppressAutoHyphens/>
        <w:spacing w:after="0" w:line="240" w:lineRule="auto"/>
        <w:ind w:right="306" w:firstLine="709"/>
        <w:jc w:val="center"/>
        <w:rPr>
          <w:rFonts w:ascii="Times New Roman" w:eastAsia="MS Mincho" w:hAnsi="Times New Roman" w:cs="Times New Roman"/>
          <w:i/>
          <w:color w:val="000000"/>
          <w:sz w:val="24"/>
          <w:szCs w:val="24"/>
          <w:lang w:eastAsia="ru-RU"/>
        </w:rPr>
      </w:pPr>
      <w:r w:rsidRPr="00C21215">
        <w:rPr>
          <w:rFonts w:ascii="Times New Roman" w:eastAsia="MS Mincho" w:hAnsi="Times New Roman" w:cs="Times New Roman"/>
          <w:i/>
          <w:color w:val="000000"/>
          <w:sz w:val="24"/>
          <w:szCs w:val="24"/>
          <w:lang w:eastAsia="ru-RU"/>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C21215" w:rsidRPr="00C21215" w:rsidTr="00CF1320">
        <w:trPr>
          <w:trHeight w:val="951"/>
        </w:trPr>
        <w:tc>
          <w:tcPr>
            <w:tcW w:w="681" w:type="dxa"/>
          </w:tcPr>
          <w:p w:rsidR="00C21215" w:rsidRPr="00C21215" w:rsidRDefault="00C21215" w:rsidP="00C21215">
            <w:pPr>
              <w:suppressAutoHyphens/>
              <w:spacing w:after="0" w:line="240" w:lineRule="auto"/>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год</w:t>
            </w:r>
          </w:p>
        </w:tc>
        <w:tc>
          <w:tcPr>
            <w:tcW w:w="1314" w:type="dxa"/>
          </w:tcPr>
          <w:p w:rsidR="00C21215" w:rsidRPr="00C21215" w:rsidRDefault="00C21215" w:rsidP="00C21215">
            <w:pPr>
              <w:suppressAutoHyphens/>
              <w:spacing w:after="0" w:line="240" w:lineRule="auto"/>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Реквизиты договора</w:t>
            </w: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Контрагент</w:t>
            </w:r>
          </w:p>
          <w:p w:rsidR="00C21215" w:rsidRPr="00C21215" w:rsidRDefault="00C21215" w:rsidP="00C21215">
            <w:pPr>
              <w:suppressAutoHyphens/>
              <w:spacing w:after="0" w:line="240" w:lineRule="auto"/>
              <w:ind w:right="34"/>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(с указанием филиала, представительства, подразделения которое выступает от имени юридического лица)</w:t>
            </w:r>
          </w:p>
        </w:tc>
        <w:tc>
          <w:tcPr>
            <w:tcW w:w="1886" w:type="dxa"/>
          </w:tcPr>
          <w:p w:rsidR="00C21215" w:rsidRPr="00C21215" w:rsidRDefault="00C21215" w:rsidP="00C21215">
            <w:pPr>
              <w:suppressAutoHyphens/>
              <w:spacing w:after="0" w:line="240" w:lineRule="auto"/>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Срок действия договора (момент вступления в силу, срок действия, дата окончательного исполнения)</w:t>
            </w:r>
          </w:p>
        </w:tc>
        <w:tc>
          <w:tcPr>
            <w:tcW w:w="1741" w:type="dxa"/>
          </w:tcPr>
          <w:p w:rsidR="00C21215" w:rsidRPr="00C21215" w:rsidRDefault="00C21215" w:rsidP="00C21215">
            <w:pPr>
              <w:suppressAutoHyphens/>
              <w:spacing w:after="0" w:line="240" w:lineRule="auto"/>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 xml:space="preserve"> Предмет договора (указываются только договоры о наличии требуемого опыта)</w:t>
            </w:r>
          </w:p>
        </w:tc>
        <w:tc>
          <w:tcPr>
            <w:tcW w:w="1741" w:type="dxa"/>
          </w:tcPr>
          <w:p w:rsidR="00C21215" w:rsidRPr="00C21215" w:rsidRDefault="00C21215" w:rsidP="00C21215">
            <w:pPr>
              <w:suppressAutoHyphens/>
              <w:spacing w:after="0" w:line="240" w:lineRule="auto"/>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Сумма договора (в драм, без учета НДС и с учетом НДС с указанием стоимости в год либо иной отчетный период)</w:t>
            </w:r>
          </w:p>
        </w:tc>
        <w:tc>
          <w:tcPr>
            <w:tcW w:w="2031" w:type="dxa"/>
          </w:tcPr>
          <w:p w:rsidR="00C21215" w:rsidRPr="00C21215" w:rsidRDefault="00C21215" w:rsidP="00C21215">
            <w:pPr>
              <w:suppressAutoHyphens/>
              <w:spacing w:after="0" w:line="240" w:lineRule="auto"/>
              <w:ind w:right="-115"/>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драм., без учета НДС с указанием стоимости по каждому акту (накладной)</w:t>
            </w:r>
          </w:p>
        </w:tc>
      </w:tr>
      <w:tr w:rsidR="00C21215" w:rsidRPr="00C21215" w:rsidTr="00CF1320">
        <w:trPr>
          <w:trHeight w:val="77"/>
        </w:trPr>
        <w:tc>
          <w:tcPr>
            <w:tcW w:w="68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314"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886"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203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r>
      <w:tr w:rsidR="00C21215" w:rsidRPr="00C21215" w:rsidTr="00CF1320">
        <w:trPr>
          <w:trHeight w:val="77"/>
        </w:trPr>
        <w:tc>
          <w:tcPr>
            <w:tcW w:w="68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314"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886"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203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r>
      <w:tr w:rsidR="00C21215" w:rsidRPr="00C21215" w:rsidTr="00CF1320">
        <w:trPr>
          <w:trHeight w:val="77"/>
        </w:trPr>
        <w:tc>
          <w:tcPr>
            <w:tcW w:w="68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314"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886"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203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r>
      <w:tr w:rsidR="00C21215" w:rsidRPr="00C21215" w:rsidTr="00CF1320">
        <w:trPr>
          <w:trHeight w:val="77"/>
        </w:trPr>
        <w:tc>
          <w:tcPr>
            <w:tcW w:w="68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314"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886"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203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r>
      <w:tr w:rsidR="00C21215" w:rsidRPr="00C21215" w:rsidTr="00CF1320">
        <w:trPr>
          <w:trHeight w:val="77"/>
        </w:trPr>
        <w:tc>
          <w:tcPr>
            <w:tcW w:w="68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314"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886"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203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r w:rsidRPr="00C21215">
              <w:rPr>
                <w:rFonts w:ascii="Times New Roman" w:eastAsia="MS Mincho" w:hAnsi="Times New Roman" w:cs="Times New Roman"/>
                <w:color w:val="000000"/>
                <w:sz w:val="24"/>
                <w:szCs w:val="24"/>
                <w:lang w:eastAsia="ru-RU"/>
              </w:rPr>
              <w:t xml:space="preserve">Итого по договору </w:t>
            </w:r>
            <w:r w:rsidRPr="00C21215">
              <w:rPr>
                <w:rFonts w:ascii="Times New Roman" w:eastAsia="MS Mincho" w:hAnsi="Times New Roman" w:cs="Times New Roman"/>
                <w:i/>
                <w:color w:val="000000"/>
                <w:sz w:val="24"/>
                <w:szCs w:val="24"/>
                <w:lang w:eastAsia="ru-RU"/>
              </w:rPr>
              <w:t>(указывается суммарная стоимость по каждому договору)</w:t>
            </w:r>
          </w:p>
        </w:tc>
      </w:tr>
      <w:tr w:rsidR="00C21215" w:rsidRPr="00C21215" w:rsidTr="00CF1320">
        <w:trPr>
          <w:trHeight w:val="77"/>
        </w:trPr>
        <w:tc>
          <w:tcPr>
            <w:tcW w:w="68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314"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886"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174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c>
          <w:tcPr>
            <w:tcW w:w="2031" w:type="dxa"/>
          </w:tcPr>
          <w:p w:rsidR="00C21215" w:rsidRPr="00C21215" w:rsidRDefault="00C21215" w:rsidP="00C21215">
            <w:pPr>
              <w:suppressAutoHyphens/>
              <w:spacing w:after="0" w:line="240" w:lineRule="auto"/>
              <w:ind w:right="306"/>
              <w:rPr>
                <w:rFonts w:ascii="Times New Roman" w:eastAsia="MS Mincho" w:hAnsi="Times New Roman" w:cs="Times New Roman"/>
                <w:color w:val="000000"/>
                <w:sz w:val="24"/>
                <w:szCs w:val="24"/>
                <w:lang w:eastAsia="ru-RU"/>
              </w:rPr>
            </w:pPr>
          </w:p>
        </w:tc>
      </w:tr>
    </w:tbl>
    <w:p w:rsidR="00C21215" w:rsidRPr="00C21215" w:rsidRDefault="00C21215" w:rsidP="00C21215">
      <w:pPr>
        <w:spacing w:after="0" w:line="360" w:lineRule="exact"/>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Датировано "_____" ____________________ 2022 г.</w:t>
      </w:r>
    </w:p>
    <w:p w:rsidR="00C21215" w:rsidRPr="00C21215" w:rsidRDefault="00C21215" w:rsidP="00C21215">
      <w:pPr>
        <w:spacing w:after="0" w:line="360" w:lineRule="exact"/>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Имеющий полномочия подписать техническое предложение участника от имени ________________________________________________________</w:t>
      </w:r>
    </w:p>
    <w:p w:rsidR="00C21215" w:rsidRPr="00C21215" w:rsidRDefault="00C21215" w:rsidP="00C21215">
      <w:pPr>
        <w:spacing w:after="0" w:line="360" w:lineRule="exact"/>
        <w:ind w:firstLine="567"/>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(Полное наименование участника)</w:t>
      </w:r>
    </w:p>
    <w:p w:rsidR="00C21215" w:rsidRPr="00C21215" w:rsidRDefault="00C21215" w:rsidP="00C21215">
      <w:pPr>
        <w:spacing w:after="0" w:line="360" w:lineRule="exact"/>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______________________________________________________</w:t>
      </w:r>
    </w:p>
    <w:p w:rsidR="00C21215" w:rsidRPr="00C21215" w:rsidRDefault="00C21215" w:rsidP="00C21215">
      <w:pPr>
        <w:spacing w:after="0" w:line="360" w:lineRule="exact"/>
        <w:ind w:firstLine="567"/>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lastRenderedPageBreak/>
        <w:t xml:space="preserve">(Должность, подпись, ФИО)                                                </w:t>
      </w:r>
    </w:p>
    <w:p w:rsidR="00C21215" w:rsidRPr="00C21215" w:rsidRDefault="00C21215" w:rsidP="00C21215">
      <w:pPr>
        <w:spacing w:after="0" w:line="360" w:lineRule="exact"/>
        <w:ind w:firstLine="567"/>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Печать (при наличии)</w:t>
      </w:r>
    </w:p>
    <w:p w:rsidR="00C21215" w:rsidRPr="00C21215" w:rsidRDefault="00C21215" w:rsidP="00C21215">
      <w:pPr>
        <w:suppressAutoHyphens/>
        <w:spacing w:after="0" w:line="240" w:lineRule="auto"/>
        <w:ind w:right="306"/>
        <w:rPr>
          <w:rFonts w:ascii="Times New Roman" w:eastAsia="MS Mincho" w:hAnsi="Times New Roman" w:cs="Times New Roman"/>
          <w:b/>
          <w:i/>
          <w:color w:val="000000"/>
          <w:sz w:val="24"/>
          <w:szCs w:val="24"/>
          <w:lang w:eastAsia="ru-RU"/>
        </w:rPr>
        <w:sectPr w:rsidR="00C21215" w:rsidRPr="00C21215" w:rsidSect="00CF1320">
          <w:footerReference w:type="default" r:id="rId19"/>
          <w:pgSz w:w="11906" w:h="16838" w:code="9"/>
          <w:pgMar w:top="992" w:right="1134" w:bottom="851" w:left="924" w:header="794" w:footer="794" w:gutter="0"/>
          <w:cols w:space="708"/>
          <w:titlePg/>
          <w:docGrid w:linePitch="360"/>
        </w:sectPr>
      </w:pPr>
    </w:p>
    <w:p w:rsidR="00C21215" w:rsidRPr="00C21215" w:rsidRDefault="00C21215" w:rsidP="00523A58">
      <w:pPr>
        <w:spacing w:after="0" w:line="240" w:lineRule="auto"/>
        <w:ind w:left="5670"/>
        <w:jc w:val="right"/>
        <w:rPr>
          <w:rFonts w:ascii="Times New Roman" w:eastAsia="MS Mincho" w:hAnsi="Times New Roman" w:cs="Times New Roman"/>
          <w:b/>
          <w:color w:val="000000"/>
          <w:sz w:val="24"/>
          <w:szCs w:val="24"/>
          <w:lang w:eastAsia="ru-RU"/>
        </w:rPr>
      </w:pPr>
      <w:r w:rsidRPr="00C21215">
        <w:rPr>
          <w:rFonts w:ascii="Times New Roman" w:eastAsia="MS Mincho" w:hAnsi="Times New Roman" w:cs="Times New Roman"/>
          <w:b/>
          <w:color w:val="000000"/>
          <w:sz w:val="24"/>
          <w:szCs w:val="24"/>
          <w:lang w:eastAsia="ru-RU"/>
        </w:rPr>
        <w:lastRenderedPageBreak/>
        <w:t>Приложение № 7</w:t>
      </w:r>
    </w:p>
    <w:p w:rsidR="00523A58" w:rsidRPr="00523A58" w:rsidRDefault="00523A58" w:rsidP="00523A58">
      <w:pPr>
        <w:spacing w:after="0" w:line="240" w:lineRule="auto"/>
        <w:ind w:left="5670"/>
        <w:jc w:val="right"/>
        <w:rPr>
          <w:rFonts w:ascii="Times New Roman" w:eastAsia="MS Mincho" w:hAnsi="Times New Roman" w:cs="Times New Roman"/>
          <w:b/>
          <w:color w:val="000000"/>
          <w:sz w:val="24"/>
          <w:szCs w:val="24"/>
          <w:lang w:eastAsia="ru-RU"/>
        </w:rPr>
      </w:pPr>
      <w:r w:rsidRPr="00523A58">
        <w:rPr>
          <w:rFonts w:ascii="Times New Roman" w:eastAsia="MS Mincho" w:hAnsi="Times New Roman" w:cs="Times New Roman"/>
          <w:b/>
          <w:color w:val="000000"/>
          <w:sz w:val="24"/>
          <w:szCs w:val="24"/>
          <w:lang w:eastAsia="ru-RU"/>
        </w:rPr>
        <w:t xml:space="preserve">к извещению о проведении запроса котировок </w:t>
      </w:r>
    </w:p>
    <w:p w:rsidR="00C21215" w:rsidRPr="00523A58" w:rsidRDefault="00523A58" w:rsidP="00523A58">
      <w:pPr>
        <w:spacing w:after="0" w:line="240" w:lineRule="auto"/>
        <w:ind w:left="5670"/>
        <w:jc w:val="right"/>
        <w:rPr>
          <w:rFonts w:ascii="Times New Roman" w:eastAsia="MS Mincho" w:hAnsi="Times New Roman" w:cs="Times New Roman"/>
          <w:b/>
          <w:color w:val="000000"/>
          <w:sz w:val="24"/>
          <w:szCs w:val="24"/>
          <w:lang w:eastAsia="ru-RU"/>
        </w:rPr>
      </w:pPr>
      <w:r w:rsidRPr="00523A58">
        <w:rPr>
          <w:rFonts w:ascii="Times New Roman" w:eastAsia="MS Mincho" w:hAnsi="Times New Roman" w:cs="Times New Roman"/>
          <w:b/>
          <w:color w:val="000000"/>
          <w:sz w:val="24"/>
          <w:szCs w:val="24"/>
          <w:lang w:eastAsia="ru-RU"/>
        </w:rPr>
        <w:t>№ЮКЖД-ЗКЦ 022/32</w:t>
      </w:r>
    </w:p>
    <w:p w:rsidR="00C21215" w:rsidRPr="00C21215" w:rsidRDefault="00C21215" w:rsidP="00C21215">
      <w:pPr>
        <w:shd w:val="clear" w:color="auto" w:fill="FFFFFF"/>
        <w:spacing w:after="0" w:line="240" w:lineRule="auto"/>
        <w:ind w:firstLine="3744"/>
        <w:rPr>
          <w:rFonts w:ascii="Times New Roman" w:eastAsia="Times New Roman" w:hAnsi="Times New Roman" w:cs="Times New Roman"/>
          <w:b/>
          <w:bCs/>
          <w:color w:val="000000"/>
          <w:spacing w:val="-3"/>
          <w:sz w:val="28"/>
          <w:szCs w:val="28"/>
          <w:lang w:eastAsia="ru-RU"/>
        </w:rPr>
      </w:pPr>
    </w:p>
    <w:p w:rsidR="00C21215" w:rsidRPr="00C21215" w:rsidRDefault="00C21215" w:rsidP="00C21215">
      <w:pPr>
        <w:shd w:val="clear" w:color="auto" w:fill="FFFFFF"/>
        <w:spacing w:after="0" w:line="240" w:lineRule="auto"/>
        <w:ind w:firstLine="3744"/>
        <w:rPr>
          <w:rFonts w:ascii="Times New Roman" w:eastAsia="Times New Roman" w:hAnsi="Times New Roman" w:cs="Times New Roman"/>
          <w:b/>
          <w:bCs/>
          <w:color w:val="000000"/>
          <w:spacing w:val="-3"/>
          <w:sz w:val="28"/>
          <w:szCs w:val="28"/>
          <w:lang w:eastAsia="ru-RU"/>
        </w:rPr>
      </w:pPr>
    </w:p>
    <w:p w:rsidR="00C21215" w:rsidRPr="00C21215" w:rsidRDefault="00C21215" w:rsidP="00C21215">
      <w:pPr>
        <w:shd w:val="clear" w:color="auto" w:fill="FFFFFF"/>
        <w:spacing w:after="0" w:line="240" w:lineRule="auto"/>
        <w:ind w:firstLine="3744"/>
        <w:rPr>
          <w:rFonts w:ascii="Times New Roman" w:eastAsia="Times New Roman" w:hAnsi="Times New Roman" w:cs="Times New Roman"/>
          <w:b/>
          <w:sz w:val="28"/>
          <w:szCs w:val="28"/>
          <w:lang w:eastAsia="ru-RU"/>
        </w:rPr>
      </w:pPr>
      <w:r w:rsidRPr="00C21215">
        <w:rPr>
          <w:rFonts w:ascii="Times New Roman" w:eastAsia="Times New Roman" w:hAnsi="Times New Roman" w:cs="Times New Roman"/>
          <w:b/>
          <w:bCs/>
          <w:color w:val="000000"/>
          <w:spacing w:val="-3"/>
          <w:sz w:val="28"/>
          <w:szCs w:val="28"/>
          <w:lang w:eastAsia="ru-RU"/>
        </w:rPr>
        <w:t xml:space="preserve">ДОГОВОР </w:t>
      </w:r>
      <w:r w:rsidRPr="00C21215">
        <w:rPr>
          <w:rFonts w:ascii="Times New Roman" w:eastAsia="Times New Roman" w:hAnsi="Times New Roman" w:cs="Times New Roman"/>
          <w:b/>
          <w:color w:val="000000"/>
          <w:spacing w:val="-3"/>
          <w:sz w:val="28"/>
          <w:szCs w:val="28"/>
          <w:lang w:eastAsia="ru-RU"/>
        </w:rPr>
        <w:t xml:space="preserve">№ </w:t>
      </w:r>
    </w:p>
    <w:p w:rsidR="00C21215" w:rsidRPr="00C21215" w:rsidRDefault="00C21215" w:rsidP="00C21215">
      <w:pPr>
        <w:shd w:val="clear" w:color="auto" w:fill="FFFFFF"/>
        <w:tabs>
          <w:tab w:val="left" w:pos="6521"/>
          <w:tab w:val="left" w:leader="underscore" w:pos="7513"/>
          <w:tab w:val="left" w:leader="underscore" w:pos="9214"/>
        </w:tabs>
        <w:spacing w:before="254" w:after="0" w:line="240" w:lineRule="auto"/>
        <w:ind w:left="34"/>
        <w:rPr>
          <w:rFonts w:ascii="Times New Roman" w:eastAsia="Times New Roman" w:hAnsi="Times New Roman" w:cs="Times New Roman"/>
          <w:color w:val="000000"/>
          <w:spacing w:val="-4"/>
          <w:sz w:val="24"/>
          <w:szCs w:val="24"/>
          <w:lang w:eastAsia="ru-RU"/>
        </w:rPr>
      </w:pPr>
      <w:r w:rsidRPr="00C21215">
        <w:rPr>
          <w:rFonts w:ascii="Times New Roman" w:eastAsia="Times New Roman" w:hAnsi="Times New Roman" w:cs="Times New Roman"/>
          <w:color w:val="000000"/>
          <w:sz w:val="24"/>
          <w:szCs w:val="24"/>
          <w:lang w:eastAsia="ru-RU"/>
        </w:rPr>
        <w:t>г. Ереван</w:t>
      </w:r>
      <w:r w:rsidRPr="00C21215">
        <w:rPr>
          <w:rFonts w:ascii="Times New Roman" w:eastAsia="Times New Roman" w:hAnsi="Times New Roman" w:cs="Times New Roman"/>
          <w:color w:val="000000"/>
          <w:sz w:val="24"/>
          <w:szCs w:val="24"/>
          <w:lang w:eastAsia="ru-RU"/>
        </w:rPr>
        <w:tab/>
        <w:t xml:space="preserve"> «</w:t>
      </w:r>
      <w:r w:rsidRPr="00C21215">
        <w:rPr>
          <w:rFonts w:ascii="Times New Roman" w:eastAsia="Times New Roman" w:hAnsi="Times New Roman" w:cs="Times New Roman"/>
          <w:color w:val="000000"/>
          <w:sz w:val="24"/>
          <w:szCs w:val="24"/>
          <w:lang w:eastAsia="ru-RU"/>
        </w:rPr>
        <w:tab/>
        <w:t>»</w:t>
      </w:r>
      <w:r w:rsidRPr="00C21215">
        <w:rPr>
          <w:rFonts w:ascii="Times New Roman" w:eastAsia="Times New Roman" w:hAnsi="Times New Roman" w:cs="Times New Roman"/>
          <w:color w:val="000000"/>
          <w:sz w:val="24"/>
          <w:szCs w:val="24"/>
          <w:lang w:eastAsia="ru-RU"/>
        </w:rPr>
        <w:tab/>
      </w:r>
      <w:r w:rsidRPr="00C21215">
        <w:rPr>
          <w:rFonts w:ascii="Times New Roman" w:eastAsia="Times New Roman" w:hAnsi="Times New Roman" w:cs="Times New Roman"/>
          <w:color w:val="000000"/>
          <w:spacing w:val="-4"/>
          <w:sz w:val="24"/>
          <w:szCs w:val="24"/>
          <w:lang w:eastAsia="ru-RU"/>
        </w:rPr>
        <w:t>2022 г.</w:t>
      </w:r>
    </w:p>
    <w:p w:rsidR="00C21215" w:rsidRPr="00C21215" w:rsidRDefault="00C21215" w:rsidP="00C21215">
      <w:pPr>
        <w:shd w:val="clear" w:color="auto" w:fill="FFFFFF"/>
        <w:tabs>
          <w:tab w:val="left" w:pos="6254"/>
          <w:tab w:val="left" w:leader="underscore" w:pos="6850"/>
          <w:tab w:val="left" w:leader="underscore" w:pos="8558"/>
        </w:tabs>
        <w:spacing w:before="254" w:after="0" w:line="240" w:lineRule="auto"/>
        <w:ind w:left="34" w:firstLine="675"/>
        <w:jc w:val="both"/>
        <w:rPr>
          <w:rFonts w:ascii="Times New Roman" w:eastAsia="Times New Roman" w:hAnsi="Times New Roman" w:cs="Times New Roman"/>
          <w:bCs/>
          <w:color w:val="000000"/>
          <w:sz w:val="24"/>
          <w:szCs w:val="24"/>
          <w:lang w:eastAsia="ru-RU"/>
        </w:rPr>
      </w:pPr>
      <w:r w:rsidRPr="00C21215">
        <w:rPr>
          <w:rFonts w:ascii="Times New Roman" w:eastAsia="Times New Roman" w:hAnsi="Times New Roman" w:cs="Times New Roman"/>
          <w:b/>
          <w:bCs/>
          <w:color w:val="000000"/>
          <w:spacing w:val="-1"/>
          <w:sz w:val="24"/>
          <w:szCs w:val="24"/>
          <w:lang w:eastAsia="ru-RU"/>
        </w:rPr>
        <w:t xml:space="preserve">Закрытое     акционерное     общество     «Южно-Кавказская     железная     дорога» (ЗАО «ЮКЖД»), </w:t>
      </w:r>
      <w:r w:rsidRPr="00C21215">
        <w:rPr>
          <w:rFonts w:ascii="Times New Roman" w:eastAsia="Times New Roman" w:hAnsi="Times New Roman" w:cs="Times New Roman"/>
          <w:color w:val="000000"/>
          <w:spacing w:val="3"/>
          <w:sz w:val="24"/>
          <w:szCs w:val="24"/>
          <w:lang w:eastAsia="ru-RU"/>
        </w:rPr>
        <w:t>Республика Армения, именуемое в</w:t>
      </w:r>
      <w:r w:rsidRPr="00C21215">
        <w:rPr>
          <w:rFonts w:ascii="Times New Roman" w:eastAsia="Times New Roman" w:hAnsi="Times New Roman" w:cs="Times New Roman"/>
          <w:smallCaps/>
          <w:color w:val="000000"/>
          <w:spacing w:val="3"/>
          <w:sz w:val="24"/>
          <w:szCs w:val="24"/>
          <w:lang w:eastAsia="ru-RU"/>
        </w:rPr>
        <w:t xml:space="preserve"> </w:t>
      </w:r>
      <w:r w:rsidRPr="00C21215">
        <w:rPr>
          <w:rFonts w:ascii="Times New Roman" w:eastAsia="Times New Roman" w:hAnsi="Times New Roman" w:cs="Times New Roman"/>
          <w:color w:val="000000"/>
          <w:spacing w:val="3"/>
          <w:sz w:val="24"/>
          <w:szCs w:val="24"/>
          <w:lang w:eastAsia="ru-RU"/>
        </w:rPr>
        <w:t xml:space="preserve">дальнейшем «ПОКУПАТЕЛЬ», в лице Генерального </w:t>
      </w:r>
      <w:r w:rsidRPr="00C21215">
        <w:rPr>
          <w:rFonts w:ascii="Times New Roman" w:eastAsia="Times New Roman" w:hAnsi="Times New Roman" w:cs="Times New Roman"/>
          <w:color w:val="000000"/>
          <w:sz w:val="24"/>
          <w:szCs w:val="24"/>
          <w:lang w:eastAsia="ru-RU"/>
        </w:rPr>
        <w:t xml:space="preserve">директора Мельникова Алексея Валерьевича, действующего на основании Устава, с одной стороны, и </w:t>
      </w:r>
      <w:r w:rsidRPr="00C21215">
        <w:rPr>
          <w:rFonts w:ascii="Times New Roman" w:eastAsia="Times New Roman" w:hAnsi="Times New Roman" w:cs="Times New Roman"/>
          <w:b/>
          <w:bCs/>
          <w:color w:val="000000"/>
          <w:sz w:val="24"/>
          <w:szCs w:val="24"/>
          <w:lang w:eastAsia="ru-RU"/>
        </w:rPr>
        <w:t>____________</w:t>
      </w:r>
      <w:r w:rsidRPr="00C21215">
        <w:rPr>
          <w:rFonts w:ascii="Times New Roman" w:eastAsia="Times New Roman" w:hAnsi="Times New Roman" w:cs="Times New Roman"/>
          <w:bCs/>
          <w:color w:val="000000"/>
          <w:sz w:val="24"/>
          <w:szCs w:val="24"/>
          <w:lang w:eastAsia="ru-RU"/>
        </w:rPr>
        <w:t xml:space="preserve">, </w:t>
      </w:r>
      <w:r w:rsidRPr="00C21215">
        <w:rPr>
          <w:rFonts w:ascii="Times New Roman" w:eastAsia="Times New Roman" w:hAnsi="Times New Roman" w:cs="Times New Roman"/>
          <w:color w:val="000000"/>
          <w:sz w:val="24"/>
          <w:szCs w:val="24"/>
          <w:lang w:eastAsia="ru-RU"/>
        </w:rPr>
        <w:t>именуемое в дальнейшем «ПРОДАВЕЦ», в лице ___________</w:t>
      </w:r>
      <w:r w:rsidRPr="00C21215">
        <w:rPr>
          <w:rFonts w:ascii="Times New Roman" w:eastAsia="Times New Roman" w:hAnsi="Times New Roman" w:cs="Times New Roman"/>
          <w:color w:val="000000"/>
          <w:spacing w:val="1"/>
          <w:sz w:val="24"/>
          <w:szCs w:val="24"/>
          <w:lang w:eastAsia="ru-RU"/>
        </w:rPr>
        <w:t xml:space="preserve">, </w:t>
      </w:r>
      <w:r w:rsidRPr="00C21215">
        <w:rPr>
          <w:rFonts w:ascii="Times New Roman" w:eastAsia="Times New Roman" w:hAnsi="Times New Roman" w:cs="Times New Roman"/>
          <w:bCs/>
          <w:color w:val="000000"/>
          <w:sz w:val="24"/>
          <w:szCs w:val="24"/>
          <w:lang w:eastAsia="ru-RU"/>
        </w:rPr>
        <w:t>действующего на основании Устава с другой стороны, далее совместно именуемые «Стороны», на основании ________________ заключили настоящий Договор о нижеследующем:</w:t>
      </w:r>
    </w:p>
    <w:p w:rsidR="00C21215" w:rsidRPr="00C21215" w:rsidRDefault="00C21215" w:rsidP="00C21215">
      <w:pPr>
        <w:shd w:val="clear" w:color="auto" w:fill="FFFFFF"/>
        <w:spacing w:after="0" w:line="240" w:lineRule="auto"/>
        <w:ind w:left="10"/>
        <w:jc w:val="both"/>
        <w:rPr>
          <w:rFonts w:ascii="Times New Roman" w:eastAsia="Times New Roman" w:hAnsi="Times New Roman" w:cs="Times New Roman"/>
          <w:sz w:val="24"/>
          <w:szCs w:val="24"/>
          <w:lang w:eastAsia="ru-RU"/>
        </w:rPr>
      </w:pPr>
    </w:p>
    <w:p w:rsidR="00C21215" w:rsidRPr="00C21215" w:rsidRDefault="00C21215" w:rsidP="00C21215">
      <w:pPr>
        <w:shd w:val="clear" w:color="auto" w:fill="FFFFFF"/>
        <w:spacing w:after="0" w:line="240" w:lineRule="auto"/>
        <w:ind w:left="10"/>
        <w:jc w:val="both"/>
        <w:rPr>
          <w:rFonts w:ascii="Times New Roman" w:eastAsia="Times New Roman" w:hAnsi="Times New Roman" w:cs="Times New Roman"/>
          <w:sz w:val="24"/>
          <w:szCs w:val="24"/>
          <w:lang w:eastAsia="ru-RU"/>
        </w:rPr>
      </w:pPr>
    </w:p>
    <w:p w:rsidR="00C21215" w:rsidRPr="00C21215" w:rsidRDefault="00C21215" w:rsidP="00C21215">
      <w:pPr>
        <w:widowControl w:val="0"/>
        <w:numPr>
          <w:ilvl w:val="0"/>
          <w:numId w:val="38"/>
        </w:numPr>
        <w:shd w:val="clear" w:color="auto" w:fill="FFFFFF"/>
        <w:autoSpaceDE w:val="0"/>
        <w:autoSpaceDN w:val="0"/>
        <w:adjustRightInd w:val="0"/>
        <w:spacing w:after="0" w:line="269" w:lineRule="exact"/>
        <w:jc w:val="center"/>
        <w:rPr>
          <w:rFonts w:ascii="Times New Roman" w:eastAsia="Times New Roman" w:hAnsi="Times New Roman" w:cs="Times New Roman"/>
          <w:color w:val="000000"/>
          <w:spacing w:val="-2"/>
          <w:sz w:val="28"/>
          <w:szCs w:val="28"/>
          <w:lang w:eastAsia="ru-RU"/>
        </w:rPr>
      </w:pPr>
      <w:r w:rsidRPr="00C21215">
        <w:rPr>
          <w:rFonts w:ascii="Times New Roman" w:eastAsia="Times New Roman" w:hAnsi="Times New Roman" w:cs="Times New Roman"/>
          <w:color w:val="000000"/>
          <w:spacing w:val="-2"/>
          <w:sz w:val="28"/>
          <w:szCs w:val="28"/>
          <w:lang w:eastAsia="ru-RU"/>
        </w:rPr>
        <w:t>ПРЕДМЕТ ДОГОВОРА</w:t>
      </w:r>
    </w:p>
    <w:p w:rsidR="00C21215" w:rsidRPr="00C21215" w:rsidRDefault="00C21215" w:rsidP="00C21215">
      <w:pPr>
        <w:shd w:val="clear" w:color="auto" w:fill="FFFFFF"/>
        <w:spacing w:after="0" w:line="269" w:lineRule="exact"/>
        <w:ind w:left="786"/>
        <w:rPr>
          <w:rFonts w:ascii="Times New Roman" w:eastAsia="Times New Roman" w:hAnsi="Times New Roman" w:cs="Times New Roman"/>
          <w:sz w:val="28"/>
          <w:szCs w:val="28"/>
          <w:lang w:eastAsia="ru-RU"/>
        </w:rPr>
      </w:pPr>
    </w:p>
    <w:p w:rsidR="00C21215" w:rsidRPr="00C21215" w:rsidRDefault="00C21215" w:rsidP="00C21215">
      <w:pPr>
        <w:widowControl w:val="0"/>
        <w:numPr>
          <w:ilvl w:val="0"/>
          <w:numId w:val="31"/>
        </w:numPr>
        <w:shd w:val="clear" w:color="auto" w:fill="FFFFFF"/>
        <w:tabs>
          <w:tab w:val="left" w:pos="851"/>
        </w:tabs>
        <w:autoSpaceDE w:val="0"/>
        <w:autoSpaceDN w:val="0"/>
        <w:adjustRightInd w:val="0"/>
        <w:spacing w:after="0" w:line="274" w:lineRule="exact"/>
        <w:jc w:val="both"/>
        <w:rPr>
          <w:rFonts w:ascii="Times New Roman" w:eastAsia="Times New Roman" w:hAnsi="Times New Roman" w:cs="Times New Roman"/>
          <w:color w:val="000000"/>
          <w:spacing w:val="-12"/>
          <w:sz w:val="24"/>
          <w:szCs w:val="24"/>
          <w:lang w:eastAsia="ru-RU"/>
        </w:rPr>
      </w:pPr>
      <w:r w:rsidRPr="00C21215">
        <w:rPr>
          <w:rFonts w:ascii="Times New Roman" w:eastAsia="Times New Roman" w:hAnsi="Times New Roman" w:cs="Times New Roman"/>
          <w:color w:val="000000"/>
          <w:sz w:val="24"/>
          <w:szCs w:val="24"/>
          <w:lang w:eastAsia="ru-RU"/>
        </w:rPr>
        <w:t>«ПРОДАВЕЦ» обязуется поставить на условиях, предусмотренных настоящим Договором</w:t>
      </w:r>
      <w:r w:rsidRPr="00C21215">
        <w:rPr>
          <w:rFonts w:ascii="Times New Roman" w:eastAsia="Times New Roman" w:hAnsi="Times New Roman" w:cs="Times New Roman"/>
          <w:color w:val="000000"/>
          <w:sz w:val="24"/>
          <w:szCs w:val="24"/>
          <w:lang w:eastAsia="ru-RU"/>
        </w:rPr>
        <w:br/>
      </w:r>
      <w:r w:rsidRPr="00C21215">
        <w:rPr>
          <w:rFonts w:ascii="Times New Roman" w:eastAsia="Times New Roman" w:hAnsi="Times New Roman" w:cs="Times New Roman"/>
          <w:color w:val="000000"/>
          <w:spacing w:val="-1"/>
          <w:sz w:val="24"/>
          <w:szCs w:val="24"/>
          <w:lang w:eastAsia="ru-RU"/>
        </w:rPr>
        <w:t>=========</w:t>
      </w:r>
      <w:r w:rsidRPr="00C21215">
        <w:rPr>
          <w:rFonts w:ascii="Times New Roman" w:eastAsia="Times New Roman" w:hAnsi="Times New Roman" w:cs="Times New Roman"/>
          <w:color w:val="000000"/>
          <w:sz w:val="24"/>
          <w:szCs w:val="24"/>
          <w:lang w:eastAsia="ru-RU"/>
        </w:rPr>
        <w:t>(далее - Товар) в количестве и по ценам в соответствии со Спецификацией</w:t>
      </w:r>
      <w:r w:rsidRPr="00C21215">
        <w:rPr>
          <w:rFonts w:ascii="Times New Roman" w:eastAsia="Times New Roman" w:hAnsi="Times New Roman" w:cs="Times New Roman"/>
          <w:sz w:val="24"/>
          <w:szCs w:val="24"/>
          <w:lang w:eastAsia="ru-RU"/>
        </w:rPr>
        <w:t>/графиком поставки</w:t>
      </w:r>
      <w:r w:rsidRPr="00C21215">
        <w:rPr>
          <w:rFonts w:ascii="Times New Roman" w:eastAsia="Times New Roman" w:hAnsi="Times New Roman" w:cs="Times New Roman"/>
          <w:color w:val="000000"/>
          <w:sz w:val="24"/>
          <w:szCs w:val="24"/>
          <w:lang w:eastAsia="ru-RU"/>
        </w:rPr>
        <w:t xml:space="preserve">, (Приложение №1) </w:t>
      </w:r>
      <w:r w:rsidRPr="00C21215">
        <w:rPr>
          <w:rFonts w:ascii="Times New Roman" w:eastAsia="Times New Roman" w:hAnsi="Times New Roman" w:cs="Times New Roman"/>
          <w:color w:val="000000"/>
          <w:spacing w:val="-2"/>
          <w:sz w:val="24"/>
          <w:szCs w:val="24"/>
          <w:lang w:eastAsia="ru-RU"/>
        </w:rPr>
        <w:t xml:space="preserve">являющейся неотъемлемой частью настоящего Договора, а «ПОКУПАТЕЛЬ» обязуется принять </w:t>
      </w:r>
      <w:r w:rsidRPr="00C21215">
        <w:rPr>
          <w:rFonts w:ascii="Times New Roman" w:eastAsia="Times New Roman" w:hAnsi="Times New Roman" w:cs="Times New Roman"/>
          <w:color w:val="000000"/>
          <w:sz w:val="24"/>
          <w:szCs w:val="24"/>
          <w:lang w:eastAsia="ru-RU"/>
        </w:rPr>
        <w:t>Товар</w:t>
      </w:r>
      <w:r w:rsidRPr="00C21215">
        <w:rPr>
          <w:rFonts w:ascii="Times New Roman" w:eastAsia="Times New Roman" w:hAnsi="Times New Roman" w:cs="Times New Roman"/>
          <w:color w:val="000000"/>
          <w:spacing w:val="-2"/>
          <w:sz w:val="24"/>
          <w:szCs w:val="24"/>
          <w:lang w:eastAsia="ru-RU"/>
        </w:rPr>
        <w:t xml:space="preserve"> и </w:t>
      </w:r>
      <w:r w:rsidRPr="00C21215">
        <w:rPr>
          <w:rFonts w:ascii="Times New Roman" w:eastAsia="Times New Roman" w:hAnsi="Times New Roman" w:cs="Times New Roman"/>
          <w:color w:val="000000"/>
          <w:spacing w:val="-3"/>
          <w:sz w:val="24"/>
          <w:szCs w:val="24"/>
          <w:lang w:eastAsia="ru-RU"/>
        </w:rPr>
        <w:t>оплатить его.</w:t>
      </w:r>
    </w:p>
    <w:p w:rsidR="00C21215" w:rsidRPr="00C21215" w:rsidRDefault="00C21215" w:rsidP="00C21215">
      <w:pPr>
        <w:shd w:val="clear" w:color="auto" w:fill="FFFFFF"/>
        <w:tabs>
          <w:tab w:val="left" w:pos="851"/>
        </w:tabs>
        <w:spacing w:after="0" w:line="274" w:lineRule="exact"/>
        <w:jc w:val="center"/>
        <w:rPr>
          <w:rFonts w:ascii="Times New Roman" w:eastAsia="Times New Roman" w:hAnsi="Times New Roman" w:cs="Times New Roman"/>
          <w:color w:val="000000"/>
          <w:spacing w:val="-12"/>
          <w:sz w:val="24"/>
          <w:szCs w:val="24"/>
          <w:lang w:eastAsia="ru-RU"/>
        </w:rPr>
      </w:pPr>
      <w:r w:rsidRPr="00C21215">
        <w:rPr>
          <w:rFonts w:ascii="Times New Roman" w:eastAsia="Times New Roman" w:hAnsi="Times New Roman" w:cs="Times New Roman"/>
          <w:color w:val="000000"/>
          <w:sz w:val="24"/>
          <w:szCs w:val="24"/>
          <w:lang w:eastAsia="ru-RU"/>
        </w:rPr>
        <w:br/>
      </w:r>
      <w:r w:rsidRPr="00C21215">
        <w:rPr>
          <w:rFonts w:ascii="Times New Roman" w:eastAsia="Times New Roman" w:hAnsi="Times New Roman" w:cs="Times New Roman"/>
          <w:color w:val="000000"/>
          <w:spacing w:val="-1"/>
          <w:sz w:val="28"/>
          <w:szCs w:val="28"/>
          <w:lang w:eastAsia="ru-RU"/>
        </w:rPr>
        <w:t xml:space="preserve">2. ЦЕНА И СУММА ДОГОВОРА, </w:t>
      </w:r>
      <w:r w:rsidRPr="00C21215">
        <w:rPr>
          <w:rFonts w:ascii="Times New Roman" w:eastAsia="Times New Roman" w:hAnsi="Times New Roman" w:cs="Times New Roman"/>
          <w:color w:val="000000"/>
          <w:spacing w:val="-2"/>
          <w:sz w:val="28"/>
          <w:szCs w:val="28"/>
          <w:lang w:eastAsia="ru-RU"/>
        </w:rPr>
        <w:t>УСЛОВИЯ ОПЛАТЫ</w:t>
      </w:r>
    </w:p>
    <w:p w:rsidR="00C21215" w:rsidRPr="00C21215" w:rsidRDefault="00C21215" w:rsidP="00C21215">
      <w:pPr>
        <w:shd w:val="clear" w:color="auto" w:fill="FFFFFF"/>
        <w:tabs>
          <w:tab w:val="left" w:pos="1018"/>
        </w:tabs>
        <w:spacing w:after="0" w:line="274" w:lineRule="exact"/>
        <w:ind w:left="624"/>
        <w:rPr>
          <w:rFonts w:ascii="Times New Roman" w:eastAsia="Times New Roman" w:hAnsi="Times New Roman" w:cs="Times New Roman"/>
          <w:sz w:val="28"/>
          <w:szCs w:val="28"/>
          <w:lang w:eastAsia="ru-RU"/>
        </w:rPr>
      </w:pPr>
    </w:p>
    <w:p w:rsidR="00C21215" w:rsidRPr="00C21215" w:rsidRDefault="00C21215" w:rsidP="00C21215">
      <w:pPr>
        <w:shd w:val="clear" w:color="auto" w:fill="FFFFFF"/>
        <w:tabs>
          <w:tab w:val="left" w:pos="851"/>
        </w:tabs>
        <w:spacing w:after="0" w:line="274" w:lineRule="exact"/>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 xml:space="preserve">2.1. Цена на поставляемый Товар по настоящему Договору установлена в ______ и включает в себя: конечную стоимость продукции с учётом экспортного оформления с уплатой вывозных пошлин, а также затраты на доставку продукции до ст. Айрум, а также сертификат качества, экспортную упаковку, маркировки; транспортные расходы, связанные с поставкой Товара и другие расходы, связанные с выполнением данного договора ПРОДАВЦОМ. </w:t>
      </w:r>
    </w:p>
    <w:p w:rsidR="00C21215" w:rsidRPr="00C21215" w:rsidRDefault="00C21215" w:rsidP="00C21215">
      <w:pPr>
        <w:shd w:val="clear" w:color="auto" w:fill="FFFFFF"/>
        <w:tabs>
          <w:tab w:val="left" w:pos="851"/>
        </w:tabs>
        <w:spacing w:after="0" w:line="274" w:lineRule="exact"/>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2.2. Общая   сумма   Договора   определяется Спецификацией</w:t>
      </w:r>
      <w:r w:rsidRPr="00C21215">
        <w:rPr>
          <w:rFonts w:ascii="Times New Roman" w:eastAsia="Times New Roman" w:hAnsi="Times New Roman" w:cs="Times New Roman"/>
          <w:sz w:val="24"/>
          <w:szCs w:val="24"/>
          <w:lang w:eastAsia="ru-RU"/>
        </w:rPr>
        <w:t>/графиком поставки</w:t>
      </w:r>
      <w:r w:rsidRPr="00C21215">
        <w:rPr>
          <w:rFonts w:ascii="Times New Roman" w:eastAsia="Times New Roman" w:hAnsi="Times New Roman" w:cs="Times New Roman"/>
          <w:color w:val="000000"/>
          <w:sz w:val="24"/>
          <w:szCs w:val="24"/>
          <w:lang w:eastAsia="ru-RU"/>
        </w:rPr>
        <w:t xml:space="preserve">, и составляет </w:t>
      </w:r>
      <w:r w:rsidRPr="00C21215">
        <w:rPr>
          <w:rFonts w:ascii="Times New Roman" w:eastAsia="Times New Roman" w:hAnsi="Times New Roman" w:cs="Times New Roman"/>
          <w:sz w:val="24"/>
          <w:szCs w:val="24"/>
          <w:lang w:eastAsia="ru-RU"/>
        </w:rPr>
        <w:t>____________</w:t>
      </w:r>
      <w:r w:rsidRPr="00C21215">
        <w:rPr>
          <w:rFonts w:ascii="Times New Roman" w:eastAsia="Times New Roman" w:hAnsi="Times New Roman" w:cs="Times New Roman"/>
          <w:color w:val="000000"/>
          <w:sz w:val="24"/>
          <w:szCs w:val="24"/>
          <w:lang w:eastAsia="ru-RU"/>
        </w:rPr>
        <w:t>, НДС - 0%.</w:t>
      </w:r>
    </w:p>
    <w:p w:rsidR="00C21215" w:rsidRPr="00C21215" w:rsidRDefault="00C21215" w:rsidP="00C21215">
      <w:pPr>
        <w:widowControl w:val="0"/>
        <w:numPr>
          <w:ilvl w:val="1"/>
          <w:numId w:val="39"/>
        </w:numPr>
        <w:shd w:val="clear" w:color="auto" w:fill="FFFFFF"/>
        <w:tabs>
          <w:tab w:val="left" w:pos="426"/>
        </w:tabs>
        <w:autoSpaceDE w:val="0"/>
        <w:autoSpaceDN w:val="0"/>
        <w:adjustRightInd w:val="0"/>
        <w:spacing w:after="0" w:line="274" w:lineRule="exact"/>
        <w:jc w:val="both"/>
        <w:rPr>
          <w:rFonts w:ascii="Times New Roman" w:eastAsia="Times New Roman" w:hAnsi="Times New Roman" w:cs="Times New Roman"/>
          <w:color w:val="FF0000"/>
          <w:spacing w:val="-7"/>
          <w:sz w:val="24"/>
          <w:szCs w:val="24"/>
          <w:lang w:eastAsia="ru-RU"/>
        </w:rPr>
      </w:pPr>
      <w:r w:rsidRPr="00C21215">
        <w:rPr>
          <w:rFonts w:ascii="Times New Roman" w:eastAsia="Times New Roman" w:hAnsi="Times New Roman" w:cs="Times New Roman"/>
          <w:color w:val="000000"/>
          <w:spacing w:val="-2"/>
          <w:sz w:val="24"/>
          <w:szCs w:val="24"/>
          <w:lang w:eastAsia="ru-RU"/>
        </w:rPr>
        <w:t xml:space="preserve">Оплата за </w:t>
      </w:r>
      <w:r w:rsidRPr="00C21215">
        <w:rPr>
          <w:rFonts w:ascii="Times New Roman" w:eastAsia="Times New Roman" w:hAnsi="Times New Roman" w:cs="Times New Roman"/>
          <w:bCs/>
          <w:color w:val="000000"/>
          <w:spacing w:val="-2"/>
          <w:sz w:val="24"/>
          <w:szCs w:val="24"/>
          <w:lang w:eastAsia="ru-RU"/>
        </w:rPr>
        <w:t xml:space="preserve">каждую </w:t>
      </w:r>
      <w:r w:rsidRPr="00C21215">
        <w:rPr>
          <w:rFonts w:ascii="Times New Roman" w:eastAsia="Times New Roman" w:hAnsi="Times New Roman" w:cs="Times New Roman"/>
          <w:color w:val="000000"/>
          <w:spacing w:val="-2"/>
          <w:sz w:val="24"/>
          <w:szCs w:val="24"/>
          <w:lang w:eastAsia="ru-RU"/>
        </w:rPr>
        <w:t>партию Товара, поставленную по настоящему Договору, будет</w:t>
      </w:r>
      <w:r w:rsidRPr="00C21215">
        <w:rPr>
          <w:rFonts w:ascii="Times New Roman" w:eastAsia="Times New Roman" w:hAnsi="Times New Roman" w:cs="Times New Roman"/>
          <w:color w:val="000000"/>
          <w:spacing w:val="-2"/>
          <w:sz w:val="24"/>
          <w:szCs w:val="24"/>
          <w:lang w:eastAsia="ru-RU"/>
        </w:rPr>
        <w:br/>
      </w:r>
      <w:r w:rsidRPr="00C21215">
        <w:rPr>
          <w:rFonts w:ascii="Times New Roman" w:eastAsia="Times New Roman" w:hAnsi="Times New Roman" w:cs="Times New Roman"/>
          <w:color w:val="000000"/>
          <w:spacing w:val="-1"/>
          <w:sz w:val="24"/>
          <w:szCs w:val="24"/>
          <w:lang w:eastAsia="ru-RU"/>
        </w:rPr>
        <w:t>производиться ПОКУПАТЕЛЕМ в течение 15 (пятнадцати) рабочих дней с даты поставки.</w:t>
      </w:r>
    </w:p>
    <w:p w:rsidR="00C21215" w:rsidRPr="00C21215" w:rsidRDefault="00C21215" w:rsidP="00C21215">
      <w:pPr>
        <w:shd w:val="clear" w:color="auto" w:fill="FFFFFF"/>
        <w:tabs>
          <w:tab w:val="left" w:pos="426"/>
        </w:tabs>
        <w:spacing w:after="0" w:line="274" w:lineRule="exact"/>
        <w:ind w:left="5" w:right="24" w:hanging="5"/>
        <w:jc w:val="both"/>
        <w:rPr>
          <w:rFonts w:ascii="Times New Roman" w:eastAsia="Times New Roman" w:hAnsi="Times New Roman" w:cs="Times New Roman"/>
          <w:color w:val="000000"/>
          <w:spacing w:val="1"/>
          <w:sz w:val="24"/>
          <w:szCs w:val="24"/>
          <w:lang w:eastAsia="ru-RU"/>
        </w:rPr>
      </w:pPr>
      <w:r w:rsidRPr="00C21215">
        <w:rPr>
          <w:rFonts w:ascii="Times New Roman" w:eastAsia="Times New Roman" w:hAnsi="Times New Roman" w:cs="Times New Roman"/>
          <w:color w:val="000000"/>
          <w:spacing w:val="1"/>
          <w:sz w:val="24"/>
          <w:szCs w:val="24"/>
          <w:lang w:eastAsia="ru-RU"/>
        </w:rPr>
        <w:t>2.4. Все    банковские    расходы   на   территории    Республика   Армения    оплачивает ПОКУПАТЕЛЬ, вне территории Республики Армения - ПРОДАВЕЦ.</w:t>
      </w:r>
    </w:p>
    <w:p w:rsidR="00C21215" w:rsidRPr="00C21215" w:rsidRDefault="00C21215" w:rsidP="00C21215">
      <w:pPr>
        <w:shd w:val="clear" w:color="auto" w:fill="FFFFFF"/>
        <w:spacing w:after="0" w:line="274" w:lineRule="exact"/>
        <w:ind w:left="10"/>
        <w:jc w:val="center"/>
        <w:rPr>
          <w:rFonts w:ascii="Times New Roman" w:eastAsia="Times New Roman" w:hAnsi="Times New Roman" w:cs="Times New Roman"/>
          <w:color w:val="000000"/>
          <w:sz w:val="24"/>
          <w:szCs w:val="24"/>
          <w:lang w:eastAsia="ru-RU"/>
        </w:rPr>
      </w:pPr>
    </w:p>
    <w:p w:rsidR="00C21215" w:rsidRPr="00C21215" w:rsidRDefault="00C21215" w:rsidP="00C21215">
      <w:pPr>
        <w:shd w:val="clear" w:color="auto" w:fill="FFFFFF"/>
        <w:spacing w:after="0" w:line="274" w:lineRule="exact"/>
        <w:ind w:left="720"/>
        <w:jc w:val="center"/>
        <w:rPr>
          <w:rFonts w:ascii="Times New Roman" w:eastAsia="Times New Roman" w:hAnsi="Times New Roman" w:cs="Times New Roman"/>
          <w:color w:val="000000"/>
          <w:spacing w:val="-25"/>
          <w:sz w:val="28"/>
          <w:szCs w:val="28"/>
          <w:lang w:eastAsia="ru-RU"/>
        </w:rPr>
      </w:pPr>
      <w:r w:rsidRPr="00C21215">
        <w:rPr>
          <w:rFonts w:ascii="Times New Roman" w:eastAsia="Times New Roman" w:hAnsi="Times New Roman" w:cs="Times New Roman"/>
          <w:color w:val="000000"/>
          <w:spacing w:val="-25"/>
          <w:sz w:val="28"/>
          <w:szCs w:val="28"/>
          <w:lang w:eastAsia="ru-RU"/>
        </w:rPr>
        <w:t>3. УСЛОВИЯ ПОСТАВКИ</w:t>
      </w:r>
    </w:p>
    <w:p w:rsidR="00C21215" w:rsidRPr="00C21215" w:rsidRDefault="00C21215" w:rsidP="00C21215">
      <w:pPr>
        <w:shd w:val="clear" w:color="auto" w:fill="FFFFFF"/>
        <w:spacing w:after="0" w:line="274" w:lineRule="exact"/>
        <w:ind w:left="720"/>
        <w:jc w:val="center"/>
        <w:rPr>
          <w:rFonts w:ascii="Times New Roman" w:eastAsia="Times New Roman" w:hAnsi="Times New Roman" w:cs="Times New Roman"/>
          <w:color w:val="000000"/>
          <w:spacing w:val="-25"/>
          <w:sz w:val="28"/>
          <w:szCs w:val="28"/>
          <w:lang w:eastAsia="ru-RU"/>
        </w:rPr>
      </w:pPr>
    </w:p>
    <w:p w:rsidR="00C21215" w:rsidRPr="00C21215" w:rsidRDefault="00C21215" w:rsidP="00C21215">
      <w:pPr>
        <w:widowControl w:val="0"/>
        <w:numPr>
          <w:ilvl w:val="0"/>
          <w:numId w:val="32"/>
        </w:numPr>
        <w:shd w:val="clear" w:color="auto" w:fill="FFFFFF"/>
        <w:tabs>
          <w:tab w:val="left" w:pos="926"/>
        </w:tabs>
        <w:autoSpaceDE w:val="0"/>
        <w:autoSpaceDN w:val="0"/>
        <w:adjustRightInd w:val="0"/>
        <w:spacing w:after="0" w:line="274" w:lineRule="exact"/>
        <w:jc w:val="both"/>
        <w:rPr>
          <w:rFonts w:ascii="Times New Roman" w:eastAsia="Times New Roman" w:hAnsi="Times New Roman" w:cs="Times New Roman"/>
          <w:color w:val="000000"/>
          <w:spacing w:val="-9"/>
          <w:sz w:val="24"/>
          <w:szCs w:val="24"/>
          <w:lang w:eastAsia="ru-RU"/>
        </w:rPr>
      </w:pPr>
      <w:r w:rsidRPr="00C21215">
        <w:rPr>
          <w:rFonts w:ascii="Times New Roman" w:eastAsia="Times New Roman" w:hAnsi="Times New Roman" w:cs="Times New Roman"/>
          <w:color w:val="000000"/>
          <w:spacing w:val="6"/>
          <w:sz w:val="24"/>
          <w:szCs w:val="24"/>
          <w:lang w:eastAsia="ru-RU"/>
        </w:rPr>
        <w:t xml:space="preserve">Поставка продукции будет произведена железнодорожным транспортом общего </w:t>
      </w:r>
      <w:r w:rsidRPr="00C21215">
        <w:rPr>
          <w:rFonts w:ascii="Times New Roman" w:eastAsia="Times New Roman" w:hAnsi="Times New Roman" w:cs="Times New Roman"/>
          <w:color w:val="000000"/>
          <w:spacing w:val="3"/>
          <w:sz w:val="24"/>
          <w:szCs w:val="24"/>
          <w:lang w:eastAsia="ru-RU"/>
        </w:rPr>
        <w:t xml:space="preserve">пользования на условиях поставки </w:t>
      </w:r>
      <w:r w:rsidRPr="00C21215">
        <w:rPr>
          <w:rFonts w:ascii="Sylfaen" w:eastAsia="Times New Roman" w:hAnsi="Sylfaen" w:cs="Times New Roman"/>
          <w:color w:val="000000"/>
          <w:spacing w:val="3"/>
          <w:sz w:val="24"/>
          <w:szCs w:val="24"/>
          <w:lang w:val="en-US" w:eastAsia="ru-RU"/>
        </w:rPr>
        <w:t>DAP</w:t>
      </w:r>
      <w:r w:rsidRPr="00C21215">
        <w:rPr>
          <w:rFonts w:ascii="Times New Roman" w:eastAsia="Times New Roman" w:hAnsi="Times New Roman" w:cs="Times New Roman"/>
          <w:color w:val="000000"/>
          <w:spacing w:val="3"/>
          <w:sz w:val="24"/>
          <w:szCs w:val="24"/>
          <w:lang w:eastAsia="ru-RU"/>
        </w:rPr>
        <w:t xml:space="preserve"> железнодорожная станция </w:t>
      </w:r>
      <w:r w:rsidRPr="00C21215">
        <w:rPr>
          <w:rFonts w:ascii="Times New Roman" w:eastAsia="Times New Roman" w:hAnsi="Times New Roman" w:cs="Times New Roman"/>
          <w:b/>
          <w:color w:val="000000"/>
          <w:spacing w:val="3"/>
          <w:sz w:val="24"/>
          <w:szCs w:val="24"/>
          <w:u w:val="single"/>
          <w:lang w:eastAsia="ru-RU"/>
        </w:rPr>
        <w:t xml:space="preserve">отправления </w:t>
      </w:r>
      <w:r w:rsidRPr="00C21215">
        <w:rPr>
          <w:rFonts w:ascii="Times New Roman" w:eastAsia="Times New Roman" w:hAnsi="Times New Roman" w:cs="Times New Roman"/>
          <w:color w:val="000000"/>
          <w:spacing w:val="3"/>
          <w:sz w:val="24"/>
          <w:szCs w:val="24"/>
          <w:lang w:eastAsia="ru-RU"/>
        </w:rPr>
        <w:t xml:space="preserve">(в соответствии с </w:t>
      </w:r>
      <w:r w:rsidRPr="00C21215">
        <w:rPr>
          <w:rFonts w:ascii="Times New Roman" w:eastAsia="Times New Roman" w:hAnsi="Times New Roman" w:cs="Times New Roman"/>
          <w:color w:val="000000"/>
          <w:sz w:val="24"/>
          <w:szCs w:val="24"/>
          <w:lang w:eastAsia="ru-RU"/>
        </w:rPr>
        <w:t>международными правилами толкования терминов ИНКОТЕРМС в редакции 2020 г.).</w:t>
      </w:r>
    </w:p>
    <w:p w:rsidR="00C21215" w:rsidRPr="00C21215" w:rsidRDefault="00C21215" w:rsidP="00C21215">
      <w:pPr>
        <w:widowControl w:val="0"/>
        <w:numPr>
          <w:ilvl w:val="0"/>
          <w:numId w:val="32"/>
        </w:numPr>
        <w:shd w:val="clear" w:color="auto" w:fill="FFFFFF"/>
        <w:tabs>
          <w:tab w:val="left" w:pos="926"/>
        </w:tabs>
        <w:autoSpaceDE w:val="0"/>
        <w:autoSpaceDN w:val="0"/>
        <w:adjustRightInd w:val="0"/>
        <w:spacing w:after="0" w:line="240" w:lineRule="auto"/>
        <w:jc w:val="both"/>
        <w:rPr>
          <w:rFonts w:ascii="Times New Roman" w:eastAsia="Times New Roman" w:hAnsi="Times New Roman" w:cs="Times New Roman"/>
          <w:color w:val="000000"/>
          <w:spacing w:val="-9"/>
          <w:sz w:val="24"/>
          <w:szCs w:val="24"/>
          <w:lang w:eastAsia="ru-RU"/>
        </w:rPr>
      </w:pPr>
      <w:r w:rsidRPr="00C21215">
        <w:rPr>
          <w:rFonts w:ascii="Times New Roman" w:eastAsia="Times New Roman" w:hAnsi="Times New Roman" w:cs="Times New Roman"/>
          <w:color w:val="000000"/>
          <w:spacing w:val="4"/>
          <w:sz w:val="24"/>
          <w:szCs w:val="24"/>
          <w:lang w:eastAsia="ru-RU"/>
        </w:rPr>
        <w:t>Датой поставки продукции считается дата оттиска штемпеля на железнодорожной</w:t>
      </w:r>
      <w:r w:rsidRPr="00C21215">
        <w:rPr>
          <w:rFonts w:ascii="Times New Roman" w:eastAsia="Times New Roman" w:hAnsi="Times New Roman" w:cs="Times New Roman"/>
          <w:color w:val="000000"/>
          <w:spacing w:val="4"/>
          <w:sz w:val="24"/>
          <w:szCs w:val="24"/>
          <w:lang w:eastAsia="ru-RU"/>
        </w:rPr>
        <w:br/>
      </w:r>
      <w:r w:rsidRPr="00C21215">
        <w:rPr>
          <w:rFonts w:ascii="Times New Roman" w:eastAsia="Times New Roman" w:hAnsi="Times New Roman" w:cs="Times New Roman"/>
          <w:color w:val="000000"/>
          <w:spacing w:val="-1"/>
          <w:sz w:val="24"/>
          <w:szCs w:val="24"/>
          <w:lang w:eastAsia="ru-RU"/>
        </w:rPr>
        <w:t>накладной станции отправления.</w:t>
      </w:r>
    </w:p>
    <w:p w:rsidR="00C21215" w:rsidRPr="00C21215" w:rsidRDefault="00C21215" w:rsidP="00C21215">
      <w:pPr>
        <w:widowControl w:val="0"/>
        <w:numPr>
          <w:ilvl w:val="0"/>
          <w:numId w:val="32"/>
        </w:numPr>
        <w:shd w:val="clear" w:color="auto" w:fill="FFFFFF"/>
        <w:tabs>
          <w:tab w:val="left" w:pos="926"/>
        </w:tabs>
        <w:autoSpaceDE w:val="0"/>
        <w:autoSpaceDN w:val="0"/>
        <w:adjustRightInd w:val="0"/>
        <w:spacing w:after="0" w:line="240" w:lineRule="auto"/>
        <w:jc w:val="both"/>
        <w:rPr>
          <w:rFonts w:ascii="Times New Roman" w:eastAsia="Times New Roman" w:hAnsi="Times New Roman" w:cs="Times New Roman"/>
          <w:color w:val="000000"/>
          <w:spacing w:val="-9"/>
          <w:sz w:val="24"/>
          <w:szCs w:val="24"/>
          <w:lang w:eastAsia="ru-RU"/>
        </w:rPr>
      </w:pPr>
      <w:r w:rsidRPr="00C21215">
        <w:rPr>
          <w:rFonts w:ascii="Times New Roman" w:eastAsia="Times New Roman" w:hAnsi="Times New Roman" w:cs="Times New Roman"/>
          <w:color w:val="000000"/>
          <w:spacing w:val="1"/>
          <w:sz w:val="24"/>
          <w:szCs w:val="24"/>
          <w:lang w:eastAsia="ru-RU"/>
        </w:rPr>
        <w:t>Поставка продукции производится партиями, в количестве, согласно</w:t>
      </w:r>
      <w:r w:rsidRPr="00C21215">
        <w:rPr>
          <w:rFonts w:ascii="Times New Roman" w:eastAsia="Times New Roman" w:hAnsi="Times New Roman" w:cs="Times New Roman"/>
          <w:color w:val="000000"/>
          <w:spacing w:val="1"/>
          <w:sz w:val="24"/>
          <w:szCs w:val="24"/>
          <w:lang w:eastAsia="ru-RU"/>
        </w:rPr>
        <w:br/>
      </w:r>
      <w:r w:rsidRPr="00C21215">
        <w:rPr>
          <w:rFonts w:ascii="Times New Roman" w:eastAsia="Times New Roman" w:hAnsi="Times New Roman" w:cs="Times New Roman"/>
          <w:color w:val="000000"/>
          <w:spacing w:val="-1"/>
          <w:sz w:val="24"/>
          <w:szCs w:val="24"/>
          <w:lang w:eastAsia="ru-RU"/>
        </w:rPr>
        <w:t>Спецификации/</w:t>
      </w:r>
      <w:r w:rsidRPr="00C21215">
        <w:rPr>
          <w:rFonts w:ascii="Times New Roman" w:eastAsia="Times New Roman" w:hAnsi="Times New Roman" w:cs="Times New Roman"/>
          <w:sz w:val="24"/>
          <w:szCs w:val="24"/>
          <w:lang w:eastAsia="ru-RU"/>
        </w:rPr>
        <w:t xml:space="preserve"> графику поставки</w:t>
      </w:r>
      <w:r w:rsidRPr="00C21215">
        <w:rPr>
          <w:rFonts w:ascii="Times New Roman" w:eastAsia="Times New Roman" w:hAnsi="Times New Roman" w:cs="Times New Roman"/>
          <w:color w:val="000000"/>
          <w:spacing w:val="-1"/>
          <w:sz w:val="24"/>
          <w:szCs w:val="24"/>
          <w:lang w:eastAsia="ru-RU"/>
        </w:rPr>
        <w:t xml:space="preserve"> </w:t>
      </w:r>
      <w:r w:rsidRPr="00C21215">
        <w:rPr>
          <w:rFonts w:ascii="Times New Roman" w:eastAsia="Times New Roman" w:hAnsi="Times New Roman" w:cs="Times New Roman"/>
          <w:color w:val="000000"/>
          <w:sz w:val="24"/>
          <w:szCs w:val="24"/>
          <w:lang w:eastAsia="ru-RU"/>
        </w:rPr>
        <w:t xml:space="preserve">№1 </w:t>
      </w:r>
      <w:r w:rsidRPr="00C21215">
        <w:rPr>
          <w:rFonts w:ascii="Times New Roman" w:eastAsia="Times New Roman" w:hAnsi="Times New Roman" w:cs="Times New Roman"/>
          <w:color w:val="000000"/>
          <w:spacing w:val="-1"/>
          <w:sz w:val="24"/>
          <w:szCs w:val="24"/>
          <w:lang w:eastAsia="ru-RU"/>
        </w:rPr>
        <w:t>к настоящему Договору.</w:t>
      </w:r>
    </w:p>
    <w:p w:rsidR="00C21215" w:rsidRPr="00C21215" w:rsidRDefault="00C21215" w:rsidP="00C21215">
      <w:pPr>
        <w:shd w:val="clear" w:color="auto" w:fill="FFFFFF"/>
        <w:spacing w:after="0" w:line="240" w:lineRule="auto"/>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z w:val="24"/>
          <w:szCs w:val="24"/>
          <w:lang w:eastAsia="ru-RU"/>
        </w:rPr>
        <w:t>3.</w:t>
      </w:r>
      <w:r w:rsidRPr="00C21215">
        <w:rPr>
          <w:rFonts w:ascii="Times New Roman" w:eastAsia="Times New Roman" w:hAnsi="Times New Roman" w:cs="Times New Roman"/>
          <w:color w:val="000000"/>
          <w:sz w:val="24"/>
          <w:szCs w:val="24"/>
          <w:lang w:val="hy-AM" w:eastAsia="ru-RU"/>
        </w:rPr>
        <w:t>4</w:t>
      </w:r>
      <w:r w:rsidRPr="00C21215">
        <w:rPr>
          <w:rFonts w:ascii="Times New Roman" w:eastAsia="Times New Roman" w:hAnsi="Times New Roman" w:cs="Times New Roman"/>
          <w:color w:val="000000"/>
          <w:sz w:val="24"/>
          <w:szCs w:val="24"/>
          <w:lang w:eastAsia="ru-RU"/>
        </w:rPr>
        <w:t xml:space="preserve">.   ПРОДАВЕЦ   обязан   направить   ПОКУПАТЕЛЮ   с   поставкой   каждой   партии </w:t>
      </w:r>
      <w:r w:rsidRPr="00C21215">
        <w:rPr>
          <w:rFonts w:ascii="Times New Roman" w:eastAsia="Times New Roman" w:hAnsi="Times New Roman" w:cs="Times New Roman"/>
          <w:color w:val="000000"/>
          <w:spacing w:val="-1"/>
          <w:sz w:val="24"/>
          <w:szCs w:val="24"/>
          <w:lang w:eastAsia="ru-RU"/>
        </w:rPr>
        <w:t>Товара, следующие документы:</w:t>
      </w:r>
    </w:p>
    <w:p w:rsidR="00C21215" w:rsidRPr="00C21215" w:rsidRDefault="00C21215" w:rsidP="00C21215">
      <w:pPr>
        <w:shd w:val="clear" w:color="auto" w:fill="FFFFFF"/>
        <w:tabs>
          <w:tab w:val="left" w:pos="158"/>
        </w:tabs>
        <w:spacing w:after="0" w:line="269" w:lineRule="exact"/>
        <w:ind w:left="14"/>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z w:val="24"/>
          <w:szCs w:val="24"/>
          <w:lang w:eastAsia="ru-RU"/>
        </w:rPr>
        <w:lastRenderedPageBreak/>
        <w:t>-</w:t>
      </w:r>
      <w:r w:rsidRPr="00C21215">
        <w:rPr>
          <w:rFonts w:ascii="Times New Roman" w:eastAsia="Times New Roman" w:hAnsi="Times New Roman" w:cs="Times New Roman"/>
          <w:color w:val="000000"/>
          <w:spacing w:val="-1"/>
          <w:sz w:val="24"/>
          <w:szCs w:val="24"/>
          <w:lang w:eastAsia="ru-RU"/>
        </w:rPr>
        <w:t xml:space="preserve"> Грузовую таможенную декларацию;</w:t>
      </w:r>
    </w:p>
    <w:p w:rsidR="00C21215" w:rsidRPr="00C21215" w:rsidRDefault="00C21215" w:rsidP="00C21215">
      <w:pPr>
        <w:widowControl w:val="0"/>
        <w:numPr>
          <w:ilvl w:val="0"/>
          <w:numId w:val="33"/>
        </w:numPr>
        <w:shd w:val="clear" w:color="auto" w:fill="FFFFFF"/>
        <w:tabs>
          <w:tab w:val="left" w:pos="259"/>
        </w:tabs>
        <w:autoSpaceDE w:val="0"/>
        <w:autoSpaceDN w:val="0"/>
        <w:adjustRightInd w:val="0"/>
        <w:spacing w:after="0" w:line="269" w:lineRule="exact"/>
        <w:ind w:left="10"/>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 xml:space="preserve">Счет-фактуру   3   экз.   (с реквизитами   ПРОДАВЦА).   В   счете-фактуре     указывается   страна </w:t>
      </w:r>
      <w:r w:rsidRPr="00C21215">
        <w:rPr>
          <w:rFonts w:ascii="Times New Roman" w:eastAsia="Times New Roman" w:hAnsi="Times New Roman" w:cs="Times New Roman"/>
          <w:color w:val="000000"/>
          <w:spacing w:val="-2"/>
          <w:sz w:val="24"/>
          <w:szCs w:val="24"/>
          <w:lang w:eastAsia="ru-RU"/>
        </w:rPr>
        <w:t>происхождения товара;</w:t>
      </w:r>
    </w:p>
    <w:p w:rsidR="00C21215" w:rsidRPr="00C21215" w:rsidRDefault="00C21215" w:rsidP="00C21215">
      <w:pPr>
        <w:spacing w:after="0" w:line="240" w:lineRule="auto"/>
        <w:jc w:val="both"/>
        <w:rPr>
          <w:rFonts w:ascii="Times New Roman" w:eastAsia="Times New Roman" w:hAnsi="Times New Roman" w:cs="Times New Roman"/>
          <w:sz w:val="2"/>
          <w:szCs w:val="2"/>
          <w:lang w:eastAsia="ru-RU"/>
        </w:rPr>
      </w:pPr>
    </w:p>
    <w:p w:rsidR="00C21215" w:rsidRPr="00C21215" w:rsidRDefault="00C21215" w:rsidP="00C21215">
      <w:pPr>
        <w:widowControl w:val="0"/>
        <w:numPr>
          <w:ilvl w:val="0"/>
          <w:numId w:val="34"/>
        </w:numPr>
        <w:shd w:val="clear" w:color="auto" w:fill="FFFFFF"/>
        <w:tabs>
          <w:tab w:val="left" w:pos="134"/>
        </w:tabs>
        <w:autoSpaceDE w:val="0"/>
        <w:autoSpaceDN w:val="0"/>
        <w:adjustRightInd w:val="0"/>
        <w:spacing w:after="0" w:line="269" w:lineRule="exact"/>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pacing w:val="-1"/>
          <w:sz w:val="24"/>
          <w:szCs w:val="24"/>
          <w:lang w:eastAsia="ru-RU"/>
        </w:rPr>
        <w:t>Железнодорожную накладную СМГС (копия);</w:t>
      </w:r>
    </w:p>
    <w:p w:rsidR="00C21215" w:rsidRPr="00C21215" w:rsidRDefault="00C21215" w:rsidP="00C21215">
      <w:pPr>
        <w:shd w:val="clear" w:color="auto" w:fill="FFFFFF"/>
        <w:spacing w:after="0" w:line="274" w:lineRule="exact"/>
        <w:ind w:right="24"/>
        <w:jc w:val="both"/>
        <w:rPr>
          <w:rFonts w:ascii="Times New Roman" w:eastAsia="Times New Roman" w:hAnsi="Times New Roman" w:cs="Times New Roman"/>
          <w:color w:val="000000"/>
          <w:spacing w:val="1"/>
          <w:sz w:val="24"/>
          <w:szCs w:val="24"/>
          <w:lang w:eastAsia="ru-RU"/>
        </w:rPr>
      </w:pPr>
    </w:p>
    <w:p w:rsidR="00C21215" w:rsidRPr="00C21215" w:rsidRDefault="00C21215" w:rsidP="00C21215">
      <w:pPr>
        <w:shd w:val="clear" w:color="auto" w:fill="FFFFFF"/>
        <w:spacing w:after="0" w:line="274" w:lineRule="exact"/>
        <w:ind w:left="5" w:right="24" w:firstLine="413"/>
        <w:jc w:val="center"/>
        <w:rPr>
          <w:rFonts w:ascii="Times New Roman" w:eastAsia="Times New Roman" w:hAnsi="Times New Roman" w:cs="Times New Roman"/>
          <w:color w:val="000000"/>
          <w:spacing w:val="-1"/>
          <w:sz w:val="28"/>
          <w:szCs w:val="28"/>
          <w:lang w:eastAsia="ru-RU"/>
        </w:rPr>
      </w:pPr>
    </w:p>
    <w:p w:rsidR="00C21215" w:rsidRPr="00C21215" w:rsidRDefault="00C21215" w:rsidP="00C21215">
      <w:pPr>
        <w:shd w:val="clear" w:color="auto" w:fill="FFFFFF"/>
        <w:spacing w:after="0" w:line="274" w:lineRule="exact"/>
        <w:ind w:left="5" w:right="24" w:firstLine="413"/>
        <w:jc w:val="center"/>
        <w:rPr>
          <w:rFonts w:ascii="Times New Roman" w:eastAsia="Times New Roman" w:hAnsi="Times New Roman" w:cs="Times New Roman"/>
          <w:color w:val="000000"/>
          <w:spacing w:val="-1"/>
          <w:sz w:val="28"/>
          <w:szCs w:val="28"/>
          <w:lang w:eastAsia="ru-RU"/>
        </w:rPr>
      </w:pPr>
      <w:r w:rsidRPr="00C21215">
        <w:rPr>
          <w:rFonts w:ascii="Times New Roman" w:eastAsia="Times New Roman" w:hAnsi="Times New Roman" w:cs="Times New Roman"/>
          <w:color w:val="000000"/>
          <w:spacing w:val="-1"/>
          <w:sz w:val="28"/>
          <w:szCs w:val="28"/>
          <w:lang w:eastAsia="ru-RU"/>
        </w:rPr>
        <w:t>4. КАЧЕСТВО И ГАРАНТИИ</w:t>
      </w:r>
    </w:p>
    <w:p w:rsidR="00C21215" w:rsidRPr="00C21215" w:rsidRDefault="00C21215" w:rsidP="00C21215">
      <w:pPr>
        <w:shd w:val="clear" w:color="auto" w:fill="FFFFFF"/>
        <w:spacing w:after="0" w:line="274" w:lineRule="exact"/>
        <w:ind w:left="5" w:right="24" w:firstLine="413"/>
        <w:jc w:val="center"/>
        <w:rPr>
          <w:rFonts w:ascii="Times New Roman" w:eastAsia="Times New Roman" w:hAnsi="Times New Roman" w:cs="Times New Roman"/>
          <w:sz w:val="28"/>
          <w:szCs w:val="28"/>
          <w:lang w:eastAsia="ru-RU"/>
        </w:rPr>
      </w:pPr>
    </w:p>
    <w:p w:rsidR="00C21215" w:rsidRPr="00C21215" w:rsidRDefault="00C21215" w:rsidP="00C21215">
      <w:pPr>
        <w:shd w:val="clear" w:color="auto" w:fill="FFFFFF"/>
        <w:tabs>
          <w:tab w:val="left" w:pos="864"/>
        </w:tabs>
        <w:spacing w:after="0" w:line="274" w:lineRule="exact"/>
        <w:jc w:val="both"/>
        <w:rPr>
          <w:rFonts w:ascii="Times New Roman" w:eastAsia="Times New Roman" w:hAnsi="Times New Roman" w:cs="Times New Roman"/>
          <w:color w:val="000000"/>
          <w:spacing w:val="-12"/>
          <w:sz w:val="24"/>
          <w:szCs w:val="24"/>
          <w:lang w:eastAsia="ru-RU"/>
        </w:rPr>
      </w:pPr>
      <w:r w:rsidRPr="00C21215">
        <w:rPr>
          <w:rFonts w:ascii="Times New Roman" w:eastAsia="Times New Roman" w:hAnsi="Times New Roman" w:cs="Times New Roman"/>
          <w:color w:val="000000"/>
          <w:spacing w:val="-1"/>
          <w:sz w:val="24"/>
          <w:szCs w:val="24"/>
          <w:lang w:eastAsia="ru-RU"/>
        </w:rPr>
        <w:t>4.1. Качество    каждой    поставляемой    партии    Товара    должно    соответствовать</w:t>
      </w:r>
      <w:r w:rsidRPr="00C21215">
        <w:rPr>
          <w:rFonts w:ascii="Times New Roman" w:eastAsia="Times New Roman" w:hAnsi="Times New Roman" w:cs="Times New Roman"/>
          <w:color w:val="000000"/>
          <w:spacing w:val="-1"/>
          <w:sz w:val="24"/>
          <w:szCs w:val="24"/>
          <w:lang w:eastAsia="ru-RU"/>
        </w:rPr>
        <w:br/>
      </w:r>
      <w:r w:rsidRPr="00C21215">
        <w:rPr>
          <w:rFonts w:ascii="Times New Roman" w:eastAsia="Times New Roman" w:hAnsi="Times New Roman" w:cs="Times New Roman"/>
          <w:color w:val="000000"/>
          <w:spacing w:val="1"/>
          <w:sz w:val="24"/>
          <w:szCs w:val="24"/>
          <w:lang w:eastAsia="ru-RU"/>
        </w:rPr>
        <w:t>ГОСТ-у  на данный вид Товара и подтверждаться сертификатом качества и соответствия.</w:t>
      </w:r>
    </w:p>
    <w:p w:rsidR="00C21215" w:rsidRPr="00C21215" w:rsidRDefault="00C21215" w:rsidP="00C21215">
      <w:pPr>
        <w:shd w:val="clear" w:color="auto" w:fill="FFFFFF"/>
        <w:tabs>
          <w:tab w:val="left" w:pos="864"/>
        </w:tabs>
        <w:spacing w:after="0" w:line="274" w:lineRule="exact"/>
        <w:jc w:val="both"/>
        <w:rPr>
          <w:rFonts w:ascii="Times New Roman" w:eastAsia="Times New Roman" w:hAnsi="Times New Roman" w:cs="Times New Roman"/>
          <w:color w:val="000000"/>
          <w:spacing w:val="-9"/>
          <w:sz w:val="24"/>
          <w:szCs w:val="24"/>
          <w:lang w:eastAsia="ru-RU"/>
        </w:rPr>
      </w:pPr>
      <w:r w:rsidRPr="00C21215">
        <w:rPr>
          <w:rFonts w:ascii="Times New Roman" w:eastAsia="Times New Roman" w:hAnsi="Times New Roman" w:cs="Times New Roman"/>
          <w:color w:val="000000"/>
          <w:spacing w:val="5"/>
          <w:sz w:val="24"/>
          <w:szCs w:val="24"/>
          <w:lang w:eastAsia="ru-RU"/>
        </w:rPr>
        <w:t>4.2. В случае несоответствия поставляемого Товара представленному сертификату</w:t>
      </w:r>
      <w:r w:rsidRPr="00C21215">
        <w:rPr>
          <w:rFonts w:ascii="Times New Roman" w:eastAsia="Times New Roman" w:hAnsi="Times New Roman" w:cs="Times New Roman"/>
          <w:color w:val="000000"/>
          <w:spacing w:val="5"/>
          <w:sz w:val="24"/>
          <w:szCs w:val="24"/>
          <w:lang w:eastAsia="ru-RU"/>
        </w:rPr>
        <w:br/>
      </w:r>
      <w:r w:rsidRPr="00C21215">
        <w:rPr>
          <w:rFonts w:ascii="Times New Roman" w:eastAsia="Times New Roman" w:hAnsi="Times New Roman" w:cs="Times New Roman"/>
          <w:color w:val="000000"/>
          <w:spacing w:val="1"/>
          <w:sz w:val="24"/>
          <w:szCs w:val="24"/>
          <w:lang w:eastAsia="ru-RU"/>
        </w:rPr>
        <w:t>соответствия</w:t>
      </w:r>
      <w:r w:rsidRPr="00C21215">
        <w:rPr>
          <w:rFonts w:ascii="Times New Roman" w:eastAsia="Times New Roman" w:hAnsi="Times New Roman" w:cs="Times New Roman"/>
          <w:color w:val="000000"/>
          <w:spacing w:val="3"/>
          <w:sz w:val="24"/>
          <w:szCs w:val="24"/>
          <w:lang w:eastAsia="ru-RU"/>
        </w:rPr>
        <w:t xml:space="preserve"> </w:t>
      </w:r>
      <w:r w:rsidRPr="00C21215">
        <w:rPr>
          <w:rFonts w:ascii="Times New Roman" w:eastAsia="Times New Roman" w:hAnsi="Times New Roman" w:cs="Times New Roman"/>
          <w:color w:val="000000"/>
          <w:spacing w:val="-1"/>
          <w:sz w:val="24"/>
          <w:szCs w:val="24"/>
          <w:lang w:eastAsia="ru-RU"/>
        </w:rPr>
        <w:t xml:space="preserve">ПОКУПАТЕЛЬ   совместно   с   представителем   ПРОДАВЦА   составляет   соответствующий </w:t>
      </w:r>
      <w:r w:rsidRPr="00C21215">
        <w:rPr>
          <w:rFonts w:ascii="Times New Roman" w:eastAsia="Times New Roman" w:hAnsi="Times New Roman" w:cs="Times New Roman"/>
          <w:color w:val="000000"/>
          <w:spacing w:val="-2"/>
          <w:sz w:val="24"/>
          <w:szCs w:val="24"/>
          <w:lang w:eastAsia="ru-RU"/>
        </w:rPr>
        <w:t>рекламационный Акт.</w:t>
      </w:r>
    </w:p>
    <w:p w:rsidR="00C21215" w:rsidRPr="00C21215" w:rsidRDefault="00C21215" w:rsidP="00C21215">
      <w:pPr>
        <w:shd w:val="clear" w:color="auto" w:fill="FFFFFF"/>
        <w:tabs>
          <w:tab w:val="left" w:pos="864"/>
        </w:tabs>
        <w:spacing w:after="0" w:line="274" w:lineRule="exact"/>
        <w:jc w:val="both"/>
        <w:rPr>
          <w:rFonts w:ascii="Times New Roman" w:eastAsia="Times New Roman" w:hAnsi="Times New Roman" w:cs="Times New Roman"/>
          <w:color w:val="000000"/>
          <w:spacing w:val="-9"/>
          <w:sz w:val="24"/>
          <w:szCs w:val="24"/>
          <w:lang w:eastAsia="ru-RU"/>
        </w:rPr>
      </w:pPr>
      <w:r w:rsidRPr="00C21215">
        <w:rPr>
          <w:rFonts w:ascii="Times New Roman" w:eastAsia="Times New Roman" w:hAnsi="Times New Roman" w:cs="Times New Roman"/>
          <w:color w:val="000000"/>
          <w:sz w:val="24"/>
          <w:szCs w:val="24"/>
          <w:lang w:eastAsia="ru-RU"/>
        </w:rPr>
        <w:t>4.3. Вызов   представителя   ПОКУПАТЕЛЯ   для   составления   рекламационного   Акта</w:t>
      </w:r>
      <w:r w:rsidRPr="00C21215">
        <w:rPr>
          <w:rFonts w:ascii="Times New Roman" w:eastAsia="Times New Roman" w:hAnsi="Times New Roman" w:cs="Times New Roman"/>
          <w:color w:val="000000"/>
          <w:sz w:val="24"/>
          <w:szCs w:val="24"/>
          <w:lang w:eastAsia="ru-RU"/>
        </w:rPr>
        <w:br/>
      </w:r>
      <w:r w:rsidRPr="00C21215">
        <w:rPr>
          <w:rFonts w:ascii="Times New Roman" w:eastAsia="Times New Roman" w:hAnsi="Times New Roman" w:cs="Times New Roman"/>
          <w:color w:val="000000"/>
          <w:spacing w:val="-4"/>
          <w:sz w:val="24"/>
          <w:szCs w:val="24"/>
          <w:lang w:eastAsia="ru-RU"/>
        </w:rPr>
        <w:t>обязателен.</w:t>
      </w:r>
    </w:p>
    <w:p w:rsidR="00C21215" w:rsidRPr="00C21215" w:rsidRDefault="00C21215" w:rsidP="00C21215">
      <w:pPr>
        <w:shd w:val="clear" w:color="auto" w:fill="FFFFFF"/>
        <w:tabs>
          <w:tab w:val="left" w:pos="864"/>
        </w:tabs>
        <w:spacing w:after="0" w:line="274" w:lineRule="exact"/>
        <w:jc w:val="both"/>
        <w:rPr>
          <w:rFonts w:ascii="Times New Roman" w:eastAsia="Times New Roman" w:hAnsi="Times New Roman" w:cs="Times New Roman"/>
          <w:spacing w:val="5"/>
          <w:sz w:val="24"/>
          <w:szCs w:val="24"/>
          <w:lang w:eastAsia="ru-RU"/>
        </w:rPr>
      </w:pPr>
      <w:r w:rsidRPr="00C21215">
        <w:rPr>
          <w:rFonts w:ascii="Times New Roman" w:eastAsia="Times New Roman" w:hAnsi="Times New Roman" w:cs="Times New Roman"/>
          <w:spacing w:val="5"/>
          <w:sz w:val="24"/>
          <w:szCs w:val="24"/>
          <w:lang w:eastAsia="ru-RU"/>
        </w:rPr>
        <w:t>4.4. ПРОДАВЕЦ обязуется полностью заменить поставленный Товар либо компенсировать причиненный ущерб ПОКУПАТЕЛЮ на основании подписанных с обеих сторон Акта и Дополнительного соглашения к Настоящему Договору, которые будучи неотъемлемой частью последнего, устанавливают размер и порядок выплат в течение 30-ти дней с даты оформления соответствующего рекламационного Акта. По требованию ПРОДАВЦА дефектная продукция возвращается ему в течение 30-ти дней с момента оформления сторонами Акта. Все расходы ПОКУПАТЕЛЯ, связанные с возвратом дефектной продукции ПРОДАВЦУ, относятся на счет ПРОДАВЦА.</w:t>
      </w:r>
    </w:p>
    <w:p w:rsidR="00C21215" w:rsidRPr="00C21215" w:rsidRDefault="00C21215" w:rsidP="00C21215">
      <w:pPr>
        <w:shd w:val="clear" w:color="auto" w:fill="FFFFFF"/>
        <w:tabs>
          <w:tab w:val="left" w:pos="864"/>
        </w:tabs>
        <w:spacing w:after="0" w:line="274" w:lineRule="exact"/>
        <w:ind w:left="10"/>
        <w:jc w:val="both"/>
        <w:rPr>
          <w:rFonts w:ascii="Times New Roman" w:eastAsia="Times New Roman" w:hAnsi="Times New Roman" w:cs="Times New Roman"/>
          <w:spacing w:val="5"/>
          <w:sz w:val="24"/>
          <w:szCs w:val="24"/>
          <w:lang w:eastAsia="ru-RU"/>
        </w:rPr>
      </w:pPr>
    </w:p>
    <w:p w:rsidR="00C21215" w:rsidRPr="00C21215" w:rsidRDefault="00C21215" w:rsidP="00C21215">
      <w:pPr>
        <w:shd w:val="clear" w:color="auto" w:fill="FFFFFF"/>
        <w:spacing w:after="0" w:line="269" w:lineRule="exact"/>
        <w:ind w:left="10" w:right="34"/>
        <w:jc w:val="center"/>
        <w:rPr>
          <w:rFonts w:ascii="Times New Roman" w:eastAsia="Times New Roman" w:hAnsi="Times New Roman" w:cs="Times New Roman"/>
          <w:color w:val="000000"/>
          <w:spacing w:val="-1"/>
          <w:sz w:val="28"/>
          <w:szCs w:val="28"/>
          <w:lang w:eastAsia="ru-RU"/>
        </w:rPr>
      </w:pPr>
      <w:r w:rsidRPr="00C21215">
        <w:rPr>
          <w:rFonts w:ascii="Times New Roman" w:eastAsia="Times New Roman" w:hAnsi="Times New Roman" w:cs="Times New Roman"/>
          <w:color w:val="000000"/>
          <w:spacing w:val="-1"/>
          <w:sz w:val="28"/>
          <w:szCs w:val="28"/>
          <w:lang w:eastAsia="ru-RU"/>
        </w:rPr>
        <w:t>5. ПОРЯДОК ОТГРУЗКИ, УПАКОВКИ И МАРКИРОВКА.</w:t>
      </w:r>
    </w:p>
    <w:p w:rsidR="00C21215" w:rsidRPr="00C21215" w:rsidRDefault="00C21215" w:rsidP="00C21215">
      <w:pPr>
        <w:shd w:val="clear" w:color="auto" w:fill="FFFFFF"/>
        <w:spacing w:after="0" w:line="269" w:lineRule="exact"/>
        <w:ind w:left="10" w:right="34"/>
        <w:jc w:val="center"/>
        <w:rPr>
          <w:rFonts w:ascii="Times New Roman" w:eastAsia="Times New Roman" w:hAnsi="Times New Roman" w:cs="Times New Roman"/>
          <w:sz w:val="28"/>
          <w:szCs w:val="28"/>
          <w:lang w:eastAsia="ru-RU"/>
        </w:rPr>
      </w:pPr>
    </w:p>
    <w:p w:rsidR="00C21215" w:rsidRPr="00C21215" w:rsidRDefault="00C21215" w:rsidP="00C21215">
      <w:pPr>
        <w:shd w:val="clear" w:color="auto" w:fill="FFFFFF"/>
        <w:tabs>
          <w:tab w:val="left" w:pos="864"/>
        </w:tabs>
        <w:spacing w:after="0" w:line="274" w:lineRule="exact"/>
        <w:jc w:val="both"/>
        <w:rPr>
          <w:rFonts w:ascii="Times New Roman" w:eastAsia="Times New Roman" w:hAnsi="Times New Roman" w:cs="Times New Roman"/>
          <w:color w:val="000000"/>
          <w:spacing w:val="-9"/>
          <w:sz w:val="24"/>
          <w:szCs w:val="24"/>
          <w:lang w:eastAsia="ru-RU"/>
        </w:rPr>
      </w:pPr>
      <w:r w:rsidRPr="00C21215">
        <w:rPr>
          <w:rFonts w:ascii="Times New Roman" w:eastAsia="Times New Roman" w:hAnsi="Times New Roman" w:cs="Times New Roman"/>
          <w:color w:val="000000"/>
          <w:sz w:val="24"/>
          <w:szCs w:val="24"/>
          <w:lang w:eastAsia="ru-RU"/>
        </w:rPr>
        <w:t>5.1. Отгрузка   Товара  производится   по   реквизитам,   указанным   Сторонами   в</w:t>
      </w:r>
      <w:r w:rsidRPr="00C21215">
        <w:rPr>
          <w:rFonts w:ascii="Times New Roman" w:eastAsia="Times New Roman" w:hAnsi="Times New Roman" w:cs="Times New Roman"/>
          <w:color w:val="000000"/>
          <w:sz w:val="24"/>
          <w:szCs w:val="24"/>
          <w:lang w:eastAsia="ru-RU"/>
        </w:rPr>
        <w:br/>
      </w:r>
      <w:r w:rsidRPr="00C21215">
        <w:rPr>
          <w:rFonts w:ascii="Times New Roman" w:eastAsia="Times New Roman" w:hAnsi="Times New Roman" w:cs="Times New Roman"/>
          <w:color w:val="000000"/>
          <w:spacing w:val="-3"/>
          <w:sz w:val="24"/>
          <w:szCs w:val="24"/>
          <w:lang w:eastAsia="ru-RU"/>
        </w:rPr>
        <w:t>Спецификации/</w:t>
      </w:r>
      <w:r w:rsidRPr="00C21215">
        <w:rPr>
          <w:rFonts w:ascii="Times New Roman" w:eastAsia="Times New Roman" w:hAnsi="Times New Roman" w:cs="Times New Roman"/>
          <w:sz w:val="24"/>
          <w:szCs w:val="24"/>
          <w:lang w:eastAsia="ru-RU"/>
        </w:rPr>
        <w:t xml:space="preserve"> графике поставки</w:t>
      </w:r>
      <w:r w:rsidRPr="00C21215">
        <w:rPr>
          <w:rFonts w:ascii="Times New Roman" w:eastAsia="Times New Roman" w:hAnsi="Times New Roman" w:cs="Times New Roman"/>
          <w:color w:val="000000"/>
          <w:spacing w:val="-3"/>
          <w:sz w:val="24"/>
          <w:szCs w:val="24"/>
          <w:lang w:eastAsia="ru-RU"/>
        </w:rPr>
        <w:t xml:space="preserve"> </w:t>
      </w:r>
      <w:r w:rsidRPr="00C21215">
        <w:rPr>
          <w:rFonts w:ascii="Times New Roman" w:eastAsia="Times New Roman" w:hAnsi="Times New Roman" w:cs="Times New Roman"/>
          <w:color w:val="000000"/>
          <w:sz w:val="24"/>
          <w:szCs w:val="24"/>
          <w:lang w:eastAsia="ru-RU"/>
        </w:rPr>
        <w:t>№1</w:t>
      </w:r>
      <w:r w:rsidRPr="00C21215">
        <w:rPr>
          <w:rFonts w:ascii="Times New Roman" w:eastAsia="Times New Roman" w:hAnsi="Times New Roman" w:cs="Times New Roman"/>
          <w:color w:val="000000"/>
          <w:spacing w:val="-3"/>
          <w:sz w:val="24"/>
          <w:szCs w:val="24"/>
          <w:lang w:eastAsia="ru-RU"/>
        </w:rPr>
        <w:t>.</w:t>
      </w:r>
    </w:p>
    <w:p w:rsidR="00C21215" w:rsidRPr="00C21215" w:rsidRDefault="00C21215" w:rsidP="00C21215">
      <w:pPr>
        <w:shd w:val="clear" w:color="auto" w:fill="FFFFFF"/>
        <w:tabs>
          <w:tab w:val="left" w:pos="864"/>
        </w:tabs>
        <w:spacing w:after="0" w:line="274" w:lineRule="exact"/>
        <w:jc w:val="both"/>
        <w:rPr>
          <w:rFonts w:ascii="Times New Roman" w:eastAsia="Times New Roman" w:hAnsi="Times New Roman" w:cs="Times New Roman"/>
          <w:color w:val="000000"/>
          <w:spacing w:val="5"/>
          <w:sz w:val="24"/>
          <w:szCs w:val="24"/>
          <w:lang w:eastAsia="ru-RU"/>
        </w:rPr>
      </w:pPr>
      <w:r w:rsidRPr="00C21215">
        <w:rPr>
          <w:rFonts w:ascii="Times New Roman" w:eastAsia="Times New Roman" w:hAnsi="Times New Roman" w:cs="Times New Roman"/>
          <w:color w:val="000000"/>
          <w:spacing w:val="5"/>
          <w:sz w:val="24"/>
          <w:szCs w:val="24"/>
          <w:lang w:eastAsia="ru-RU"/>
        </w:rPr>
        <w:t>5.2. Погрузка производится  в соответствии  с  «Техническими условиями  погрузки  и</w:t>
      </w:r>
      <w:r w:rsidRPr="00C21215">
        <w:rPr>
          <w:rFonts w:ascii="Times New Roman" w:eastAsia="Times New Roman" w:hAnsi="Times New Roman" w:cs="Times New Roman"/>
          <w:color w:val="000000"/>
          <w:spacing w:val="5"/>
          <w:sz w:val="24"/>
          <w:szCs w:val="24"/>
          <w:lang w:eastAsia="ru-RU"/>
        </w:rPr>
        <w:br/>
        <w:t>крепления грузов», утвержденными МПС и другими соответствующими ведомствами.</w:t>
      </w:r>
      <w:r w:rsidRPr="00C21215">
        <w:rPr>
          <w:rFonts w:ascii="Times New Roman" w:eastAsia="Times New Roman" w:hAnsi="Times New Roman" w:cs="Times New Roman"/>
          <w:color w:val="000000"/>
          <w:spacing w:val="5"/>
          <w:sz w:val="24"/>
          <w:szCs w:val="24"/>
          <w:lang w:eastAsia="ru-RU"/>
        </w:rPr>
        <w:br/>
      </w:r>
      <w:r w:rsidRPr="00C21215">
        <w:rPr>
          <w:rFonts w:ascii="Times New Roman" w:eastAsia="Times New Roman" w:hAnsi="Times New Roman" w:cs="Times New Roman"/>
          <w:color w:val="000000"/>
          <w:spacing w:val="1"/>
          <w:sz w:val="24"/>
          <w:szCs w:val="24"/>
          <w:lang w:eastAsia="ru-RU"/>
        </w:rPr>
        <w:t>Крепление    должно    предохранять    Товар    от    всякого    рода    повреждений    при</w:t>
      </w:r>
      <w:r w:rsidRPr="00C21215">
        <w:rPr>
          <w:rFonts w:ascii="Times New Roman" w:eastAsia="Times New Roman" w:hAnsi="Times New Roman" w:cs="Times New Roman"/>
          <w:color w:val="000000"/>
          <w:spacing w:val="1"/>
          <w:sz w:val="24"/>
          <w:szCs w:val="24"/>
          <w:lang w:eastAsia="ru-RU"/>
        </w:rPr>
        <w:br/>
      </w:r>
      <w:r w:rsidRPr="00C21215">
        <w:rPr>
          <w:rFonts w:ascii="Times New Roman" w:eastAsia="Times New Roman" w:hAnsi="Times New Roman" w:cs="Times New Roman"/>
          <w:color w:val="000000"/>
          <w:spacing w:val="5"/>
          <w:sz w:val="24"/>
          <w:szCs w:val="24"/>
          <w:lang w:eastAsia="ru-RU"/>
        </w:rPr>
        <w:t>транспортировке по  железной дороге с учетом  возможных  перегрузок в пути,  а также</w:t>
      </w:r>
      <w:r w:rsidRPr="00C21215">
        <w:rPr>
          <w:rFonts w:ascii="Times New Roman" w:eastAsia="Times New Roman" w:hAnsi="Times New Roman" w:cs="Times New Roman"/>
          <w:color w:val="000000"/>
          <w:spacing w:val="5"/>
          <w:sz w:val="24"/>
          <w:szCs w:val="24"/>
          <w:lang w:eastAsia="ru-RU"/>
        </w:rPr>
        <w:br/>
        <w:t>длительного хранения.</w:t>
      </w:r>
    </w:p>
    <w:p w:rsidR="00C21215" w:rsidRPr="00C21215" w:rsidRDefault="00C21215" w:rsidP="00C21215">
      <w:pPr>
        <w:shd w:val="clear" w:color="auto" w:fill="FFFFFF"/>
        <w:spacing w:after="0" w:line="274" w:lineRule="exact"/>
        <w:ind w:left="14" w:right="19" w:hanging="14"/>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pacing w:val="5"/>
          <w:sz w:val="24"/>
          <w:szCs w:val="24"/>
          <w:lang w:eastAsia="ru-RU"/>
        </w:rPr>
        <w:t xml:space="preserve">5.3.  Каждая отгружаемая партия должна сопровождаться документом о качестве, в </w:t>
      </w:r>
      <w:r w:rsidRPr="00C21215">
        <w:rPr>
          <w:rFonts w:ascii="Times New Roman" w:eastAsia="Times New Roman" w:hAnsi="Times New Roman" w:cs="Times New Roman"/>
          <w:color w:val="000000"/>
          <w:spacing w:val="-1"/>
          <w:sz w:val="24"/>
          <w:szCs w:val="24"/>
          <w:lang w:eastAsia="ru-RU"/>
        </w:rPr>
        <w:t>котором указываются качественные показатели, вес, а также количество.</w:t>
      </w:r>
    </w:p>
    <w:p w:rsidR="00C21215" w:rsidRPr="00C21215" w:rsidRDefault="00C21215" w:rsidP="00C21215">
      <w:pPr>
        <w:shd w:val="clear" w:color="auto" w:fill="FFFFFF"/>
        <w:spacing w:after="0" w:line="274" w:lineRule="exact"/>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5.4. Транспортировка Товара осуществляется железнодорожным транспортом.</w:t>
      </w:r>
    </w:p>
    <w:p w:rsidR="00C21215" w:rsidRPr="00C21215" w:rsidRDefault="00C21215" w:rsidP="00C21215">
      <w:pPr>
        <w:shd w:val="clear" w:color="auto" w:fill="FFFFFF"/>
        <w:spacing w:after="0" w:line="274" w:lineRule="exact"/>
        <w:ind w:left="365"/>
        <w:jc w:val="both"/>
        <w:rPr>
          <w:rFonts w:ascii="Times New Roman" w:eastAsia="Times New Roman" w:hAnsi="Times New Roman" w:cs="Times New Roman"/>
          <w:color w:val="000000"/>
          <w:sz w:val="24"/>
          <w:szCs w:val="24"/>
          <w:lang w:eastAsia="ru-RU"/>
        </w:rPr>
      </w:pPr>
    </w:p>
    <w:p w:rsidR="00C21215" w:rsidRPr="00C21215" w:rsidRDefault="00C21215" w:rsidP="00C21215">
      <w:pPr>
        <w:widowControl w:val="0"/>
        <w:numPr>
          <w:ilvl w:val="0"/>
          <w:numId w:val="35"/>
        </w:numPr>
        <w:shd w:val="clear" w:color="auto" w:fill="FFFFFF"/>
        <w:autoSpaceDE w:val="0"/>
        <w:autoSpaceDN w:val="0"/>
        <w:adjustRightInd w:val="0"/>
        <w:spacing w:after="0" w:line="274" w:lineRule="exact"/>
        <w:jc w:val="center"/>
        <w:rPr>
          <w:rFonts w:ascii="Times New Roman" w:eastAsia="Times New Roman" w:hAnsi="Times New Roman" w:cs="Times New Roman"/>
          <w:color w:val="000000"/>
          <w:spacing w:val="-1"/>
          <w:sz w:val="28"/>
          <w:szCs w:val="28"/>
          <w:lang w:eastAsia="ru-RU"/>
        </w:rPr>
      </w:pPr>
      <w:r w:rsidRPr="00C21215">
        <w:rPr>
          <w:rFonts w:ascii="Times New Roman" w:eastAsia="Times New Roman" w:hAnsi="Times New Roman" w:cs="Times New Roman"/>
          <w:color w:val="000000"/>
          <w:spacing w:val="-1"/>
          <w:sz w:val="28"/>
          <w:szCs w:val="28"/>
          <w:lang w:eastAsia="ru-RU"/>
        </w:rPr>
        <w:t>ОТВЕТСТВЕННОСТЬ СТОРОН</w:t>
      </w:r>
    </w:p>
    <w:p w:rsidR="00C21215" w:rsidRPr="00C21215" w:rsidRDefault="00C21215" w:rsidP="00C21215">
      <w:pPr>
        <w:shd w:val="clear" w:color="auto" w:fill="FFFFFF"/>
        <w:spacing w:after="0" w:line="274" w:lineRule="exact"/>
        <w:ind w:left="360"/>
        <w:rPr>
          <w:rFonts w:ascii="Times New Roman" w:eastAsia="Times New Roman" w:hAnsi="Times New Roman" w:cs="Times New Roman"/>
          <w:color w:val="000000"/>
          <w:spacing w:val="-1"/>
          <w:sz w:val="24"/>
          <w:szCs w:val="24"/>
          <w:lang w:eastAsia="ru-RU"/>
        </w:rPr>
      </w:pPr>
    </w:p>
    <w:p w:rsidR="00C21215" w:rsidRPr="00C21215" w:rsidRDefault="00C21215" w:rsidP="00C21215">
      <w:pPr>
        <w:widowControl w:val="0"/>
        <w:numPr>
          <w:ilvl w:val="1"/>
          <w:numId w:val="35"/>
        </w:numPr>
        <w:shd w:val="clear" w:color="auto" w:fill="FFFFFF"/>
        <w:tabs>
          <w:tab w:val="left" w:pos="709"/>
          <w:tab w:val="left" w:pos="851"/>
        </w:tabs>
        <w:autoSpaceDE w:val="0"/>
        <w:autoSpaceDN w:val="0"/>
        <w:adjustRightInd w:val="0"/>
        <w:spacing w:after="0" w:line="274" w:lineRule="exact"/>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За несвоевременное представление отгрузочных документов, указанных в п. 3.4.</w:t>
      </w:r>
      <w:r w:rsidRPr="00C21215">
        <w:rPr>
          <w:rFonts w:ascii="Times New Roman" w:eastAsia="Times New Roman" w:hAnsi="Times New Roman" w:cs="Times New Roman"/>
          <w:color w:val="000000"/>
          <w:sz w:val="24"/>
          <w:szCs w:val="24"/>
          <w:lang w:eastAsia="ru-RU"/>
        </w:rPr>
        <w:br/>
        <w:t>настоящего     Договора     или     неправильное     оформление,  ПРОДАВЕЦ     возмещает</w:t>
      </w:r>
      <w:r w:rsidRPr="00C21215">
        <w:rPr>
          <w:rFonts w:ascii="Times New Roman" w:eastAsia="Times New Roman" w:hAnsi="Times New Roman" w:cs="Times New Roman"/>
          <w:color w:val="000000"/>
          <w:sz w:val="24"/>
          <w:szCs w:val="24"/>
          <w:lang w:eastAsia="ru-RU"/>
        </w:rPr>
        <w:br/>
        <w:t>ПОКУПАТЕЛЮ все убытки, понесенные ПОКУПАТЕЛЕМ по этим причинам.</w:t>
      </w:r>
    </w:p>
    <w:p w:rsidR="00C21215" w:rsidRPr="00C21215" w:rsidRDefault="00C21215" w:rsidP="00C21215">
      <w:pPr>
        <w:widowControl w:val="0"/>
        <w:numPr>
          <w:ilvl w:val="1"/>
          <w:numId w:val="35"/>
        </w:num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 xml:space="preserve">За просрочку поставки или недопоставку Товара ПОКУПАТЕЛЬ может взыскать с </w:t>
      </w:r>
      <w:r w:rsidRPr="00C21215">
        <w:rPr>
          <w:rFonts w:ascii="Times New Roman" w:eastAsia="Times New Roman" w:hAnsi="Times New Roman" w:cs="Times New Roman"/>
          <w:color w:val="000000"/>
          <w:sz w:val="24"/>
          <w:szCs w:val="24"/>
          <w:lang w:eastAsia="ru-RU"/>
        </w:rPr>
        <w:t>ПРОДАВЦА</w:t>
      </w:r>
      <w:r w:rsidRPr="00C21215">
        <w:rPr>
          <w:rFonts w:ascii="Times New Roman" w:eastAsia="Times New Roman" w:hAnsi="Times New Roman" w:cs="Times New Roman"/>
          <w:sz w:val="24"/>
          <w:szCs w:val="24"/>
          <w:lang w:eastAsia="ru-RU"/>
        </w:rPr>
        <w:t xml:space="preserve"> пени в размере 0.2 % от суммы, не поставленного в срок Товара за каждый день просрочки до фактического исполнения обязательства, но не более 10% от сумы недопоставленного Товара.</w:t>
      </w:r>
    </w:p>
    <w:p w:rsidR="00C21215" w:rsidRPr="00C21215" w:rsidRDefault="00C21215" w:rsidP="00C21215">
      <w:pPr>
        <w:spacing w:after="0" w:line="240" w:lineRule="auto"/>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 xml:space="preserve">6.3. В случае просрочки оплаты поставленного Товара </w:t>
      </w:r>
      <w:r w:rsidRPr="00C21215">
        <w:rPr>
          <w:rFonts w:ascii="Times New Roman" w:eastAsia="Times New Roman" w:hAnsi="Times New Roman" w:cs="Times New Roman"/>
          <w:color w:val="000000"/>
          <w:sz w:val="24"/>
          <w:szCs w:val="24"/>
          <w:lang w:eastAsia="ru-RU"/>
        </w:rPr>
        <w:t>ПРОДАВЕЦ</w:t>
      </w:r>
      <w:r w:rsidRPr="00C21215">
        <w:rPr>
          <w:rFonts w:ascii="Times New Roman" w:eastAsia="Times New Roman" w:hAnsi="Times New Roman" w:cs="Times New Roman"/>
          <w:sz w:val="24"/>
          <w:szCs w:val="24"/>
          <w:lang w:eastAsia="ru-RU"/>
        </w:rPr>
        <w:t xml:space="preserve"> может взыскать с ПОКУПАТЕЛЯ пении в размере 0.2 % от неоплаченной суммы, за каждый день просрочки, но не более </w:t>
      </w:r>
      <w:r w:rsidRPr="00C21215">
        <w:rPr>
          <w:rFonts w:ascii="Sylfaen" w:eastAsia="Times New Roman" w:hAnsi="Sylfaen" w:cs="Times New Roman"/>
          <w:sz w:val="24"/>
          <w:szCs w:val="24"/>
          <w:lang w:eastAsia="ru-RU"/>
        </w:rPr>
        <w:t>10</w:t>
      </w:r>
      <w:r w:rsidRPr="00C21215">
        <w:rPr>
          <w:rFonts w:ascii="Times New Roman" w:eastAsia="Times New Roman" w:hAnsi="Times New Roman" w:cs="Times New Roman"/>
          <w:sz w:val="24"/>
          <w:szCs w:val="24"/>
          <w:lang w:eastAsia="ru-RU"/>
        </w:rPr>
        <w:t>% от суммы неоплаченного Товара.</w:t>
      </w:r>
    </w:p>
    <w:p w:rsidR="00C21215" w:rsidRPr="00C21215" w:rsidRDefault="00C21215" w:rsidP="00C21215">
      <w:pPr>
        <w:spacing w:after="0" w:line="240" w:lineRule="auto"/>
        <w:jc w:val="both"/>
        <w:rPr>
          <w:rFonts w:ascii="Times New Roman" w:eastAsia="Times New Roman" w:hAnsi="Times New Roman" w:cs="Times New Roman"/>
          <w:sz w:val="26"/>
          <w:szCs w:val="26"/>
          <w:lang w:eastAsia="ru-RU"/>
        </w:rPr>
      </w:pPr>
      <w:r w:rsidRPr="00C21215">
        <w:rPr>
          <w:rFonts w:ascii="Times New Roman" w:eastAsia="Times New Roman" w:hAnsi="Times New Roman" w:cs="Times New Roman"/>
          <w:sz w:val="24"/>
          <w:szCs w:val="24"/>
          <w:lang w:eastAsia="ru-RU"/>
        </w:rPr>
        <w:t>6.4. Оплата неустойки, штрафов, пени не освобождает Сторон от исполнения договорных обязательств</w:t>
      </w:r>
      <w:r w:rsidRPr="00C21215">
        <w:rPr>
          <w:rFonts w:ascii="Times New Roman" w:eastAsia="Times New Roman" w:hAnsi="Times New Roman" w:cs="Times New Roman"/>
          <w:sz w:val="26"/>
          <w:szCs w:val="26"/>
          <w:lang w:eastAsia="ru-RU"/>
        </w:rPr>
        <w:t xml:space="preserve"> полностью.</w:t>
      </w:r>
    </w:p>
    <w:p w:rsidR="00C21215" w:rsidRPr="00C21215" w:rsidRDefault="00C21215" w:rsidP="00C21215">
      <w:pPr>
        <w:shd w:val="clear" w:color="auto" w:fill="FFFFFF"/>
        <w:tabs>
          <w:tab w:val="left" w:pos="1056"/>
        </w:tabs>
        <w:spacing w:after="0" w:line="274" w:lineRule="exact"/>
        <w:jc w:val="both"/>
        <w:rPr>
          <w:rFonts w:ascii="Times New Roman" w:eastAsia="Times New Roman" w:hAnsi="Times New Roman" w:cs="Times New Roman"/>
          <w:color w:val="000000"/>
          <w:spacing w:val="-1"/>
          <w:sz w:val="24"/>
          <w:szCs w:val="24"/>
          <w:lang w:eastAsia="ru-RU"/>
        </w:rPr>
      </w:pPr>
    </w:p>
    <w:p w:rsidR="00C21215" w:rsidRPr="00C21215" w:rsidRDefault="00C21215" w:rsidP="00C21215">
      <w:pPr>
        <w:shd w:val="clear" w:color="auto" w:fill="FFFFFF"/>
        <w:tabs>
          <w:tab w:val="left" w:pos="1056"/>
        </w:tabs>
        <w:spacing w:after="0" w:line="274" w:lineRule="exact"/>
        <w:ind w:left="10" w:firstLine="480"/>
        <w:jc w:val="center"/>
        <w:rPr>
          <w:rFonts w:ascii="Times New Roman" w:eastAsia="Times New Roman" w:hAnsi="Times New Roman" w:cs="Times New Roman"/>
          <w:color w:val="000000"/>
          <w:spacing w:val="-2"/>
          <w:sz w:val="28"/>
          <w:szCs w:val="28"/>
          <w:lang w:eastAsia="ru-RU"/>
        </w:rPr>
      </w:pPr>
      <w:r w:rsidRPr="00C21215">
        <w:rPr>
          <w:rFonts w:ascii="Times New Roman" w:eastAsia="Times New Roman" w:hAnsi="Times New Roman" w:cs="Times New Roman"/>
          <w:color w:val="000000"/>
          <w:spacing w:val="-2"/>
          <w:sz w:val="28"/>
          <w:szCs w:val="28"/>
          <w:lang w:eastAsia="ru-RU"/>
        </w:rPr>
        <w:lastRenderedPageBreak/>
        <w:t>7.ФОРС-МАЖОР</w:t>
      </w:r>
    </w:p>
    <w:p w:rsidR="00C21215" w:rsidRPr="00C21215" w:rsidRDefault="00C21215" w:rsidP="00C21215">
      <w:pPr>
        <w:shd w:val="clear" w:color="auto" w:fill="FFFFFF"/>
        <w:tabs>
          <w:tab w:val="left" w:pos="1056"/>
        </w:tabs>
        <w:spacing w:after="0" w:line="274" w:lineRule="exact"/>
        <w:ind w:left="10" w:firstLine="480"/>
        <w:jc w:val="center"/>
        <w:rPr>
          <w:rFonts w:ascii="Times New Roman" w:eastAsia="Times New Roman" w:hAnsi="Times New Roman" w:cs="Times New Roman"/>
          <w:sz w:val="28"/>
          <w:szCs w:val="28"/>
          <w:lang w:eastAsia="ru-RU"/>
        </w:rPr>
      </w:pPr>
    </w:p>
    <w:p w:rsidR="00C21215" w:rsidRPr="00C21215" w:rsidRDefault="00C21215" w:rsidP="00C21215">
      <w:pPr>
        <w:spacing w:after="60" w:line="200" w:lineRule="atLeast"/>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C21215" w:rsidRPr="00C21215" w:rsidRDefault="00C21215" w:rsidP="00C21215">
      <w:pPr>
        <w:spacing w:after="60" w:line="200" w:lineRule="atLeast"/>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C21215" w:rsidRPr="00C21215" w:rsidRDefault="00C21215" w:rsidP="00C21215">
      <w:pPr>
        <w:spacing w:after="60" w:line="200" w:lineRule="atLeast"/>
        <w:ind w:left="29"/>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C21215" w:rsidRPr="00C21215" w:rsidRDefault="00C21215" w:rsidP="00C21215">
      <w:pPr>
        <w:spacing w:after="60" w:line="200" w:lineRule="atLeast"/>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bCs/>
          <w:sz w:val="24"/>
          <w:szCs w:val="24"/>
          <w:lang w:eastAsia="ru-RU"/>
        </w:rPr>
        <w:t>7.4. Если указанные в пункте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C21215" w:rsidRPr="00C21215" w:rsidRDefault="00C21215" w:rsidP="00C21215">
      <w:pPr>
        <w:shd w:val="clear" w:color="auto" w:fill="FFFFFF"/>
        <w:tabs>
          <w:tab w:val="left" w:pos="1061"/>
        </w:tabs>
        <w:spacing w:after="0" w:line="274" w:lineRule="exact"/>
        <w:jc w:val="both"/>
        <w:rPr>
          <w:rFonts w:ascii="Times New Roman" w:eastAsia="Times New Roman" w:hAnsi="Times New Roman" w:cs="Times New Roman"/>
          <w:color w:val="000000"/>
          <w:spacing w:val="-1"/>
          <w:sz w:val="24"/>
          <w:szCs w:val="24"/>
          <w:lang w:eastAsia="ru-RU"/>
        </w:rPr>
      </w:pPr>
    </w:p>
    <w:p w:rsidR="00C21215" w:rsidRPr="00C21215" w:rsidRDefault="00C21215" w:rsidP="00C21215">
      <w:pPr>
        <w:shd w:val="clear" w:color="auto" w:fill="FFFFFF"/>
        <w:tabs>
          <w:tab w:val="left" w:pos="1061"/>
        </w:tabs>
        <w:spacing w:after="0" w:line="274" w:lineRule="exact"/>
        <w:ind w:left="19" w:firstLine="542"/>
        <w:jc w:val="both"/>
        <w:rPr>
          <w:rFonts w:ascii="Times New Roman" w:eastAsia="Times New Roman" w:hAnsi="Times New Roman" w:cs="Times New Roman"/>
          <w:color w:val="000000"/>
          <w:spacing w:val="-1"/>
          <w:sz w:val="24"/>
          <w:szCs w:val="24"/>
          <w:lang w:eastAsia="ru-RU"/>
        </w:rPr>
      </w:pPr>
    </w:p>
    <w:p w:rsidR="00C21215" w:rsidRPr="00C21215" w:rsidRDefault="00C21215" w:rsidP="00C21215">
      <w:pPr>
        <w:shd w:val="clear" w:color="auto" w:fill="FFFFFF"/>
        <w:tabs>
          <w:tab w:val="left" w:pos="1061"/>
        </w:tabs>
        <w:spacing w:after="0" w:line="274" w:lineRule="exact"/>
        <w:jc w:val="center"/>
        <w:rPr>
          <w:rFonts w:ascii="Times New Roman" w:eastAsia="Times New Roman" w:hAnsi="Times New Roman" w:cs="Times New Roman"/>
          <w:color w:val="000000"/>
          <w:spacing w:val="-4"/>
          <w:sz w:val="28"/>
          <w:szCs w:val="28"/>
          <w:lang w:eastAsia="ru-RU"/>
        </w:rPr>
      </w:pPr>
      <w:r w:rsidRPr="00C21215">
        <w:rPr>
          <w:rFonts w:ascii="Times New Roman" w:eastAsia="Times New Roman" w:hAnsi="Times New Roman" w:cs="Times New Roman"/>
          <w:color w:val="000000"/>
          <w:spacing w:val="-4"/>
          <w:sz w:val="28"/>
          <w:szCs w:val="28"/>
          <w:lang w:eastAsia="ru-RU"/>
        </w:rPr>
        <w:t>8. ПРЕТЕНЗИИ</w:t>
      </w:r>
    </w:p>
    <w:p w:rsidR="00C21215" w:rsidRPr="00C21215" w:rsidRDefault="00C21215" w:rsidP="00C21215">
      <w:pPr>
        <w:shd w:val="clear" w:color="auto" w:fill="FFFFFF"/>
        <w:tabs>
          <w:tab w:val="left" w:pos="1061"/>
        </w:tabs>
        <w:spacing w:after="0" w:line="274" w:lineRule="exact"/>
        <w:ind w:left="360"/>
        <w:jc w:val="center"/>
        <w:rPr>
          <w:rFonts w:ascii="Times New Roman" w:eastAsia="Times New Roman" w:hAnsi="Times New Roman" w:cs="Times New Roman"/>
          <w:sz w:val="28"/>
          <w:szCs w:val="28"/>
          <w:lang w:eastAsia="ru-RU"/>
        </w:rPr>
      </w:pPr>
    </w:p>
    <w:p w:rsidR="00C21215" w:rsidRPr="00C21215" w:rsidRDefault="00C21215" w:rsidP="00C21215">
      <w:pPr>
        <w:shd w:val="clear" w:color="auto" w:fill="FFFFFF"/>
        <w:spacing w:after="0" w:line="274" w:lineRule="exact"/>
        <w:ind w:left="14" w:right="14" w:hanging="14"/>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pacing w:val="1"/>
          <w:sz w:val="24"/>
          <w:szCs w:val="24"/>
          <w:lang w:eastAsia="ru-RU"/>
        </w:rPr>
        <w:t xml:space="preserve">8.1 Рекламационные претензии по количеству и качеству поставленной продукции </w:t>
      </w:r>
      <w:r w:rsidRPr="00C21215">
        <w:rPr>
          <w:rFonts w:ascii="Times New Roman" w:eastAsia="Times New Roman" w:hAnsi="Times New Roman" w:cs="Times New Roman"/>
          <w:color w:val="000000"/>
          <w:sz w:val="24"/>
          <w:szCs w:val="24"/>
          <w:lang w:eastAsia="ru-RU"/>
        </w:rPr>
        <w:t xml:space="preserve">могут быть заявлены ПРОДАВЦУ в срок не позднее 30-ти дней от даты её таможенного </w:t>
      </w:r>
      <w:r w:rsidRPr="00C21215">
        <w:rPr>
          <w:rFonts w:ascii="Times New Roman" w:eastAsia="Times New Roman" w:hAnsi="Times New Roman" w:cs="Times New Roman"/>
          <w:color w:val="000000"/>
          <w:spacing w:val="-1"/>
          <w:sz w:val="24"/>
          <w:szCs w:val="24"/>
          <w:lang w:eastAsia="ru-RU"/>
        </w:rPr>
        <w:t xml:space="preserve">оформления в режим свободного обращения и приемки Грузополучателем. Дата таможенного </w:t>
      </w:r>
      <w:r w:rsidRPr="00C21215">
        <w:rPr>
          <w:rFonts w:ascii="Times New Roman" w:eastAsia="Times New Roman" w:hAnsi="Times New Roman" w:cs="Times New Roman"/>
          <w:color w:val="000000"/>
          <w:spacing w:val="4"/>
          <w:sz w:val="24"/>
          <w:szCs w:val="24"/>
          <w:lang w:eastAsia="ru-RU"/>
        </w:rPr>
        <w:t xml:space="preserve">оформления в режим свободного обращения товара определяется по оттиску штемпеля </w:t>
      </w:r>
      <w:r w:rsidRPr="00C21215">
        <w:rPr>
          <w:rFonts w:ascii="Times New Roman" w:eastAsia="Times New Roman" w:hAnsi="Times New Roman" w:cs="Times New Roman"/>
          <w:color w:val="000000"/>
          <w:spacing w:val="-1"/>
          <w:sz w:val="24"/>
          <w:szCs w:val="24"/>
          <w:lang w:eastAsia="ru-RU"/>
        </w:rPr>
        <w:t xml:space="preserve">таможни на импортной грузовой таможенной декларации (ГТД-ИМ40) Грузополучателя </w:t>
      </w:r>
      <w:r w:rsidRPr="00C21215">
        <w:rPr>
          <w:rFonts w:ascii="Times New Roman" w:eastAsia="Times New Roman" w:hAnsi="Times New Roman" w:cs="Times New Roman"/>
          <w:color w:val="000000"/>
          <w:spacing w:val="-3"/>
          <w:sz w:val="24"/>
          <w:szCs w:val="24"/>
          <w:lang w:eastAsia="ru-RU"/>
        </w:rPr>
        <w:t>(ПОКУПАТЕЛЯ).</w:t>
      </w:r>
    </w:p>
    <w:p w:rsidR="00C21215" w:rsidRPr="00C21215" w:rsidRDefault="00C21215" w:rsidP="00C21215">
      <w:pPr>
        <w:shd w:val="clear" w:color="auto" w:fill="FFFFFF"/>
        <w:spacing w:after="0" w:line="274" w:lineRule="exact"/>
        <w:ind w:left="24" w:right="14" w:hanging="14"/>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pacing w:val="-1"/>
          <w:sz w:val="24"/>
          <w:szCs w:val="24"/>
          <w:lang w:eastAsia="ru-RU"/>
        </w:rPr>
        <w:t>8.2. Датой предъявления рекламационной претензии по качеству и количеству поставленной продукции является дата, указанная в почтовом уведомлении.</w:t>
      </w:r>
    </w:p>
    <w:p w:rsidR="00C21215" w:rsidRPr="00C21215" w:rsidRDefault="00C21215" w:rsidP="00C21215">
      <w:pPr>
        <w:shd w:val="clear" w:color="auto" w:fill="FFFFFF"/>
        <w:spacing w:after="0" w:line="264" w:lineRule="exact"/>
        <w:ind w:left="34"/>
        <w:jc w:val="both"/>
        <w:rPr>
          <w:rFonts w:ascii="Times New Roman" w:eastAsia="Times New Roman" w:hAnsi="Times New Roman" w:cs="Times New Roman"/>
          <w:color w:val="000000"/>
          <w:spacing w:val="-1"/>
          <w:sz w:val="24"/>
          <w:szCs w:val="24"/>
          <w:lang w:eastAsia="ru-RU"/>
        </w:rPr>
      </w:pPr>
      <w:r w:rsidRPr="00C21215">
        <w:rPr>
          <w:rFonts w:ascii="Times New Roman" w:eastAsia="Times New Roman" w:hAnsi="Times New Roman" w:cs="Times New Roman"/>
          <w:color w:val="000000"/>
          <w:spacing w:val="7"/>
          <w:sz w:val="24"/>
          <w:szCs w:val="24"/>
          <w:lang w:eastAsia="ru-RU"/>
        </w:rPr>
        <w:t xml:space="preserve">8.3. ПРОДАВЕЦ обязан рассмотреть полученную рекламационную претензию по </w:t>
      </w:r>
      <w:r w:rsidRPr="00C21215">
        <w:rPr>
          <w:rFonts w:ascii="Times New Roman" w:eastAsia="Times New Roman" w:hAnsi="Times New Roman" w:cs="Times New Roman"/>
          <w:color w:val="000000"/>
          <w:sz w:val="24"/>
          <w:szCs w:val="24"/>
          <w:lang w:eastAsia="ru-RU"/>
        </w:rPr>
        <w:t>существу   и   без   промедления   дать   официальный   ответ.   Для   рассмотрения   претензии</w:t>
      </w:r>
      <w:r w:rsidRPr="00C21215">
        <w:rPr>
          <w:rFonts w:ascii="Times New Roman" w:eastAsia="Times New Roman" w:hAnsi="Times New Roman" w:cs="Times New Roman"/>
          <w:color w:val="000000"/>
          <w:spacing w:val="4"/>
          <w:sz w:val="24"/>
          <w:szCs w:val="24"/>
          <w:lang w:eastAsia="ru-RU"/>
        </w:rPr>
        <w:t xml:space="preserve"> ПРОДАВЕЦ, при необходимости, направляет своего представителя, о чем предварительно </w:t>
      </w:r>
      <w:r w:rsidRPr="00C21215">
        <w:rPr>
          <w:rFonts w:ascii="Times New Roman" w:eastAsia="Times New Roman" w:hAnsi="Times New Roman" w:cs="Times New Roman"/>
          <w:color w:val="000000"/>
          <w:spacing w:val="-1"/>
          <w:sz w:val="24"/>
          <w:szCs w:val="24"/>
          <w:lang w:eastAsia="ru-RU"/>
        </w:rPr>
        <w:t>письменно уведомляет ПОКУПАТЕЛЯ.</w:t>
      </w:r>
    </w:p>
    <w:p w:rsidR="00C21215" w:rsidRPr="00C21215" w:rsidRDefault="00C21215" w:rsidP="00C21215">
      <w:pPr>
        <w:shd w:val="clear" w:color="auto" w:fill="FFFFFF"/>
        <w:spacing w:after="0" w:line="274" w:lineRule="exact"/>
        <w:ind w:right="10"/>
        <w:jc w:val="both"/>
        <w:rPr>
          <w:rFonts w:ascii="Times New Roman" w:eastAsia="Times New Roman" w:hAnsi="Times New Roman" w:cs="Times New Roman"/>
          <w:sz w:val="24"/>
          <w:szCs w:val="24"/>
          <w:lang w:eastAsia="ru-RU"/>
        </w:rPr>
      </w:pPr>
    </w:p>
    <w:p w:rsidR="00C21215" w:rsidRPr="00C21215" w:rsidRDefault="00C21215" w:rsidP="00C21215">
      <w:pPr>
        <w:shd w:val="clear" w:color="auto" w:fill="FFFFFF"/>
        <w:spacing w:before="283" w:after="0" w:line="269" w:lineRule="exact"/>
        <w:ind w:left="14"/>
        <w:jc w:val="center"/>
        <w:outlineLvl w:val="0"/>
        <w:rPr>
          <w:rFonts w:ascii="Times New Roman" w:eastAsia="Times New Roman" w:hAnsi="Times New Roman" w:cs="Times New Roman"/>
          <w:color w:val="000000"/>
          <w:spacing w:val="-4"/>
          <w:sz w:val="28"/>
          <w:szCs w:val="28"/>
          <w:lang w:eastAsia="ru-RU"/>
        </w:rPr>
      </w:pPr>
      <w:bookmarkStart w:id="34" w:name="_Toc94802795"/>
      <w:r w:rsidRPr="00C21215">
        <w:rPr>
          <w:rFonts w:ascii="Times New Roman" w:eastAsia="Times New Roman" w:hAnsi="Times New Roman" w:cs="Times New Roman"/>
          <w:color w:val="000000"/>
          <w:spacing w:val="-4"/>
          <w:sz w:val="28"/>
          <w:szCs w:val="28"/>
          <w:lang w:eastAsia="ru-RU"/>
        </w:rPr>
        <w:t>9. ПОРЯДОК РАЗРЕШЕНИЯ СПОРОВ</w:t>
      </w:r>
      <w:bookmarkEnd w:id="34"/>
    </w:p>
    <w:p w:rsidR="00C21215" w:rsidRPr="00C21215" w:rsidRDefault="00C21215" w:rsidP="00C21215">
      <w:pPr>
        <w:shd w:val="clear" w:color="auto" w:fill="FFFFFF"/>
        <w:spacing w:after="0" w:line="274" w:lineRule="exact"/>
        <w:ind w:left="24" w:right="10" w:hanging="24"/>
        <w:jc w:val="both"/>
        <w:rPr>
          <w:rFonts w:ascii="Times New Roman" w:eastAsia="Times New Roman" w:hAnsi="Times New Roman" w:cs="Times New Roman"/>
          <w:color w:val="000000"/>
          <w:sz w:val="24"/>
          <w:szCs w:val="24"/>
          <w:lang w:eastAsia="ru-RU"/>
        </w:rPr>
      </w:pPr>
    </w:p>
    <w:p w:rsidR="00C21215" w:rsidRPr="00C21215" w:rsidRDefault="00C21215" w:rsidP="00C21215">
      <w:pPr>
        <w:shd w:val="clear" w:color="auto" w:fill="FFFFFF"/>
        <w:spacing w:after="0" w:line="274" w:lineRule="exact"/>
        <w:ind w:left="24" w:right="10" w:hanging="24"/>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 xml:space="preserve">9.1. </w:t>
      </w:r>
      <w:r w:rsidRPr="00C21215">
        <w:rPr>
          <w:rFonts w:ascii="Times New Roman" w:eastAsia="Times New Roman" w:hAnsi="Times New Roman" w:cs="Times New Roman"/>
          <w:sz w:val="24"/>
          <w:szCs w:val="24"/>
          <w:lang w:eastAsia="ru-RU"/>
        </w:rPr>
        <w:t>Споры, возникшие по настоящему Договору, регулируются сторонами путем переговоров.</w:t>
      </w:r>
    </w:p>
    <w:p w:rsidR="00C21215" w:rsidRPr="00C21215" w:rsidRDefault="00C21215" w:rsidP="00C21215">
      <w:pPr>
        <w:shd w:val="clear" w:color="auto" w:fill="FFFFFF"/>
        <w:spacing w:after="0" w:line="274" w:lineRule="exact"/>
        <w:ind w:left="24" w:right="10" w:hanging="24"/>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z w:val="24"/>
          <w:szCs w:val="24"/>
          <w:lang w:eastAsia="ru-RU"/>
        </w:rPr>
        <w:t xml:space="preserve">9.2. Любой спор, возникающий из настоящего договора или в связи с ним, подлежит передаче на рассмотрение и окончательное разрешение в судебных </w:t>
      </w:r>
      <w:r w:rsidRPr="00C21215">
        <w:rPr>
          <w:rFonts w:ascii="Times New Roman" w:eastAsia="Times New Roman" w:hAnsi="Times New Roman" w:cs="Times New Roman"/>
          <w:sz w:val="24"/>
          <w:szCs w:val="24"/>
          <w:lang w:eastAsia="ru-RU"/>
        </w:rPr>
        <w:t>инстанциях страны Ответчика. Стороны согласны с тем, что в процессе рассмотрения спора будет применяться право страны Ответчика.</w:t>
      </w:r>
    </w:p>
    <w:p w:rsidR="00C21215" w:rsidRPr="00C21215" w:rsidRDefault="00C21215" w:rsidP="00C21215">
      <w:pPr>
        <w:shd w:val="clear" w:color="auto" w:fill="FFFFFF"/>
        <w:spacing w:after="0" w:line="274" w:lineRule="exact"/>
        <w:ind w:left="24" w:right="10" w:firstLine="480"/>
        <w:jc w:val="both"/>
        <w:rPr>
          <w:rFonts w:ascii="Times New Roman" w:eastAsia="Times New Roman" w:hAnsi="Times New Roman" w:cs="Times New Roman"/>
          <w:sz w:val="24"/>
          <w:szCs w:val="24"/>
          <w:lang w:eastAsia="ru-RU"/>
        </w:rPr>
      </w:pPr>
    </w:p>
    <w:p w:rsidR="00C21215" w:rsidRPr="00C21215" w:rsidRDefault="00C21215" w:rsidP="00C21215">
      <w:pPr>
        <w:widowControl w:val="0"/>
        <w:numPr>
          <w:ilvl w:val="0"/>
          <w:numId w:val="36"/>
        </w:numPr>
        <w:shd w:val="clear" w:color="auto" w:fill="FFFFFF"/>
        <w:autoSpaceDE w:val="0"/>
        <w:autoSpaceDN w:val="0"/>
        <w:adjustRightInd w:val="0"/>
        <w:spacing w:after="0" w:line="274" w:lineRule="exact"/>
        <w:ind w:right="10"/>
        <w:jc w:val="center"/>
        <w:rPr>
          <w:rFonts w:ascii="Times New Roman" w:eastAsia="Times New Roman" w:hAnsi="Times New Roman" w:cs="Times New Roman"/>
          <w:color w:val="000000"/>
          <w:spacing w:val="-3"/>
          <w:sz w:val="28"/>
          <w:szCs w:val="28"/>
          <w:lang w:eastAsia="ru-RU"/>
        </w:rPr>
      </w:pPr>
      <w:r w:rsidRPr="00C21215">
        <w:rPr>
          <w:rFonts w:ascii="Times New Roman" w:eastAsia="Times New Roman" w:hAnsi="Times New Roman" w:cs="Times New Roman"/>
          <w:color w:val="000000"/>
          <w:spacing w:val="-3"/>
          <w:sz w:val="28"/>
          <w:szCs w:val="28"/>
          <w:lang w:eastAsia="ru-RU"/>
        </w:rPr>
        <w:t>КОНФИДЕНЦИАЛЬНОСТЬ</w:t>
      </w:r>
    </w:p>
    <w:p w:rsidR="00C21215" w:rsidRPr="00C21215" w:rsidRDefault="00C21215" w:rsidP="00C21215">
      <w:pPr>
        <w:shd w:val="clear" w:color="auto" w:fill="FFFFFF"/>
        <w:spacing w:after="0" w:line="274" w:lineRule="exact"/>
        <w:ind w:left="480" w:right="10"/>
        <w:rPr>
          <w:rFonts w:ascii="Times New Roman" w:eastAsia="Times New Roman" w:hAnsi="Times New Roman" w:cs="Times New Roman"/>
          <w:color w:val="000000"/>
          <w:spacing w:val="-3"/>
          <w:sz w:val="28"/>
          <w:szCs w:val="28"/>
          <w:lang w:eastAsia="ru-RU"/>
        </w:rPr>
      </w:pPr>
    </w:p>
    <w:p w:rsidR="00C21215" w:rsidRPr="00C21215" w:rsidRDefault="00C21215" w:rsidP="00C21215">
      <w:pPr>
        <w:widowControl w:val="0"/>
        <w:numPr>
          <w:ilvl w:val="1"/>
          <w:numId w:val="36"/>
        </w:numPr>
        <w:shd w:val="clear" w:color="auto" w:fill="FFFFFF"/>
        <w:autoSpaceDE w:val="0"/>
        <w:autoSpaceDN w:val="0"/>
        <w:adjustRightInd w:val="0"/>
        <w:spacing w:after="0" w:line="274" w:lineRule="exact"/>
        <w:jc w:val="both"/>
        <w:rPr>
          <w:rFonts w:ascii="Times New Roman" w:eastAsia="Times New Roman" w:hAnsi="Times New Roman" w:cs="Times New Roman"/>
          <w:color w:val="000000"/>
          <w:spacing w:val="-6"/>
          <w:sz w:val="24"/>
          <w:szCs w:val="24"/>
          <w:lang w:eastAsia="ru-RU"/>
        </w:rPr>
      </w:pPr>
      <w:r w:rsidRPr="00C21215">
        <w:rPr>
          <w:rFonts w:ascii="Times New Roman" w:eastAsia="Times New Roman" w:hAnsi="Times New Roman" w:cs="Times New Roman"/>
          <w:color w:val="000000"/>
          <w:spacing w:val="-3"/>
          <w:sz w:val="24"/>
          <w:szCs w:val="24"/>
          <w:lang w:eastAsia="ru-RU"/>
        </w:rPr>
        <w:t xml:space="preserve"> </w:t>
      </w:r>
      <w:r w:rsidRPr="00C21215">
        <w:rPr>
          <w:rFonts w:ascii="Times New Roman" w:eastAsia="Times New Roman" w:hAnsi="Times New Roman" w:cs="Times New Roman"/>
          <w:color w:val="000000"/>
          <w:spacing w:val="-6"/>
          <w:sz w:val="24"/>
          <w:szCs w:val="24"/>
          <w:lang w:eastAsia="ru-RU"/>
        </w:rPr>
        <w:t xml:space="preserve">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Республики Армения. </w:t>
      </w:r>
    </w:p>
    <w:p w:rsidR="00C21215" w:rsidRPr="00C21215" w:rsidRDefault="00C21215" w:rsidP="00C21215">
      <w:pPr>
        <w:widowControl w:val="0"/>
        <w:numPr>
          <w:ilvl w:val="0"/>
          <w:numId w:val="36"/>
        </w:numPr>
        <w:shd w:val="clear" w:color="auto" w:fill="FFFFFF"/>
        <w:autoSpaceDE w:val="0"/>
        <w:autoSpaceDN w:val="0"/>
        <w:adjustRightInd w:val="0"/>
        <w:spacing w:before="274" w:after="0" w:line="274" w:lineRule="exact"/>
        <w:jc w:val="center"/>
        <w:rPr>
          <w:rFonts w:ascii="Times New Roman" w:eastAsia="Times New Roman" w:hAnsi="Times New Roman" w:cs="Times New Roman"/>
          <w:color w:val="000000"/>
          <w:spacing w:val="-3"/>
          <w:sz w:val="28"/>
          <w:szCs w:val="28"/>
          <w:lang w:eastAsia="ru-RU"/>
        </w:rPr>
      </w:pPr>
      <w:r w:rsidRPr="00C21215">
        <w:rPr>
          <w:rFonts w:ascii="Times New Roman" w:eastAsia="Times New Roman" w:hAnsi="Times New Roman" w:cs="Times New Roman"/>
          <w:color w:val="000000"/>
          <w:spacing w:val="-3"/>
          <w:sz w:val="28"/>
          <w:szCs w:val="28"/>
          <w:lang w:eastAsia="ru-RU"/>
        </w:rPr>
        <w:t>ПРОЧИЕ УСЛОВИЯ</w:t>
      </w:r>
    </w:p>
    <w:p w:rsidR="00C21215" w:rsidRPr="00C21215" w:rsidRDefault="00C21215" w:rsidP="00C21215">
      <w:pPr>
        <w:shd w:val="clear" w:color="auto" w:fill="FFFFFF"/>
        <w:spacing w:after="0" w:line="274" w:lineRule="exact"/>
        <w:ind w:left="480"/>
        <w:rPr>
          <w:rFonts w:ascii="Times New Roman" w:eastAsia="Times New Roman" w:hAnsi="Times New Roman" w:cs="Times New Roman"/>
          <w:color w:val="000000"/>
          <w:spacing w:val="-3"/>
          <w:sz w:val="28"/>
          <w:szCs w:val="28"/>
          <w:lang w:eastAsia="ru-RU"/>
        </w:rPr>
      </w:pPr>
    </w:p>
    <w:p w:rsidR="00C21215" w:rsidRPr="00C21215" w:rsidRDefault="00C21215" w:rsidP="00C21215">
      <w:pPr>
        <w:shd w:val="clear" w:color="auto" w:fill="FFFFFF"/>
        <w:spacing w:after="0" w:line="274" w:lineRule="exact"/>
        <w:ind w:left="14" w:hanging="14"/>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pacing w:val="-2"/>
          <w:sz w:val="24"/>
          <w:szCs w:val="24"/>
          <w:lang w:eastAsia="ru-RU"/>
        </w:rPr>
        <w:t xml:space="preserve">11.1. Всякие изменения, дополнения и соглашения к настоящему Договору действительны </w:t>
      </w:r>
      <w:r w:rsidRPr="00C21215">
        <w:rPr>
          <w:rFonts w:ascii="Times New Roman" w:eastAsia="Times New Roman" w:hAnsi="Times New Roman" w:cs="Times New Roman"/>
          <w:color w:val="000000"/>
          <w:spacing w:val="-1"/>
          <w:sz w:val="24"/>
          <w:szCs w:val="24"/>
          <w:lang w:eastAsia="ru-RU"/>
        </w:rPr>
        <w:t xml:space="preserve">лишь при условии, если они совершены в письменной форме и подписаны уполномоченными </w:t>
      </w:r>
      <w:r w:rsidRPr="00C21215">
        <w:rPr>
          <w:rFonts w:ascii="Times New Roman" w:eastAsia="Times New Roman" w:hAnsi="Times New Roman" w:cs="Times New Roman"/>
          <w:color w:val="000000"/>
          <w:spacing w:val="-2"/>
          <w:sz w:val="24"/>
          <w:szCs w:val="24"/>
          <w:lang w:eastAsia="ru-RU"/>
        </w:rPr>
        <w:t>лицами обеих сторон.</w:t>
      </w:r>
    </w:p>
    <w:p w:rsidR="00C21215" w:rsidRPr="00C21215" w:rsidRDefault="00C21215" w:rsidP="00C21215">
      <w:pPr>
        <w:shd w:val="clear" w:color="auto" w:fill="FFFFFF"/>
        <w:tabs>
          <w:tab w:val="left" w:pos="426"/>
        </w:tabs>
        <w:spacing w:after="0" w:line="274" w:lineRule="exact"/>
        <w:jc w:val="both"/>
        <w:rPr>
          <w:rFonts w:ascii="Times New Roman" w:eastAsia="Times New Roman" w:hAnsi="Times New Roman" w:cs="Times New Roman"/>
          <w:color w:val="000000"/>
          <w:spacing w:val="-8"/>
          <w:sz w:val="24"/>
          <w:szCs w:val="24"/>
          <w:lang w:eastAsia="ru-RU"/>
        </w:rPr>
      </w:pPr>
      <w:r w:rsidRPr="00C21215">
        <w:rPr>
          <w:rFonts w:ascii="Times New Roman" w:eastAsia="Times New Roman" w:hAnsi="Times New Roman" w:cs="Times New Roman"/>
          <w:color w:val="000000"/>
          <w:spacing w:val="4"/>
          <w:sz w:val="24"/>
          <w:szCs w:val="24"/>
          <w:lang w:eastAsia="ru-RU"/>
        </w:rPr>
        <w:lastRenderedPageBreak/>
        <w:t xml:space="preserve">11.2. С момента подписания настоящего Договора все предварительные переговоры и </w:t>
      </w:r>
      <w:r w:rsidRPr="00C21215">
        <w:rPr>
          <w:rFonts w:ascii="Times New Roman" w:eastAsia="Times New Roman" w:hAnsi="Times New Roman" w:cs="Times New Roman"/>
          <w:color w:val="000000"/>
          <w:sz w:val="24"/>
          <w:szCs w:val="24"/>
          <w:lang w:eastAsia="ru-RU"/>
        </w:rPr>
        <w:t>переписка, связанные с заключением настоящего Договора, утрачивают силу.</w:t>
      </w:r>
    </w:p>
    <w:p w:rsidR="00C21215" w:rsidRPr="00C21215" w:rsidRDefault="00C21215" w:rsidP="00C21215">
      <w:pPr>
        <w:shd w:val="clear" w:color="auto" w:fill="FFFFFF"/>
        <w:tabs>
          <w:tab w:val="left" w:pos="426"/>
        </w:tabs>
        <w:spacing w:after="0" w:line="274" w:lineRule="exact"/>
        <w:jc w:val="both"/>
        <w:rPr>
          <w:rFonts w:ascii="Times New Roman" w:eastAsia="Times New Roman" w:hAnsi="Times New Roman" w:cs="Times New Roman"/>
          <w:color w:val="000000"/>
          <w:spacing w:val="-8"/>
          <w:sz w:val="24"/>
          <w:szCs w:val="24"/>
          <w:lang w:eastAsia="ru-RU"/>
        </w:rPr>
      </w:pPr>
      <w:r w:rsidRPr="00C21215">
        <w:rPr>
          <w:rFonts w:ascii="Times New Roman" w:eastAsia="Times New Roman" w:hAnsi="Times New Roman" w:cs="Times New Roman"/>
          <w:color w:val="000000"/>
          <w:spacing w:val="4"/>
          <w:sz w:val="24"/>
          <w:szCs w:val="24"/>
          <w:lang w:eastAsia="ru-RU"/>
        </w:rPr>
        <w:t xml:space="preserve">11.3. Ни одна сторона не вправе передавать свои права и обязательства по настоящему </w:t>
      </w:r>
      <w:r w:rsidRPr="00C21215">
        <w:rPr>
          <w:rFonts w:ascii="Times New Roman" w:eastAsia="Times New Roman" w:hAnsi="Times New Roman" w:cs="Times New Roman"/>
          <w:color w:val="000000"/>
          <w:spacing w:val="3"/>
          <w:sz w:val="24"/>
          <w:szCs w:val="24"/>
          <w:lang w:eastAsia="ru-RU"/>
        </w:rPr>
        <w:t xml:space="preserve">Договору, его содержание и сопутствующие документы третьей Стороне без письменного </w:t>
      </w:r>
      <w:r w:rsidRPr="00C21215">
        <w:rPr>
          <w:rFonts w:ascii="Times New Roman" w:eastAsia="Times New Roman" w:hAnsi="Times New Roman" w:cs="Times New Roman"/>
          <w:color w:val="000000"/>
          <w:spacing w:val="-1"/>
          <w:sz w:val="24"/>
          <w:szCs w:val="24"/>
          <w:lang w:eastAsia="ru-RU"/>
        </w:rPr>
        <w:t>согласия другой Стороны.</w:t>
      </w:r>
    </w:p>
    <w:p w:rsidR="00C21215" w:rsidRPr="00C21215" w:rsidRDefault="00C21215" w:rsidP="00C21215">
      <w:pPr>
        <w:shd w:val="clear" w:color="auto" w:fill="FFFFFF"/>
        <w:tabs>
          <w:tab w:val="left" w:pos="567"/>
        </w:tabs>
        <w:spacing w:after="0" w:line="274" w:lineRule="exact"/>
        <w:jc w:val="both"/>
        <w:rPr>
          <w:rFonts w:ascii="Times New Roman" w:eastAsia="Times New Roman" w:hAnsi="Times New Roman" w:cs="Times New Roman"/>
          <w:color w:val="000000"/>
          <w:spacing w:val="-10"/>
          <w:sz w:val="24"/>
          <w:szCs w:val="24"/>
          <w:lang w:eastAsia="ru-RU"/>
        </w:rPr>
      </w:pPr>
      <w:r w:rsidRPr="00C21215">
        <w:rPr>
          <w:rFonts w:ascii="Times New Roman" w:eastAsia="Times New Roman" w:hAnsi="Times New Roman" w:cs="Times New Roman"/>
          <w:color w:val="000000"/>
          <w:sz w:val="24"/>
          <w:szCs w:val="24"/>
          <w:lang w:eastAsia="ru-RU"/>
        </w:rPr>
        <w:t xml:space="preserve">11.4. Вся переписка между ПРОДАВЦОМ и ПОКУПАТЕЛЕМ, связанная с выполнением </w:t>
      </w:r>
      <w:r w:rsidRPr="00C21215">
        <w:rPr>
          <w:rFonts w:ascii="Times New Roman" w:eastAsia="Times New Roman" w:hAnsi="Times New Roman" w:cs="Times New Roman"/>
          <w:color w:val="000000"/>
          <w:spacing w:val="5"/>
          <w:sz w:val="24"/>
          <w:szCs w:val="24"/>
          <w:lang w:eastAsia="ru-RU"/>
        </w:rPr>
        <w:t xml:space="preserve">настоящего Договора, отгрузочная документация и маркировка выполняются на русском </w:t>
      </w:r>
      <w:r w:rsidRPr="00C21215">
        <w:rPr>
          <w:rFonts w:ascii="Times New Roman" w:eastAsia="Times New Roman" w:hAnsi="Times New Roman" w:cs="Times New Roman"/>
          <w:color w:val="000000"/>
          <w:spacing w:val="-4"/>
          <w:sz w:val="24"/>
          <w:szCs w:val="24"/>
          <w:lang w:eastAsia="ru-RU"/>
        </w:rPr>
        <w:t>языке.</w:t>
      </w:r>
    </w:p>
    <w:p w:rsidR="00C21215" w:rsidRPr="00C21215" w:rsidRDefault="00C21215" w:rsidP="00C21215">
      <w:pPr>
        <w:shd w:val="clear" w:color="auto" w:fill="FFFFFF"/>
        <w:tabs>
          <w:tab w:val="left" w:pos="567"/>
        </w:tabs>
        <w:spacing w:after="0" w:line="274" w:lineRule="exact"/>
        <w:jc w:val="both"/>
        <w:rPr>
          <w:rFonts w:ascii="Times New Roman" w:eastAsia="Times New Roman" w:hAnsi="Times New Roman" w:cs="Times New Roman"/>
          <w:color w:val="000000"/>
          <w:spacing w:val="-1"/>
          <w:sz w:val="24"/>
          <w:szCs w:val="24"/>
          <w:lang w:eastAsia="ru-RU"/>
        </w:rPr>
      </w:pPr>
      <w:r w:rsidRPr="00C21215">
        <w:rPr>
          <w:rFonts w:ascii="Times New Roman" w:eastAsia="Times New Roman" w:hAnsi="Times New Roman" w:cs="Times New Roman"/>
          <w:color w:val="000000"/>
          <w:spacing w:val="-1"/>
          <w:sz w:val="24"/>
          <w:szCs w:val="24"/>
          <w:lang w:eastAsia="ru-RU"/>
        </w:rPr>
        <w:t xml:space="preserve">11.5. Все документы, направленные Сторонами друг другу посредством факсимильной, электронной либо иной связи имеют ту же юридическую силу, что и подлинники данных документов, до получения Сторонами подлинников указанных документов.  </w:t>
      </w:r>
    </w:p>
    <w:p w:rsidR="00C21215" w:rsidRPr="00C21215" w:rsidRDefault="00C21215" w:rsidP="00C21215">
      <w:pPr>
        <w:shd w:val="clear" w:color="auto" w:fill="FFFFFF"/>
        <w:tabs>
          <w:tab w:val="left" w:pos="567"/>
        </w:tabs>
        <w:spacing w:after="0" w:line="274" w:lineRule="exact"/>
        <w:jc w:val="both"/>
        <w:rPr>
          <w:rFonts w:ascii="Times New Roman" w:eastAsia="Times New Roman" w:hAnsi="Times New Roman" w:cs="Times New Roman"/>
          <w:color w:val="000000"/>
          <w:spacing w:val="-10"/>
          <w:sz w:val="24"/>
          <w:szCs w:val="24"/>
          <w:lang w:eastAsia="ru-RU"/>
        </w:rPr>
      </w:pPr>
      <w:r w:rsidRPr="00C21215">
        <w:rPr>
          <w:rFonts w:ascii="Times New Roman" w:eastAsia="Times New Roman" w:hAnsi="Times New Roman" w:cs="Times New Roman"/>
          <w:color w:val="000000"/>
          <w:spacing w:val="-1"/>
          <w:sz w:val="24"/>
          <w:szCs w:val="24"/>
          <w:lang w:eastAsia="ru-RU"/>
        </w:rPr>
        <w:t xml:space="preserve">11.6. Стороны обязуются в пятидневный срок письменно уведомить друг друга об изменении </w:t>
      </w:r>
      <w:r w:rsidRPr="00C21215">
        <w:rPr>
          <w:rFonts w:ascii="Times New Roman" w:eastAsia="Times New Roman" w:hAnsi="Times New Roman" w:cs="Times New Roman"/>
          <w:color w:val="000000"/>
          <w:spacing w:val="3"/>
          <w:sz w:val="24"/>
          <w:szCs w:val="24"/>
          <w:lang w:eastAsia="ru-RU"/>
        </w:rPr>
        <w:t xml:space="preserve">юридического и/или фактического адреса, изменениях в банковских реквизитах, планируемой </w:t>
      </w:r>
      <w:r w:rsidRPr="00C21215">
        <w:rPr>
          <w:rFonts w:ascii="Times New Roman" w:eastAsia="Times New Roman" w:hAnsi="Times New Roman" w:cs="Times New Roman"/>
          <w:color w:val="000000"/>
          <w:spacing w:val="6"/>
          <w:sz w:val="24"/>
          <w:szCs w:val="24"/>
          <w:lang w:eastAsia="ru-RU"/>
        </w:rPr>
        <w:t xml:space="preserve">реорганизации и ликвидации.  В случае реорганизации ПРОДАВЕЦ в </w:t>
      </w:r>
      <w:r w:rsidRPr="00C21215">
        <w:rPr>
          <w:rFonts w:ascii="Times New Roman" w:eastAsia="Times New Roman" w:hAnsi="Times New Roman" w:cs="Times New Roman"/>
          <w:color w:val="000000"/>
          <w:spacing w:val="-1"/>
          <w:sz w:val="24"/>
          <w:szCs w:val="24"/>
          <w:lang w:eastAsia="ru-RU"/>
        </w:rPr>
        <w:t xml:space="preserve">пятидневный </w:t>
      </w:r>
      <w:r w:rsidRPr="00C21215">
        <w:rPr>
          <w:rFonts w:ascii="Times New Roman" w:eastAsia="Times New Roman" w:hAnsi="Times New Roman" w:cs="Times New Roman"/>
          <w:color w:val="000000"/>
          <w:spacing w:val="6"/>
          <w:sz w:val="24"/>
          <w:szCs w:val="24"/>
          <w:lang w:eastAsia="ru-RU"/>
        </w:rPr>
        <w:t xml:space="preserve">срок </w:t>
      </w:r>
      <w:r w:rsidRPr="00C21215">
        <w:rPr>
          <w:rFonts w:ascii="Times New Roman" w:eastAsia="Times New Roman" w:hAnsi="Times New Roman" w:cs="Times New Roman"/>
          <w:color w:val="000000"/>
          <w:spacing w:val="2"/>
          <w:sz w:val="24"/>
          <w:szCs w:val="24"/>
          <w:lang w:eastAsia="ru-RU"/>
        </w:rPr>
        <w:t xml:space="preserve">обязуется   подписать с ПОКУПАТЕЛЕМ дополнительное соглашение, в котором определить </w:t>
      </w:r>
      <w:r w:rsidRPr="00C21215">
        <w:rPr>
          <w:rFonts w:ascii="Times New Roman" w:eastAsia="Times New Roman" w:hAnsi="Times New Roman" w:cs="Times New Roman"/>
          <w:color w:val="000000"/>
          <w:spacing w:val="-1"/>
          <w:sz w:val="24"/>
          <w:szCs w:val="24"/>
          <w:lang w:eastAsia="ru-RU"/>
        </w:rPr>
        <w:t>дальнейший порядок взаимоотношений между сторонами.</w:t>
      </w:r>
    </w:p>
    <w:p w:rsidR="00C21215" w:rsidRPr="00C21215" w:rsidRDefault="00C21215" w:rsidP="00C21215">
      <w:pPr>
        <w:shd w:val="clear" w:color="auto" w:fill="FFFFFF"/>
        <w:tabs>
          <w:tab w:val="left" w:pos="567"/>
        </w:tabs>
        <w:spacing w:after="0" w:line="274" w:lineRule="exact"/>
        <w:jc w:val="both"/>
        <w:rPr>
          <w:rFonts w:ascii="Times New Roman" w:eastAsia="Times New Roman" w:hAnsi="Times New Roman" w:cs="Times New Roman"/>
          <w:color w:val="000000"/>
          <w:spacing w:val="-10"/>
          <w:sz w:val="24"/>
          <w:szCs w:val="24"/>
          <w:lang w:eastAsia="ru-RU"/>
        </w:rPr>
      </w:pPr>
      <w:r w:rsidRPr="00C21215">
        <w:rPr>
          <w:rFonts w:ascii="Times New Roman" w:eastAsia="Times New Roman" w:hAnsi="Times New Roman" w:cs="Times New Roman"/>
          <w:color w:val="000000"/>
          <w:spacing w:val="-10"/>
          <w:sz w:val="24"/>
          <w:szCs w:val="24"/>
          <w:lang w:eastAsia="ru-RU"/>
        </w:rPr>
        <w:t xml:space="preserve">11.7. </w:t>
      </w:r>
      <w:r w:rsidRPr="00C21215">
        <w:rPr>
          <w:rFonts w:ascii="Times New Roman" w:eastAsia="Times New Roman" w:hAnsi="Times New Roman" w:cs="Times New Roman"/>
          <w:color w:val="000000"/>
          <w:sz w:val="24"/>
          <w:szCs w:val="24"/>
          <w:lang w:eastAsia="ru-RU"/>
        </w:rPr>
        <w:t xml:space="preserve">Настоящий Договор составлен на русском языке на 5-ти листах, в 3-х экземплярах, </w:t>
      </w:r>
      <w:r w:rsidRPr="00C21215">
        <w:rPr>
          <w:rFonts w:ascii="Times New Roman" w:eastAsia="Times New Roman" w:hAnsi="Times New Roman" w:cs="Times New Roman"/>
          <w:color w:val="000000"/>
          <w:spacing w:val="1"/>
          <w:sz w:val="24"/>
          <w:szCs w:val="24"/>
          <w:lang w:eastAsia="ru-RU"/>
        </w:rPr>
        <w:t>имеющих одинаковую юридическую силу, два экземпляра для ПОКУПАТЕЛЯ</w:t>
      </w:r>
      <w:r w:rsidRPr="00C21215">
        <w:rPr>
          <w:rFonts w:ascii="Times New Roman" w:eastAsia="Times New Roman" w:hAnsi="Times New Roman" w:cs="Times New Roman"/>
          <w:color w:val="000000"/>
          <w:spacing w:val="-1"/>
          <w:sz w:val="24"/>
          <w:szCs w:val="24"/>
          <w:lang w:eastAsia="ru-RU"/>
        </w:rPr>
        <w:t>, один экземпляр - для ПРОДАВЦА.</w:t>
      </w:r>
    </w:p>
    <w:p w:rsidR="00C21215" w:rsidRPr="00C21215" w:rsidRDefault="00C21215" w:rsidP="00C21215">
      <w:pPr>
        <w:shd w:val="clear" w:color="auto" w:fill="FFFFFF"/>
        <w:tabs>
          <w:tab w:val="left" w:pos="970"/>
        </w:tabs>
        <w:spacing w:after="0" w:line="274" w:lineRule="exact"/>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pacing w:val="3"/>
          <w:sz w:val="24"/>
          <w:szCs w:val="24"/>
          <w:lang w:eastAsia="ru-RU"/>
        </w:rPr>
        <w:t xml:space="preserve">11.8. Настоящий Договор вступает в силу с момента его подписания Сторонами и действует до «31» декабря </w:t>
      </w:r>
      <w:r w:rsidRPr="00C21215">
        <w:rPr>
          <w:rFonts w:ascii="Times New Roman" w:eastAsia="Times New Roman" w:hAnsi="Times New Roman" w:cs="Times New Roman"/>
          <w:color w:val="000000"/>
          <w:sz w:val="24"/>
          <w:szCs w:val="24"/>
          <w:lang w:eastAsia="ru-RU"/>
        </w:rPr>
        <w:t xml:space="preserve">2022г., а в части расчетов – до полного их исполнения. </w:t>
      </w:r>
    </w:p>
    <w:p w:rsidR="00C21215" w:rsidRPr="00C21215" w:rsidRDefault="00C21215" w:rsidP="00C21215">
      <w:pPr>
        <w:shd w:val="clear" w:color="auto" w:fill="FFFFFF"/>
        <w:spacing w:before="538" w:after="278" w:line="240" w:lineRule="auto"/>
        <w:ind w:left="14"/>
        <w:jc w:val="center"/>
        <w:rPr>
          <w:rFonts w:ascii="Times New Roman" w:eastAsia="Times New Roman" w:hAnsi="Times New Roman" w:cs="Times New Roman"/>
          <w:color w:val="000000"/>
          <w:spacing w:val="-3"/>
          <w:sz w:val="28"/>
          <w:szCs w:val="28"/>
          <w:lang w:eastAsia="ru-RU"/>
        </w:rPr>
      </w:pPr>
      <w:r w:rsidRPr="00C21215">
        <w:rPr>
          <w:rFonts w:ascii="Times New Roman" w:eastAsia="Times New Roman" w:hAnsi="Times New Roman" w:cs="Times New Roman"/>
          <w:color w:val="000000"/>
          <w:spacing w:val="-3"/>
          <w:sz w:val="28"/>
          <w:szCs w:val="28"/>
          <w:lang w:eastAsia="ru-RU"/>
        </w:rPr>
        <w:t>12. ЮРИДИЧЕСКИЕ АДРЕСА И РЕКВИЗИТЫ СТОРОН:</w:t>
      </w:r>
    </w:p>
    <w:tbl>
      <w:tblPr>
        <w:tblW w:w="10442" w:type="dxa"/>
        <w:tblInd w:w="14" w:type="dxa"/>
        <w:tblLook w:val="04A0" w:firstRow="1" w:lastRow="0" w:firstColumn="1" w:lastColumn="0" w:noHBand="0" w:noVBand="1"/>
      </w:tblPr>
      <w:tblGrid>
        <w:gridCol w:w="4995"/>
        <w:gridCol w:w="5447"/>
      </w:tblGrid>
      <w:tr w:rsidR="00C21215" w:rsidRPr="00C21215" w:rsidTr="00CF1320">
        <w:trPr>
          <w:trHeight w:val="5576"/>
        </w:trPr>
        <w:tc>
          <w:tcPr>
            <w:tcW w:w="4995" w:type="dxa"/>
          </w:tcPr>
          <w:p w:rsidR="00C21215" w:rsidRPr="00C21215" w:rsidRDefault="00C21215" w:rsidP="00C21215">
            <w:pPr>
              <w:shd w:val="clear" w:color="auto" w:fill="FFFFFF"/>
              <w:spacing w:after="0" w:line="274" w:lineRule="exact"/>
              <w:ind w:left="10"/>
              <w:jc w:val="center"/>
              <w:rPr>
                <w:rFonts w:ascii="Times New Roman" w:eastAsia="Times New Roman" w:hAnsi="Times New Roman" w:cs="Times New Roman"/>
                <w:b/>
                <w:color w:val="000000"/>
                <w:spacing w:val="7"/>
                <w:sz w:val="28"/>
                <w:szCs w:val="28"/>
                <w:lang w:eastAsia="ru-RU"/>
              </w:rPr>
            </w:pPr>
            <w:r w:rsidRPr="00C21215">
              <w:rPr>
                <w:rFonts w:ascii="Times New Roman" w:eastAsia="Times New Roman" w:hAnsi="Times New Roman" w:cs="Times New Roman"/>
                <w:b/>
                <w:sz w:val="28"/>
                <w:szCs w:val="28"/>
                <w:lang w:eastAsia="ru-RU"/>
              </w:rPr>
              <w:t>ПОКУПАТЕЛЬ</w:t>
            </w:r>
          </w:p>
          <w:p w:rsidR="00C21215" w:rsidRPr="00C21215" w:rsidRDefault="00C21215" w:rsidP="00C21215">
            <w:pPr>
              <w:shd w:val="clear" w:color="auto" w:fill="FFFFFF"/>
              <w:spacing w:after="0" w:line="274" w:lineRule="exact"/>
              <w:ind w:left="10"/>
              <w:jc w:val="center"/>
              <w:rPr>
                <w:rFonts w:ascii="Times New Roman" w:eastAsia="Times New Roman" w:hAnsi="Times New Roman" w:cs="Times New Roman"/>
                <w:b/>
                <w:sz w:val="24"/>
                <w:szCs w:val="24"/>
                <w:lang w:eastAsia="ru-RU"/>
              </w:rPr>
            </w:pPr>
            <w:r w:rsidRPr="00C21215">
              <w:rPr>
                <w:rFonts w:ascii="Times New Roman" w:eastAsia="Times New Roman" w:hAnsi="Times New Roman" w:cs="Times New Roman"/>
                <w:b/>
                <w:color w:val="000000"/>
                <w:spacing w:val="7"/>
                <w:sz w:val="24"/>
                <w:szCs w:val="24"/>
                <w:lang w:eastAsia="ru-RU"/>
              </w:rPr>
              <w:t>ЗАО «Южно-Кавказская железная дорога»</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z w:val="24"/>
                <w:szCs w:val="24"/>
                <w:lang w:eastAsia="ru-RU"/>
              </w:rPr>
              <w:t>Юридический адрес: Республика Армения</w:t>
            </w:r>
          </w:p>
          <w:p w:rsidR="00C21215" w:rsidRPr="00C21215" w:rsidRDefault="00C21215" w:rsidP="00C21215">
            <w:pPr>
              <w:shd w:val="clear" w:color="auto" w:fill="FFFFFF"/>
              <w:spacing w:before="5" w:after="0" w:line="274" w:lineRule="exact"/>
              <w:ind w:left="10"/>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pacing w:val="-1"/>
                <w:sz w:val="24"/>
                <w:szCs w:val="24"/>
                <w:lang w:eastAsia="ru-RU"/>
              </w:rPr>
              <w:t>0005, г. Ереван, Пр.Тиграна Меца, 50</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pacing w:val="-1"/>
                <w:sz w:val="24"/>
                <w:szCs w:val="24"/>
                <w:lang w:eastAsia="ru-RU"/>
              </w:rPr>
              <w:t>ИНН 1200448268, КПП 39237346</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pacing w:val="-2"/>
                <w:sz w:val="24"/>
                <w:szCs w:val="24"/>
                <w:lang w:eastAsia="ru-RU"/>
              </w:rPr>
              <w:t>БИК 044525187</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pacing w:val="-4"/>
                <w:sz w:val="24"/>
                <w:szCs w:val="24"/>
                <w:lang w:eastAsia="ru-RU"/>
              </w:rPr>
            </w:pPr>
            <w:r w:rsidRPr="00C21215">
              <w:rPr>
                <w:rFonts w:ascii="Times New Roman" w:eastAsia="Times New Roman" w:hAnsi="Times New Roman" w:cs="Times New Roman"/>
                <w:color w:val="000000"/>
                <w:spacing w:val="-4"/>
                <w:sz w:val="24"/>
                <w:szCs w:val="24"/>
                <w:lang w:eastAsia="ru-RU"/>
              </w:rPr>
              <w:t xml:space="preserve">ЗАО   «Банк   ВТБ-Армения»,  </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pacing w:val="-4"/>
                <w:sz w:val="24"/>
                <w:szCs w:val="24"/>
                <w:lang w:eastAsia="ru-RU"/>
              </w:rPr>
              <w:t>РА,   г.   Ереван</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pacing w:val="-2"/>
                <w:sz w:val="24"/>
                <w:szCs w:val="24"/>
                <w:lang w:eastAsia="ru-RU"/>
              </w:rPr>
            </w:pPr>
            <w:r w:rsidRPr="00C21215">
              <w:rPr>
                <w:rFonts w:ascii="Times New Roman" w:eastAsia="Times New Roman" w:hAnsi="Times New Roman" w:cs="Times New Roman"/>
                <w:color w:val="000000"/>
                <w:spacing w:val="-2"/>
                <w:sz w:val="24"/>
                <w:szCs w:val="24"/>
                <w:lang w:eastAsia="ru-RU"/>
              </w:rPr>
              <w:t>ул.Налбадяна,46</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val="en-US" w:eastAsia="ru-RU"/>
              </w:rPr>
              <w:t>SWIFT</w:t>
            </w:r>
            <w:r w:rsidRPr="00C21215">
              <w:rPr>
                <w:rFonts w:ascii="Times New Roman" w:eastAsia="Times New Roman" w:hAnsi="Times New Roman" w:cs="Times New Roman"/>
                <w:sz w:val="24"/>
                <w:szCs w:val="24"/>
                <w:lang w:eastAsia="ru-RU"/>
              </w:rPr>
              <w:t xml:space="preserve"> </w:t>
            </w:r>
            <w:r w:rsidRPr="00C21215">
              <w:rPr>
                <w:rFonts w:ascii="Times New Roman" w:eastAsia="Times New Roman" w:hAnsi="Times New Roman" w:cs="Times New Roman"/>
                <w:sz w:val="24"/>
                <w:szCs w:val="24"/>
                <w:lang w:val="en-US" w:eastAsia="ru-RU"/>
              </w:rPr>
              <w:t>ARMJAM</w:t>
            </w:r>
            <w:r w:rsidRPr="00C21215">
              <w:rPr>
                <w:rFonts w:ascii="Times New Roman" w:eastAsia="Times New Roman" w:hAnsi="Times New Roman" w:cs="Times New Roman"/>
                <w:sz w:val="24"/>
                <w:szCs w:val="24"/>
                <w:lang w:eastAsia="ru-RU"/>
              </w:rPr>
              <w:t>22</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pacing w:val="-4"/>
                <w:sz w:val="24"/>
                <w:szCs w:val="24"/>
                <w:lang w:eastAsia="ru-RU"/>
              </w:rPr>
            </w:pPr>
            <w:r w:rsidRPr="00C21215">
              <w:rPr>
                <w:rFonts w:ascii="Times New Roman" w:eastAsia="Times New Roman" w:hAnsi="Times New Roman" w:cs="Times New Roman"/>
                <w:color w:val="000000"/>
                <w:spacing w:val="-4"/>
                <w:sz w:val="24"/>
                <w:szCs w:val="24"/>
                <w:lang w:eastAsia="ru-RU"/>
              </w:rPr>
              <w:t>р/с 16048000938200</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pacing w:val="7"/>
                <w:sz w:val="24"/>
                <w:szCs w:val="24"/>
                <w:lang w:eastAsia="ru-RU"/>
              </w:rPr>
              <w:t>к/с 30111810355550000002</w:t>
            </w:r>
          </w:p>
          <w:p w:rsidR="00C21215" w:rsidRPr="00C21215" w:rsidRDefault="00C21215" w:rsidP="00C21215">
            <w:pPr>
              <w:framePr w:h="2208" w:hSpace="38" w:wrap="notBeside" w:vAnchor="text" w:hAnchor="page" w:x="6149" w:y="4852"/>
              <w:spacing w:after="0" w:line="240" w:lineRule="auto"/>
              <w:rPr>
                <w:rFonts w:ascii="Times New Roman" w:eastAsia="Times New Roman" w:hAnsi="Times New Roman" w:cs="Times New Roman"/>
                <w:sz w:val="4"/>
                <w:szCs w:val="4"/>
                <w:lang w:eastAsia="ru-RU"/>
              </w:rPr>
            </w:pPr>
          </w:p>
          <w:p w:rsidR="00C21215" w:rsidRPr="00C21215" w:rsidRDefault="00C21215" w:rsidP="00C21215">
            <w:pPr>
              <w:framePr w:h="2208" w:hSpace="38" w:wrap="notBeside" w:vAnchor="text" w:hAnchor="page" w:x="6149" w:y="4852"/>
              <w:spacing w:after="0" w:line="240" w:lineRule="auto"/>
              <w:rPr>
                <w:rFonts w:ascii="Times New Roman" w:eastAsia="Times New Roman" w:hAnsi="Times New Roman" w:cs="Times New Roman"/>
                <w:sz w:val="24"/>
                <w:szCs w:val="24"/>
                <w:lang w:eastAsia="ru-RU"/>
              </w:rPr>
            </w:pPr>
          </w:p>
          <w:p w:rsidR="00C21215" w:rsidRPr="00C21215" w:rsidRDefault="00C21215" w:rsidP="00C21215">
            <w:pPr>
              <w:shd w:val="clear" w:color="auto" w:fill="FFFFFF"/>
              <w:spacing w:before="10" w:after="0" w:line="269" w:lineRule="exact"/>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 xml:space="preserve">           Генеральный директор</w:t>
            </w:r>
          </w:p>
          <w:p w:rsidR="00C21215" w:rsidRPr="00C21215" w:rsidRDefault="00C21215" w:rsidP="00C21215">
            <w:pPr>
              <w:shd w:val="clear" w:color="auto" w:fill="FFFFFF"/>
              <w:spacing w:before="10" w:after="0" w:line="269" w:lineRule="exact"/>
              <w:rPr>
                <w:rFonts w:ascii="Times New Roman" w:eastAsia="Times New Roman" w:hAnsi="Times New Roman" w:cs="Times New Roman"/>
                <w:sz w:val="24"/>
                <w:szCs w:val="24"/>
                <w:lang w:eastAsia="ru-RU"/>
              </w:rPr>
            </w:pPr>
          </w:p>
          <w:p w:rsidR="00C21215" w:rsidRPr="00C21215" w:rsidRDefault="00C21215" w:rsidP="00C21215">
            <w:pPr>
              <w:shd w:val="clear" w:color="auto" w:fill="FFFFFF"/>
              <w:spacing w:before="10" w:after="0" w:line="269" w:lineRule="exact"/>
              <w:rPr>
                <w:rFonts w:ascii="Times New Roman" w:eastAsia="Times New Roman" w:hAnsi="Times New Roman" w:cs="Times New Roman"/>
                <w:sz w:val="24"/>
                <w:szCs w:val="24"/>
                <w:lang w:eastAsia="ru-RU"/>
              </w:rPr>
            </w:pPr>
          </w:p>
          <w:p w:rsidR="00C21215" w:rsidRPr="00C21215" w:rsidRDefault="00C21215" w:rsidP="00C21215">
            <w:pPr>
              <w:shd w:val="clear" w:color="auto" w:fill="FFFFFF"/>
              <w:spacing w:before="10" w:after="0" w:line="269" w:lineRule="exact"/>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__________________</w:t>
            </w:r>
            <w:r w:rsidRPr="00C21215">
              <w:rPr>
                <w:rFonts w:ascii="Times New Roman" w:eastAsia="Times New Roman" w:hAnsi="Times New Roman" w:cs="Times New Roman"/>
                <w:b/>
                <w:sz w:val="24"/>
                <w:szCs w:val="24"/>
                <w:lang w:eastAsia="ru-RU"/>
              </w:rPr>
              <w:t xml:space="preserve"> А.В. Мельников </w:t>
            </w:r>
            <w:r w:rsidRPr="00C21215">
              <w:rPr>
                <w:rFonts w:ascii="Times New Roman" w:eastAsia="Times New Roman" w:hAnsi="Times New Roman" w:cs="Times New Roman"/>
                <w:sz w:val="24"/>
                <w:szCs w:val="24"/>
                <w:lang w:eastAsia="ru-RU"/>
              </w:rPr>
              <w:t xml:space="preserve">     </w:t>
            </w:r>
          </w:p>
          <w:p w:rsidR="00C21215" w:rsidRPr="00C21215" w:rsidRDefault="00C21215" w:rsidP="00C21215">
            <w:pPr>
              <w:shd w:val="clear" w:color="auto" w:fill="FFFFFF"/>
              <w:spacing w:before="10" w:after="0" w:line="269" w:lineRule="exact"/>
              <w:rPr>
                <w:rFonts w:ascii="Times New Roman" w:eastAsia="Times New Roman" w:hAnsi="Times New Roman" w:cs="Times New Roman"/>
                <w:sz w:val="24"/>
                <w:szCs w:val="24"/>
                <w:lang w:eastAsia="ru-RU"/>
              </w:rPr>
            </w:pPr>
          </w:p>
          <w:p w:rsidR="00C21215" w:rsidRPr="00C21215" w:rsidRDefault="00C21215" w:rsidP="00C21215">
            <w:pPr>
              <w:shd w:val="clear" w:color="auto" w:fill="FFFFFF"/>
              <w:spacing w:before="10" w:after="0" w:line="269" w:lineRule="exact"/>
              <w:rPr>
                <w:rFonts w:ascii="Times New Roman" w:eastAsia="Times New Roman" w:hAnsi="Times New Roman" w:cs="Times New Roman"/>
                <w:sz w:val="24"/>
                <w:szCs w:val="24"/>
                <w:lang w:eastAsia="ru-RU"/>
              </w:rPr>
            </w:pPr>
          </w:p>
          <w:p w:rsidR="00C21215" w:rsidRPr="00C21215" w:rsidRDefault="00C21215" w:rsidP="00C21215">
            <w:pPr>
              <w:shd w:val="clear" w:color="auto" w:fill="FFFFFF"/>
              <w:spacing w:before="10" w:after="0" w:line="269" w:lineRule="exact"/>
              <w:rPr>
                <w:rFonts w:ascii="Times New Roman" w:eastAsia="Times New Roman" w:hAnsi="Times New Roman" w:cs="Times New Roman"/>
                <w:sz w:val="24"/>
                <w:szCs w:val="24"/>
                <w:lang w:eastAsia="ru-RU"/>
              </w:rPr>
            </w:pPr>
          </w:p>
          <w:p w:rsidR="00C21215" w:rsidRPr="00C21215" w:rsidRDefault="00C21215" w:rsidP="00C21215">
            <w:pPr>
              <w:shd w:val="clear" w:color="auto" w:fill="FFFFFF"/>
              <w:spacing w:before="10" w:after="0" w:line="269" w:lineRule="exact"/>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м.п</w:t>
            </w:r>
          </w:p>
        </w:tc>
        <w:tc>
          <w:tcPr>
            <w:tcW w:w="5447" w:type="dxa"/>
          </w:tcPr>
          <w:p w:rsidR="00C21215" w:rsidRPr="00C21215" w:rsidRDefault="00C21215" w:rsidP="00C21215">
            <w:pPr>
              <w:shd w:val="clear" w:color="auto" w:fill="FFFFFF"/>
              <w:spacing w:after="0" w:line="274" w:lineRule="exact"/>
              <w:ind w:left="10"/>
              <w:jc w:val="center"/>
              <w:rPr>
                <w:rFonts w:ascii="Times New Roman" w:eastAsia="Times New Roman" w:hAnsi="Times New Roman" w:cs="Times New Roman"/>
                <w:b/>
                <w:sz w:val="28"/>
                <w:szCs w:val="28"/>
                <w:lang w:eastAsia="ru-RU"/>
              </w:rPr>
            </w:pPr>
            <w:r w:rsidRPr="00C21215">
              <w:rPr>
                <w:rFonts w:ascii="Times New Roman" w:eastAsia="Times New Roman" w:hAnsi="Times New Roman" w:cs="Times New Roman"/>
                <w:b/>
                <w:sz w:val="28"/>
                <w:szCs w:val="28"/>
                <w:lang w:eastAsia="ru-RU"/>
              </w:rPr>
              <w:t>ПРОДАВЕЦ</w:t>
            </w:r>
          </w:p>
          <w:p w:rsidR="00C21215" w:rsidRPr="00C21215" w:rsidRDefault="00C21215" w:rsidP="00C21215">
            <w:pPr>
              <w:shd w:val="clear" w:color="auto" w:fill="FFFFFF"/>
              <w:spacing w:after="0" w:line="274" w:lineRule="exact"/>
              <w:ind w:left="10"/>
              <w:jc w:val="center"/>
              <w:rPr>
                <w:rFonts w:ascii="Times New Roman" w:eastAsia="Times New Roman" w:hAnsi="Times New Roman" w:cs="Times New Roman"/>
                <w:b/>
                <w:color w:val="000000"/>
                <w:sz w:val="24"/>
                <w:szCs w:val="24"/>
                <w:lang w:eastAsia="ru-RU"/>
              </w:rPr>
            </w:pPr>
            <w:r w:rsidRPr="00C21215">
              <w:rPr>
                <w:rFonts w:ascii="Times New Roman" w:eastAsia="Times New Roman" w:hAnsi="Times New Roman" w:cs="Times New Roman"/>
                <w:b/>
                <w:color w:val="000000"/>
                <w:sz w:val="24"/>
                <w:szCs w:val="24"/>
                <w:lang w:eastAsia="ru-RU"/>
              </w:rPr>
              <w:t xml:space="preserve"> </w:t>
            </w:r>
          </w:p>
          <w:p w:rsidR="00C21215" w:rsidRPr="00C21215" w:rsidRDefault="00C21215" w:rsidP="00C21215">
            <w:pPr>
              <w:shd w:val="clear" w:color="auto" w:fill="FFFFFF"/>
              <w:spacing w:after="0" w:line="274" w:lineRule="exact"/>
              <w:ind w:left="10"/>
              <w:jc w:val="center"/>
              <w:rPr>
                <w:rFonts w:ascii="Times New Roman" w:eastAsia="Times New Roman" w:hAnsi="Times New Roman" w:cs="Times New Roman"/>
                <w:b/>
                <w:color w:val="000000"/>
                <w:sz w:val="24"/>
                <w:szCs w:val="24"/>
                <w:lang w:eastAsia="ru-RU"/>
              </w:rPr>
            </w:pP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Адрес: </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ИНН</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Банк</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Е-почта:</w:t>
            </w:r>
            <w:r w:rsidRPr="00C21215">
              <w:rPr>
                <w:rFonts w:ascii="Times New Roman" w:eastAsia="Times New Roman" w:hAnsi="Times New Roman" w:cs="Times New Roman"/>
                <w:color w:val="000000"/>
                <w:sz w:val="24"/>
                <w:szCs w:val="24"/>
                <w:lang w:val="en-US" w:eastAsia="ru-RU"/>
              </w:rPr>
              <w:t> </w:t>
            </w:r>
            <w:r w:rsidRPr="00C21215">
              <w:rPr>
                <w:rFonts w:ascii="Times New Roman" w:eastAsia="Times New Roman" w:hAnsi="Times New Roman" w:cs="Times New Roman"/>
                <w:color w:val="000000"/>
                <w:sz w:val="24"/>
                <w:szCs w:val="24"/>
                <w:lang w:eastAsia="ru-RU"/>
              </w:rPr>
              <w:t xml:space="preserve"> </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Тел:</w:t>
            </w:r>
            <w:r w:rsidRPr="00C21215">
              <w:rPr>
                <w:rFonts w:ascii="Times New Roman" w:eastAsia="Times New Roman" w:hAnsi="Times New Roman" w:cs="Times New Roman"/>
                <w:color w:val="000000"/>
                <w:sz w:val="24"/>
                <w:szCs w:val="24"/>
                <w:lang w:val="en-US" w:eastAsia="ru-RU"/>
              </w:rPr>
              <w:t> </w:t>
            </w:r>
            <w:r w:rsidRPr="00C21215">
              <w:rPr>
                <w:rFonts w:ascii="Times New Roman" w:eastAsia="Times New Roman" w:hAnsi="Times New Roman" w:cs="Times New Roman"/>
                <w:color w:val="000000"/>
                <w:sz w:val="24"/>
                <w:szCs w:val="24"/>
                <w:lang w:eastAsia="ru-RU"/>
              </w:rPr>
              <w:t xml:space="preserve"> </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Директор</w:t>
            </w: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p>
          <w:p w:rsidR="00C21215" w:rsidRPr="00C21215" w:rsidRDefault="00C21215" w:rsidP="00C21215">
            <w:pPr>
              <w:shd w:val="clear" w:color="auto" w:fill="FFFFFF"/>
              <w:spacing w:after="0" w:line="274" w:lineRule="exact"/>
              <w:ind w:left="10"/>
              <w:rPr>
                <w:rFonts w:ascii="Times New Roman" w:eastAsia="Times New Roman" w:hAnsi="Times New Roman" w:cs="Times New Roman"/>
                <w:color w:val="000000"/>
                <w:sz w:val="24"/>
                <w:szCs w:val="24"/>
                <w:lang w:eastAsia="ru-RU"/>
              </w:rPr>
            </w:pPr>
          </w:p>
          <w:p w:rsidR="00C21215" w:rsidRPr="00C21215" w:rsidRDefault="00C21215" w:rsidP="00C21215">
            <w:pPr>
              <w:shd w:val="clear" w:color="auto" w:fill="FFFFFF"/>
              <w:spacing w:after="0" w:line="274" w:lineRule="exact"/>
              <w:ind w:left="10"/>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 xml:space="preserve">    __________________</w:t>
            </w:r>
            <w:r w:rsidRPr="00C21215">
              <w:rPr>
                <w:rFonts w:ascii="Times New Roman" w:eastAsia="Times New Roman" w:hAnsi="Times New Roman" w:cs="Times New Roman"/>
                <w:b/>
                <w:sz w:val="24"/>
                <w:szCs w:val="24"/>
                <w:lang w:eastAsia="ru-RU"/>
              </w:rPr>
              <w:t xml:space="preserve"> </w:t>
            </w:r>
            <w:r w:rsidRPr="00C21215">
              <w:rPr>
                <w:rFonts w:ascii="Times New Roman" w:eastAsia="Times New Roman" w:hAnsi="Times New Roman" w:cs="Times New Roman"/>
                <w:sz w:val="24"/>
                <w:szCs w:val="24"/>
                <w:lang w:eastAsia="ru-RU"/>
              </w:rPr>
              <w:t xml:space="preserve"> </w:t>
            </w:r>
            <w:r w:rsidRPr="00C21215">
              <w:rPr>
                <w:rFonts w:ascii="Times New Roman" w:eastAsia="Times New Roman" w:hAnsi="Times New Roman" w:cs="Times New Roman"/>
                <w:b/>
                <w:sz w:val="24"/>
                <w:szCs w:val="24"/>
                <w:lang w:eastAsia="ru-RU"/>
              </w:rPr>
              <w:t xml:space="preserve"> </w:t>
            </w:r>
          </w:p>
          <w:p w:rsidR="00C21215" w:rsidRPr="00C21215" w:rsidRDefault="00C21215" w:rsidP="00C21215">
            <w:pPr>
              <w:spacing w:after="0" w:line="240" w:lineRule="auto"/>
              <w:rPr>
                <w:rFonts w:ascii="Times New Roman" w:eastAsia="Times New Roman" w:hAnsi="Times New Roman" w:cs="Times New Roman"/>
                <w:sz w:val="24"/>
                <w:szCs w:val="24"/>
                <w:lang w:eastAsia="ru-RU"/>
              </w:rPr>
            </w:pPr>
          </w:p>
          <w:p w:rsidR="00C21215" w:rsidRPr="00C21215" w:rsidRDefault="00C21215" w:rsidP="00C21215">
            <w:pPr>
              <w:spacing w:after="0" w:line="240" w:lineRule="auto"/>
              <w:rPr>
                <w:rFonts w:ascii="Times New Roman" w:eastAsia="Times New Roman" w:hAnsi="Times New Roman" w:cs="Times New Roman"/>
                <w:sz w:val="24"/>
                <w:szCs w:val="24"/>
                <w:lang w:eastAsia="ru-RU"/>
              </w:rPr>
            </w:pPr>
          </w:p>
          <w:p w:rsidR="00C21215" w:rsidRPr="00C21215" w:rsidRDefault="00C21215" w:rsidP="00C21215">
            <w:pPr>
              <w:spacing w:after="0" w:line="240" w:lineRule="auto"/>
              <w:rPr>
                <w:rFonts w:ascii="Times New Roman" w:eastAsia="Times New Roman" w:hAnsi="Times New Roman" w:cs="Times New Roman"/>
                <w:sz w:val="24"/>
                <w:szCs w:val="24"/>
                <w:lang w:eastAsia="ru-RU"/>
              </w:rPr>
            </w:pPr>
          </w:p>
          <w:p w:rsidR="00C21215" w:rsidRPr="00C21215" w:rsidRDefault="00C21215" w:rsidP="00C21215">
            <w:pPr>
              <w:spacing w:after="0" w:line="240" w:lineRule="auto"/>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м.п</w:t>
            </w:r>
          </w:p>
        </w:tc>
      </w:tr>
    </w:tbl>
    <w:p w:rsidR="00C21215" w:rsidRPr="00C21215" w:rsidRDefault="00C21215" w:rsidP="00C21215">
      <w:pPr>
        <w:spacing w:after="0" w:line="240" w:lineRule="auto"/>
        <w:rPr>
          <w:rFonts w:ascii="Times New Roman" w:eastAsia="Times New Roman" w:hAnsi="Times New Roman" w:cs="Times New Roman"/>
          <w:sz w:val="24"/>
          <w:szCs w:val="24"/>
          <w:lang w:eastAsia="ru-RU"/>
        </w:rPr>
      </w:pPr>
    </w:p>
    <w:p w:rsidR="00C21215" w:rsidRPr="00C21215" w:rsidRDefault="00C21215" w:rsidP="00C21215">
      <w:pPr>
        <w:spacing w:after="0" w:line="240" w:lineRule="auto"/>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 xml:space="preserve">                                                                                                    </w:t>
      </w:r>
    </w:p>
    <w:p w:rsidR="00C21215" w:rsidRPr="00C21215" w:rsidRDefault="00C21215" w:rsidP="00C21215">
      <w:pPr>
        <w:spacing w:after="0" w:line="240" w:lineRule="auto"/>
        <w:rPr>
          <w:rFonts w:ascii="Times New Roman" w:eastAsia="Times New Roman" w:hAnsi="Times New Roman" w:cs="Times New Roman"/>
          <w:sz w:val="24"/>
          <w:szCs w:val="24"/>
          <w:lang w:eastAsia="ru-RU"/>
        </w:rPr>
      </w:pPr>
    </w:p>
    <w:p w:rsidR="00C21215" w:rsidRPr="00C21215" w:rsidRDefault="00C21215" w:rsidP="00C21215">
      <w:pPr>
        <w:spacing w:after="0" w:line="240" w:lineRule="auto"/>
        <w:rPr>
          <w:rFonts w:ascii="Times New Roman" w:eastAsia="Times New Roman" w:hAnsi="Times New Roman" w:cs="Times New Roman"/>
          <w:sz w:val="24"/>
          <w:szCs w:val="24"/>
          <w:lang w:eastAsia="ru-RU"/>
        </w:rPr>
      </w:pPr>
    </w:p>
    <w:p w:rsidR="00C21215" w:rsidRPr="00C21215" w:rsidRDefault="00C21215" w:rsidP="00C21215">
      <w:pPr>
        <w:spacing w:after="0" w:line="240" w:lineRule="auto"/>
        <w:rPr>
          <w:rFonts w:ascii="Times New Roman" w:eastAsia="Times New Roman" w:hAnsi="Times New Roman" w:cs="Times New Roman"/>
          <w:sz w:val="24"/>
          <w:szCs w:val="24"/>
          <w:lang w:eastAsia="ru-RU"/>
        </w:rPr>
      </w:pPr>
    </w:p>
    <w:p w:rsidR="00AC4625" w:rsidRDefault="00C21215" w:rsidP="00C21215">
      <w:pPr>
        <w:tabs>
          <w:tab w:val="left" w:pos="1665"/>
        </w:tabs>
        <w:spacing w:after="0" w:line="240" w:lineRule="auto"/>
        <w:jc w:val="right"/>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 xml:space="preserve">                                             </w:t>
      </w:r>
    </w:p>
    <w:p w:rsidR="00AC4625" w:rsidRDefault="00AC4625" w:rsidP="00C21215">
      <w:pPr>
        <w:tabs>
          <w:tab w:val="left" w:pos="1665"/>
        </w:tabs>
        <w:spacing w:after="0" w:line="240" w:lineRule="auto"/>
        <w:jc w:val="right"/>
        <w:rPr>
          <w:rFonts w:ascii="Times New Roman" w:eastAsia="Times New Roman" w:hAnsi="Times New Roman" w:cs="Times New Roman"/>
          <w:sz w:val="24"/>
          <w:szCs w:val="24"/>
          <w:lang w:eastAsia="ru-RU"/>
        </w:rPr>
      </w:pPr>
    </w:p>
    <w:p w:rsidR="00C21215" w:rsidRPr="00C21215" w:rsidRDefault="00C21215" w:rsidP="00C21215">
      <w:pPr>
        <w:tabs>
          <w:tab w:val="left" w:pos="1665"/>
        </w:tabs>
        <w:spacing w:after="0" w:line="240" w:lineRule="auto"/>
        <w:jc w:val="right"/>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 xml:space="preserve"> </w:t>
      </w:r>
      <w:r w:rsidRPr="00C21215">
        <w:rPr>
          <w:rFonts w:ascii="Times New Roman" w:eastAsia="Times New Roman" w:hAnsi="Times New Roman" w:cs="Times New Roman"/>
          <w:b/>
          <w:bCs/>
          <w:color w:val="000000"/>
          <w:spacing w:val="-2"/>
          <w:sz w:val="28"/>
          <w:szCs w:val="28"/>
          <w:lang w:eastAsia="ru-RU"/>
        </w:rPr>
        <w:t xml:space="preserve">Приложение № 1 </w:t>
      </w:r>
    </w:p>
    <w:p w:rsidR="00C21215" w:rsidRPr="00C21215" w:rsidRDefault="00C21215" w:rsidP="00C21215">
      <w:pPr>
        <w:shd w:val="clear" w:color="auto" w:fill="FFFFFF"/>
        <w:spacing w:before="216" w:after="0" w:line="274" w:lineRule="exact"/>
        <w:jc w:val="right"/>
        <w:rPr>
          <w:rFonts w:ascii="Times New Roman" w:eastAsia="Times New Roman" w:hAnsi="Times New Roman" w:cs="Times New Roman"/>
          <w:color w:val="000000"/>
          <w:spacing w:val="-6"/>
          <w:sz w:val="24"/>
          <w:szCs w:val="24"/>
          <w:lang w:eastAsia="ru-RU"/>
        </w:rPr>
      </w:pPr>
      <w:r w:rsidRPr="00C21215">
        <w:rPr>
          <w:rFonts w:ascii="Times New Roman" w:eastAsia="Times New Roman" w:hAnsi="Times New Roman" w:cs="Times New Roman"/>
          <w:b/>
          <w:bCs/>
          <w:color w:val="000000"/>
          <w:spacing w:val="-2"/>
          <w:sz w:val="24"/>
          <w:szCs w:val="24"/>
          <w:lang w:eastAsia="ru-RU"/>
        </w:rPr>
        <w:t xml:space="preserve"> </w:t>
      </w:r>
      <w:r w:rsidRPr="00C21215">
        <w:rPr>
          <w:rFonts w:ascii="Times New Roman" w:eastAsia="Times New Roman" w:hAnsi="Times New Roman" w:cs="Times New Roman"/>
          <w:color w:val="000000"/>
          <w:spacing w:val="-1"/>
          <w:sz w:val="24"/>
          <w:szCs w:val="24"/>
          <w:lang w:eastAsia="ru-RU"/>
        </w:rPr>
        <w:t xml:space="preserve">к договору № </w:t>
      </w:r>
      <w:r w:rsidRPr="00C21215">
        <w:rPr>
          <w:rFonts w:ascii="Times New Roman" w:eastAsia="Times New Roman" w:hAnsi="Times New Roman" w:cs="Times New Roman"/>
          <w:color w:val="000000"/>
          <w:sz w:val="24"/>
          <w:szCs w:val="24"/>
          <w:lang w:eastAsia="ru-RU"/>
        </w:rPr>
        <w:t xml:space="preserve">_____________ </w:t>
      </w:r>
      <w:r w:rsidRPr="00C21215">
        <w:rPr>
          <w:rFonts w:ascii="Times New Roman" w:eastAsia="Times New Roman" w:hAnsi="Times New Roman" w:cs="Times New Roman"/>
          <w:color w:val="000000"/>
          <w:spacing w:val="3"/>
          <w:sz w:val="24"/>
          <w:szCs w:val="24"/>
          <w:lang w:eastAsia="ru-RU"/>
        </w:rPr>
        <w:t xml:space="preserve">от «        » </w:t>
      </w:r>
      <w:r w:rsidRPr="00C21215">
        <w:rPr>
          <w:rFonts w:ascii="Times New Roman" w:eastAsia="Times New Roman" w:hAnsi="Times New Roman" w:cs="Times New Roman"/>
          <w:color w:val="000000"/>
          <w:sz w:val="24"/>
          <w:szCs w:val="24"/>
          <w:lang w:eastAsia="ru-RU"/>
        </w:rPr>
        <w:t xml:space="preserve">   </w:t>
      </w:r>
      <w:r w:rsidRPr="00C21215">
        <w:rPr>
          <w:rFonts w:ascii="Times New Roman" w:eastAsia="Times New Roman" w:hAnsi="Times New Roman" w:cs="Times New Roman"/>
          <w:color w:val="000000"/>
          <w:spacing w:val="-6"/>
          <w:sz w:val="24"/>
          <w:szCs w:val="24"/>
          <w:lang w:eastAsia="ru-RU"/>
        </w:rPr>
        <w:t>2022 г.</w:t>
      </w:r>
    </w:p>
    <w:p w:rsidR="00C21215" w:rsidRPr="00C21215" w:rsidRDefault="00C21215" w:rsidP="00C21215">
      <w:pPr>
        <w:shd w:val="clear" w:color="auto" w:fill="FFFFFF"/>
        <w:spacing w:before="216" w:after="0" w:line="274" w:lineRule="exact"/>
        <w:ind w:left="3610" w:firstLine="710"/>
        <w:rPr>
          <w:rFonts w:ascii="Times New Roman" w:eastAsia="Times New Roman" w:hAnsi="Times New Roman" w:cs="Times New Roman"/>
          <w:color w:val="000000"/>
          <w:sz w:val="24"/>
          <w:szCs w:val="24"/>
          <w:lang w:eastAsia="ru-RU"/>
        </w:rPr>
      </w:pPr>
    </w:p>
    <w:p w:rsidR="00C21215" w:rsidRPr="00C21215" w:rsidRDefault="00C21215" w:rsidP="00C21215">
      <w:pPr>
        <w:spacing w:after="0" w:line="240" w:lineRule="auto"/>
        <w:rPr>
          <w:rFonts w:ascii="Times New Roman" w:eastAsia="Times New Roman" w:hAnsi="Times New Roman" w:cs="Times New Roman"/>
          <w:b/>
          <w:bCs/>
          <w:iCs/>
          <w:color w:val="000000"/>
          <w:sz w:val="24"/>
          <w:szCs w:val="24"/>
          <w:lang w:eastAsia="ru-RU"/>
        </w:rPr>
      </w:pPr>
    </w:p>
    <w:p w:rsidR="00C21215" w:rsidRPr="00C21215" w:rsidRDefault="00C21215" w:rsidP="00C21215">
      <w:pPr>
        <w:spacing w:after="0" w:line="240" w:lineRule="auto"/>
        <w:jc w:val="center"/>
        <w:rPr>
          <w:rFonts w:ascii="Times New Roman" w:eastAsia="Times New Roman" w:hAnsi="Times New Roman" w:cs="Times New Roman"/>
          <w:b/>
          <w:bCs/>
          <w:iCs/>
          <w:sz w:val="24"/>
          <w:szCs w:val="24"/>
          <w:lang w:eastAsia="ru-RU"/>
        </w:rPr>
      </w:pPr>
      <w:r w:rsidRPr="00C21215">
        <w:rPr>
          <w:rFonts w:ascii="Times New Roman" w:eastAsia="Times New Roman" w:hAnsi="Times New Roman" w:cs="Times New Roman"/>
          <w:b/>
          <w:bCs/>
          <w:i/>
          <w:iCs/>
          <w:color w:val="000000"/>
          <w:sz w:val="24"/>
          <w:szCs w:val="24"/>
          <w:lang w:eastAsia="ru-RU"/>
        </w:rPr>
        <w:t>СПЕЦИФИКАЦИЯ №1</w:t>
      </w:r>
    </w:p>
    <w:tbl>
      <w:tblPr>
        <w:tblpPr w:leftFromText="180" w:rightFromText="180" w:vertAnchor="text" w:horzAnchor="margin" w:tblpY="410"/>
        <w:tblW w:w="10067" w:type="dxa"/>
        <w:tblLayout w:type="fixed"/>
        <w:tblCellMar>
          <w:left w:w="40" w:type="dxa"/>
          <w:right w:w="40" w:type="dxa"/>
        </w:tblCellMar>
        <w:tblLook w:val="0000" w:firstRow="0" w:lastRow="0" w:firstColumn="0" w:lastColumn="0" w:noHBand="0" w:noVBand="0"/>
      </w:tblPr>
      <w:tblGrid>
        <w:gridCol w:w="724"/>
        <w:gridCol w:w="1943"/>
        <w:gridCol w:w="583"/>
        <w:gridCol w:w="1313"/>
        <w:gridCol w:w="1752"/>
        <w:gridCol w:w="1947"/>
        <w:gridCol w:w="1805"/>
      </w:tblGrid>
      <w:tr w:rsidR="00C21215" w:rsidRPr="00C21215" w:rsidTr="00CF1320">
        <w:trPr>
          <w:trHeight w:hRule="exact" w:val="2281"/>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69" w:lineRule="exact"/>
              <w:ind w:left="77" w:right="48" w:hanging="10"/>
              <w:jc w:val="center"/>
              <w:rPr>
                <w:rFonts w:ascii="Times New Roman" w:eastAsia="Times New Roman" w:hAnsi="Times New Roman" w:cs="Times New Roman"/>
                <w:b/>
                <w:sz w:val="24"/>
                <w:szCs w:val="24"/>
                <w:lang w:eastAsia="ru-RU"/>
              </w:rPr>
            </w:pPr>
            <w:r w:rsidRPr="00C21215">
              <w:rPr>
                <w:rFonts w:ascii="Times New Roman" w:eastAsia="Times New Roman" w:hAnsi="Times New Roman" w:cs="Times New Roman"/>
                <w:b/>
                <w:color w:val="000000"/>
                <w:sz w:val="24"/>
                <w:szCs w:val="24"/>
                <w:lang w:eastAsia="ru-RU"/>
              </w:rPr>
              <w:t xml:space="preserve">№ </w:t>
            </w:r>
            <w:r w:rsidRPr="00C21215">
              <w:rPr>
                <w:rFonts w:ascii="Times New Roman" w:eastAsia="Times New Roman" w:hAnsi="Times New Roman" w:cs="Times New Roman"/>
                <w:b/>
                <w:color w:val="000000"/>
                <w:spacing w:val="-7"/>
                <w:sz w:val="24"/>
                <w:szCs w:val="24"/>
                <w:lang w:eastAsia="ru-RU"/>
              </w:rPr>
              <w:t>п/п</w:t>
            </w:r>
          </w:p>
        </w:tc>
        <w:tc>
          <w:tcPr>
            <w:tcW w:w="1943"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40" w:lineRule="auto"/>
              <w:ind w:left="48"/>
              <w:jc w:val="center"/>
              <w:rPr>
                <w:rFonts w:ascii="Times New Roman" w:eastAsia="Times New Roman" w:hAnsi="Times New Roman" w:cs="Times New Roman"/>
                <w:b/>
                <w:sz w:val="24"/>
                <w:szCs w:val="24"/>
                <w:lang w:eastAsia="ru-RU"/>
              </w:rPr>
            </w:pPr>
            <w:r w:rsidRPr="00C21215">
              <w:rPr>
                <w:rFonts w:ascii="Times New Roman" w:eastAsia="Times New Roman" w:hAnsi="Times New Roman" w:cs="Times New Roman"/>
                <w:b/>
                <w:color w:val="000000"/>
                <w:spacing w:val="-3"/>
                <w:sz w:val="24"/>
                <w:szCs w:val="24"/>
                <w:lang w:eastAsia="ru-RU"/>
              </w:rPr>
              <w:t>Наименование продукции</w:t>
            </w:r>
          </w:p>
        </w:tc>
        <w:tc>
          <w:tcPr>
            <w:tcW w:w="583"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pacing w:after="0" w:line="240" w:lineRule="auto"/>
              <w:jc w:val="center"/>
              <w:rPr>
                <w:rFonts w:ascii="Times New Roman" w:eastAsia="Times New Roman" w:hAnsi="Times New Roman" w:cs="Times New Roman"/>
                <w:b/>
                <w:sz w:val="24"/>
                <w:szCs w:val="24"/>
                <w:lang w:eastAsia="ru-RU"/>
              </w:rPr>
            </w:pPr>
            <w:r w:rsidRPr="00C21215">
              <w:rPr>
                <w:rFonts w:ascii="Times New Roman" w:eastAsia="Times New Roman" w:hAnsi="Times New Roman" w:cs="Times New Roman"/>
                <w:b/>
                <w:sz w:val="24"/>
                <w:szCs w:val="24"/>
                <w:lang w:eastAsia="ru-RU"/>
              </w:rPr>
              <w:t>Ед. изм.</w:t>
            </w:r>
          </w:p>
        </w:tc>
        <w:tc>
          <w:tcPr>
            <w:tcW w:w="1313"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40" w:lineRule="auto"/>
              <w:jc w:val="center"/>
              <w:rPr>
                <w:rFonts w:ascii="Times New Roman" w:eastAsia="Times New Roman" w:hAnsi="Times New Roman" w:cs="Times New Roman"/>
                <w:b/>
                <w:sz w:val="24"/>
                <w:szCs w:val="24"/>
                <w:lang w:eastAsia="ru-RU"/>
              </w:rPr>
            </w:pPr>
            <w:r w:rsidRPr="00C21215">
              <w:rPr>
                <w:rFonts w:ascii="Times New Roman" w:eastAsia="Times New Roman" w:hAnsi="Times New Roman" w:cs="Times New Roman"/>
                <w:b/>
                <w:color w:val="000000"/>
                <w:spacing w:val="-6"/>
                <w:sz w:val="24"/>
                <w:szCs w:val="24"/>
                <w:lang w:eastAsia="ru-RU"/>
              </w:rPr>
              <w:t>Кол-во</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69" w:lineRule="exact"/>
              <w:ind w:left="163" w:right="182"/>
              <w:jc w:val="center"/>
              <w:rPr>
                <w:rFonts w:ascii="Times New Roman" w:eastAsia="Times New Roman" w:hAnsi="Times New Roman" w:cs="Times New Roman"/>
                <w:b/>
                <w:sz w:val="24"/>
                <w:szCs w:val="24"/>
                <w:lang w:eastAsia="ru-RU"/>
              </w:rPr>
            </w:pPr>
            <w:r w:rsidRPr="00C21215">
              <w:rPr>
                <w:rFonts w:ascii="Times New Roman" w:eastAsia="Times New Roman" w:hAnsi="Times New Roman" w:cs="Times New Roman"/>
                <w:b/>
                <w:color w:val="000000"/>
                <w:spacing w:val="-2"/>
                <w:sz w:val="24"/>
                <w:szCs w:val="24"/>
                <w:lang w:eastAsia="ru-RU"/>
              </w:rPr>
              <w:t xml:space="preserve">Цена </w:t>
            </w: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C21215" w:rsidRPr="00C21215" w:rsidRDefault="00C21215" w:rsidP="00C21215">
            <w:pPr>
              <w:shd w:val="clear" w:color="auto" w:fill="FFFFFF"/>
              <w:spacing w:after="0" w:line="278" w:lineRule="exact"/>
              <w:ind w:left="163" w:right="-14"/>
              <w:jc w:val="center"/>
              <w:rPr>
                <w:rFonts w:ascii="Times New Roman" w:eastAsia="Times New Roman" w:hAnsi="Times New Roman" w:cs="Times New Roman"/>
                <w:b/>
                <w:sz w:val="24"/>
                <w:szCs w:val="24"/>
                <w:lang w:eastAsia="ru-RU"/>
              </w:rPr>
            </w:pPr>
            <w:r w:rsidRPr="00C21215">
              <w:rPr>
                <w:rFonts w:ascii="Times New Roman" w:eastAsia="Times New Roman" w:hAnsi="Times New Roman" w:cs="Times New Roman"/>
                <w:b/>
                <w:color w:val="000000"/>
                <w:spacing w:val="-3"/>
                <w:sz w:val="24"/>
                <w:szCs w:val="24"/>
                <w:lang w:eastAsia="ru-RU"/>
              </w:rPr>
              <w:t xml:space="preserve">Общая </w:t>
            </w:r>
            <w:r w:rsidRPr="00C21215">
              <w:rPr>
                <w:rFonts w:ascii="Times New Roman" w:eastAsia="Times New Roman" w:hAnsi="Times New Roman" w:cs="Times New Roman"/>
                <w:b/>
                <w:color w:val="000000"/>
                <w:spacing w:val="-4"/>
                <w:sz w:val="24"/>
                <w:szCs w:val="24"/>
                <w:lang w:eastAsia="ru-RU"/>
              </w:rPr>
              <w:t xml:space="preserve">стоимость </w:t>
            </w: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78" w:lineRule="exact"/>
              <w:ind w:left="163" w:right="-14"/>
              <w:jc w:val="center"/>
              <w:rPr>
                <w:rFonts w:ascii="Times New Roman" w:eastAsia="Times New Roman" w:hAnsi="Times New Roman" w:cs="Times New Roman"/>
                <w:b/>
                <w:sz w:val="24"/>
                <w:szCs w:val="24"/>
                <w:lang w:eastAsia="ru-RU"/>
              </w:rPr>
            </w:pPr>
            <w:r w:rsidRPr="00C21215">
              <w:rPr>
                <w:rFonts w:ascii="Times New Roman" w:eastAsia="Times New Roman" w:hAnsi="Times New Roman" w:cs="Times New Roman"/>
                <w:b/>
                <w:sz w:val="24"/>
                <w:szCs w:val="24"/>
                <w:lang w:eastAsia="ru-RU"/>
              </w:rPr>
              <w:t xml:space="preserve">Срок поставки </w:t>
            </w:r>
          </w:p>
        </w:tc>
      </w:tr>
      <w:tr w:rsidR="00C21215" w:rsidRPr="00C21215" w:rsidTr="00CF1320">
        <w:trPr>
          <w:trHeight w:hRule="exact" w:val="1665"/>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40" w:lineRule="auto"/>
              <w:ind w:left="163"/>
              <w:jc w:val="center"/>
              <w:rPr>
                <w:rFonts w:ascii="Times New Roman" w:eastAsia="Times New Roman" w:hAnsi="Times New Roman" w:cs="Times New Roman"/>
                <w:sz w:val="24"/>
                <w:szCs w:val="24"/>
                <w:lang w:eastAsia="ru-RU"/>
              </w:rPr>
            </w:pPr>
            <w:r w:rsidRPr="00C21215">
              <w:rPr>
                <w:rFonts w:ascii="Times New Roman" w:eastAsia="Times New Roman" w:hAnsi="Times New Roman" w:cs="Times New Roman"/>
                <w:bCs/>
                <w:color w:val="000000"/>
                <w:sz w:val="24"/>
                <w:szCs w:val="24"/>
                <w:lang w:eastAsia="ru-RU"/>
              </w:rPr>
              <w:t>1.</w:t>
            </w:r>
          </w:p>
        </w:tc>
        <w:tc>
          <w:tcPr>
            <w:tcW w:w="1943"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tabs>
                <w:tab w:val="left" w:pos="1018"/>
              </w:tabs>
              <w:spacing w:after="0" w:line="274" w:lineRule="exact"/>
              <w:rPr>
                <w:rFonts w:ascii="Times New Roman" w:eastAsia="Times New Roman" w:hAnsi="Times New Roman" w:cs="Times New Roman"/>
                <w:sz w:val="24"/>
                <w:szCs w:val="24"/>
                <w:lang w:eastAsia="ru-RU"/>
              </w:rPr>
            </w:pPr>
          </w:p>
        </w:tc>
        <w:tc>
          <w:tcPr>
            <w:tcW w:w="583"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40" w:lineRule="auto"/>
              <w:jc w:val="center"/>
              <w:rPr>
                <w:rFonts w:ascii="Times New Roman" w:eastAsia="Times New Roman" w:hAnsi="Times New Roman" w:cs="Times New Roman"/>
                <w:sz w:val="24"/>
                <w:szCs w:val="24"/>
                <w:lang w:eastAsia="ru-RU"/>
              </w:rPr>
            </w:pPr>
          </w:p>
        </w:tc>
        <w:tc>
          <w:tcPr>
            <w:tcW w:w="1313"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40" w:lineRule="auto"/>
              <w:rPr>
                <w:rFonts w:ascii="Times New Roman" w:eastAsia="Times New Roman" w:hAnsi="Times New Roman" w:cs="Times New Roman"/>
                <w:sz w:val="24"/>
                <w:szCs w:val="24"/>
                <w:lang w:eastAsia="ru-RU"/>
              </w:rPr>
            </w:pP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40" w:lineRule="auto"/>
              <w:jc w:val="center"/>
              <w:rPr>
                <w:rFonts w:ascii="Times New Roman" w:eastAsia="Times New Roman" w:hAnsi="Times New Roman" w:cs="Times New Roman"/>
                <w:sz w:val="24"/>
                <w:szCs w:val="24"/>
                <w:lang w:eastAsia="ru-RU"/>
              </w:rPr>
            </w:pP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C21215" w:rsidRPr="00C21215" w:rsidRDefault="00C21215" w:rsidP="00C21215">
            <w:pPr>
              <w:shd w:val="clear" w:color="auto" w:fill="FFFFFF"/>
              <w:spacing w:after="0" w:line="240" w:lineRule="auto"/>
              <w:jc w:val="center"/>
              <w:rPr>
                <w:rFonts w:ascii="Times New Roman" w:eastAsia="Times New Roman" w:hAnsi="Times New Roman" w:cs="Times New Roman"/>
                <w:sz w:val="24"/>
                <w:szCs w:val="24"/>
                <w:lang w:eastAsia="ru-RU"/>
              </w:rPr>
            </w:pP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40" w:lineRule="auto"/>
              <w:jc w:val="center"/>
              <w:rPr>
                <w:rFonts w:ascii="Times New Roman" w:eastAsia="Times New Roman" w:hAnsi="Times New Roman" w:cs="Times New Roman"/>
                <w:sz w:val="24"/>
                <w:szCs w:val="24"/>
                <w:lang w:eastAsia="ru-RU"/>
              </w:rPr>
            </w:pPr>
            <w:r w:rsidRPr="00C21215">
              <w:rPr>
                <w:rFonts w:ascii="Times New Roman" w:eastAsia="Times New Roman" w:hAnsi="Times New Roman" w:cs="Times New Roman"/>
                <w:sz w:val="24"/>
                <w:szCs w:val="24"/>
                <w:lang w:eastAsia="ru-RU"/>
              </w:rPr>
              <w:t>февраль</w:t>
            </w:r>
          </w:p>
        </w:tc>
      </w:tr>
      <w:tr w:rsidR="00C21215" w:rsidRPr="00C21215" w:rsidTr="00CF1320">
        <w:trPr>
          <w:trHeight w:hRule="exact" w:val="357"/>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40" w:lineRule="auto"/>
              <w:jc w:val="center"/>
              <w:rPr>
                <w:rFonts w:ascii="Times New Roman" w:eastAsia="Times New Roman" w:hAnsi="Times New Roman" w:cs="Times New Roman"/>
                <w:sz w:val="24"/>
                <w:szCs w:val="24"/>
                <w:lang w:val="en-US" w:eastAsia="ru-RU"/>
              </w:rPr>
            </w:pPr>
          </w:p>
        </w:tc>
        <w:tc>
          <w:tcPr>
            <w:tcW w:w="5591"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40" w:lineRule="auto"/>
              <w:jc w:val="center"/>
              <w:rPr>
                <w:rFonts w:ascii="Times New Roman" w:eastAsia="Times New Roman" w:hAnsi="Times New Roman" w:cs="Times New Roman"/>
                <w:b/>
                <w:color w:val="000000"/>
                <w:spacing w:val="-8"/>
                <w:sz w:val="24"/>
                <w:szCs w:val="24"/>
                <w:lang w:val="en-US" w:eastAsia="ru-RU"/>
              </w:rPr>
            </w:pPr>
            <w:r w:rsidRPr="00C21215">
              <w:rPr>
                <w:rFonts w:ascii="Times New Roman" w:eastAsia="Times New Roman" w:hAnsi="Times New Roman" w:cs="Times New Roman"/>
                <w:b/>
                <w:color w:val="000000"/>
                <w:spacing w:val="-8"/>
                <w:sz w:val="24"/>
                <w:szCs w:val="24"/>
                <w:lang w:eastAsia="ru-RU"/>
              </w:rPr>
              <w:t>ИТОГО:</w:t>
            </w:r>
          </w:p>
          <w:p w:rsidR="00C21215" w:rsidRPr="00C21215" w:rsidRDefault="00C21215" w:rsidP="00C21215">
            <w:pPr>
              <w:shd w:val="clear" w:color="auto" w:fill="FFFFFF"/>
              <w:spacing w:after="0" w:line="240" w:lineRule="auto"/>
              <w:ind w:left="3442"/>
              <w:jc w:val="center"/>
              <w:rPr>
                <w:rFonts w:ascii="Times New Roman" w:eastAsia="Times New Roman" w:hAnsi="Times New Roman" w:cs="Times New Roman"/>
                <w:color w:val="000000"/>
                <w:spacing w:val="-8"/>
                <w:sz w:val="24"/>
                <w:szCs w:val="24"/>
                <w:lang w:val="en-US" w:eastAsia="ru-RU"/>
              </w:rPr>
            </w:pPr>
          </w:p>
          <w:p w:rsidR="00C21215" w:rsidRPr="00C21215" w:rsidRDefault="00C21215" w:rsidP="00C21215">
            <w:pPr>
              <w:shd w:val="clear" w:color="auto" w:fill="FFFFFF"/>
              <w:spacing w:after="0" w:line="240" w:lineRule="auto"/>
              <w:ind w:left="3442"/>
              <w:jc w:val="center"/>
              <w:rPr>
                <w:rFonts w:ascii="Times New Roman" w:eastAsia="Times New Roman" w:hAnsi="Times New Roman" w:cs="Times New Roman"/>
                <w:sz w:val="24"/>
                <w:szCs w:val="24"/>
                <w:lang w:val="en-US" w:eastAsia="ru-RU"/>
              </w:rPr>
            </w:pP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C21215" w:rsidRPr="00C21215" w:rsidRDefault="00C21215" w:rsidP="00C21215">
            <w:pPr>
              <w:spacing w:after="0" w:line="240" w:lineRule="auto"/>
              <w:jc w:val="center"/>
              <w:rPr>
                <w:rFonts w:ascii="Times New Roman" w:eastAsia="Times New Roman" w:hAnsi="Times New Roman" w:cs="Times New Roman"/>
                <w:b/>
                <w:sz w:val="24"/>
                <w:szCs w:val="24"/>
                <w:lang w:eastAsia="ru-RU"/>
              </w:rPr>
            </w:pP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C21215" w:rsidRPr="00C21215" w:rsidRDefault="00C21215" w:rsidP="00C21215">
            <w:pPr>
              <w:shd w:val="clear" w:color="auto" w:fill="FFFFFF"/>
              <w:spacing w:after="0" w:line="240" w:lineRule="auto"/>
              <w:jc w:val="center"/>
              <w:rPr>
                <w:rFonts w:ascii="Times New Roman" w:eastAsia="Times New Roman" w:hAnsi="Times New Roman" w:cs="Times New Roman"/>
                <w:b/>
                <w:sz w:val="24"/>
                <w:szCs w:val="24"/>
                <w:lang w:eastAsia="ru-RU"/>
              </w:rPr>
            </w:pPr>
          </w:p>
        </w:tc>
      </w:tr>
    </w:tbl>
    <w:p w:rsidR="00C21215" w:rsidRPr="00C21215" w:rsidRDefault="00C21215" w:rsidP="00C21215">
      <w:pPr>
        <w:spacing w:after="0" w:line="240" w:lineRule="auto"/>
        <w:jc w:val="center"/>
        <w:rPr>
          <w:rFonts w:ascii="Times New Roman" w:eastAsia="Times New Roman" w:hAnsi="Times New Roman" w:cs="Times New Roman"/>
          <w:sz w:val="24"/>
          <w:szCs w:val="24"/>
          <w:lang w:eastAsia="ru-RU"/>
        </w:rPr>
      </w:pPr>
    </w:p>
    <w:p w:rsidR="00C21215" w:rsidRPr="00C21215" w:rsidRDefault="00C21215" w:rsidP="00C21215">
      <w:pPr>
        <w:widowControl w:val="0"/>
        <w:numPr>
          <w:ilvl w:val="0"/>
          <w:numId w:val="37"/>
        </w:numPr>
        <w:shd w:val="clear" w:color="auto" w:fill="FFFFFF"/>
        <w:autoSpaceDE w:val="0"/>
        <w:autoSpaceDN w:val="0"/>
        <w:adjustRightInd w:val="0"/>
        <w:spacing w:before="216" w:after="0" w:line="360" w:lineRule="auto"/>
        <w:ind w:left="284" w:firstLine="86"/>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pacing w:val="-1"/>
          <w:sz w:val="24"/>
          <w:szCs w:val="24"/>
          <w:lang w:eastAsia="ru-RU"/>
        </w:rPr>
        <w:t>Общая стоимость Продукции, поставляемой по настоящей Спецификации, составляет</w:t>
      </w:r>
    </w:p>
    <w:p w:rsidR="00C21215" w:rsidRPr="00C21215" w:rsidRDefault="00C21215" w:rsidP="00C21215">
      <w:pPr>
        <w:shd w:val="clear" w:color="auto" w:fill="FFFFFF"/>
        <w:spacing w:after="0" w:line="360" w:lineRule="auto"/>
        <w:ind w:left="10" w:firstLine="699"/>
        <w:jc w:val="both"/>
        <w:rPr>
          <w:rFonts w:ascii="Times New Roman" w:eastAsia="Times New Roman" w:hAnsi="Times New Roman" w:cs="Times New Roman"/>
          <w:color w:val="000000"/>
          <w:sz w:val="24"/>
          <w:szCs w:val="24"/>
          <w:lang w:eastAsia="ru-RU"/>
        </w:rPr>
      </w:pPr>
      <w:r w:rsidRPr="00C21215">
        <w:rPr>
          <w:rFonts w:ascii="Times New Roman" w:eastAsia="Times New Roman" w:hAnsi="Times New Roman" w:cs="Times New Roman"/>
          <w:color w:val="000000"/>
          <w:sz w:val="24"/>
          <w:szCs w:val="24"/>
          <w:lang w:eastAsia="ru-RU"/>
        </w:rPr>
        <w:t>_____  (______)   НДС - 0%.</w:t>
      </w:r>
    </w:p>
    <w:p w:rsidR="00C21215" w:rsidRPr="00C21215" w:rsidRDefault="00C21215" w:rsidP="00C21215">
      <w:pPr>
        <w:widowControl w:val="0"/>
        <w:numPr>
          <w:ilvl w:val="0"/>
          <w:numId w:val="37"/>
        </w:num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z w:val="24"/>
          <w:szCs w:val="24"/>
          <w:lang w:eastAsia="ru-RU"/>
        </w:rPr>
        <w:t>Допустимые отклонения количества поставляемой продукции, указанного в Спецификации составляет: +/-3 %.</w:t>
      </w:r>
    </w:p>
    <w:p w:rsidR="00C21215" w:rsidRPr="00C21215" w:rsidRDefault="00C21215" w:rsidP="00C21215">
      <w:pPr>
        <w:widowControl w:val="0"/>
        <w:numPr>
          <w:ilvl w:val="0"/>
          <w:numId w:val="37"/>
        </w:numPr>
        <w:shd w:val="clear" w:color="auto" w:fill="FFFFFF"/>
        <w:autoSpaceDE w:val="0"/>
        <w:autoSpaceDN w:val="0"/>
        <w:adjustRightInd w:val="0"/>
        <w:spacing w:after="0" w:line="360" w:lineRule="auto"/>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z w:val="24"/>
          <w:szCs w:val="24"/>
          <w:lang w:eastAsia="ru-RU"/>
        </w:rPr>
        <w:t xml:space="preserve">Цена за одну тн. продукции указана на условиях </w:t>
      </w:r>
      <w:r w:rsidRPr="00C21215">
        <w:rPr>
          <w:rFonts w:ascii="Times New Roman" w:eastAsia="Times New Roman" w:hAnsi="Times New Roman" w:cs="Times New Roman"/>
          <w:color w:val="000000"/>
          <w:sz w:val="24"/>
          <w:szCs w:val="24"/>
          <w:lang w:val="en-US" w:eastAsia="ru-RU"/>
        </w:rPr>
        <w:t>DAP</w:t>
      </w:r>
      <w:r w:rsidRPr="00C21215">
        <w:rPr>
          <w:rFonts w:ascii="Times New Roman" w:eastAsia="Times New Roman" w:hAnsi="Times New Roman" w:cs="Times New Roman"/>
          <w:color w:val="000000"/>
          <w:sz w:val="24"/>
          <w:szCs w:val="24"/>
          <w:lang w:eastAsia="ru-RU"/>
        </w:rPr>
        <w:t xml:space="preserve"> ст. Айрум ЗАО ''</w:t>
      </w:r>
      <w:r w:rsidRPr="00C21215">
        <w:rPr>
          <w:rFonts w:ascii="Times New Roman" w:eastAsia="Times New Roman" w:hAnsi="Times New Roman" w:cs="Times New Roman"/>
          <w:color w:val="000000"/>
          <w:spacing w:val="-1"/>
          <w:sz w:val="24"/>
          <w:szCs w:val="24"/>
          <w:lang w:eastAsia="ru-RU"/>
        </w:rPr>
        <w:t xml:space="preserve">Южно – Кавказская </w:t>
      </w:r>
      <w:r w:rsidRPr="00C21215">
        <w:rPr>
          <w:rFonts w:ascii="Times New Roman" w:eastAsia="Times New Roman" w:hAnsi="Times New Roman" w:cs="Times New Roman"/>
          <w:color w:val="000000"/>
          <w:sz w:val="24"/>
          <w:szCs w:val="24"/>
          <w:lang w:eastAsia="ru-RU"/>
        </w:rPr>
        <w:t>железная дорога''</w:t>
      </w:r>
      <w:r w:rsidRPr="00C21215">
        <w:rPr>
          <w:rFonts w:ascii="Times New Roman" w:eastAsia="Times New Roman" w:hAnsi="Times New Roman" w:cs="Times New Roman"/>
          <w:color w:val="000000"/>
          <w:spacing w:val="-1"/>
          <w:sz w:val="24"/>
          <w:szCs w:val="24"/>
          <w:lang w:eastAsia="ru-RU"/>
        </w:rPr>
        <w:t xml:space="preserve"> (ИНКОТЕРМС в редакции 2020г.).</w:t>
      </w:r>
    </w:p>
    <w:p w:rsidR="00C21215" w:rsidRPr="00C21215" w:rsidRDefault="00C21215" w:rsidP="00C21215">
      <w:pPr>
        <w:widowControl w:val="0"/>
        <w:numPr>
          <w:ilvl w:val="0"/>
          <w:numId w:val="37"/>
        </w:numPr>
        <w:shd w:val="clear" w:color="auto" w:fill="FFFFFF"/>
        <w:autoSpaceDE w:val="0"/>
        <w:autoSpaceDN w:val="0"/>
        <w:adjustRightInd w:val="0"/>
        <w:spacing w:before="38" w:after="0" w:line="360" w:lineRule="auto"/>
        <w:jc w:val="both"/>
        <w:rPr>
          <w:rFonts w:ascii="Times New Roman" w:eastAsia="Times New Roman" w:hAnsi="Times New Roman" w:cs="Times New Roman"/>
          <w:color w:val="000000"/>
          <w:spacing w:val="-1"/>
          <w:sz w:val="24"/>
          <w:szCs w:val="24"/>
          <w:lang w:eastAsia="ru-RU"/>
        </w:rPr>
      </w:pPr>
      <w:r w:rsidRPr="00C21215">
        <w:rPr>
          <w:rFonts w:ascii="Times New Roman" w:eastAsia="Times New Roman" w:hAnsi="Times New Roman" w:cs="Times New Roman"/>
          <w:color w:val="000000"/>
          <w:spacing w:val="-1"/>
          <w:sz w:val="24"/>
          <w:szCs w:val="24"/>
          <w:lang w:eastAsia="ru-RU"/>
        </w:rPr>
        <w:t>Условия оплаты согласно п. 4.2. Договора № от   _____    _______ 2022 г.</w:t>
      </w:r>
    </w:p>
    <w:p w:rsidR="00C21215" w:rsidRPr="00C21215" w:rsidRDefault="00C21215" w:rsidP="00C21215">
      <w:pPr>
        <w:widowControl w:val="0"/>
        <w:numPr>
          <w:ilvl w:val="0"/>
          <w:numId w:val="37"/>
        </w:numPr>
        <w:shd w:val="clear" w:color="auto" w:fill="FFFFFF"/>
        <w:autoSpaceDE w:val="0"/>
        <w:autoSpaceDN w:val="0"/>
        <w:adjustRightInd w:val="0"/>
        <w:spacing w:after="0" w:line="360" w:lineRule="auto"/>
        <w:jc w:val="both"/>
        <w:rPr>
          <w:rFonts w:ascii="Times New Roman" w:eastAsia="Times New Roman" w:hAnsi="Times New Roman" w:cs="Times New Roman"/>
          <w:color w:val="000000"/>
          <w:spacing w:val="-1"/>
          <w:sz w:val="24"/>
          <w:szCs w:val="24"/>
          <w:lang w:eastAsia="ru-RU"/>
        </w:rPr>
      </w:pPr>
      <w:r w:rsidRPr="00C21215">
        <w:rPr>
          <w:rFonts w:ascii="Times New Roman" w:eastAsia="Times New Roman" w:hAnsi="Times New Roman" w:cs="Times New Roman"/>
          <w:color w:val="000000"/>
          <w:spacing w:val="-1"/>
          <w:sz w:val="24"/>
          <w:szCs w:val="24"/>
          <w:lang w:eastAsia="ru-RU"/>
        </w:rPr>
        <w:t xml:space="preserve">Реквизиты грузополучателя: </w:t>
      </w:r>
    </w:p>
    <w:p w:rsidR="00C21215" w:rsidRPr="00C21215" w:rsidRDefault="00C21215" w:rsidP="00C21215">
      <w:pPr>
        <w:shd w:val="clear" w:color="auto" w:fill="FFFFFF"/>
        <w:spacing w:after="0" w:line="360" w:lineRule="auto"/>
        <w:ind w:left="709"/>
        <w:jc w:val="both"/>
        <w:rPr>
          <w:rFonts w:ascii="Times New Roman" w:eastAsia="Times New Roman" w:hAnsi="Times New Roman" w:cs="Times New Roman"/>
          <w:sz w:val="24"/>
          <w:szCs w:val="24"/>
          <w:lang w:eastAsia="ru-RU"/>
        </w:rPr>
      </w:pPr>
      <w:r w:rsidRPr="00C21215">
        <w:rPr>
          <w:rFonts w:ascii="Times New Roman" w:eastAsia="Times New Roman" w:hAnsi="Times New Roman" w:cs="Times New Roman"/>
          <w:color w:val="000000"/>
          <w:spacing w:val="-1"/>
          <w:sz w:val="24"/>
          <w:szCs w:val="24"/>
          <w:lang w:eastAsia="ru-RU"/>
        </w:rPr>
        <w:t xml:space="preserve">ЗАО “ Южно – Кавказская железная дорога” Республика Армения 0005, г. Ереван, Пр.              Тиграна Меца, 50 Станция Ереван Южно – Кавказская </w:t>
      </w:r>
      <w:r w:rsidRPr="00C21215">
        <w:rPr>
          <w:rFonts w:ascii="Times New Roman" w:eastAsia="Times New Roman" w:hAnsi="Times New Roman" w:cs="Times New Roman"/>
          <w:color w:val="000000"/>
          <w:sz w:val="24"/>
          <w:szCs w:val="24"/>
          <w:lang w:eastAsia="ru-RU"/>
        </w:rPr>
        <w:t>ж.д.</w:t>
      </w:r>
    </w:p>
    <w:p w:rsidR="00C21215" w:rsidRPr="00C21215" w:rsidRDefault="00C21215" w:rsidP="00C21215">
      <w:pPr>
        <w:shd w:val="clear" w:color="auto" w:fill="FFFFFF"/>
        <w:spacing w:before="38" w:after="0" w:line="360" w:lineRule="auto"/>
        <w:jc w:val="both"/>
        <w:rPr>
          <w:rFonts w:ascii="Times New Roman" w:eastAsia="Times New Roman" w:hAnsi="Times New Roman" w:cs="Times New Roman"/>
          <w:color w:val="000000"/>
          <w:spacing w:val="-1"/>
          <w:sz w:val="24"/>
          <w:szCs w:val="24"/>
          <w:lang w:eastAsia="ru-RU"/>
        </w:rPr>
      </w:pPr>
      <w:r w:rsidRPr="00C21215">
        <w:rPr>
          <w:rFonts w:ascii="Times New Roman" w:eastAsia="Times New Roman" w:hAnsi="Times New Roman" w:cs="Times New Roman"/>
          <w:color w:val="000000"/>
          <w:spacing w:val="-1"/>
          <w:sz w:val="24"/>
          <w:szCs w:val="24"/>
          <w:lang w:eastAsia="ru-RU"/>
        </w:rPr>
        <w:t>Настоящее приложение является неотъемлемой частью настоящего Договора.</w:t>
      </w:r>
    </w:p>
    <w:p w:rsidR="00C21215" w:rsidRPr="00C21215" w:rsidRDefault="00C21215" w:rsidP="00C21215">
      <w:pPr>
        <w:shd w:val="clear" w:color="auto" w:fill="FFFFFF"/>
        <w:spacing w:before="38" w:after="0" w:line="240" w:lineRule="auto"/>
        <w:jc w:val="both"/>
        <w:rPr>
          <w:rFonts w:ascii="Times New Roman" w:eastAsia="Times New Roman" w:hAnsi="Times New Roman" w:cs="Times New Roman"/>
          <w:color w:val="000000"/>
          <w:spacing w:val="-1"/>
          <w:sz w:val="24"/>
          <w:szCs w:val="24"/>
          <w:lang w:eastAsia="ru-RU"/>
        </w:rPr>
      </w:pPr>
    </w:p>
    <w:p w:rsidR="00C21215" w:rsidRPr="00C21215" w:rsidRDefault="00C21215" w:rsidP="00C21215">
      <w:pPr>
        <w:spacing w:after="0" w:line="240" w:lineRule="auto"/>
        <w:rPr>
          <w:rFonts w:ascii="Times New Roman" w:eastAsia="Times New Roman" w:hAnsi="Times New Roman" w:cs="Times New Roman"/>
          <w:sz w:val="28"/>
          <w:szCs w:val="28"/>
          <w:lang w:eastAsia="ru-RU"/>
        </w:rPr>
      </w:pPr>
    </w:p>
    <w:p w:rsidR="00F2598B" w:rsidRDefault="00F2598B"/>
    <w:p w:rsidR="00AC4625" w:rsidRDefault="00AC4625"/>
    <w:sectPr w:rsidR="00AC4625" w:rsidSect="00CF1320">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175C" w:rsidRDefault="00D4175C" w:rsidP="00C21215">
      <w:pPr>
        <w:spacing w:after="0" w:line="240" w:lineRule="auto"/>
      </w:pPr>
      <w:r>
        <w:separator/>
      </w:r>
    </w:p>
  </w:endnote>
  <w:endnote w:type="continuationSeparator" w:id="0">
    <w:p w:rsidR="00D4175C" w:rsidRDefault="00D4175C" w:rsidP="00C212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G Times">
    <w:panose1 w:val="02020603050405020304"/>
    <w:charset w:val="CC"/>
    <w:family w:val="roman"/>
    <w:pitch w:val="variable"/>
    <w:sig w:usb0="00000207" w:usb1="00000000" w:usb2="00000000" w:usb3="00000000" w:csb0="00000097"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TimesNewRomanPS-BoldMT">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75C" w:rsidRDefault="00D4175C">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75C" w:rsidRPr="00BB4A4F" w:rsidRDefault="00D4175C" w:rsidP="00CF1320">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175C" w:rsidRDefault="00D4175C" w:rsidP="00C21215">
      <w:pPr>
        <w:spacing w:after="0" w:line="240" w:lineRule="auto"/>
      </w:pPr>
      <w:r>
        <w:separator/>
      </w:r>
    </w:p>
  </w:footnote>
  <w:footnote w:type="continuationSeparator" w:id="0">
    <w:p w:rsidR="00D4175C" w:rsidRDefault="00D4175C" w:rsidP="00C21215">
      <w:pPr>
        <w:spacing w:after="0" w:line="240" w:lineRule="auto"/>
      </w:pPr>
      <w:r>
        <w:continuationSeparator/>
      </w:r>
    </w:p>
  </w:footnote>
  <w:footnote w:id="1">
    <w:p w:rsidR="00D4175C" w:rsidRDefault="00D4175C" w:rsidP="00C21215">
      <w:pPr>
        <w:pStyle w:val="a8"/>
      </w:pPr>
      <w:r>
        <w:rPr>
          <w:rStyle w:val="a7"/>
          <w:rFonts w:eastAsia="MS Mincho"/>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75C" w:rsidRDefault="00D4175C">
    <w:pPr>
      <w:pStyle w:val="af1"/>
      <w:jc w:val="center"/>
    </w:pPr>
    <w:r>
      <w:fldChar w:fldCharType="begin"/>
    </w:r>
    <w:r>
      <w:instrText xml:space="preserve"> PAGE   \* MERGEFORMAT </w:instrText>
    </w:r>
    <w:r>
      <w:fldChar w:fldCharType="separate"/>
    </w:r>
    <w:r>
      <w:rPr>
        <w:noProof/>
      </w:rPr>
      <w:t>6</w:t>
    </w:r>
    <w:r>
      <w:fldChar w:fldCharType="end"/>
    </w:r>
  </w:p>
  <w:p w:rsidR="00D4175C" w:rsidRDefault="00D4175C">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75C" w:rsidRDefault="00D4175C">
    <w:pPr>
      <w:pStyle w:val="af1"/>
      <w:jc w:val="center"/>
    </w:pPr>
    <w:r>
      <w:fldChar w:fldCharType="begin"/>
    </w:r>
    <w:r>
      <w:instrText xml:space="preserve"> PAGE   \* MERGEFORMAT </w:instrText>
    </w:r>
    <w:r>
      <w:fldChar w:fldCharType="separate"/>
    </w:r>
    <w:r w:rsidR="006D0036">
      <w:rPr>
        <w:noProof/>
      </w:rPr>
      <w:t>1</w:t>
    </w:r>
    <w:r>
      <w:fldChar w:fldCharType="end"/>
    </w:r>
  </w:p>
  <w:p w:rsidR="00D4175C" w:rsidRDefault="00D4175C">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75C" w:rsidRDefault="00D4175C">
    <w:pPr>
      <w:pStyle w:val="af1"/>
      <w:jc w:val="center"/>
    </w:pPr>
    <w:r>
      <w:fldChar w:fldCharType="begin"/>
    </w:r>
    <w:r>
      <w:instrText xml:space="preserve"> PAGE   \* MERGEFORMAT </w:instrText>
    </w:r>
    <w:r>
      <w:fldChar w:fldCharType="separate"/>
    </w:r>
    <w:r w:rsidR="006D0036">
      <w:rPr>
        <w:noProof/>
      </w:rPr>
      <w:t>4</w:t>
    </w:r>
    <w:r>
      <w:fldChar w:fldCharType="end"/>
    </w:r>
  </w:p>
  <w:p w:rsidR="00D4175C" w:rsidRPr="00345A79" w:rsidRDefault="00D4175C" w:rsidP="00CF1320">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175C" w:rsidRDefault="00D4175C">
    <w:pPr>
      <w:pStyle w:val="af1"/>
      <w:jc w:val="center"/>
    </w:pPr>
    <w:r>
      <w:fldChar w:fldCharType="begin"/>
    </w:r>
    <w:r>
      <w:instrText xml:space="preserve"> PAGE   \* MERGEFORMAT </w:instrText>
    </w:r>
    <w:r>
      <w:fldChar w:fldCharType="separate"/>
    </w:r>
    <w:r w:rsidR="006D0036">
      <w:rPr>
        <w:noProof/>
      </w:rPr>
      <w:t>20</w:t>
    </w:r>
    <w:r>
      <w:fldChar w:fldCharType="end"/>
    </w:r>
  </w:p>
  <w:p w:rsidR="00D4175C" w:rsidRDefault="00D4175C" w:rsidP="00CF1320">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55C3060"/>
    <w:lvl w:ilvl="0">
      <w:numFmt w:val="bullet"/>
      <w:lvlText w:val="*"/>
      <w:lvlJc w:val="left"/>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78D260B"/>
    <w:multiLevelType w:val="multilevel"/>
    <w:tmpl w:val="4C18BE6A"/>
    <w:lvl w:ilvl="0">
      <w:start w:val="5"/>
      <w:numFmt w:val="decimal"/>
      <w:lvlText w:val="%1."/>
      <w:lvlJc w:val="left"/>
      <w:pPr>
        <w:ind w:left="450" w:hanging="450"/>
      </w:pPr>
      <w:rPr>
        <w:rFonts w:hint="default"/>
      </w:rPr>
    </w:lvl>
    <w:lvl w:ilvl="1">
      <w:start w:val="1"/>
      <w:numFmt w:val="decimal"/>
      <w:lvlText w:val="%1.%2."/>
      <w:lvlJc w:val="left"/>
      <w:pPr>
        <w:ind w:left="15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7"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E206B7B"/>
    <w:multiLevelType w:val="multilevel"/>
    <w:tmpl w:val="39109A6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3" w15:restartNumberingAfterBreak="0">
    <w:nsid w:val="258217D6"/>
    <w:multiLevelType w:val="hybridMultilevel"/>
    <w:tmpl w:val="363AA1E4"/>
    <w:lvl w:ilvl="0" w:tplc="042B0001">
      <w:start w:val="1"/>
      <w:numFmt w:val="bullet"/>
      <w:lvlText w:val=""/>
      <w:lvlJc w:val="left"/>
      <w:pPr>
        <w:ind w:left="720" w:hanging="360"/>
      </w:pPr>
      <w:rPr>
        <w:rFonts w:ascii="Symbol" w:hAnsi="Symbol"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abstractNum w:abstractNumId="14"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3611D38"/>
    <w:multiLevelType w:val="multilevel"/>
    <w:tmpl w:val="C38A09B4"/>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3" w15:restartNumberingAfterBreak="0">
    <w:nsid w:val="44AC4DD7"/>
    <w:multiLevelType w:val="multilevel"/>
    <w:tmpl w:val="BCEE73FC"/>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4"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5" w15:restartNumberingAfterBreak="0">
    <w:nsid w:val="4D207813"/>
    <w:multiLevelType w:val="multilevel"/>
    <w:tmpl w:val="A7C22822"/>
    <w:lvl w:ilvl="0">
      <w:start w:val="7"/>
      <w:numFmt w:val="decimal"/>
      <w:lvlText w:val="%1."/>
      <w:lvlJc w:val="left"/>
      <w:pPr>
        <w:ind w:left="450" w:hanging="450"/>
      </w:pPr>
      <w:rPr>
        <w:rFonts w:hint="default"/>
      </w:rPr>
    </w:lvl>
    <w:lvl w:ilvl="1">
      <w:start w:val="1"/>
      <w:numFmt w:val="decimal"/>
      <w:lvlText w:val="%1.%2."/>
      <w:lvlJc w:val="left"/>
      <w:pPr>
        <w:ind w:left="15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26" w15:restartNumberingAfterBreak="0">
    <w:nsid w:val="52DD2C51"/>
    <w:multiLevelType w:val="hybridMultilevel"/>
    <w:tmpl w:val="FD9841BC"/>
    <w:lvl w:ilvl="0" w:tplc="6DBE8A52">
      <w:start w:val="11"/>
      <w:numFmt w:val="decimal"/>
      <w:lvlText w:val="%1."/>
      <w:lvlJc w:val="left"/>
      <w:pPr>
        <w:ind w:left="1095" w:hanging="375"/>
      </w:pPr>
      <w:rPr>
        <w:rFonts w:hint="default"/>
        <w:b/>
      </w:rPr>
    </w:lvl>
    <w:lvl w:ilvl="1" w:tplc="042B0019" w:tentative="1">
      <w:start w:val="1"/>
      <w:numFmt w:val="lowerLetter"/>
      <w:lvlText w:val="%2."/>
      <w:lvlJc w:val="left"/>
      <w:pPr>
        <w:ind w:left="1800" w:hanging="360"/>
      </w:pPr>
    </w:lvl>
    <w:lvl w:ilvl="2" w:tplc="042B001B" w:tentative="1">
      <w:start w:val="1"/>
      <w:numFmt w:val="lowerRoman"/>
      <w:lvlText w:val="%3."/>
      <w:lvlJc w:val="right"/>
      <w:pPr>
        <w:ind w:left="2520" w:hanging="180"/>
      </w:pPr>
    </w:lvl>
    <w:lvl w:ilvl="3" w:tplc="042B000F" w:tentative="1">
      <w:start w:val="1"/>
      <w:numFmt w:val="decimal"/>
      <w:lvlText w:val="%4."/>
      <w:lvlJc w:val="left"/>
      <w:pPr>
        <w:ind w:left="3240" w:hanging="360"/>
      </w:pPr>
    </w:lvl>
    <w:lvl w:ilvl="4" w:tplc="042B0019" w:tentative="1">
      <w:start w:val="1"/>
      <w:numFmt w:val="lowerLetter"/>
      <w:lvlText w:val="%5."/>
      <w:lvlJc w:val="left"/>
      <w:pPr>
        <w:ind w:left="3960" w:hanging="360"/>
      </w:pPr>
    </w:lvl>
    <w:lvl w:ilvl="5" w:tplc="042B001B" w:tentative="1">
      <w:start w:val="1"/>
      <w:numFmt w:val="lowerRoman"/>
      <w:lvlText w:val="%6."/>
      <w:lvlJc w:val="right"/>
      <w:pPr>
        <w:ind w:left="4680" w:hanging="180"/>
      </w:pPr>
    </w:lvl>
    <w:lvl w:ilvl="6" w:tplc="042B000F" w:tentative="1">
      <w:start w:val="1"/>
      <w:numFmt w:val="decimal"/>
      <w:lvlText w:val="%7."/>
      <w:lvlJc w:val="left"/>
      <w:pPr>
        <w:ind w:left="5400" w:hanging="360"/>
      </w:pPr>
    </w:lvl>
    <w:lvl w:ilvl="7" w:tplc="042B0019" w:tentative="1">
      <w:start w:val="1"/>
      <w:numFmt w:val="lowerLetter"/>
      <w:lvlText w:val="%8."/>
      <w:lvlJc w:val="left"/>
      <w:pPr>
        <w:ind w:left="6120" w:hanging="360"/>
      </w:pPr>
    </w:lvl>
    <w:lvl w:ilvl="8" w:tplc="042B001B" w:tentative="1">
      <w:start w:val="1"/>
      <w:numFmt w:val="lowerRoman"/>
      <w:lvlText w:val="%9."/>
      <w:lvlJc w:val="right"/>
      <w:pPr>
        <w:ind w:left="6840" w:hanging="180"/>
      </w:pPr>
    </w:lvl>
  </w:abstractNum>
  <w:abstractNum w:abstractNumId="27"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28"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537512"/>
    <w:multiLevelType w:val="multilevel"/>
    <w:tmpl w:val="15A846E8"/>
    <w:lvl w:ilvl="0">
      <w:start w:val="6"/>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6" w15:restartNumberingAfterBreak="0">
    <w:nsid w:val="64F307C6"/>
    <w:multiLevelType w:val="multilevel"/>
    <w:tmpl w:val="C33EDA04"/>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8" w15:restartNumberingAfterBreak="0">
    <w:nsid w:val="70070FB5"/>
    <w:multiLevelType w:val="hybridMultilevel"/>
    <w:tmpl w:val="BBF63CF6"/>
    <w:lvl w:ilvl="0" w:tplc="3CE20560">
      <w:start w:val="1"/>
      <w:numFmt w:val="decimal"/>
      <w:lvlText w:val="%1."/>
      <w:lvlJc w:val="left"/>
      <w:pPr>
        <w:ind w:left="730" w:hanging="360"/>
      </w:pPr>
      <w:rPr>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39"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1"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8F63872"/>
    <w:multiLevelType w:val="multilevel"/>
    <w:tmpl w:val="483ED9BE"/>
    <w:lvl w:ilvl="0">
      <w:start w:val="10"/>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3"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10"/>
  </w:num>
  <w:num w:numId="2">
    <w:abstractNumId w:val="35"/>
  </w:num>
  <w:num w:numId="3">
    <w:abstractNumId w:val="9"/>
  </w:num>
  <w:num w:numId="4">
    <w:abstractNumId w:val="14"/>
  </w:num>
  <w:num w:numId="5">
    <w:abstractNumId w:val="29"/>
  </w:num>
  <w:num w:numId="6">
    <w:abstractNumId w:val="7"/>
  </w:num>
  <w:num w:numId="7">
    <w:abstractNumId w:val="12"/>
  </w:num>
  <w:num w:numId="8">
    <w:abstractNumId w:val="39"/>
  </w:num>
  <w:num w:numId="9">
    <w:abstractNumId w:val="31"/>
  </w:num>
  <w:num w:numId="10">
    <w:abstractNumId w:val="16"/>
  </w:num>
  <w:num w:numId="11">
    <w:abstractNumId w:val="17"/>
  </w:num>
  <w:num w:numId="12">
    <w:abstractNumId w:val="37"/>
  </w:num>
  <w:num w:numId="13">
    <w:abstractNumId w:val="28"/>
  </w:num>
  <w:num w:numId="14">
    <w:abstractNumId w:val="11"/>
  </w:num>
  <w:num w:numId="15">
    <w:abstractNumId w:val="18"/>
  </w:num>
  <w:num w:numId="16">
    <w:abstractNumId w:val="30"/>
  </w:num>
  <w:num w:numId="17">
    <w:abstractNumId w:val="33"/>
  </w:num>
  <w:num w:numId="18">
    <w:abstractNumId w:val="3"/>
  </w:num>
  <w:num w:numId="19">
    <w:abstractNumId w:val="4"/>
  </w:num>
  <w:num w:numId="20">
    <w:abstractNumId w:val="40"/>
  </w:num>
  <w:num w:numId="21">
    <w:abstractNumId w:val="1"/>
  </w:num>
  <w:num w:numId="22">
    <w:abstractNumId w:val="15"/>
  </w:num>
  <w:num w:numId="23">
    <w:abstractNumId w:val="19"/>
  </w:num>
  <w:num w:numId="24">
    <w:abstractNumId w:val="32"/>
  </w:num>
  <w:num w:numId="25">
    <w:abstractNumId w:val="5"/>
  </w:num>
  <w:num w:numId="26">
    <w:abstractNumId w:val="21"/>
  </w:num>
  <w:num w:numId="27">
    <w:abstractNumId w:val="20"/>
  </w:num>
  <w:num w:numId="28">
    <w:abstractNumId w:val="41"/>
  </w:num>
  <w:num w:numId="29">
    <w:abstractNumId w:val="2"/>
  </w:num>
  <w:num w:numId="30">
    <w:abstractNumId w:val="26"/>
  </w:num>
  <w:num w:numId="31">
    <w:abstractNumId w:val="24"/>
  </w:num>
  <w:num w:numId="32">
    <w:abstractNumId w:val="27"/>
  </w:num>
  <w:num w:numId="33">
    <w:abstractNumId w:val="0"/>
    <w:lvlOverride w:ilvl="0">
      <w:lvl w:ilvl="0">
        <w:start w:val="65535"/>
        <w:numFmt w:val="bullet"/>
        <w:lvlText w:val="-"/>
        <w:legacy w:legacy="1" w:legacySpace="0" w:legacyIndent="249"/>
        <w:lvlJc w:val="left"/>
        <w:rPr>
          <w:rFonts w:ascii="Times New Roman" w:hAnsi="Times New Roman" w:cs="Times New Roman" w:hint="default"/>
        </w:rPr>
      </w:lvl>
    </w:lvlOverride>
  </w:num>
  <w:num w:numId="34">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35">
    <w:abstractNumId w:val="22"/>
  </w:num>
  <w:num w:numId="36">
    <w:abstractNumId w:val="42"/>
  </w:num>
  <w:num w:numId="37">
    <w:abstractNumId w:val="38"/>
  </w:num>
  <w:num w:numId="38">
    <w:abstractNumId w:val="43"/>
  </w:num>
  <w:num w:numId="39">
    <w:abstractNumId w:val="23"/>
  </w:num>
  <w:num w:numId="40">
    <w:abstractNumId w:val="13"/>
  </w:num>
  <w:num w:numId="41">
    <w:abstractNumId w:val="8"/>
  </w:num>
  <w:num w:numId="42">
    <w:abstractNumId w:val="6"/>
  </w:num>
  <w:num w:numId="43">
    <w:abstractNumId w:val="34"/>
  </w:num>
  <w:num w:numId="44">
    <w:abstractNumId w:val="25"/>
  </w:num>
  <w:num w:numId="45">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BB3"/>
    <w:rsid w:val="000A4BB3"/>
    <w:rsid w:val="000B6A0F"/>
    <w:rsid w:val="000C2474"/>
    <w:rsid w:val="0018226E"/>
    <w:rsid w:val="001B675B"/>
    <w:rsid w:val="001C2653"/>
    <w:rsid w:val="001C576C"/>
    <w:rsid w:val="002D0104"/>
    <w:rsid w:val="00340552"/>
    <w:rsid w:val="00345893"/>
    <w:rsid w:val="00393261"/>
    <w:rsid w:val="0042212F"/>
    <w:rsid w:val="00430C02"/>
    <w:rsid w:val="00452B66"/>
    <w:rsid w:val="0048021E"/>
    <w:rsid w:val="00523A58"/>
    <w:rsid w:val="005444F3"/>
    <w:rsid w:val="005567C1"/>
    <w:rsid w:val="00612621"/>
    <w:rsid w:val="00615B85"/>
    <w:rsid w:val="006248E0"/>
    <w:rsid w:val="00642076"/>
    <w:rsid w:val="00660200"/>
    <w:rsid w:val="006722C4"/>
    <w:rsid w:val="0067379A"/>
    <w:rsid w:val="006B0047"/>
    <w:rsid w:val="006D0036"/>
    <w:rsid w:val="00760AFC"/>
    <w:rsid w:val="00796BAA"/>
    <w:rsid w:val="007A759E"/>
    <w:rsid w:val="007E6E69"/>
    <w:rsid w:val="008077E4"/>
    <w:rsid w:val="008841B8"/>
    <w:rsid w:val="008A3FD4"/>
    <w:rsid w:val="009669AC"/>
    <w:rsid w:val="009778A4"/>
    <w:rsid w:val="0098568F"/>
    <w:rsid w:val="00992075"/>
    <w:rsid w:val="00996B37"/>
    <w:rsid w:val="00A300DC"/>
    <w:rsid w:val="00A75AB9"/>
    <w:rsid w:val="00AB390F"/>
    <w:rsid w:val="00AC4625"/>
    <w:rsid w:val="00C21215"/>
    <w:rsid w:val="00C8643C"/>
    <w:rsid w:val="00C952EE"/>
    <w:rsid w:val="00CC2E34"/>
    <w:rsid w:val="00CF1320"/>
    <w:rsid w:val="00D076CA"/>
    <w:rsid w:val="00D40280"/>
    <w:rsid w:val="00D4175C"/>
    <w:rsid w:val="00D424E5"/>
    <w:rsid w:val="00DC0E6B"/>
    <w:rsid w:val="00DE4368"/>
    <w:rsid w:val="00EA11B3"/>
    <w:rsid w:val="00EA1BD2"/>
    <w:rsid w:val="00EC46D6"/>
    <w:rsid w:val="00ED4BCF"/>
    <w:rsid w:val="00EE09A4"/>
    <w:rsid w:val="00F259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F6EDCD8B-B535-4052-8776-D19362D3E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4625"/>
  </w:style>
  <w:style w:type="paragraph" w:styleId="1">
    <w:name w:val="heading 1"/>
    <w:basedOn w:val="a"/>
    <w:next w:val="a"/>
    <w:link w:val="10"/>
    <w:qFormat/>
    <w:rsid w:val="00C21215"/>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C21215"/>
    <w:pPr>
      <w:keepNext/>
      <w:spacing w:before="240" w:after="60" w:line="240" w:lineRule="auto"/>
      <w:outlineLvl w:val="1"/>
    </w:pPr>
    <w:rPr>
      <w:rFonts w:ascii="Cambria" w:eastAsia="Times New Roman" w:hAnsi="Cambria" w:cs="Cambria"/>
      <w:b/>
      <w:bCs/>
      <w:i/>
      <w:iCs/>
      <w:sz w:val="28"/>
      <w:szCs w:val="28"/>
      <w:lang w:eastAsia="ru-RU"/>
    </w:rPr>
  </w:style>
  <w:style w:type="paragraph" w:styleId="3">
    <w:name w:val="heading 3"/>
    <w:aliases w:val="H3"/>
    <w:basedOn w:val="a"/>
    <w:next w:val="a"/>
    <w:link w:val="30"/>
    <w:qFormat/>
    <w:rsid w:val="00C21215"/>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nhideWhenUsed/>
    <w:qFormat/>
    <w:rsid w:val="00C21215"/>
    <w:pPr>
      <w:keepNext/>
      <w:keepLines/>
      <w:spacing w:before="200" w:after="0" w:line="240" w:lineRule="auto"/>
      <w:outlineLvl w:val="3"/>
    </w:pPr>
    <w:rPr>
      <w:rFonts w:ascii="Cambria" w:eastAsia="Times New Roman" w:hAnsi="Cambria" w:cs="Times New Roman"/>
      <w:b/>
      <w:bCs/>
      <w:i/>
      <w:iCs/>
      <w:color w:val="4F81BD"/>
      <w:sz w:val="24"/>
      <w:szCs w:val="24"/>
      <w:lang w:eastAsia="ru-RU"/>
    </w:rPr>
  </w:style>
  <w:style w:type="paragraph" w:styleId="5">
    <w:name w:val="heading 5"/>
    <w:basedOn w:val="a"/>
    <w:next w:val="a"/>
    <w:link w:val="50"/>
    <w:qFormat/>
    <w:rsid w:val="00C21215"/>
    <w:pPr>
      <w:widowControl w:val="0"/>
      <w:autoSpaceDE w:val="0"/>
      <w:autoSpaceDN w:val="0"/>
      <w:adjustRightInd w:val="0"/>
      <w:spacing w:before="240" w:after="60" w:line="240" w:lineRule="auto"/>
      <w:outlineLvl w:val="4"/>
    </w:pPr>
    <w:rPr>
      <w:rFonts w:ascii="Calibri" w:eastAsia="Times New Roman" w:hAnsi="Calibri" w:cs="Calibri"/>
      <w:b/>
      <w:bCs/>
      <w:i/>
      <w:iCs/>
      <w:sz w:val="26"/>
      <w:szCs w:val="26"/>
      <w:lang w:eastAsia="ru-RU"/>
    </w:rPr>
  </w:style>
  <w:style w:type="paragraph" w:styleId="6">
    <w:name w:val="heading 6"/>
    <w:basedOn w:val="a"/>
    <w:next w:val="a"/>
    <w:link w:val="60"/>
    <w:qFormat/>
    <w:rsid w:val="00C21215"/>
    <w:pPr>
      <w:tabs>
        <w:tab w:val="num" w:pos="1152"/>
      </w:tabs>
      <w:spacing w:before="240" w:after="60" w:line="240" w:lineRule="auto"/>
      <w:ind w:left="1152" w:hanging="1152"/>
      <w:outlineLvl w:val="5"/>
    </w:pPr>
    <w:rPr>
      <w:rFonts w:ascii="Times New Roman" w:eastAsia="Times New Roman" w:hAnsi="Times New Roman" w:cs="Times New Roman"/>
      <w:b/>
      <w:bCs/>
      <w:lang w:eastAsia="ru-RU"/>
    </w:rPr>
  </w:style>
  <w:style w:type="paragraph" w:styleId="7">
    <w:name w:val="heading 7"/>
    <w:basedOn w:val="a"/>
    <w:next w:val="a"/>
    <w:link w:val="70"/>
    <w:qFormat/>
    <w:rsid w:val="00C21215"/>
    <w:pPr>
      <w:tabs>
        <w:tab w:val="num" w:pos="1296"/>
      </w:tabs>
      <w:spacing w:before="240" w:after="60" w:line="240" w:lineRule="auto"/>
      <w:ind w:left="1296" w:hanging="1296"/>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C21215"/>
    <w:pPr>
      <w:widowControl w:val="0"/>
      <w:autoSpaceDE w:val="0"/>
      <w:autoSpaceDN w:val="0"/>
      <w:adjustRightInd w:val="0"/>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qFormat/>
    <w:rsid w:val="00C21215"/>
    <w:pPr>
      <w:tabs>
        <w:tab w:val="num" w:pos="1584"/>
      </w:tabs>
      <w:spacing w:before="240" w:after="60" w:line="240" w:lineRule="auto"/>
      <w:ind w:left="1584" w:hanging="1584"/>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21215"/>
    <w:rPr>
      <w:rFonts w:ascii="Arial" w:eastAsia="Times New Roman" w:hAnsi="Arial" w:cs="Arial"/>
      <w:b/>
      <w:bCs/>
      <w:kern w:val="32"/>
      <w:sz w:val="32"/>
      <w:szCs w:val="32"/>
      <w:lang w:eastAsia="ru-RU"/>
    </w:rPr>
  </w:style>
  <w:style w:type="character" w:customStyle="1" w:styleId="20">
    <w:name w:val="Заголовок 2 Знак"/>
    <w:basedOn w:val="a0"/>
    <w:link w:val="2"/>
    <w:rsid w:val="00C21215"/>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C21215"/>
    <w:rPr>
      <w:rFonts w:ascii="Arial" w:eastAsia="Times New Roman" w:hAnsi="Arial" w:cs="Arial"/>
      <w:b/>
      <w:bCs/>
      <w:sz w:val="26"/>
      <w:szCs w:val="26"/>
      <w:lang w:eastAsia="ru-RU"/>
    </w:rPr>
  </w:style>
  <w:style w:type="character" w:customStyle="1" w:styleId="40">
    <w:name w:val="Заголовок 4 Знак"/>
    <w:basedOn w:val="a0"/>
    <w:link w:val="4"/>
    <w:rsid w:val="00C21215"/>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C21215"/>
    <w:rPr>
      <w:rFonts w:ascii="Calibri" w:eastAsia="Times New Roman" w:hAnsi="Calibri" w:cs="Calibri"/>
      <w:b/>
      <w:bCs/>
      <w:i/>
      <w:iCs/>
      <w:sz w:val="26"/>
      <w:szCs w:val="26"/>
      <w:lang w:eastAsia="ru-RU"/>
    </w:rPr>
  </w:style>
  <w:style w:type="character" w:customStyle="1" w:styleId="60">
    <w:name w:val="Заголовок 6 Знак"/>
    <w:basedOn w:val="a0"/>
    <w:link w:val="6"/>
    <w:rsid w:val="00C21215"/>
    <w:rPr>
      <w:rFonts w:ascii="Times New Roman" w:eastAsia="Times New Roman" w:hAnsi="Times New Roman" w:cs="Times New Roman"/>
      <w:b/>
      <w:bCs/>
      <w:lang w:eastAsia="ru-RU"/>
    </w:rPr>
  </w:style>
  <w:style w:type="character" w:customStyle="1" w:styleId="70">
    <w:name w:val="Заголовок 7 Знак"/>
    <w:basedOn w:val="a0"/>
    <w:link w:val="7"/>
    <w:rsid w:val="00C21215"/>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C21215"/>
    <w:rPr>
      <w:rFonts w:ascii="Calibri" w:eastAsia="Times New Roman" w:hAnsi="Calibri" w:cs="Calibri"/>
      <w:i/>
      <w:iCs/>
      <w:sz w:val="24"/>
      <w:szCs w:val="24"/>
      <w:lang w:eastAsia="ru-RU"/>
    </w:rPr>
  </w:style>
  <w:style w:type="character" w:customStyle="1" w:styleId="90">
    <w:name w:val="Заголовок 9 Знак"/>
    <w:basedOn w:val="a0"/>
    <w:link w:val="9"/>
    <w:rsid w:val="00C21215"/>
    <w:rPr>
      <w:rFonts w:ascii="Arial" w:eastAsia="Times New Roman" w:hAnsi="Arial" w:cs="Arial"/>
      <w:lang w:eastAsia="ru-RU"/>
    </w:rPr>
  </w:style>
  <w:style w:type="numbering" w:customStyle="1" w:styleId="11">
    <w:name w:val="Нет списка1"/>
    <w:next w:val="a2"/>
    <w:uiPriority w:val="99"/>
    <w:semiHidden/>
    <w:unhideWhenUsed/>
    <w:rsid w:val="00C21215"/>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UL,Абзац маркированнный,Абзац списка2"/>
    <w:basedOn w:val="a"/>
    <w:link w:val="a4"/>
    <w:uiPriority w:val="34"/>
    <w:qFormat/>
    <w:rsid w:val="00C21215"/>
    <w:pPr>
      <w:spacing w:after="0" w:line="240" w:lineRule="auto"/>
      <w:ind w:left="708"/>
    </w:pPr>
    <w:rPr>
      <w:rFonts w:ascii="Times New Roman" w:eastAsia="Times New Roman" w:hAnsi="Times New Roman" w:cs="Times New Roman"/>
      <w:sz w:val="24"/>
      <w:szCs w:val="24"/>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C21215"/>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C21215"/>
    <w:pPr>
      <w:spacing w:after="0" w:line="240" w:lineRule="auto"/>
      <w:ind w:firstLine="709"/>
      <w:jc w:val="both"/>
    </w:pPr>
    <w:rPr>
      <w:rFonts w:ascii="Times New Roman" w:eastAsia="MS Mincho" w:hAnsi="Times New Roman" w:cs="Times New Roman"/>
      <w:sz w:val="26"/>
      <w:szCs w:val="24"/>
      <w:lang w:eastAsia="ru-RU"/>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rsid w:val="00C21215"/>
    <w:rPr>
      <w:rFonts w:ascii="Times New Roman" w:eastAsia="MS Mincho" w:hAnsi="Times New Roman" w:cs="Times New Roman"/>
      <w:sz w:val="26"/>
      <w:szCs w:val="24"/>
      <w:lang w:eastAsia="ru-RU"/>
    </w:rPr>
  </w:style>
  <w:style w:type="character" w:styleId="a7">
    <w:name w:val="footnote reference"/>
    <w:uiPriority w:val="99"/>
    <w:qFormat/>
    <w:rsid w:val="00C21215"/>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C21215"/>
    <w:pPr>
      <w:widowControl w:val="0"/>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C21215"/>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C21215"/>
    <w:rPr>
      <w:rFonts w:ascii="Cambria" w:hAnsi="Cambria" w:cs="Cambria"/>
      <w:b/>
      <w:bCs/>
      <w:i/>
      <w:iCs/>
      <w:sz w:val="28"/>
      <w:szCs w:val="28"/>
      <w:lang w:val="ru-RU" w:eastAsia="ru-RU" w:bidi="ar-SA"/>
    </w:rPr>
  </w:style>
  <w:style w:type="paragraph" w:styleId="aa">
    <w:name w:val="Title"/>
    <w:aliases w:val="Название"/>
    <w:basedOn w:val="a"/>
    <w:link w:val="12"/>
    <w:uiPriority w:val="10"/>
    <w:qFormat/>
    <w:rsid w:val="00C21215"/>
    <w:pPr>
      <w:spacing w:after="0" w:line="240" w:lineRule="auto"/>
      <w:jc w:val="center"/>
    </w:pPr>
    <w:rPr>
      <w:rFonts w:ascii="Times New Roman" w:eastAsia="Times New Roman" w:hAnsi="Times New Roman" w:cs="Times New Roman"/>
      <w:b/>
      <w:bCs/>
      <w:sz w:val="28"/>
      <w:szCs w:val="28"/>
      <w:lang w:val="en-US" w:eastAsia="ru-RU"/>
    </w:rPr>
  </w:style>
  <w:style w:type="character" w:customStyle="1" w:styleId="ab">
    <w:name w:val="Заголовок Знак"/>
    <w:basedOn w:val="a0"/>
    <w:uiPriority w:val="10"/>
    <w:rsid w:val="00C21215"/>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w:link w:val="aa"/>
    <w:uiPriority w:val="10"/>
    <w:rsid w:val="00C21215"/>
    <w:rPr>
      <w:rFonts w:ascii="Times New Roman" w:eastAsia="Times New Roman" w:hAnsi="Times New Roman" w:cs="Times New Roman"/>
      <w:b/>
      <w:bCs/>
      <w:sz w:val="28"/>
      <w:szCs w:val="28"/>
      <w:lang w:val="en-US" w:eastAsia="ru-RU"/>
    </w:rPr>
  </w:style>
  <w:style w:type="character" w:styleId="ac">
    <w:name w:val="Strong"/>
    <w:qFormat/>
    <w:rsid w:val="00C21215"/>
    <w:rPr>
      <w:b/>
      <w:bCs/>
    </w:rPr>
  </w:style>
  <w:style w:type="paragraph" w:customStyle="1" w:styleId="13">
    <w:name w:val="Обычный1"/>
    <w:link w:val="Normal"/>
    <w:rsid w:val="00C21215"/>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3"/>
    <w:rsid w:val="00C21215"/>
    <w:rPr>
      <w:rFonts w:ascii="Times New Roman" w:eastAsia="Times New Roman" w:hAnsi="Times New Roman" w:cs="Times New Roman"/>
      <w:sz w:val="28"/>
      <w:lang w:eastAsia="ru-RU"/>
    </w:rPr>
  </w:style>
  <w:style w:type="character" w:styleId="ad">
    <w:name w:val="Hyperlink"/>
    <w:uiPriority w:val="99"/>
    <w:rsid w:val="00C21215"/>
    <w:rPr>
      <w:color w:val="0000FF"/>
      <w:u w:val="single"/>
    </w:rPr>
  </w:style>
  <w:style w:type="paragraph" w:styleId="ae">
    <w:name w:val="Plain Text"/>
    <w:basedOn w:val="a"/>
    <w:link w:val="af"/>
    <w:uiPriority w:val="99"/>
    <w:rsid w:val="00C21215"/>
    <w:pPr>
      <w:tabs>
        <w:tab w:val="left" w:pos="360"/>
      </w:tabs>
      <w:spacing w:after="0" w:line="240" w:lineRule="auto"/>
      <w:ind w:firstLine="900"/>
      <w:jc w:val="both"/>
    </w:pPr>
    <w:rPr>
      <w:rFonts w:ascii="Times New Roman" w:eastAsia="MS Mincho" w:hAnsi="Times New Roman" w:cs="Times New Roman"/>
      <w:spacing w:val="-2"/>
      <w:sz w:val="26"/>
      <w:szCs w:val="20"/>
      <w:lang w:eastAsia="ru-RU"/>
    </w:rPr>
  </w:style>
  <w:style w:type="character" w:customStyle="1" w:styleId="af">
    <w:name w:val="Текст Знак"/>
    <w:basedOn w:val="a0"/>
    <w:link w:val="ae"/>
    <w:uiPriority w:val="99"/>
    <w:rsid w:val="00C21215"/>
    <w:rPr>
      <w:rFonts w:ascii="Times New Roman" w:eastAsia="MS Mincho" w:hAnsi="Times New Roman" w:cs="Times New Roman"/>
      <w:spacing w:val="-2"/>
      <w:sz w:val="26"/>
      <w:szCs w:val="20"/>
      <w:lang w:eastAsia="ru-RU"/>
    </w:rPr>
  </w:style>
  <w:style w:type="paragraph" w:styleId="31">
    <w:name w:val="Body Text Indent 3"/>
    <w:basedOn w:val="a"/>
    <w:link w:val="32"/>
    <w:rsid w:val="00C21215"/>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C21215"/>
    <w:rPr>
      <w:rFonts w:ascii="Times New Roman" w:eastAsia="Times New Roman" w:hAnsi="Times New Roman" w:cs="Times New Roman"/>
      <w:sz w:val="16"/>
      <w:szCs w:val="16"/>
      <w:lang w:eastAsia="ru-RU"/>
    </w:rPr>
  </w:style>
  <w:style w:type="paragraph" w:styleId="af0">
    <w:name w:val="List Bullet"/>
    <w:basedOn w:val="a"/>
    <w:autoRedefine/>
    <w:rsid w:val="00C21215"/>
    <w:pPr>
      <w:autoSpaceDE w:val="0"/>
      <w:autoSpaceDN w:val="0"/>
      <w:adjustRightInd w:val="0"/>
      <w:spacing w:after="0" w:line="240" w:lineRule="auto"/>
      <w:ind w:firstLine="720"/>
      <w:jc w:val="both"/>
    </w:pPr>
    <w:rPr>
      <w:rFonts w:ascii="Times New Roman" w:eastAsia="Times New Roman" w:hAnsi="Times New Roman" w:cs="Times New Roman"/>
      <w:b/>
      <w:bCs/>
      <w:i/>
      <w:sz w:val="28"/>
      <w:szCs w:val="28"/>
      <w:lang w:eastAsia="ru-RU"/>
    </w:rPr>
  </w:style>
  <w:style w:type="paragraph" w:customStyle="1" w:styleId="22">
    <w:name w:val="Обычный2"/>
    <w:rsid w:val="00C21215"/>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C2121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Верхний колонтитул Знак"/>
    <w:basedOn w:val="a0"/>
    <w:link w:val="af1"/>
    <w:uiPriority w:val="99"/>
    <w:rsid w:val="00C21215"/>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C21215"/>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rsid w:val="00C21215"/>
    <w:rPr>
      <w:rFonts w:ascii="Times New Roman" w:eastAsia="Times New Roman" w:hAnsi="Times New Roman" w:cs="Times New Roman"/>
      <w:sz w:val="24"/>
      <w:szCs w:val="24"/>
      <w:lang w:eastAsia="ru-RU"/>
    </w:rPr>
  </w:style>
  <w:style w:type="paragraph" w:styleId="af5">
    <w:name w:val="Body Text Indent"/>
    <w:basedOn w:val="a"/>
    <w:link w:val="af6"/>
    <w:uiPriority w:val="99"/>
    <w:rsid w:val="00C21215"/>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uiPriority w:val="99"/>
    <w:rsid w:val="00C21215"/>
    <w:rPr>
      <w:rFonts w:ascii="Times New Roman" w:eastAsia="Times New Roman" w:hAnsi="Times New Roman" w:cs="Times New Roman"/>
      <w:sz w:val="24"/>
      <w:szCs w:val="24"/>
      <w:lang w:eastAsia="ru-RU"/>
    </w:rPr>
  </w:style>
  <w:style w:type="paragraph" w:styleId="33">
    <w:name w:val="Body Text 3"/>
    <w:basedOn w:val="a"/>
    <w:link w:val="34"/>
    <w:rsid w:val="00C21215"/>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C21215"/>
    <w:rPr>
      <w:rFonts w:ascii="Times New Roman" w:eastAsia="Times New Roman" w:hAnsi="Times New Roman" w:cs="Times New Roman"/>
      <w:sz w:val="16"/>
      <w:szCs w:val="16"/>
      <w:lang w:eastAsia="ru-RU"/>
    </w:rPr>
  </w:style>
  <w:style w:type="paragraph" w:customStyle="1" w:styleId="110">
    <w:name w:val="Заголовок 11"/>
    <w:basedOn w:val="a"/>
    <w:next w:val="a"/>
    <w:rsid w:val="00C21215"/>
    <w:pPr>
      <w:keepNext/>
      <w:spacing w:before="240" w:after="60" w:line="240" w:lineRule="auto"/>
      <w:jc w:val="center"/>
    </w:pPr>
    <w:rPr>
      <w:rFonts w:ascii="Times New Roman" w:eastAsia="Times New Roman" w:hAnsi="Times New Roman" w:cs="Times New Roman"/>
      <w:b/>
      <w:kern w:val="28"/>
      <w:sz w:val="28"/>
      <w:szCs w:val="20"/>
      <w:lang w:eastAsia="ru-RU"/>
    </w:rPr>
  </w:style>
  <w:style w:type="paragraph" w:styleId="af7">
    <w:name w:val="Subtitle"/>
    <w:basedOn w:val="a"/>
    <w:link w:val="af8"/>
    <w:qFormat/>
    <w:rsid w:val="00C21215"/>
    <w:pPr>
      <w:spacing w:after="0" w:line="240" w:lineRule="auto"/>
    </w:pPr>
    <w:rPr>
      <w:rFonts w:ascii="Times New Roman" w:eastAsia="Times New Roman" w:hAnsi="Times New Roman" w:cs="Times New Roman"/>
      <w:b/>
      <w:bCs/>
      <w:sz w:val="24"/>
      <w:szCs w:val="24"/>
      <w:lang w:eastAsia="ru-RU"/>
    </w:rPr>
  </w:style>
  <w:style w:type="character" w:customStyle="1" w:styleId="af8">
    <w:name w:val="Подзаголовок Знак"/>
    <w:basedOn w:val="a0"/>
    <w:link w:val="af7"/>
    <w:rsid w:val="00C21215"/>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C21215"/>
    <w:pPr>
      <w:spacing w:after="0" w:line="240" w:lineRule="auto"/>
    </w:pPr>
    <w:rPr>
      <w:rFonts w:ascii="Tahoma" w:eastAsia="Times New Roman" w:hAnsi="Tahoma" w:cs="Tahoma"/>
      <w:sz w:val="16"/>
      <w:szCs w:val="16"/>
      <w:lang w:eastAsia="ru-RU"/>
    </w:rPr>
  </w:style>
  <w:style w:type="character" w:customStyle="1" w:styleId="afa">
    <w:name w:val="Текст выноски Знак"/>
    <w:basedOn w:val="a0"/>
    <w:link w:val="af9"/>
    <w:uiPriority w:val="99"/>
    <w:semiHidden/>
    <w:rsid w:val="00C21215"/>
    <w:rPr>
      <w:rFonts w:ascii="Tahoma" w:eastAsia="Times New Roman" w:hAnsi="Tahoma" w:cs="Tahoma"/>
      <w:sz w:val="16"/>
      <w:szCs w:val="16"/>
      <w:lang w:eastAsia="ru-RU"/>
    </w:rPr>
  </w:style>
  <w:style w:type="character" w:styleId="afb">
    <w:name w:val="annotation reference"/>
    <w:uiPriority w:val="99"/>
    <w:semiHidden/>
    <w:unhideWhenUsed/>
    <w:rsid w:val="00C21215"/>
    <w:rPr>
      <w:sz w:val="16"/>
      <w:szCs w:val="16"/>
    </w:rPr>
  </w:style>
  <w:style w:type="paragraph" w:styleId="afc">
    <w:name w:val="annotation text"/>
    <w:basedOn w:val="a"/>
    <w:link w:val="afd"/>
    <w:uiPriority w:val="99"/>
    <w:unhideWhenUsed/>
    <w:rsid w:val="00C21215"/>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uiPriority w:val="99"/>
    <w:rsid w:val="00C21215"/>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C21215"/>
    <w:rPr>
      <w:b/>
      <w:bCs/>
    </w:rPr>
  </w:style>
  <w:style w:type="character" w:customStyle="1" w:styleId="aff">
    <w:name w:val="Тема примечания Знак"/>
    <w:basedOn w:val="afd"/>
    <w:link w:val="afe"/>
    <w:uiPriority w:val="99"/>
    <w:semiHidden/>
    <w:rsid w:val="00C21215"/>
    <w:rPr>
      <w:rFonts w:ascii="Times New Roman" w:eastAsia="Times New Roman" w:hAnsi="Times New Roman" w:cs="Times New Roman"/>
      <w:b/>
      <w:bCs/>
      <w:sz w:val="20"/>
      <w:szCs w:val="20"/>
      <w:lang w:eastAsia="ru-RU"/>
    </w:rPr>
  </w:style>
  <w:style w:type="paragraph" w:customStyle="1" w:styleId="41">
    <w:name w:val="Обычный4"/>
    <w:rsid w:val="00C21215"/>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C21215"/>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C21215"/>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C21215"/>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rsid w:val="00C21215"/>
    <w:pPr>
      <w:spacing w:after="0" w:line="240" w:lineRule="auto"/>
      <w:ind w:left="708"/>
    </w:pPr>
    <w:rPr>
      <w:rFonts w:ascii="Times New Roman" w:eastAsia="Times New Roman" w:hAnsi="Times New Roman" w:cs="Times New Roman"/>
      <w:sz w:val="24"/>
      <w:szCs w:val="20"/>
      <w:lang w:val="x-none" w:eastAsia="x-none"/>
    </w:rPr>
  </w:style>
  <w:style w:type="character" w:customStyle="1" w:styleId="ListParagraphChar">
    <w:name w:val="List Paragraph Char"/>
    <w:link w:val="14"/>
    <w:uiPriority w:val="99"/>
    <w:locked/>
    <w:rsid w:val="00C21215"/>
    <w:rPr>
      <w:rFonts w:ascii="Times New Roman" w:eastAsia="Times New Roman" w:hAnsi="Times New Roman" w:cs="Times New Roman"/>
      <w:sz w:val="24"/>
      <w:szCs w:val="20"/>
      <w:lang w:val="x-none" w:eastAsia="x-none"/>
    </w:rPr>
  </w:style>
  <w:style w:type="paragraph" w:customStyle="1" w:styleId="ConsNonformat">
    <w:name w:val="ConsNonformat"/>
    <w:rsid w:val="00C21215"/>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C21215"/>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C21215"/>
    <w:rPr>
      <w:rFonts w:ascii="Arial" w:eastAsia="Times New Roman" w:hAnsi="Arial" w:cs="Times New Roman"/>
      <w:sz w:val="20"/>
      <w:szCs w:val="20"/>
      <w:lang w:eastAsia="ru-RU"/>
    </w:rPr>
  </w:style>
  <w:style w:type="paragraph" w:customStyle="1" w:styleId="aff1">
    <w:name w:val="áû÷íûé"/>
    <w:uiPriority w:val="99"/>
    <w:rsid w:val="00C21215"/>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C21215"/>
    <w:pPr>
      <w:spacing w:after="240"/>
      <w:ind w:firstLine="1440"/>
    </w:pPr>
    <w:rPr>
      <w:sz w:val="24"/>
      <w:lang w:val="en-GB"/>
    </w:rPr>
  </w:style>
  <w:style w:type="paragraph" w:customStyle="1" w:styleId="Style9">
    <w:name w:val="Style9"/>
    <w:basedOn w:val="a"/>
    <w:uiPriority w:val="99"/>
    <w:rsid w:val="00C21215"/>
    <w:pPr>
      <w:widowControl w:val="0"/>
      <w:autoSpaceDE w:val="0"/>
      <w:autoSpaceDN w:val="0"/>
      <w:adjustRightInd w:val="0"/>
      <w:spacing w:after="0" w:line="326" w:lineRule="exact"/>
      <w:ind w:firstLine="701"/>
      <w:jc w:val="both"/>
    </w:pPr>
    <w:rPr>
      <w:rFonts w:ascii="Tahoma" w:eastAsia="Times New Roman" w:hAnsi="Tahoma" w:cs="Tahoma"/>
      <w:sz w:val="24"/>
      <w:szCs w:val="24"/>
      <w:lang w:eastAsia="ru-RU"/>
    </w:rPr>
  </w:style>
  <w:style w:type="paragraph" w:customStyle="1" w:styleId="ConsCell">
    <w:name w:val="ConsCell"/>
    <w:uiPriority w:val="99"/>
    <w:rsid w:val="00C21215"/>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C21215"/>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C21215"/>
    <w:rPr>
      <w:rFonts w:ascii="Times New Roman" w:eastAsia="Times New Roman" w:hAnsi="Times New Roman"/>
    </w:rPr>
  </w:style>
  <w:style w:type="paragraph" w:styleId="aff3">
    <w:name w:val="endnote text"/>
    <w:basedOn w:val="a"/>
    <w:link w:val="aff2"/>
    <w:uiPriority w:val="99"/>
    <w:semiHidden/>
    <w:unhideWhenUsed/>
    <w:rsid w:val="00C21215"/>
    <w:pPr>
      <w:spacing w:after="0" w:line="240" w:lineRule="auto"/>
    </w:pPr>
    <w:rPr>
      <w:rFonts w:ascii="Times New Roman" w:eastAsia="Times New Roman" w:hAnsi="Times New Roman"/>
    </w:rPr>
  </w:style>
  <w:style w:type="character" w:customStyle="1" w:styleId="15">
    <w:name w:val="Текст концевой сноски Знак1"/>
    <w:basedOn w:val="a0"/>
    <w:uiPriority w:val="99"/>
    <w:semiHidden/>
    <w:rsid w:val="00C21215"/>
    <w:rPr>
      <w:sz w:val="20"/>
      <w:szCs w:val="20"/>
    </w:rPr>
  </w:style>
  <w:style w:type="paragraph" w:styleId="aff4">
    <w:name w:val="No Spacing"/>
    <w:link w:val="aff5"/>
    <w:uiPriority w:val="1"/>
    <w:qFormat/>
    <w:rsid w:val="00C21215"/>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C21215"/>
    <w:rPr>
      <w:rFonts w:ascii="Calibri" w:eastAsia="Times New Roman" w:hAnsi="Calibri" w:cs="Times New Roman"/>
      <w:lang w:eastAsia="ru-RU"/>
    </w:rPr>
  </w:style>
  <w:style w:type="paragraph" w:styleId="16">
    <w:name w:val="toc 1"/>
    <w:basedOn w:val="a"/>
    <w:next w:val="a"/>
    <w:autoRedefine/>
    <w:uiPriority w:val="39"/>
    <w:unhideWhenUsed/>
    <w:rsid w:val="00C21215"/>
    <w:pPr>
      <w:tabs>
        <w:tab w:val="left" w:pos="480"/>
        <w:tab w:val="right" w:leader="dot" w:pos="9838"/>
      </w:tabs>
      <w:spacing w:after="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C21215"/>
    <w:pPr>
      <w:spacing w:after="0" w:line="240" w:lineRule="auto"/>
      <w:ind w:left="240"/>
    </w:pPr>
    <w:rPr>
      <w:rFonts w:ascii="Times New Roman" w:eastAsia="Times New Roman" w:hAnsi="Times New Roman" w:cs="Times New Roman"/>
      <w:sz w:val="24"/>
      <w:szCs w:val="24"/>
      <w:lang w:eastAsia="ru-RU"/>
    </w:rPr>
  </w:style>
  <w:style w:type="paragraph" w:styleId="35">
    <w:name w:val="toc 3"/>
    <w:basedOn w:val="a"/>
    <w:next w:val="a"/>
    <w:autoRedefine/>
    <w:uiPriority w:val="39"/>
    <w:unhideWhenUsed/>
    <w:rsid w:val="00C21215"/>
    <w:pPr>
      <w:spacing w:after="0" w:line="240" w:lineRule="auto"/>
      <w:ind w:left="480"/>
    </w:pPr>
    <w:rPr>
      <w:rFonts w:ascii="Times New Roman" w:eastAsia="Times New Roman" w:hAnsi="Times New Roman" w:cs="Times New Roman"/>
      <w:sz w:val="24"/>
      <w:szCs w:val="24"/>
      <w:lang w:eastAsia="ru-RU"/>
    </w:rPr>
  </w:style>
  <w:style w:type="paragraph" w:styleId="aff6">
    <w:name w:val="TOC Heading"/>
    <w:basedOn w:val="1"/>
    <w:next w:val="a"/>
    <w:uiPriority w:val="39"/>
    <w:unhideWhenUsed/>
    <w:qFormat/>
    <w:rsid w:val="00C21215"/>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C21215"/>
    <w:pPr>
      <w:keepNext/>
      <w:tabs>
        <w:tab w:val="left" w:pos="0"/>
      </w:tabs>
      <w:suppressAutoHyphens/>
      <w:spacing w:after="0" w:line="240" w:lineRule="auto"/>
      <w:jc w:val="center"/>
    </w:pPr>
    <w:rPr>
      <w:rFonts w:ascii="Times New Roman" w:eastAsia="Times New Roman" w:hAnsi="Times New Roman" w:cs="Times New Roman"/>
      <w:snapToGrid w:val="0"/>
      <w:spacing w:val="-2"/>
      <w:sz w:val="24"/>
      <w:szCs w:val="20"/>
      <w:lang w:eastAsia="ru-RU"/>
    </w:rPr>
  </w:style>
  <w:style w:type="paragraph" w:customStyle="1" w:styleId="Head71">
    <w:name w:val="Head 7.1"/>
    <w:basedOn w:val="a"/>
    <w:rsid w:val="00C21215"/>
    <w:pPr>
      <w:widowControl w:val="0"/>
      <w:suppressAutoHyphens/>
      <w:spacing w:after="0" w:line="240" w:lineRule="auto"/>
      <w:jc w:val="center"/>
    </w:pPr>
    <w:rPr>
      <w:rFonts w:ascii="CG Times" w:eastAsia="Times New Roman" w:hAnsi="CG Times" w:cs="Times New Roman"/>
      <w:b/>
      <w:snapToGrid w:val="0"/>
      <w:sz w:val="28"/>
      <w:szCs w:val="20"/>
      <w:lang w:val="en-US" w:eastAsia="ru-RU"/>
    </w:rPr>
  </w:style>
  <w:style w:type="table" w:styleId="aff7">
    <w:name w:val="Table Grid"/>
    <w:basedOn w:val="a1"/>
    <w:uiPriority w:val="59"/>
    <w:unhideWhenUsed/>
    <w:rsid w:val="00C2121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Emphasis"/>
    <w:qFormat/>
    <w:rsid w:val="00C21215"/>
    <w:rPr>
      <w:i/>
      <w:iCs/>
    </w:rPr>
  </w:style>
  <w:style w:type="paragraph" w:customStyle="1" w:styleId="formattext">
    <w:name w:val="formattext"/>
    <w:basedOn w:val="a"/>
    <w:rsid w:val="00C212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DE4368"/>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29505">
      <w:bodyDiv w:val="1"/>
      <w:marLeft w:val="0"/>
      <w:marRight w:val="0"/>
      <w:marTop w:val="0"/>
      <w:marBottom w:val="0"/>
      <w:divBdr>
        <w:top w:val="none" w:sz="0" w:space="0" w:color="auto"/>
        <w:left w:val="none" w:sz="0" w:space="0" w:color="auto"/>
        <w:bottom w:val="none" w:sz="0" w:space="0" w:color="auto"/>
        <w:right w:val="none" w:sz="0" w:space="0" w:color="auto"/>
      </w:divBdr>
    </w:div>
    <w:div w:id="627708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hyperlink" Target="https://dokipedia.ru/document/5320189"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dokipedia.ru/document/5326602" TargetMode="External"/><Relationship Id="rId2" Type="http://schemas.openxmlformats.org/officeDocument/2006/relationships/numbering" Target="numbering.xml"/><Relationship Id="rId16" Type="http://schemas.openxmlformats.org/officeDocument/2006/relationships/hyperlink" Target="https://dokipedia.ru/document/515993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dokipedia.ru/document/5163621" TargetMode="External"/><Relationship Id="rId10" Type="http://schemas.openxmlformats.org/officeDocument/2006/relationships/header" Target="header2.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EC5096-E61D-426A-816E-FEF1AEBDB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51</Pages>
  <Words>14207</Words>
  <Characters>80981</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34</cp:revision>
  <dcterms:created xsi:type="dcterms:W3CDTF">2022-04-15T05:11:00Z</dcterms:created>
  <dcterms:modified xsi:type="dcterms:W3CDTF">2023-01-31T06:59:00Z</dcterms:modified>
</cp:coreProperties>
</file>