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670"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A66067" w:rsidRPr="00A66067" w:rsidRDefault="00426E7D" w:rsidP="00A66067">
      <w:pPr>
        <w:pStyle w:val="11"/>
        <w:jc w:val="center"/>
        <w:rPr>
          <w:b/>
          <w:szCs w:val="28"/>
        </w:rPr>
      </w:pPr>
      <w:r w:rsidRPr="00426E7D">
        <w:rPr>
          <w:b/>
          <w:bCs/>
          <w:color w:val="000000"/>
          <w:szCs w:val="28"/>
        </w:rPr>
        <w:t xml:space="preserve">на право </w:t>
      </w:r>
      <w:r w:rsidRPr="00A66067">
        <w:rPr>
          <w:b/>
          <w:szCs w:val="28"/>
        </w:rPr>
        <w:t xml:space="preserve">заключению договора на поставку </w:t>
      </w:r>
      <w:r w:rsidR="00A66067" w:rsidRPr="00A66067">
        <w:rPr>
          <w:b/>
          <w:szCs w:val="28"/>
        </w:rPr>
        <w:t xml:space="preserve">горизонтальных </w:t>
      </w:r>
    </w:p>
    <w:p w:rsidR="009D2EC3" w:rsidRPr="00C503E4" w:rsidRDefault="00A66067" w:rsidP="00A66067">
      <w:pPr>
        <w:pStyle w:val="11"/>
        <w:ind w:firstLine="0"/>
        <w:jc w:val="center"/>
        <w:rPr>
          <w:b/>
          <w:bCs/>
          <w:color w:val="000000"/>
          <w:szCs w:val="28"/>
        </w:rPr>
      </w:pPr>
      <w:r w:rsidRPr="00A66067">
        <w:rPr>
          <w:b/>
          <w:szCs w:val="28"/>
        </w:rPr>
        <w:t xml:space="preserve">оптических муфт </w:t>
      </w:r>
      <w:r w:rsidR="00A336B2" w:rsidRPr="00A66067">
        <w:rPr>
          <w:b/>
          <w:szCs w:val="28"/>
        </w:rPr>
        <w:t>по к</w:t>
      </w:r>
      <w:r w:rsidR="00A336B2">
        <w:rPr>
          <w:b/>
          <w:bCs/>
          <w:szCs w:val="28"/>
        </w:rPr>
        <w:t>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712F9A">
        <w:rPr>
          <w:rFonts w:eastAsia="MS Mincho"/>
          <w:b/>
          <w:bCs/>
          <w:szCs w:val="28"/>
        </w:rPr>
        <w:t>/0</w:t>
      </w:r>
      <w:r>
        <w:rPr>
          <w:rFonts w:eastAsia="MS Mincho"/>
          <w:b/>
          <w:bCs/>
          <w:szCs w:val="28"/>
        </w:rPr>
        <w:t>2</w:t>
      </w:r>
      <w:r>
        <w:rPr>
          <w:b/>
          <w:bCs/>
          <w:szCs w:val="28"/>
        </w:rPr>
        <w:t>1</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E1D46">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E1D46">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E1D46">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E1D46">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CE1D46">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CE1D46">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CE1D46">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CE1D46">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CE1D46">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CE1D46">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CE1D46">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CE1D46">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CE1D46">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CE1D46">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CE1D46">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CE1D46">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CE1D46">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CE1D46">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A66067">
        <w:rPr>
          <w:rStyle w:val="ad"/>
          <w:noProof/>
        </w:rPr>
        <w:t>22/021</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E1610E" w:rsidRDefault="00141255" w:rsidP="00E1610E">
      <w:pPr>
        <w:spacing w:line="276" w:lineRule="auto"/>
        <w:jc w:val="right"/>
        <w:rPr>
          <w:sz w:val="28"/>
          <w:szCs w:val="28"/>
        </w:rPr>
      </w:pPr>
      <w:r w:rsidRPr="00DF208D">
        <w:rPr>
          <w:sz w:val="28"/>
          <w:szCs w:val="28"/>
        </w:rPr>
        <w:t xml:space="preserve"> </w:t>
      </w:r>
      <w:r w:rsidR="00E1610E">
        <w:rPr>
          <w:sz w:val="28"/>
          <w:szCs w:val="28"/>
        </w:rPr>
        <w:t xml:space="preserve">к извещению о проведении запроса котировок </w:t>
      </w:r>
    </w:p>
    <w:p w:rsidR="00141255" w:rsidRPr="00DF208D" w:rsidRDefault="00E1610E" w:rsidP="00E1610E">
      <w:pPr>
        <w:spacing w:line="276" w:lineRule="auto"/>
        <w:ind w:left="8364"/>
        <w:jc w:val="right"/>
        <w:rPr>
          <w:sz w:val="28"/>
          <w:szCs w:val="28"/>
        </w:rPr>
      </w:pPr>
      <w:r>
        <w:rPr>
          <w:sz w:val="28"/>
          <w:szCs w:val="28"/>
        </w:rPr>
        <w:t>№ЮКЖД-ЗКЦ 022/21</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746987">
        <w:tc>
          <w:tcPr>
            <w:tcW w:w="817"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746987">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p w:rsidR="00A66067" w:rsidRPr="00930F09" w:rsidRDefault="009B23C3" w:rsidP="00B03C3B">
            <w:pPr>
              <w:rPr>
                <w:b/>
                <w:sz w:val="20"/>
                <w:szCs w:val="20"/>
              </w:rPr>
            </w:pPr>
            <w:r w:rsidRPr="00930F09">
              <w:rPr>
                <w:b/>
                <w:sz w:val="20"/>
                <w:szCs w:val="20"/>
              </w:rPr>
              <w:t xml:space="preserve"> </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645"/>
              <w:gridCol w:w="850"/>
              <w:gridCol w:w="709"/>
              <w:gridCol w:w="1984"/>
              <w:gridCol w:w="1985"/>
              <w:gridCol w:w="1276"/>
            </w:tblGrid>
            <w:tr w:rsidR="0096049C" w:rsidRPr="00930F09" w:rsidTr="0096049C">
              <w:trPr>
                <w:trHeight w:val="255"/>
              </w:trPr>
              <w:tc>
                <w:tcPr>
                  <w:tcW w:w="567" w:type="dxa"/>
                  <w:vAlign w:val="center"/>
                </w:tcPr>
                <w:p w:rsidR="00A66067" w:rsidRPr="00930F09" w:rsidRDefault="00A66067" w:rsidP="00A66067">
                  <w:pPr>
                    <w:jc w:val="center"/>
                    <w:rPr>
                      <w:b/>
                      <w:sz w:val="18"/>
                      <w:szCs w:val="18"/>
                    </w:rPr>
                  </w:pPr>
                  <w:r w:rsidRPr="00930F09">
                    <w:rPr>
                      <w:b/>
                      <w:sz w:val="18"/>
                      <w:szCs w:val="18"/>
                    </w:rPr>
                    <w:t>№ п/п</w:t>
                  </w:r>
                </w:p>
              </w:tc>
              <w:tc>
                <w:tcPr>
                  <w:tcW w:w="1645" w:type="dxa"/>
                  <w:vAlign w:val="center"/>
                </w:tcPr>
                <w:p w:rsidR="00A66067" w:rsidRPr="00930F09" w:rsidRDefault="00A66067" w:rsidP="00A66067">
                  <w:pPr>
                    <w:jc w:val="center"/>
                    <w:rPr>
                      <w:b/>
                      <w:sz w:val="18"/>
                      <w:szCs w:val="18"/>
                    </w:rPr>
                  </w:pPr>
                  <w:r w:rsidRPr="00930F09">
                    <w:rPr>
                      <w:b/>
                      <w:sz w:val="18"/>
                      <w:szCs w:val="18"/>
                    </w:rPr>
                    <w:t xml:space="preserve">Наименование товара </w:t>
                  </w:r>
                </w:p>
              </w:tc>
              <w:tc>
                <w:tcPr>
                  <w:tcW w:w="850" w:type="dxa"/>
                </w:tcPr>
                <w:p w:rsidR="00A66067" w:rsidRPr="00930F09" w:rsidRDefault="00930F09" w:rsidP="00930F09">
                  <w:pPr>
                    <w:jc w:val="center"/>
                    <w:rPr>
                      <w:b/>
                      <w:sz w:val="18"/>
                      <w:szCs w:val="18"/>
                    </w:rPr>
                  </w:pPr>
                  <w:r w:rsidRPr="00930F09">
                    <w:rPr>
                      <w:b/>
                      <w:sz w:val="18"/>
                      <w:szCs w:val="18"/>
                    </w:rPr>
                    <w:t>Ед.</w:t>
                  </w:r>
                  <w:r w:rsidR="00A66067" w:rsidRPr="00930F09">
                    <w:rPr>
                      <w:b/>
                      <w:sz w:val="18"/>
                      <w:szCs w:val="18"/>
                    </w:rPr>
                    <w:t xml:space="preserve"> изм</w:t>
                  </w:r>
                  <w:r w:rsidRPr="00930F09">
                    <w:rPr>
                      <w:b/>
                      <w:sz w:val="18"/>
                      <w:szCs w:val="18"/>
                    </w:rPr>
                    <w:t>.</w:t>
                  </w:r>
                </w:p>
              </w:tc>
              <w:tc>
                <w:tcPr>
                  <w:tcW w:w="709" w:type="dxa"/>
                </w:tcPr>
                <w:p w:rsidR="00A66067" w:rsidRPr="00930F09" w:rsidRDefault="00A66067" w:rsidP="00A66067">
                  <w:pPr>
                    <w:jc w:val="center"/>
                    <w:rPr>
                      <w:b/>
                      <w:sz w:val="18"/>
                      <w:szCs w:val="18"/>
                    </w:rPr>
                  </w:pPr>
                  <w:r w:rsidRPr="00930F09">
                    <w:rPr>
                      <w:b/>
                      <w:sz w:val="18"/>
                      <w:szCs w:val="18"/>
                    </w:rPr>
                    <w:t>Кол-во</w:t>
                  </w:r>
                </w:p>
              </w:tc>
              <w:tc>
                <w:tcPr>
                  <w:tcW w:w="3969" w:type="dxa"/>
                  <w:gridSpan w:val="2"/>
                  <w:tcBorders>
                    <w:bottom w:val="single" w:sz="4" w:space="0" w:color="auto"/>
                  </w:tcBorders>
                  <w:shd w:val="clear" w:color="auto" w:fill="auto"/>
                  <w:noWrap/>
                  <w:vAlign w:val="center"/>
                </w:tcPr>
                <w:p w:rsidR="00A66067" w:rsidRPr="00930F09" w:rsidRDefault="00A66067" w:rsidP="00A66067">
                  <w:pPr>
                    <w:jc w:val="center"/>
                    <w:rPr>
                      <w:b/>
                      <w:sz w:val="18"/>
                      <w:szCs w:val="18"/>
                    </w:rPr>
                  </w:pPr>
                  <w:r w:rsidRPr="00930F09">
                    <w:rPr>
                      <w:b/>
                      <w:sz w:val="18"/>
                      <w:szCs w:val="18"/>
                    </w:rPr>
                    <w:t>Характеристика товара</w:t>
                  </w:r>
                </w:p>
              </w:tc>
              <w:tc>
                <w:tcPr>
                  <w:tcW w:w="1276" w:type="dxa"/>
                  <w:vAlign w:val="center"/>
                </w:tcPr>
                <w:p w:rsidR="00A66067" w:rsidRPr="0096049C" w:rsidRDefault="00A66067" w:rsidP="00A66067">
                  <w:pPr>
                    <w:jc w:val="center"/>
                    <w:rPr>
                      <w:b/>
                      <w:sz w:val="18"/>
                      <w:szCs w:val="18"/>
                    </w:rPr>
                  </w:pPr>
                  <w:r w:rsidRPr="0096049C">
                    <w:rPr>
                      <w:b/>
                      <w:sz w:val="18"/>
                      <w:szCs w:val="18"/>
                    </w:rPr>
                    <w:t>Гарантия  качества</w:t>
                  </w:r>
                </w:p>
              </w:tc>
            </w:tr>
            <w:tr w:rsidR="0096049C" w:rsidRPr="00930F09" w:rsidTr="0096049C">
              <w:trPr>
                <w:trHeight w:val="359"/>
              </w:trPr>
              <w:tc>
                <w:tcPr>
                  <w:tcW w:w="567" w:type="dxa"/>
                  <w:vMerge w:val="restart"/>
                  <w:vAlign w:val="center"/>
                </w:tcPr>
                <w:p w:rsidR="00A66067" w:rsidRPr="00930F09" w:rsidRDefault="00A66067" w:rsidP="00A66067">
                  <w:pPr>
                    <w:jc w:val="center"/>
                    <w:rPr>
                      <w:sz w:val="18"/>
                      <w:szCs w:val="18"/>
                    </w:rPr>
                  </w:pPr>
                  <w:r w:rsidRPr="00930F09">
                    <w:rPr>
                      <w:sz w:val="18"/>
                      <w:szCs w:val="18"/>
                    </w:rPr>
                    <w:t>1</w:t>
                  </w:r>
                </w:p>
              </w:tc>
              <w:tc>
                <w:tcPr>
                  <w:tcW w:w="1645" w:type="dxa"/>
                  <w:vMerge w:val="restart"/>
                </w:tcPr>
                <w:p w:rsidR="0096049C" w:rsidRDefault="0096049C" w:rsidP="00930F09">
                  <w:pPr>
                    <w:jc w:val="center"/>
                    <w:rPr>
                      <w:sz w:val="18"/>
                      <w:szCs w:val="18"/>
                      <w:lang w:eastAsia="x-none"/>
                    </w:rPr>
                  </w:pPr>
                </w:p>
                <w:p w:rsidR="0096049C" w:rsidRDefault="0096049C" w:rsidP="00930F09">
                  <w:pPr>
                    <w:jc w:val="center"/>
                    <w:rPr>
                      <w:sz w:val="18"/>
                      <w:szCs w:val="18"/>
                      <w:lang w:eastAsia="x-none"/>
                    </w:rPr>
                  </w:pPr>
                </w:p>
                <w:p w:rsidR="0096049C" w:rsidRDefault="0096049C" w:rsidP="00930F09">
                  <w:pPr>
                    <w:jc w:val="center"/>
                    <w:rPr>
                      <w:sz w:val="18"/>
                      <w:szCs w:val="18"/>
                      <w:lang w:eastAsia="x-none"/>
                    </w:rPr>
                  </w:pPr>
                </w:p>
                <w:p w:rsidR="0096049C" w:rsidRDefault="0096049C" w:rsidP="00930F09">
                  <w:pPr>
                    <w:jc w:val="center"/>
                    <w:rPr>
                      <w:sz w:val="18"/>
                      <w:szCs w:val="18"/>
                      <w:lang w:eastAsia="x-none"/>
                    </w:rPr>
                  </w:pPr>
                </w:p>
                <w:p w:rsidR="00A66067" w:rsidRPr="00930F09" w:rsidRDefault="00A66067" w:rsidP="00930F09">
                  <w:pPr>
                    <w:jc w:val="center"/>
                    <w:rPr>
                      <w:sz w:val="18"/>
                      <w:szCs w:val="18"/>
                      <w:lang w:eastAsia="x-none"/>
                    </w:rPr>
                  </w:pPr>
                  <w:r w:rsidRPr="00930F09">
                    <w:rPr>
                      <w:sz w:val="18"/>
                      <w:szCs w:val="18"/>
                      <w:lang w:eastAsia="x-none"/>
                    </w:rPr>
                    <w:t>Горизонтальные оптические муфты</w:t>
                  </w:r>
                </w:p>
              </w:tc>
              <w:tc>
                <w:tcPr>
                  <w:tcW w:w="850" w:type="dxa"/>
                  <w:vMerge w:val="restart"/>
                </w:tcPr>
                <w:p w:rsidR="00930F09" w:rsidRPr="00930F09" w:rsidRDefault="00930F09" w:rsidP="00930F09">
                  <w:pPr>
                    <w:jc w:val="center"/>
                    <w:rPr>
                      <w:sz w:val="18"/>
                      <w:szCs w:val="18"/>
                    </w:rPr>
                  </w:pPr>
                </w:p>
                <w:p w:rsidR="00930F09" w:rsidRPr="00930F09" w:rsidRDefault="00930F09" w:rsidP="00930F09">
                  <w:pPr>
                    <w:jc w:val="center"/>
                    <w:rPr>
                      <w:sz w:val="18"/>
                      <w:szCs w:val="18"/>
                    </w:rPr>
                  </w:pPr>
                </w:p>
                <w:p w:rsidR="00930F09" w:rsidRPr="00930F09" w:rsidRDefault="00930F09" w:rsidP="00930F09">
                  <w:pPr>
                    <w:jc w:val="center"/>
                    <w:rPr>
                      <w:sz w:val="18"/>
                      <w:szCs w:val="18"/>
                    </w:rPr>
                  </w:pPr>
                </w:p>
                <w:p w:rsidR="00930F09" w:rsidRDefault="00930F09" w:rsidP="00930F09">
                  <w:pPr>
                    <w:jc w:val="center"/>
                    <w:rPr>
                      <w:sz w:val="18"/>
                      <w:szCs w:val="18"/>
                    </w:rPr>
                  </w:pPr>
                </w:p>
                <w:p w:rsidR="0096049C" w:rsidRPr="00930F09" w:rsidRDefault="0096049C" w:rsidP="00930F09">
                  <w:pPr>
                    <w:jc w:val="center"/>
                    <w:rPr>
                      <w:sz w:val="18"/>
                      <w:szCs w:val="18"/>
                    </w:rPr>
                  </w:pPr>
                </w:p>
                <w:p w:rsidR="00A66067" w:rsidRPr="00930F09" w:rsidRDefault="0096049C" w:rsidP="00930F09">
                  <w:pPr>
                    <w:jc w:val="center"/>
                    <w:rPr>
                      <w:sz w:val="18"/>
                      <w:szCs w:val="18"/>
                    </w:rPr>
                  </w:pPr>
                  <w:r w:rsidRPr="00930F09">
                    <w:rPr>
                      <w:sz w:val="18"/>
                      <w:szCs w:val="18"/>
                    </w:rPr>
                    <w:t>Ш</w:t>
                  </w:r>
                  <w:r w:rsidR="00A66067" w:rsidRPr="00930F09">
                    <w:rPr>
                      <w:sz w:val="18"/>
                      <w:szCs w:val="18"/>
                    </w:rPr>
                    <w:t>т</w:t>
                  </w:r>
                  <w:r>
                    <w:rPr>
                      <w:sz w:val="18"/>
                      <w:szCs w:val="18"/>
                    </w:rPr>
                    <w:t>.</w:t>
                  </w:r>
                </w:p>
              </w:tc>
              <w:tc>
                <w:tcPr>
                  <w:tcW w:w="709" w:type="dxa"/>
                  <w:vMerge w:val="restart"/>
                </w:tcPr>
                <w:p w:rsidR="00930F09" w:rsidRPr="00930F09" w:rsidRDefault="00930F09" w:rsidP="00930F09">
                  <w:pPr>
                    <w:jc w:val="center"/>
                    <w:rPr>
                      <w:sz w:val="18"/>
                      <w:szCs w:val="18"/>
                    </w:rPr>
                  </w:pPr>
                </w:p>
                <w:p w:rsidR="00930F09" w:rsidRPr="00930F09" w:rsidRDefault="00930F09" w:rsidP="00930F09">
                  <w:pPr>
                    <w:jc w:val="center"/>
                    <w:rPr>
                      <w:sz w:val="18"/>
                      <w:szCs w:val="18"/>
                    </w:rPr>
                  </w:pPr>
                </w:p>
                <w:p w:rsidR="00930F09" w:rsidRPr="00930F09" w:rsidRDefault="00930F09" w:rsidP="00930F09">
                  <w:pPr>
                    <w:jc w:val="center"/>
                    <w:rPr>
                      <w:sz w:val="18"/>
                      <w:szCs w:val="18"/>
                    </w:rPr>
                  </w:pPr>
                </w:p>
                <w:p w:rsidR="00930F09" w:rsidRDefault="00930F09" w:rsidP="00930F09">
                  <w:pPr>
                    <w:jc w:val="center"/>
                    <w:rPr>
                      <w:sz w:val="18"/>
                      <w:szCs w:val="18"/>
                    </w:rPr>
                  </w:pPr>
                </w:p>
                <w:p w:rsidR="0096049C" w:rsidRPr="00930F09" w:rsidRDefault="0096049C" w:rsidP="00930F09">
                  <w:pPr>
                    <w:jc w:val="center"/>
                    <w:rPr>
                      <w:sz w:val="18"/>
                      <w:szCs w:val="18"/>
                    </w:rPr>
                  </w:pPr>
                </w:p>
                <w:p w:rsidR="00A66067" w:rsidRPr="00930F09" w:rsidRDefault="00A66067" w:rsidP="00930F09">
                  <w:pPr>
                    <w:jc w:val="center"/>
                    <w:rPr>
                      <w:sz w:val="18"/>
                      <w:szCs w:val="18"/>
                    </w:rPr>
                  </w:pPr>
                  <w:r w:rsidRPr="00930F09">
                    <w:rPr>
                      <w:sz w:val="18"/>
                      <w:szCs w:val="18"/>
                    </w:rPr>
                    <w:t>20</w:t>
                  </w:r>
                </w:p>
              </w:tc>
              <w:tc>
                <w:tcPr>
                  <w:tcW w:w="1984" w:type="dxa"/>
                  <w:shd w:val="clear" w:color="auto" w:fill="auto"/>
                  <w:noWrap/>
                </w:tcPr>
                <w:p w:rsidR="00A66067" w:rsidRPr="00930F09" w:rsidRDefault="00A66067" w:rsidP="00A66067">
                  <w:pPr>
                    <w:ind w:firstLine="357"/>
                    <w:rPr>
                      <w:sz w:val="18"/>
                      <w:szCs w:val="18"/>
                    </w:rPr>
                  </w:pPr>
                  <w:r w:rsidRPr="00930F09">
                    <w:rPr>
                      <w:sz w:val="18"/>
                      <w:szCs w:val="18"/>
                    </w:rPr>
                    <w:t xml:space="preserve">Марка </w:t>
                  </w:r>
                </w:p>
              </w:tc>
              <w:tc>
                <w:tcPr>
                  <w:tcW w:w="1985" w:type="dxa"/>
                </w:tcPr>
                <w:p w:rsidR="00A66067" w:rsidRPr="00930F09" w:rsidRDefault="00A66067" w:rsidP="00A66067">
                  <w:pPr>
                    <w:rPr>
                      <w:sz w:val="18"/>
                      <w:szCs w:val="18"/>
                    </w:rPr>
                  </w:pPr>
                  <w:r w:rsidRPr="00930F09">
                    <w:rPr>
                      <w:bCs/>
                      <w:sz w:val="18"/>
                      <w:szCs w:val="18"/>
                      <w:lang w:val="en-US"/>
                    </w:rPr>
                    <w:t>FOSC</w:t>
                  </w:r>
                  <w:r w:rsidRPr="00930F09">
                    <w:rPr>
                      <w:bCs/>
                      <w:sz w:val="18"/>
                      <w:szCs w:val="18"/>
                    </w:rPr>
                    <w:t>-</w:t>
                  </w:r>
                  <w:r w:rsidRPr="00930F09">
                    <w:rPr>
                      <w:bCs/>
                      <w:sz w:val="18"/>
                      <w:szCs w:val="18"/>
                      <w:lang w:val="en-US"/>
                    </w:rPr>
                    <w:t>H</w:t>
                  </w:r>
                  <w:r w:rsidRPr="00930F09">
                    <w:rPr>
                      <w:bCs/>
                      <w:sz w:val="18"/>
                      <w:szCs w:val="18"/>
                    </w:rPr>
                    <w:t>004</w:t>
                  </w:r>
                  <w:r w:rsidR="009B7847">
                    <w:rPr>
                      <w:bCs/>
                      <w:sz w:val="18"/>
                      <w:szCs w:val="18"/>
                    </w:rPr>
                    <w:t xml:space="preserve"> или аналог</w:t>
                  </w:r>
                </w:p>
              </w:tc>
              <w:tc>
                <w:tcPr>
                  <w:tcW w:w="1276" w:type="dxa"/>
                  <w:vMerge w:val="restart"/>
                  <w:vAlign w:val="center"/>
                </w:tcPr>
                <w:p w:rsidR="00A66067" w:rsidRPr="00930F09" w:rsidRDefault="00A66067" w:rsidP="00A66067">
                  <w:pPr>
                    <w:jc w:val="center"/>
                    <w:rPr>
                      <w:sz w:val="18"/>
                      <w:szCs w:val="18"/>
                    </w:rPr>
                  </w:pPr>
                  <w:r w:rsidRPr="00930F09">
                    <w:rPr>
                      <w:sz w:val="18"/>
                      <w:szCs w:val="18"/>
                    </w:rPr>
                    <w:t>не менее 12 месяцев</w:t>
                  </w:r>
                </w:p>
              </w:tc>
            </w:tr>
            <w:tr w:rsidR="0096049C" w:rsidRPr="00930F09" w:rsidTr="0096049C">
              <w:trPr>
                <w:trHeight w:val="704"/>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bCs/>
                      <w:sz w:val="18"/>
                      <w:szCs w:val="18"/>
                    </w:rPr>
                  </w:pPr>
                </w:p>
              </w:tc>
              <w:tc>
                <w:tcPr>
                  <w:tcW w:w="709" w:type="dxa"/>
                  <w:vMerge/>
                </w:tcPr>
                <w:p w:rsidR="00A66067" w:rsidRPr="00930F09" w:rsidRDefault="00A66067" w:rsidP="00A66067">
                  <w:pPr>
                    <w:rPr>
                      <w:bCs/>
                      <w:sz w:val="18"/>
                      <w:szCs w:val="18"/>
                    </w:rPr>
                  </w:pPr>
                </w:p>
              </w:tc>
              <w:tc>
                <w:tcPr>
                  <w:tcW w:w="1984" w:type="dxa"/>
                  <w:shd w:val="clear" w:color="auto" w:fill="auto"/>
                  <w:noWrap/>
                </w:tcPr>
                <w:p w:rsidR="00A66067" w:rsidRPr="00930F09" w:rsidRDefault="00A66067" w:rsidP="00A66067">
                  <w:pPr>
                    <w:rPr>
                      <w:bCs/>
                      <w:sz w:val="18"/>
                      <w:szCs w:val="18"/>
                    </w:rPr>
                  </w:pPr>
                  <w:r w:rsidRPr="00930F09">
                    <w:rPr>
                      <w:bCs/>
                      <w:sz w:val="18"/>
                      <w:szCs w:val="18"/>
                    </w:rPr>
                    <w:t>Диапазон температур окружающей среды</w:t>
                  </w:r>
                </w:p>
              </w:tc>
              <w:tc>
                <w:tcPr>
                  <w:tcW w:w="1985" w:type="dxa"/>
                </w:tcPr>
                <w:p w:rsidR="00A66067" w:rsidRPr="00930F09" w:rsidRDefault="00A66067" w:rsidP="00A66067">
                  <w:pPr>
                    <w:rPr>
                      <w:sz w:val="18"/>
                      <w:szCs w:val="18"/>
                    </w:rPr>
                  </w:pPr>
                  <w:r w:rsidRPr="00930F09">
                    <w:rPr>
                      <w:bCs/>
                      <w:sz w:val="18"/>
                      <w:szCs w:val="18"/>
                    </w:rPr>
                    <w:t xml:space="preserve">- </w:t>
                  </w:r>
                  <w:r w:rsidRPr="00930F09">
                    <w:rPr>
                      <w:sz w:val="18"/>
                      <w:szCs w:val="18"/>
                    </w:rPr>
                    <w:t>40°C - +65°C</w:t>
                  </w:r>
                </w:p>
                <w:p w:rsidR="00A66067" w:rsidRPr="00930F09" w:rsidRDefault="00A66067" w:rsidP="00A66067">
                  <w:pPr>
                    <w:rPr>
                      <w:bCs/>
                      <w:sz w:val="18"/>
                      <w:szCs w:val="18"/>
                    </w:rPr>
                  </w:pPr>
                </w:p>
              </w:tc>
              <w:tc>
                <w:tcPr>
                  <w:tcW w:w="1276" w:type="dxa"/>
                  <w:vMerge/>
                  <w:vAlign w:val="center"/>
                </w:tcPr>
                <w:p w:rsidR="00A66067" w:rsidRPr="00930F09" w:rsidRDefault="00A66067" w:rsidP="00A66067">
                  <w:pPr>
                    <w:jc w:val="center"/>
                    <w:rPr>
                      <w:sz w:val="18"/>
                      <w:szCs w:val="18"/>
                    </w:rPr>
                  </w:pPr>
                </w:p>
              </w:tc>
            </w:tr>
            <w:tr w:rsidR="0096049C" w:rsidRPr="00930F09" w:rsidTr="0096049C">
              <w:trPr>
                <w:trHeight w:val="695"/>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sz w:val="18"/>
                      <w:szCs w:val="18"/>
                    </w:rPr>
                  </w:pPr>
                </w:p>
              </w:tc>
              <w:tc>
                <w:tcPr>
                  <w:tcW w:w="709" w:type="dxa"/>
                  <w:vMerge/>
                </w:tcPr>
                <w:p w:rsidR="00A66067" w:rsidRPr="00930F09" w:rsidRDefault="00A66067" w:rsidP="00A66067">
                  <w:pPr>
                    <w:rPr>
                      <w:sz w:val="18"/>
                      <w:szCs w:val="18"/>
                    </w:rPr>
                  </w:pPr>
                </w:p>
              </w:tc>
              <w:tc>
                <w:tcPr>
                  <w:tcW w:w="1984" w:type="dxa"/>
                  <w:shd w:val="clear" w:color="auto" w:fill="auto"/>
                  <w:noWrap/>
                </w:tcPr>
                <w:p w:rsidR="00A66067" w:rsidRPr="00930F09" w:rsidRDefault="00A66067" w:rsidP="00A66067">
                  <w:pPr>
                    <w:rPr>
                      <w:sz w:val="18"/>
                      <w:szCs w:val="18"/>
                    </w:rPr>
                  </w:pPr>
                  <w:r w:rsidRPr="00930F09">
                    <w:rPr>
                      <w:sz w:val="18"/>
                      <w:szCs w:val="18"/>
                    </w:rPr>
                    <w:t xml:space="preserve">Размеры муфты (длина, ширина, высота) </w:t>
                  </w:r>
                </w:p>
              </w:tc>
              <w:tc>
                <w:tcPr>
                  <w:tcW w:w="1985" w:type="dxa"/>
                </w:tcPr>
                <w:p w:rsidR="00A66067" w:rsidRPr="00930F09" w:rsidRDefault="00A66067" w:rsidP="00A66067">
                  <w:pPr>
                    <w:rPr>
                      <w:sz w:val="18"/>
                      <w:szCs w:val="18"/>
                    </w:rPr>
                  </w:pPr>
                  <w:r w:rsidRPr="00930F09">
                    <w:rPr>
                      <w:sz w:val="18"/>
                      <w:szCs w:val="18"/>
                    </w:rPr>
                    <w:t>466.5х179.8х120.6мм</w:t>
                  </w:r>
                </w:p>
                <w:p w:rsidR="00A66067" w:rsidRPr="00930F09" w:rsidRDefault="00A66067" w:rsidP="00A66067">
                  <w:pPr>
                    <w:rPr>
                      <w:bCs/>
                      <w:sz w:val="18"/>
                      <w:szCs w:val="18"/>
                    </w:rPr>
                  </w:pPr>
                </w:p>
              </w:tc>
              <w:tc>
                <w:tcPr>
                  <w:tcW w:w="1276" w:type="dxa"/>
                  <w:vMerge/>
                  <w:vAlign w:val="center"/>
                </w:tcPr>
                <w:p w:rsidR="00A66067" w:rsidRPr="00930F09" w:rsidRDefault="00A66067" w:rsidP="00A66067">
                  <w:pPr>
                    <w:jc w:val="center"/>
                    <w:rPr>
                      <w:sz w:val="18"/>
                      <w:szCs w:val="18"/>
                    </w:rPr>
                  </w:pPr>
                </w:p>
              </w:tc>
            </w:tr>
            <w:tr w:rsidR="0096049C" w:rsidRPr="00930F09" w:rsidTr="0096049C">
              <w:trPr>
                <w:trHeight w:val="421"/>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bCs/>
                      <w:sz w:val="18"/>
                      <w:szCs w:val="18"/>
                    </w:rPr>
                  </w:pPr>
                </w:p>
              </w:tc>
              <w:tc>
                <w:tcPr>
                  <w:tcW w:w="709" w:type="dxa"/>
                  <w:vMerge/>
                </w:tcPr>
                <w:p w:rsidR="00A66067" w:rsidRPr="00930F09" w:rsidRDefault="00A66067" w:rsidP="00A66067">
                  <w:pPr>
                    <w:rPr>
                      <w:bCs/>
                      <w:sz w:val="18"/>
                      <w:szCs w:val="18"/>
                    </w:rPr>
                  </w:pPr>
                </w:p>
              </w:tc>
              <w:tc>
                <w:tcPr>
                  <w:tcW w:w="1984" w:type="dxa"/>
                  <w:shd w:val="clear" w:color="auto" w:fill="auto"/>
                  <w:noWrap/>
                </w:tcPr>
                <w:p w:rsidR="00A66067" w:rsidRPr="00930F09" w:rsidRDefault="00A66067" w:rsidP="00A66067">
                  <w:pPr>
                    <w:rPr>
                      <w:sz w:val="18"/>
                      <w:szCs w:val="18"/>
                    </w:rPr>
                  </w:pPr>
                  <w:r w:rsidRPr="00930F09">
                    <w:rPr>
                      <w:bCs/>
                      <w:sz w:val="18"/>
                      <w:szCs w:val="18"/>
                    </w:rPr>
                    <w:t>Материал</w:t>
                  </w:r>
                </w:p>
              </w:tc>
              <w:tc>
                <w:tcPr>
                  <w:tcW w:w="1985" w:type="dxa"/>
                </w:tcPr>
                <w:p w:rsidR="00A66067" w:rsidRPr="00930F09" w:rsidRDefault="00A66067" w:rsidP="00A66067">
                  <w:pPr>
                    <w:rPr>
                      <w:bCs/>
                      <w:sz w:val="18"/>
                      <w:szCs w:val="18"/>
                    </w:rPr>
                  </w:pPr>
                  <w:r w:rsidRPr="00930F09">
                    <w:rPr>
                      <w:sz w:val="18"/>
                      <w:szCs w:val="18"/>
                      <w:lang w:val="en-US"/>
                    </w:rPr>
                    <w:t xml:space="preserve">ABS </w:t>
                  </w:r>
                  <w:r w:rsidRPr="00930F09">
                    <w:rPr>
                      <w:sz w:val="18"/>
                      <w:szCs w:val="18"/>
                    </w:rPr>
                    <w:t>пластик</w:t>
                  </w:r>
                </w:p>
              </w:tc>
              <w:tc>
                <w:tcPr>
                  <w:tcW w:w="1276" w:type="dxa"/>
                  <w:vMerge/>
                  <w:vAlign w:val="center"/>
                </w:tcPr>
                <w:p w:rsidR="00A66067" w:rsidRPr="00930F09" w:rsidRDefault="00A66067" w:rsidP="00A66067">
                  <w:pPr>
                    <w:jc w:val="center"/>
                    <w:rPr>
                      <w:sz w:val="18"/>
                      <w:szCs w:val="18"/>
                    </w:rPr>
                  </w:pPr>
                </w:p>
              </w:tc>
            </w:tr>
            <w:tr w:rsidR="0096049C" w:rsidRPr="00930F09" w:rsidTr="0096049C">
              <w:trPr>
                <w:trHeight w:val="534"/>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bCs/>
                      <w:sz w:val="18"/>
                      <w:szCs w:val="18"/>
                    </w:rPr>
                  </w:pPr>
                </w:p>
              </w:tc>
              <w:tc>
                <w:tcPr>
                  <w:tcW w:w="709" w:type="dxa"/>
                  <w:vMerge/>
                </w:tcPr>
                <w:p w:rsidR="00A66067" w:rsidRPr="00930F09" w:rsidRDefault="00A66067" w:rsidP="00A66067">
                  <w:pPr>
                    <w:rPr>
                      <w:bCs/>
                      <w:sz w:val="18"/>
                      <w:szCs w:val="18"/>
                    </w:rPr>
                  </w:pPr>
                </w:p>
              </w:tc>
              <w:tc>
                <w:tcPr>
                  <w:tcW w:w="1984" w:type="dxa"/>
                  <w:shd w:val="clear" w:color="auto" w:fill="auto"/>
                  <w:noWrap/>
                </w:tcPr>
                <w:p w:rsidR="00A66067" w:rsidRPr="00930F09" w:rsidRDefault="00A66067" w:rsidP="00A66067">
                  <w:pPr>
                    <w:rPr>
                      <w:sz w:val="18"/>
                      <w:szCs w:val="18"/>
                    </w:rPr>
                  </w:pPr>
                  <w:r w:rsidRPr="00930F09">
                    <w:rPr>
                      <w:bCs/>
                      <w:sz w:val="18"/>
                      <w:szCs w:val="18"/>
                    </w:rPr>
                    <w:t>Тип муфты</w:t>
                  </w:r>
                </w:p>
              </w:tc>
              <w:tc>
                <w:tcPr>
                  <w:tcW w:w="1985" w:type="dxa"/>
                </w:tcPr>
                <w:p w:rsidR="00A66067" w:rsidRPr="00930F09" w:rsidRDefault="00A66067" w:rsidP="00A66067">
                  <w:pPr>
                    <w:rPr>
                      <w:bCs/>
                      <w:sz w:val="18"/>
                      <w:szCs w:val="18"/>
                    </w:rPr>
                  </w:pPr>
                  <w:r w:rsidRPr="00930F09">
                    <w:rPr>
                      <w:sz w:val="18"/>
                      <w:szCs w:val="18"/>
                    </w:rPr>
                    <w:t>Соединительная термоусаживаемая</w:t>
                  </w:r>
                </w:p>
              </w:tc>
              <w:tc>
                <w:tcPr>
                  <w:tcW w:w="1276" w:type="dxa"/>
                  <w:vMerge/>
                  <w:vAlign w:val="center"/>
                </w:tcPr>
                <w:p w:rsidR="00A66067" w:rsidRPr="00930F09" w:rsidRDefault="00A66067" w:rsidP="00A66067">
                  <w:pPr>
                    <w:jc w:val="center"/>
                    <w:rPr>
                      <w:sz w:val="18"/>
                      <w:szCs w:val="18"/>
                    </w:rPr>
                  </w:pPr>
                </w:p>
              </w:tc>
            </w:tr>
            <w:tr w:rsidR="0096049C" w:rsidRPr="00930F09" w:rsidTr="0096049C">
              <w:trPr>
                <w:trHeight w:val="534"/>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bCs/>
                      <w:sz w:val="18"/>
                      <w:szCs w:val="18"/>
                    </w:rPr>
                  </w:pPr>
                </w:p>
              </w:tc>
              <w:tc>
                <w:tcPr>
                  <w:tcW w:w="709" w:type="dxa"/>
                  <w:vMerge/>
                </w:tcPr>
                <w:p w:rsidR="00A66067" w:rsidRPr="00930F09" w:rsidRDefault="00A66067" w:rsidP="00A66067">
                  <w:pPr>
                    <w:rPr>
                      <w:bCs/>
                      <w:sz w:val="18"/>
                      <w:szCs w:val="18"/>
                    </w:rPr>
                  </w:pPr>
                </w:p>
              </w:tc>
              <w:tc>
                <w:tcPr>
                  <w:tcW w:w="1984" w:type="dxa"/>
                  <w:shd w:val="clear" w:color="auto" w:fill="auto"/>
                  <w:noWrap/>
                </w:tcPr>
                <w:p w:rsidR="00A66067" w:rsidRPr="00930F09" w:rsidRDefault="00A66067" w:rsidP="00A66067">
                  <w:pPr>
                    <w:rPr>
                      <w:bCs/>
                      <w:sz w:val="18"/>
                      <w:szCs w:val="18"/>
                    </w:rPr>
                  </w:pPr>
                  <w:r w:rsidRPr="00930F09">
                    <w:rPr>
                      <w:bCs/>
                      <w:sz w:val="18"/>
                      <w:szCs w:val="18"/>
                    </w:rPr>
                    <w:t>Количество кабельных вводов</w:t>
                  </w:r>
                </w:p>
              </w:tc>
              <w:tc>
                <w:tcPr>
                  <w:tcW w:w="1985" w:type="dxa"/>
                </w:tcPr>
                <w:p w:rsidR="00A66067" w:rsidRPr="00930F09" w:rsidRDefault="00A66067" w:rsidP="00A66067">
                  <w:pPr>
                    <w:rPr>
                      <w:sz w:val="18"/>
                      <w:szCs w:val="18"/>
                    </w:rPr>
                  </w:pPr>
                  <w:r w:rsidRPr="00930F09">
                    <w:rPr>
                      <w:sz w:val="18"/>
                      <w:szCs w:val="18"/>
                    </w:rPr>
                    <w:t>6 (по 3 с каждой стороны)</w:t>
                  </w:r>
                </w:p>
              </w:tc>
              <w:tc>
                <w:tcPr>
                  <w:tcW w:w="1276" w:type="dxa"/>
                  <w:vMerge/>
                  <w:vAlign w:val="center"/>
                </w:tcPr>
                <w:p w:rsidR="00A66067" w:rsidRPr="00930F09" w:rsidRDefault="00A66067" w:rsidP="00A66067">
                  <w:pPr>
                    <w:jc w:val="center"/>
                    <w:rPr>
                      <w:sz w:val="18"/>
                      <w:szCs w:val="18"/>
                    </w:rPr>
                  </w:pPr>
                </w:p>
              </w:tc>
            </w:tr>
            <w:tr w:rsidR="0096049C" w:rsidRPr="00930F09" w:rsidTr="0096049C">
              <w:trPr>
                <w:trHeight w:val="534"/>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bCs/>
                      <w:sz w:val="18"/>
                      <w:szCs w:val="18"/>
                    </w:rPr>
                  </w:pPr>
                </w:p>
              </w:tc>
              <w:tc>
                <w:tcPr>
                  <w:tcW w:w="709" w:type="dxa"/>
                  <w:vMerge/>
                </w:tcPr>
                <w:p w:rsidR="00A66067" w:rsidRPr="00930F09" w:rsidRDefault="00A66067" w:rsidP="00A66067">
                  <w:pPr>
                    <w:rPr>
                      <w:bCs/>
                      <w:sz w:val="18"/>
                      <w:szCs w:val="18"/>
                    </w:rPr>
                  </w:pPr>
                </w:p>
              </w:tc>
              <w:tc>
                <w:tcPr>
                  <w:tcW w:w="1984" w:type="dxa"/>
                  <w:shd w:val="clear" w:color="auto" w:fill="auto"/>
                  <w:noWrap/>
                </w:tcPr>
                <w:p w:rsidR="00A66067" w:rsidRPr="00930F09" w:rsidRDefault="00A66067" w:rsidP="00A66067">
                  <w:pPr>
                    <w:rPr>
                      <w:bCs/>
                      <w:sz w:val="18"/>
                      <w:szCs w:val="18"/>
                    </w:rPr>
                  </w:pPr>
                  <w:r w:rsidRPr="00930F09">
                    <w:rPr>
                      <w:bCs/>
                      <w:sz w:val="18"/>
                      <w:szCs w:val="18"/>
                    </w:rPr>
                    <w:t>Тип ввода</w:t>
                  </w:r>
                </w:p>
              </w:tc>
              <w:tc>
                <w:tcPr>
                  <w:tcW w:w="1985" w:type="dxa"/>
                </w:tcPr>
                <w:p w:rsidR="00A66067" w:rsidRPr="00930F09" w:rsidRDefault="00A66067" w:rsidP="00A66067">
                  <w:pPr>
                    <w:rPr>
                      <w:sz w:val="18"/>
                      <w:szCs w:val="18"/>
                    </w:rPr>
                  </w:pPr>
                  <w:r w:rsidRPr="00930F09">
                    <w:rPr>
                      <w:sz w:val="18"/>
                      <w:szCs w:val="18"/>
                    </w:rPr>
                    <w:t>Зажим кабеля</w:t>
                  </w:r>
                </w:p>
              </w:tc>
              <w:tc>
                <w:tcPr>
                  <w:tcW w:w="1276" w:type="dxa"/>
                  <w:vMerge/>
                  <w:vAlign w:val="center"/>
                </w:tcPr>
                <w:p w:rsidR="00A66067" w:rsidRPr="00930F09" w:rsidRDefault="00A66067" w:rsidP="00A66067">
                  <w:pPr>
                    <w:jc w:val="center"/>
                    <w:rPr>
                      <w:sz w:val="18"/>
                      <w:szCs w:val="18"/>
                    </w:rPr>
                  </w:pPr>
                </w:p>
              </w:tc>
            </w:tr>
            <w:tr w:rsidR="0096049C" w:rsidRPr="00930F09" w:rsidTr="0096049C">
              <w:trPr>
                <w:trHeight w:val="534"/>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bCs/>
                      <w:sz w:val="18"/>
                      <w:szCs w:val="18"/>
                    </w:rPr>
                  </w:pPr>
                </w:p>
              </w:tc>
              <w:tc>
                <w:tcPr>
                  <w:tcW w:w="709" w:type="dxa"/>
                  <w:vMerge/>
                </w:tcPr>
                <w:p w:rsidR="00A66067" w:rsidRPr="00930F09" w:rsidRDefault="00A66067" w:rsidP="00A66067">
                  <w:pPr>
                    <w:rPr>
                      <w:bCs/>
                      <w:sz w:val="18"/>
                      <w:szCs w:val="18"/>
                    </w:rPr>
                  </w:pPr>
                </w:p>
              </w:tc>
              <w:tc>
                <w:tcPr>
                  <w:tcW w:w="1984" w:type="dxa"/>
                  <w:shd w:val="clear" w:color="auto" w:fill="auto"/>
                  <w:noWrap/>
                </w:tcPr>
                <w:p w:rsidR="00A66067" w:rsidRPr="00930F09" w:rsidRDefault="00A66067" w:rsidP="00A66067">
                  <w:pPr>
                    <w:rPr>
                      <w:bCs/>
                      <w:sz w:val="18"/>
                      <w:szCs w:val="18"/>
                    </w:rPr>
                  </w:pPr>
                  <w:r w:rsidRPr="00930F09">
                    <w:rPr>
                      <w:bCs/>
                      <w:sz w:val="18"/>
                      <w:szCs w:val="18"/>
                    </w:rPr>
                    <w:t>Количество сплайс-кассет</w:t>
                  </w:r>
                </w:p>
              </w:tc>
              <w:tc>
                <w:tcPr>
                  <w:tcW w:w="1985" w:type="dxa"/>
                </w:tcPr>
                <w:p w:rsidR="00A66067" w:rsidRPr="00930F09" w:rsidRDefault="00A66067" w:rsidP="00A66067">
                  <w:pPr>
                    <w:jc w:val="center"/>
                    <w:rPr>
                      <w:sz w:val="18"/>
                      <w:szCs w:val="18"/>
                      <w:lang w:val="en-US"/>
                    </w:rPr>
                  </w:pPr>
                  <w:r w:rsidRPr="00930F09">
                    <w:rPr>
                      <w:sz w:val="18"/>
                      <w:szCs w:val="18"/>
                      <w:lang w:val="en-US"/>
                    </w:rPr>
                    <w:t>6</w:t>
                  </w:r>
                </w:p>
              </w:tc>
              <w:tc>
                <w:tcPr>
                  <w:tcW w:w="1276" w:type="dxa"/>
                  <w:vMerge/>
                  <w:vAlign w:val="center"/>
                </w:tcPr>
                <w:p w:rsidR="00A66067" w:rsidRPr="00930F09" w:rsidRDefault="00A66067" w:rsidP="00A66067">
                  <w:pPr>
                    <w:jc w:val="center"/>
                    <w:rPr>
                      <w:sz w:val="18"/>
                      <w:szCs w:val="18"/>
                    </w:rPr>
                  </w:pPr>
                </w:p>
              </w:tc>
            </w:tr>
            <w:tr w:rsidR="0096049C" w:rsidRPr="00930F09" w:rsidTr="0096049C">
              <w:trPr>
                <w:trHeight w:val="534"/>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850" w:type="dxa"/>
                  <w:vMerge/>
                </w:tcPr>
                <w:p w:rsidR="00A66067" w:rsidRPr="00930F09" w:rsidRDefault="00A66067" w:rsidP="00A66067">
                  <w:pPr>
                    <w:rPr>
                      <w:bCs/>
                      <w:sz w:val="18"/>
                      <w:szCs w:val="18"/>
                    </w:rPr>
                  </w:pPr>
                </w:p>
              </w:tc>
              <w:tc>
                <w:tcPr>
                  <w:tcW w:w="709" w:type="dxa"/>
                  <w:vMerge/>
                </w:tcPr>
                <w:p w:rsidR="00A66067" w:rsidRPr="00930F09" w:rsidRDefault="00A66067" w:rsidP="00A66067">
                  <w:pPr>
                    <w:rPr>
                      <w:bCs/>
                      <w:sz w:val="18"/>
                      <w:szCs w:val="18"/>
                    </w:rPr>
                  </w:pPr>
                </w:p>
              </w:tc>
              <w:tc>
                <w:tcPr>
                  <w:tcW w:w="1984" w:type="dxa"/>
                  <w:shd w:val="clear" w:color="auto" w:fill="auto"/>
                  <w:noWrap/>
                </w:tcPr>
                <w:p w:rsidR="00A66067" w:rsidRPr="00930F09" w:rsidRDefault="00A66067" w:rsidP="00A66067">
                  <w:pPr>
                    <w:rPr>
                      <w:bCs/>
                      <w:sz w:val="18"/>
                      <w:szCs w:val="18"/>
                    </w:rPr>
                  </w:pPr>
                  <w:r w:rsidRPr="00930F09">
                    <w:rPr>
                      <w:bCs/>
                      <w:sz w:val="18"/>
                      <w:szCs w:val="18"/>
                    </w:rPr>
                    <w:t>Количество мест</w:t>
                  </w:r>
                </w:p>
              </w:tc>
              <w:tc>
                <w:tcPr>
                  <w:tcW w:w="1985" w:type="dxa"/>
                </w:tcPr>
                <w:p w:rsidR="00A66067" w:rsidRPr="00930F09" w:rsidRDefault="00A66067" w:rsidP="00A66067">
                  <w:pPr>
                    <w:rPr>
                      <w:sz w:val="18"/>
                      <w:szCs w:val="18"/>
                    </w:rPr>
                  </w:pPr>
                  <w:r w:rsidRPr="00930F09">
                    <w:rPr>
                      <w:sz w:val="18"/>
                      <w:szCs w:val="18"/>
                    </w:rPr>
                    <w:t>До 48 (по 24 в каждой кассете)</w:t>
                  </w:r>
                </w:p>
              </w:tc>
              <w:tc>
                <w:tcPr>
                  <w:tcW w:w="1276" w:type="dxa"/>
                  <w:vAlign w:val="center"/>
                </w:tcPr>
                <w:p w:rsidR="00A66067" w:rsidRPr="00930F09" w:rsidRDefault="00A66067" w:rsidP="00A66067">
                  <w:pPr>
                    <w:jc w:val="center"/>
                    <w:rPr>
                      <w:sz w:val="18"/>
                      <w:szCs w:val="18"/>
                    </w:rPr>
                  </w:pPr>
                </w:p>
              </w:tc>
            </w:tr>
            <w:tr w:rsidR="00A66067" w:rsidRPr="00930F09" w:rsidTr="0096049C">
              <w:trPr>
                <w:trHeight w:val="810"/>
              </w:trPr>
              <w:tc>
                <w:tcPr>
                  <w:tcW w:w="567" w:type="dxa"/>
                  <w:vMerge/>
                  <w:vAlign w:val="center"/>
                </w:tcPr>
                <w:p w:rsidR="00A66067" w:rsidRPr="00930F09" w:rsidRDefault="00A66067" w:rsidP="00A66067">
                  <w:pPr>
                    <w:jc w:val="center"/>
                    <w:rPr>
                      <w:sz w:val="18"/>
                      <w:szCs w:val="18"/>
                    </w:rPr>
                  </w:pPr>
                </w:p>
              </w:tc>
              <w:tc>
                <w:tcPr>
                  <w:tcW w:w="1645" w:type="dxa"/>
                  <w:vMerge/>
                </w:tcPr>
                <w:p w:rsidR="00A66067" w:rsidRPr="00930F09" w:rsidRDefault="00A66067" w:rsidP="00A66067">
                  <w:pPr>
                    <w:rPr>
                      <w:sz w:val="18"/>
                      <w:szCs w:val="18"/>
                      <w:lang w:eastAsia="x-none"/>
                    </w:rPr>
                  </w:pPr>
                </w:p>
              </w:tc>
              <w:tc>
                <w:tcPr>
                  <w:tcW w:w="6804" w:type="dxa"/>
                  <w:gridSpan w:val="5"/>
                </w:tcPr>
                <w:p w:rsidR="00A66067" w:rsidRPr="00930F09" w:rsidRDefault="00A66067" w:rsidP="00A66067">
                  <w:pPr>
                    <w:ind w:firstLine="360"/>
                    <w:jc w:val="both"/>
                    <w:rPr>
                      <w:sz w:val="18"/>
                      <w:szCs w:val="18"/>
                    </w:rPr>
                  </w:pPr>
                  <w:r w:rsidRPr="00930F09">
                    <w:rPr>
                      <w:sz w:val="18"/>
                      <w:szCs w:val="18"/>
                    </w:rPr>
                    <w:t>Муфта полностью герметична, неиспользуемые вводы в муфту закрываются специальными заглушками, входящими в комплект поставки. Вводы для кабеля имеют разный диаметр для возможности выбора подходящего диаметра для оптического кабеля. Конструктивом муфты предусмотрена удобная сплайс-кассета.</w:t>
                  </w:r>
                </w:p>
              </w:tc>
            </w:tr>
          </w:tbl>
          <w:p w:rsidR="002E2DC9" w:rsidRPr="00930F09" w:rsidRDefault="002E2DC9" w:rsidP="00B03C3B">
            <w:pPr>
              <w:rPr>
                <w:b/>
                <w:sz w:val="20"/>
                <w:szCs w:val="20"/>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2D757D">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974682" w:rsidRPr="00974682" w:rsidRDefault="00565A16" w:rsidP="00850E61">
            <w:pPr>
              <w:spacing w:line="276" w:lineRule="auto"/>
              <w:jc w:val="both"/>
              <w:rPr>
                <w:bCs/>
                <w:sz w:val="28"/>
                <w:szCs w:val="28"/>
              </w:rPr>
            </w:pPr>
            <w:r w:rsidRPr="002D757D">
              <w:rPr>
                <w:b/>
                <w:bCs/>
                <w:sz w:val="28"/>
                <w:szCs w:val="28"/>
              </w:rPr>
              <w:t xml:space="preserve">Срок </w:t>
            </w:r>
            <w:r w:rsidR="00255B3F" w:rsidRPr="002D757D">
              <w:rPr>
                <w:b/>
                <w:bCs/>
                <w:sz w:val="28"/>
                <w:szCs w:val="28"/>
              </w:rPr>
              <w:t>поставки:</w:t>
            </w:r>
            <w:r w:rsidR="00727B6C">
              <w:rPr>
                <w:b/>
                <w:bCs/>
                <w:sz w:val="28"/>
                <w:szCs w:val="28"/>
              </w:rPr>
              <w:t xml:space="preserve"> </w:t>
            </w:r>
            <w:r w:rsidR="00850E61" w:rsidRPr="00850E61">
              <w:rPr>
                <w:bCs/>
                <w:sz w:val="28"/>
                <w:szCs w:val="28"/>
              </w:rPr>
              <w:t xml:space="preserve">май 2022г </w:t>
            </w:r>
            <w:r w:rsidR="00EC1E14" w:rsidRPr="00850E61">
              <w:rPr>
                <w:bCs/>
                <w:sz w:val="28"/>
                <w:szCs w:val="28"/>
              </w:rPr>
              <w:t>.</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4273E8" w:rsidRDefault="00211104" w:rsidP="00254EBA">
            <w:pPr>
              <w:shd w:val="clear" w:color="auto" w:fill="FFFFFF"/>
              <w:jc w:val="both"/>
              <w:rPr>
                <w:bCs/>
                <w:sz w:val="28"/>
                <w:szCs w:val="28"/>
              </w:rPr>
            </w:pPr>
            <w:r w:rsidRPr="00211104">
              <w:rPr>
                <w:bCs/>
                <w:sz w:val="28"/>
                <w:szCs w:val="28"/>
              </w:rPr>
              <w:t xml:space="preserve">Начальная (максимальная) цена договора приведена с учетом всех видов налогов, с учетом транспортировки (в том числе без учета НДС/с учетом НДС) и составляет: </w:t>
            </w:r>
            <w:r w:rsidR="000558C7" w:rsidRPr="000558C7">
              <w:rPr>
                <w:bCs/>
                <w:sz w:val="28"/>
                <w:szCs w:val="28"/>
              </w:rPr>
              <w:t>231 666,6</w:t>
            </w:r>
            <w:r w:rsidR="002F2311">
              <w:rPr>
                <w:bCs/>
                <w:sz w:val="28"/>
                <w:szCs w:val="28"/>
              </w:rPr>
              <w:t>0</w:t>
            </w:r>
            <w:r w:rsidR="000558C7" w:rsidRPr="000558C7">
              <w:rPr>
                <w:bCs/>
                <w:sz w:val="28"/>
                <w:szCs w:val="28"/>
              </w:rPr>
              <w:t xml:space="preserve"> </w:t>
            </w:r>
            <w:r w:rsidRPr="00211104">
              <w:rPr>
                <w:bCs/>
                <w:sz w:val="28"/>
                <w:szCs w:val="28"/>
              </w:rPr>
              <w:t>(</w:t>
            </w:r>
            <w:r w:rsidR="002F2311">
              <w:rPr>
                <w:bCs/>
                <w:sz w:val="28"/>
                <w:szCs w:val="28"/>
              </w:rPr>
              <w:t>д</w:t>
            </w:r>
            <w:r w:rsidR="002F2311" w:rsidRPr="002F2311">
              <w:rPr>
                <w:bCs/>
                <w:sz w:val="28"/>
                <w:szCs w:val="28"/>
              </w:rPr>
              <w:t xml:space="preserve">вести тридцать одна тысяча шестьсот шестьдесят шесть целых шесть </w:t>
            </w:r>
            <w:r w:rsidR="002F2311" w:rsidRPr="00877879">
              <w:rPr>
                <w:bCs/>
                <w:sz w:val="28"/>
                <w:szCs w:val="28"/>
              </w:rPr>
              <w:t>десятых</w:t>
            </w:r>
            <w:r w:rsidRPr="00877879">
              <w:rPr>
                <w:bCs/>
                <w:sz w:val="28"/>
                <w:szCs w:val="28"/>
              </w:rPr>
              <w:t xml:space="preserve">) драм РА без НДС или </w:t>
            </w:r>
            <w:r w:rsidR="00877879" w:rsidRPr="00877879">
              <w:rPr>
                <w:bCs/>
                <w:sz w:val="28"/>
                <w:szCs w:val="28"/>
              </w:rPr>
              <w:t>278 000 (двести семьдесят восемь тысяч) драм РА с НДС</w:t>
            </w:r>
            <w:r w:rsidRPr="00877879">
              <w:rPr>
                <w:bCs/>
                <w:sz w:val="28"/>
                <w:szCs w:val="28"/>
              </w:rPr>
              <w:t>.</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DB26C2">
              <w:rPr>
                <w:bCs/>
                <w:sz w:val="28"/>
                <w:szCs w:val="28"/>
              </w:rPr>
              <w:t>30</w:t>
            </w:r>
            <w:r w:rsidR="00DE121C">
              <w:rPr>
                <w:bCs/>
                <w:sz w:val="28"/>
                <w:szCs w:val="28"/>
              </w:rPr>
              <w:t xml:space="preserve">» </w:t>
            </w:r>
            <w:r w:rsidR="0088625E">
              <w:rPr>
                <w:bCs/>
                <w:sz w:val="28"/>
                <w:szCs w:val="28"/>
              </w:rPr>
              <w:t>марта</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DB26C2" w:rsidP="002E2DC9">
            <w:pPr>
              <w:spacing w:line="276" w:lineRule="auto"/>
              <w:jc w:val="both"/>
              <w:rPr>
                <w:bCs/>
                <w:sz w:val="28"/>
                <w:szCs w:val="28"/>
              </w:rPr>
            </w:pPr>
            <w:r>
              <w:rPr>
                <w:bCs/>
                <w:sz w:val="28"/>
                <w:szCs w:val="28"/>
              </w:rPr>
              <w:t>«05</w:t>
            </w:r>
            <w:r w:rsidR="002E2DC9" w:rsidRPr="00F703C8">
              <w:rPr>
                <w:bCs/>
                <w:sz w:val="28"/>
                <w:szCs w:val="28"/>
              </w:rPr>
              <w:t xml:space="preserve">» </w:t>
            </w:r>
            <w:r w:rsidR="00211104" w:rsidRPr="00E522AE">
              <w:rPr>
                <w:bCs/>
                <w:sz w:val="28"/>
                <w:szCs w:val="28"/>
              </w:rPr>
              <w:t>апреля</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03302B" w:rsidRPr="00DF208D" w:rsidTr="00746987">
        <w:tc>
          <w:tcPr>
            <w:tcW w:w="817" w:type="dxa"/>
          </w:tcPr>
          <w:p w:rsidR="0003302B" w:rsidRPr="00DF208D" w:rsidRDefault="0003302B" w:rsidP="0003302B">
            <w:pPr>
              <w:spacing w:line="276" w:lineRule="auto"/>
              <w:rPr>
                <w:sz w:val="28"/>
                <w:szCs w:val="28"/>
              </w:rPr>
            </w:pPr>
            <w:r>
              <w:rPr>
                <w:sz w:val="28"/>
                <w:szCs w:val="28"/>
              </w:rPr>
              <w:t>1.10</w:t>
            </w:r>
          </w:p>
        </w:tc>
        <w:tc>
          <w:tcPr>
            <w:tcW w:w="4768" w:type="dxa"/>
          </w:tcPr>
          <w:p w:rsidR="0003302B" w:rsidRPr="00C307A5" w:rsidRDefault="0003302B" w:rsidP="0003302B">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553" w:type="dxa"/>
          </w:tcPr>
          <w:p w:rsidR="0003302B" w:rsidRPr="00C307A5" w:rsidRDefault="0003302B" w:rsidP="0003302B">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03302B" w:rsidRPr="00C307A5" w:rsidRDefault="0003302B" w:rsidP="0003302B">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03302B" w:rsidRPr="00C307A5" w:rsidRDefault="0003302B" w:rsidP="0003302B">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w:t>
            </w:r>
            <w:r w:rsidRPr="00C307A5">
              <w:lastRenderedPageBreak/>
              <w:t>даты окончания срока подачи заявок на участие в такой закупке.</w:t>
            </w:r>
          </w:p>
          <w:p w:rsidR="0003302B" w:rsidRPr="007B03CB" w:rsidRDefault="0003302B" w:rsidP="0003302B">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Pr>
                <w:color w:val="000000" w:themeColor="text1"/>
                <w:sz w:val="28"/>
                <w:szCs w:val="28"/>
              </w:rPr>
              <w:t>30</w:t>
            </w:r>
            <w:r w:rsidRPr="007B03CB">
              <w:rPr>
                <w:color w:val="000000" w:themeColor="text1"/>
                <w:sz w:val="28"/>
                <w:szCs w:val="28"/>
              </w:rPr>
              <w:t xml:space="preserve">» </w:t>
            </w:r>
            <w:r>
              <w:rPr>
                <w:color w:val="000000" w:themeColor="text1"/>
                <w:sz w:val="28"/>
                <w:szCs w:val="28"/>
              </w:rPr>
              <w:t>марта</w:t>
            </w:r>
            <w:r w:rsidRPr="007B03CB">
              <w:rPr>
                <w:color w:val="000000" w:themeColor="text1"/>
                <w:sz w:val="28"/>
                <w:szCs w:val="28"/>
              </w:rPr>
              <w:t xml:space="preserve"> </w:t>
            </w:r>
            <w:r w:rsidRPr="007B03CB">
              <w:rPr>
                <w:sz w:val="28"/>
                <w:szCs w:val="28"/>
              </w:rPr>
              <w:t>2022 г.</w:t>
            </w:r>
          </w:p>
          <w:p w:rsidR="0003302B" w:rsidRPr="00C307A5" w:rsidRDefault="0003302B" w:rsidP="0003302B">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Pr>
                <w:color w:val="000000" w:themeColor="text1"/>
                <w:sz w:val="28"/>
                <w:szCs w:val="28"/>
              </w:rPr>
              <w:t>31</w:t>
            </w:r>
            <w:r w:rsidRPr="007B03CB">
              <w:rPr>
                <w:color w:val="000000" w:themeColor="text1"/>
                <w:sz w:val="28"/>
                <w:szCs w:val="28"/>
              </w:rPr>
              <w:t xml:space="preserve">» </w:t>
            </w:r>
            <w:r>
              <w:rPr>
                <w:color w:val="000000" w:themeColor="text1"/>
                <w:sz w:val="28"/>
                <w:szCs w:val="28"/>
              </w:rPr>
              <w:t>марта</w:t>
            </w:r>
            <w:r w:rsidRPr="00007D4E">
              <w:rPr>
                <w:color w:val="000000" w:themeColor="text1"/>
                <w:sz w:val="28"/>
                <w:szCs w:val="28"/>
              </w:rPr>
              <w:t xml:space="preserve"> </w:t>
            </w:r>
            <w:r>
              <w:rPr>
                <w:sz w:val="28"/>
                <w:szCs w:val="28"/>
              </w:rPr>
              <w:t>2022</w:t>
            </w:r>
            <w:r w:rsidRPr="00007D4E">
              <w:rPr>
                <w:sz w:val="28"/>
                <w:szCs w:val="28"/>
              </w:rPr>
              <w:t xml:space="preserve"> г.</w:t>
            </w:r>
          </w:p>
        </w:tc>
      </w:tr>
      <w:tr w:rsidR="00CE1D46" w:rsidRPr="00DF208D" w:rsidTr="00746987">
        <w:tc>
          <w:tcPr>
            <w:tcW w:w="817" w:type="dxa"/>
          </w:tcPr>
          <w:p w:rsidR="00CE1D46" w:rsidRPr="00DF208D" w:rsidRDefault="00CE1D46" w:rsidP="00CE1D46">
            <w:pPr>
              <w:spacing w:line="276" w:lineRule="auto"/>
              <w:rPr>
                <w:sz w:val="28"/>
                <w:szCs w:val="28"/>
              </w:rPr>
            </w:pPr>
            <w:r w:rsidRPr="00DF208D">
              <w:rPr>
                <w:sz w:val="28"/>
                <w:szCs w:val="28"/>
              </w:rPr>
              <w:lastRenderedPageBreak/>
              <w:t>1.11</w:t>
            </w:r>
          </w:p>
        </w:tc>
        <w:tc>
          <w:tcPr>
            <w:tcW w:w="4768" w:type="dxa"/>
          </w:tcPr>
          <w:p w:rsidR="00CE1D46" w:rsidRPr="00DF208D" w:rsidRDefault="00CE1D46" w:rsidP="00CE1D46">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CE1D46" w:rsidRPr="00DF208D" w:rsidRDefault="00CE1D46" w:rsidP="00CE1D46">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CE1D46" w:rsidRPr="00DF208D" w:rsidTr="00746987">
        <w:tc>
          <w:tcPr>
            <w:tcW w:w="817" w:type="dxa"/>
          </w:tcPr>
          <w:p w:rsidR="00CE1D46" w:rsidRPr="00DF208D" w:rsidRDefault="00CE1D46" w:rsidP="00CE1D46">
            <w:pPr>
              <w:spacing w:line="276" w:lineRule="auto"/>
              <w:rPr>
                <w:sz w:val="28"/>
                <w:szCs w:val="28"/>
              </w:rPr>
            </w:pPr>
            <w:r w:rsidRPr="00DF208D">
              <w:rPr>
                <w:sz w:val="28"/>
                <w:szCs w:val="28"/>
              </w:rPr>
              <w:t>1.12</w:t>
            </w:r>
          </w:p>
        </w:tc>
        <w:tc>
          <w:tcPr>
            <w:tcW w:w="4768" w:type="dxa"/>
          </w:tcPr>
          <w:p w:rsidR="00CE1D46" w:rsidRPr="00DF208D" w:rsidRDefault="00CE1D46" w:rsidP="00CE1D46">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CE1D46" w:rsidRPr="0019580F" w:rsidRDefault="00CE1D46" w:rsidP="00CE1D46">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отклонить котировочные заявки в случае:</w:t>
            </w:r>
          </w:p>
          <w:p w:rsidR="00CE1D46" w:rsidRPr="0019580F" w:rsidRDefault="00CE1D46" w:rsidP="00CE1D46">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CE1D46" w:rsidRPr="0019580F" w:rsidRDefault="00CE1D46" w:rsidP="00CE1D46">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CE1D46" w:rsidRPr="0019580F" w:rsidRDefault="00CE1D46" w:rsidP="00CE1D46">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CE1D46" w:rsidRPr="0019580F" w:rsidRDefault="00CE1D46" w:rsidP="00CE1D46">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CE1D46" w:rsidRPr="00DF208D" w:rsidRDefault="00CE1D46" w:rsidP="00CE1D46">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w:t>
            </w:r>
            <w:bookmarkStart w:id="4" w:name="_GoBack"/>
            <w:bookmarkEnd w:id="4"/>
            <w:r w:rsidRPr="0019580F">
              <w:rPr>
                <w:sz w:val="28"/>
                <w:szCs w:val="28"/>
              </w:rPr>
              <w:t>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D757D" w:rsidRPr="00AA79CD"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lastRenderedPageBreak/>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E1610E" w:rsidP="002E2DC9">
            <w:pPr>
              <w:spacing w:line="276" w:lineRule="auto"/>
              <w:rPr>
                <w:rFonts w:ascii="Sylfaen" w:hAnsi="Sylfaen"/>
                <w:sz w:val="28"/>
                <w:szCs w:val="28"/>
                <w:lang w:val="hy-AM"/>
              </w:rPr>
            </w:pPr>
            <w:r>
              <w:rPr>
                <w:sz w:val="28"/>
                <w:szCs w:val="28"/>
              </w:rPr>
              <w:t>Приложение №2.1 (форма о</w:t>
            </w:r>
            <w:r w:rsidR="00B638B7">
              <w:rPr>
                <w:sz w:val="28"/>
                <w:szCs w:val="28"/>
              </w:rPr>
              <w:t xml:space="preserve">писи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406C26">
              <w:rPr>
                <w:sz w:val="28"/>
                <w:szCs w:val="28"/>
              </w:rPr>
              <w:t>з</w:t>
            </w:r>
            <w:r w:rsidR="002E2DC9" w:rsidRPr="00DF208D">
              <w:rPr>
                <w:sz w:val="28"/>
                <w:szCs w:val="28"/>
              </w:rPr>
              <w:t>аявки участника);</w:t>
            </w:r>
          </w:p>
          <w:p w:rsidR="00E1610E"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406C26">
              <w:rPr>
                <w:sz w:val="28"/>
                <w:szCs w:val="28"/>
              </w:rPr>
              <w:t>т</w:t>
            </w:r>
            <w:r w:rsidR="002E2DC9">
              <w:rPr>
                <w:sz w:val="28"/>
                <w:szCs w:val="28"/>
              </w:rPr>
              <w:t>ехнического предложения</w:t>
            </w:r>
            <w:r w:rsidR="002E2DC9" w:rsidRPr="00DF208D">
              <w:rPr>
                <w:sz w:val="28"/>
                <w:szCs w:val="28"/>
              </w:rPr>
              <w:t>)</w:t>
            </w:r>
            <w:r w:rsidR="00E1610E">
              <w:rPr>
                <w:sz w:val="28"/>
                <w:szCs w:val="28"/>
              </w:rPr>
              <w:t>;</w:t>
            </w:r>
          </w:p>
          <w:p w:rsidR="002E2DC9" w:rsidRPr="00DF208D" w:rsidRDefault="00E1610E" w:rsidP="00230AF5">
            <w:pPr>
              <w:spacing w:line="276" w:lineRule="auto"/>
              <w:rPr>
                <w:sz w:val="28"/>
                <w:szCs w:val="28"/>
              </w:rPr>
            </w:pPr>
            <w:r>
              <w:rPr>
                <w:sz w:val="28"/>
                <w:szCs w:val="28"/>
              </w:rPr>
              <w:t>Приложение №5 (</w:t>
            </w:r>
            <w:r w:rsidR="00406C26" w:rsidRPr="00DF208D">
              <w:rPr>
                <w:sz w:val="28"/>
                <w:szCs w:val="28"/>
              </w:rPr>
              <w:t>форма</w:t>
            </w:r>
            <w:r w:rsidR="00406C26">
              <w:rPr>
                <w:sz w:val="28"/>
                <w:szCs w:val="28"/>
              </w:rPr>
              <w:t xml:space="preserve"> п</w:t>
            </w:r>
            <w:r>
              <w:rPr>
                <w:sz w:val="28"/>
                <w:szCs w:val="28"/>
              </w:rPr>
              <w:t>роект</w:t>
            </w:r>
            <w:r w:rsidR="00406C26">
              <w:rPr>
                <w:sz w:val="28"/>
                <w:szCs w:val="28"/>
              </w:rPr>
              <w:t>а</w:t>
            </w:r>
            <w:r>
              <w:rPr>
                <w:sz w:val="28"/>
                <w:szCs w:val="28"/>
              </w:rPr>
              <w:t xml:space="preserve">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5009D8" w:rsidP="005009D8">
      <w:pPr>
        <w:pStyle w:val="a5"/>
        <w:suppressAutoHyphens/>
        <w:spacing w:line="276" w:lineRule="auto"/>
        <w:ind w:firstLine="708"/>
        <w:rPr>
          <w:sz w:val="28"/>
          <w:szCs w:val="28"/>
        </w:rPr>
      </w:pPr>
      <w:r>
        <w:rPr>
          <w:sz w:val="28"/>
          <w:szCs w:val="28"/>
        </w:rPr>
        <w:t>- Приложение №2.1 </w:t>
      </w:r>
      <w:r w:rsidR="00E1610E">
        <w:rPr>
          <w:sz w:val="28"/>
          <w:szCs w:val="28"/>
        </w:rPr>
        <w:t>(</w:t>
      </w:r>
      <w:r w:rsidR="00495017" w:rsidRPr="0016613A">
        <w:rPr>
          <w:sz w:val="28"/>
          <w:szCs w:val="28"/>
        </w:rPr>
        <w:t>Опись представленных</w:t>
      </w:r>
      <w:r w:rsidR="00B27667" w:rsidRPr="0016613A">
        <w:rPr>
          <w:sz w:val="28"/>
          <w:szCs w:val="28"/>
        </w:rPr>
        <w:t xml:space="preserve"> документов</w:t>
      </w:r>
      <w:r>
        <w:rPr>
          <w:sz w:val="28"/>
          <w:szCs w:val="28"/>
        </w:rPr>
        <w:t>)</w:t>
      </w:r>
      <w:r w:rsidRPr="005009D8">
        <w:rPr>
          <w:sz w:val="28"/>
          <w:szCs w:val="28"/>
        </w:rPr>
        <w:t xml:space="preserve"> </w:t>
      </w:r>
      <w:r w:rsidRPr="0016613A">
        <w:rPr>
          <w:sz w:val="28"/>
          <w:szCs w:val="28"/>
        </w:rPr>
        <w:t>к извещению</w:t>
      </w:r>
      <w:r w:rsidR="00B27667" w:rsidRPr="0016613A">
        <w:rPr>
          <w:sz w:val="28"/>
          <w:szCs w:val="28"/>
        </w:rPr>
        <w:t>, заверенная подписью и печатью (при ее наличии) Участника</w:t>
      </w:r>
      <w:r w:rsidR="00561BDF" w:rsidRPr="0016613A">
        <w:rPr>
          <w:sz w:val="28"/>
          <w:szCs w:val="28"/>
        </w:rPr>
        <w:t>;</w:t>
      </w:r>
    </w:p>
    <w:p w:rsidR="004A4B5F" w:rsidRPr="0016613A" w:rsidRDefault="00E1610E"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E1610E" w:rsidRDefault="00E1610E"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w:t>
      </w:r>
      <w:r>
        <w:rPr>
          <w:sz w:val="28"/>
          <w:szCs w:val="28"/>
        </w:rPr>
        <w:t xml:space="preserve"> заверенная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Pr>
          <w:sz w:val="28"/>
          <w:szCs w:val="28"/>
        </w:rPr>
        <w:t>;</w:t>
      </w:r>
    </w:p>
    <w:p w:rsidR="006F14A9" w:rsidRPr="0016613A" w:rsidRDefault="00E1610E" w:rsidP="006F14A9">
      <w:pPr>
        <w:pStyle w:val="a5"/>
        <w:suppressAutoHyphens/>
        <w:spacing w:line="276" w:lineRule="auto"/>
        <w:ind w:firstLine="708"/>
        <w:rPr>
          <w:sz w:val="28"/>
          <w:szCs w:val="28"/>
        </w:rPr>
      </w:pPr>
      <w:r>
        <w:rPr>
          <w:sz w:val="28"/>
          <w:szCs w:val="28"/>
        </w:rPr>
        <w:t>-Приложение №5 (Проект договора)</w:t>
      </w:r>
      <w:r w:rsidR="005009D8" w:rsidRPr="005009D8">
        <w:rPr>
          <w:sz w:val="28"/>
          <w:szCs w:val="28"/>
        </w:rPr>
        <w:t xml:space="preserve"> </w:t>
      </w:r>
      <w:r w:rsidR="005009D8" w:rsidRPr="0016613A">
        <w:rPr>
          <w:sz w:val="28"/>
          <w:szCs w:val="28"/>
        </w:rPr>
        <w:t>к извещению</w:t>
      </w:r>
      <w:r w:rsidR="006F14A9" w:rsidRPr="0016613A">
        <w:rPr>
          <w:sz w:val="28"/>
          <w:szCs w:val="28"/>
        </w:rPr>
        <w:t>.</w:t>
      </w:r>
    </w:p>
    <w:p w:rsidR="004A4B5F" w:rsidRPr="0016613A" w:rsidRDefault="00E1610E"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877879">
        <w:rPr>
          <w:b/>
          <w:i/>
          <w:sz w:val="28"/>
          <w:szCs w:val="28"/>
          <w:highlight w:val="yellow"/>
        </w:rPr>
        <w:t>0</w:t>
      </w:r>
      <w:r w:rsidR="00D054B0">
        <w:rPr>
          <w:b/>
          <w:i/>
          <w:sz w:val="28"/>
          <w:szCs w:val="28"/>
          <w:highlight w:val="yellow"/>
        </w:rPr>
        <w:t>5</w:t>
      </w:r>
      <w:r w:rsidR="003D5D99" w:rsidRPr="0016613A">
        <w:rPr>
          <w:b/>
          <w:i/>
          <w:sz w:val="28"/>
          <w:szCs w:val="28"/>
          <w:highlight w:val="yellow"/>
        </w:rPr>
        <w:t xml:space="preserve">» </w:t>
      </w:r>
      <w:r w:rsidR="00A86AB4">
        <w:rPr>
          <w:b/>
          <w:i/>
          <w:sz w:val="28"/>
          <w:szCs w:val="28"/>
          <w:highlight w:val="yellow"/>
        </w:rPr>
        <w:t>апреля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0C1585" w:rsidRDefault="004A4B5F" w:rsidP="000C158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w:t>
      </w:r>
      <w:r w:rsidRPr="0016613A">
        <w:rPr>
          <w:sz w:val="28"/>
          <w:szCs w:val="28"/>
        </w:rPr>
        <w:lastRenderedPageBreak/>
        <w:t>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E1610E" w:rsidRDefault="00E1610E" w:rsidP="00E1610E">
      <w:pPr>
        <w:spacing w:line="276" w:lineRule="auto"/>
        <w:jc w:val="right"/>
        <w:rPr>
          <w:sz w:val="28"/>
          <w:szCs w:val="28"/>
        </w:rPr>
      </w:pPr>
      <w:r>
        <w:rPr>
          <w:sz w:val="28"/>
          <w:szCs w:val="28"/>
        </w:rPr>
        <w:t xml:space="preserve">к извещению о проведении запроса котировок </w:t>
      </w:r>
    </w:p>
    <w:p w:rsidR="007F4ADC" w:rsidRPr="004A20E6" w:rsidRDefault="00E1610E" w:rsidP="00E1610E">
      <w:pPr>
        <w:spacing w:line="276" w:lineRule="auto"/>
        <w:ind w:left="5670"/>
        <w:jc w:val="right"/>
        <w:rPr>
          <w:sz w:val="28"/>
          <w:szCs w:val="28"/>
        </w:rPr>
      </w:pPr>
      <w:r>
        <w:rPr>
          <w:sz w:val="28"/>
          <w:szCs w:val="28"/>
        </w:rPr>
        <w:t>№ЮКЖД-ЗКЦ 022/21</w:t>
      </w:r>
    </w:p>
    <w:p w:rsidR="00DE7DDF" w:rsidRPr="00DE7DDF" w:rsidRDefault="007F4ADC" w:rsidP="004B713B">
      <w:pPr>
        <w:shd w:val="clear" w:color="auto" w:fill="FFFFFF"/>
        <w:spacing w:after="200" w:line="360" w:lineRule="auto"/>
        <w:ind w:left="5"/>
        <w:jc w:val="center"/>
        <w:rPr>
          <w:b/>
          <w:bCs/>
          <w:sz w:val="28"/>
          <w:szCs w:val="28"/>
        </w:rPr>
      </w:pPr>
      <w:r w:rsidRPr="007F4ADC">
        <w:rPr>
          <w:b/>
          <w:bCs/>
          <w:sz w:val="28"/>
          <w:szCs w:val="28"/>
        </w:rPr>
        <w:t>ТЕХНИЧЕСКОЕ ЗАДАНИЕ</w:t>
      </w:r>
    </w:p>
    <w:p w:rsidR="00DE7DDF" w:rsidRPr="00DE7DDF" w:rsidRDefault="00DE7DDF" w:rsidP="004B713B">
      <w:pPr>
        <w:spacing w:line="360" w:lineRule="auto"/>
        <w:jc w:val="both"/>
        <w:rPr>
          <w:rFonts w:eastAsia="Calibri"/>
          <w:b/>
        </w:rPr>
      </w:pPr>
      <w:r w:rsidRPr="00DE7DDF">
        <w:rPr>
          <w:rFonts w:eastAsia="Calibri"/>
          <w:b/>
        </w:rPr>
        <w:t>Оценка поставок</w:t>
      </w:r>
    </w:p>
    <w:p w:rsidR="00DE7DDF" w:rsidRPr="00DE7DDF" w:rsidRDefault="0004409C" w:rsidP="004B713B">
      <w:pPr>
        <w:spacing w:line="360" w:lineRule="auto"/>
        <w:jc w:val="both"/>
        <w:rPr>
          <w:rFonts w:eastAsia="Calibri"/>
        </w:rPr>
      </w:pPr>
      <w:r>
        <w:rPr>
          <w:rFonts w:eastAsia="Calibri"/>
        </w:rPr>
        <w:t>1</w:t>
      </w:r>
      <w:r w:rsidR="00DE7DDF" w:rsidRPr="00DE7DDF">
        <w:rPr>
          <w:rFonts w:eastAsia="Calibri"/>
        </w:rPr>
        <w:t>. Цена единицы товара;</w:t>
      </w:r>
    </w:p>
    <w:p w:rsidR="00DE7DDF" w:rsidRPr="00DE7DDF" w:rsidRDefault="00DE7DDF" w:rsidP="004B713B">
      <w:pPr>
        <w:spacing w:line="360" w:lineRule="auto"/>
        <w:jc w:val="both"/>
        <w:rPr>
          <w:rFonts w:eastAsia="Calibri"/>
        </w:rPr>
      </w:pPr>
      <w:r w:rsidRPr="00DE7DDF">
        <w:rPr>
          <w:rFonts w:eastAsia="Calibri"/>
        </w:rPr>
        <w:t>2. Соответствие техническим требованиям согласно пункту 8;</w:t>
      </w:r>
    </w:p>
    <w:p w:rsidR="00DE7DDF" w:rsidRPr="00DE7DDF" w:rsidRDefault="00DE7DDF" w:rsidP="004735A7">
      <w:pPr>
        <w:spacing w:line="360" w:lineRule="auto"/>
        <w:jc w:val="both"/>
        <w:rPr>
          <w:rFonts w:eastAsia="Calibri"/>
        </w:rPr>
      </w:pPr>
      <w:r w:rsidRPr="00DE7DDF">
        <w:rPr>
          <w:rFonts w:eastAsia="Calibri"/>
        </w:rPr>
        <w:t>3. Сроки поставки товаров.</w:t>
      </w:r>
    </w:p>
    <w:p w:rsidR="00DE7DDF" w:rsidRPr="00DE7DDF" w:rsidRDefault="00DE7DDF" w:rsidP="004B713B">
      <w:pPr>
        <w:spacing w:line="360" w:lineRule="auto"/>
        <w:jc w:val="both"/>
        <w:rPr>
          <w:rFonts w:eastAsia="Calibri"/>
          <w:b/>
        </w:rPr>
      </w:pPr>
      <w:r w:rsidRPr="00DE7DDF">
        <w:rPr>
          <w:rFonts w:eastAsia="Calibri"/>
          <w:b/>
        </w:rPr>
        <w:t>Начальная максимальная цена</w:t>
      </w:r>
    </w:p>
    <w:p w:rsidR="00DE7DDF" w:rsidRDefault="00DE7DDF" w:rsidP="004B713B">
      <w:pPr>
        <w:spacing w:line="360" w:lineRule="auto"/>
        <w:jc w:val="both"/>
        <w:rPr>
          <w:rFonts w:eastAsia="Calibri"/>
        </w:rPr>
      </w:pPr>
      <w:r w:rsidRPr="00DE7DDF">
        <w:rPr>
          <w:rFonts w:eastAsia="Calibri"/>
        </w:rPr>
        <w:t xml:space="preserve">Горизонтальные оптические муфты марки FOSC-H004, цена без НДС- 11 583,33 драм РА, с НДС – </w:t>
      </w:r>
      <w:r w:rsidR="00E2721E" w:rsidRPr="006A7D3C">
        <w:rPr>
          <w:rFonts w:eastAsia="Calibri"/>
        </w:rPr>
        <w:t>13 900</w:t>
      </w:r>
      <w:r w:rsidRPr="006A7D3C">
        <w:rPr>
          <w:rFonts w:eastAsia="Calibri"/>
        </w:rPr>
        <w:t xml:space="preserve"> драм РА.</w:t>
      </w:r>
    </w:p>
    <w:tbl>
      <w:tblPr>
        <w:tblW w:w="51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9"/>
        <w:gridCol w:w="2653"/>
        <w:gridCol w:w="1121"/>
        <w:gridCol w:w="1019"/>
        <w:gridCol w:w="976"/>
        <w:gridCol w:w="1816"/>
        <w:gridCol w:w="1955"/>
        <w:gridCol w:w="1677"/>
        <w:gridCol w:w="2026"/>
        <w:gridCol w:w="19"/>
      </w:tblGrid>
      <w:tr w:rsidR="00EC596B" w:rsidRPr="00EC596B" w:rsidTr="00E2721E">
        <w:trPr>
          <w:trHeight w:val="698"/>
          <w:jc w:val="center"/>
        </w:trPr>
        <w:tc>
          <w:tcPr>
            <w:tcW w:w="5000" w:type="pct"/>
            <w:gridSpan w:val="10"/>
          </w:tcPr>
          <w:p w:rsidR="00EC596B" w:rsidRPr="00EC596B" w:rsidRDefault="00EC596B" w:rsidP="00EC596B">
            <w:pPr>
              <w:rPr>
                <w:b/>
                <w:bCs/>
                <w:color w:val="000000"/>
              </w:rPr>
            </w:pPr>
            <w:r w:rsidRPr="00EC596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EC596B" w:rsidRPr="00EC596B" w:rsidTr="00AC0E74">
        <w:trPr>
          <w:gridAfter w:val="1"/>
          <w:wAfter w:w="7" w:type="pct"/>
          <w:trHeight w:val="595"/>
          <w:jc w:val="center"/>
        </w:trPr>
        <w:tc>
          <w:tcPr>
            <w:tcW w:w="706" w:type="pct"/>
          </w:tcPr>
          <w:p w:rsidR="00EC596B" w:rsidRPr="00EC596B" w:rsidRDefault="00EC596B" w:rsidP="00EC596B">
            <w:pPr>
              <w:jc w:val="center"/>
              <w:rPr>
                <w:b/>
                <w:bCs/>
                <w:color w:val="000000"/>
                <w:highlight w:val="yellow"/>
              </w:rPr>
            </w:pPr>
            <w:r w:rsidRPr="00EC596B">
              <w:rPr>
                <w:b/>
                <w:bCs/>
                <w:color w:val="000000"/>
              </w:rPr>
              <w:t>Наименование товара</w:t>
            </w:r>
          </w:p>
        </w:tc>
        <w:tc>
          <w:tcPr>
            <w:tcW w:w="859" w:type="pct"/>
          </w:tcPr>
          <w:p w:rsidR="00EC596B" w:rsidRPr="00EC596B" w:rsidRDefault="00EC596B" w:rsidP="00EC596B">
            <w:pPr>
              <w:jc w:val="center"/>
              <w:rPr>
                <w:b/>
                <w:bCs/>
                <w:color w:val="000000"/>
              </w:rPr>
            </w:pPr>
            <w:r w:rsidRPr="00EC596B">
              <w:rPr>
                <w:b/>
                <w:color w:val="000000"/>
              </w:rPr>
              <w:t>Места поставки товаров</w:t>
            </w:r>
          </w:p>
        </w:tc>
        <w:tc>
          <w:tcPr>
            <w:tcW w:w="363" w:type="pct"/>
          </w:tcPr>
          <w:p w:rsidR="00EC596B" w:rsidRPr="00EC596B" w:rsidRDefault="00EC596B" w:rsidP="00EC596B">
            <w:pPr>
              <w:rPr>
                <w:b/>
                <w:bCs/>
                <w:color w:val="000000"/>
              </w:rPr>
            </w:pPr>
          </w:p>
          <w:p w:rsidR="004E19E9" w:rsidRDefault="004E19E9" w:rsidP="004E19E9">
            <w:pPr>
              <w:jc w:val="center"/>
              <w:rPr>
                <w:b/>
                <w:bCs/>
                <w:color w:val="000000"/>
              </w:rPr>
            </w:pPr>
            <w:r>
              <w:rPr>
                <w:b/>
                <w:bCs/>
                <w:color w:val="000000"/>
              </w:rPr>
              <w:t>Марка</w:t>
            </w:r>
          </w:p>
          <w:p w:rsidR="00EC596B" w:rsidRPr="00EC596B" w:rsidRDefault="00EC596B" w:rsidP="00EC596B">
            <w:pPr>
              <w:jc w:val="center"/>
              <w:rPr>
                <w:b/>
                <w:bCs/>
                <w:color w:val="000000"/>
              </w:rPr>
            </w:pPr>
          </w:p>
        </w:tc>
        <w:tc>
          <w:tcPr>
            <w:tcW w:w="330" w:type="pct"/>
          </w:tcPr>
          <w:p w:rsidR="00EC596B" w:rsidRPr="00EC596B" w:rsidRDefault="00EC596B" w:rsidP="00EC596B">
            <w:pPr>
              <w:jc w:val="center"/>
              <w:rPr>
                <w:b/>
                <w:bCs/>
                <w:color w:val="000000"/>
              </w:rPr>
            </w:pPr>
          </w:p>
          <w:p w:rsidR="004E19E9" w:rsidRPr="00EC596B" w:rsidRDefault="004E19E9" w:rsidP="00EC596B">
            <w:pPr>
              <w:jc w:val="center"/>
              <w:rPr>
                <w:b/>
                <w:bCs/>
                <w:color w:val="000000"/>
              </w:rPr>
            </w:pPr>
            <w:r w:rsidRPr="004E19E9">
              <w:rPr>
                <w:b/>
                <w:bCs/>
                <w:color w:val="000000"/>
              </w:rPr>
              <w:t>Кол-во</w:t>
            </w:r>
          </w:p>
        </w:tc>
        <w:tc>
          <w:tcPr>
            <w:tcW w:w="316" w:type="pct"/>
          </w:tcPr>
          <w:p w:rsidR="00EC596B" w:rsidRPr="00EC596B" w:rsidRDefault="00EC596B" w:rsidP="00EC596B">
            <w:pPr>
              <w:jc w:val="center"/>
              <w:rPr>
                <w:b/>
                <w:bCs/>
                <w:color w:val="000000"/>
              </w:rPr>
            </w:pPr>
            <w:r w:rsidRPr="00EC596B">
              <w:rPr>
                <w:b/>
                <w:bCs/>
                <w:color w:val="000000"/>
              </w:rPr>
              <w:t>Ед.</w:t>
            </w:r>
          </w:p>
          <w:p w:rsidR="00EC596B" w:rsidRPr="00EC596B" w:rsidRDefault="00EC596B" w:rsidP="00EC596B">
            <w:pPr>
              <w:jc w:val="center"/>
              <w:rPr>
                <w:b/>
                <w:bCs/>
                <w:color w:val="000000"/>
              </w:rPr>
            </w:pPr>
            <w:r w:rsidRPr="00EC596B">
              <w:rPr>
                <w:b/>
                <w:bCs/>
                <w:color w:val="000000"/>
              </w:rPr>
              <w:t>изм.</w:t>
            </w:r>
          </w:p>
        </w:tc>
        <w:tc>
          <w:tcPr>
            <w:tcW w:w="588" w:type="pct"/>
          </w:tcPr>
          <w:p w:rsidR="00EC596B" w:rsidRPr="00EC596B" w:rsidRDefault="00EC596B" w:rsidP="00EC596B">
            <w:pPr>
              <w:tabs>
                <w:tab w:val="left" w:pos="560"/>
              </w:tabs>
              <w:jc w:val="center"/>
            </w:pPr>
            <w:r w:rsidRPr="00EC596B">
              <w:rPr>
                <w:b/>
                <w:bCs/>
                <w:color w:val="000000"/>
              </w:rPr>
              <w:t>Цена в драмах РА без НДС</w:t>
            </w:r>
          </w:p>
        </w:tc>
        <w:tc>
          <w:tcPr>
            <w:tcW w:w="633" w:type="pct"/>
          </w:tcPr>
          <w:p w:rsidR="00EC596B" w:rsidRPr="00EC596B" w:rsidRDefault="00EC596B" w:rsidP="00EC596B">
            <w:pPr>
              <w:jc w:val="center"/>
              <w:rPr>
                <w:b/>
                <w:bCs/>
                <w:color w:val="000000"/>
              </w:rPr>
            </w:pPr>
            <w:r w:rsidRPr="00EC596B">
              <w:rPr>
                <w:b/>
                <w:bCs/>
                <w:color w:val="000000"/>
              </w:rPr>
              <w:t>Цена в драмах РА с НДС</w:t>
            </w:r>
          </w:p>
        </w:tc>
        <w:tc>
          <w:tcPr>
            <w:tcW w:w="543" w:type="pct"/>
          </w:tcPr>
          <w:p w:rsidR="00EC596B" w:rsidRPr="00EC596B" w:rsidRDefault="00EC596B" w:rsidP="00EC596B">
            <w:pPr>
              <w:jc w:val="center"/>
              <w:rPr>
                <w:b/>
                <w:bCs/>
                <w:color w:val="000000"/>
              </w:rPr>
            </w:pPr>
            <w:r w:rsidRPr="00EC596B">
              <w:rPr>
                <w:b/>
                <w:bCs/>
                <w:color w:val="000000"/>
              </w:rPr>
              <w:t>Сумма в драмах РА без НДС</w:t>
            </w:r>
          </w:p>
        </w:tc>
        <w:tc>
          <w:tcPr>
            <w:tcW w:w="656" w:type="pct"/>
          </w:tcPr>
          <w:p w:rsidR="00EC596B" w:rsidRPr="00EC596B" w:rsidRDefault="00EC596B" w:rsidP="00EC596B">
            <w:pPr>
              <w:jc w:val="center"/>
              <w:rPr>
                <w:b/>
                <w:bCs/>
                <w:color w:val="000000"/>
              </w:rPr>
            </w:pPr>
            <w:r w:rsidRPr="00EC596B">
              <w:rPr>
                <w:b/>
                <w:bCs/>
                <w:color w:val="000000"/>
              </w:rPr>
              <w:t>Сумма в драмах РА с НДС</w:t>
            </w:r>
          </w:p>
        </w:tc>
      </w:tr>
      <w:tr w:rsidR="00EC596B" w:rsidRPr="00EC596B" w:rsidTr="00E2721E">
        <w:trPr>
          <w:gridAfter w:val="1"/>
          <w:wAfter w:w="7" w:type="pct"/>
          <w:trHeight w:val="749"/>
          <w:jc w:val="center"/>
        </w:trPr>
        <w:tc>
          <w:tcPr>
            <w:tcW w:w="706" w:type="pct"/>
          </w:tcPr>
          <w:p w:rsidR="00EC596B" w:rsidRPr="00EC596B" w:rsidRDefault="004E19E9" w:rsidP="00EC596B">
            <w:pPr>
              <w:rPr>
                <w:bCs/>
                <w:i/>
                <w:color w:val="000000"/>
                <w:highlight w:val="yellow"/>
              </w:rPr>
            </w:pPr>
            <w:r w:rsidRPr="004E19E9">
              <w:rPr>
                <w:color w:val="000000"/>
              </w:rPr>
              <w:t>Оптические муфты</w:t>
            </w:r>
          </w:p>
        </w:tc>
        <w:tc>
          <w:tcPr>
            <w:tcW w:w="859" w:type="pct"/>
          </w:tcPr>
          <w:p w:rsidR="00EC596B" w:rsidRPr="00EC596B" w:rsidRDefault="00EC596B" w:rsidP="00EC596B">
            <w:pPr>
              <w:rPr>
                <w:color w:val="000000"/>
              </w:rPr>
            </w:pPr>
            <w:r w:rsidRPr="00EC596B">
              <w:rPr>
                <w:color w:val="000000"/>
              </w:rPr>
              <w:t>ЦС ЗАО «ЮКЖД»</w:t>
            </w:r>
          </w:p>
          <w:p w:rsidR="00EC596B" w:rsidRPr="00EC596B" w:rsidRDefault="00EC596B" w:rsidP="00EC596B">
            <w:pPr>
              <w:rPr>
                <w:b/>
                <w:bCs/>
                <w:color w:val="000000"/>
              </w:rPr>
            </w:pPr>
            <w:r w:rsidRPr="00EC596B">
              <w:rPr>
                <w:bCs/>
                <w:color w:val="000000"/>
                <w:sz w:val="22"/>
                <w:szCs w:val="22"/>
              </w:rPr>
              <w:t>г. Ереван (адрес Арцаха 32)</w:t>
            </w:r>
          </w:p>
        </w:tc>
        <w:tc>
          <w:tcPr>
            <w:tcW w:w="363" w:type="pct"/>
            <w:vAlign w:val="center"/>
          </w:tcPr>
          <w:p w:rsidR="00EC596B" w:rsidRPr="00EC596B" w:rsidRDefault="004E19E9" w:rsidP="00EC596B">
            <w:pPr>
              <w:ind w:right="-119"/>
              <w:jc w:val="center"/>
              <w:rPr>
                <w:color w:val="000000"/>
                <w:sz w:val="22"/>
                <w:szCs w:val="20"/>
              </w:rPr>
            </w:pPr>
            <w:r w:rsidRPr="004E19E9">
              <w:rPr>
                <w:color w:val="000000"/>
                <w:sz w:val="22"/>
                <w:szCs w:val="20"/>
              </w:rPr>
              <w:t>FOSC-H004</w:t>
            </w:r>
          </w:p>
        </w:tc>
        <w:tc>
          <w:tcPr>
            <w:tcW w:w="330" w:type="pct"/>
            <w:vAlign w:val="center"/>
          </w:tcPr>
          <w:p w:rsidR="00EC596B" w:rsidRPr="00EC596B" w:rsidRDefault="004E19E9" w:rsidP="00EC596B">
            <w:pPr>
              <w:jc w:val="center"/>
              <w:rPr>
                <w:color w:val="000000"/>
                <w:sz w:val="20"/>
                <w:szCs w:val="20"/>
              </w:rPr>
            </w:pPr>
            <w:r>
              <w:rPr>
                <w:color w:val="000000"/>
                <w:sz w:val="20"/>
                <w:szCs w:val="20"/>
              </w:rPr>
              <w:t>20</w:t>
            </w:r>
          </w:p>
        </w:tc>
        <w:tc>
          <w:tcPr>
            <w:tcW w:w="316" w:type="pct"/>
            <w:vAlign w:val="center"/>
          </w:tcPr>
          <w:p w:rsidR="00EC596B" w:rsidRPr="00EC596B" w:rsidRDefault="00EC596B" w:rsidP="00EC596B">
            <w:pPr>
              <w:jc w:val="center"/>
              <w:rPr>
                <w:color w:val="000000"/>
                <w:sz w:val="20"/>
                <w:szCs w:val="20"/>
              </w:rPr>
            </w:pPr>
            <w:r w:rsidRPr="00EC596B">
              <w:rPr>
                <w:color w:val="000000"/>
                <w:sz w:val="20"/>
                <w:szCs w:val="20"/>
              </w:rPr>
              <w:t>шт.</w:t>
            </w:r>
          </w:p>
        </w:tc>
        <w:tc>
          <w:tcPr>
            <w:tcW w:w="588" w:type="pct"/>
            <w:vAlign w:val="center"/>
          </w:tcPr>
          <w:p w:rsidR="00EC596B" w:rsidRPr="00EC596B" w:rsidRDefault="004E19E9" w:rsidP="00EC596B">
            <w:pPr>
              <w:jc w:val="center"/>
              <w:rPr>
                <w:color w:val="000000"/>
                <w:sz w:val="20"/>
                <w:szCs w:val="20"/>
              </w:rPr>
            </w:pPr>
            <w:r>
              <w:rPr>
                <w:color w:val="000000"/>
                <w:sz w:val="20"/>
                <w:szCs w:val="20"/>
              </w:rPr>
              <w:t>11 583,33</w:t>
            </w:r>
          </w:p>
        </w:tc>
        <w:tc>
          <w:tcPr>
            <w:tcW w:w="633" w:type="pct"/>
            <w:vAlign w:val="center"/>
          </w:tcPr>
          <w:p w:rsidR="00E2721E" w:rsidRDefault="00E2721E" w:rsidP="00EC596B">
            <w:pPr>
              <w:jc w:val="center"/>
              <w:rPr>
                <w:color w:val="000000"/>
                <w:sz w:val="20"/>
                <w:szCs w:val="20"/>
              </w:rPr>
            </w:pPr>
          </w:p>
          <w:p w:rsidR="00EC596B" w:rsidRPr="00EC596B" w:rsidRDefault="00BD3BA7" w:rsidP="00EC596B">
            <w:pPr>
              <w:jc w:val="center"/>
              <w:rPr>
                <w:color w:val="000000"/>
                <w:sz w:val="20"/>
                <w:szCs w:val="20"/>
              </w:rPr>
            </w:pPr>
            <w:r>
              <w:rPr>
                <w:color w:val="000000"/>
                <w:sz w:val="20"/>
                <w:szCs w:val="20"/>
              </w:rPr>
              <w:t>13 900</w:t>
            </w:r>
          </w:p>
          <w:p w:rsidR="00EC596B" w:rsidRPr="00EC596B" w:rsidRDefault="00EC596B" w:rsidP="00EC596B">
            <w:pPr>
              <w:jc w:val="center"/>
              <w:rPr>
                <w:color w:val="000000"/>
                <w:sz w:val="20"/>
                <w:szCs w:val="20"/>
              </w:rPr>
            </w:pPr>
          </w:p>
        </w:tc>
        <w:tc>
          <w:tcPr>
            <w:tcW w:w="543" w:type="pct"/>
            <w:vAlign w:val="center"/>
          </w:tcPr>
          <w:p w:rsidR="00EC596B" w:rsidRPr="00EC596B" w:rsidRDefault="00BD3BA7" w:rsidP="00EC596B">
            <w:pPr>
              <w:jc w:val="center"/>
              <w:rPr>
                <w:color w:val="000000"/>
                <w:sz w:val="20"/>
                <w:szCs w:val="20"/>
              </w:rPr>
            </w:pPr>
            <w:r>
              <w:rPr>
                <w:color w:val="000000"/>
                <w:sz w:val="20"/>
                <w:szCs w:val="20"/>
              </w:rPr>
              <w:t>231 666,60</w:t>
            </w:r>
          </w:p>
        </w:tc>
        <w:tc>
          <w:tcPr>
            <w:tcW w:w="656" w:type="pct"/>
            <w:vAlign w:val="center"/>
          </w:tcPr>
          <w:p w:rsidR="00E2721E" w:rsidRDefault="00E2721E" w:rsidP="00EC596B">
            <w:pPr>
              <w:jc w:val="center"/>
              <w:rPr>
                <w:color w:val="000000"/>
                <w:sz w:val="20"/>
                <w:szCs w:val="20"/>
              </w:rPr>
            </w:pPr>
          </w:p>
          <w:p w:rsidR="00EC596B" w:rsidRPr="00EC596B" w:rsidRDefault="00BD3BA7" w:rsidP="00EC596B">
            <w:pPr>
              <w:jc w:val="center"/>
              <w:rPr>
                <w:color w:val="000000"/>
                <w:sz w:val="20"/>
                <w:szCs w:val="20"/>
              </w:rPr>
            </w:pPr>
            <w:r>
              <w:rPr>
                <w:color w:val="000000"/>
                <w:sz w:val="20"/>
                <w:szCs w:val="20"/>
              </w:rPr>
              <w:t>278 000</w:t>
            </w:r>
          </w:p>
          <w:p w:rsidR="00EC596B" w:rsidRPr="00EC596B" w:rsidRDefault="00EC596B" w:rsidP="00EC596B">
            <w:pPr>
              <w:jc w:val="center"/>
              <w:rPr>
                <w:color w:val="000000"/>
                <w:sz w:val="20"/>
                <w:szCs w:val="20"/>
              </w:rPr>
            </w:pPr>
          </w:p>
        </w:tc>
      </w:tr>
      <w:tr w:rsidR="00EC596B" w:rsidRPr="00EC596B" w:rsidTr="00AC0E74">
        <w:trPr>
          <w:gridAfter w:val="1"/>
          <w:wAfter w:w="7" w:type="pct"/>
          <w:trHeight w:val="250"/>
          <w:jc w:val="center"/>
        </w:trPr>
        <w:tc>
          <w:tcPr>
            <w:tcW w:w="706" w:type="pct"/>
          </w:tcPr>
          <w:p w:rsidR="00EC596B" w:rsidRPr="00E576AC" w:rsidRDefault="00EC596B" w:rsidP="00EC596B">
            <w:pPr>
              <w:rPr>
                <w:b/>
                <w:color w:val="000000"/>
              </w:rPr>
            </w:pPr>
            <w:r w:rsidRPr="00E576AC">
              <w:rPr>
                <w:b/>
                <w:color w:val="000000"/>
              </w:rPr>
              <w:t>ИТОГО</w:t>
            </w:r>
          </w:p>
        </w:tc>
        <w:tc>
          <w:tcPr>
            <w:tcW w:w="859" w:type="pct"/>
          </w:tcPr>
          <w:p w:rsidR="00EC596B" w:rsidRPr="00EC596B" w:rsidRDefault="00EC596B" w:rsidP="00EC596B">
            <w:pPr>
              <w:rPr>
                <w:color w:val="000000"/>
              </w:rPr>
            </w:pPr>
          </w:p>
        </w:tc>
        <w:tc>
          <w:tcPr>
            <w:tcW w:w="363" w:type="pct"/>
            <w:vAlign w:val="center"/>
          </w:tcPr>
          <w:p w:rsidR="00EC596B" w:rsidRPr="00EC596B" w:rsidRDefault="00EC596B" w:rsidP="00EC596B">
            <w:pPr>
              <w:ind w:right="-119"/>
              <w:jc w:val="center"/>
              <w:rPr>
                <w:color w:val="000000"/>
                <w:sz w:val="22"/>
                <w:szCs w:val="20"/>
              </w:rPr>
            </w:pPr>
          </w:p>
        </w:tc>
        <w:tc>
          <w:tcPr>
            <w:tcW w:w="646" w:type="pct"/>
            <w:gridSpan w:val="2"/>
            <w:vAlign w:val="center"/>
          </w:tcPr>
          <w:p w:rsidR="00EC596B" w:rsidRPr="00EC596B" w:rsidRDefault="00EC596B" w:rsidP="00EC596B">
            <w:pPr>
              <w:jc w:val="center"/>
              <w:rPr>
                <w:color w:val="000000"/>
                <w:sz w:val="20"/>
                <w:szCs w:val="20"/>
              </w:rPr>
            </w:pPr>
          </w:p>
        </w:tc>
        <w:tc>
          <w:tcPr>
            <w:tcW w:w="588" w:type="pct"/>
            <w:vAlign w:val="center"/>
          </w:tcPr>
          <w:p w:rsidR="00EC596B" w:rsidRPr="00EC596B" w:rsidRDefault="00EC596B" w:rsidP="00EC596B">
            <w:pPr>
              <w:jc w:val="center"/>
              <w:rPr>
                <w:color w:val="000000"/>
                <w:sz w:val="20"/>
                <w:szCs w:val="20"/>
              </w:rPr>
            </w:pPr>
          </w:p>
        </w:tc>
        <w:tc>
          <w:tcPr>
            <w:tcW w:w="633" w:type="pct"/>
            <w:vAlign w:val="center"/>
          </w:tcPr>
          <w:p w:rsidR="00EC596B" w:rsidRPr="00EC596B" w:rsidRDefault="00EC596B" w:rsidP="00EC596B">
            <w:pPr>
              <w:jc w:val="center"/>
              <w:rPr>
                <w:color w:val="000000"/>
                <w:sz w:val="20"/>
                <w:szCs w:val="20"/>
                <w:lang w:val="en-US"/>
              </w:rPr>
            </w:pPr>
          </w:p>
        </w:tc>
        <w:tc>
          <w:tcPr>
            <w:tcW w:w="543" w:type="pct"/>
            <w:vAlign w:val="center"/>
          </w:tcPr>
          <w:p w:rsidR="00EC596B" w:rsidRPr="00BD3BA7" w:rsidRDefault="00BD3BA7" w:rsidP="00EC596B">
            <w:pPr>
              <w:jc w:val="center"/>
              <w:rPr>
                <w:b/>
                <w:color w:val="000000"/>
                <w:sz w:val="20"/>
                <w:szCs w:val="20"/>
              </w:rPr>
            </w:pPr>
            <w:r w:rsidRPr="00BD3BA7">
              <w:rPr>
                <w:b/>
                <w:color w:val="000000"/>
                <w:sz w:val="20"/>
                <w:szCs w:val="20"/>
              </w:rPr>
              <w:t>231 666,60</w:t>
            </w:r>
          </w:p>
        </w:tc>
        <w:tc>
          <w:tcPr>
            <w:tcW w:w="656" w:type="pct"/>
            <w:vAlign w:val="center"/>
          </w:tcPr>
          <w:p w:rsidR="00BD3BA7" w:rsidRPr="00BD3BA7" w:rsidRDefault="00BD3BA7" w:rsidP="00BD3BA7">
            <w:pPr>
              <w:jc w:val="center"/>
              <w:rPr>
                <w:b/>
                <w:color w:val="000000"/>
                <w:sz w:val="20"/>
                <w:szCs w:val="20"/>
              </w:rPr>
            </w:pPr>
            <w:r w:rsidRPr="00BD3BA7">
              <w:rPr>
                <w:b/>
                <w:color w:val="000000"/>
                <w:sz w:val="20"/>
                <w:szCs w:val="20"/>
              </w:rPr>
              <w:t>278 000</w:t>
            </w:r>
          </w:p>
          <w:p w:rsidR="00EC596B" w:rsidRPr="00EC596B" w:rsidRDefault="00EC596B" w:rsidP="00EC596B">
            <w:pPr>
              <w:jc w:val="center"/>
              <w:rPr>
                <w:b/>
                <w:color w:val="000000"/>
                <w:sz w:val="20"/>
                <w:szCs w:val="20"/>
              </w:rPr>
            </w:pPr>
          </w:p>
        </w:tc>
      </w:tr>
      <w:tr w:rsidR="00EC596B" w:rsidRPr="00EC596B" w:rsidTr="00E2721E">
        <w:trPr>
          <w:trHeight w:val="521"/>
          <w:jc w:val="center"/>
        </w:trPr>
        <w:tc>
          <w:tcPr>
            <w:tcW w:w="1565" w:type="pct"/>
            <w:gridSpan w:val="2"/>
          </w:tcPr>
          <w:p w:rsidR="00EC596B" w:rsidRPr="00EC596B" w:rsidRDefault="00EC596B" w:rsidP="00EC596B">
            <w:pPr>
              <w:rPr>
                <w:color w:val="000000"/>
              </w:rPr>
            </w:pPr>
            <w:r w:rsidRPr="00EC596B">
              <w:rPr>
                <w:b/>
                <w:bCs/>
                <w:color w:val="000000"/>
              </w:rPr>
              <w:t>Порядок формирования начальной (максимальной) цены</w:t>
            </w:r>
          </w:p>
        </w:tc>
        <w:tc>
          <w:tcPr>
            <w:tcW w:w="3435" w:type="pct"/>
            <w:gridSpan w:val="8"/>
          </w:tcPr>
          <w:p w:rsidR="00EC596B" w:rsidRPr="00EC596B" w:rsidRDefault="00EC596B" w:rsidP="00EC596B">
            <w:pPr>
              <w:rPr>
                <w:b/>
                <w:color w:val="000000"/>
              </w:rPr>
            </w:pPr>
            <w:r w:rsidRPr="00EC596B">
              <w:rPr>
                <w:color w:val="000000"/>
              </w:rPr>
              <w:t>Начальная (максимальная) цена договора приведена с учетом всех видов налогов (в том числе без учета НДС/с учетом НДС) с учетом транспортировки.</w:t>
            </w:r>
          </w:p>
        </w:tc>
      </w:tr>
      <w:tr w:rsidR="00EC596B" w:rsidRPr="00EC596B" w:rsidTr="00E2721E">
        <w:trPr>
          <w:trHeight w:val="50"/>
          <w:jc w:val="center"/>
        </w:trPr>
        <w:tc>
          <w:tcPr>
            <w:tcW w:w="5000" w:type="pct"/>
            <w:gridSpan w:val="10"/>
            <w:tcBorders>
              <w:top w:val="single" w:sz="4" w:space="0" w:color="auto"/>
            </w:tcBorders>
          </w:tcPr>
          <w:p w:rsidR="00EC596B" w:rsidRPr="00EC596B" w:rsidRDefault="00EC596B" w:rsidP="00EC596B">
            <w:pPr>
              <w:spacing w:after="200" w:line="276" w:lineRule="auto"/>
              <w:rPr>
                <w:b/>
                <w:bCs/>
                <w:i/>
                <w:color w:val="000000"/>
                <w:sz w:val="22"/>
                <w:szCs w:val="22"/>
                <w:highlight w:val="yellow"/>
              </w:rPr>
            </w:pPr>
            <w:r w:rsidRPr="00EC596B">
              <w:rPr>
                <w:b/>
                <w:bCs/>
                <w:color w:val="000000"/>
                <w:sz w:val="22"/>
                <w:szCs w:val="22"/>
              </w:rPr>
              <w:t>2. Требования к товару</w:t>
            </w:r>
          </w:p>
        </w:tc>
      </w:tr>
      <w:tr w:rsidR="00EC596B" w:rsidRPr="00EC596B" w:rsidTr="00E2721E">
        <w:trPr>
          <w:trHeight w:val="630"/>
          <w:jc w:val="center"/>
        </w:trPr>
        <w:tc>
          <w:tcPr>
            <w:tcW w:w="706" w:type="pct"/>
            <w:vMerge w:val="restart"/>
          </w:tcPr>
          <w:p w:rsidR="00EC596B" w:rsidRPr="00EC596B" w:rsidRDefault="00EC596B" w:rsidP="00EC596B">
            <w:pPr>
              <w:spacing w:after="200" w:line="276" w:lineRule="auto"/>
              <w:rPr>
                <w:bCs/>
                <w:color w:val="000000"/>
                <w:sz w:val="22"/>
                <w:szCs w:val="22"/>
                <w:highlight w:val="yellow"/>
              </w:rPr>
            </w:pPr>
          </w:p>
          <w:p w:rsidR="00EC596B" w:rsidRPr="00EC596B" w:rsidRDefault="00EC596B" w:rsidP="00EC596B">
            <w:pPr>
              <w:spacing w:after="200" w:line="276" w:lineRule="auto"/>
              <w:rPr>
                <w:bCs/>
                <w:color w:val="000000"/>
                <w:sz w:val="22"/>
                <w:szCs w:val="22"/>
                <w:highlight w:val="yellow"/>
              </w:rPr>
            </w:pPr>
          </w:p>
          <w:p w:rsidR="00EC596B" w:rsidRPr="00EC596B" w:rsidRDefault="00EC596B" w:rsidP="00EC596B">
            <w:pPr>
              <w:spacing w:after="200" w:line="276" w:lineRule="auto"/>
              <w:rPr>
                <w:bCs/>
                <w:color w:val="000000"/>
                <w:sz w:val="22"/>
                <w:szCs w:val="22"/>
                <w:highlight w:val="yellow"/>
              </w:rPr>
            </w:pPr>
          </w:p>
          <w:p w:rsidR="00EC596B" w:rsidRPr="00EC596B" w:rsidRDefault="00EC596B" w:rsidP="00EC596B">
            <w:pPr>
              <w:spacing w:after="200" w:line="276" w:lineRule="auto"/>
              <w:rPr>
                <w:bCs/>
                <w:color w:val="000000"/>
                <w:sz w:val="22"/>
                <w:szCs w:val="22"/>
                <w:highlight w:val="yellow"/>
              </w:rPr>
            </w:pPr>
            <w:r w:rsidRPr="00EC596B">
              <w:rPr>
                <w:bCs/>
                <w:color w:val="000000"/>
                <w:sz w:val="22"/>
                <w:szCs w:val="22"/>
                <w:highlight w:val="yellow"/>
              </w:rPr>
              <w:t xml:space="preserve">       </w:t>
            </w:r>
          </w:p>
          <w:p w:rsidR="00EC596B" w:rsidRPr="00EC596B" w:rsidRDefault="00EC596B" w:rsidP="00EC596B">
            <w:pPr>
              <w:spacing w:after="200" w:line="276" w:lineRule="auto"/>
              <w:rPr>
                <w:bCs/>
                <w:color w:val="000000"/>
                <w:sz w:val="22"/>
                <w:szCs w:val="22"/>
                <w:highlight w:val="yellow"/>
              </w:rPr>
            </w:pPr>
          </w:p>
          <w:p w:rsidR="00EC596B" w:rsidRPr="00EC596B" w:rsidRDefault="00EC596B" w:rsidP="00EC596B">
            <w:pPr>
              <w:spacing w:after="200" w:line="276" w:lineRule="auto"/>
              <w:rPr>
                <w:bCs/>
                <w:color w:val="000000"/>
                <w:sz w:val="22"/>
                <w:szCs w:val="22"/>
                <w:highlight w:val="yellow"/>
              </w:rPr>
            </w:pPr>
          </w:p>
          <w:p w:rsidR="00EC596B" w:rsidRPr="00EC596B" w:rsidRDefault="00EC596B" w:rsidP="00EC596B">
            <w:pPr>
              <w:spacing w:after="200" w:line="276" w:lineRule="auto"/>
              <w:rPr>
                <w:bCs/>
                <w:color w:val="000000"/>
                <w:sz w:val="22"/>
                <w:szCs w:val="22"/>
                <w:highlight w:val="yellow"/>
              </w:rPr>
            </w:pPr>
            <w:r w:rsidRPr="00EC596B">
              <w:rPr>
                <w:bCs/>
                <w:color w:val="000000"/>
                <w:sz w:val="22"/>
                <w:szCs w:val="22"/>
                <w:highlight w:val="yellow"/>
              </w:rPr>
              <w:t xml:space="preserve">         </w:t>
            </w:r>
          </w:p>
        </w:tc>
        <w:tc>
          <w:tcPr>
            <w:tcW w:w="859" w:type="pct"/>
          </w:tcPr>
          <w:p w:rsidR="00EC596B" w:rsidRPr="00EC596B" w:rsidRDefault="00EC596B" w:rsidP="00EC596B">
            <w:pPr>
              <w:spacing w:after="200" w:line="276" w:lineRule="auto"/>
              <w:jc w:val="center"/>
              <w:rPr>
                <w:b/>
                <w:color w:val="000000"/>
                <w:sz w:val="28"/>
                <w:szCs w:val="22"/>
              </w:rPr>
            </w:pPr>
          </w:p>
          <w:p w:rsidR="00EC596B" w:rsidRPr="00EC596B" w:rsidRDefault="00EC596B" w:rsidP="00EC596B">
            <w:pPr>
              <w:spacing w:after="200" w:line="276" w:lineRule="auto"/>
              <w:jc w:val="center"/>
              <w:rPr>
                <w:b/>
                <w:color w:val="000000"/>
                <w:sz w:val="22"/>
                <w:szCs w:val="22"/>
                <w:highlight w:val="yellow"/>
              </w:rPr>
            </w:pPr>
          </w:p>
        </w:tc>
        <w:tc>
          <w:tcPr>
            <w:tcW w:w="3435" w:type="pct"/>
            <w:gridSpan w:val="8"/>
          </w:tcPr>
          <w:p w:rsidR="00EC596B" w:rsidRPr="00EC596B" w:rsidRDefault="00EC596B" w:rsidP="00EC596B">
            <w:pPr>
              <w:spacing w:after="200" w:line="276" w:lineRule="auto"/>
              <w:jc w:val="center"/>
              <w:rPr>
                <w:b/>
                <w:color w:val="000000"/>
                <w:sz w:val="28"/>
                <w:szCs w:val="22"/>
              </w:rPr>
            </w:pPr>
            <w:r w:rsidRPr="00EC596B">
              <w:rPr>
                <w:b/>
                <w:color w:val="000000"/>
                <w:sz w:val="28"/>
                <w:szCs w:val="22"/>
              </w:rPr>
              <w:t>Техническое требование к товару</w:t>
            </w:r>
          </w:p>
          <w:tbl>
            <w:tblPr>
              <w:tblW w:w="10254"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
              <w:gridCol w:w="1702"/>
              <w:gridCol w:w="709"/>
              <w:gridCol w:w="567"/>
              <w:gridCol w:w="2410"/>
              <w:gridCol w:w="2741"/>
              <w:gridCol w:w="1559"/>
            </w:tblGrid>
            <w:tr w:rsidR="004B58F7" w:rsidRPr="004B58F7" w:rsidTr="008126A5">
              <w:trPr>
                <w:trHeight w:val="255"/>
              </w:trPr>
              <w:tc>
                <w:tcPr>
                  <w:tcW w:w="566" w:type="dxa"/>
                  <w:vAlign w:val="center"/>
                </w:tcPr>
                <w:p w:rsidR="004B58F7" w:rsidRPr="005C3273" w:rsidRDefault="004B58F7" w:rsidP="004B58F7">
                  <w:pPr>
                    <w:jc w:val="center"/>
                    <w:rPr>
                      <w:rFonts w:eastAsia="Calibri"/>
                      <w:b/>
                      <w:sz w:val="18"/>
                      <w:szCs w:val="18"/>
                    </w:rPr>
                  </w:pPr>
                  <w:r w:rsidRPr="005C3273">
                    <w:rPr>
                      <w:rFonts w:eastAsia="Calibri"/>
                      <w:b/>
                      <w:sz w:val="18"/>
                      <w:szCs w:val="18"/>
                    </w:rPr>
                    <w:t>№ п/п</w:t>
                  </w:r>
                </w:p>
              </w:tc>
              <w:tc>
                <w:tcPr>
                  <w:tcW w:w="1702" w:type="dxa"/>
                  <w:vAlign w:val="center"/>
                </w:tcPr>
                <w:p w:rsidR="004B58F7" w:rsidRPr="005C3273" w:rsidRDefault="004B58F7" w:rsidP="004B58F7">
                  <w:pPr>
                    <w:jc w:val="center"/>
                    <w:rPr>
                      <w:rFonts w:eastAsia="Calibri"/>
                      <w:b/>
                      <w:sz w:val="18"/>
                      <w:szCs w:val="18"/>
                    </w:rPr>
                  </w:pPr>
                  <w:r w:rsidRPr="005C3273">
                    <w:rPr>
                      <w:rFonts w:eastAsia="Calibri"/>
                      <w:b/>
                      <w:sz w:val="18"/>
                      <w:szCs w:val="18"/>
                    </w:rPr>
                    <w:t xml:space="preserve">Наименование товара </w:t>
                  </w:r>
                </w:p>
              </w:tc>
              <w:tc>
                <w:tcPr>
                  <w:tcW w:w="709" w:type="dxa"/>
                </w:tcPr>
                <w:p w:rsidR="004B58F7" w:rsidRPr="005C3273" w:rsidRDefault="004B58F7" w:rsidP="004B58F7">
                  <w:pPr>
                    <w:jc w:val="center"/>
                    <w:rPr>
                      <w:rFonts w:eastAsia="Calibri"/>
                      <w:b/>
                      <w:sz w:val="18"/>
                      <w:szCs w:val="18"/>
                    </w:rPr>
                  </w:pPr>
                  <w:r w:rsidRPr="005C3273">
                    <w:rPr>
                      <w:rFonts w:eastAsia="Calibri"/>
                      <w:b/>
                      <w:sz w:val="18"/>
                      <w:szCs w:val="18"/>
                    </w:rPr>
                    <w:t>Ед</w:t>
                  </w:r>
                  <w:r w:rsidRPr="004B58F7">
                    <w:rPr>
                      <w:rFonts w:eastAsia="Calibri"/>
                      <w:b/>
                      <w:sz w:val="18"/>
                      <w:szCs w:val="18"/>
                    </w:rPr>
                    <w:t>.</w:t>
                  </w:r>
                  <w:r w:rsidRPr="005C3273">
                    <w:rPr>
                      <w:rFonts w:eastAsia="Calibri"/>
                      <w:b/>
                      <w:sz w:val="18"/>
                      <w:szCs w:val="18"/>
                    </w:rPr>
                    <w:t xml:space="preserve"> изм</w:t>
                  </w:r>
                  <w:r w:rsidRPr="004B58F7">
                    <w:rPr>
                      <w:rFonts w:eastAsia="Calibri"/>
                      <w:b/>
                      <w:sz w:val="18"/>
                      <w:szCs w:val="18"/>
                    </w:rPr>
                    <w:t>.</w:t>
                  </w:r>
                </w:p>
              </w:tc>
              <w:tc>
                <w:tcPr>
                  <w:tcW w:w="567" w:type="dxa"/>
                </w:tcPr>
                <w:p w:rsidR="004B58F7" w:rsidRPr="005C3273" w:rsidRDefault="004B58F7" w:rsidP="004B58F7">
                  <w:pPr>
                    <w:jc w:val="center"/>
                    <w:rPr>
                      <w:rFonts w:eastAsia="Calibri"/>
                      <w:b/>
                      <w:sz w:val="18"/>
                      <w:szCs w:val="18"/>
                    </w:rPr>
                  </w:pPr>
                  <w:r w:rsidRPr="005C3273">
                    <w:rPr>
                      <w:rFonts w:eastAsia="Calibri"/>
                      <w:b/>
                      <w:sz w:val="18"/>
                      <w:szCs w:val="18"/>
                    </w:rPr>
                    <w:t>Кол-во</w:t>
                  </w:r>
                </w:p>
              </w:tc>
              <w:tc>
                <w:tcPr>
                  <w:tcW w:w="5151" w:type="dxa"/>
                  <w:gridSpan w:val="2"/>
                  <w:tcBorders>
                    <w:bottom w:val="single" w:sz="4" w:space="0" w:color="auto"/>
                  </w:tcBorders>
                  <w:shd w:val="clear" w:color="auto" w:fill="auto"/>
                  <w:noWrap/>
                  <w:vAlign w:val="center"/>
                </w:tcPr>
                <w:p w:rsidR="004B58F7" w:rsidRPr="005C3273" w:rsidRDefault="004B58F7" w:rsidP="004B58F7">
                  <w:pPr>
                    <w:jc w:val="center"/>
                    <w:rPr>
                      <w:rFonts w:eastAsia="Calibri"/>
                      <w:b/>
                      <w:sz w:val="18"/>
                      <w:szCs w:val="18"/>
                    </w:rPr>
                  </w:pPr>
                  <w:r w:rsidRPr="005C3273">
                    <w:rPr>
                      <w:rFonts w:eastAsia="Calibri"/>
                      <w:b/>
                      <w:sz w:val="18"/>
                      <w:szCs w:val="18"/>
                    </w:rPr>
                    <w:t>Характеристика товара</w:t>
                  </w:r>
                </w:p>
              </w:tc>
              <w:tc>
                <w:tcPr>
                  <w:tcW w:w="1559" w:type="dxa"/>
                  <w:vAlign w:val="center"/>
                </w:tcPr>
                <w:p w:rsidR="004B58F7" w:rsidRPr="005C3273" w:rsidRDefault="004B58F7" w:rsidP="008126A5">
                  <w:pPr>
                    <w:jc w:val="center"/>
                    <w:rPr>
                      <w:rFonts w:eastAsia="Calibri"/>
                      <w:b/>
                      <w:sz w:val="18"/>
                      <w:szCs w:val="18"/>
                    </w:rPr>
                  </w:pPr>
                  <w:r w:rsidRPr="005C3273">
                    <w:rPr>
                      <w:rFonts w:eastAsia="Calibri"/>
                      <w:b/>
                      <w:sz w:val="18"/>
                      <w:szCs w:val="18"/>
                    </w:rPr>
                    <w:t>Гарантия  качества</w:t>
                  </w:r>
                </w:p>
              </w:tc>
            </w:tr>
            <w:tr w:rsidR="004B58F7" w:rsidRPr="004B58F7" w:rsidTr="00AC0E74">
              <w:trPr>
                <w:trHeight w:val="332"/>
              </w:trPr>
              <w:tc>
                <w:tcPr>
                  <w:tcW w:w="566" w:type="dxa"/>
                  <w:vMerge w:val="restart"/>
                  <w:vAlign w:val="center"/>
                </w:tcPr>
                <w:p w:rsidR="004B58F7" w:rsidRPr="005C3273" w:rsidRDefault="004B58F7" w:rsidP="004B58F7">
                  <w:pPr>
                    <w:jc w:val="center"/>
                    <w:rPr>
                      <w:rFonts w:eastAsia="Calibri"/>
                      <w:sz w:val="18"/>
                      <w:szCs w:val="18"/>
                    </w:rPr>
                  </w:pPr>
                  <w:r w:rsidRPr="005C3273">
                    <w:rPr>
                      <w:rFonts w:eastAsia="Calibri"/>
                      <w:sz w:val="18"/>
                      <w:szCs w:val="18"/>
                    </w:rPr>
                    <w:t>1</w:t>
                  </w:r>
                </w:p>
              </w:tc>
              <w:tc>
                <w:tcPr>
                  <w:tcW w:w="1702" w:type="dxa"/>
                  <w:vMerge w:val="restart"/>
                </w:tcPr>
                <w:p w:rsidR="004B58F7" w:rsidRPr="004B58F7" w:rsidRDefault="004B58F7" w:rsidP="004B58F7">
                  <w:pPr>
                    <w:jc w:val="center"/>
                    <w:rPr>
                      <w:rFonts w:eastAsia="Calibri"/>
                      <w:sz w:val="18"/>
                      <w:szCs w:val="18"/>
                      <w:lang w:eastAsia="x-none"/>
                    </w:rPr>
                  </w:pPr>
                </w:p>
                <w:p w:rsidR="004B58F7" w:rsidRPr="004B58F7" w:rsidRDefault="004B58F7" w:rsidP="004B58F7">
                  <w:pPr>
                    <w:jc w:val="center"/>
                    <w:rPr>
                      <w:rFonts w:eastAsia="Calibri"/>
                      <w:sz w:val="18"/>
                      <w:szCs w:val="18"/>
                      <w:lang w:eastAsia="x-none"/>
                    </w:rPr>
                  </w:pPr>
                </w:p>
                <w:p w:rsidR="004B58F7" w:rsidRPr="004B58F7" w:rsidRDefault="004B58F7" w:rsidP="004B58F7">
                  <w:pPr>
                    <w:jc w:val="center"/>
                    <w:rPr>
                      <w:rFonts w:eastAsia="Calibri"/>
                      <w:sz w:val="18"/>
                      <w:szCs w:val="18"/>
                      <w:lang w:eastAsia="x-none"/>
                    </w:rPr>
                  </w:pPr>
                </w:p>
                <w:p w:rsidR="004B58F7" w:rsidRPr="004B58F7" w:rsidRDefault="004B58F7" w:rsidP="004B58F7">
                  <w:pPr>
                    <w:jc w:val="center"/>
                    <w:rPr>
                      <w:rFonts w:eastAsia="Calibri"/>
                      <w:sz w:val="18"/>
                      <w:szCs w:val="18"/>
                      <w:lang w:eastAsia="x-none"/>
                    </w:rPr>
                  </w:pPr>
                </w:p>
                <w:p w:rsidR="004B58F7" w:rsidRPr="004B58F7" w:rsidRDefault="004B58F7" w:rsidP="004B58F7">
                  <w:pPr>
                    <w:jc w:val="center"/>
                    <w:rPr>
                      <w:rFonts w:eastAsia="Calibri"/>
                      <w:sz w:val="18"/>
                      <w:szCs w:val="18"/>
                      <w:lang w:eastAsia="x-none"/>
                    </w:rPr>
                  </w:pPr>
                </w:p>
                <w:p w:rsidR="004B58F7" w:rsidRPr="004B58F7" w:rsidRDefault="004B58F7" w:rsidP="004B58F7">
                  <w:pPr>
                    <w:jc w:val="center"/>
                    <w:rPr>
                      <w:rFonts w:eastAsia="Calibri"/>
                      <w:sz w:val="18"/>
                      <w:szCs w:val="18"/>
                      <w:lang w:eastAsia="x-none"/>
                    </w:rPr>
                  </w:pPr>
                </w:p>
                <w:p w:rsidR="004B58F7" w:rsidRPr="004B58F7" w:rsidRDefault="004B58F7" w:rsidP="004B58F7">
                  <w:pPr>
                    <w:jc w:val="center"/>
                    <w:rPr>
                      <w:rFonts w:eastAsia="Calibri"/>
                      <w:sz w:val="18"/>
                      <w:szCs w:val="18"/>
                      <w:lang w:eastAsia="x-none"/>
                    </w:rPr>
                  </w:pPr>
                </w:p>
                <w:p w:rsidR="004B58F7" w:rsidRPr="005C3273" w:rsidRDefault="004B58F7" w:rsidP="004B58F7">
                  <w:pPr>
                    <w:jc w:val="center"/>
                    <w:rPr>
                      <w:rFonts w:eastAsia="Calibri"/>
                      <w:sz w:val="18"/>
                      <w:szCs w:val="18"/>
                      <w:lang w:eastAsia="x-none"/>
                    </w:rPr>
                  </w:pPr>
                  <w:r w:rsidRPr="005C3273">
                    <w:rPr>
                      <w:rFonts w:eastAsia="Calibri"/>
                      <w:sz w:val="18"/>
                      <w:szCs w:val="18"/>
                      <w:lang w:eastAsia="x-none"/>
                    </w:rPr>
                    <w:t>Горизонтальные оптические муфты</w:t>
                  </w:r>
                </w:p>
              </w:tc>
              <w:tc>
                <w:tcPr>
                  <w:tcW w:w="709" w:type="dxa"/>
                  <w:vMerge w:val="restart"/>
                </w:tcPr>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5C3273" w:rsidRDefault="004B58F7" w:rsidP="004B58F7">
                  <w:pPr>
                    <w:jc w:val="center"/>
                    <w:rPr>
                      <w:rFonts w:eastAsia="Calibri"/>
                      <w:sz w:val="18"/>
                      <w:szCs w:val="18"/>
                    </w:rPr>
                  </w:pPr>
                  <w:r w:rsidRPr="004B58F7">
                    <w:rPr>
                      <w:rFonts w:eastAsia="Calibri"/>
                      <w:sz w:val="18"/>
                      <w:szCs w:val="18"/>
                    </w:rPr>
                    <w:t>Ш</w:t>
                  </w:r>
                  <w:r w:rsidRPr="005C3273">
                    <w:rPr>
                      <w:rFonts w:eastAsia="Calibri"/>
                      <w:sz w:val="18"/>
                      <w:szCs w:val="18"/>
                    </w:rPr>
                    <w:t>т</w:t>
                  </w:r>
                  <w:r w:rsidRPr="004B58F7">
                    <w:rPr>
                      <w:rFonts w:eastAsia="Calibri"/>
                      <w:sz w:val="18"/>
                      <w:szCs w:val="18"/>
                    </w:rPr>
                    <w:t>.</w:t>
                  </w:r>
                </w:p>
              </w:tc>
              <w:tc>
                <w:tcPr>
                  <w:tcW w:w="567" w:type="dxa"/>
                  <w:vMerge w:val="restart"/>
                </w:tcPr>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4B58F7" w:rsidRDefault="004B58F7" w:rsidP="004B58F7">
                  <w:pPr>
                    <w:jc w:val="center"/>
                    <w:rPr>
                      <w:rFonts w:eastAsia="Calibri"/>
                      <w:sz w:val="18"/>
                      <w:szCs w:val="18"/>
                    </w:rPr>
                  </w:pPr>
                </w:p>
                <w:p w:rsidR="004B58F7" w:rsidRPr="005C3273" w:rsidRDefault="004B58F7" w:rsidP="004B58F7">
                  <w:pPr>
                    <w:jc w:val="center"/>
                    <w:rPr>
                      <w:rFonts w:eastAsia="Calibri"/>
                      <w:sz w:val="18"/>
                      <w:szCs w:val="18"/>
                    </w:rPr>
                  </w:pPr>
                  <w:r w:rsidRPr="005C3273">
                    <w:rPr>
                      <w:rFonts w:eastAsia="Calibri"/>
                      <w:sz w:val="18"/>
                      <w:szCs w:val="18"/>
                    </w:rPr>
                    <w:t>20</w:t>
                  </w:r>
                </w:p>
              </w:tc>
              <w:tc>
                <w:tcPr>
                  <w:tcW w:w="2410" w:type="dxa"/>
                  <w:shd w:val="clear" w:color="auto" w:fill="auto"/>
                  <w:noWrap/>
                </w:tcPr>
                <w:p w:rsidR="004B58F7" w:rsidRPr="005C3273" w:rsidRDefault="004B58F7" w:rsidP="004B58F7">
                  <w:pPr>
                    <w:ind w:firstLine="357"/>
                    <w:rPr>
                      <w:rFonts w:eastAsia="Calibri"/>
                      <w:sz w:val="18"/>
                      <w:szCs w:val="18"/>
                    </w:rPr>
                  </w:pPr>
                  <w:r w:rsidRPr="005C3273">
                    <w:rPr>
                      <w:rFonts w:eastAsia="Calibri"/>
                      <w:sz w:val="18"/>
                      <w:szCs w:val="18"/>
                    </w:rPr>
                    <w:lastRenderedPageBreak/>
                    <w:t xml:space="preserve">Марка </w:t>
                  </w:r>
                </w:p>
              </w:tc>
              <w:tc>
                <w:tcPr>
                  <w:tcW w:w="2741" w:type="dxa"/>
                </w:tcPr>
                <w:p w:rsidR="004B58F7" w:rsidRPr="005C3273" w:rsidRDefault="004B58F7" w:rsidP="004B58F7">
                  <w:pPr>
                    <w:rPr>
                      <w:rFonts w:eastAsia="Calibri"/>
                      <w:sz w:val="18"/>
                      <w:szCs w:val="18"/>
                    </w:rPr>
                  </w:pPr>
                  <w:r w:rsidRPr="005C3273">
                    <w:rPr>
                      <w:bCs/>
                      <w:sz w:val="18"/>
                      <w:szCs w:val="18"/>
                      <w:lang w:val="en-US"/>
                    </w:rPr>
                    <w:t>FOSC</w:t>
                  </w:r>
                  <w:r w:rsidRPr="005C3273">
                    <w:rPr>
                      <w:bCs/>
                      <w:sz w:val="18"/>
                      <w:szCs w:val="18"/>
                    </w:rPr>
                    <w:t>-</w:t>
                  </w:r>
                  <w:r w:rsidRPr="005C3273">
                    <w:rPr>
                      <w:bCs/>
                      <w:sz w:val="18"/>
                      <w:szCs w:val="18"/>
                      <w:lang w:val="en-US"/>
                    </w:rPr>
                    <w:t>H</w:t>
                  </w:r>
                  <w:r w:rsidRPr="005C3273">
                    <w:rPr>
                      <w:bCs/>
                      <w:sz w:val="18"/>
                      <w:szCs w:val="18"/>
                    </w:rPr>
                    <w:t>004</w:t>
                  </w:r>
                </w:p>
              </w:tc>
              <w:tc>
                <w:tcPr>
                  <w:tcW w:w="1559" w:type="dxa"/>
                  <w:vMerge w:val="restart"/>
                  <w:vAlign w:val="center"/>
                </w:tcPr>
                <w:p w:rsidR="004B58F7" w:rsidRPr="004B58F7" w:rsidRDefault="004B58F7" w:rsidP="008126A5">
                  <w:pPr>
                    <w:ind w:left="-339" w:firstLine="339"/>
                    <w:jc w:val="center"/>
                    <w:rPr>
                      <w:rFonts w:eastAsia="Calibri"/>
                      <w:sz w:val="18"/>
                      <w:szCs w:val="18"/>
                    </w:rPr>
                  </w:pPr>
                  <w:r w:rsidRPr="005C3273">
                    <w:rPr>
                      <w:rFonts w:eastAsia="Calibri"/>
                      <w:sz w:val="18"/>
                      <w:szCs w:val="18"/>
                    </w:rPr>
                    <w:t>не менее 12 месяцев</w:t>
                  </w:r>
                </w:p>
                <w:p w:rsidR="004B58F7" w:rsidRPr="004B58F7" w:rsidRDefault="004B58F7" w:rsidP="004B58F7">
                  <w:pPr>
                    <w:rPr>
                      <w:rFonts w:eastAsia="Calibri"/>
                      <w:sz w:val="18"/>
                      <w:szCs w:val="18"/>
                    </w:rPr>
                  </w:pPr>
                </w:p>
                <w:p w:rsidR="004B58F7" w:rsidRPr="004B58F7" w:rsidRDefault="004B58F7" w:rsidP="004B58F7">
                  <w:pPr>
                    <w:rPr>
                      <w:rFonts w:eastAsia="Calibri"/>
                      <w:sz w:val="18"/>
                      <w:szCs w:val="18"/>
                    </w:rPr>
                  </w:pPr>
                </w:p>
              </w:tc>
            </w:tr>
            <w:tr w:rsidR="004B58F7" w:rsidRPr="004B58F7" w:rsidTr="008126A5">
              <w:trPr>
                <w:trHeight w:val="704"/>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bCs/>
                      <w:sz w:val="18"/>
                      <w:szCs w:val="18"/>
                    </w:rPr>
                  </w:pPr>
                </w:p>
              </w:tc>
              <w:tc>
                <w:tcPr>
                  <w:tcW w:w="567" w:type="dxa"/>
                  <w:vMerge/>
                </w:tcPr>
                <w:p w:rsidR="004B58F7" w:rsidRPr="005C3273" w:rsidRDefault="004B58F7" w:rsidP="004B58F7">
                  <w:pPr>
                    <w:rPr>
                      <w:rFonts w:eastAsia="Calibri"/>
                      <w:bCs/>
                      <w:sz w:val="18"/>
                      <w:szCs w:val="18"/>
                    </w:rPr>
                  </w:pPr>
                </w:p>
              </w:tc>
              <w:tc>
                <w:tcPr>
                  <w:tcW w:w="2410" w:type="dxa"/>
                  <w:shd w:val="clear" w:color="auto" w:fill="auto"/>
                  <w:noWrap/>
                </w:tcPr>
                <w:p w:rsidR="004B58F7" w:rsidRPr="005C3273" w:rsidRDefault="004B58F7" w:rsidP="004B58F7">
                  <w:pPr>
                    <w:rPr>
                      <w:rFonts w:eastAsia="Calibri"/>
                      <w:bCs/>
                      <w:sz w:val="18"/>
                      <w:szCs w:val="18"/>
                    </w:rPr>
                  </w:pPr>
                  <w:r w:rsidRPr="005C3273">
                    <w:rPr>
                      <w:rFonts w:eastAsia="Calibri"/>
                      <w:bCs/>
                      <w:sz w:val="18"/>
                      <w:szCs w:val="18"/>
                    </w:rPr>
                    <w:t>Диапазон температур окружающей среды</w:t>
                  </w:r>
                </w:p>
              </w:tc>
              <w:tc>
                <w:tcPr>
                  <w:tcW w:w="2741" w:type="dxa"/>
                </w:tcPr>
                <w:p w:rsidR="004B58F7" w:rsidRPr="005C3273" w:rsidRDefault="004B58F7" w:rsidP="004B58F7">
                  <w:pPr>
                    <w:rPr>
                      <w:rFonts w:eastAsia="Calibri"/>
                      <w:sz w:val="18"/>
                      <w:szCs w:val="18"/>
                    </w:rPr>
                  </w:pPr>
                  <w:r w:rsidRPr="005C3273">
                    <w:rPr>
                      <w:rFonts w:eastAsia="Calibri"/>
                      <w:bCs/>
                      <w:sz w:val="18"/>
                      <w:szCs w:val="18"/>
                    </w:rPr>
                    <w:t xml:space="preserve">- </w:t>
                  </w:r>
                  <w:r w:rsidRPr="005C3273">
                    <w:rPr>
                      <w:rFonts w:eastAsia="Calibri"/>
                      <w:sz w:val="18"/>
                      <w:szCs w:val="18"/>
                    </w:rPr>
                    <w:t>40°C - +65°C</w:t>
                  </w:r>
                </w:p>
                <w:p w:rsidR="004B58F7" w:rsidRPr="005C3273" w:rsidRDefault="004B58F7" w:rsidP="004B58F7">
                  <w:pPr>
                    <w:rPr>
                      <w:rFonts w:eastAsia="Calibri"/>
                      <w:bCs/>
                      <w:sz w:val="18"/>
                      <w:szCs w:val="18"/>
                    </w:rPr>
                  </w:pPr>
                </w:p>
              </w:tc>
              <w:tc>
                <w:tcPr>
                  <w:tcW w:w="1559" w:type="dxa"/>
                  <w:vMerge/>
                  <w:vAlign w:val="center"/>
                </w:tcPr>
                <w:p w:rsidR="004B58F7" w:rsidRPr="005C3273" w:rsidRDefault="004B58F7" w:rsidP="004B58F7">
                  <w:pPr>
                    <w:jc w:val="center"/>
                    <w:rPr>
                      <w:rFonts w:eastAsia="Calibri"/>
                      <w:sz w:val="18"/>
                      <w:szCs w:val="18"/>
                    </w:rPr>
                  </w:pPr>
                </w:p>
              </w:tc>
            </w:tr>
            <w:tr w:rsidR="004B58F7" w:rsidRPr="004B58F7" w:rsidTr="008126A5">
              <w:trPr>
                <w:trHeight w:val="695"/>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sz w:val="18"/>
                      <w:szCs w:val="18"/>
                    </w:rPr>
                  </w:pPr>
                </w:p>
              </w:tc>
              <w:tc>
                <w:tcPr>
                  <w:tcW w:w="567" w:type="dxa"/>
                  <w:vMerge/>
                </w:tcPr>
                <w:p w:rsidR="004B58F7" w:rsidRPr="005C3273" w:rsidRDefault="004B58F7" w:rsidP="004B58F7">
                  <w:pPr>
                    <w:rPr>
                      <w:rFonts w:eastAsia="Calibri"/>
                      <w:sz w:val="18"/>
                      <w:szCs w:val="18"/>
                    </w:rPr>
                  </w:pPr>
                </w:p>
              </w:tc>
              <w:tc>
                <w:tcPr>
                  <w:tcW w:w="2410" w:type="dxa"/>
                  <w:shd w:val="clear" w:color="auto" w:fill="auto"/>
                  <w:noWrap/>
                </w:tcPr>
                <w:p w:rsidR="004B58F7" w:rsidRPr="005C3273" w:rsidRDefault="004B58F7" w:rsidP="004B58F7">
                  <w:pPr>
                    <w:rPr>
                      <w:rFonts w:eastAsia="Calibri"/>
                      <w:sz w:val="18"/>
                      <w:szCs w:val="18"/>
                    </w:rPr>
                  </w:pPr>
                  <w:r w:rsidRPr="005C3273">
                    <w:rPr>
                      <w:rFonts w:eastAsia="Calibri"/>
                      <w:sz w:val="18"/>
                      <w:szCs w:val="18"/>
                    </w:rPr>
                    <w:t xml:space="preserve">Размеры муфты (длина, ширина, высота) </w:t>
                  </w:r>
                </w:p>
              </w:tc>
              <w:tc>
                <w:tcPr>
                  <w:tcW w:w="2741" w:type="dxa"/>
                </w:tcPr>
                <w:p w:rsidR="004B58F7" w:rsidRPr="005C3273" w:rsidRDefault="004B58F7" w:rsidP="004B58F7">
                  <w:pPr>
                    <w:rPr>
                      <w:rFonts w:eastAsia="Calibri"/>
                      <w:sz w:val="18"/>
                      <w:szCs w:val="18"/>
                    </w:rPr>
                  </w:pPr>
                  <w:r w:rsidRPr="005C3273">
                    <w:rPr>
                      <w:rFonts w:eastAsia="Calibri"/>
                      <w:sz w:val="18"/>
                      <w:szCs w:val="18"/>
                    </w:rPr>
                    <w:t>466.5х179.8х120.6мм</w:t>
                  </w:r>
                </w:p>
                <w:p w:rsidR="004B58F7" w:rsidRPr="005C3273" w:rsidRDefault="004B58F7" w:rsidP="004B58F7">
                  <w:pPr>
                    <w:rPr>
                      <w:rFonts w:eastAsia="Calibri"/>
                      <w:bCs/>
                      <w:sz w:val="18"/>
                      <w:szCs w:val="18"/>
                    </w:rPr>
                  </w:pPr>
                </w:p>
              </w:tc>
              <w:tc>
                <w:tcPr>
                  <w:tcW w:w="1559" w:type="dxa"/>
                  <w:vMerge/>
                  <w:vAlign w:val="center"/>
                </w:tcPr>
                <w:p w:rsidR="004B58F7" w:rsidRPr="005C3273" w:rsidRDefault="004B58F7" w:rsidP="004B58F7">
                  <w:pPr>
                    <w:jc w:val="center"/>
                    <w:rPr>
                      <w:rFonts w:eastAsia="Calibri"/>
                      <w:sz w:val="18"/>
                      <w:szCs w:val="18"/>
                    </w:rPr>
                  </w:pPr>
                </w:p>
              </w:tc>
            </w:tr>
            <w:tr w:rsidR="004B58F7" w:rsidRPr="004B58F7" w:rsidTr="00AC0E74">
              <w:trPr>
                <w:trHeight w:val="187"/>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bCs/>
                      <w:sz w:val="18"/>
                      <w:szCs w:val="18"/>
                    </w:rPr>
                  </w:pPr>
                </w:p>
              </w:tc>
              <w:tc>
                <w:tcPr>
                  <w:tcW w:w="567" w:type="dxa"/>
                  <w:vMerge/>
                </w:tcPr>
                <w:p w:rsidR="004B58F7" w:rsidRPr="005C3273" w:rsidRDefault="004B58F7" w:rsidP="004B58F7">
                  <w:pPr>
                    <w:rPr>
                      <w:rFonts w:eastAsia="Calibri"/>
                      <w:bCs/>
                      <w:sz w:val="18"/>
                      <w:szCs w:val="18"/>
                    </w:rPr>
                  </w:pPr>
                </w:p>
              </w:tc>
              <w:tc>
                <w:tcPr>
                  <w:tcW w:w="2410" w:type="dxa"/>
                  <w:shd w:val="clear" w:color="auto" w:fill="auto"/>
                  <w:noWrap/>
                </w:tcPr>
                <w:p w:rsidR="004B58F7" w:rsidRPr="005C3273" w:rsidRDefault="004B58F7" w:rsidP="004B58F7">
                  <w:pPr>
                    <w:rPr>
                      <w:rFonts w:eastAsia="Calibri"/>
                      <w:sz w:val="18"/>
                      <w:szCs w:val="18"/>
                    </w:rPr>
                  </w:pPr>
                  <w:r w:rsidRPr="005C3273">
                    <w:rPr>
                      <w:rFonts w:eastAsia="Calibri"/>
                      <w:bCs/>
                      <w:sz w:val="18"/>
                      <w:szCs w:val="18"/>
                    </w:rPr>
                    <w:t>Материал</w:t>
                  </w:r>
                </w:p>
              </w:tc>
              <w:tc>
                <w:tcPr>
                  <w:tcW w:w="2741" w:type="dxa"/>
                </w:tcPr>
                <w:p w:rsidR="004B58F7" w:rsidRPr="005C3273" w:rsidRDefault="004B58F7" w:rsidP="004B58F7">
                  <w:pPr>
                    <w:rPr>
                      <w:rFonts w:eastAsia="Calibri"/>
                      <w:bCs/>
                      <w:sz w:val="18"/>
                      <w:szCs w:val="18"/>
                    </w:rPr>
                  </w:pPr>
                  <w:r w:rsidRPr="005C3273">
                    <w:rPr>
                      <w:rFonts w:eastAsia="Calibri"/>
                      <w:sz w:val="18"/>
                      <w:szCs w:val="18"/>
                      <w:lang w:val="en-US"/>
                    </w:rPr>
                    <w:t xml:space="preserve">ABS </w:t>
                  </w:r>
                  <w:r w:rsidRPr="005C3273">
                    <w:rPr>
                      <w:rFonts w:eastAsia="Calibri"/>
                      <w:sz w:val="18"/>
                      <w:szCs w:val="18"/>
                    </w:rPr>
                    <w:t>пластик</w:t>
                  </w:r>
                </w:p>
              </w:tc>
              <w:tc>
                <w:tcPr>
                  <w:tcW w:w="1559" w:type="dxa"/>
                  <w:vMerge/>
                  <w:vAlign w:val="center"/>
                </w:tcPr>
                <w:p w:rsidR="004B58F7" w:rsidRPr="005C3273" w:rsidRDefault="004B58F7" w:rsidP="004B58F7">
                  <w:pPr>
                    <w:jc w:val="center"/>
                    <w:rPr>
                      <w:rFonts w:eastAsia="Calibri"/>
                      <w:sz w:val="18"/>
                      <w:szCs w:val="18"/>
                    </w:rPr>
                  </w:pPr>
                </w:p>
              </w:tc>
            </w:tr>
            <w:tr w:rsidR="004B58F7" w:rsidRPr="004B58F7" w:rsidTr="00AC0E74">
              <w:trPr>
                <w:trHeight w:val="178"/>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bCs/>
                      <w:sz w:val="18"/>
                      <w:szCs w:val="18"/>
                    </w:rPr>
                  </w:pPr>
                </w:p>
              </w:tc>
              <w:tc>
                <w:tcPr>
                  <w:tcW w:w="567" w:type="dxa"/>
                  <w:vMerge/>
                </w:tcPr>
                <w:p w:rsidR="004B58F7" w:rsidRPr="005C3273" w:rsidRDefault="004B58F7" w:rsidP="004B58F7">
                  <w:pPr>
                    <w:rPr>
                      <w:rFonts w:eastAsia="Calibri"/>
                      <w:bCs/>
                      <w:sz w:val="18"/>
                      <w:szCs w:val="18"/>
                    </w:rPr>
                  </w:pPr>
                </w:p>
              </w:tc>
              <w:tc>
                <w:tcPr>
                  <w:tcW w:w="2410" w:type="dxa"/>
                  <w:shd w:val="clear" w:color="auto" w:fill="auto"/>
                  <w:noWrap/>
                </w:tcPr>
                <w:p w:rsidR="004B58F7" w:rsidRPr="005C3273" w:rsidRDefault="004B58F7" w:rsidP="004B58F7">
                  <w:pPr>
                    <w:rPr>
                      <w:rFonts w:eastAsia="Calibri"/>
                      <w:sz w:val="18"/>
                      <w:szCs w:val="18"/>
                    </w:rPr>
                  </w:pPr>
                  <w:r w:rsidRPr="005C3273">
                    <w:rPr>
                      <w:rFonts w:eastAsia="Calibri"/>
                      <w:bCs/>
                      <w:sz w:val="18"/>
                      <w:szCs w:val="18"/>
                    </w:rPr>
                    <w:t>Тип муфты</w:t>
                  </w:r>
                </w:p>
              </w:tc>
              <w:tc>
                <w:tcPr>
                  <w:tcW w:w="2741" w:type="dxa"/>
                </w:tcPr>
                <w:p w:rsidR="004B58F7" w:rsidRPr="005C3273" w:rsidRDefault="004B58F7" w:rsidP="004B58F7">
                  <w:pPr>
                    <w:rPr>
                      <w:rFonts w:eastAsia="Calibri"/>
                      <w:bCs/>
                      <w:sz w:val="18"/>
                      <w:szCs w:val="18"/>
                    </w:rPr>
                  </w:pPr>
                  <w:r w:rsidRPr="005C3273">
                    <w:rPr>
                      <w:rFonts w:eastAsia="Calibri"/>
                      <w:sz w:val="18"/>
                      <w:szCs w:val="18"/>
                    </w:rPr>
                    <w:t>Соединительная термоусаживаемая</w:t>
                  </w:r>
                </w:p>
              </w:tc>
              <w:tc>
                <w:tcPr>
                  <w:tcW w:w="1559" w:type="dxa"/>
                  <w:vMerge/>
                  <w:vAlign w:val="center"/>
                </w:tcPr>
                <w:p w:rsidR="004B58F7" w:rsidRPr="005C3273" w:rsidRDefault="004B58F7" w:rsidP="004B58F7">
                  <w:pPr>
                    <w:jc w:val="center"/>
                    <w:rPr>
                      <w:rFonts w:eastAsia="Calibri"/>
                      <w:sz w:val="18"/>
                      <w:szCs w:val="18"/>
                    </w:rPr>
                  </w:pPr>
                </w:p>
              </w:tc>
            </w:tr>
            <w:tr w:rsidR="004B58F7" w:rsidRPr="004B58F7" w:rsidTr="008126A5">
              <w:trPr>
                <w:trHeight w:val="534"/>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bCs/>
                      <w:sz w:val="18"/>
                      <w:szCs w:val="18"/>
                    </w:rPr>
                  </w:pPr>
                </w:p>
              </w:tc>
              <w:tc>
                <w:tcPr>
                  <w:tcW w:w="567" w:type="dxa"/>
                  <w:vMerge/>
                </w:tcPr>
                <w:p w:rsidR="004B58F7" w:rsidRPr="005C3273" w:rsidRDefault="004B58F7" w:rsidP="004B58F7">
                  <w:pPr>
                    <w:rPr>
                      <w:rFonts w:eastAsia="Calibri"/>
                      <w:bCs/>
                      <w:sz w:val="18"/>
                      <w:szCs w:val="18"/>
                    </w:rPr>
                  </w:pPr>
                </w:p>
              </w:tc>
              <w:tc>
                <w:tcPr>
                  <w:tcW w:w="2410" w:type="dxa"/>
                  <w:shd w:val="clear" w:color="auto" w:fill="auto"/>
                  <w:noWrap/>
                </w:tcPr>
                <w:p w:rsidR="004B58F7" w:rsidRPr="005C3273" w:rsidRDefault="004B58F7" w:rsidP="004B58F7">
                  <w:pPr>
                    <w:rPr>
                      <w:rFonts w:eastAsia="Calibri"/>
                      <w:bCs/>
                      <w:sz w:val="18"/>
                      <w:szCs w:val="18"/>
                    </w:rPr>
                  </w:pPr>
                  <w:r w:rsidRPr="005C3273">
                    <w:rPr>
                      <w:rFonts w:eastAsia="Calibri"/>
                      <w:bCs/>
                      <w:sz w:val="18"/>
                      <w:szCs w:val="18"/>
                    </w:rPr>
                    <w:t>Количество кабельных вводов</w:t>
                  </w:r>
                </w:p>
              </w:tc>
              <w:tc>
                <w:tcPr>
                  <w:tcW w:w="2741" w:type="dxa"/>
                </w:tcPr>
                <w:p w:rsidR="004B58F7" w:rsidRPr="005C3273" w:rsidRDefault="004B58F7" w:rsidP="004B58F7">
                  <w:pPr>
                    <w:rPr>
                      <w:rFonts w:eastAsia="Calibri"/>
                      <w:sz w:val="18"/>
                      <w:szCs w:val="18"/>
                    </w:rPr>
                  </w:pPr>
                  <w:r w:rsidRPr="005C3273">
                    <w:rPr>
                      <w:rFonts w:eastAsia="Calibri"/>
                      <w:sz w:val="18"/>
                      <w:szCs w:val="18"/>
                    </w:rPr>
                    <w:t>6 (по 3 с каждой стороны)</w:t>
                  </w:r>
                </w:p>
              </w:tc>
              <w:tc>
                <w:tcPr>
                  <w:tcW w:w="1559" w:type="dxa"/>
                  <w:vMerge/>
                  <w:vAlign w:val="center"/>
                </w:tcPr>
                <w:p w:rsidR="004B58F7" w:rsidRPr="005C3273" w:rsidRDefault="004B58F7" w:rsidP="004B58F7">
                  <w:pPr>
                    <w:jc w:val="center"/>
                    <w:rPr>
                      <w:rFonts w:eastAsia="Calibri"/>
                      <w:sz w:val="18"/>
                      <w:szCs w:val="18"/>
                    </w:rPr>
                  </w:pPr>
                </w:p>
              </w:tc>
            </w:tr>
            <w:tr w:rsidR="004B58F7" w:rsidRPr="004B58F7" w:rsidTr="008126A5">
              <w:trPr>
                <w:trHeight w:val="534"/>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bCs/>
                      <w:sz w:val="18"/>
                      <w:szCs w:val="18"/>
                    </w:rPr>
                  </w:pPr>
                </w:p>
              </w:tc>
              <w:tc>
                <w:tcPr>
                  <w:tcW w:w="567" w:type="dxa"/>
                  <w:vMerge/>
                </w:tcPr>
                <w:p w:rsidR="004B58F7" w:rsidRPr="005C3273" w:rsidRDefault="004B58F7" w:rsidP="004B58F7">
                  <w:pPr>
                    <w:rPr>
                      <w:rFonts w:eastAsia="Calibri"/>
                      <w:bCs/>
                      <w:sz w:val="18"/>
                      <w:szCs w:val="18"/>
                    </w:rPr>
                  </w:pPr>
                </w:p>
              </w:tc>
              <w:tc>
                <w:tcPr>
                  <w:tcW w:w="2410" w:type="dxa"/>
                  <w:shd w:val="clear" w:color="auto" w:fill="auto"/>
                  <w:noWrap/>
                </w:tcPr>
                <w:p w:rsidR="004B58F7" w:rsidRPr="005C3273" w:rsidRDefault="004B58F7" w:rsidP="004B58F7">
                  <w:pPr>
                    <w:rPr>
                      <w:rFonts w:eastAsia="Calibri"/>
                      <w:bCs/>
                      <w:sz w:val="18"/>
                      <w:szCs w:val="18"/>
                    </w:rPr>
                  </w:pPr>
                  <w:r w:rsidRPr="005C3273">
                    <w:rPr>
                      <w:rFonts w:eastAsia="Calibri"/>
                      <w:bCs/>
                      <w:sz w:val="18"/>
                      <w:szCs w:val="18"/>
                    </w:rPr>
                    <w:t>Тип ввода</w:t>
                  </w:r>
                </w:p>
              </w:tc>
              <w:tc>
                <w:tcPr>
                  <w:tcW w:w="2741" w:type="dxa"/>
                </w:tcPr>
                <w:p w:rsidR="004B58F7" w:rsidRPr="005C3273" w:rsidRDefault="004B58F7" w:rsidP="004B58F7">
                  <w:pPr>
                    <w:rPr>
                      <w:rFonts w:eastAsia="Calibri"/>
                      <w:sz w:val="18"/>
                      <w:szCs w:val="18"/>
                    </w:rPr>
                  </w:pPr>
                  <w:r w:rsidRPr="005C3273">
                    <w:rPr>
                      <w:rFonts w:eastAsia="Calibri"/>
                      <w:sz w:val="18"/>
                      <w:szCs w:val="18"/>
                    </w:rPr>
                    <w:t>Зажим кабеля</w:t>
                  </w:r>
                </w:p>
              </w:tc>
              <w:tc>
                <w:tcPr>
                  <w:tcW w:w="1559" w:type="dxa"/>
                  <w:vMerge/>
                  <w:vAlign w:val="center"/>
                </w:tcPr>
                <w:p w:rsidR="004B58F7" w:rsidRPr="005C3273" w:rsidRDefault="004B58F7" w:rsidP="004B58F7">
                  <w:pPr>
                    <w:jc w:val="center"/>
                    <w:rPr>
                      <w:rFonts w:eastAsia="Calibri"/>
                      <w:sz w:val="18"/>
                      <w:szCs w:val="18"/>
                    </w:rPr>
                  </w:pPr>
                </w:p>
              </w:tc>
            </w:tr>
            <w:tr w:rsidR="004B58F7" w:rsidRPr="004B58F7" w:rsidTr="00AC0E74">
              <w:trPr>
                <w:trHeight w:val="116"/>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bCs/>
                      <w:sz w:val="18"/>
                      <w:szCs w:val="18"/>
                    </w:rPr>
                  </w:pPr>
                </w:p>
              </w:tc>
              <w:tc>
                <w:tcPr>
                  <w:tcW w:w="567" w:type="dxa"/>
                  <w:vMerge/>
                </w:tcPr>
                <w:p w:rsidR="004B58F7" w:rsidRPr="005C3273" w:rsidRDefault="004B58F7" w:rsidP="004B58F7">
                  <w:pPr>
                    <w:rPr>
                      <w:rFonts w:eastAsia="Calibri"/>
                      <w:bCs/>
                      <w:sz w:val="18"/>
                      <w:szCs w:val="18"/>
                    </w:rPr>
                  </w:pPr>
                </w:p>
              </w:tc>
              <w:tc>
                <w:tcPr>
                  <w:tcW w:w="2410" w:type="dxa"/>
                  <w:shd w:val="clear" w:color="auto" w:fill="auto"/>
                  <w:noWrap/>
                </w:tcPr>
                <w:p w:rsidR="004B58F7" w:rsidRPr="005C3273" w:rsidRDefault="004B58F7" w:rsidP="004B58F7">
                  <w:pPr>
                    <w:rPr>
                      <w:rFonts w:eastAsia="Calibri"/>
                      <w:bCs/>
                      <w:sz w:val="18"/>
                      <w:szCs w:val="18"/>
                    </w:rPr>
                  </w:pPr>
                  <w:r w:rsidRPr="005C3273">
                    <w:rPr>
                      <w:rFonts w:eastAsia="Calibri"/>
                      <w:bCs/>
                      <w:sz w:val="18"/>
                      <w:szCs w:val="18"/>
                    </w:rPr>
                    <w:t>Количество сплайс-кассет</w:t>
                  </w:r>
                </w:p>
              </w:tc>
              <w:tc>
                <w:tcPr>
                  <w:tcW w:w="2741" w:type="dxa"/>
                </w:tcPr>
                <w:p w:rsidR="004B58F7" w:rsidRPr="005C3273" w:rsidRDefault="004B58F7" w:rsidP="004B58F7">
                  <w:pPr>
                    <w:jc w:val="center"/>
                    <w:rPr>
                      <w:rFonts w:eastAsia="Calibri"/>
                      <w:sz w:val="18"/>
                      <w:szCs w:val="18"/>
                      <w:lang w:val="en-US"/>
                    </w:rPr>
                  </w:pPr>
                  <w:r w:rsidRPr="005C3273">
                    <w:rPr>
                      <w:rFonts w:eastAsia="Calibri"/>
                      <w:sz w:val="18"/>
                      <w:szCs w:val="18"/>
                      <w:lang w:val="en-US"/>
                    </w:rPr>
                    <w:t>6</w:t>
                  </w:r>
                </w:p>
              </w:tc>
              <w:tc>
                <w:tcPr>
                  <w:tcW w:w="1559" w:type="dxa"/>
                  <w:vMerge/>
                  <w:vAlign w:val="center"/>
                </w:tcPr>
                <w:p w:rsidR="004B58F7" w:rsidRPr="005C3273" w:rsidRDefault="004B58F7" w:rsidP="004B58F7">
                  <w:pPr>
                    <w:jc w:val="center"/>
                    <w:rPr>
                      <w:rFonts w:eastAsia="Calibri"/>
                      <w:sz w:val="18"/>
                      <w:szCs w:val="18"/>
                    </w:rPr>
                  </w:pPr>
                </w:p>
              </w:tc>
            </w:tr>
            <w:tr w:rsidR="004B58F7" w:rsidRPr="004B58F7" w:rsidTr="008126A5">
              <w:trPr>
                <w:trHeight w:val="534"/>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09" w:type="dxa"/>
                  <w:vMerge/>
                </w:tcPr>
                <w:p w:rsidR="004B58F7" w:rsidRPr="005C3273" w:rsidRDefault="004B58F7" w:rsidP="004B58F7">
                  <w:pPr>
                    <w:rPr>
                      <w:rFonts w:eastAsia="Calibri"/>
                      <w:bCs/>
                      <w:sz w:val="18"/>
                      <w:szCs w:val="18"/>
                    </w:rPr>
                  </w:pPr>
                </w:p>
              </w:tc>
              <w:tc>
                <w:tcPr>
                  <w:tcW w:w="567" w:type="dxa"/>
                  <w:vMerge/>
                </w:tcPr>
                <w:p w:rsidR="004B58F7" w:rsidRPr="005C3273" w:rsidRDefault="004B58F7" w:rsidP="004B58F7">
                  <w:pPr>
                    <w:rPr>
                      <w:rFonts w:eastAsia="Calibri"/>
                      <w:bCs/>
                      <w:sz w:val="18"/>
                      <w:szCs w:val="18"/>
                    </w:rPr>
                  </w:pPr>
                </w:p>
              </w:tc>
              <w:tc>
                <w:tcPr>
                  <w:tcW w:w="2410" w:type="dxa"/>
                  <w:shd w:val="clear" w:color="auto" w:fill="auto"/>
                  <w:noWrap/>
                </w:tcPr>
                <w:p w:rsidR="004B58F7" w:rsidRPr="005C3273" w:rsidRDefault="004B58F7" w:rsidP="004B58F7">
                  <w:pPr>
                    <w:rPr>
                      <w:rFonts w:eastAsia="Calibri"/>
                      <w:bCs/>
                      <w:sz w:val="18"/>
                      <w:szCs w:val="18"/>
                    </w:rPr>
                  </w:pPr>
                  <w:r w:rsidRPr="005C3273">
                    <w:rPr>
                      <w:rFonts w:eastAsia="Calibri"/>
                      <w:bCs/>
                      <w:sz w:val="18"/>
                      <w:szCs w:val="18"/>
                    </w:rPr>
                    <w:t>Количество мест</w:t>
                  </w:r>
                </w:p>
              </w:tc>
              <w:tc>
                <w:tcPr>
                  <w:tcW w:w="2741" w:type="dxa"/>
                </w:tcPr>
                <w:p w:rsidR="004B58F7" w:rsidRPr="005C3273" w:rsidRDefault="004B58F7" w:rsidP="004B58F7">
                  <w:pPr>
                    <w:rPr>
                      <w:rFonts w:eastAsia="Calibri"/>
                      <w:sz w:val="18"/>
                      <w:szCs w:val="18"/>
                    </w:rPr>
                  </w:pPr>
                  <w:r w:rsidRPr="005C3273">
                    <w:rPr>
                      <w:rFonts w:eastAsia="Calibri"/>
                      <w:sz w:val="18"/>
                      <w:szCs w:val="18"/>
                    </w:rPr>
                    <w:t>До 48 (по 24 в каждой кассете)</w:t>
                  </w:r>
                </w:p>
              </w:tc>
              <w:tc>
                <w:tcPr>
                  <w:tcW w:w="1559" w:type="dxa"/>
                  <w:vAlign w:val="center"/>
                </w:tcPr>
                <w:p w:rsidR="004B58F7" w:rsidRPr="005C3273" w:rsidRDefault="004B58F7" w:rsidP="004B58F7">
                  <w:pPr>
                    <w:jc w:val="center"/>
                    <w:rPr>
                      <w:rFonts w:eastAsia="Calibri"/>
                      <w:sz w:val="18"/>
                      <w:szCs w:val="18"/>
                    </w:rPr>
                  </w:pPr>
                </w:p>
              </w:tc>
            </w:tr>
            <w:tr w:rsidR="004B58F7" w:rsidRPr="005C3273" w:rsidTr="008126A5">
              <w:trPr>
                <w:trHeight w:val="810"/>
              </w:trPr>
              <w:tc>
                <w:tcPr>
                  <w:tcW w:w="566" w:type="dxa"/>
                  <w:vMerge/>
                  <w:vAlign w:val="center"/>
                </w:tcPr>
                <w:p w:rsidR="004B58F7" w:rsidRPr="005C3273" w:rsidRDefault="004B58F7" w:rsidP="004B58F7">
                  <w:pPr>
                    <w:jc w:val="center"/>
                    <w:rPr>
                      <w:rFonts w:eastAsia="Calibri"/>
                      <w:sz w:val="18"/>
                      <w:szCs w:val="18"/>
                    </w:rPr>
                  </w:pPr>
                </w:p>
              </w:tc>
              <w:tc>
                <w:tcPr>
                  <w:tcW w:w="1702" w:type="dxa"/>
                  <w:vMerge/>
                </w:tcPr>
                <w:p w:rsidR="004B58F7" w:rsidRPr="005C3273" w:rsidRDefault="004B58F7" w:rsidP="004B58F7">
                  <w:pPr>
                    <w:rPr>
                      <w:rFonts w:eastAsia="Calibri"/>
                      <w:sz w:val="18"/>
                      <w:szCs w:val="18"/>
                      <w:lang w:eastAsia="x-none"/>
                    </w:rPr>
                  </w:pPr>
                </w:p>
              </w:tc>
              <w:tc>
                <w:tcPr>
                  <w:tcW w:w="7986" w:type="dxa"/>
                  <w:gridSpan w:val="5"/>
                </w:tcPr>
                <w:p w:rsidR="004B58F7" w:rsidRPr="005C3273" w:rsidRDefault="004B58F7" w:rsidP="004B58F7">
                  <w:pPr>
                    <w:ind w:firstLine="360"/>
                    <w:jc w:val="both"/>
                    <w:rPr>
                      <w:rFonts w:eastAsia="Calibri"/>
                      <w:sz w:val="18"/>
                      <w:szCs w:val="18"/>
                    </w:rPr>
                  </w:pPr>
                  <w:r w:rsidRPr="005C3273">
                    <w:rPr>
                      <w:rFonts w:eastAsia="Calibri"/>
                      <w:sz w:val="18"/>
                      <w:szCs w:val="18"/>
                    </w:rPr>
                    <w:t>Муфта полностью герметична, неиспользуемые вводы в муфту закрываются специальными заглушками, входящими в комплект поставки. Вводы для кабеля имеют разный диаметр для возможности выбора подходящего диаметра для оптического кабеля. Конструктивом муфты предусмотрена удобная сплайс-кассета.</w:t>
                  </w:r>
                </w:p>
              </w:tc>
            </w:tr>
          </w:tbl>
          <w:p w:rsidR="00EC596B" w:rsidRPr="00EC596B" w:rsidRDefault="00EC596B" w:rsidP="00EC596B">
            <w:pPr>
              <w:spacing w:after="200" w:line="276" w:lineRule="auto"/>
              <w:jc w:val="both"/>
              <w:rPr>
                <w:b/>
                <w:color w:val="000000"/>
                <w:sz w:val="22"/>
                <w:szCs w:val="22"/>
              </w:rPr>
            </w:pPr>
          </w:p>
        </w:tc>
      </w:tr>
      <w:tr w:rsidR="005068DD" w:rsidRPr="00EC596B" w:rsidTr="00E2721E">
        <w:trPr>
          <w:gridAfter w:val="9"/>
          <w:wAfter w:w="4294" w:type="pct"/>
          <w:trHeight w:val="491"/>
          <w:jc w:val="center"/>
        </w:trPr>
        <w:tc>
          <w:tcPr>
            <w:tcW w:w="706" w:type="pct"/>
            <w:vMerge/>
          </w:tcPr>
          <w:p w:rsidR="005068DD" w:rsidRPr="00EC596B" w:rsidRDefault="005068DD" w:rsidP="00EC596B">
            <w:pPr>
              <w:spacing w:after="200" w:line="276" w:lineRule="auto"/>
              <w:rPr>
                <w:bCs/>
                <w:color w:val="000000"/>
                <w:sz w:val="22"/>
                <w:szCs w:val="22"/>
                <w:highlight w:val="yellow"/>
              </w:rPr>
            </w:pPr>
          </w:p>
        </w:tc>
      </w:tr>
      <w:tr w:rsidR="00EC596B" w:rsidRPr="00EC596B" w:rsidTr="00E2721E">
        <w:trPr>
          <w:trHeight w:val="266"/>
          <w:jc w:val="center"/>
        </w:trPr>
        <w:tc>
          <w:tcPr>
            <w:tcW w:w="5000" w:type="pct"/>
            <w:gridSpan w:val="10"/>
          </w:tcPr>
          <w:p w:rsidR="00EC596B" w:rsidRPr="00EC596B" w:rsidRDefault="00EC596B" w:rsidP="00EC596B">
            <w:pPr>
              <w:spacing w:after="200" w:line="276" w:lineRule="auto"/>
              <w:rPr>
                <w:bCs/>
                <w:i/>
                <w:color w:val="000000"/>
                <w:sz w:val="22"/>
                <w:szCs w:val="22"/>
                <w:highlight w:val="yellow"/>
              </w:rPr>
            </w:pPr>
            <w:r w:rsidRPr="00EC596B">
              <w:rPr>
                <w:b/>
                <w:bCs/>
                <w:color w:val="000000"/>
                <w:sz w:val="22"/>
                <w:szCs w:val="22"/>
              </w:rPr>
              <w:t>3.</w:t>
            </w:r>
            <w:r w:rsidRPr="00EC596B">
              <w:rPr>
                <w:bCs/>
                <w:i/>
                <w:color w:val="000000"/>
                <w:sz w:val="22"/>
                <w:szCs w:val="22"/>
              </w:rPr>
              <w:t xml:space="preserve"> </w:t>
            </w:r>
            <w:r w:rsidRPr="00EC596B">
              <w:rPr>
                <w:b/>
                <w:bCs/>
                <w:color w:val="000000"/>
                <w:sz w:val="22"/>
                <w:szCs w:val="22"/>
              </w:rPr>
              <w:t>Место, условия и порядок поставки товаров</w:t>
            </w:r>
          </w:p>
        </w:tc>
      </w:tr>
      <w:tr w:rsidR="00EC596B" w:rsidRPr="00EC596B" w:rsidTr="00E2721E">
        <w:trPr>
          <w:trHeight w:val="383"/>
          <w:jc w:val="center"/>
        </w:trPr>
        <w:tc>
          <w:tcPr>
            <w:tcW w:w="1565" w:type="pct"/>
            <w:gridSpan w:val="2"/>
          </w:tcPr>
          <w:p w:rsidR="00EC596B" w:rsidRPr="00EC596B" w:rsidRDefault="00EC596B" w:rsidP="00EC596B">
            <w:pPr>
              <w:spacing w:after="200" w:line="276" w:lineRule="auto"/>
              <w:jc w:val="both"/>
              <w:rPr>
                <w:bCs/>
                <w:color w:val="000000"/>
                <w:sz w:val="22"/>
                <w:szCs w:val="22"/>
              </w:rPr>
            </w:pPr>
            <w:r w:rsidRPr="00EC596B">
              <w:rPr>
                <w:bCs/>
                <w:color w:val="000000"/>
                <w:sz w:val="22"/>
                <w:szCs w:val="22"/>
              </w:rPr>
              <w:t>Место поставки товаров</w:t>
            </w:r>
          </w:p>
        </w:tc>
        <w:tc>
          <w:tcPr>
            <w:tcW w:w="3435" w:type="pct"/>
            <w:gridSpan w:val="8"/>
          </w:tcPr>
          <w:p w:rsidR="00EC596B" w:rsidRPr="00EC596B" w:rsidRDefault="00EC596B" w:rsidP="00EC596B">
            <w:pPr>
              <w:spacing w:after="200" w:line="276" w:lineRule="auto"/>
              <w:jc w:val="both"/>
              <w:rPr>
                <w:bCs/>
                <w:color w:val="000000"/>
                <w:sz w:val="22"/>
                <w:szCs w:val="22"/>
              </w:rPr>
            </w:pPr>
            <w:r w:rsidRPr="00EC596B">
              <w:rPr>
                <w:bCs/>
                <w:color w:val="000000"/>
                <w:sz w:val="22"/>
                <w:szCs w:val="22"/>
              </w:rPr>
              <w:t xml:space="preserve">Центральный склад, г. Ереван (адрес Арцаха 32) </w:t>
            </w:r>
          </w:p>
        </w:tc>
      </w:tr>
      <w:tr w:rsidR="00EC596B" w:rsidRPr="00EC596B" w:rsidTr="00E2721E">
        <w:trPr>
          <w:trHeight w:val="806"/>
          <w:jc w:val="center"/>
        </w:trPr>
        <w:tc>
          <w:tcPr>
            <w:tcW w:w="1565" w:type="pct"/>
            <w:gridSpan w:val="2"/>
          </w:tcPr>
          <w:p w:rsidR="00EC596B" w:rsidRPr="00EC596B" w:rsidRDefault="00EC596B" w:rsidP="00EC596B">
            <w:pPr>
              <w:spacing w:after="200" w:line="276" w:lineRule="auto"/>
              <w:jc w:val="both"/>
              <w:rPr>
                <w:bCs/>
                <w:color w:val="000000"/>
                <w:sz w:val="22"/>
                <w:szCs w:val="22"/>
              </w:rPr>
            </w:pPr>
            <w:r w:rsidRPr="00EC596B">
              <w:rPr>
                <w:bCs/>
                <w:color w:val="000000"/>
                <w:sz w:val="22"/>
                <w:szCs w:val="22"/>
              </w:rPr>
              <w:t>Условия поставки товаров</w:t>
            </w:r>
          </w:p>
        </w:tc>
        <w:tc>
          <w:tcPr>
            <w:tcW w:w="3435" w:type="pct"/>
            <w:gridSpan w:val="8"/>
          </w:tcPr>
          <w:p w:rsidR="00EC596B" w:rsidRPr="00EC596B" w:rsidRDefault="00EC596B" w:rsidP="00850E61">
            <w:pPr>
              <w:spacing w:after="200" w:line="276" w:lineRule="auto"/>
              <w:jc w:val="both"/>
              <w:rPr>
                <w:bCs/>
                <w:color w:val="000000"/>
                <w:sz w:val="22"/>
                <w:szCs w:val="22"/>
                <w:highlight w:val="yellow"/>
              </w:rPr>
            </w:pPr>
            <w:r w:rsidRPr="00850E61">
              <w:rPr>
                <w:bCs/>
                <w:color w:val="000000"/>
                <w:sz w:val="22"/>
                <w:szCs w:val="22"/>
              </w:rPr>
              <w:t xml:space="preserve">Участник/Победитель за счет собственных средств поставляет на основании Заявки Заказчику </w:t>
            </w:r>
            <w:r w:rsidR="00850E61" w:rsidRPr="00850E61">
              <w:rPr>
                <w:bCs/>
                <w:color w:val="000000"/>
                <w:sz w:val="22"/>
                <w:szCs w:val="22"/>
              </w:rPr>
              <w:t>Товар</w:t>
            </w:r>
            <w:r w:rsidRPr="00850E61">
              <w:rPr>
                <w:bCs/>
                <w:color w:val="000000"/>
                <w:sz w:val="22"/>
                <w:szCs w:val="22"/>
              </w:rPr>
              <w:t xml:space="preserve"> по адресу, указанному в заявке, по акту приема-передачи в срок не позднее 2 (двух) календарных дней с момента получения Участником/Победителем Заявки от Заказчика. </w:t>
            </w:r>
          </w:p>
        </w:tc>
      </w:tr>
      <w:tr w:rsidR="00EC596B" w:rsidRPr="00EC596B" w:rsidTr="00E2721E">
        <w:trPr>
          <w:trHeight w:val="276"/>
          <w:jc w:val="center"/>
        </w:trPr>
        <w:tc>
          <w:tcPr>
            <w:tcW w:w="1565" w:type="pct"/>
            <w:gridSpan w:val="2"/>
          </w:tcPr>
          <w:p w:rsidR="00EC596B" w:rsidRPr="00EC596B" w:rsidRDefault="00EC596B" w:rsidP="00EC596B">
            <w:pPr>
              <w:spacing w:after="200" w:line="276" w:lineRule="auto"/>
              <w:jc w:val="both"/>
              <w:rPr>
                <w:bCs/>
                <w:color w:val="000000"/>
                <w:sz w:val="22"/>
                <w:szCs w:val="22"/>
                <w:highlight w:val="yellow"/>
              </w:rPr>
            </w:pPr>
            <w:r w:rsidRPr="00EC596B">
              <w:rPr>
                <w:bCs/>
                <w:color w:val="000000"/>
                <w:sz w:val="22"/>
                <w:szCs w:val="22"/>
              </w:rPr>
              <w:t>Сроки поставки товаров</w:t>
            </w:r>
          </w:p>
        </w:tc>
        <w:tc>
          <w:tcPr>
            <w:tcW w:w="3435" w:type="pct"/>
            <w:gridSpan w:val="8"/>
          </w:tcPr>
          <w:p w:rsidR="00EC596B" w:rsidRPr="00331A31" w:rsidRDefault="00850E61" w:rsidP="00331A31">
            <w:pPr>
              <w:spacing w:after="200" w:line="240" w:lineRule="atLeast"/>
              <w:jc w:val="both"/>
              <w:rPr>
                <w:bCs/>
                <w:color w:val="000000"/>
                <w:sz w:val="22"/>
                <w:szCs w:val="22"/>
                <w:highlight w:val="yellow"/>
              </w:rPr>
            </w:pPr>
            <w:r w:rsidRPr="00850E61">
              <w:rPr>
                <w:bCs/>
                <w:color w:val="000000"/>
                <w:sz w:val="22"/>
                <w:szCs w:val="22"/>
              </w:rPr>
              <w:t>Май</w:t>
            </w:r>
            <w:r>
              <w:rPr>
                <w:bCs/>
                <w:color w:val="000000"/>
                <w:sz w:val="22"/>
                <w:szCs w:val="22"/>
              </w:rPr>
              <w:t xml:space="preserve"> </w:t>
            </w:r>
            <w:r w:rsidRPr="00850E61">
              <w:rPr>
                <w:bCs/>
                <w:color w:val="000000"/>
                <w:sz w:val="22"/>
                <w:szCs w:val="22"/>
              </w:rPr>
              <w:t xml:space="preserve"> 2022г .</w:t>
            </w:r>
          </w:p>
        </w:tc>
      </w:tr>
      <w:tr w:rsidR="00EC596B" w:rsidRPr="00EC596B" w:rsidTr="00E2721E">
        <w:trPr>
          <w:trHeight w:val="269"/>
          <w:jc w:val="center"/>
        </w:trPr>
        <w:tc>
          <w:tcPr>
            <w:tcW w:w="5000" w:type="pct"/>
            <w:gridSpan w:val="10"/>
          </w:tcPr>
          <w:p w:rsidR="00EC596B" w:rsidRPr="00EC596B" w:rsidRDefault="00EC596B" w:rsidP="00EC596B">
            <w:pPr>
              <w:spacing w:after="200" w:line="276" w:lineRule="auto"/>
              <w:rPr>
                <w:bCs/>
                <w:i/>
                <w:color w:val="000000"/>
                <w:sz w:val="22"/>
                <w:szCs w:val="22"/>
              </w:rPr>
            </w:pPr>
            <w:r w:rsidRPr="00EC596B">
              <w:rPr>
                <w:b/>
                <w:bCs/>
                <w:color w:val="000000"/>
                <w:sz w:val="22"/>
                <w:szCs w:val="22"/>
              </w:rPr>
              <w:t>4. Форма, сроки и порядок оплаты</w:t>
            </w:r>
          </w:p>
        </w:tc>
      </w:tr>
      <w:tr w:rsidR="00EC596B" w:rsidRPr="00EC596B" w:rsidTr="006126BA">
        <w:trPr>
          <w:trHeight w:val="347"/>
          <w:jc w:val="center"/>
        </w:trPr>
        <w:tc>
          <w:tcPr>
            <w:tcW w:w="1565" w:type="pct"/>
            <w:gridSpan w:val="2"/>
          </w:tcPr>
          <w:p w:rsidR="00EC596B" w:rsidRPr="00EC596B" w:rsidRDefault="00EC596B" w:rsidP="00EC596B">
            <w:pPr>
              <w:spacing w:after="200" w:line="276" w:lineRule="auto"/>
              <w:jc w:val="both"/>
              <w:rPr>
                <w:color w:val="000000"/>
                <w:sz w:val="22"/>
                <w:szCs w:val="22"/>
              </w:rPr>
            </w:pPr>
            <w:r w:rsidRPr="00EC596B">
              <w:rPr>
                <w:bCs/>
                <w:color w:val="000000"/>
                <w:sz w:val="22"/>
                <w:szCs w:val="22"/>
              </w:rPr>
              <w:t>Форма оплаты</w:t>
            </w:r>
          </w:p>
        </w:tc>
        <w:tc>
          <w:tcPr>
            <w:tcW w:w="3435" w:type="pct"/>
            <w:gridSpan w:val="8"/>
          </w:tcPr>
          <w:p w:rsidR="00EC596B" w:rsidRPr="00EC596B" w:rsidRDefault="00EC596B" w:rsidP="00EC596B">
            <w:pPr>
              <w:spacing w:after="200" w:line="276" w:lineRule="auto"/>
              <w:jc w:val="both"/>
              <w:rPr>
                <w:color w:val="000000"/>
                <w:sz w:val="22"/>
                <w:szCs w:val="22"/>
              </w:rPr>
            </w:pPr>
            <w:r w:rsidRPr="00EC596B">
              <w:rPr>
                <w:color w:val="000000"/>
                <w:sz w:val="22"/>
                <w:szCs w:val="22"/>
              </w:rPr>
              <w:t>Оплата осуществляется в безналичной форме путем перечисления денежных средств на счет контрагента.</w:t>
            </w:r>
          </w:p>
        </w:tc>
      </w:tr>
      <w:tr w:rsidR="00EC596B" w:rsidRPr="00EC596B" w:rsidTr="006126BA">
        <w:trPr>
          <w:trHeight w:val="269"/>
          <w:jc w:val="center"/>
        </w:trPr>
        <w:tc>
          <w:tcPr>
            <w:tcW w:w="1565" w:type="pct"/>
            <w:gridSpan w:val="2"/>
          </w:tcPr>
          <w:p w:rsidR="00EC596B" w:rsidRPr="00EC596B" w:rsidRDefault="00EC596B" w:rsidP="00EC596B">
            <w:pPr>
              <w:spacing w:after="200" w:line="276" w:lineRule="auto"/>
              <w:jc w:val="both"/>
              <w:rPr>
                <w:color w:val="000000"/>
                <w:sz w:val="22"/>
                <w:szCs w:val="22"/>
              </w:rPr>
            </w:pPr>
            <w:r w:rsidRPr="00EC596B">
              <w:rPr>
                <w:bCs/>
                <w:color w:val="000000"/>
                <w:sz w:val="22"/>
                <w:szCs w:val="22"/>
              </w:rPr>
              <w:t>Авансирование</w:t>
            </w:r>
          </w:p>
        </w:tc>
        <w:tc>
          <w:tcPr>
            <w:tcW w:w="3435" w:type="pct"/>
            <w:gridSpan w:val="8"/>
          </w:tcPr>
          <w:p w:rsidR="00EC596B" w:rsidRPr="00EC596B" w:rsidRDefault="00EC596B" w:rsidP="00EC596B">
            <w:pPr>
              <w:spacing w:after="200" w:line="276" w:lineRule="auto"/>
              <w:jc w:val="both"/>
              <w:rPr>
                <w:color w:val="000000"/>
                <w:sz w:val="22"/>
                <w:szCs w:val="22"/>
              </w:rPr>
            </w:pPr>
            <w:r w:rsidRPr="00EC596B">
              <w:rPr>
                <w:color w:val="000000"/>
                <w:sz w:val="22"/>
                <w:szCs w:val="22"/>
              </w:rPr>
              <w:t>По условиям запроса котировок предоплата не предусмотрена.</w:t>
            </w:r>
          </w:p>
        </w:tc>
      </w:tr>
      <w:tr w:rsidR="00EC596B" w:rsidRPr="00EC596B" w:rsidTr="006126BA">
        <w:trPr>
          <w:trHeight w:val="50"/>
          <w:jc w:val="center"/>
        </w:trPr>
        <w:tc>
          <w:tcPr>
            <w:tcW w:w="1565" w:type="pct"/>
            <w:gridSpan w:val="2"/>
          </w:tcPr>
          <w:p w:rsidR="00EC596B" w:rsidRPr="00EC596B" w:rsidRDefault="00EC596B" w:rsidP="00EC596B">
            <w:pPr>
              <w:spacing w:after="200" w:line="276" w:lineRule="auto"/>
              <w:jc w:val="both"/>
              <w:rPr>
                <w:bCs/>
                <w:color w:val="000000"/>
                <w:sz w:val="22"/>
                <w:szCs w:val="22"/>
              </w:rPr>
            </w:pPr>
            <w:r w:rsidRPr="00EC596B">
              <w:rPr>
                <w:bCs/>
                <w:color w:val="000000"/>
                <w:sz w:val="22"/>
                <w:szCs w:val="22"/>
              </w:rPr>
              <w:lastRenderedPageBreak/>
              <w:t>Срок и порядок оплаты</w:t>
            </w:r>
          </w:p>
        </w:tc>
        <w:tc>
          <w:tcPr>
            <w:tcW w:w="3435" w:type="pct"/>
            <w:gridSpan w:val="8"/>
          </w:tcPr>
          <w:p w:rsidR="00EC596B" w:rsidRPr="00EC596B" w:rsidRDefault="00EC596B" w:rsidP="00EC596B">
            <w:pPr>
              <w:spacing w:after="200" w:line="276" w:lineRule="auto"/>
              <w:jc w:val="both"/>
              <w:rPr>
                <w:bCs/>
                <w:i/>
                <w:color w:val="000000"/>
                <w:sz w:val="22"/>
                <w:szCs w:val="22"/>
              </w:rPr>
            </w:pPr>
            <w:r w:rsidRPr="00EC596B">
              <w:rPr>
                <w:bCs/>
                <w:color w:val="000000"/>
                <w:sz w:val="22"/>
                <w:szCs w:val="22"/>
              </w:rPr>
              <w:t>Покупатель осуществляет оплату в течение 15 (пятнадцать) рабочих дней с момента поставки товара.</w:t>
            </w:r>
          </w:p>
        </w:tc>
      </w:tr>
      <w:tr w:rsidR="00EC596B" w:rsidRPr="00EC596B" w:rsidTr="00E2721E">
        <w:trPr>
          <w:trHeight w:val="369"/>
          <w:jc w:val="center"/>
        </w:trPr>
        <w:tc>
          <w:tcPr>
            <w:tcW w:w="5000" w:type="pct"/>
            <w:gridSpan w:val="10"/>
          </w:tcPr>
          <w:p w:rsidR="00EC596B" w:rsidRPr="00EC596B" w:rsidRDefault="00EC596B" w:rsidP="00EC596B">
            <w:pPr>
              <w:spacing w:after="200" w:line="276" w:lineRule="auto"/>
              <w:rPr>
                <w:bCs/>
                <w:i/>
                <w:color w:val="000000"/>
                <w:sz w:val="22"/>
                <w:szCs w:val="22"/>
              </w:rPr>
            </w:pPr>
            <w:r w:rsidRPr="00EC596B">
              <w:rPr>
                <w:b/>
                <w:bCs/>
                <w:color w:val="000000"/>
                <w:sz w:val="22"/>
                <w:szCs w:val="22"/>
              </w:rPr>
              <w:t>5. Документы, предоставляемые в подтверждение соответствия предлагаемых участником товаров</w:t>
            </w:r>
          </w:p>
        </w:tc>
      </w:tr>
      <w:tr w:rsidR="00EC596B" w:rsidRPr="00EC596B" w:rsidTr="00E2721E">
        <w:trPr>
          <w:trHeight w:val="473"/>
          <w:jc w:val="center"/>
        </w:trPr>
        <w:tc>
          <w:tcPr>
            <w:tcW w:w="5000" w:type="pct"/>
            <w:gridSpan w:val="10"/>
          </w:tcPr>
          <w:p w:rsidR="00EC596B" w:rsidRPr="00EC596B" w:rsidRDefault="00EC596B" w:rsidP="00EC596B">
            <w:pPr>
              <w:spacing w:after="200" w:line="276" w:lineRule="auto"/>
              <w:rPr>
                <w:bCs/>
                <w:i/>
                <w:color w:val="000000"/>
                <w:sz w:val="22"/>
                <w:szCs w:val="22"/>
              </w:rPr>
            </w:pPr>
            <w:r w:rsidRPr="00EC596B">
              <w:rPr>
                <w:color w:val="000000"/>
                <w:sz w:val="22"/>
                <w:szCs w:val="22"/>
              </w:rPr>
              <w:t xml:space="preserve">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 </w:t>
            </w:r>
          </w:p>
        </w:tc>
      </w:tr>
      <w:tr w:rsidR="00EC596B" w:rsidRPr="00EC596B" w:rsidTr="00E2721E">
        <w:trPr>
          <w:trHeight w:val="170"/>
          <w:jc w:val="center"/>
        </w:trPr>
        <w:tc>
          <w:tcPr>
            <w:tcW w:w="5000" w:type="pct"/>
            <w:gridSpan w:val="10"/>
          </w:tcPr>
          <w:p w:rsidR="00EC596B" w:rsidRPr="00EC596B" w:rsidRDefault="00EC596B" w:rsidP="00EC596B">
            <w:pPr>
              <w:spacing w:after="200" w:line="276" w:lineRule="auto"/>
              <w:rPr>
                <w:b/>
                <w:bCs/>
                <w:color w:val="000000"/>
                <w:sz w:val="22"/>
                <w:szCs w:val="22"/>
              </w:rPr>
            </w:pPr>
            <w:r w:rsidRPr="00EC596B">
              <w:rPr>
                <w:b/>
                <w:bCs/>
                <w:color w:val="000000"/>
                <w:sz w:val="22"/>
                <w:szCs w:val="22"/>
              </w:rPr>
              <w:t>6.Выбор победителя</w:t>
            </w:r>
          </w:p>
        </w:tc>
      </w:tr>
      <w:tr w:rsidR="00EC596B" w:rsidRPr="00EC596B" w:rsidTr="00E2721E">
        <w:trPr>
          <w:trHeight w:val="180"/>
          <w:jc w:val="center"/>
        </w:trPr>
        <w:tc>
          <w:tcPr>
            <w:tcW w:w="5000" w:type="pct"/>
            <w:gridSpan w:val="10"/>
          </w:tcPr>
          <w:p w:rsidR="00EC596B" w:rsidRPr="00EC596B" w:rsidRDefault="00EC596B" w:rsidP="00EC596B">
            <w:pPr>
              <w:spacing w:after="200" w:line="276" w:lineRule="auto"/>
              <w:rPr>
                <w:bCs/>
                <w:color w:val="000000"/>
                <w:sz w:val="22"/>
                <w:szCs w:val="22"/>
              </w:rPr>
            </w:pPr>
            <w:r w:rsidRPr="00EC596B">
              <w:rPr>
                <w:bCs/>
                <w:color w:val="000000"/>
                <w:sz w:val="22"/>
                <w:szCs w:val="22"/>
              </w:rPr>
              <w:t>По итогам конкурентной закупки определяется один победитель.</w:t>
            </w:r>
          </w:p>
        </w:tc>
      </w:tr>
      <w:tr w:rsidR="00EC596B" w:rsidRPr="00EC596B" w:rsidTr="00E2721E">
        <w:trPr>
          <w:trHeight w:val="222"/>
          <w:jc w:val="center"/>
        </w:trPr>
        <w:tc>
          <w:tcPr>
            <w:tcW w:w="5000" w:type="pct"/>
            <w:gridSpan w:val="10"/>
          </w:tcPr>
          <w:p w:rsidR="00EC596B" w:rsidRPr="00EC596B" w:rsidRDefault="00EC596B" w:rsidP="00EC596B">
            <w:pPr>
              <w:spacing w:after="200" w:line="276" w:lineRule="auto"/>
              <w:rPr>
                <w:b/>
                <w:bCs/>
                <w:color w:val="000000"/>
                <w:sz w:val="22"/>
                <w:szCs w:val="22"/>
              </w:rPr>
            </w:pPr>
            <w:r w:rsidRPr="00EC596B">
              <w:rPr>
                <w:b/>
                <w:bCs/>
                <w:color w:val="000000"/>
                <w:sz w:val="22"/>
                <w:szCs w:val="22"/>
              </w:rPr>
              <w:t>7.Количество договоров и их виды</w:t>
            </w:r>
          </w:p>
        </w:tc>
      </w:tr>
      <w:tr w:rsidR="00EC596B" w:rsidRPr="00EC596B" w:rsidTr="00E2721E">
        <w:trPr>
          <w:trHeight w:val="283"/>
          <w:jc w:val="center"/>
        </w:trPr>
        <w:tc>
          <w:tcPr>
            <w:tcW w:w="5000" w:type="pct"/>
            <w:gridSpan w:val="10"/>
          </w:tcPr>
          <w:p w:rsidR="00EC596B" w:rsidRPr="00EC596B" w:rsidRDefault="00EC596B" w:rsidP="00EC596B">
            <w:pPr>
              <w:spacing w:after="200" w:line="276" w:lineRule="auto"/>
              <w:rPr>
                <w:bCs/>
                <w:color w:val="000000"/>
                <w:sz w:val="22"/>
                <w:szCs w:val="22"/>
              </w:rPr>
            </w:pPr>
            <w:r w:rsidRPr="00EC596B">
              <w:rPr>
                <w:bCs/>
                <w:color w:val="000000"/>
                <w:sz w:val="22"/>
                <w:szCs w:val="22"/>
              </w:rPr>
              <w:t>По итогам конкурентной закупки заключается один договор поставки.</w:t>
            </w:r>
          </w:p>
        </w:tc>
      </w:tr>
      <w:tr w:rsidR="00EC596B" w:rsidRPr="00EC596B" w:rsidTr="00E2721E">
        <w:trPr>
          <w:trHeight w:val="156"/>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
                <w:bCs/>
                <w:color w:val="000000"/>
                <w:sz w:val="22"/>
                <w:szCs w:val="22"/>
              </w:rPr>
              <w:t>8.Особые условия заключения и исполнения договора</w:t>
            </w:r>
          </w:p>
        </w:tc>
      </w:tr>
      <w:tr w:rsidR="00EC596B" w:rsidRPr="00EC596B" w:rsidTr="00E2721E">
        <w:trPr>
          <w:trHeight w:val="507"/>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EC596B" w:rsidRPr="00EC596B" w:rsidTr="00E2721E">
        <w:trPr>
          <w:trHeight w:val="256"/>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
                <w:bCs/>
                <w:color w:val="000000"/>
                <w:sz w:val="22"/>
                <w:szCs w:val="22"/>
              </w:rPr>
              <w:t>9.Поставщик гарантирует качество товара.</w:t>
            </w:r>
          </w:p>
        </w:tc>
      </w:tr>
      <w:tr w:rsidR="00EC596B" w:rsidRPr="00EC596B" w:rsidTr="00E2721E">
        <w:trPr>
          <w:trHeight w:val="78"/>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
                <w:bCs/>
                <w:color w:val="000000"/>
                <w:sz w:val="22"/>
                <w:szCs w:val="22"/>
              </w:rPr>
              <w:t>10.Продукция должна быть новой, не бывшей в употреблении (эксплуатации, консервации)</w:t>
            </w:r>
          </w:p>
        </w:tc>
      </w:tr>
      <w:tr w:rsidR="00EC596B" w:rsidRPr="00EC596B" w:rsidTr="00E2721E">
        <w:trPr>
          <w:trHeight w:val="78"/>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
                <w:bCs/>
                <w:color w:val="000000"/>
                <w:sz w:val="22"/>
                <w:szCs w:val="22"/>
              </w:rPr>
              <w:t>12.Продукция должна соответствовать требованиям Марки указанные в перечне или аналогу</w:t>
            </w:r>
          </w:p>
        </w:tc>
      </w:tr>
      <w:tr w:rsidR="00EC596B" w:rsidRPr="00EC596B" w:rsidTr="00E2721E">
        <w:trPr>
          <w:trHeight w:val="78"/>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
                <w:bCs/>
                <w:color w:val="000000"/>
                <w:sz w:val="22"/>
                <w:szCs w:val="22"/>
              </w:rPr>
              <w:t>13.На поставляемую продукцию должен быть сертификат качества.</w:t>
            </w:r>
          </w:p>
        </w:tc>
      </w:tr>
      <w:tr w:rsidR="00EC596B" w:rsidRPr="00EC596B" w:rsidTr="00E2721E">
        <w:trPr>
          <w:trHeight w:val="78"/>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
                <w:bCs/>
                <w:color w:val="000000"/>
                <w:sz w:val="22"/>
                <w:szCs w:val="22"/>
              </w:rPr>
              <w:t>14.Вся документация и информация должна быть предоставлена в соответствии с ГОСТ или ТУ.</w:t>
            </w:r>
          </w:p>
        </w:tc>
      </w:tr>
      <w:tr w:rsidR="00EC596B" w:rsidRPr="00EC596B" w:rsidTr="00E2721E">
        <w:trPr>
          <w:trHeight w:val="78"/>
          <w:jc w:val="center"/>
        </w:trPr>
        <w:tc>
          <w:tcPr>
            <w:tcW w:w="5000" w:type="pct"/>
            <w:gridSpan w:val="10"/>
          </w:tcPr>
          <w:p w:rsidR="00EC596B" w:rsidRPr="00EC596B" w:rsidRDefault="00EC596B" w:rsidP="00EC596B">
            <w:pPr>
              <w:spacing w:after="200" w:line="276" w:lineRule="auto"/>
              <w:jc w:val="both"/>
              <w:rPr>
                <w:b/>
                <w:bCs/>
                <w:color w:val="000000"/>
                <w:sz w:val="22"/>
                <w:szCs w:val="22"/>
              </w:rPr>
            </w:pPr>
            <w:r w:rsidRPr="00EC596B">
              <w:rPr>
                <w:b/>
                <w:bCs/>
                <w:color w:val="000000"/>
                <w:sz w:val="22"/>
                <w:szCs w:val="22"/>
              </w:rPr>
              <w:t>15. Продукция не должна быть обезличенный.</w:t>
            </w:r>
          </w:p>
        </w:tc>
      </w:tr>
    </w:tbl>
    <w:p w:rsidR="005C3273" w:rsidRDefault="005C3273" w:rsidP="00DE7DDF">
      <w:pPr>
        <w:rPr>
          <w:rFonts w:eastAsia="Calibri"/>
          <w:b/>
        </w:rPr>
      </w:pPr>
    </w:p>
    <w:p w:rsidR="00B25BC3" w:rsidRDefault="00B25BC3" w:rsidP="00280503">
      <w:pPr>
        <w:framePr w:w="15233" w:wrap="auto" w:hAnchor="text"/>
        <w:sectPr w:rsidR="00B25BC3" w:rsidSect="008110CB">
          <w:pgSz w:w="16838" w:h="11906" w:orient="landscape" w:code="9"/>
          <w:pgMar w:top="1134" w:right="709" w:bottom="567" w:left="1134" w:header="794" w:footer="794" w:gutter="0"/>
          <w:cols w:space="708"/>
          <w:titlePg/>
          <w:docGrid w:linePitch="360"/>
        </w:sectPr>
      </w:pPr>
    </w:p>
    <w:p w:rsidR="008110CB" w:rsidRDefault="008110CB" w:rsidP="003A0C85"/>
    <w:p w:rsidR="004658B1" w:rsidRPr="00E1610E" w:rsidRDefault="004658B1" w:rsidP="004658B1">
      <w:pPr>
        <w:spacing w:line="276" w:lineRule="auto"/>
        <w:jc w:val="right"/>
        <w:rPr>
          <w:sz w:val="28"/>
          <w:szCs w:val="28"/>
        </w:rPr>
      </w:pPr>
      <w:r w:rsidRPr="00E1610E">
        <w:rPr>
          <w:sz w:val="28"/>
          <w:szCs w:val="28"/>
        </w:rPr>
        <w:t>Приложение №</w:t>
      </w:r>
      <w:r w:rsidR="00410EF5" w:rsidRPr="00E1610E">
        <w:rPr>
          <w:sz w:val="28"/>
          <w:szCs w:val="28"/>
        </w:rPr>
        <w:t xml:space="preserve"> </w:t>
      </w:r>
      <w:r w:rsidR="00F56D77" w:rsidRPr="00E1610E">
        <w:rPr>
          <w:sz w:val="28"/>
          <w:szCs w:val="28"/>
        </w:rPr>
        <w:t>2</w:t>
      </w:r>
      <w:r w:rsidR="005D2CA9" w:rsidRPr="00E1610E">
        <w:rPr>
          <w:sz w:val="28"/>
          <w:szCs w:val="28"/>
        </w:rPr>
        <w:t>.1</w:t>
      </w:r>
      <w:r w:rsidRPr="00E1610E">
        <w:rPr>
          <w:sz w:val="28"/>
          <w:szCs w:val="28"/>
        </w:rPr>
        <w:t xml:space="preserve"> </w:t>
      </w:r>
    </w:p>
    <w:p w:rsidR="00E1610E" w:rsidRDefault="00E1610E" w:rsidP="00E1610E">
      <w:pPr>
        <w:spacing w:line="276" w:lineRule="auto"/>
        <w:jc w:val="right"/>
        <w:rPr>
          <w:sz w:val="28"/>
          <w:szCs w:val="28"/>
        </w:rPr>
      </w:pPr>
      <w:r>
        <w:rPr>
          <w:sz w:val="28"/>
          <w:szCs w:val="28"/>
        </w:rPr>
        <w:t xml:space="preserve">к извещению о проведении запроса котировок </w:t>
      </w:r>
    </w:p>
    <w:p w:rsidR="004658B1" w:rsidRPr="004658B1" w:rsidRDefault="00E1610E" w:rsidP="00E1610E">
      <w:pPr>
        <w:spacing w:after="160" w:line="276" w:lineRule="auto"/>
        <w:jc w:val="right"/>
        <w:rPr>
          <w:rFonts w:eastAsia="Calibri"/>
          <w:b/>
          <w:bCs/>
          <w:iCs/>
          <w:lang w:eastAsia="en-US"/>
        </w:rPr>
      </w:pPr>
      <w:r>
        <w:rPr>
          <w:sz w:val="28"/>
          <w:szCs w:val="28"/>
        </w:rPr>
        <w:t>№ЮКЖД-ЗКЦ 022/21</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E1610E" w:rsidRDefault="00E1610E" w:rsidP="00E1610E">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E1610E" w:rsidP="00E1610E">
      <w:pPr>
        <w:spacing w:line="276" w:lineRule="auto"/>
        <w:ind w:left="5670"/>
        <w:jc w:val="right"/>
        <w:rPr>
          <w:sz w:val="28"/>
          <w:szCs w:val="28"/>
        </w:rPr>
      </w:pPr>
      <w:r>
        <w:rPr>
          <w:sz w:val="28"/>
          <w:szCs w:val="28"/>
        </w:rPr>
        <w:t>№ЮКЖД-ЗКЦ 022/21</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E81586" w:rsidRDefault="00E81586" w:rsidP="00234B3E">
      <w:pPr>
        <w:pStyle w:val="2"/>
        <w:suppressAutoHyphens/>
        <w:spacing w:before="0" w:after="0" w:line="276" w:lineRule="auto"/>
        <w:jc w:val="center"/>
        <w:rPr>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234B3E">
        <w:rPr>
          <w:rFonts w:ascii="Times New Roman" w:hAnsi="Times New Roman" w:cs="Times New Roman"/>
          <w:b w:val="0"/>
          <w:i w:val="0"/>
        </w:rPr>
        <w:t>2</w:t>
      </w:r>
      <w:r w:rsidR="00203D3A">
        <w:rPr>
          <w:rFonts w:ascii="Times New Roman" w:hAnsi="Times New Roman" w:cs="Times New Roman"/>
          <w:b w:val="0"/>
          <w:i w:val="0"/>
        </w:rPr>
        <w:t>1</w:t>
      </w: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34B3E">
        <w:rPr>
          <w:b/>
          <w:bCs/>
          <w:szCs w:val="28"/>
        </w:rPr>
        <w:t>ЮКЖД-ЗКЦ 022/02</w:t>
      </w:r>
      <w:r w:rsidR="00203D3A">
        <w:rPr>
          <w:b/>
          <w:bCs/>
          <w:szCs w:val="28"/>
        </w:rPr>
        <w:t>1</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00EE38B1">
        <w:rPr>
          <w:i/>
          <w:sz w:val="28"/>
          <w:szCs w:val="28"/>
          <w:u w:val="single"/>
        </w:rPr>
        <w:t>ю</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E1610E" w:rsidRDefault="00E1610E" w:rsidP="00E1610E">
            <w:pPr>
              <w:spacing w:line="276" w:lineRule="auto"/>
              <w:jc w:val="right"/>
              <w:rPr>
                <w:sz w:val="28"/>
                <w:szCs w:val="28"/>
              </w:rPr>
            </w:pPr>
            <w:r>
              <w:rPr>
                <w:sz w:val="28"/>
                <w:szCs w:val="28"/>
              </w:rPr>
              <w:t xml:space="preserve">к извещению о проведении запроса котировок </w:t>
            </w:r>
          </w:p>
          <w:p w:rsidR="00A27E22" w:rsidRPr="008E31AE" w:rsidRDefault="00E1610E" w:rsidP="00E1610E">
            <w:pPr>
              <w:jc w:val="right"/>
              <w:rPr>
                <w:rFonts w:eastAsia="MS Mincho"/>
              </w:rPr>
            </w:pPr>
            <w:r>
              <w:rPr>
                <w:sz w:val="28"/>
                <w:szCs w:val="28"/>
              </w:rPr>
              <w:t>№ЮКЖД-ЗКЦ 022/21</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34B3E">
        <w:rPr>
          <w:b/>
          <w:bCs/>
        </w:rPr>
        <w:t>02</w:t>
      </w:r>
      <w:r w:rsidR="00203D3A">
        <w:rPr>
          <w:b/>
          <w:bCs/>
        </w:rPr>
        <w:t>1</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425"/>
        <w:gridCol w:w="567"/>
        <w:gridCol w:w="709"/>
        <w:gridCol w:w="992"/>
        <w:gridCol w:w="1505"/>
        <w:gridCol w:w="54"/>
        <w:gridCol w:w="1559"/>
        <w:gridCol w:w="1984"/>
        <w:gridCol w:w="2269"/>
        <w:gridCol w:w="1276"/>
      </w:tblGrid>
      <w:tr w:rsidR="00203D3A" w:rsidRPr="00203D3A" w:rsidTr="004B58F7">
        <w:tc>
          <w:tcPr>
            <w:tcW w:w="617" w:type="dxa"/>
            <w:vMerge w:val="restart"/>
            <w:vAlign w:val="center"/>
          </w:tcPr>
          <w:p w:rsidR="00203D3A" w:rsidRPr="00203D3A" w:rsidRDefault="00203D3A" w:rsidP="00203D3A">
            <w:pPr>
              <w:spacing w:line="276" w:lineRule="auto"/>
              <w:jc w:val="center"/>
              <w:rPr>
                <w:b/>
              </w:rPr>
            </w:pPr>
            <w:r w:rsidRPr="00203D3A">
              <w:rPr>
                <w:b/>
              </w:rPr>
              <w:t>№ п/п</w:t>
            </w:r>
          </w:p>
        </w:tc>
        <w:tc>
          <w:tcPr>
            <w:tcW w:w="850" w:type="dxa"/>
            <w:gridSpan w:val="2"/>
          </w:tcPr>
          <w:p w:rsidR="00203D3A" w:rsidRPr="00203D3A" w:rsidRDefault="00203D3A" w:rsidP="00203D3A">
            <w:pPr>
              <w:spacing w:line="276" w:lineRule="auto"/>
              <w:ind w:right="-33"/>
              <w:jc w:val="both"/>
              <w:rPr>
                <w:b/>
                <w:sz w:val="28"/>
                <w:szCs w:val="28"/>
              </w:rPr>
            </w:pPr>
          </w:p>
        </w:tc>
        <w:tc>
          <w:tcPr>
            <w:tcW w:w="14092" w:type="dxa"/>
            <w:gridSpan w:val="12"/>
          </w:tcPr>
          <w:p w:rsidR="00203D3A" w:rsidRPr="00203D3A" w:rsidRDefault="00203D3A" w:rsidP="00203D3A">
            <w:pPr>
              <w:spacing w:line="276" w:lineRule="auto"/>
              <w:ind w:right="-33"/>
              <w:jc w:val="both"/>
              <w:rPr>
                <w:b/>
              </w:rPr>
            </w:pPr>
            <w:r w:rsidRPr="00203D3A">
              <w:rPr>
                <w:b/>
                <w:sz w:val="28"/>
                <w:szCs w:val="28"/>
              </w:rPr>
              <w:t>Наименование</w:t>
            </w:r>
            <w:r w:rsidRPr="00203D3A">
              <w:rPr>
                <w:b/>
                <w:sz w:val="28"/>
                <w:szCs w:val="28"/>
                <w:vertAlign w:val="superscript"/>
              </w:rPr>
              <w:footnoteReference w:id="2"/>
            </w:r>
            <w:r w:rsidRPr="00203D3A">
              <w:rPr>
                <w:b/>
                <w:sz w:val="28"/>
                <w:szCs w:val="28"/>
              </w:rPr>
              <w:t xml:space="preserve"> предложенных товаров, работ, услуг их количество (объем) и предложенная цена договора</w:t>
            </w:r>
          </w:p>
        </w:tc>
      </w:tr>
      <w:tr w:rsidR="00203D3A" w:rsidRPr="00203D3A" w:rsidTr="004B58F7">
        <w:trPr>
          <w:trHeight w:val="1148"/>
        </w:trPr>
        <w:tc>
          <w:tcPr>
            <w:tcW w:w="617" w:type="dxa"/>
            <w:vMerge/>
          </w:tcPr>
          <w:p w:rsidR="00203D3A" w:rsidRPr="00203D3A" w:rsidRDefault="00203D3A" w:rsidP="00203D3A">
            <w:pPr>
              <w:spacing w:line="276" w:lineRule="auto"/>
              <w:jc w:val="both"/>
              <w:rPr>
                <w:b/>
              </w:rPr>
            </w:pPr>
          </w:p>
        </w:tc>
        <w:tc>
          <w:tcPr>
            <w:tcW w:w="2752" w:type="dxa"/>
            <w:gridSpan w:val="3"/>
            <w:vAlign w:val="center"/>
          </w:tcPr>
          <w:p w:rsidR="00203D3A" w:rsidRPr="00203D3A" w:rsidRDefault="00203D3A" w:rsidP="00203D3A">
            <w:pPr>
              <w:spacing w:line="276" w:lineRule="auto"/>
              <w:jc w:val="center"/>
              <w:rPr>
                <w:b/>
              </w:rPr>
            </w:pPr>
            <w:r w:rsidRPr="00203D3A">
              <w:rPr>
                <w:b/>
              </w:rPr>
              <w:t>Наименование товара, работы, услуги</w:t>
            </w:r>
          </w:p>
        </w:tc>
        <w:tc>
          <w:tcPr>
            <w:tcW w:w="1275" w:type="dxa"/>
            <w:gridSpan w:val="2"/>
          </w:tcPr>
          <w:p w:rsidR="00203D3A" w:rsidRPr="00203D3A" w:rsidRDefault="00203D3A" w:rsidP="00203D3A">
            <w:pPr>
              <w:spacing w:line="276" w:lineRule="auto"/>
              <w:rPr>
                <w:b/>
              </w:rPr>
            </w:pPr>
            <w:r w:rsidRPr="00203D3A">
              <w:rPr>
                <w:b/>
              </w:rPr>
              <w:t>Марка № чертежа</w:t>
            </w:r>
          </w:p>
        </w:tc>
        <w:tc>
          <w:tcPr>
            <w:tcW w:w="567" w:type="dxa"/>
          </w:tcPr>
          <w:p w:rsidR="00203D3A" w:rsidRPr="00203D3A" w:rsidRDefault="00203D3A" w:rsidP="00203D3A">
            <w:pPr>
              <w:spacing w:line="276" w:lineRule="auto"/>
              <w:jc w:val="center"/>
              <w:rPr>
                <w:b/>
              </w:rPr>
            </w:pPr>
          </w:p>
          <w:p w:rsidR="00203D3A" w:rsidRPr="00203D3A" w:rsidRDefault="00203D3A" w:rsidP="00203D3A">
            <w:pPr>
              <w:spacing w:line="276" w:lineRule="auto"/>
              <w:jc w:val="center"/>
              <w:rPr>
                <w:b/>
              </w:rPr>
            </w:pPr>
            <w:r w:rsidRPr="00203D3A">
              <w:rPr>
                <w:b/>
              </w:rPr>
              <w:t xml:space="preserve">ГОСТ </w:t>
            </w:r>
          </w:p>
        </w:tc>
        <w:tc>
          <w:tcPr>
            <w:tcW w:w="709" w:type="dxa"/>
            <w:vAlign w:val="center"/>
          </w:tcPr>
          <w:p w:rsidR="00203D3A" w:rsidRPr="00203D3A" w:rsidRDefault="00203D3A" w:rsidP="00203D3A">
            <w:pPr>
              <w:spacing w:line="276" w:lineRule="auto"/>
              <w:jc w:val="center"/>
              <w:rPr>
                <w:b/>
              </w:rPr>
            </w:pPr>
            <w:r w:rsidRPr="00203D3A">
              <w:rPr>
                <w:b/>
              </w:rPr>
              <w:t>Ед. изм.</w:t>
            </w:r>
          </w:p>
        </w:tc>
        <w:tc>
          <w:tcPr>
            <w:tcW w:w="992" w:type="dxa"/>
            <w:vAlign w:val="center"/>
          </w:tcPr>
          <w:p w:rsidR="00203D3A" w:rsidRPr="00203D3A" w:rsidRDefault="00203D3A" w:rsidP="00203D3A">
            <w:pPr>
              <w:spacing w:line="276" w:lineRule="auto"/>
              <w:jc w:val="center"/>
              <w:rPr>
                <w:b/>
              </w:rPr>
            </w:pPr>
            <w:r w:rsidRPr="00203D3A">
              <w:rPr>
                <w:b/>
              </w:rPr>
              <w:t>Количество (объем)</w:t>
            </w:r>
          </w:p>
        </w:tc>
        <w:tc>
          <w:tcPr>
            <w:tcW w:w="3118" w:type="dxa"/>
            <w:gridSpan w:val="3"/>
            <w:vAlign w:val="center"/>
          </w:tcPr>
          <w:p w:rsidR="00203D3A" w:rsidRPr="00203D3A" w:rsidRDefault="00203D3A" w:rsidP="00203D3A">
            <w:pPr>
              <w:spacing w:line="276" w:lineRule="auto"/>
              <w:jc w:val="center"/>
              <w:rPr>
                <w:b/>
              </w:rPr>
            </w:pPr>
            <w:r w:rsidRPr="00203D3A">
              <w:rPr>
                <w:b/>
              </w:rPr>
              <w:t>Цена за единицу в драмах РА без учета НДС</w:t>
            </w:r>
          </w:p>
        </w:tc>
        <w:tc>
          <w:tcPr>
            <w:tcW w:w="1984" w:type="dxa"/>
            <w:vAlign w:val="center"/>
          </w:tcPr>
          <w:p w:rsidR="00203D3A" w:rsidRPr="00203D3A" w:rsidRDefault="00203D3A" w:rsidP="00203D3A">
            <w:pPr>
              <w:spacing w:line="276" w:lineRule="auto"/>
              <w:jc w:val="center"/>
              <w:rPr>
                <w:b/>
              </w:rPr>
            </w:pPr>
            <w:r w:rsidRPr="00203D3A">
              <w:rPr>
                <w:b/>
              </w:rPr>
              <w:t>Цена за единицу в драмах РА с учетом НДС</w:t>
            </w:r>
          </w:p>
        </w:tc>
        <w:tc>
          <w:tcPr>
            <w:tcW w:w="2269" w:type="dxa"/>
            <w:vAlign w:val="center"/>
          </w:tcPr>
          <w:p w:rsidR="00203D3A" w:rsidRPr="00203D3A" w:rsidRDefault="00203D3A" w:rsidP="00203D3A">
            <w:pPr>
              <w:spacing w:line="276" w:lineRule="auto"/>
              <w:jc w:val="center"/>
              <w:rPr>
                <w:b/>
              </w:rPr>
            </w:pPr>
            <w:r w:rsidRPr="00203D3A">
              <w:rPr>
                <w:b/>
              </w:rPr>
              <w:t>Сумма в драмах РА без учета НДС</w:t>
            </w:r>
          </w:p>
        </w:tc>
        <w:tc>
          <w:tcPr>
            <w:tcW w:w="1276" w:type="dxa"/>
            <w:vAlign w:val="center"/>
          </w:tcPr>
          <w:p w:rsidR="00203D3A" w:rsidRPr="00203D3A" w:rsidRDefault="00203D3A" w:rsidP="00203D3A">
            <w:pPr>
              <w:spacing w:line="276" w:lineRule="auto"/>
              <w:jc w:val="center"/>
              <w:rPr>
                <w:b/>
              </w:rPr>
            </w:pPr>
            <w:r w:rsidRPr="00203D3A">
              <w:rPr>
                <w:b/>
              </w:rPr>
              <w:t>Сумма в драмах РА с учетом НДС</w:t>
            </w:r>
          </w:p>
        </w:tc>
      </w:tr>
      <w:tr w:rsidR="00203D3A" w:rsidRPr="00203D3A" w:rsidTr="004B58F7">
        <w:trPr>
          <w:trHeight w:val="1895"/>
        </w:trPr>
        <w:tc>
          <w:tcPr>
            <w:tcW w:w="617" w:type="dxa"/>
            <w:vMerge w:val="restart"/>
            <w:vAlign w:val="center"/>
          </w:tcPr>
          <w:p w:rsidR="00203D3A" w:rsidRPr="00203D3A" w:rsidRDefault="00203D3A" w:rsidP="00203D3A">
            <w:pPr>
              <w:jc w:val="center"/>
            </w:pPr>
            <w:r w:rsidRPr="00203D3A">
              <w:lastRenderedPageBreak/>
              <w:t>1</w:t>
            </w:r>
          </w:p>
        </w:tc>
        <w:tc>
          <w:tcPr>
            <w:tcW w:w="2752" w:type="dxa"/>
            <w:gridSpan w:val="3"/>
            <w:vMerge w:val="restart"/>
            <w:vAlign w:val="center"/>
          </w:tcPr>
          <w:p w:rsidR="00203D3A" w:rsidRPr="00203D3A" w:rsidRDefault="00203D3A" w:rsidP="00203D3A">
            <w:pPr>
              <w:rPr>
                <w:szCs w:val="28"/>
              </w:rPr>
            </w:pPr>
            <w:r w:rsidRPr="00203D3A">
              <w:rPr>
                <w:szCs w:val="28"/>
              </w:rPr>
              <w:t>Горизонтальные муфты</w:t>
            </w:r>
          </w:p>
        </w:tc>
        <w:tc>
          <w:tcPr>
            <w:tcW w:w="1275" w:type="dxa"/>
            <w:gridSpan w:val="2"/>
          </w:tcPr>
          <w:p w:rsidR="00203D3A" w:rsidRPr="00203D3A" w:rsidRDefault="00203D3A" w:rsidP="00203D3A">
            <w:pPr>
              <w:rPr>
                <w:szCs w:val="28"/>
              </w:rPr>
            </w:pPr>
            <w:r w:rsidRPr="00203D3A">
              <w:rPr>
                <w:szCs w:val="28"/>
              </w:rPr>
              <w:t>Диапазон температур окружающей среды</w:t>
            </w:r>
          </w:p>
        </w:tc>
        <w:tc>
          <w:tcPr>
            <w:tcW w:w="567" w:type="dxa"/>
            <w:vMerge w:val="restart"/>
          </w:tcPr>
          <w:p w:rsidR="00203D3A" w:rsidRPr="00203D3A" w:rsidRDefault="00203D3A" w:rsidP="00203D3A">
            <w:pPr>
              <w:jc w:val="center"/>
              <w:rPr>
                <w:sz w:val="28"/>
                <w:szCs w:val="28"/>
              </w:rPr>
            </w:pPr>
          </w:p>
        </w:tc>
        <w:tc>
          <w:tcPr>
            <w:tcW w:w="709" w:type="dxa"/>
            <w:vMerge w:val="restart"/>
            <w:vAlign w:val="center"/>
          </w:tcPr>
          <w:p w:rsidR="00203D3A" w:rsidRPr="00203D3A" w:rsidRDefault="00203D3A" w:rsidP="00203D3A">
            <w:pPr>
              <w:jc w:val="center"/>
              <w:rPr>
                <w:sz w:val="28"/>
                <w:szCs w:val="28"/>
              </w:rPr>
            </w:pPr>
            <w:r w:rsidRPr="00203D3A">
              <w:rPr>
                <w:sz w:val="28"/>
                <w:szCs w:val="28"/>
              </w:rPr>
              <w:t>Шт.</w:t>
            </w:r>
          </w:p>
        </w:tc>
        <w:tc>
          <w:tcPr>
            <w:tcW w:w="992" w:type="dxa"/>
            <w:vMerge w:val="restart"/>
            <w:vAlign w:val="center"/>
          </w:tcPr>
          <w:p w:rsidR="00203D3A" w:rsidRPr="00203D3A" w:rsidRDefault="00203D3A" w:rsidP="00203D3A">
            <w:pPr>
              <w:jc w:val="center"/>
              <w:rPr>
                <w:sz w:val="28"/>
                <w:szCs w:val="28"/>
              </w:rPr>
            </w:pPr>
            <w:r w:rsidRPr="00203D3A">
              <w:rPr>
                <w:sz w:val="28"/>
                <w:szCs w:val="28"/>
              </w:rPr>
              <w:t>20</w:t>
            </w:r>
          </w:p>
        </w:tc>
        <w:tc>
          <w:tcPr>
            <w:tcW w:w="3118" w:type="dxa"/>
            <w:gridSpan w:val="3"/>
            <w:vMerge w:val="restart"/>
          </w:tcPr>
          <w:p w:rsidR="00203D3A" w:rsidRPr="00203D3A" w:rsidRDefault="00203D3A" w:rsidP="00203D3A">
            <w:pPr>
              <w:spacing w:line="276" w:lineRule="auto"/>
              <w:jc w:val="both"/>
              <w:rPr>
                <w:i/>
              </w:rPr>
            </w:pPr>
            <w:r w:rsidRPr="00203D3A">
              <w:rPr>
                <w:i/>
              </w:rPr>
              <w:t>Колонка включается при необходимости (если участник должен указать цены за единицу товара, работы, услуги)</w:t>
            </w:r>
          </w:p>
          <w:p w:rsidR="00203D3A" w:rsidRPr="00203D3A" w:rsidRDefault="00203D3A" w:rsidP="00203D3A">
            <w:pPr>
              <w:spacing w:line="276" w:lineRule="auto"/>
              <w:jc w:val="both"/>
              <w:rPr>
                <w:i/>
              </w:rPr>
            </w:pPr>
            <w:r w:rsidRPr="00203D3A">
              <w:rPr>
                <w:i/>
              </w:rPr>
              <w:t>Указать цену в драмах</w:t>
            </w:r>
          </w:p>
        </w:tc>
        <w:tc>
          <w:tcPr>
            <w:tcW w:w="1984" w:type="dxa"/>
            <w:vMerge w:val="restart"/>
          </w:tcPr>
          <w:p w:rsidR="00203D3A" w:rsidRPr="00203D3A" w:rsidRDefault="00203D3A" w:rsidP="00203D3A">
            <w:pPr>
              <w:spacing w:line="276" w:lineRule="auto"/>
              <w:jc w:val="both"/>
              <w:rPr>
                <w:i/>
              </w:rPr>
            </w:pPr>
            <w:r w:rsidRPr="00203D3A">
              <w:rPr>
                <w:i/>
              </w:rPr>
              <w:t>Колонка включается при необходимости (если участник должен указать цены за единицу товара, работы, услуги)</w:t>
            </w:r>
          </w:p>
          <w:p w:rsidR="00203D3A" w:rsidRPr="00203D3A" w:rsidRDefault="00203D3A" w:rsidP="00203D3A">
            <w:pPr>
              <w:spacing w:line="276" w:lineRule="auto"/>
              <w:jc w:val="both"/>
              <w:rPr>
                <w:i/>
              </w:rPr>
            </w:pPr>
            <w:r w:rsidRPr="00203D3A">
              <w:rPr>
                <w:i/>
              </w:rPr>
              <w:t>Указать цену в драмах</w:t>
            </w:r>
          </w:p>
        </w:tc>
        <w:tc>
          <w:tcPr>
            <w:tcW w:w="2269" w:type="dxa"/>
            <w:vMerge w:val="restart"/>
          </w:tcPr>
          <w:p w:rsidR="00203D3A" w:rsidRPr="00203D3A" w:rsidRDefault="00203D3A" w:rsidP="00203D3A">
            <w:pPr>
              <w:spacing w:line="276" w:lineRule="auto"/>
              <w:jc w:val="both"/>
              <w:rPr>
                <w:i/>
              </w:rPr>
            </w:pPr>
            <w:r w:rsidRPr="00203D3A">
              <w:rPr>
                <w:i/>
              </w:rPr>
              <w:t>Указать цену в драмах</w:t>
            </w:r>
          </w:p>
        </w:tc>
        <w:tc>
          <w:tcPr>
            <w:tcW w:w="1276" w:type="dxa"/>
            <w:vMerge w:val="restart"/>
          </w:tcPr>
          <w:p w:rsidR="00203D3A" w:rsidRPr="00203D3A" w:rsidRDefault="00203D3A" w:rsidP="00203D3A">
            <w:pPr>
              <w:spacing w:line="276" w:lineRule="auto"/>
              <w:jc w:val="both"/>
              <w:rPr>
                <w:i/>
              </w:rPr>
            </w:pPr>
            <w:r w:rsidRPr="00203D3A">
              <w:rPr>
                <w:i/>
              </w:rPr>
              <w:t>Указать цену в драмах</w:t>
            </w:r>
          </w:p>
        </w:tc>
      </w:tr>
      <w:tr w:rsidR="00203D3A" w:rsidRPr="00203D3A" w:rsidTr="004B58F7">
        <w:trPr>
          <w:trHeight w:val="1060"/>
        </w:trPr>
        <w:tc>
          <w:tcPr>
            <w:tcW w:w="617" w:type="dxa"/>
            <w:vMerge/>
            <w:vAlign w:val="center"/>
          </w:tcPr>
          <w:p w:rsidR="00203D3A" w:rsidRPr="00203D3A" w:rsidRDefault="00203D3A" w:rsidP="00203D3A">
            <w:pPr>
              <w:jc w:val="center"/>
            </w:pPr>
          </w:p>
        </w:tc>
        <w:tc>
          <w:tcPr>
            <w:tcW w:w="2752" w:type="dxa"/>
            <w:gridSpan w:val="3"/>
            <w:vMerge/>
            <w:vAlign w:val="center"/>
          </w:tcPr>
          <w:p w:rsidR="00203D3A" w:rsidRPr="00203D3A" w:rsidRDefault="00203D3A" w:rsidP="00203D3A">
            <w:pPr>
              <w:rPr>
                <w:szCs w:val="28"/>
              </w:rPr>
            </w:pPr>
          </w:p>
        </w:tc>
        <w:tc>
          <w:tcPr>
            <w:tcW w:w="1275" w:type="dxa"/>
            <w:gridSpan w:val="2"/>
          </w:tcPr>
          <w:p w:rsidR="00203D3A" w:rsidRPr="00203D3A" w:rsidRDefault="00203D3A" w:rsidP="00203D3A">
            <w:pPr>
              <w:rPr>
                <w:szCs w:val="28"/>
              </w:rPr>
            </w:pPr>
            <w:r w:rsidRPr="00203D3A">
              <w:rPr>
                <w:szCs w:val="28"/>
              </w:rPr>
              <w:t>Размер муфты (длина, ширина, высота)</w:t>
            </w:r>
          </w:p>
        </w:tc>
        <w:tc>
          <w:tcPr>
            <w:tcW w:w="567" w:type="dxa"/>
            <w:vMerge/>
          </w:tcPr>
          <w:p w:rsidR="00203D3A" w:rsidRPr="00203D3A" w:rsidRDefault="00203D3A" w:rsidP="00203D3A">
            <w:pPr>
              <w:jc w:val="center"/>
              <w:rPr>
                <w:sz w:val="28"/>
                <w:szCs w:val="28"/>
              </w:rPr>
            </w:pPr>
          </w:p>
        </w:tc>
        <w:tc>
          <w:tcPr>
            <w:tcW w:w="709" w:type="dxa"/>
            <w:vMerge/>
            <w:vAlign w:val="center"/>
          </w:tcPr>
          <w:p w:rsidR="00203D3A" w:rsidRPr="00203D3A" w:rsidRDefault="00203D3A" w:rsidP="00203D3A">
            <w:pPr>
              <w:jc w:val="center"/>
              <w:rPr>
                <w:sz w:val="28"/>
                <w:szCs w:val="28"/>
              </w:rPr>
            </w:pPr>
          </w:p>
        </w:tc>
        <w:tc>
          <w:tcPr>
            <w:tcW w:w="992" w:type="dxa"/>
            <w:vMerge/>
            <w:vAlign w:val="center"/>
          </w:tcPr>
          <w:p w:rsidR="00203D3A" w:rsidRPr="00203D3A" w:rsidRDefault="00203D3A" w:rsidP="00203D3A">
            <w:pPr>
              <w:jc w:val="center"/>
              <w:rPr>
                <w:sz w:val="28"/>
                <w:szCs w:val="28"/>
              </w:rPr>
            </w:pPr>
          </w:p>
        </w:tc>
        <w:tc>
          <w:tcPr>
            <w:tcW w:w="3118" w:type="dxa"/>
            <w:gridSpan w:val="3"/>
            <w:vMerge/>
          </w:tcPr>
          <w:p w:rsidR="00203D3A" w:rsidRPr="00203D3A" w:rsidRDefault="00203D3A" w:rsidP="00203D3A">
            <w:pPr>
              <w:spacing w:line="276" w:lineRule="auto"/>
              <w:jc w:val="both"/>
              <w:rPr>
                <w:i/>
              </w:rPr>
            </w:pPr>
          </w:p>
        </w:tc>
        <w:tc>
          <w:tcPr>
            <w:tcW w:w="1984" w:type="dxa"/>
            <w:vMerge/>
          </w:tcPr>
          <w:p w:rsidR="00203D3A" w:rsidRPr="00203D3A" w:rsidRDefault="00203D3A" w:rsidP="00203D3A">
            <w:pPr>
              <w:spacing w:line="276" w:lineRule="auto"/>
              <w:jc w:val="both"/>
              <w:rPr>
                <w:i/>
              </w:rPr>
            </w:pPr>
          </w:p>
        </w:tc>
        <w:tc>
          <w:tcPr>
            <w:tcW w:w="2269" w:type="dxa"/>
            <w:vMerge/>
          </w:tcPr>
          <w:p w:rsidR="00203D3A" w:rsidRPr="00203D3A" w:rsidRDefault="00203D3A" w:rsidP="00203D3A">
            <w:pPr>
              <w:spacing w:line="276" w:lineRule="auto"/>
              <w:jc w:val="both"/>
              <w:rPr>
                <w:i/>
              </w:rPr>
            </w:pPr>
          </w:p>
        </w:tc>
        <w:tc>
          <w:tcPr>
            <w:tcW w:w="1276" w:type="dxa"/>
            <w:vMerge/>
          </w:tcPr>
          <w:p w:rsidR="00203D3A" w:rsidRPr="00203D3A" w:rsidRDefault="00203D3A" w:rsidP="00203D3A">
            <w:pPr>
              <w:spacing w:line="276" w:lineRule="auto"/>
              <w:jc w:val="both"/>
              <w:rPr>
                <w:i/>
              </w:rPr>
            </w:pPr>
          </w:p>
        </w:tc>
      </w:tr>
      <w:tr w:rsidR="00203D3A" w:rsidRPr="00203D3A" w:rsidTr="004B58F7">
        <w:trPr>
          <w:trHeight w:val="1060"/>
        </w:trPr>
        <w:tc>
          <w:tcPr>
            <w:tcW w:w="617" w:type="dxa"/>
            <w:vMerge/>
            <w:vAlign w:val="center"/>
          </w:tcPr>
          <w:p w:rsidR="00203D3A" w:rsidRPr="00203D3A" w:rsidRDefault="00203D3A" w:rsidP="00203D3A">
            <w:pPr>
              <w:jc w:val="center"/>
            </w:pPr>
          </w:p>
        </w:tc>
        <w:tc>
          <w:tcPr>
            <w:tcW w:w="2752" w:type="dxa"/>
            <w:gridSpan w:val="3"/>
            <w:vMerge/>
            <w:vAlign w:val="center"/>
          </w:tcPr>
          <w:p w:rsidR="00203D3A" w:rsidRPr="00203D3A" w:rsidRDefault="00203D3A" w:rsidP="00203D3A">
            <w:pPr>
              <w:rPr>
                <w:szCs w:val="28"/>
              </w:rPr>
            </w:pPr>
          </w:p>
        </w:tc>
        <w:tc>
          <w:tcPr>
            <w:tcW w:w="1275" w:type="dxa"/>
            <w:gridSpan w:val="2"/>
          </w:tcPr>
          <w:p w:rsidR="00203D3A" w:rsidRPr="00203D3A" w:rsidRDefault="00203D3A" w:rsidP="00203D3A">
            <w:pPr>
              <w:rPr>
                <w:szCs w:val="28"/>
              </w:rPr>
            </w:pPr>
            <w:r w:rsidRPr="00203D3A">
              <w:rPr>
                <w:szCs w:val="28"/>
              </w:rPr>
              <w:t>Материал</w:t>
            </w:r>
          </w:p>
        </w:tc>
        <w:tc>
          <w:tcPr>
            <w:tcW w:w="567" w:type="dxa"/>
            <w:vMerge/>
          </w:tcPr>
          <w:p w:rsidR="00203D3A" w:rsidRPr="00203D3A" w:rsidRDefault="00203D3A" w:rsidP="00203D3A">
            <w:pPr>
              <w:jc w:val="center"/>
              <w:rPr>
                <w:sz w:val="28"/>
                <w:szCs w:val="28"/>
              </w:rPr>
            </w:pPr>
          </w:p>
        </w:tc>
        <w:tc>
          <w:tcPr>
            <w:tcW w:w="709" w:type="dxa"/>
            <w:vMerge/>
            <w:vAlign w:val="center"/>
          </w:tcPr>
          <w:p w:rsidR="00203D3A" w:rsidRPr="00203D3A" w:rsidRDefault="00203D3A" w:rsidP="00203D3A">
            <w:pPr>
              <w:jc w:val="center"/>
              <w:rPr>
                <w:sz w:val="28"/>
                <w:szCs w:val="28"/>
              </w:rPr>
            </w:pPr>
          </w:p>
        </w:tc>
        <w:tc>
          <w:tcPr>
            <w:tcW w:w="992" w:type="dxa"/>
            <w:vMerge/>
            <w:vAlign w:val="center"/>
          </w:tcPr>
          <w:p w:rsidR="00203D3A" w:rsidRPr="00203D3A" w:rsidRDefault="00203D3A" w:rsidP="00203D3A">
            <w:pPr>
              <w:jc w:val="center"/>
              <w:rPr>
                <w:sz w:val="28"/>
                <w:szCs w:val="28"/>
              </w:rPr>
            </w:pPr>
          </w:p>
        </w:tc>
        <w:tc>
          <w:tcPr>
            <w:tcW w:w="3118" w:type="dxa"/>
            <w:gridSpan w:val="3"/>
            <w:vMerge/>
          </w:tcPr>
          <w:p w:rsidR="00203D3A" w:rsidRPr="00203D3A" w:rsidRDefault="00203D3A" w:rsidP="00203D3A">
            <w:pPr>
              <w:spacing w:line="276" w:lineRule="auto"/>
              <w:jc w:val="both"/>
              <w:rPr>
                <w:i/>
              </w:rPr>
            </w:pPr>
          </w:p>
        </w:tc>
        <w:tc>
          <w:tcPr>
            <w:tcW w:w="1984" w:type="dxa"/>
            <w:vMerge/>
          </w:tcPr>
          <w:p w:rsidR="00203D3A" w:rsidRPr="00203D3A" w:rsidRDefault="00203D3A" w:rsidP="00203D3A">
            <w:pPr>
              <w:spacing w:line="276" w:lineRule="auto"/>
              <w:jc w:val="both"/>
              <w:rPr>
                <w:i/>
              </w:rPr>
            </w:pPr>
          </w:p>
        </w:tc>
        <w:tc>
          <w:tcPr>
            <w:tcW w:w="2269" w:type="dxa"/>
            <w:vMerge/>
          </w:tcPr>
          <w:p w:rsidR="00203D3A" w:rsidRPr="00203D3A" w:rsidRDefault="00203D3A" w:rsidP="00203D3A">
            <w:pPr>
              <w:spacing w:line="276" w:lineRule="auto"/>
              <w:jc w:val="both"/>
              <w:rPr>
                <w:i/>
              </w:rPr>
            </w:pPr>
          </w:p>
        </w:tc>
        <w:tc>
          <w:tcPr>
            <w:tcW w:w="1276" w:type="dxa"/>
            <w:vMerge/>
          </w:tcPr>
          <w:p w:rsidR="00203D3A" w:rsidRPr="00203D3A" w:rsidRDefault="00203D3A" w:rsidP="00203D3A">
            <w:pPr>
              <w:spacing w:line="276" w:lineRule="auto"/>
              <w:jc w:val="both"/>
              <w:rPr>
                <w:i/>
              </w:rPr>
            </w:pPr>
          </w:p>
        </w:tc>
      </w:tr>
      <w:tr w:rsidR="00203D3A" w:rsidRPr="00203D3A" w:rsidTr="004B58F7">
        <w:tc>
          <w:tcPr>
            <w:tcW w:w="617" w:type="dxa"/>
            <w:vMerge/>
            <w:vAlign w:val="center"/>
          </w:tcPr>
          <w:p w:rsidR="00203D3A" w:rsidRPr="00203D3A" w:rsidRDefault="00203D3A" w:rsidP="00203D3A">
            <w:pPr>
              <w:jc w:val="center"/>
            </w:pPr>
          </w:p>
        </w:tc>
        <w:tc>
          <w:tcPr>
            <w:tcW w:w="2752" w:type="dxa"/>
            <w:gridSpan w:val="3"/>
            <w:vMerge/>
            <w:vAlign w:val="center"/>
          </w:tcPr>
          <w:p w:rsidR="00203D3A" w:rsidRPr="00203D3A" w:rsidRDefault="00203D3A" w:rsidP="00203D3A">
            <w:pPr>
              <w:jc w:val="center"/>
              <w:rPr>
                <w:b/>
                <w:bCs/>
                <w:color w:val="000000"/>
                <w:szCs w:val="28"/>
              </w:rPr>
            </w:pPr>
          </w:p>
        </w:tc>
        <w:tc>
          <w:tcPr>
            <w:tcW w:w="1275" w:type="dxa"/>
            <w:gridSpan w:val="2"/>
          </w:tcPr>
          <w:p w:rsidR="00203D3A" w:rsidRPr="00203D3A" w:rsidRDefault="00203D3A" w:rsidP="00203D3A">
            <w:pPr>
              <w:rPr>
                <w:color w:val="000000"/>
                <w:szCs w:val="26"/>
              </w:rPr>
            </w:pPr>
            <w:r w:rsidRPr="00203D3A">
              <w:rPr>
                <w:color w:val="000000"/>
                <w:szCs w:val="26"/>
              </w:rPr>
              <w:t>Тип муфты</w:t>
            </w:r>
          </w:p>
        </w:tc>
        <w:tc>
          <w:tcPr>
            <w:tcW w:w="567" w:type="dxa"/>
            <w:vMerge/>
          </w:tcPr>
          <w:p w:rsidR="00203D3A" w:rsidRPr="00203D3A" w:rsidRDefault="00203D3A" w:rsidP="00203D3A">
            <w:pPr>
              <w:jc w:val="center"/>
              <w:rPr>
                <w:sz w:val="28"/>
                <w:szCs w:val="28"/>
              </w:rPr>
            </w:pPr>
          </w:p>
        </w:tc>
        <w:tc>
          <w:tcPr>
            <w:tcW w:w="709" w:type="dxa"/>
            <w:vMerge/>
            <w:vAlign w:val="center"/>
          </w:tcPr>
          <w:p w:rsidR="00203D3A" w:rsidRPr="00203D3A" w:rsidRDefault="00203D3A" w:rsidP="00203D3A">
            <w:pPr>
              <w:jc w:val="center"/>
              <w:rPr>
                <w:sz w:val="28"/>
                <w:szCs w:val="28"/>
              </w:rPr>
            </w:pPr>
          </w:p>
        </w:tc>
        <w:tc>
          <w:tcPr>
            <w:tcW w:w="992" w:type="dxa"/>
            <w:vMerge/>
            <w:vAlign w:val="center"/>
          </w:tcPr>
          <w:p w:rsidR="00203D3A" w:rsidRPr="00203D3A" w:rsidRDefault="00203D3A" w:rsidP="00203D3A">
            <w:pPr>
              <w:jc w:val="center"/>
              <w:rPr>
                <w:sz w:val="28"/>
                <w:szCs w:val="28"/>
              </w:rPr>
            </w:pPr>
          </w:p>
        </w:tc>
        <w:tc>
          <w:tcPr>
            <w:tcW w:w="3118" w:type="dxa"/>
            <w:gridSpan w:val="3"/>
            <w:vMerge/>
          </w:tcPr>
          <w:p w:rsidR="00203D3A" w:rsidRPr="00203D3A" w:rsidRDefault="00203D3A" w:rsidP="00203D3A">
            <w:pPr>
              <w:spacing w:line="276" w:lineRule="auto"/>
              <w:jc w:val="both"/>
              <w:rPr>
                <w:i/>
              </w:rPr>
            </w:pPr>
          </w:p>
        </w:tc>
        <w:tc>
          <w:tcPr>
            <w:tcW w:w="1984" w:type="dxa"/>
            <w:vMerge/>
          </w:tcPr>
          <w:p w:rsidR="00203D3A" w:rsidRPr="00203D3A" w:rsidRDefault="00203D3A" w:rsidP="00203D3A">
            <w:pPr>
              <w:spacing w:line="276" w:lineRule="auto"/>
              <w:jc w:val="both"/>
              <w:rPr>
                <w:i/>
              </w:rPr>
            </w:pPr>
          </w:p>
        </w:tc>
        <w:tc>
          <w:tcPr>
            <w:tcW w:w="2269" w:type="dxa"/>
            <w:vMerge/>
          </w:tcPr>
          <w:p w:rsidR="00203D3A" w:rsidRPr="00203D3A" w:rsidRDefault="00203D3A" w:rsidP="00203D3A">
            <w:pPr>
              <w:spacing w:line="276" w:lineRule="auto"/>
              <w:jc w:val="both"/>
              <w:rPr>
                <w:i/>
              </w:rPr>
            </w:pPr>
          </w:p>
        </w:tc>
        <w:tc>
          <w:tcPr>
            <w:tcW w:w="1276" w:type="dxa"/>
            <w:vMerge/>
          </w:tcPr>
          <w:p w:rsidR="00203D3A" w:rsidRPr="00203D3A" w:rsidRDefault="00203D3A" w:rsidP="00203D3A">
            <w:pPr>
              <w:spacing w:line="276" w:lineRule="auto"/>
              <w:jc w:val="both"/>
              <w:rPr>
                <w:i/>
              </w:rPr>
            </w:pPr>
          </w:p>
        </w:tc>
      </w:tr>
      <w:tr w:rsidR="00203D3A" w:rsidRPr="00203D3A" w:rsidTr="004B58F7">
        <w:tc>
          <w:tcPr>
            <w:tcW w:w="617" w:type="dxa"/>
            <w:vMerge/>
            <w:vAlign w:val="center"/>
          </w:tcPr>
          <w:p w:rsidR="00203D3A" w:rsidRPr="00203D3A" w:rsidRDefault="00203D3A" w:rsidP="00203D3A">
            <w:pPr>
              <w:jc w:val="center"/>
            </w:pPr>
          </w:p>
        </w:tc>
        <w:tc>
          <w:tcPr>
            <w:tcW w:w="2752" w:type="dxa"/>
            <w:gridSpan w:val="3"/>
            <w:vMerge/>
            <w:vAlign w:val="center"/>
          </w:tcPr>
          <w:p w:rsidR="00203D3A" w:rsidRPr="00203D3A" w:rsidRDefault="00203D3A" w:rsidP="00203D3A">
            <w:pPr>
              <w:jc w:val="center"/>
              <w:rPr>
                <w:b/>
                <w:bCs/>
                <w:color w:val="000000"/>
                <w:szCs w:val="28"/>
              </w:rPr>
            </w:pPr>
          </w:p>
        </w:tc>
        <w:tc>
          <w:tcPr>
            <w:tcW w:w="1275" w:type="dxa"/>
            <w:gridSpan w:val="2"/>
          </w:tcPr>
          <w:p w:rsidR="00203D3A" w:rsidRPr="00203D3A" w:rsidRDefault="00203D3A" w:rsidP="00203D3A">
            <w:pPr>
              <w:rPr>
                <w:color w:val="000000"/>
                <w:szCs w:val="26"/>
              </w:rPr>
            </w:pPr>
            <w:r w:rsidRPr="00203D3A">
              <w:rPr>
                <w:color w:val="000000"/>
                <w:szCs w:val="26"/>
              </w:rPr>
              <w:t>Количество кабельных вводов</w:t>
            </w:r>
          </w:p>
        </w:tc>
        <w:tc>
          <w:tcPr>
            <w:tcW w:w="567" w:type="dxa"/>
            <w:vMerge/>
          </w:tcPr>
          <w:p w:rsidR="00203D3A" w:rsidRPr="00203D3A" w:rsidRDefault="00203D3A" w:rsidP="00203D3A">
            <w:pPr>
              <w:jc w:val="center"/>
              <w:rPr>
                <w:sz w:val="28"/>
                <w:szCs w:val="28"/>
              </w:rPr>
            </w:pPr>
          </w:p>
        </w:tc>
        <w:tc>
          <w:tcPr>
            <w:tcW w:w="709" w:type="dxa"/>
            <w:vMerge/>
            <w:vAlign w:val="center"/>
          </w:tcPr>
          <w:p w:rsidR="00203D3A" w:rsidRPr="00203D3A" w:rsidRDefault="00203D3A" w:rsidP="00203D3A">
            <w:pPr>
              <w:jc w:val="center"/>
              <w:rPr>
                <w:sz w:val="28"/>
                <w:szCs w:val="28"/>
              </w:rPr>
            </w:pPr>
          </w:p>
        </w:tc>
        <w:tc>
          <w:tcPr>
            <w:tcW w:w="992" w:type="dxa"/>
            <w:vMerge/>
            <w:vAlign w:val="center"/>
          </w:tcPr>
          <w:p w:rsidR="00203D3A" w:rsidRPr="00203D3A" w:rsidRDefault="00203D3A" w:rsidP="00203D3A">
            <w:pPr>
              <w:jc w:val="center"/>
              <w:rPr>
                <w:sz w:val="28"/>
                <w:szCs w:val="28"/>
              </w:rPr>
            </w:pPr>
          </w:p>
        </w:tc>
        <w:tc>
          <w:tcPr>
            <w:tcW w:w="3118" w:type="dxa"/>
            <w:gridSpan w:val="3"/>
            <w:vMerge/>
          </w:tcPr>
          <w:p w:rsidR="00203D3A" w:rsidRPr="00203D3A" w:rsidRDefault="00203D3A" w:rsidP="00203D3A">
            <w:pPr>
              <w:spacing w:line="276" w:lineRule="auto"/>
              <w:jc w:val="both"/>
              <w:rPr>
                <w:i/>
              </w:rPr>
            </w:pPr>
          </w:p>
        </w:tc>
        <w:tc>
          <w:tcPr>
            <w:tcW w:w="1984" w:type="dxa"/>
            <w:vMerge/>
          </w:tcPr>
          <w:p w:rsidR="00203D3A" w:rsidRPr="00203D3A" w:rsidRDefault="00203D3A" w:rsidP="00203D3A">
            <w:pPr>
              <w:spacing w:line="276" w:lineRule="auto"/>
              <w:jc w:val="both"/>
              <w:rPr>
                <w:i/>
              </w:rPr>
            </w:pPr>
          </w:p>
        </w:tc>
        <w:tc>
          <w:tcPr>
            <w:tcW w:w="2269" w:type="dxa"/>
            <w:vMerge/>
          </w:tcPr>
          <w:p w:rsidR="00203D3A" w:rsidRPr="00203D3A" w:rsidRDefault="00203D3A" w:rsidP="00203D3A">
            <w:pPr>
              <w:spacing w:line="276" w:lineRule="auto"/>
              <w:jc w:val="both"/>
              <w:rPr>
                <w:i/>
              </w:rPr>
            </w:pPr>
          </w:p>
        </w:tc>
        <w:tc>
          <w:tcPr>
            <w:tcW w:w="1276" w:type="dxa"/>
            <w:vMerge/>
          </w:tcPr>
          <w:p w:rsidR="00203D3A" w:rsidRPr="00203D3A" w:rsidRDefault="00203D3A" w:rsidP="00203D3A">
            <w:pPr>
              <w:spacing w:line="276" w:lineRule="auto"/>
              <w:jc w:val="both"/>
              <w:rPr>
                <w:i/>
              </w:rPr>
            </w:pPr>
          </w:p>
        </w:tc>
      </w:tr>
      <w:tr w:rsidR="00203D3A" w:rsidRPr="00203D3A" w:rsidTr="004B58F7">
        <w:tc>
          <w:tcPr>
            <w:tcW w:w="617" w:type="dxa"/>
            <w:vMerge/>
            <w:vAlign w:val="center"/>
          </w:tcPr>
          <w:p w:rsidR="00203D3A" w:rsidRPr="00203D3A" w:rsidRDefault="00203D3A" w:rsidP="00203D3A">
            <w:pPr>
              <w:jc w:val="center"/>
            </w:pPr>
          </w:p>
        </w:tc>
        <w:tc>
          <w:tcPr>
            <w:tcW w:w="2752" w:type="dxa"/>
            <w:gridSpan w:val="3"/>
            <w:vMerge/>
            <w:vAlign w:val="center"/>
          </w:tcPr>
          <w:p w:rsidR="00203D3A" w:rsidRPr="00203D3A" w:rsidRDefault="00203D3A" w:rsidP="00203D3A">
            <w:pPr>
              <w:jc w:val="center"/>
              <w:rPr>
                <w:b/>
                <w:bCs/>
                <w:color w:val="000000"/>
                <w:szCs w:val="28"/>
              </w:rPr>
            </w:pPr>
          </w:p>
        </w:tc>
        <w:tc>
          <w:tcPr>
            <w:tcW w:w="1275" w:type="dxa"/>
            <w:gridSpan w:val="2"/>
          </w:tcPr>
          <w:p w:rsidR="00203D3A" w:rsidRPr="00203D3A" w:rsidRDefault="00203D3A" w:rsidP="00203D3A">
            <w:pPr>
              <w:rPr>
                <w:color w:val="000000"/>
                <w:szCs w:val="26"/>
              </w:rPr>
            </w:pPr>
            <w:r w:rsidRPr="00203D3A">
              <w:rPr>
                <w:color w:val="000000"/>
                <w:szCs w:val="26"/>
              </w:rPr>
              <w:t>Тип ввода</w:t>
            </w:r>
          </w:p>
        </w:tc>
        <w:tc>
          <w:tcPr>
            <w:tcW w:w="567" w:type="dxa"/>
            <w:vMerge/>
          </w:tcPr>
          <w:p w:rsidR="00203D3A" w:rsidRPr="00203D3A" w:rsidRDefault="00203D3A" w:rsidP="00203D3A">
            <w:pPr>
              <w:jc w:val="center"/>
              <w:rPr>
                <w:sz w:val="28"/>
                <w:szCs w:val="28"/>
              </w:rPr>
            </w:pPr>
          </w:p>
        </w:tc>
        <w:tc>
          <w:tcPr>
            <w:tcW w:w="709" w:type="dxa"/>
            <w:vMerge/>
            <w:vAlign w:val="center"/>
          </w:tcPr>
          <w:p w:rsidR="00203D3A" w:rsidRPr="00203D3A" w:rsidRDefault="00203D3A" w:rsidP="00203D3A">
            <w:pPr>
              <w:jc w:val="center"/>
              <w:rPr>
                <w:sz w:val="28"/>
                <w:szCs w:val="28"/>
              </w:rPr>
            </w:pPr>
          </w:p>
        </w:tc>
        <w:tc>
          <w:tcPr>
            <w:tcW w:w="992" w:type="dxa"/>
            <w:vMerge/>
            <w:vAlign w:val="center"/>
          </w:tcPr>
          <w:p w:rsidR="00203D3A" w:rsidRPr="00203D3A" w:rsidRDefault="00203D3A" w:rsidP="00203D3A">
            <w:pPr>
              <w:jc w:val="center"/>
              <w:rPr>
                <w:sz w:val="28"/>
                <w:szCs w:val="28"/>
              </w:rPr>
            </w:pPr>
          </w:p>
        </w:tc>
        <w:tc>
          <w:tcPr>
            <w:tcW w:w="3118" w:type="dxa"/>
            <w:gridSpan w:val="3"/>
            <w:vMerge/>
          </w:tcPr>
          <w:p w:rsidR="00203D3A" w:rsidRPr="00203D3A" w:rsidRDefault="00203D3A" w:rsidP="00203D3A">
            <w:pPr>
              <w:spacing w:line="276" w:lineRule="auto"/>
              <w:jc w:val="both"/>
              <w:rPr>
                <w:i/>
              </w:rPr>
            </w:pPr>
          </w:p>
        </w:tc>
        <w:tc>
          <w:tcPr>
            <w:tcW w:w="1984" w:type="dxa"/>
            <w:vMerge/>
          </w:tcPr>
          <w:p w:rsidR="00203D3A" w:rsidRPr="00203D3A" w:rsidRDefault="00203D3A" w:rsidP="00203D3A">
            <w:pPr>
              <w:spacing w:line="276" w:lineRule="auto"/>
              <w:jc w:val="both"/>
              <w:rPr>
                <w:i/>
              </w:rPr>
            </w:pPr>
          </w:p>
        </w:tc>
        <w:tc>
          <w:tcPr>
            <w:tcW w:w="2269" w:type="dxa"/>
            <w:vMerge/>
          </w:tcPr>
          <w:p w:rsidR="00203D3A" w:rsidRPr="00203D3A" w:rsidRDefault="00203D3A" w:rsidP="00203D3A">
            <w:pPr>
              <w:spacing w:line="276" w:lineRule="auto"/>
              <w:jc w:val="both"/>
              <w:rPr>
                <w:i/>
              </w:rPr>
            </w:pPr>
          </w:p>
        </w:tc>
        <w:tc>
          <w:tcPr>
            <w:tcW w:w="1276" w:type="dxa"/>
            <w:vMerge/>
          </w:tcPr>
          <w:p w:rsidR="00203D3A" w:rsidRPr="00203D3A" w:rsidRDefault="00203D3A" w:rsidP="00203D3A">
            <w:pPr>
              <w:spacing w:line="276" w:lineRule="auto"/>
              <w:jc w:val="both"/>
              <w:rPr>
                <w:i/>
              </w:rPr>
            </w:pPr>
          </w:p>
        </w:tc>
      </w:tr>
      <w:tr w:rsidR="00203D3A" w:rsidRPr="00203D3A" w:rsidTr="004B58F7">
        <w:tc>
          <w:tcPr>
            <w:tcW w:w="617" w:type="dxa"/>
            <w:vMerge/>
            <w:vAlign w:val="center"/>
          </w:tcPr>
          <w:p w:rsidR="00203D3A" w:rsidRPr="00203D3A" w:rsidRDefault="00203D3A" w:rsidP="00203D3A">
            <w:pPr>
              <w:jc w:val="center"/>
            </w:pPr>
          </w:p>
        </w:tc>
        <w:tc>
          <w:tcPr>
            <w:tcW w:w="2752" w:type="dxa"/>
            <w:gridSpan w:val="3"/>
            <w:vMerge/>
            <w:vAlign w:val="center"/>
          </w:tcPr>
          <w:p w:rsidR="00203D3A" w:rsidRPr="00203D3A" w:rsidRDefault="00203D3A" w:rsidP="00203D3A">
            <w:pPr>
              <w:jc w:val="center"/>
              <w:rPr>
                <w:b/>
                <w:bCs/>
                <w:color w:val="000000"/>
                <w:szCs w:val="28"/>
              </w:rPr>
            </w:pPr>
          </w:p>
        </w:tc>
        <w:tc>
          <w:tcPr>
            <w:tcW w:w="1275" w:type="dxa"/>
            <w:gridSpan w:val="2"/>
          </w:tcPr>
          <w:p w:rsidR="00203D3A" w:rsidRPr="00203D3A" w:rsidRDefault="00203D3A" w:rsidP="00203D3A">
            <w:pPr>
              <w:rPr>
                <w:color w:val="000000"/>
                <w:szCs w:val="26"/>
              </w:rPr>
            </w:pPr>
            <w:r w:rsidRPr="00203D3A">
              <w:rPr>
                <w:color w:val="000000"/>
                <w:szCs w:val="26"/>
              </w:rPr>
              <w:t>Количество сплайс-кассет</w:t>
            </w:r>
          </w:p>
        </w:tc>
        <w:tc>
          <w:tcPr>
            <w:tcW w:w="567" w:type="dxa"/>
            <w:vMerge/>
          </w:tcPr>
          <w:p w:rsidR="00203D3A" w:rsidRPr="00203D3A" w:rsidRDefault="00203D3A" w:rsidP="00203D3A">
            <w:pPr>
              <w:jc w:val="center"/>
              <w:rPr>
                <w:sz w:val="28"/>
                <w:szCs w:val="28"/>
              </w:rPr>
            </w:pPr>
          </w:p>
        </w:tc>
        <w:tc>
          <w:tcPr>
            <w:tcW w:w="709" w:type="dxa"/>
            <w:vMerge/>
            <w:vAlign w:val="center"/>
          </w:tcPr>
          <w:p w:rsidR="00203D3A" w:rsidRPr="00203D3A" w:rsidRDefault="00203D3A" w:rsidP="00203D3A">
            <w:pPr>
              <w:jc w:val="center"/>
              <w:rPr>
                <w:sz w:val="28"/>
                <w:szCs w:val="28"/>
              </w:rPr>
            </w:pPr>
          </w:p>
        </w:tc>
        <w:tc>
          <w:tcPr>
            <w:tcW w:w="992" w:type="dxa"/>
            <w:vMerge/>
            <w:vAlign w:val="center"/>
          </w:tcPr>
          <w:p w:rsidR="00203D3A" w:rsidRPr="00203D3A" w:rsidRDefault="00203D3A" w:rsidP="00203D3A">
            <w:pPr>
              <w:jc w:val="center"/>
              <w:rPr>
                <w:sz w:val="28"/>
                <w:szCs w:val="28"/>
              </w:rPr>
            </w:pPr>
          </w:p>
        </w:tc>
        <w:tc>
          <w:tcPr>
            <w:tcW w:w="3118" w:type="dxa"/>
            <w:gridSpan w:val="3"/>
            <w:vMerge/>
          </w:tcPr>
          <w:p w:rsidR="00203D3A" w:rsidRPr="00203D3A" w:rsidRDefault="00203D3A" w:rsidP="00203D3A">
            <w:pPr>
              <w:spacing w:line="276" w:lineRule="auto"/>
              <w:jc w:val="both"/>
              <w:rPr>
                <w:i/>
              </w:rPr>
            </w:pPr>
          </w:p>
        </w:tc>
        <w:tc>
          <w:tcPr>
            <w:tcW w:w="1984" w:type="dxa"/>
            <w:vMerge/>
          </w:tcPr>
          <w:p w:rsidR="00203D3A" w:rsidRPr="00203D3A" w:rsidRDefault="00203D3A" w:rsidP="00203D3A">
            <w:pPr>
              <w:spacing w:line="276" w:lineRule="auto"/>
              <w:jc w:val="both"/>
              <w:rPr>
                <w:i/>
              </w:rPr>
            </w:pPr>
          </w:p>
        </w:tc>
        <w:tc>
          <w:tcPr>
            <w:tcW w:w="2269" w:type="dxa"/>
            <w:vMerge/>
          </w:tcPr>
          <w:p w:rsidR="00203D3A" w:rsidRPr="00203D3A" w:rsidRDefault="00203D3A" w:rsidP="00203D3A">
            <w:pPr>
              <w:spacing w:line="276" w:lineRule="auto"/>
              <w:jc w:val="both"/>
              <w:rPr>
                <w:i/>
              </w:rPr>
            </w:pPr>
          </w:p>
        </w:tc>
        <w:tc>
          <w:tcPr>
            <w:tcW w:w="1276" w:type="dxa"/>
            <w:vMerge/>
          </w:tcPr>
          <w:p w:rsidR="00203D3A" w:rsidRPr="00203D3A" w:rsidRDefault="00203D3A" w:rsidP="00203D3A">
            <w:pPr>
              <w:spacing w:line="276" w:lineRule="auto"/>
              <w:jc w:val="both"/>
              <w:rPr>
                <w:i/>
              </w:rPr>
            </w:pPr>
          </w:p>
        </w:tc>
      </w:tr>
      <w:tr w:rsidR="00203D3A" w:rsidRPr="00203D3A" w:rsidTr="004B58F7">
        <w:tc>
          <w:tcPr>
            <w:tcW w:w="617" w:type="dxa"/>
            <w:vMerge/>
            <w:vAlign w:val="center"/>
          </w:tcPr>
          <w:p w:rsidR="00203D3A" w:rsidRPr="00203D3A" w:rsidRDefault="00203D3A" w:rsidP="00203D3A">
            <w:pPr>
              <w:jc w:val="center"/>
            </w:pPr>
          </w:p>
        </w:tc>
        <w:tc>
          <w:tcPr>
            <w:tcW w:w="2752" w:type="dxa"/>
            <w:gridSpan w:val="3"/>
            <w:vMerge/>
            <w:vAlign w:val="center"/>
          </w:tcPr>
          <w:p w:rsidR="00203D3A" w:rsidRPr="00203D3A" w:rsidRDefault="00203D3A" w:rsidP="00203D3A">
            <w:pPr>
              <w:jc w:val="center"/>
              <w:rPr>
                <w:b/>
                <w:bCs/>
                <w:color w:val="000000"/>
                <w:szCs w:val="28"/>
              </w:rPr>
            </w:pPr>
          </w:p>
        </w:tc>
        <w:tc>
          <w:tcPr>
            <w:tcW w:w="1275" w:type="dxa"/>
            <w:gridSpan w:val="2"/>
          </w:tcPr>
          <w:p w:rsidR="00203D3A" w:rsidRPr="00203D3A" w:rsidRDefault="00203D3A" w:rsidP="00203D3A">
            <w:pPr>
              <w:rPr>
                <w:color w:val="000000"/>
                <w:szCs w:val="26"/>
              </w:rPr>
            </w:pPr>
            <w:r w:rsidRPr="00203D3A">
              <w:rPr>
                <w:color w:val="000000"/>
                <w:szCs w:val="26"/>
              </w:rPr>
              <w:t>Количество мест</w:t>
            </w:r>
          </w:p>
        </w:tc>
        <w:tc>
          <w:tcPr>
            <w:tcW w:w="567" w:type="dxa"/>
            <w:vMerge/>
          </w:tcPr>
          <w:p w:rsidR="00203D3A" w:rsidRPr="00203D3A" w:rsidRDefault="00203D3A" w:rsidP="00203D3A">
            <w:pPr>
              <w:jc w:val="center"/>
              <w:rPr>
                <w:sz w:val="28"/>
                <w:szCs w:val="28"/>
              </w:rPr>
            </w:pPr>
          </w:p>
        </w:tc>
        <w:tc>
          <w:tcPr>
            <w:tcW w:w="709" w:type="dxa"/>
            <w:vMerge/>
            <w:vAlign w:val="center"/>
          </w:tcPr>
          <w:p w:rsidR="00203D3A" w:rsidRPr="00203D3A" w:rsidRDefault="00203D3A" w:rsidP="00203D3A">
            <w:pPr>
              <w:jc w:val="center"/>
              <w:rPr>
                <w:sz w:val="28"/>
                <w:szCs w:val="28"/>
              </w:rPr>
            </w:pPr>
          </w:p>
        </w:tc>
        <w:tc>
          <w:tcPr>
            <w:tcW w:w="992" w:type="dxa"/>
            <w:vMerge/>
            <w:vAlign w:val="center"/>
          </w:tcPr>
          <w:p w:rsidR="00203D3A" w:rsidRPr="00203D3A" w:rsidRDefault="00203D3A" w:rsidP="00203D3A">
            <w:pPr>
              <w:jc w:val="center"/>
              <w:rPr>
                <w:sz w:val="28"/>
                <w:szCs w:val="28"/>
              </w:rPr>
            </w:pPr>
          </w:p>
        </w:tc>
        <w:tc>
          <w:tcPr>
            <w:tcW w:w="3118" w:type="dxa"/>
            <w:gridSpan w:val="3"/>
            <w:vMerge/>
          </w:tcPr>
          <w:p w:rsidR="00203D3A" w:rsidRPr="00203D3A" w:rsidRDefault="00203D3A" w:rsidP="00203D3A">
            <w:pPr>
              <w:spacing w:line="276" w:lineRule="auto"/>
              <w:jc w:val="both"/>
              <w:rPr>
                <w:i/>
              </w:rPr>
            </w:pPr>
          </w:p>
        </w:tc>
        <w:tc>
          <w:tcPr>
            <w:tcW w:w="1984" w:type="dxa"/>
            <w:vMerge/>
          </w:tcPr>
          <w:p w:rsidR="00203D3A" w:rsidRPr="00203D3A" w:rsidRDefault="00203D3A" w:rsidP="00203D3A">
            <w:pPr>
              <w:spacing w:line="276" w:lineRule="auto"/>
              <w:jc w:val="both"/>
              <w:rPr>
                <w:i/>
              </w:rPr>
            </w:pPr>
          </w:p>
        </w:tc>
        <w:tc>
          <w:tcPr>
            <w:tcW w:w="2269" w:type="dxa"/>
            <w:vMerge/>
          </w:tcPr>
          <w:p w:rsidR="00203D3A" w:rsidRPr="00203D3A" w:rsidRDefault="00203D3A" w:rsidP="00203D3A">
            <w:pPr>
              <w:spacing w:line="276" w:lineRule="auto"/>
              <w:jc w:val="both"/>
              <w:rPr>
                <w:i/>
              </w:rPr>
            </w:pPr>
          </w:p>
        </w:tc>
        <w:tc>
          <w:tcPr>
            <w:tcW w:w="1276" w:type="dxa"/>
            <w:vMerge/>
          </w:tcPr>
          <w:p w:rsidR="00203D3A" w:rsidRPr="00203D3A" w:rsidRDefault="00203D3A" w:rsidP="00203D3A">
            <w:pPr>
              <w:spacing w:line="276" w:lineRule="auto"/>
              <w:jc w:val="both"/>
              <w:rPr>
                <w:i/>
              </w:rPr>
            </w:pPr>
          </w:p>
        </w:tc>
      </w:tr>
      <w:tr w:rsidR="00203D3A" w:rsidRPr="00203D3A" w:rsidTr="004B58F7">
        <w:tc>
          <w:tcPr>
            <w:tcW w:w="4644" w:type="dxa"/>
            <w:gridSpan w:val="6"/>
          </w:tcPr>
          <w:p w:rsidR="00203D3A" w:rsidRPr="00203D3A" w:rsidRDefault="00203D3A" w:rsidP="00203D3A">
            <w:pPr>
              <w:spacing w:line="276" w:lineRule="auto"/>
              <w:rPr>
                <w:b/>
              </w:rPr>
            </w:pPr>
            <w:r w:rsidRPr="00203D3A">
              <w:rPr>
                <w:b/>
              </w:rPr>
              <w:t xml:space="preserve">                      </w:t>
            </w:r>
          </w:p>
          <w:p w:rsidR="00203D3A" w:rsidRPr="00203D3A" w:rsidRDefault="00203D3A" w:rsidP="00203D3A">
            <w:pPr>
              <w:spacing w:line="276" w:lineRule="auto"/>
              <w:jc w:val="center"/>
            </w:pPr>
            <w:r w:rsidRPr="00203D3A">
              <w:rPr>
                <w:b/>
              </w:rPr>
              <w:t>ИТОГО</w:t>
            </w:r>
          </w:p>
        </w:tc>
        <w:tc>
          <w:tcPr>
            <w:tcW w:w="567" w:type="dxa"/>
          </w:tcPr>
          <w:p w:rsidR="00203D3A" w:rsidRPr="00203D3A" w:rsidRDefault="00203D3A" w:rsidP="00203D3A">
            <w:pPr>
              <w:spacing w:line="276" w:lineRule="auto"/>
              <w:jc w:val="both"/>
            </w:pPr>
          </w:p>
        </w:tc>
        <w:tc>
          <w:tcPr>
            <w:tcW w:w="709" w:type="dxa"/>
          </w:tcPr>
          <w:p w:rsidR="00203D3A" w:rsidRPr="00203D3A" w:rsidRDefault="00203D3A" w:rsidP="00203D3A">
            <w:pPr>
              <w:spacing w:line="276" w:lineRule="auto"/>
              <w:jc w:val="both"/>
            </w:pPr>
            <w:r w:rsidRPr="00203D3A">
              <w:t>-</w:t>
            </w:r>
          </w:p>
        </w:tc>
        <w:tc>
          <w:tcPr>
            <w:tcW w:w="992" w:type="dxa"/>
          </w:tcPr>
          <w:p w:rsidR="00203D3A" w:rsidRPr="00203D3A" w:rsidRDefault="00203D3A" w:rsidP="00203D3A">
            <w:pPr>
              <w:spacing w:line="276" w:lineRule="auto"/>
              <w:jc w:val="both"/>
            </w:pPr>
            <w:r w:rsidRPr="00203D3A">
              <w:t>-</w:t>
            </w:r>
          </w:p>
        </w:tc>
        <w:tc>
          <w:tcPr>
            <w:tcW w:w="3118" w:type="dxa"/>
            <w:gridSpan w:val="3"/>
          </w:tcPr>
          <w:p w:rsidR="00203D3A" w:rsidRPr="00203D3A" w:rsidRDefault="00203D3A" w:rsidP="00203D3A">
            <w:pPr>
              <w:spacing w:line="276" w:lineRule="auto"/>
              <w:jc w:val="both"/>
            </w:pPr>
            <w:r w:rsidRPr="00203D3A">
              <w:t>-</w:t>
            </w:r>
          </w:p>
        </w:tc>
        <w:tc>
          <w:tcPr>
            <w:tcW w:w="1984" w:type="dxa"/>
          </w:tcPr>
          <w:p w:rsidR="00203D3A" w:rsidRPr="00203D3A" w:rsidRDefault="00203D3A" w:rsidP="00203D3A">
            <w:pPr>
              <w:spacing w:line="276" w:lineRule="auto"/>
              <w:jc w:val="both"/>
            </w:pPr>
            <w:r w:rsidRPr="00203D3A">
              <w:t>-</w:t>
            </w:r>
          </w:p>
        </w:tc>
        <w:tc>
          <w:tcPr>
            <w:tcW w:w="2269" w:type="dxa"/>
          </w:tcPr>
          <w:p w:rsidR="00203D3A" w:rsidRPr="00203D3A" w:rsidRDefault="00203D3A" w:rsidP="00203D3A">
            <w:pPr>
              <w:spacing w:line="276" w:lineRule="auto"/>
              <w:ind w:left="-108"/>
              <w:jc w:val="both"/>
            </w:pPr>
            <w:r w:rsidRPr="00203D3A">
              <w:rPr>
                <w:i/>
              </w:rPr>
              <w:t>Указать сумму всего без учета НДС</w:t>
            </w:r>
          </w:p>
        </w:tc>
        <w:tc>
          <w:tcPr>
            <w:tcW w:w="1276" w:type="dxa"/>
          </w:tcPr>
          <w:p w:rsidR="00203D3A" w:rsidRPr="00203D3A" w:rsidRDefault="00203D3A" w:rsidP="00203D3A">
            <w:pPr>
              <w:spacing w:line="276" w:lineRule="auto"/>
              <w:jc w:val="both"/>
            </w:pPr>
            <w:r w:rsidRPr="00203D3A">
              <w:rPr>
                <w:i/>
              </w:rPr>
              <w:t xml:space="preserve">Указать сумму всего с </w:t>
            </w:r>
            <w:r w:rsidRPr="00203D3A">
              <w:rPr>
                <w:i/>
              </w:rPr>
              <w:lastRenderedPageBreak/>
              <w:t>учетом НДС</w:t>
            </w:r>
          </w:p>
        </w:tc>
      </w:tr>
      <w:tr w:rsidR="00203D3A" w:rsidRPr="00203D3A" w:rsidTr="004B58F7">
        <w:tc>
          <w:tcPr>
            <w:tcW w:w="3369" w:type="dxa"/>
            <w:gridSpan w:val="4"/>
          </w:tcPr>
          <w:p w:rsidR="00203D3A" w:rsidRPr="00203D3A" w:rsidRDefault="00203D3A" w:rsidP="00203D3A">
            <w:pPr>
              <w:spacing w:line="276" w:lineRule="auto"/>
              <w:jc w:val="both"/>
              <w:rPr>
                <w:b/>
              </w:rPr>
            </w:pPr>
            <w:r w:rsidRPr="00203D3A">
              <w:rPr>
                <w:b/>
                <w:bCs/>
              </w:rPr>
              <w:lastRenderedPageBreak/>
              <w:t>Порядок формирования предложенной цены</w:t>
            </w:r>
          </w:p>
        </w:tc>
        <w:tc>
          <w:tcPr>
            <w:tcW w:w="850" w:type="dxa"/>
          </w:tcPr>
          <w:p w:rsidR="00203D3A" w:rsidRPr="00203D3A" w:rsidRDefault="00203D3A" w:rsidP="00203D3A">
            <w:pPr>
              <w:spacing w:line="276" w:lineRule="auto"/>
              <w:ind w:left="142"/>
              <w:jc w:val="both"/>
              <w:rPr>
                <w:bCs/>
              </w:rPr>
            </w:pPr>
          </w:p>
        </w:tc>
        <w:tc>
          <w:tcPr>
            <w:tcW w:w="11340" w:type="dxa"/>
            <w:gridSpan w:val="10"/>
          </w:tcPr>
          <w:p w:rsidR="00203D3A" w:rsidRPr="00203D3A" w:rsidRDefault="00203D3A" w:rsidP="00203D3A">
            <w:pPr>
              <w:spacing w:line="276" w:lineRule="auto"/>
              <w:ind w:left="142"/>
              <w:jc w:val="both"/>
              <w:rPr>
                <w:i/>
              </w:rPr>
            </w:pPr>
            <w:r w:rsidRPr="00203D3A">
              <w:rPr>
                <w:bCs/>
              </w:rPr>
              <w:t>Цена договора включает</w:t>
            </w:r>
            <w:r w:rsidRPr="00203D3A">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203D3A" w:rsidRPr="00203D3A" w:rsidTr="004B58F7">
        <w:tc>
          <w:tcPr>
            <w:tcW w:w="850" w:type="dxa"/>
            <w:gridSpan w:val="2"/>
          </w:tcPr>
          <w:p w:rsidR="00203D3A" w:rsidRPr="00203D3A" w:rsidRDefault="00203D3A" w:rsidP="00203D3A">
            <w:pPr>
              <w:spacing w:line="276" w:lineRule="auto"/>
              <w:jc w:val="both"/>
              <w:rPr>
                <w:b/>
                <w:bCs/>
                <w:sz w:val="28"/>
                <w:szCs w:val="28"/>
              </w:rPr>
            </w:pPr>
          </w:p>
        </w:tc>
        <w:tc>
          <w:tcPr>
            <w:tcW w:w="14709" w:type="dxa"/>
            <w:gridSpan w:val="13"/>
          </w:tcPr>
          <w:p w:rsidR="00203D3A" w:rsidRPr="00203D3A" w:rsidRDefault="00203D3A" w:rsidP="00203D3A">
            <w:pPr>
              <w:spacing w:line="276" w:lineRule="auto"/>
              <w:jc w:val="both"/>
              <w:rPr>
                <w:b/>
                <w:bCs/>
                <w:i/>
              </w:rPr>
            </w:pPr>
            <w:r w:rsidRPr="00203D3A">
              <w:rPr>
                <w:b/>
                <w:bCs/>
                <w:sz w:val="28"/>
                <w:szCs w:val="28"/>
              </w:rPr>
              <w:t>Характеристики предлагаемых товаров, работ, услуг</w:t>
            </w:r>
            <w:r w:rsidRPr="00203D3A">
              <w:rPr>
                <w:b/>
                <w:bCs/>
                <w:sz w:val="28"/>
                <w:szCs w:val="28"/>
                <w:vertAlign w:val="superscript"/>
              </w:rPr>
              <w:footnoteReference w:id="3"/>
            </w:r>
            <w:r w:rsidRPr="00203D3A">
              <w:rPr>
                <w:b/>
                <w:sz w:val="28"/>
                <w:szCs w:val="28"/>
              </w:rPr>
              <w:t xml:space="preserve"> </w:t>
            </w:r>
          </w:p>
        </w:tc>
      </w:tr>
      <w:tr w:rsidR="00203D3A" w:rsidRPr="00203D3A" w:rsidTr="004B58F7">
        <w:tc>
          <w:tcPr>
            <w:tcW w:w="617" w:type="dxa"/>
            <w:vMerge w:val="restart"/>
          </w:tcPr>
          <w:p w:rsidR="00203D3A" w:rsidRPr="00203D3A" w:rsidRDefault="00203D3A" w:rsidP="00203D3A">
            <w:pPr>
              <w:spacing w:line="276" w:lineRule="auto"/>
              <w:jc w:val="both"/>
              <w:rPr>
                <w:i/>
              </w:rPr>
            </w:pPr>
          </w:p>
        </w:tc>
        <w:tc>
          <w:tcPr>
            <w:tcW w:w="2752" w:type="dxa"/>
            <w:gridSpan w:val="3"/>
            <w:vMerge w:val="restart"/>
          </w:tcPr>
          <w:p w:rsidR="00203D3A" w:rsidRPr="00203D3A" w:rsidRDefault="00203D3A" w:rsidP="00203D3A">
            <w:pPr>
              <w:spacing w:line="276" w:lineRule="auto"/>
              <w:jc w:val="both"/>
              <w:rPr>
                <w:i/>
              </w:rPr>
            </w:pPr>
            <w:r w:rsidRPr="00203D3A">
              <w:rPr>
                <w:i/>
              </w:rPr>
              <w:t>Указать наименование товара, работы, услуги, с указанием марки, модели, названия.</w:t>
            </w:r>
          </w:p>
          <w:p w:rsidR="00203D3A" w:rsidRPr="00203D3A" w:rsidRDefault="00203D3A" w:rsidP="00203D3A">
            <w:pPr>
              <w:spacing w:line="276" w:lineRule="auto"/>
              <w:jc w:val="both"/>
              <w:rPr>
                <w:i/>
              </w:rPr>
            </w:pPr>
          </w:p>
        </w:tc>
        <w:tc>
          <w:tcPr>
            <w:tcW w:w="850" w:type="dxa"/>
          </w:tcPr>
          <w:p w:rsidR="00203D3A" w:rsidRPr="00203D3A" w:rsidRDefault="00203D3A" w:rsidP="00203D3A">
            <w:pPr>
              <w:spacing w:line="276" w:lineRule="auto"/>
              <w:jc w:val="both"/>
              <w:rPr>
                <w:bCs/>
              </w:rPr>
            </w:pPr>
          </w:p>
        </w:tc>
        <w:tc>
          <w:tcPr>
            <w:tcW w:w="4198" w:type="dxa"/>
            <w:gridSpan w:val="5"/>
          </w:tcPr>
          <w:p w:rsidR="00203D3A" w:rsidRPr="00203D3A" w:rsidRDefault="00203D3A" w:rsidP="00203D3A">
            <w:pPr>
              <w:spacing w:line="276" w:lineRule="auto"/>
              <w:jc w:val="both"/>
            </w:pPr>
            <w:r w:rsidRPr="00203D3A">
              <w:rPr>
                <w:bCs/>
              </w:rPr>
              <w:t>Нормативные документы, согласно которым установлены требования</w:t>
            </w:r>
          </w:p>
        </w:tc>
        <w:tc>
          <w:tcPr>
            <w:tcW w:w="7142" w:type="dxa"/>
            <w:gridSpan w:val="5"/>
          </w:tcPr>
          <w:p w:rsidR="00203D3A" w:rsidRPr="00203D3A" w:rsidRDefault="00203D3A" w:rsidP="00203D3A">
            <w:pPr>
              <w:spacing w:line="276" w:lineRule="auto"/>
              <w:jc w:val="both"/>
              <w:rPr>
                <w:b/>
                <w:bCs/>
                <w:i/>
              </w:rPr>
            </w:pPr>
            <w:r w:rsidRPr="00203D3A">
              <w:rPr>
                <w:b/>
                <w:bCs/>
                <w:i/>
              </w:rPr>
              <w:t>Колонка включается в случае, если заказчиком в техническом задании указаны нормативные документы</w:t>
            </w:r>
          </w:p>
          <w:p w:rsidR="00203D3A" w:rsidRPr="00203D3A" w:rsidRDefault="00203D3A" w:rsidP="00203D3A">
            <w:pPr>
              <w:spacing w:line="276" w:lineRule="auto"/>
              <w:jc w:val="both"/>
              <w:rPr>
                <w:bCs/>
                <w:i/>
              </w:rPr>
            </w:pPr>
            <w:r w:rsidRPr="00203D3A">
              <w:rPr>
                <w:bCs/>
                <w:i/>
              </w:rPr>
              <w:t>Участник должен указать наименование и реквизиты документов, применяемых в процессе предоставления услуг.</w:t>
            </w:r>
          </w:p>
          <w:p w:rsidR="00203D3A" w:rsidRPr="00203D3A" w:rsidRDefault="00203D3A" w:rsidP="00203D3A">
            <w:pPr>
              <w:spacing w:line="276" w:lineRule="auto"/>
              <w:jc w:val="both"/>
              <w:rPr>
                <w:i/>
                <w:sz w:val="28"/>
                <w:szCs w:val="28"/>
              </w:rPr>
            </w:pPr>
            <w:r w:rsidRPr="00203D3A">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203D3A" w:rsidRPr="00203D3A" w:rsidTr="004B58F7">
        <w:tc>
          <w:tcPr>
            <w:tcW w:w="617" w:type="dxa"/>
            <w:vMerge/>
          </w:tcPr>
          <w:p w:rsidR="00203D3A" w:rsidRPr="00203D3A" w:rsidRDefault="00203D3A" w:rsidP="00203D3A">
            <w:pPr>
              <w:spacing w:line="276" w:lineRule="auto"/>
              <w:jc w:val="both"/>
              <w:rPr>
                <w:i/>
                <w:sz w:val="28"/>
                <w:szCs w:val="28"/>
              </w:rPr>
            </w:pPr>
          </w:p>
        </w:tc>
        <w:tc>
          <w:tcPr>
            <w:tcW w:w="2752" w:type="dxa"/>
            <w:gridSpan w:val="3"/>
            <w:vMerge/>
          </w:tcPr>
          <w:p w:rsidR="00203D3A" w:rsidRPr="00203D3A" w:rsidRDefault="00203D3A" w:rsidP="00203D3A">
            <w:pPr>
              <w:spacing w:line="276" w:lineRule="auto"/>
              <w:jc w:val="both"/>
              <w:rPr>
                <w:i/>
                <w:sz w:val="28"/>
                <w:szCs w:val="28"/>
              </w:rPr>
            </w:pPr>
          </w:p>
        </w:tc>
        <w:tc>
          <w:tcPr>
            <w:tcW w:w="850" w:type="dxa"/>
          </w:tcPr>
          <w:p w:rsidR="00203D3A" w:rsidRPr="00203D3A" w:rsidRDefault="00203D3A" w:rsidP="00203D3A">
            <w:pPr>
              <w:spacing w:line="276" w:lineRule="auto"/>
              <w:jc w:val="both"/>
              <w:rPr>
                <w:bCs/>
              </w:rPr>
            </w:pPr>
          </w:p>
        </w:tc>
        <w:tc>
          <w:tcPr>
            <w:tcW w:w="4198" w:type="dxa"/>
            <w:gridSpan w:val="5"/>
          </w:tcPr>
          <w:p w:rsidR="00203D3A" w:rsidRPr="00203D3A" w:rsidRDefault="00203D3A" w:rsidP="00203D3A">
            <w:pPr>
              <w:spacing w:line="276" w:lineRule="auto"/>
              <w:jc w:val="both"/>
              <w:rPr>
                <w:i/>
              </w:rPr>
            </w:pPr>
            <w:r w:rsidRPr="00203D3A">
              <w:rPr>
                <w:bCs/>
              </w:rPr>
              <w:t>Технические и функциональные характеристики товара, работы, услуги</w:t>
            </w:r>
          </w:p>
        </w:tc>
        <w:tc>
          <w:tcPr>
            <w:tcW w:w="7142" w:type="dxa"/>
            <w:gridSpan w:val="5"/>
          </w:tcPr>
          <w:p w:rsidR="00203D3A" w:rsidRPr="00203D3A" w:rsidRDefault="00203D3A" w:rsidP="00203D3A">
            <w:pPr>
              <w:spacing w:line="276" w:lineRule="auto"/>
              <w:jc w:val="both"/>
              <w:rPr>
                <w:b/>
                <w:bCs/>
                <w:i/>
              </w:rPr>
            </w:pPr>
            <w:r w:rsidRPr="00203D3A">
              <w:rPr>
                <w:b/>
                <w:bCs/>
                <w:i/>
              </w:rPr>
              <w:t>При выполнении работ, оказании услуг указывается:</w:t>
            </w:r>
          </w:p>
          <w:p w:rsidR="00203D3A" w:rsidRPr="00203D3A" w:rsidRDefault="00203D3A" w:rsidP="00203D3A">
            <w:pPr>
              <w:spacing w:line="276" w:lineRule="auto"/>
              <w:jc w:val="both"/>
              <w:rPr>
                <w:bCs/>
                <w:i/>
              </w:rPr>
            </w:pPr>
            <w:r w:rsidRPr="00203D3A">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203D3A" w:rsidRPr="00203D3A" w:rsidRDefault="00203D3A" w:rsidP="00203D3A">
            <w:pPr>
              <w:spacing w:line="276" w:lineRule="auto"/>
              <w:jc w:val="both"/>
              <w:rPr>
                <w:b/>
                <w:bCs/>
                <w:i/>
              </w:rPr>
            </w:pPr>
            <w:r w:rsidRPr="00203D3A">
              <w:rPr>
                <w:b/>
                <w:bCs/>
                <w:i/>
              </w:rPr>
              <w:t xml:space="preserve">При выполнении работ, оказании услуг может быть указано: </w:t>
            </w:r>
          </w:p>
          <w:p w:rsidR="00203D3A" w:rsidRPr="00203D3A" w:rsidRDefault="00203D3A" w:rsidP="00203D3A">
            <w:pPr>
              <w:spacing w:line="276" w:lineRule="auto"/>
              <w:jc w:val="both"/>
              <w:rPr>
                <w:i/>
                <w:sz w:val="28"/>
                <w:szCs w:val="28"/>
              </w:rPr>
            </w:pPr>
            <w:r w:rsidRPr="00203D3A">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203D3A" w:rsidRPr="00203D3A" w:rsidTr="004B58F7">
        <w:tc>
          <w:tcPr>
            <w:tcW w:w="617" w:type="dxa"/>
            <w:vMerge w:val="restart"/>
          </w:tcPr>
          <w:p w:rsidR="00203D3A" w:rsidRPr="00203D3A" w:rsidRDefault="00203D3A" w:rsidP="00203D3A">
            <w:pPr>
              <w:spacing w:line="276" w:lineRule="auto"/>
              <w:jc w:val="both"/>
              <w:rPr>
                <w:i/>
                <w:sz w:val="28"/>
                <w:szCs w:val="28"/>
              </w:rPr>
            </w:pPr>
          </w:p>
        </w:tc>
        <w:tc>
          <w:tcPr>
            <w:tcW w:w="2752" w:type="dxa"/>
            <w:gridSpan w:val="3"/>
            <w:vMerge/>
          </w:tcPr>
          <w:p w:rsidR="00203D3A" w:rsidRPr="00203D3A" w:rsidRDefault="00203D3A" w:rsidP="00203D3A">
            <w:pPr>
              <w:spacing w:line="276" w:lineRule="auto"/>
              <w:jc w:val="both"/>
              <w:rPr>
                <w:i/>
                <w:sz w:val="28"/>
                <w:szCs w:val="28"/>
              </w:rPr>
            </w:pPr>
          </w:p>
        </w:tc>
        <w:tc>
          <w:tcPr>
            <w:tcW w:w="850" w:type="dxa"/>
          </w:tcPr>
          <w:p w:rsidR="00203D3A" w:rsidRPr="00203D3A" w:rsidRDefault="00203D3A" w:rsidP="00203D3A">
            <w:pPr>
              <w:spacing w:line="276" w:lineRule="auto"/>
              <w:jc w:val="both"/>
              <w:rPr>
                <w:bCs/>
              </w:rPr>
            </w:pPr>
          </w:p>
        </w:tc>
        <w:tc>
          <w:tcPr>
            <w:tcW w:w="4198" w:type="dxa"/>
            <w:gridSpan w:val="5"/>
          </w:tcPr>
          <w:p w:rsidR="00203D3A" w:rsidRPr="00203D3A" w:rsidRDefault="00203D3A" w:rsidP="00203D3A">
            <w:pPr>
              <w:spacing w:line="276" w:lineRule="auto"/>
              <w:jc w:val="both"/>
              <w:rPr>
                <w:i/>
              </w:rPr>
            </w:pPr>
            <w:r w:rsidRPr="00203D3A">
              <w:rPr>
                <w:bCs/>
              </w:rPr>
              <w:t>Характеристики товаров, работ, услуг, относящиеся к безопасности</w:t>
            </w:r>
          </w:p>
        </w:tc>
        <w:tc>
          <w:tcPr>
            <w:tcW w:w="7142" w:type="dxa"/>
            <w:gridSpan w:val="5"/>
          </w:tcPr>
          <w:p w:rsidR="00203D3A" w:rsidRPr="00203D3A" w:rsidRDefault="00203D3A" w:rsidP="00203D3A">
            <w:pPr>
              <w:spacing w:line="276" w:lineRule="auto"/>
              <w:jc w:val="both"/>
              <w:rPr>
                <w:bCs/>
                <w:i/>
              </w:rPr>
            </w:pPr>
            <w:r w:rsidRPr="00203D3A">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i/>
              </w:rPr>
            </w:pPr>
            <w:r w:rsidRPr="00203D3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203D3A" w:rsidRPr="00203D3A" w:rsidTr="004B58F7">
        <w:tc>
          <w:tcPr>
            <w:tcW w:w="617" w:type="dxa"/>
            <w:vMerge/>
          </w:tcPr>
          <w:p w:rsidR="00203D3A" w:rsidRPr="00203D3A" w:rsidRDefault="00203D3A" w:rsidP="00203D3A">
            <w:pPr>
              <w:spacing w:line="276" w:lineRule="auto"/>
              <w:jc w:val="both"/>
              <w:rPr>
                <w:i/>
                <w:sz w:val="28"/>
                <w:szCs w:val="28"/>
              </w:rPr>
            </w:pPr>
          </w:p>
        </w:tc>
        <w:tc>
          <w:tcPr>
            <w:tcW w:w="2752" w:type="dxa"/>
            <w:gridSpan w:val="3"/>
            <w:vMerge/>
          </w:tcPr>
          <w:p w:rsidR="00203D3A" w:rsidRPr="00203D3A" w:rsidRDefault="00203D3A" w:rsidP="00203D3A">
            <w:pPr>
              <w:spacing w:line="276" w:lineRule="auto"/>
              <w:jc w:val="both"/>
              <w:rPr>
                <w:i/>
                <w:sz w:val="28"/>
                <w:szCs w:val="28"/>
              </w:rPr>
            </w:pPr>
          </w:p>
        </w:tc>
        <w:tc>
          <w:tcPr>
            <w:tcW w:w="850" w:type="dxa"/>
          </w:tcPr>
          <w:p w:rsidR="00203D3A" w:rsidRPr="00203D3A" w:rsidRDefault="00203D3A" w:rsidP="00203D3A">
            <w:pPr>
              <w:spacing w:line="276" w:lineRule="auto"/>
              <w:jc w:val="both"/>
              <w:rPr>
                <w:bCs/>
              </w:rPr>
            </w:pPr>
          </w:p>
        </w:tc>
        <w:tc>
          <w:tcPr>
            <w:tcW w:w="4198" w:type="dxa"/>
            <w:gridSpan w:val="5"/>
          </w:tcPr>
          <w:p w:rsidR="00203D3A" w:rsidRPr="00203D3A" w:rsidRDefault="00203D3A" w:rsidP="00203D3A">
            <w:pPr>
              <w:spacing w:line="276" w:lineRule="auto"/>
              <w:jc w:val="both"/>
              <w:rPr>
                <w:i/>
              </w:rPr>
            </w:pPr>
            <w:r w:rsidRPr="00203D3A">
              <w:rPr>
                <w:bCs/>
              </w:rPr>
              <w:t>Характеристики товаров, работ, услуг относящиеся к качеству</w:t>
            </w:r>
          </w:p>
        </w:tc>
        <w:tc>
          <w:tcPr>
            <w:tcW w:w="7142" w:type="dxa"/>
            <w:gridSpan w:val="5"/>
          </w:tcPr>
          <w:p w:rsidR="00203D3A" w:rsidRPr="00203D3A" w:rsidRDefault="00203D3A" w:rsidP="00203D3A">
            <w:pPr>
              <w:spacing w:line="276" w:lineRule="auto"/>
              <w:jc w:val="both"/>
              <w:rPr>
                <w:bCs/>
                <w:i/>
              </w:rPr>
            </w:pPr>
            <w:r w:rsidRPr="00203D3A">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i/>
              </w:rPr>
            </w:pPr>
            <w:r w:rsidRPr="00203D3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203D3A" w:rsidRPr="00203D3A" w:rsidTr="004B58F7">
        <w:tc>
          <w:tcPr>
            <w:tcW w:w="617" w:type="dxa"/>
            <w:vMerge/>
          </w:tcPr>
          <w:p w:rsidR="00203D3A" w:rsidRPr="00203D3A" w:rsidRDefault="00203D3A" w:rsidP="00203D3A">
            <w:pPr>
              <w:spacing w:line="276" w:lineRule="auto"/>
              <w:jc w:val="both"/>
              <w:rPr>
                <w:i/>
                <w:sz w:val="28"/>
                <w:szCs w:val="28"/>
              </w:rPr>
            </w:pPr>
          </w:p>
        </w:tc>
        <w:tc>
          <w:tcPr>
            <w:tcW w:w="2752" w:type="dxa"/>
            <w:gridSpan w:val="3"/>
            <w:vMerge/>
          </w:tcPr>
          <w:p w:rsidR="00203D3A" w:rsidRPr="00203D3A" w:rsidRDefault="00203D3A" w:rsidP="00203D3A">
            <w:pPr>
              <w:spacing w:line="276" w:lineRule="auto"/>
              <w:jc w:val="both"/>
              <w:rPr>
                <w:i/>
                <w:sz w:val="28"/>
                <w:szCs w:val="28"/>
              </w:rPr>
            </w:pPr>
          </w:p>
        </w:tc>
        <w:tc>
          <w:tcPr>
            <w:tcW w:w="850" w:type="dxa"/>
          </w:tcPr>
          <w:p w:rsidR="00203D3A" w:rsidRPr="00203D3A" w:rsidRDefault="00203D3A" w:rsidP="00203D3A">
            <w:pPr>
              <w:spacing w:line="276" w:lineRule="auto"/>
              <w:jc w:val="both"/>
              <w:rPr>
                <w:bCs/>
              </w:rPr>
            </w:pPr>
          </w:p>
        </w:tc>
        <w:tc>
          <w:tcPr>
            <w:tcW w:w="4252" w:type="dxa"/>
            <w:gridSpan w:val="6"/>
          </w:tcPr>
          <w:p w:rsidR="00203D3A" w:rsidRPr="00203D3A" w:rsidRDefault="00203D3A" w:rsidP="00203D3A">
            <w:pPr>
              <w:spacing w:line="276" w:lineRule="auto"/>
              <w:jc w:val="both"/>
              <w:rPr>
                <w:i/>
              </w:rPr>
            </w:pPr>
            <w:r w:rsidRPr="00203D3A">
              <w:rPr>
                <w:bCs/>
              </w:rPr>
              <w:t>Сведения об упаковке, отгрузке товара</w:t>
            </w:r>
          </w:p>
        </w:tc>
        <w:tc>
          <w:tcPr>
            <w:tcW w:w="7088" w:type="dxa"/>
            <w:gridSpan w:val="4"/>
          </w:tcPr>
          <w:p w:rsidR="00203D3A" w:rsidRPr="00203D3A" w:rsidRDefault="00203D3A" w:rsidP="00203D3A">
            <w:pPr>
              <w:spacing w:line="276" w:lineRule="auto"/>
              <w:jc w:val="both"/>
              <w:rPr>
                <w:b/>
                <w:bCs/>
                <w:i/>
              </w:rPr>
            </w:pPr>
            <w:r w:rsidRPr="00203D3A">
              <w:rPr>
                <w:b/>
                <w:bCs/>
                <w:i/>
              </w:rPr>
              <w:t>Колонка включается при закупке товаров.</w:t>
            </w:r>
          </w:p>
          <w:p w:rsidR="00203D3A" w:rsidRPr="00203D3A" w:rsidRDefault="00203D3A" w:rsidP="00203D3A">
            <w:pPr>
              <w:spacing w:line="276" w:lineRule="auto"/>
              <w:jc w:val="both"/>
              <w:rPr>
                <w:bCs/>
                <w:i/>
              </w:rPr>
            </w:pPr>
            <w:r w:rsidRPr="00203D3A">
              <w:rPr>
                <w:bCs/>
                <w:i/>
              </w:rPr>
              <w:t>Перечислить характеристики в соответствии с требованиями технического задания документации с указанием конкретных значений.</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i/>
                <w:sz w:val="28"/>
                <w:szCs w:val="28"/>
              </w:rPr>
            </w:pPr>
            <w:r w:rsidRPr="00203D3A">
              <w:rPr>
                <w:bCs/>
                <w:i/>
              </w:rPr>
              <w:t>Участник вместо перечисления характеристик вправе указать: «_________ (указать наименование участника) настоящим под</w:t>
            </w:r>
            <w:r w:rsidRPr="00203D3A">
              <w:rPr>
                <w:bCs/>
                <w:i/>
              </w:rPr>
              <w:lastRenderedPageBreak/>
              <w:t>тверждает, что предлагаемый товар соответствует требованиям к упаковке и отгрузке, указанным в техническом задании документации.</w:t>
            </w:r>
          </w:p>
        </w:tc>
      </w:tr>
      <w:tr w:rsidR="00203D3A" w:rsidRPr="00203D3A" w:rsidTr="004B58F7">
        <w:tc>
          <w:tcPr>
            <w:tcW w:w="850" w:type="dxa"/>
            <w:gridSpan w:val="2"/>
          </w:tcPr>
          <w:p w:rsidR="00203D3A" w:rsidRPr="00203D3A" w:rsidRDefault="00203D3A" w:rsidP="00203D3A">
            <w:pPr>
              <w:spacing w:line="276" w:lineRule="auto"/>
              <w:jc w:val="both"/>
              <w:rPr>
                <w:b/>
                <w:bCs/>
                <w:sz w:val="28"/>
                <w:szCs w:val="28"/>
              </w:rPr>
            </w:pPr>
          </w:p>
        </w:tc>
        <w:tc>
          <w:tcPr>
            <w:tcW w:w="14709" w:type="dxa"/>
            <w:gridSpan w:val="13"/>
          </w:tcPr>
          <w:p w:rsidR="00203D3A" w:rsidRPr="00203D3A" w:rsidRDefault="00203D3A" w:rsidP="00203D3A">
            <w:pPr>
              <w:spacing w:line="276" w:lineRule="auto"/>
              <w:jc w:val="both"/>
              <w:rPr>
                <w:b/>
                <w:i/>
                <w:sz w:val="28"/>
                <w:szCs w:val="28"/>
              </w:rPr>
            </w:pPr>
            <w:r w:rsidRPr="00203D3A">
              <w:rPr>
                <w:b/>
                <w:bCs/>
                <w:sz w:val="28"/>
                <w:szCs w:val="28"/>
              </w:rPr>
              <w:t>Результат поставки товаров, выполнения работ, оказания услуг</w:t>
            </w:r>
          </w:p>
        </w:tc>
      </w:tr>
      <w:tr w:rsidR="00203D3A" w:rsidRPr="00203D3A" w:rsidTr="004B58F7">
        <w:tc>
          <w:tcPr>
            <w:tcW w:w="850" w:type="dxa"/>
            <w:gridSpan w:val="2"/>
          </w:tcPr>
          <w:p w:rsidR="00203D3A" w:rsidRPr="00203D3A" w:rsidRDefault="00203D3A" w:rsidP="00203D3A">
            <w:pPr>
              <w:spacing w:line="276" w:lineRule="auto"/>
              <w:jc w:val="both"/>
              <w:rPr>
                <w:bCs/>
                <w:i/>
              </w:rPr>
            </w:pPr>
          </w:p>
        </w:tc>
        <w:tc>
          <w:tcPr>
            <w:tcW w:w="14709" w:type="dxa"/>
            <w:gridSpan w:val="13"/>
          </w:tcPr>
          <w:p w:rsidR="00203D3A" w:rsidRPr="00203D3A" w:rsidRDefault="00203D3A" w:rsidP="00203D3A">
            <w:pPr>
              <w:spacing w:line="276" w:lineRule="auto"/>
              <w:jc w:val="both"/>
              <w:rPr>
                <w:bCs/>
                <w:i/>
              </w:rPr>
            </w:pPr>
            <w:r w:rsidRPr="00203D3A">
              <w:rPr>
                <w:bCs/>
                <w:i/>
              </w:rPr>
              <w:t>Участник должен указать гарантируемый результат и согласие с условиями технического задания документации.</w:t>
            </w:r>
          </w:p>
          <w:p w:rsidR="00203D3A" w:rsidRPr="00203D3A" w:rsidRDefault="00203D3A" w:rsidP="00203D3A">
            <w:pPr>
              <w:spacing w:line="276" w:lineRule="auto"/>
              <w:jc w:val="both"/>
              <w:rPr>
                <w:bCs/>
                <w:i/>
              </w:rPr>
            </w:pPr>
            <w:r w:rsidRPr="00203D3A">
              <w:rPr>
                <w:bCs/>
                <w:i/>
              </w:rPr>
              <w:t>Например:</w:t>
            </w:r>
          </w:p>
          <w:p w:rsidR="00203D3A" w:rsidRPr="00203D3A" w:rsidRDefault="00203D3A" w:rsidP="00203D3A">
            <w:pPr>
              <w:spacing w:line="276" w:lineRule="auto"/>
              <w:jc w:val="both"/>
              <w:rPr>
                <w:b/>
              </w:rPr>
            </w:pPr>
            <w:r w:rsidRPr="00203D3A">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203D3A" w:rsidRPr="00203D3A" w:rsidTr="004B58F7">
        <w:tc>
          <w:tcPr>
            <w:tcW w:w="850" w:type="dxa"/>
            <w:gridSpan w:val="2"/>
          </w:tcPr>
          <w:p w:rsidR="00203D3A" w:rsidRPr="00203D3A" w:rsidRDefault="00203D3A" w:rsidP="00203D3A">
            <w:pPr>
              <w:spacing w:line="276" w:lineRule="auto"/>
              <w:jc w:val="both"/>
              <w:rPr>
                <w:b/>
                <w:bCs/>
                <w:sz w:val="28"/>
                <w:szCs w:val="28"/>
              </w:rPr>
            </w:pPr>
          </w:p>
        </w:tc>
        <w:tc>
          <w:tcPr>
            <w:tcW w:w="14709" w:type="dxa"/>
            <w:gridSpan w:val="13"/>
          </w:tcPr>
          <w:p w:rsidR="00203D3A" w:rsidRPr="00203D3A" w:rsidRDefault="00203D3A" w:rsidP="00203D3A">
            <w:pPr>
              <w:spacing w:line="276" w:lineRule="auto"/>
              <w:jc w:val="both"/>
              <w:rPr>
                <w:i/>
                <w:sz w:val="28"/>
                <w:szCs w:val="28"/>
              </w:rPr>
            </w:pPr>
            <w:r w:rsidRPr="00203D3A">
              <w:rPr>
                <w:b/>
                <w:bCs/>
                <w:sz w:val="28"/>
                <w:szCs w:val="28"/>
              </w:rPr>
              <w:t>Место, условия и порядок поставки товаров, выполнения работ, оказания услуг</w:t>
            </w:r>
          </w:p>
        </w:tc>
      </w:tr>
      <w:tr w:rsidR="00203D3A" w:rsidRPr="00203D3A" w:rsidTr="004B58F7">
        <w:tc>
          <w:tcPr>
            <w:tcW w:w="3369" w:type="dxa"/>
            <w:gridSpan w:val="4"/>
          </w:tcPr>
          <w:p w:rsidR="00203D3A" w:rsidRPr="00203D3A" w:rsidRDefault="00203D3A" w:rsidP="00203D3A">
            <w:pPr>
              <w:spacing w:line="276" w:lineRule="auto"/>
              <w:jc w:val="both"/>
            </w:pPr>
            <w:r w:rsidRPr="00203D3A">
              <w:t xml:space="preserve">Место </w:t>
            </w:r>
            <w:r w:rsidRPr="00203D3A">
              <w:rPr>
                <w:bCs/>
              </w:rPr>
              <w:t>поставки товаров, выполнения работ, оказания услуг</w:t>
            </w:r>
          </w:p>
        </w:tc>
        <w:tc>
          <w:tcPr>
            <w:tcW w:w="850" w:type="dxa"/>
          </w:tcPr>
          <w:p w:rsidR="00203D3A" w:rsidRPr="00203D3A" w:rsidRDefault="00203D3A" w:rsidP="00203D3A">
            <w:pPr>
              <w:spacing w:line="276" w:lineRule="auto"/>
              <w:jc w:val="both"/>
              <w:rPr>
                <w:bCs/>
                <w:i/>
              </w:rPr>
            </w:pPr>
          </w:p>
        </w:tc>
        <w:tc>
          <w:tcPr>
            <w:tcW w:w="11340" w:type="dxa"/>
            <w:gridSpan w:val="10"/>
          </w:tcPr>
          <w:p w:rsidR="00203D3A" w:rsidRPr="00203D3A" w:rsidRDefault="00203D3A" w:rsidP="00203D3A">
            <w:pPr>
              <w:spacing w:line="276" w:lineRule="auto"/>
              <w:jc w:val="both"/>
              <w:rPr>
                <w:bCs/>
                <w:i/>
              </w:rPr>
            </w:pPr>
            <w:r w:rsidRPr="00203D3A">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bCs/>
                <w:i/>
              </w:rPr>
            </w:pPr>
            <w:r w:rsidRPr="00203D3A">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203D3A" w:rsidRPr="00203D3A" w:rsidTr="004B58F7">
        <w:tc>
          <w:tcPr>
            <w:tcW w:w="3369" w:type="dxa"/>
            <w:gridSpan w:val="4"/>
          </w:tcPr>
          <w:p w:rsidR="00203D3A" w:rsidRPr="00203D3A" w:rsidRDefault="00203D3A" w:rsidP="00203D3A">
            <w:pPr>
              <w:spacing w:line="276" w:lineRule="auto"/>
              <w:jc w:val="both"/>
              <w:rPr>
                <w:i/>
                <w:sz w:val="28"/>
                <w:szCs w:val="28"/>
              </w:rPr>
            </w:pPr>
            <w:r w:rsidRPr="00203D3A">
              <w:t xml:space="preserve">Условия </w:t>
            </w:r>
            <w:r w:rsidRPr="00203D3A">
              <w:rPr>
                <w:bCs/>
              </w:rPr>
              <w:t>поставки товаров, выполнения работ, оказания услуг</w:t>
            </w:r>
          </w:p>
        </w:tc>
        <w:tc>
          <w:tcPr>
            <w:tcW w:w="850" w:type="dxa"/>
          </w:tcPr>
          <w:p w:rsidR="00203D3A" w:rsidRPr="00203D3A" w:rsidRDefault="00203D3A" w:rsidP="00203D3A">
            <w:pPr>
              <w:spacing w:line="276" w:lineRule="auto"/>
              <w:jc w:val="both"/>
              <w:rPr>
                <w:bCs/>
                <w:i/>
              </w:rPr>
            </w:pPr>
          </w:p>
        </w:tc>
        <w:tc>
          <w:tcPr>
            <w:tcW w:w="11340" w:type="dxa"/>
            <w:gridSpan w:val="10"/>
          </w:tcPr>
          <w:p w:rsidR="00203D3A" w:rsidRPr="00203D3A" w:rsidRDefault="00203D3A" w:rsidP="00203D3A">
            <w:pPr>
              <w:spacing w:line="276" w:lineRule="auto"/>
              <w:jc w:val="both"/>
              <w:rPr>
                <w:bCs/>
                <w:i/>
              </w:rPr>
            </w:pPr>
            <w:r w:rsidRPr="00203D3A">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i/>
                <w:sz w:val="28"/>
                <w:szCs w:val="28"/>
              </w:rPr>
            </w:pPr>
            <w:r w:rsidRPr="00203D3A">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203D3A" w:rsidRPr="00203D3A" w:rsidTr="004B58F7">
        <w:tc>
          <w:tcPr>
            <w:tcW w:w="3369" w:type="dxa"/>
            <w:gridSpan w:val="4"/>
          </w:tcPr>
          <w:p w:rsidR="00203D3A" w:rsidRPr="00203D3A" w:rsidRDefault="00203D3A" w:rsidP="00203D3A">
            <w:pPr>
              <w:spacing w:line="276" w:lineRule="auto"/>
              <w:jc w:val="both"/>
              <w:rPr>
                <w:i/>
                <w:sz w:val="28"/>
                <w:szCs w:val="28"/>
              </w:rPr>
            </w:pPr>
            <w:r w:rsidRPr="00203D3A">
              <w:t xml:space="preserve">Сроки </w:t>
            </w:r>
            <w:r w:rsidRPr="00203D3A">
              <w:rPr>
                <w:bCs/>
              </w:rPr>
              <w:t>поставки товаров, выполнения работ, оказания услуг</w:t>
            </w:r>
          </w:p>
        </w:tc>
        <w:tc>
          <w:tcPr>
            <w:tcW w:w="850" w:type="dxa"/>
          </w:tcPr>
          <w:p w:rsidR="00203D3A" w:rsidRPr="00203D3A" w:rsidRDefault="00203D3A" w:rsidP="00203D3A">
            <w:pPr>
              <w:spacing w:line="276" w:lineRule="auto"/>
              <w:jc w:val="both"/>
              <w:rPr>
                <w:bCs/>
                <w:i/>
              </w:rPr>
            </w:pPr>
          </w:p>
        </w:tc>
        <w:tc>
          <w:tcPr>
            <w:tcW w:w="11340" w:type="dxa"/>
            <w:gridSpan w:val="10"/>
          </w:tcPr>
          <w:p w:rsidR="00203D3A" w:rsidRPr="00203D3A" w:rsidRDefault="00203D3A" w:rsidP="00203D3A">
            <w:pPr>
              <w:spacing w:line="276" w:lineRule="auto"/>
              <w:jc w:val="both"/>
              <w:rPr>
                <w:bCs/>
                <w:i/>
              </w:rPr>
            </w:pPr>
            <w:r w:rsidRPr="00203D3A">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bCs/>
                <w:i/>
              </w:rPr>
            </w:pPr>
            <w:r w:rsidRPr="00203D3A">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i/>
                <w:sz w:val="28"/>
                <w:szCs w:val="28"/>
              </w:rPr>
            </w:pPr>
            <w:r w:rsidRPr="00203D3A">
              <w:rPr>
                <w:bCs/>
                <w:i/>
              </w:rPr>
              <w:lastRenderedPageBreak/>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203D3A" w:rsidRPr="00203D3A" w:rsidTr="004B58F7">
        <w:tc>
          <w:tcPr>
            <w:tcW w:w="850" w:type="dxa"/>
            <w:gridSpan w:val="2"/>
          </w:tcPr>
          <w:p w:rsidR="00203D3A" w:rsidRPr="00203D3A" w:rsidRDefault="00203D3A" w:rsidP="00203D3A">
            <w:pPr>
              <w:spacing w:line="276" w:lineRule="auto"/>
              <w:jc w:val="both"/>
              <w:rPr>
                <w:b/>
                <w:bCs/>
                <w:sz w:val="28"/>
                <w:szCs w:val="28"/>
              </w:rPr>
            </w:pPr>
          </w:p>
        </w:tc>
        <w:tc>
          <w:tcPr>
            <w:tcW w:w="14709" w:type="dxa"/>
            <w:gridSpan w:val="13"/>
          </w:tcPr>
          <w:p w:rsidR="00203D3A" w:rsidRPr="00203D3A" w:rsidRDefault="00203D3A" w:rsidP="00203D3A">
            <w:pPr>
              <w:spacing w:line="276" w:lineRule="auto"/>
              <w:jc w:val="both"/>
              <w:rPr>
                <w:i/>
                <w:sz w:val="28"/>
                <w:szCs w:val="28"/>
              </w:rPr>
            </w:pPr>
            <w:r w:rsidRPr="00203D3A">
              <w:rPr>
                <w:b/>
                <w:bCs/>
                <w:sz w:val="28"/>
                <w:szCs w:val="28"/>
              </w:rPr>
              <w:t>Форма, сроки и порядок оплаты</w:t>
            </w:r>
          </w:p>
        </w:tc>
      </w:tr>
      <w:tr w:rsidR="00203D3A" w:rsidRPr="00203D3A" w:rsidTr="004B58F7">
        <w:tc>
          <w:tcPr>
            <w:tcW w:w="3369" w:type="dxa"/>
            <w:gridSpan w:val="4"/>
          </w:tcPr>
          <w:p w:rsidR="00203D3A" w:rsidRPr="00203D3A" w:rsidRDefault="00203D3A" w:rsidP="00203D3A">
            <w:pPr>
              <w:spacing w:line="276" w:lineRule="auto"/>
              <w:jc w:val="both"/>
              <w:rPr>
                <w:i/>
              </w:rPr>
            </w:pPr>
            <w:r w:rsidRPr="00203D3A">
              <w:rPr>
                <w:bCs/>
              </w:rPr>
              <w:t>Форма оплаты</w:t>
            </w:r>
          </w:p>
        </w:tc>
        <w:tc>
          <w:tcPr>
            <w:tcW w:w="850" w:type="dxa"/>
          </w:tcPr>
          <w:p w:rsidR="00203D3A" w:rsidRPr="00203D3A" w:rsidRDefault="00203D3A" w:rsidP="00203D3A">
            <w:pPr>
              <w:spacing w:line="276" w:lineRule="auto"/>
              <w:jc w:val="both"/>
              <w:rPr>
                <w:bCs/>
                <w:i/>
              </w:rPr>
            </w:pPr>
          </w:p>
        </w:tc>
        <w:tc>
          <w:tcPr>
            <w:tcW w:w="11340" w:type="dxa"/>
            <w:gridSpan w:val="10"/>
          </w:tcPr>
          <w:p w:rsidR="00203D3A" w:rsidRPr="00203D3A" w:rsidRDefault="00203D3A" w:rsidP="00203D3A">
            <w:pPr>
              <w:spacing w:line="276" w:lineRule="auto"/>
              <w:jc w:val="both"/>
              <w:rPr>
                <w:bCs/>
                <w:i/>
              </w:rPr>
            </w:pPr>
            <w:r w:rsidRPr="00203D3A">
              <w:rPr>
                <w:bCs/>
                <w:i/>
              </w:rPr>
              <w:t>Участник должен указать форму оплаты по договору в соответствии с требованиями технического задания.</w:t>
            </w:r>
          </w:p>
          <w:p w:rsidR="00203D3A" w:rsidRPr="00203D3A" w:rsidRDefault="00203D3A" w:rsidP="00203D3A">
            <w:pPr>
              <w:spacing w:line="276" w:lineRule="auto"/>
              <w:jc w:val="both"/>
              <w:rPr>
                <w:bCs/>
                <w:i/>
              </w:rPr>
            </w:pPr>
          </w:p>
          <w:p w:rsidR="00203D3A" w:rsidRPr="00203D3A" w:rsidRDefault="00203D3A" w:rsidP="00203D3A">
            <w:pPr>
              <w:spacing w:line="276" w:lineRule="auto"/>
              <w:jc w:val="both"/>
              <w:rPr>
                <w:bCs/>
                <w:i/>
              </w:rPr>
            </w:pPr>
            <w:r w:rsidRPr="00203D3A">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203D3A" w:rsidRPr="00203D3A" w:rsidTr="004B58F7">
        <w:tc>
          <w:tcPr>
            <w:tcW w:w="3369" w:type="dxa"/>
            <w:gridSpan w:val="4"/>
          </w:tcPr>
          <w:p w:rsidR="00203D3A" w:rsidRPr="00203D3A" w:rsidRDefault="00203D3A" w:rsidP="00203D3A">
            <w:pPr>
              <w:spacing w:line="276" w:lineRule="auto"/>
              <w:jc w:val="both"/>
              <w:rPr>
                <w:i/>
              </w:rPr>
            </w:pPr>
            <w:r w:rsidRPr="00203D3A">
              <w:rPr>
                <w:bCs/>
              </w:rPr>
              <w:t>Авансирование</w:t>
            </w:r>
          </w:p>
        </w:tc>
        <w:tc>
          <w:tcPr>
            <w:tcW w:w="850" w:type="dxa"/>
          </w:tcPr>
          <w:p w:rsidR="00203D3A" w:rsidRPr="00203D3A" w:rsidRDefault="00203D3A" w:rsidP="00203D3A">
            <w:pPr>
              <w:spacing w:line="276" w:lineRule="auto"/>
              <w:jc w:val="both"/>
              <w:rPr>
                <w:b/>
                <w:bCs/>
                <w:i/>
              </w:rPr>
            </w:pPr>
          </w:p>
        </w:tc>
        <w:tc>
          <w:tcPr>
            <w:tcW w:w="11340" w:type="dxa"/>
            <w:gridSpan w:val="10"/>
          </w:tcPr>
          <w:p w:rsidR="00203D3A" w:rsidRPr="00203D3A" w:rsidRDefault="00203D3A" w:rsidP="00203D3A">
            <w:pPr>
              <w:spacing w:line="276" w:lineRule="auto"/>
              <w:jc w:val="both"/>
              <w:rPr>
                <w:i/>
                <w:sz w:val="28"/>
                <w:szCs w:val="28"/>
              </w:rPr>
            </w:pPr>
            <w:r w:rsidRPr="00203D3A">
              <w:rPr>
                <w:b/>
                <w:bCs/>
                <w:i/>
              </w:rPr>
              <w:t xml:space="preserve">Строка включается в случае, если участнику предоставляется право указать желаемый размер аванса. </w:t>
            </w:r>
            <w:r w:rsidRPr="00203D3A">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203D3A" w:rsidRPr="00203D3A" w:rsidTr="004B58F7">
        <w:tc>
          <w:tcPr>
            <w:tcW w:w="3369" w:type="dxa"/>
            <w:gridSpan w:val="4"/>
          </w:tcPr>
          <w:p w:rsidR="00203D3A" w:rsidRPr="00203D3A" w:rsidRDefault="00203D3A" w:rsidP="00203D3A">
            <w:pPr>
              <w:spacing w:line="276" w:lineRule="auto"/>
              <w:jc w:val="both"/>
              <w:rPr>
                <w:i/>
              </w:rPr>
            </w:pPr>
            <w:r w:rsidRPr="00203D3A">
              <w:rPr>
                <w:bCs/>
              </w:rPr>
              <w:t>Срок и порядок оплаты</w:t>
            </w:r>
          </w:p>
        </w:tc>
        <w:tc>
          <w:tcPr>
            <w:tcW w:w="850" w:type="dxa"/>
          </w:tcPr>
          <w:p w:rsidR="00203D3A" w:rsidRPr="00203D3A" w:rsidRDefault="00203D3A" w:rsidP="00203D3A">
            <w:pPr>
              <w:spacing w:line="276" w:lineRule="auto"/>
              <w:jc w:val="both"/>
              <w:rPr>
                <w:bCs/>
                <w:i/>
              </w:rPr>
            </w:pPr>
          </w:p>
        </w:tc>
        <w:tc>
          <w:tcPr>
            <w:tcW w:w="11340" w:type="dxa"/>
            <w:gridSpan w:val="10"/>
          </w:tcPr>
          <w:p w:rsidR="00203D3A" w:rsidRPr="00203D3A" w:rsidRDefault="00203D3A" w:rsidP="00203D3A">
            <w:pPr>
              <w:spacing w:line="276" w:lineRule="auto"/>
              <w:jc w:val="both"/>
              <w:rPr>
                <w:bCs/>
                <w:i/>
              </w:rPr>
            </w:pPr>
            <w:r w:rsidRPr="00203D3A">
              <w:rPr>
                <w:bCs/>
                <w:i/>
              </w:rPr>
              <w:t>Участник должен указать конкретные сроки и порядок оплаты по договору в соответствии с требованиями технического задания.</w:t>
            </w:r>
          </w:p>
          <w:p w:rsidR="00203D3A" w:rsidRPr="00203D3A" w:rsidRDefault="00203D3A" w:rsidP="00203D3A">
            <w:pPr>
              <w:spacing w:line="276" w:lineRule="auto"/>
              <w:jc w:val="both"/>
              <w:rPr>
                <w:bCs/>
                <w:i/>
              </w:rPr>
            </w:pPr>
            <w:r w:rsidRPr="00203D3A">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203D3A" w:rsidRPr="00203D3A" w:rsidRDefault="00203D3A" w:rsidP="00203D3A">
            <w:pPr>
              <w:spacing w:line="276" w:lineRule="auto"/>
              <w:jc w:val="both"/>
              <w:rPr>
                <w:i/>
                <w:sz w:val="28"/>
                <w:szCs w:val="28"/>
              </w:rPr>
            </w:pPr>
            <w:r w:rsidRPr="00203D3A">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E1610E" w:rsidRDefault="00E1610E" w:rsidP="00E1610E">
      <w:pPr>
        <w:spacing w:line="276" w:lineRule="auto"/>
        <w:jc w:val="right"/>
        <w:rPr>
          <w:sz w:val="28"/>
          <w:szCs w:val="28"/>
        </w:rPr>
      </w:pPr>
      <w:r>
        <w:rPr>
          <w:sz w:val="28"/>
          <w:szCs w:val="28"/>
        </w:rPr>
        <w:t xml:space="preserve">к извещению о проведении запроса котировок </w:t>
      </w:r>
    </w:p>
    <w:p w:rsidR="00D404E7" w:rsidRDefault="00E1610E" w:rsidP="00E1610E">
      <w:pPr>
        <w:jc w:val="right"/>
        <w:rPr>
          <w:sz w:val="28"/>
          <w:szCs w:val="28"/>
        </w:rPr>
      </w:pPr>
      <w:r>
        <w:rPr>
          <w:sz w:val="28"/>
          <w:szCs w:val="28"/>
        </w:rPr>
        <w:t>№ЮКЖД-ЗКЦ 022/21</w:t>
      </w:r>
    </w:p>
    <w:p w:rsidR="00DE54C5" w:rsidRDefault="00DE54C5" w:rsidP="00D404E7">
      <w:pPr>
        <w:jc w:val="right"/>
        <w:rPr>
          <w:sz w:val="28"/>
          <w:szCs w:val="28"/>
        </w:rPr>
      </w:pP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935994">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CE1D46"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835264" w:rsidRPr="00835264">
              <w:rPr>
                <w:sz w:val="26"/>
                <w:szCs w:val="26"/>
                <w:lang w:eastAsia="en-US"/>
              </w:rPr>
              <w:t>горизонтальны</w:t>
            </w:r>
            <w:r w:rsidR="00835264">
              <w:rPr>
                <w:sz w:val="26"/>
                <w:szCs w:val="26"/>
                <w:lang w:eastAsia="en-US"/>
              </w:rPr>
              <w:t>е</w:t>
            </w:r>
            <w:r w:rsidR="00835264" w:rsidRPr="00835264">
              <w:rPr>
                <w:sz w:val="26"/>
                <w:szCs w:val="26"/>
                <w:lang w:eastAsia="en-US"/>
              </w:rPr>
              <w:t xml:space="preserve"> оптически</w:t>
            </w:r>
            <w:r w:rsidR="00835264">
              <w:rPr>
                <w:sz w:val="26"/>
                <w:szCs w:val="26"/>
                <w:lang w:eastAsia="en-US"/>
              </w:rPr>
              <w:t>е</w:t>
            </w:r>
            <w:r w:rsidR="00835264" w:rsidRPr="00835264">
              <w:rPr>
                <w:sz w:val="26"/>
                <w:szCs w:val="26"/>
                <w:lang w:eastAsia="en-US"/>
              </w:rPr>
              <w:t xml:space="preserve"> муфт</w:t>
            </w:r>
            <w:r w:rsidR="00835264">
              <w:rPr>
                <w:sz w:val="26"/>
                <w:szCs w:val="26"/>
                <w:lang w:eastAsia="en-US"/>
              </w:rPr>
              <w:t>ы</w:t>
            </w:r>
            <w:r w:rsidR="00D40421" w:rsidRPr="00D40421">
              <w:rPr>
                <w:rFonts w:eastAsia="Calibri"/>
                <w:bCs/>
                <w:szCs w:val="28"/>
              </w:rPr>
              <w:t xml:space="preserve">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w:t>
            </w:r>
            <w:r w:rsidRPr="00D93A65">
              <w:rPr>
                <w:sz w:val="26"/>
                <w:szCs w:val="26"/>
              </w:rPr>
              <w:lastRenderedPageBreak/>
              <w:t>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0A1E11" w:rsidRPr="00D93A65" w:rsidRDefault="000A1E11"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3111" w:rsidRDefault="00E43111" w:rsidP="00D404E7">
            <w:pPr>
              <w:rPr>
                <w:sz w:val="26"/>
                <w:szCs w:val="26"/>
              </w:rPr>
            </w:pP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404E7" w:rsidRPr="00D93A65" w:rsidRDefault="00D404E7" w:rsidP="00D93A65">
            <w:pPr>
              <w:shd w:val="clear" w:color="auto" w:fill="FFFFFF"/>
              <w:rPr>
                <w:b/>
                <w:sz w:val="26"/>
                <w:szCs w:val="26"/>
              </w:rPr>
            </w:pPr>
          </w:p>
          <w:p w:rsidR="00280A6F" w:rsidRDefault="00280A6F"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lastRenderedPageBreak/>
              <w:t>- в иных случаях, предусмотренных действующим законодательством РА.</w:t>
            </w:r>
          </w:p>
          <w:p w:rsidR="00E57F12" w:rsidRPr="00E1610E" w:rsidRDefault="00E57F12" w:rsidP="00D93A65">
            <w:pPr>
              <w:shd w:val="clear" w:color="auto" w:fill="FFFFFF"/>
              <w:rPr>
                <w:b/>
                <w:sz w:val="26"/>
                <w:szCs w:val="26"/>
              </w:rPr>
            </w:pPr>
          </w:p>
          <w:p w:rsidR="007D1B30" w:rsidRPr="00E1610E"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404E7" w:rsidRPr="00D93A65" w:rsidRDefault="00D404E7" w:rsidP="00D93A65">
            <w:pPr>
              <w:shd w:val="clear" w:color="auto" w:fill="FFFFFF"/>
              <w:rPr>
                <w:sz w:val="26"/>
                <w:szCs w:val="26"/>
              </w:rPr>
            </w:pP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Default="00D404E7" w:rsidP="00D93A65">
            <w:pPr>
              <w:shd w:val="clear" w:color="auto" w:fill="FFFFFF"/>
              <w:rPr>
                <w:b/>
                <w:sz w:val="26"/>
                <w:szCs w:val="26"/>
              </w:rPr>
            </w:pP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AA24F9" w:rsidRPr="00835264">
              <w:rPr>
                <w:rFonts w:ascii="Sylfaen" w:eastAsia="Calibri" w:hAnsi="Sylfaen"/>
                <w:szCs w:val="22"/>
                <w:lang w:val="hy-AM" w:eastAsia="en-US"/>
              </w:rPr>
              <w:t>հորիզոն</w:t>
            </w:r>
            <w:r w:rsidR="009B33C3">
              <w:rPr>
                <w:rFonts w:ascii="Sylfaen" w:eastAsia="Calibri" w:hAnsi="Sylfaen"/>
                <w:szCs w:val="22"/>
                <w:lang w:val="hy-AM" w:eastAsia="en-US"/>
              </w:rPr>
              <w:t>ական</w:t>
            </w:r>
            <w:r w:rsidR="00AA24F9" w:rsidRPr="00835264">
              <w:rPr>
                <w:rFonts w:ascii="Sylfaen" w:eastAsia="Calibri" w:hAnsi="Sylfaen"/>
                <w:szCs w:val="22"/>
                <w:lang w:val="hy-AM" w:eastAsia="en-US"/>
              </w:rPr>
              <w:t xml:space="preserve"> </w:t>
            </w:r>
            <w:r w:rsidR="0085468F">
              <w:rPr>
                <w:rFonts w:ascii="Sylfaen" w:eastAsia="Calibri" w:hAnsi="Sylfaen"/>
                <w:szCs w:val="22"/>
                <w:lang w:val="hy-AM" w:eastAsia="en-US"/>
              </w:rPr>
              <w:t>օպտիկական</w:t>
            </w:r>
            <w:r w:rsidR="00AA24F9" w:rsidRPr="00835264">
              <w:rPr>
                <w:rFonts w:ascii="Sylfaen" w:eastAsia="Calibri" w:hAnsi="Sylfaen"/>
                <w:szCs w:val="22"/>
                <w:lang w:val="hy-AM" w:eastAsia="en-US"/>
              </w:rPr>
              <w:t xml:space="preserve"> կցորդչ</w:t>
            </w:r>
            <w:r w:rsidR="00835264">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F91D18" w:rsidRDefault="00D404E7" w:rsidP="00EF5DEE">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1.2. Մատակարարը երաշխավորում է, որ մատակարարվող Ապրանքը ազատ է երրորդ անձանց ցանկացած իրավունքներից, կամ այլ կերպ չի հանդիսանում վեճի առարկա</w:t>
            </w:r>
            <w:r w:rsidR="00EF5DEE">
              <w:rPr>
                <w:rFonts w:ascii="Sylfaen" w:eastAsia="Calibri" w:hAnsi="Sylfaen"/>
                <w:szCs w:val="22"/>
                <w:lang w:val="hy-AM" w:eastAsia="en-US"/>
              </w:rPr>
              <w:t xml:space="preserve">: </w:t>
            </w: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2.2. Մատակարարը պարտավոր է ապրանքի հետ միասին Գնորդին փոխանցել տվյալ </w:t>
            </w:r>
            <w:r w:rsidRPr="001F1E9C">
              <w:rPr>
                <w:rFonts w:ascii="Sylfaen" w:eastAsia="Calibri" w:hAnsi="Sylfaen"/>
                <w:szCs w:val="22"/>
                <w:lang w:val="hy-AM" w:eastAsia="en-US"/>
              </w:rPr>
              <w:lastRenderedPageBreak/>
              <w:t>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57F12" w:rsidRDefault="00E57F12" w:rsidP="003469CD">
            <w:pPr>
              <w:shd w:val="clear" w:color="auto" w:fill="FFFFFF"/>
              <w:rPr>
                <w:rFonts w:ascii="Sylfaen" w:hAnsi="Sylfaen"/>
                <w:szCs w:val="22"/>
                <w:lang w:val="hy-AM" w:eastAsia="en-US"/>
              </w:rPr>
            </w:pPr>
          </w:p>
          <w:p w:rsidR="00EF5DEE" w:rsidRPr="00D93A65" w:rsidRDefault="00EF5DEE"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lastRenderedPageBreak/>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0847F3" w:rsidRDefault="000847F3"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E57F12" w:rsidRDefault="00E57F12"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280A6F" w:rsidRDefault="00280A6F" w:rsidP="00D93A65">
            <w:pPr>
              <w:shd w:val="clear" w:color="auto" w:fill="FFFFFF"/>
              <w:rPr>
                <w:rFonts w:ascii="Sylfaen" w:hAnsi="Sylfaen"/>
                <w:szCs w:val="22"/>
                <w:lang w:val="hy-AM"/>
              </w:rPr>
            </w:pP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0847F3" w:rsidRDefault="000847F3" w:rsidP="00D93A65">
            <w:pPr>
              <w:shd w:val="clear" w:color="auto" w:fill="FFFFFF"/>
              <w:jc w:val="both"/>
              <w:rPr>
                <w:rFonts w:ascii="Sylfaen" w:hAnsi="Sylfaen"/>
                <w:szCs w:val="22"/>
                <w:lang w:val="hy-AM"/>
              </w:rPr>
            </w:pP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CE1D46"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lastRenderedPageBreak/>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lastRenderedPageBreak/>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D404E7" w:rsidRDefault="00D404E7" w:rsidP="00D404E7">
      <w:pPr>
        <w:tabs>
          <w:tab w:val="left" w:pos="8610"/>
        </w:tabs>
        <w:jc w:val="right"/>
        <w:rPr>
          <w:b/>
          <w:sz w:val="26"/>
          <w:szCs w:val="26"/>
        </w:rPr>
      </w:pPr>
    </w:p>
    <w:p w:rsidR="000A1E11" w:rsidRDefault="000A1E11" w:rsidP="00D404E7">
      <w:pPr>
        <w:tabs>
          <w:tab w:val="left" w:pos="8610"/>
        </w:tabs>
        <w:jc w:val="right"/>
        <w:rPr>
          <w:b/>
          <w:sz w:val="26"/>
          <w:szCs w:val="26"/>
        </w:rPr>
      </w:pPr>
    </w:p>
    <w:p w:rsidR="000A1E11" w:rsidRDefault="000A1E11" w:rsidP="00D404E7">
      <w:pPr>
        <w:tabs>
          <w:tab w:val="left" w:pos="8610"/>
        </w:tabs>
        <w:jc w:val="right"/>
        <w:rPr>
          <w:b/>
          <w:sz w:val="26"/>
          <w:szCs w:val="26"/>
        </w:rPr>
      </w:pPr>
    </w:p>
    <w:p w:rsidR="000A1E11" w:rsidRPr="00D404E7" w:rsidRDefault="000A1E11"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lastRenderedPageBreak/>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CE1D46"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D404E7" w:rsidRPr="00D404E7" w:rsidRDefault="00D404E7" w:rsidP="00D404E7">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Default="00D404E7"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Pr="00D404E7" w:rsidRDefault="009330F5" w:rsidP="009330F5">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D93A65" w:rsidRDefault="00D404E7" w:rsidP="00D93A65">
            <w:pPr>
              <w:tabs>
                <w:tab w:val="left" w:pos="7520"/>
              </w:tabs>
              <w:rPr>
                <w:sz w:val="18"/>
                <w:szCs w:val="18"/>
              </w:rPr>
            </w:pPr>
            <w:r w:rsidRPr="00D93A65">
              <w:rPr>
                <w:sz w:val="18"/>
                <w:szCs w:val="18"/>
              </w:rPr>
              <w:t>Координатор ЗАО «ЮКЖД»</w:t>
            </w:r>
          </w:p>
          <w:p w:rsidR="00D404E7" w:rsidRPr="00D93A65" w:rsidRDefault="00D404E7" w:rsidP="00D93A65">
            <w:pPr>
              <w:tabs>
                <w:tab w:val="left" w:pos="615"/>
              </w:tabs>
              <w:rPr>
                <w:rFonts w:ascii="Sylfaen" w:hAnsi="Sylfaen"/>
                <w:b/>
                <w:sz w:val="22"/>
                <w:szCs w:val="28"/>
              </w:rPr>
            </w:pP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616673" w:rsidRDefault="00616673" w:rsidP="00A27E22">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979" w:rsidRDefault="00633979" w:rsidP="004A4B5F">
      <w:r>
        <w:separator/>
      </w:r>
    </w:p>
  </w:endnote>
  <w:endnote w:type="continuationSeparator" w:id="0">
    <w:p w:rsidR="00633979" w:rsidRDefault="00633979"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8F7" w:rsidRDefault="004B58F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979" w:rsidRDefault="00633979" w:rsidP="004A4B5F">
      <w:r>
        <w:separator/>
      </w:r>
    </w:p>
  </w:footnote>
  <w:footnote w:type="continuationSeparator" w:id="0">
    <w:p w:rsidR="00633979" w:rsidRDefault="00633979" w:rsidP="004A4B5F">
      <w:r>
        <w:continuationSeparator/>
      </w:r>
    </w:p>
  </w:footnote>
  <w:footnote w:id="1">
    <w:p w:rsidR="004B58F7" w:rsidRDefault="004B58F7"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B58F7" w:rsidRPr="009823DC" w:rsidRDefault="004B58F7" w:rsidP="00203D3A">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4B58F7" w:rsidRDefault="004B58F7" w:rsidP="00203D3A">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8F7" w:rsidRDefault="004B58F7">
    <w:pPr>
      <w:pStyle w:val="af1"/>
      <w:jc w:val="center"/>
    </w:pPr>
    <w:r>
      <w:fldChar w:fldCharType="begin"/>
    </w:r>
    <w:r>
      <w:instrText xml:space="preserve"> PAGE   \* MERGEFORMAT </w:instrText>
    </w:r>
    <w:r>
      <w:fldChar w:fldCharType="separate"/>
    </w:r>
    <w:r w:rsidR="00CE1D46">
      <w:rPr>
        <w:noProof/>
      </w:rPr>
      <w:t>7</w:t>
    </w:r>
    <w:r>
      <w:fldChar w:fldCharType="end"/>
    </w:r>
  </w:p>
  <w:p w:rsidR="004B58F7" w:rsidRDefault="004B58F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8F7" w:rsidRDefault="004B58F7">
    <w:pPr>
      <w:pStyle w:val="af1"/>
      <w:jc w:val="center"/>
    </w:pPr>
    <w:r>
      <w:fldChar w:fldCharType="begin"/>
    </w:r>
    <w:r>
      <w:instrText xml:space="preserve"> PAGE   \* MERGEFORMAT </w:instrText>
    </w:r>
    <w:r>
      <w:fldChar w:fldCharType="separate"/>
    </w:r>
    <w:r w:rsidR="00CE1D46">
      <w:rPr>
        <w:noProof/>
      </w:rPr>
      <w:t>2</w:t>
    </w:r>
    <w:r>
      <w:fldChar w:fldCharType="end"/>
    </w:r>
  </w:p>
  <w:p w:rsidR="004B58F7" w:rsidRDefault="004B58F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8F7" w:rsidRDefault="004B58F7">
    <w:pPr>
      <w:pStyle w:val="af1"/>
      <w:jc w:val="center"/>
    </w:pPr>
    <w:r>
      <w:fldChar w:fldCharType="begin"/>
    </w:r>
    <w:r>
      <w:instrText xml:space="preserve"> PAGE   \* MERGEFORMAT </w:instrText>
    </w:r>
    <w:r>
      <w:fldChar w:fldCharType="separate"/>
    </w:r>
    <w:r>
      <w:rPr>
        <w:noProof/>
      </w:rPr>
      <w:t>8</w:t>
    </w:r>
    <w:r>
      <w:fldChar w:fldCharType="end"/>
    </w:r>
  </w:p>
  <w:p w:rsidR="004B58F7" w:rsidRPr="00345A79" w:rsidRDefault="004B58F7"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8F7" w:rsidRDefault="004B58F7">
    <w:pPr>
      <w:pStyle w:val="af1"/>
      <w:jc w:val="center"/>
    </w:pPr>
    <w:r>
      <w:fldChar w:fldCharType="begin"/>
    </w:r>
    <w:r>
      <w:instrText xml:space="preserve"> PAGE   \* MERGEFORMAT </w:instrText>
    </w:r>
    <w:r>
      <w:fldChar w:fldCharType="separate"/>
    </w:r>
    <w:r w:rsidR="00CE1D46">
      <w:rPr>
        <w:noProof/>
      </w:rPr>
      <w:t>14</w:t>
    </w:r>
    <w:r>
      <w:fldChar w:fldCharType="end"/>
    </w:r>
  </w:p>
  <w:p w:rsidR="004B58F7" w:rsidRDefault="004B58F7"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9"/>
  </w:num>
  <w:num w:numId="15">
    <w:abstractNumId w:val="12"/>
  </w:num>
  <w:num w:numId="16">
    <w:abstractNumId w:val="17"/>
  </w:num>
  <w:num w:numId="17">
    <w:abstractNumId w:val="5"/>
  </w:num>
  <w:num w:numId="18">
    <w:abstractNumId w:val="13"/>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58ED"/>
    <w:rsid w:val="000071A1"/>
    <w:rsid w:val="00007BF3"/>
    <w:rsid w:val="000111CE"/>
    <w:rsid w:val="00013D46"/>
    <w:rsid w:val="00014A66"/>
    <w:rsid w:val="00017364"/>
    <w:rsid w:val="0002154B"/>
    <w:rsid w:val="000265CE"/>
    <w:rsid w:val="000327DA"/>
    <w:rsid w:val="0003302B"/>
    <w:rsid w:val="00034B34"/>
    <w:rsid w:val="00035786"/>
    <w:rsid w:val="000371CC"/>
    <w:rsid w:val="00037302"/>
    <w:rsid w:val="0003797E"/>
    <w:rsid w:val="00037F87"/>
    <w:rsid w:val="00040A6B"/>
    <w:rsid w:val="00042327"/>
    <w:rsid w:val="0004409C"/>
    <w:rsid w:val="00046000"/>
    <w:rsid w:val="000476F6"/>
    <w:rsid w:val="0005133E"/>
    <w:rsid w:val="0005229F"/>
    <w:rsid w:val="000522C2"/>
    <w:rsid w:val="000558C7"/>
    <w:rsid w:val="00056A4F"/>
    <w:rsid w:val="000619DB"/>
    <w:rsid w:val="000648B6"/>
    <w:rsid w:val="00064DFD"/>
    <w:rsid w:val="000654F1"/>
    <w:rsid w:val="00070B5A"/>
    <w:rsid w:val="00070E2D"/>
    <w:rsid w:val="00074682"/>
    <w:rsid w:val="0007646B"/>
    <w:rsid w:val="00080061"/>
    <w:rsid w:val="00080C16"/>
    <w:rsid w:val="000847F3"/>
    <w:rsid w:val="0008488D"/>
    <w:rsid w:val="000871F2"/>
    <w:rsid w:val="00087732"/>
    <w:rsid w:val="0009373B"/>
    <w:rsid w:val="00095AEB"/>
    <w:rsid w:val="0009678D"/>
    <w:rsid w:val="000978A3"/>
    <w:rsid w:val="000A1E11"/>
    <w:rsid w:val="000A2857"/>
    <w:rsid w:val="000A2960"/>
    <w:rsid w:val="000A5D29"/>
    <w:rsid w:val="000B099C"/>
    <w:rsid w:val="000B2B92"/>
    <w:rsid w:val="000B413C"/>
    <w:rsid w:val="000B5FED"/>
    <w:rsid w:val="000B6272"/>
    <w:rsid w:val="000B79F7"/>
    <w:rsid w:val="000C1585"/>
    <w:rsid w:val="000C2C6D"/>
    <w:rsid w:val="000C3CD8"/>
    <w:rsid w:val="000C60B5"/>
    <w:rsid w:val="000C7E7C"/>
    <w:rsid w:val="000D1958"/>
    <w:rsid w:val="000D4122"/>
    <w:rsid w:val="000D4D53"/>
    <w:rsid w:val="000D57FE"/>
    <w:rsid w:val="000E055B"/>
    <w:rsid w:val="000E2648"/>
    <w:rsid w:val="000E29EB"/>
    <w:rsid w:val="000E3319"/>
    <w:rsid w:val="000E3C3B"/>
    <w:rsid w:val="000E451A"/>
    <w:rsid w:val="000E510A"/>
    <w:rsid w:val="000E6C04"/>
    <w:rsid w:val="000E7F6D"/>
    <w:rsid w:val="000F334A"/>
    <w:rsid w:val="000F39A5"/>
    <w:rsid w:val="000F3EC8"/>
    <w:rsid w:val="000F40B1"/>
    <w:rsid w:val="000F58DC"/>
    <w:rsid w:val="000F5F27"/>
    <w:rsid w:val="000F7942"/>
    <w:rsid w:val="0010019A"/>
    <w:rsid w:val="001024A5"/>
    <w:rsid w:val="00103F91"/>
    <w:rsid w:val="001041D9"/>
    <w:rsid w:val="00105C5E"/>
    <w:rsid w:val="00107EC1"/>
    <w:rsid w:val="0011247B"/>
    <w:rsid w:val="00115288"/>
    <w:rsid w:val="00115420"/>
    <w:rsid w:val="00116169"/>
    <w:rsid w:val="00120C12"/>
    <w:rsid w:val="0012323E"/>
    <w:rsid w:val="00124A94"/>
    <w:rsid w:val="00132BE0"/>
    <w:rsid w:val="00134719"/>
    <w:rsid w:val="00141255"/>
    <w:rsid w:val="00141653"/>
    <w:rsid w:val="00150BAF"/>
    <w:rsid w:val="00151563"/>
    <w:rsid w:val="0015221A"/>
    <w:rsid w:val="0015366F"/>
    <w:rsid w:val="00156616"/>
    <w:rsid w:val="00157766"/>
    <w:rsid w:val="001632D7"/>
    <w:rsid w:val="001644FE"/>
    <w:rsid w:val="00165A8B"/>
    <w:rsid w:val="0016613A"/>
    <w:rsid w:val="00173543"/>
    <w:rsid w:val="00174EAA"/>
    <w:rsid w:val="00177AAB"/>
    <w:rsid w:val="00181B96"/>
    <w:rsid w:val="00183D08"/>
    <w:rsid w:val="00187BA0"/>
    <w:rsid w:val="00190776"/>
    <w:rsid w:val="001925A5"/>
    <w:rsid w:val="001946EF"/>
    <w:rsid w:val="00196FFB"/>
    <w:rsid w:val="001A2715"/>
    <w:rsid w:val="001A4799"/>
    <w:rsid w:val="001A6D5E"/>
    <w:rsid w:val="001A6F57"/>
    <w:rsid w:val="001A7BAD"/>
    <w:rsid w:val="001A7CD7"/>
    <w:rsid w:val="001B1BDC"/>
    <w:rsid w:val="001B34ED"/>
    <w:rsid w:val="001B3809"/>
    <w:rsid w:val="001C14EF"/>
    <w:rsid w:val="001D3113"/>
    <w:rsid w:val="001D355E"/>
    <w:rsid w:val="001D52D4"/>
    <w:rsid w:val="001D7C1B"/>
    <w:rsid w:val="001E0953"/>
    <w:rsid w:val="001E2DB8"/>
    <w:rsid w:val="001E3C9F"/>
    <w:rsid w:val="001E3D3E"/>
    <w:rsid w:val="001E433A"/>
    <w:rsid w:val="001E447E"/>
    <w:rsid w:val="001E4590"/>
    <w:rsid w:val="001E54B1"/>
    <w:rsid w:val="001E7F29"/>
    <w:rsid w:val="001F1E9C"/>
    <w:rsid w:val="001F31AE"/>
    <w:rsid w:val="001F47FF"/>
    <w:rsid w:val="001F5C15"/>
    <w:rsid w:val="002008F4"/>
    <w:rsid w:val="00200EC5"/>
    <w:rsid w:val="002034C5"/>
    <w:rsid w:val="00203D3A"/>
    <w:rsid w:val="00206282"/>
    <w:rsid w:val="00206AC0"/>
    <w:rsid w:val="00207D7D"/>
    <w:rsid w:val="00211104"/>
    <w:rsid w:val="00216E02"/>
    <w:rsid w:val="0021785D"/>
    <w:rsid w:val="0022077D"/>
    <w:rsid w:val="00224A6F"/>
    <w:rsid w:val="00224BC5"/>
    <w:rsid w:val="00230249"/>
    <w:rsid w:val="002304E8"/>
    <w:rsid w:val="00230643"/>
    <w:rsid w:val="00230AF5"/>
    <w:rsid w:val="00234B3E"/>
    <w:rsid w:val="00237941"/>
    <w:rsid w:val="002437F2"/>
    <w:rsid w:val="002438C2"/>
    <w:rsid w:val="002454B7"/>
    <w:rsid w:val="00246AD7"/>
    <w:rsid w:val="002524EC"/>
    <w:rsid w:val="00254EBA"/>
    <w:rsid w:val="00255B3F"/>
    <w:rsid w:val="00256271"/>
    <w:rsid w:val="0025702C"/>
    <w:rsid w:val="00260255"/>
    <w:rsid w:val="00261F32"/>
    <w:rsid w:val="0026439A"/>
    <w:rsid w:val="00265923"/>
    <w:rsid w:val="002677BF"/>
    <w:rsid w:val="00267C39"/>
    <w:rsid w:val="00267F0E"/>
    <w:rsid w:val="002711F1"/>
    <w:rsid w:val="00272767"/>
    <w:rsid w:val="002767F0"/>
    <w:rsid w:val="00276E58"/>
    <w:rsid w:val="0027700A"/>
    <w:rsid w:val="00280503"/>
    <w:rsid w:val="00280A6F"/>
    <w:rsid w:val="002810CB"/>
    <w:rsid w:val="002829D7"/>
    <w:rsid w:val="00283FAB"/>
    <w:rsid w:val="00284C55"/>
    <w:rsid w:val="0028796C"/>
    <w:rsid w:val="00287A77"/>
    <w:rsid w:val="00297EAF"/>
    <w:rsid w:val="002A0138"/>
    <w:rsid w:val="002A192D"/>
    <w:rsid w:val="002A1CC3"/>
    <w:rsid w:val="002A3B1C"/>
    <w:rsid w:val="002A5683"/>
    <w:rsid w:val="002A6F1F"/>
    <w:rsid w:val="002A72C6"/>
    <w:rsid w:val="002B0DBB"/>
    <w:rsid w:val="002B4180"/>
    <w:rsid w:val="002B4C21"/>
    <w:rsid w:val="002C0601"/>
    <w:rsid w:val="002C0EBA"/>
    <w:rsid w:val="002D29C4"/>
    <w:rsid w:val="002D3FEB"/>
    <w:rsid w:val="002D4800"/>
    <w:rsid w:val="002D4CD5"/>
    <w:rsid w:val="002D5071"/>
    <w:rsid w:val="002D757D"/>
    <w:rsid w:val="002D79F5"/>
    <w:rsid w:val="002E082F"/>
    <w:rsid w:val="002E2DC9"/>
    <w:rsid w:val="002E4210"/>
    <w:rsid w:val="002E44FC"/>
    <w:rsid w:val="002E65B4"/>
    <w:rsid w:val="002F1992"/>
    <w:rsid w:val="002F2308"/>
    <w:rsid w:val="002F2311"/>
    <w:rsid w:val="002F5445"/>
    <w:rsid w:val="00300B15"/>
    <w:rsid w:val="00303324"/>
    <w:rsid w:val="003079B4"/>
    <w:rsid w:val="003114D2"/>
    <w:rsid w:val="0031297E"/>
    <w:rsid w:val="00312EB5"/>
    <w:rsid w:val="00313706"/>
    <w:rsid w:val="00313753"/>
    <w:rsid w:val="00313C26"/>
    <w:rsid w:val="00313DA9"/>
    <w:rsid w:val="00317B7F"/>
    <w:rsid w:val="003219C5"/>
    <w:rsid w:val="00322DB9"/>
    <w:rsid w:val="00326AE1"/>
    <w:rsid w:val="00326BD6"/>
    <w:rsid w:val="00327799"/>
    <w:rsid w:val="00330D15"/>
    <w:rsid w:val="00331A31"/>
    <w:rsid w:val="00334A4D"/>
    <w:rsid w:val="00336BE6"/>
    <w:rsid w:val="00336FF8"/>
    <w:rsid w:val="003373C0"/>
    <w:rsid w:val="00337CCF"/>
    <w:rsid w:val="00341A4D"/>
    <w:rsid w:val="00344394"/>
    <w:rsid w:val="0034550F"/>
    <w:rsid w:val="00345A79"/>
    <w:rsid w:val="00345EC6"/>
    <w:rsid w:val="003469CD"/>
    <w:rsid w:val="00350082"/>
    <w:rsid w:val="00350BB8"/>
    <w:rsid w:val="00351527"/>
    <w:rsid w:val="00351E0D"/>
    <w:rsid w:val="00354533"/>
    <w:rsid w:val="00357BE7"/>
    <w:rsid w:val="00361D5F"/>
    <w:rsid w:val="00362B51"/>
    <w:rsid w:val="00362C25"/>
    <w:rsid w:val="00363968"/>
    <w:rsid w:val="00364353"/>
    <w:rsid w:val="00365E61"/>
    <w:rsid w:val="0036691C"/>
    <w:rsid w:val="00372B7B"/>
    <w:rsid w:val="00372E14"/>
    <w:rsid w:val="00374726"/>
    <w:rsid w:val="00375CD3"/>
    <w:rsid w:val="00380E2E"/>
    <w:rsid w:val="00381C47"/>
    <w:rsid w:val="00385786"/>
    <w:rsid w:val="00391C3C"/>
    <w:rsid w:val="00392D92"/>
    <w:rsid w:val="00395EB3"/>
    <w:rsid w:val="003A03D6"/>
    <w:rsid w:val="003A0C85"/>
    <w:rsid w:val="003A15D5"/>
    <w:rsid w:val="003A28BD"/>
    <w:rsid w:val="003A2FC9"/>
    <w:rsid w:val="003A5BD1"/>
    <w:rsid w:val="003A767F"/>
    <w:rsid w:val="003B0CCF"/>
    <w:rsid w:val="003B1343"/>
    <w:rsid w:val="003B1514"/>
    <w:rsid w:val="003B2E5C"/>
    <w:rsid w:val="003B36FB"/>
    <w:rsid w:val="003B6DFF"/>
    <w:rsid w:val="003C0998"/>
    <w:rsid w:val="003C1067"/>
    <w:rsid w:val="003C5732"/>
    <w:rsid w:val="003C57DE"/>
    <w:rsid w:val="003D5D99"/>
    <w:rsid w:val="003D622A"/>
    <w:rsid w:val="003E03E5"/>
    <w:rsid w:val="003E34F7"/>
    <w:rsid w:val="003E620D"/>
    <w:rsid w:val="003F453A"/>
    <w:rsid w:val="003F6D57"/>
    <w:rsid w:val="004003EE"/>
    <w:rsid w:val="00402E4A"/>
    <w:rsid w:val="00404A2C"/>
    <w:rsid w:val="004057E7"/>
    <w:rsid w:val="00405950"/>
    <w:rsid w:val="004062F7"/>
    <w:rsid w:val="00406C0E"/>
    <w:rsid w:val="00406C26"/>
    <w:rsid w:val="004072F6"/>
    <w:rsid w:val="004107A0"/>
    <w:rsid w:val="00410EF5"/>
    <w:rsid w:val="00413A4F"/>
    <w:rsid w:val="00417F2C"/>
    <w:rsid w:val="00420C35"/>
    <w:rsid w:val="00422ACE"/>
    <w:rsid w:val="00425317"/>
    <w:rsid w:val="004257EA"/>
    <w:rsid w:val="00425FDE"/>
    <w:rsid w:val="00426E7D"/>
    <w:rsid w:val="004273E8"/>
    <w:rsid w:val="00431EFB"/>
    <w:rsid w:val="0043232A"/>
    <w:rsid w:val="00436264"/>
    <w:rsid w:val="004362CA"/>
    <w:rsid w:val="00437AA0"/>
    <w:rsid w:val="00440423"/>
    <w:rsid w:val="00440E28"/>
    <w:rsid w:val="004465D2"/>
    <w:rsid w:val="004466DF"/>
    <w:rsid w:val="00447316"/>
    <w:rsid w:val="0045044D"/>
    <w:rsid w:val="00451F78"/>
    <w:rsid w:val="00454BAF"/>
    <w:rsid w:val="00462659"/>
    <w:rsid w:val="0046315D"/>
    <w:rsid w:val="004643D3"/>
    <w:rsid w:val="004658B1"/>
    <w:rsid w:val="004710F7"/>
    <w:rsid w:val="004735A7"/>
    <w:rsid w:val="00474ECF"/>
    <w:rsid w:val="004776F4"/>
    <w:rsid w:val="004806F9"/>
    <w:rsid w:val="004819F2"/>
    <w:rsid w:val="00482666"/>
    <w:rsid w:val="00482831"/>
    <w:rsid w:val="00484DD4"/>
    <w:rsid w:val="0048569C"/>
    <w:rsid w:val="00491510"/>
    <w:rsid w:val="0049259C"/>
    <w:rsid w:val="00495017"/>
    <w:rsid w:val="00496C0F"/>
    <w:rsid w:val="00497159"/>
    <w:rsid w:val="00497709"/>
    <w:rsid w:val="004A20E6"/>
    <w:rsid w:val="004A2403"/>
    <w:rsid w:val="004A4B5F"/>
    <w:rsid w:val="004A530E"/>
    <w:rsid w:val="004A78AD"/>
    <w:rsid w:val="004B226C"/>
    <w:rsid w:val="004B2E2A"/>
    <w:rsid w:val="004B33DC"/>
    <w:rsid w:val="004B3887"/>
    <w:rsid w:val="004B58F7"/>
    <w:rsid w:val="004B5B71"/>
    <w:rsid w:val="004B68B1"/>
    <w:rsid w:val="004B713B"/>
    <w:rsid w:val="004C0CFD"/>
    <w:rsid w:val="004C51FC"/>
    <w:rsid w:val="004C5BE6"/>
    <w:rsid w:val="004C61BF"/>
    <w:rsid w:val="004C7DA6"/>
    <w:rsid w:val="004C7F7E"/>
    <w:rsid w:val="004D687C"/>
    <w:rsid w:val="004E157D"/>
    <w:rsid w:val="004E19E9"/>
    <w:rsid w:val="004E20FB"/>
    <w:rsid w:val="004E3371"/>
    <w:rsid w:val="004E535A"/>
    <w:rsid w:val="004E5B19"/>
    <w:rsid w:val="004E6B40"/>
    <w:rsid w:val="004E760E"/>
    <w:rsid w:val="004E7C9E"/>
    <w:rsid w:val="004F14B5"/>
    <w:rsid w:val="004F17C3"/>
    <w:rsid w:val="004F380B"/>
    <w:rsid w:val="005009D8"/>
    <w:rsid w:val="00502E00"/>
    <w:rsid w:val="00504AD8"/>
    <w:rsid w:val="00504F3E"/>
    <w:rsid w:val="0050619B"/>
    <w:rsid w:val="005068DD"/>
    <w:rsid w:val="00506AF2"/>
    <w:rsid w:val="00511754"/>
    <w:rsid w:val="00513313"/>
    <w:rsid w:val="005141C9"/>
    <w:rsid w:val="00517E9E"/>
    <w:rsid w:val="00520E2A"/>
    <w:rsid w:val="005229AC"/>
    <w:rsid w:val="005241D2"/>
    <w:rsid w:val="00524D30"/>
    <w:rsid w:val="00525723"/>
    <w:rsid w:val="0052706D"/>
    <w:rsid w:val="00527091"/>
    <w:rsid w:val="00530E6A"/>
    <w:rsid w:val="00533421"/>
    <w:rsid w:val="005406E7"/>
    <w:rsid w:val="00542032"/>
    <w:rsid w:val="0054707D"/>
    <w:rsid w:val="00547B92"/>
    <w:rsid w:val="00551A90"/>
    <w:rsid w:val="00552659"/>
    <w:rsid w:val="00553600"/>
    <w:rsid w:val="00554B7A"/>
    <w:rsid w:val="00555B86"/>
    <w:rsid w:val="00557119"/>
    <w:rsid w:val="00561BDF"/>
    <w:rsid w:val="005644EB"/>
    <w:rsid w:val="00565A16"/>
    <w:rsid w:val="00566221"/>
    <w:rsid w:val="00566D0B"/>
    <w:rsid w:val="00567B60"/>
    <w:rsid w:val="00572614"/>
    <w:rsid w:val="00574BA5"/>
    <w:rsid w:val="00575B93"/>
    <w:rsid w:val="005818B0"/>
    <w:rsid w:val="005901BB"/>
    <w:rsid w:val="00591913"/>
    <w:rsid w:val="00592121"/>
    <w:rsid w:val="005924DE"/>
    <w:rsid w:val="005929A4"/>
    <w:rsid w:val="00592EB3"/>
    <w:rsid w:val="00596139"/>
    <w:rsid w:val="005963BC"/>
    <w:rsid w:val="005A0919"/>
    <w:rsid w:val="005A1A74"/>
    <w:rsid w:val="005A3A41"/>
    <w:rsid w:val="005A5048"/>
    <w:rsid w:val="005A63D7"/>
    <w:rsid w:val="005A795A"/>
    <w:rsid w:val="005B08F9"/>
    <w:rsid w:val="005B52F4"/>
    <w:rsid w:val="005C254A"/>
    <w:rsid w:val="005C2CA4"/>
    <w:rsid w:val="005C3273"/>
    <w:rsid w:val="005C62AA"/>
    <w:rsid w:val="005D09E5"/>
    <w:rsid w:val="005D2CA9"/>
    <w:rsid w:val="005D520F"/>
    <w:rsid w:val="005D52F7"/>
    <w:rsid w:val="005D5A87"/>
    <w:rsid w:val="005D5B53"/>
    <w:rsid w:val="005E149E"/>
    <w:rsid w:val="005F0257"/>
    <w:rsid w:val="005F37E3"/>
    <w:rsid w:val="005F5722"/>
    <w:rsid w:val="005F73CD"/>
    <w:rsid w:val="00601E6F"/>
    <w:rsid w:val="00604071"/>
    <w:rsid w:val="0060769A"/>
    <w:rsid w:val="0061125B"/>
    <w:rsid w:val="00611C99"/>
    <w:rsid w:val="006126BA"/>
    <w:rsid w:val="00613E22"/>
    <w:rsid w:val="00616673"/>
    <w:rsid w:val="006168FD"/>
    <w:rsid w:val="00616D6E"/>
    <w:rsid w:val="006176F6"/>
    <w:rsid w:val="00621144"/>
    <w:rsid w:val="00622E78"/>
    <w:rsid w:val="00623D75"/>
    <w:rsid w:val="00626A30"/>
    <w:rsid w:val="00627BCD"/>
    <w:rsid w:val="00630132"/>
    <w:rsid w:val="00630D21"/>
    <w:rsid w:val="0063388D"/>
    <w:rsid w:val="00633979"/>
    <w:rsid w:val="00636477"/>
    <w:rsid w:val="006369C2"/>
    <w:rsid w:val="00637C0C"/>
    <w:rsid w:val="006434DE"/>
    <w:rsid w:val="00643767"/>
    <w:rsid w:val="00643A43"/>
    <w:rsid w:val="00644054"/>
    <w:rsid w:val="00647A53"/>
    <w:rsid w:val="00647DA0"/>
    <w:rsid w:val="00652927"/>
    <w:rsid w:val="00653E0B"/>
    <w:rsid w:val="0065505A"/>
    <w:rsid w:val="006555EB"/>
    <w:rsid w:val="0065630A"/>
    <w:rsid w:val="00656BB0"/>
    <w:rsid w:val="00656D97"/>
    <w:rsid w:val="00661E14"/>
    <w:rsid w:val="00661FF5"/>
    <w:rsid w:val="0066345B"/>
    <w:rsid w:val="00664A9E"/>
    <w:rsid w:val="0066657E"/>
    <w:rsid w:val="00673040"/>
    <w:rsid w:val="00673A5E"/>
    <w:rsid w:val="00674B4D"/>
    <w:rsid w:val="00677036"/>
    <w:rsid w:val="00677374"/>
    <w:rsid w:val="0068345E"/>
    <w:rsid w:val="006837C3"/>
    <w:rsid w:val="006857FE"/>
    <w:rsid w:val="0068701C"/>
    <w:rsid w:val="00692F92"/>
    <w:rsid w:val="00695502"/>
    <w:rsid w:val="00696008"/>
    <w:rsid w:val="0069697F"/>
    <w:rsid w:val="006A1962"/>
    <w:rsid w:val="006A429B"/>
    <w:rsid w:val="006A5BEB"/>
    <w:rsid w:val="006A7D3C"/>
    <w:rsid w:val="006B05F8"/>
    <w:rsid w:val="006B1154"/>
    <w:rsid w:val="006B11C3"/>
    <w:rsid w:val="006B3D41"/>
    <w:rsid w:val="006B654E"/>
    <w:rsid w:val="006B6E82"/>
    <w:rsid w:val="006C16F9"/>
    <w:rsid w:val="006D150D"/>
    <w:rsid w:val="006D184D"/>
    <w:rsid w:val="006D2193"/>
    <w:rsid w:val="006D253F"/>
    <w:rsid w:val="006D2902"/>
    <w:rsid w:val="006D5468"/>
    <w:rsid w:val="006E1C84"/>
    <w:rsid w:val="006E320B"/>
    <w:rsid w:val="006E325A"/>
    <w:rsid w:val="006E3F90"/>
    <w:rsid w:val="006E5AEB"/>
    <w:rsid w:val="006E645E"/>
    <w:rsid w:val="006E657E"/>
    <w:rsid w:val="006F14A9"/>
    <w:rsid w:val="006F1B08"/>
    <w:rsid w:val="006F5FB0"/>
    <w:rsid w:val="0070040A"/>
    <w:rsid w:val="00703FA2"/>
    <w:rsid w:val="007046A4"/>
    <w:rsid w:val="00705FFB"/>
    <w:rsid w:val="00707235"/>
    <w:rsid w:val="00710090"/>
    <w:rsid w:val="007235FF"/>
    <w:rsid w:val="00727B6C"/>
    <w:rsid w:val="007301E4"/>
    <w:rsid w:val="00730671"/>
    <w:rsid w:val="00731179"/>
    <w:rsid w:val="007336F8"/>
    <w:rsid w:val="00734DF5"/>
    <w:rsid w:val="007351DD"/>
    <w:rsid w:val="00737224"/>
    <w:rsid w:val="00741EA4"/>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6AD3"/>
    <w:rsid w:val="0077713F"/>
    <w:rsid w:val="007842FF"/>
    <w:rsid w:val="00787DB5"/>
    <w:rsid w:val="00792052"/>
    <w:rsid w:val="00794C38"/>
    <w:rsid w:val="0079655F"/>
    <w:rsid w:val="00796BEF"/>
    <w:rsid w:val="00796DCB"/>
    <w:rsid w:val="00797E15"/>
    <w:rsid w:val="007A001B"/>
    <w:rsid w:val="007A175B"/>
    <w:rsid w:val="007A1E38"/>
    <w:rsid w:val="007A2720"/>
    <w:rsid w:val="007A334F"/>
    <w:rsid w:val="007A54F1"/>
    <w:rsid w:val="007A58D3"/>
    <w:rsid w:val="007B0BF2"/>
    <w:rsid w:val="007B3171"/>
    <w:rsid w:val="007B4BEC"/>
    <w:rsid w:val="007B5458"/>
    <w:rsid w:val="007B6978"/>
    <w:rsid w:val="007B7451"/>
    <w:rsid w:val="007C0A65"/>
    <w:rsid w:val="007C1983"/>
    <w:rsid w:val="007C1D31"/>
    <w:rsid w:val="007C3735"/>
    <w:rsid w:val="007C4EB4"/>
    <w:rsid w:val="007C6980"/>
    <w:rsid w:val="007D1B30"/>
    <w:rsid w:val="007D203F"/>
    <w:rsid w:val="007D5544"/>
    <w:rsid w:val="007D7FB7"/>
    <w:rsid w:val="007E0339"/>
    <w:rsid w:val="007E2AE6"/>
    <w:rsid w:val="007E3711"/>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6A5"/>
    <w:rsid w:val="00812FA1"/>
    <w:rsid w:val="008142CF"/>
    <w:rsid w:val="0081546E"/>
    <w:rsid w:val="00816FBB"/>
    <w:rsid w:val="008249FD"/>
    <w:rsid w:val="00825D9B"/>
    <w:rsid w:val="00826288"/>
    <w:rsid w:val="00830BD1"/>
    <w:rsid w:val="0083445C"/>
    <w:rsid w:val="00835264"/>
    <w:rsid w:val="00836413"/>
    <w:rsid w:val="008379F3"/>
    <w:rsid w:val="008410BF"/>
    <w:rsid w:val="008419A5"/>
    <w:rsid w:val="00841BF3"/>
    <w:rsid w:val="00842AF3"/>
    <w:rsid w:val="00844363"/>
    <w:rsid w:val="00845DB4"/>
    <w:rsid w:val="0084723D"/>
    <w:rsid w:val="00850A3D"/>
    <w:rsid w:val="00850E61"/>
    <w:rsid w:val="00851101"/>
    <w:rsid w:val="008516A7"/>
    <w:rsid w:val="00853871"/>
    <w:rsid w:val="0085468F"/>
    <w:rsid w:val="00863C18"/>
    <w:rsid w:val="008643CB"/>
    <w:rsid w:val="008645E2"/>
    <w:rsid w:val="008652BE"/>
    <w:rsid w:val="0086543C"/>
    <w:rsid w:val="00865923"/>
    <w:rsid w:val="00875812"/>
    <w:rsid w:val="00877879"/>
    <w:rsid w:val="008803F2"/>
    <w:rsid w:val="0088625E"/>
    <w:rsid w:val="00886C94"/>
    <w:rsid w:val="008907E8"/>
    <w:rsid w:val="00892CD2"/>
    <w:rsid w:val="00897FCF"/>
    <w:rsid w:val="008A13E1"/>
    <w:rsid w:val="008A22EF"/>
    <w:rsid w:val="008A5AF7"/>
    <w:rsid w:val="008B0057"/>
    <w:rsid w:val="008B1C45"/>
    <w:rsid w:val="008B46CA"/>
    <w:rsid w:val="008B5A49"/>
    <w:rsid w:val="008B5D18"/>
    <w:rsid w:val="008B6CF0"/>
    <w:rsid w:val="008C02CD"/>
    <w:rsid w:val="008C1114"/>
    <w:rsid w:val="008C14A7"/>
    <w:rsid w:val="008C1879"/>
    <w:rsid w:val="008C43BF"/>
    <w:rsid w:val="008C4525"/>
    <w:rsid w:val="008C56E0"/>
    <w:rsid w:val="008C631A"/>
    <w:rsid w:val="008C6BFA"/>
    <w:rsid w:val="008C7864"/>
    <w:rsid w:val="008D0A00"/>
    <w:rsid w:val="008D15FC"/>
    <w:rsid w:val="008E0519"/>
    <w:rsid w:val="008E1097"/>
    <w:rsid w:val="008E1451"/>
    <w:rsid w:val="008E1F5E"/>
    <w:rsid w:val="008E31AE"/>
    <w:rsid w:val="008E4CC2"/>
    <w:rsid w:val="008E525C"/>
    <w:rsid w:val="008F0D56"/>
    <w:rsid w:val="008F53BD"/>
    <w:rsid w:val="008F7307"/>
    <w:rsid w:val="00900888"/>
    <w:rsid w:val="00901061"/>
    <w:rsid w:val="00901276"/>
    <w:rsid w:val="00904ABB"/>
    <w:rsid w:val="0091108A"/>
    <w:rsid w:val="009134C2"/>
    <w:rsid w:val="00915C94"/>
    <w:rsid w:val="009235E1"/>
    <w:rsid w:val="00925E2D"/>
    <w:rsid w:val="00927C96"/>
    <w:rsid w:val="00930F09"/>
    <w:rsid w:val="00930F8B"/>
    <w:rsid w:val="009323EE"/>
    <w:rsid w:val="009330F5"/>
    <w:rsid w:val="009355E6"/>
    <w:rsid w:val="00935712"/>
    <w:rsid w:val="00935994"/>
    <w:rsid w:val="009364B0"/>
    <w:rsid w:val="0094244D"/>
    <w:rsid w:val="00947A4F"/>
    <w:rsid w:val="009502E1"/>
    <w:rsid w:val="00951BC5"/>
    <w:rsid w:val="0096049C"/>
    <w:rsid w:val="00962A32"/>
    <w:rsid w:val="00963ED0"/>
    <w:rsid w:val="00973CB7"/>
    <w:rsid w:val="00974682"/>
    <w:rsid w:val="009802D1"/>
    <w:rsid w:val="00981FB7"/>
    <w:rsid w:val="00982FDD"/>
    <w:rsid w:val="00987D98"/>
    <w:rsid w:val="00987F24"/>
    <w:rsid w:val="0099064D"/>
    <w:rsid w:val="00997902"/>
    <w:rsid w:val="00997FDA"/>
    <w:rsid w:val="009A0DE1"/>
    <w:rsid w:val="009A3B9A"/>
    <w:rsid w:val="009A459E"/>
    <w:rsid w:val="009A7836"/>
    <w:rsid w:val="009B23C3"/>
    <w:rsid w:val="009B33C3"/>
    <w:rsid w:val="009B43D4"/>
    <w:rsid w:val="009B56F3"/>
    <w:rsid w:val="009B5767"/>
    <w:rsid w:val="009B7847"/>
    <w:rsid w:val="009C5D84"/>
    <w:rsid w:val="009C6665"/>
    <w:rsid w:val="009D2EC3"/>
    <w:rsid w:val="009D5114"/>
    <w:rsid w:val="009D646A"/>
    <w:rsid w:val="009E102A"/>
    <w:rsid w:val="009E1CE8"/>
    <w:rsid w:val="009E3D67"/>
    <w:rsid w:val="009E77E3"/>
    <w:rsid w:val="009E7BC5"/>
    <w:rsid w:val="009F382B"/>
    <w:rsid w:val="009F4D91"/>
    <w:rsid w:val="009F70C4"/>
    <w:rsid w:val="009F7B2E"/>
    <w:rsid w:val="00A03F40"/>
    <w:rsid w:val="00A103A6"/>
    <w:rsid w:val="00A107AA"/>
    <w:rsid w:val="00A10840"/>
    <w:rsid w:val="00A10B19"/>
    <w:rsid w:val="00A10FFF"/>
    <w:rsid w:val="00A11A06"/>
    <w:rsid w:val="00A1234E"/>
    <w:rsid w:val="00A14348"/>
    <w:rsid w:val="00A17977"/>
    <w:rsid w:val="00A20B69"/>
    <w:rsid w:val="00A21747"/>
    <w:rsid w:val="00A217D1"/>
    <w:rsid w:val="00A22E9B"/>
    <w:rsid w:val="00A237D4"/>
    <w:rsid w:val="00A247C9"/>
    <w:rsid w:val="00A2519C"/>
    <w:rsid w:val="00A26181"/>
    <w:rsid w:val="00A2767E"/>
    <w:rsid w:val="00A27E22"/>
    <w:rsid w:val="00A32597"/>
    <w:rsid w:val="00A336B2"/>
    <w:rsid w:val="00A33F5F"/>
    <w:rsid w:val="00A33F77"/>
    <w:rsid w:val="00A3752C"/>
    <w:rsid w:val="00A40F4C"/>
    <w:rsid w:val="00A44828"/>
    <w:rsid w:val="00A45903"/>
    <w:rsid w:val="00A465C3"/>
    <w:rsid w:val="00A51816"/>
    <w:rsid w:val="00A53AC6"/>
    <w:rsid w:val="00A53F82"/>
    <w:rsid w:val="00A55DA7"/>
    <w:rsid w:val="00A55E85"/>
    <w:rsid w:val="00A55EF8"/>
    <w:rsid w:val="00A639C6"/>
    <w:rsid w:val="00A66067"/>
    <w:rsid w:val="00A67287"/>
    <w:rsid w:val="00A673C8"/>
    <w:rsid w:val="00A67F09"/>
    <w:rsid w:val="00A702EB"/>
    <w:rsid w:val="00A7275E"/>
    <w:rsid w:val="00A72F0D"/>
    <w:rsid w:val="00A74615"/>
    <w:rsid w:val="00A756FE"/>
    <w:rsid w:val="00A7642F"/>
    <w:rsid w:val="00A76D33"/>
    <w:rsid w:val="00A77401"/>
    <w:rsid w:val="00A80810"/>
    <w:rsid w:val="00A82975"/>
    <w:rsid w:val="00A86AB4"/>
    <w:rsid w:val="00A8790D"/>
    <w:rsid w:val="00A92B91"/>
    <w:rsid w:val="00A95012"/>
    <w:rsid w:val="00AA1D69"/>
    <w:rsid w:val="00AA200A"/>
    <w:rsid w:val="00AA24F9"/>
    <w:rsid w:val="00AA40B0"/>
    <w:rsid w:val="00AA5DBA"/>
    <w:rsid w:val="00AA6857"/>
    <w:rsid w:val="00AA79CD"/>
    <w:rsid w:val="00AB0D38"/>
    <w:rsid w:val="00AB3A79"/>
    <w:rsid w:val="00AB5CD3"/>
    <w:rsid w:val="00AB69E8"/>
    <w:rsid w:val="00AB7A4D"/>
    <w:rsid w:val="00AC0D6F"/>
    <w:rsid w:val="00AC0E74"/>
    <w:rsid w:val="00AC1B5C"/>
    <w:rsid w:val="00AC33BA"/>
    <w:rsid w:val="00AC4F87"/>
    <w:rsid w:val="00AC5645"/>
    <w:rsid w:val="00AC5953"/>
    <w:rsid w:val="00AC61A1"/>
    <w:rsid w:val="00AD0556"/>
    <w:rsid w:val="00AD0A48"/>
    <w:rsid w:val="00AD732C"/>
    <w:rsid w:val="00AD7EC8"/>
    <w:rsid w:val="00AF0054"/>
    <w:rsid w:val="00AF0735"/>
    <w:rsid w:val="00AF5CA3"/>
    <w:rsid w:val="00B01DEE"/>
    <w:rsid w:val="00B02BE2"/>
    <w:rsid w:val="00B02DCA"/>
    <w:rsid w:val="00B03C3B"/>
    <w:rsid w:val="00B04A53"/>
    <w:rsid w:val="00B05EF2"/>
    <w:rsid w:val="00B0637C"/>
    <w:rsid w:val="00B070AD"/>
    <w:rsid w:val="00B11A06"/>
    <w:rsid w:val="00B13271"/>
    <w:rsid w:val="00B149DD"/>
    <w:rsid w:val="00B15B69"/>
    <w:rsid w:val="00B16ABF"/>
    <w:rsid w:val="00B177B2"/>
    <w:rsid w:val="00B24AF8"/>
    <w:rsid w:val="00B25BC3"/>
    <w:rsid w:val="00B27667"/>
    <w:rsid w:val="00B30D2C"/>
    <w:rsid w:val="00B314A3"/>
    <w:rsid w:val="00B32755"/>
    <w:rsid w:val="00B34F5D"/>
    <w:rsid w:val="00B355C9"/>
    <w:rsid w:val="00B37D74"/>
    <w:rsid w:val="00B41B73"/>
    <w:rsid w:val="00B42E25"/>
    <w:rsid w:val="00B47C04"/>
    <w:rsid w:val="00B50028"/>
    <w:rsid w:val="00B51588"/>
    <w:rsid w:val="00B536B0"/>
    <w:rsid w:val="00B54804"/>
    <w:rsid w:val="00B61E80"/>
    <w:rsid w:val="00B62E5E"/>
    <w:rsid w:val="00B638B7"/>
    <w:rsid w:val="00B6751F"/>
    <w:rsid w:val="00B70E04"/>
    <w:rsid w:val="00B71372"/>
    <w:rsid w:val="00B722D2"/>
    <w:rsid w:val="00B75F17"/>
    <w:rsid w:val="00B76B37"/>
    <w:rsid w:val="00B77565"/>
    <w:rsid w:val="00B800E7"/>
    <w:rsid w:val="00B837C2"/>
    <w:rsid w:val="00B8509B"/>
    <w:rsid w:val="00B90906"/>
    <w:rsid w:val="00B92FEC"/>
    <w:rsid w:val="00B944E4"/>
    <w:rsid w:val="00B94711"/>
    <w:rsid w:val="00B9500A"/>
    <w:rsid w:val="00BA117F"/>
    <w:rsid w:val="00BA1449"/>
    <w:rsid w:val="00BA2522"/>
    <w:rsid w:val="00BA4C68"/>
    <w:rsid w:val="00BA5190"/>
    <w:rsid w:val="00BA76DF"/>
    <w:rsid w:val="00BA78F9"/>
    <w:rsid w:val="00BB3CA4"/>
    <w:rsid w:val="00BB668B"/>
    <w:rsid w:val="00BC190A"/>
    <w:rsid w:val="00BC273B"/>
    <w:rsid w:val="00BC42E6"/>
    <w:rsid w:val="00BD3BA7"/>
    <w:rsid w:val="00BD5CAD"/>
    <w:rsid w:val="00BE1118"/>
    <w:rsid w:val="00BE1B6E"/>
    <w:rsid w:val="00BE1F53"/>
    <w:rsid w:val="00BE28A1"/>
    <w:rsid w:val="00BE3272"/>
    <w:rsid w:val="00BE3554"/>
    <w:rsid w:val="00BE6417"/>
    <w:rsid w:val="00BF3435"/>
    <w:rsid w:val="00BF434E"/>
    <w:rsid w:val="00BF7108"/>
    <w:rsid w:val="00C006FC"/>
    <w:rsid w:val="00C0152C"/>
    <w:rsid w:val="00C01EF0"/>
    <w:rsid w:val="00C0211C"/>
    <w:rsid w:val="00C02931"/>
    <w:rsid w:val="00C032D0"/>
    <w:rsid w:val="00C039D1"/>
    <w:rsid w:val="00C10905"/>
    <w:rsid w:val="00C10FE8"/>
    <w:rsid w:val="00C13F6E"/>
    <w:rsid w:val="00C14533"/>
    <w:rsid w:val="00C147BB"/>
    <w:rsid w:val="00C14A8A"/>
    <w:rsid w:val="00C14C27"/>
    <w:rsid w:val="00C14E19"/>
    <w:rsid w:val="00C159A3"/>
    <w:rsid w:val="00C16EBF"/>
    <w:rsid w:val="00C17F3E"/>
    <w:rsid w:val="00C22A4F"/>
    <w:rsid w:val="00C232CC"/>
    <w:rsid w:val="00C23FF3"/>
    <w:rsid w:val="00C24856"/>
    <w:rsid w:val="00C26794"/>
    <w:rsid w:val="00C27464"/>
    <w:rsid w:val="00C304AA"/>
    <w:rsid w:val="00C310E0"/>
    <w:rsid w:val="00C32D43"/>
    <w:rsid w:val="00C41F2A"/>
    <w:rsid w:val="00C42620"/>
    <w:rsid w:val="00C44DAB"/>
    <w:rsid w:val="00C46207"/>
    <w:rsid w:val="00C47636"/>
    <w:rsid w:val="00C4763E"/>
    <w:rsid w:val="00C503E4"/>
    <w:rsid w:val="00C51818"/>
    <w:rsid w:val="00C551AB"/>
    <w:rsid w:val="00C650B9"/>
    <w:rsid w:val="00C65977"/>
    <w:rsid w:val="00C66E5A"/>
    <w:rsid w:val="00C76607"/>
    <w:rsid w:val="00C779AD"/>
    <w:rsid w:val="00C802EE"/>
    <w:rsid w:val="00C84246"/>
    <w:rsid w:val="00C863FA"/>
    <w:rsid w:val="00C93063"/>
    <w:rsid w:val="00C95247"/>
    <w:rsid w:val="00C95F61"/>
    <w:rsid w:val="00CA1284"/>
    <w:rsid w:val="00CA39B6"/>
    <w:rsid w:val="00CA680E"/>
    <w:rsid w:val="00CA7A0B"/>
    <w:rsid w:val="00CB19E5"/>
    <w:rsid w:val="00CB2E61"/>
    <w:rsid w:val="00CB459D"/>
    <w:rsid w:val="00CC365B"/>
    <w:rsid w:val="00CC3F09"/>
    <w:rsid w:val="00CC7491"/>
    <w:rsid w:val="00CD0609"/>
    <w:rsid w:val="00CD0CA3"/>
    <w:rsid w:val="00CD0D11"/>
    <w:rsid w:val="00CD5FE9"/>
    <w:rsid w:val="00CE0EF7"/>
    <w:rsid w:val="00CE1D46"/>
    <w:rsid w:val="00CE570D"/>
    <w:rsid w:val="00CE5872"/>
    <w:rsid w:val="00CE6358"/>
    <w:rsid w:val="00CE644A"/>
    <w:rsid w:val="00CF04B0"/>
    <w:rsid w:val="00D01F87"/>
    <w:rsid w:val="00D054B0"/>
    <w:rsid w:val="00D0586C"/>
    <w:rsid w:val="00D10542"/>
    <w:rsid w:val="00D11919"/>
    <w:rsid w:val="00D11CDF"/>
    <w:rsid w:val="00D120A8"/>
    <w:rsid w:val="00D1550F"/>
    <w:rsid w:val="00D16298"/>
    <w:rsid w:val="00D16494"/>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5C00"/>
    <w:rsid w:val="00D52031"/>
    <w:rsid w:val="00D5402B"/>
    <w:rsid w:val="00D57724"/>
    <w:rsid w:val="00D60910"/>
    <w:rsid w:val="00D624D3"/>
    <w:rsid w:val="00D644B2"/>
    <w:rsid w:val="00D66245"/>
    <w:rsid w:val="00D71AC1"/>
    <w:rsid w:val="00D75505"/>
    <w:rsid w:val="00D76572"/>
    <w:rsid w:val="00D77777"/>
    <w:rsid w:val="00D80B47"/>
    <w:rsid w:val="00D819A8"/>
    <w:rsid w:val="00D847A0"/>
    <w:rsid w:val="00D87003"/>
    <w:rsid w:val="00D91B98"/>
    <w:rsid w:val="00D93495"/>
    <w:rsid w:val="00D93A65"/>
    <w:rsid w:val="00D96052"/>
    <w:rsid w:val="00D96763"/>
    <w:rsid w:val="00DA048F"/>
    <w:rsid w:val="00DA2716"/>
    <w:rsid w:val="00DA2C65"/>
    <w:rsid w:val="00DA2F61"/>
    <w:rsid w:val="00DA3505"/>
    <w:rsid w:val="00DA3928"/>
    <w:rsid w:val="00DA5DD1"/>
    <w:rsid w:val="00DA7548"/>
    <w:rsid w:val="00DB1B97"/>
    <w:rsid w:val="00DB26C2"/>
    <w:rsid w:val="00DB37E4"/>
    <w:rsid w:val="00DB3A26"/>
    <w:rsid w:val="00DC45EA"/>
    <w:rsid w:val="00DC585F"/>
    <w:rsid w:val="00DC5CCC"/>
    <w:rsid w:val="00DD1F08"/>
    <w:rsid w:val="00DD4756"/>
    <w:rsid w:val="00DD540C"/>
    <w:rsid w:val="00DE01F2"/>
    <w:rsid w:val="00DE121C"/>
    <w:rsid w:val="00DE54C5"/>
    <w:rsid w:val="00DE5D0F"/>
    <w:rsid w:val="00DE7D6D"/>
    <w:rsid w:val="00DE7DDF"/>
    <w:rsid w:val="00DF208D"/>
    <w:rsid w:val="00DF55B8"/>
    <w:rsid w:val="00DF6470"/>
    <w:rsid w:val="00DF6AD3"/>
    <w:rsid w:val="00E035DF"/>
    <w:rsid w:val="00E05BC5"/>
    <w:rsid w:val="00E07D85"/>
    <w:rsid w:val="00E1171C"/>
    <w:rsid w:val="00E13720"/>
    <w:rsid w:val="00E1610E"/>
    <w:rsid w:val="00E17A42"/>
    <w:rsid w:val="00E21F7C"/>
    <w:rsid w:val="00E22D31"/>
    <w:rsid w:val="00E23A29"/>
    <w:rsid w:val="00E25969"/>
    <w:rsid w:val="00E2721E"/>
    <w:rsid w:val="00E3063B"/>
    <w:rsid w:val="00E308E2"/>
    <w:rsid w:val="00E32E5B"/>
    <w:rsid w:val="00E3303B"/>
    <w:rsid w:val="00E332B9"/>
    <w:rsid w:val="00E35316"/>
    <w:rsid w:val="00E36706"/>
    <w:rsid w:val="00E3702A"/>
    <w:rsid w:val="00E403DA"/>
    <w:rsid w:val="00E40CE1"/>
    <w:rsid w:val="00E4186C"/>
    <w:rsid w:val="00E43111"/>
    <w:rsid w:val="00E5213A"/>
    <w:rsid w:val="00E522AE"/>
    <w:rsid w:val="00E536BD"/>
    <w:rsid w:val="00E54886"/>
    <w:rsid w:val="00E576AC"/>
    <w:rsid w:val="00E57F12"/>
    <w:rsid w:val="00E60E25"/>
    <w:rsid w:val="00E6494C"/>
    <w:rsid w:val="00E675E0"/>
    <w:rsid w:val="00E70C66"/>
    <w:rsid w:val="00E721E4"/>
    <w:rsid w:val="00E72878"/>
    <w:rsid w:val="00E74648"/>
    <w:rsid w:val="00E76738"/>
    <w:rsid w:val="00E81215"/>
    <w:rsid w:val="00E81586"/>
    <w:rsid w:val="00E818F1"/>
    <w:rsid w:val="00E81CC9"/>
    <w:rsid w:val="00E8303C"/>
    <w:rsid w:val="00E83C46"/>
    <w:rsid w:val="00E8550D"/>
    <w:rsid w:val="00E859B1"/>
    <w:rsid w:val="00E96741"/>
    <w:rsid w:val="00EA0317"/>
    <w:rsid w:val="00EA17A6"/>
    <w:rsid w:val="00EA46E0"/>
    <w:rsid w:val="00EA76A9"/>
    <w:rsid w:val="00EB1373"/>
    <w:rsid w:val="00EB2676"/>
    <w:rsid w:val="00EB3D85"/>
    <w:rsid w:val="00EB69E5"/>
    <w:rsid w:val="00EC1E14"/>
    <w:rsid w:val="00EC596B"/>
    <w:rsid w:val="00ED1E5F"/>
    <w:rsid w:val="00ED292F"/>
    <w:rsid w:val="00ED2BAA"/>
    <w:rsid w:val="00ED3CF7"/>
    <w:rsid w:val="00EE0338"/>
    <w:rsid w:val="00EE38B1"/>
    <w:rsid w:val="00EE3A0F"/>
    <w:rsid w:val="00EE485C"/>
    <w:rsid w:val="00EE5D71"/>
    <w:rsid w:val="00EE61CE"/>
    <w:rsid w:val="00EE6C19"/>
    <w:rsid w:val="00EF015E"/>
    <w:rsid w:val="00EF4DF1"/>
    <w:rsid w:val="00EF5DEE"/>
    <w:rsid w:val="00EF61B6"/>
    <w:rsid w:val="00F03853"/>
    <w:rsid w:val="00F038B5"/>
    <w:rsid w:val="00F05DA7"/>
    <w:rsid w:val="00F12530"/>
    <w:rsid w:val="00F12FFB"/>
    <w:rsid w:val="00F1313B"/>
    <w:rsid w:val="00F13A2E"/>
    <w:rsid w:val="00F145F0"/>
    <w:rsid w:val="00F15AC9"/>
    <w:rsid w:val="00F16C86"/>
    <w:rsid w:val="00F17834"/>
    <w:rsid w:val="00F20CA5"/>
    <w:rsid w:val="00F22815"/>
    <w:rsid w:val="00F24FC9"/>
    <w:rsid w:val="00F25188"/>
    <w:rsid w:val="00F266AC"/>
    <w:rsid w:val="00F269A6"/>
    <w:rsid w:val="00F4285F"/>
    <w:rsid w:val="00F468F1"/>
    <w:rsid w:val="00F56D77"/>
    <w:rsid w:val="00F60008"/>
    <w:rsid w:val="00F61D19"/>
    <w:rsid w:val="00F64C87"/>
    <w:rsid w:val="00F64FFB"/>
    <w:rsid w:val="00F66640"/>
    <w:rsid w:val="00F70043"/>
    <w:rsid w:val="00F703C8"/>
    <w:rsid w:val="00F709C0"/>
    <w:rsid w:val="00F7111C"/>
    <w:rsid w:val="00F71457"/>
    <w:rsid w:val="00F71519"/>
    <w:rsid w:val="00F72FAF"/>
    <w:rsid w:val="00F82732"/>
    <w:rsid w:val="00F851D2"/>
    <w:rsid w:val="00F87BB3"/>
    <w:rsid w:val="00F90365"/>
    <w:rsid w:val="00F91D18"/>
    <w:rsid w:val="00F91EFA"/>
    <w:rsid w:val="00F952EA"/>
    <w:rsid w:val="00F963D2"/>
    <w:rsid w:val="00FA0586"/>
    <w:rsid w:val="00FA1CB8"/>
    <w:rsid w:val="00FA250B"/>
    <w:rsid w:val="00FA3735"/>
    <w:rsid w:val="00FA46DB"/>
    <w:rsid w:val="00FA4AE1"/>
    <w:rsid w:val="00FA5E25"/>
    <w:rsid w:val="00FA7468"/>
    <w:rsid w:val="00FA7529"/>
    <w:rsid w:val="00FB085F"/>
    <w:rsid w:val="00FB6BB0"/>
    <w:rsid w:val="00FB6E18"/>
    <w:rsid w:val="00FC0C81"/>
    <w:rsid w:val="00FC7611"/>
    <w:rsid w:val="00FD10C7"/>
    <w:rsid w:val="00FD2E94"/>
    <w:rsid w:val="00FD2F72"/>
    <w:rsid w:val="00FD5FD2"/>
    <w:rsid w:val="00FE17DA"/>
    <w:rsid w:val="00FE2729"/>
    <w:rsid w:val="00FE2803"/>
    <w:rsid w:val="00FE2952"/>
    <w:rsid w:val="00FE2F44"/>
    <w:rsid w:val="00FE4F03"/>
    <w:rsid w:val="00FE7555"/>
    <w:rsid w:val="00FE76A2"/>
    <w:rsid w:val="00FF0575"/>
    <w:rsid w:val="00FF3760"/>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9AEADE8-58D9-47F7-B773-27F340D0D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lang w:val="ru-RU" w:eastAsia="ru-RU"/>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lang w:val="ru-RU" w:eastAsia="ru-RU"/>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03302B"/>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03802">
      <w:bodyDiv w:val="1"/>
      <w:marLeft w:val="0"/>
      <w:marRight w:val="0"/>
      <w:marTop w:val="0"/>
      <w:marBottom w:val="0"/>
      <w:divBdr>
        <w:top w:val="none" w:sz="0" w:space="0" w:color="auto"/>
        <w:left w:val="none" w:sz="0" w:space="0" w:color="auto"/>
        <w:bottom w:val="none" w:sz="0" w:space="0" w:color="auto"/>
        <w:right w:val="none" w:sz="0" w:space="0" w:color="auto"/>
      </w:divBdr>
    </w:div>
    <w:div w:id="224806563">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32017323">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63184239">
      <w:bodyDiv w:val="1"/>
      <w:marLeft w:val="0"/>
      <w:marRight w:val="0"/>
      <w:marTop w:val="0"/>
      <w:marBottom w:val="0"/>
      <w:divBdr>
        <w:top w:val="none" w:sz="0" w:space="0" w:color="auto"/>
        <w:left w:val="none" w:sz="0" w:space="0" w:color="auto"/>
        <w:bottom w:val="none" w:sz="0" w:space="0" w:color="auto"/>
        <w:right w:val="none" w:sz="0" w:space="0" w:color="auto"/>
      </w:divBdr>
    </w:div>
    <w:div w:id="976302123">
      <w:bodyDiv w:val="1"/>
      <w:marLeft w:val="0"/>
      <w:marRight w:val="0"/>
      <w:marTop w:val="0"/>
      <w:marBottom w:val="0"/>
      <w:divBdr>
        <w:top w:val="none" w:sz="0" w:space="0" w:color="auto"/>
        <w:left w:val="none" w:sz="0" w:space="0" w:color="auto"/>
        <w:bottom w:val="none" w:sz="0" w:space="0" w:color="auto"/>
        <w:right w:val="none" w:sz="0" w:space="0" w:color="auto"/>
      </w:divBdr>
    </w:div>
    <w:div w:id="1034844034">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51887987">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743805">
      <w:bodyDiv w:val="1"/>
      <w:marLeft w:val="0"/>
      <w:marRight w:val="0"/>
      <w:marTop w:val="0"/>
      <w:marBottom w:val="0"/>
      <w:divBdr>
        <w:top w:val="none" w:sz="0" w:space="0" w:color="auto"/>
        <w:left w:val="none" w:sz="0" w:space="0" w:color="auto"/>
        <w:bottom w:val="none" w:sz="0" w:space="0" w:color="auto"/>
        <w:right w:val="none" w:sz="0" w:space="0" w:color="auto"/>
      </w:divBdr>
    </w:div>
    <w:div w:id="2029677946">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0CB33A-DBF1-4D9F-9F95-1DD931694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50</Pages>
  <Words>13603</Words>
  <Characters>77541</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90963</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8</cp:revision>
  <cp:lastPrinted>2020-08-19T10:27:00Z</cp:lastPrinted>
  <dcterms:created xsi:type="dcterms:W3CDTF">2022-03-30T13:30:00Z</dcterms:created>
  <dcterms:modified xsi:type="dcterms:W3CDTF">2023-01-31T06:37:00Z</dcterms:modified>
</cp:coreProperties>
</file>