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64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C503E4" w:rsidRDefault="00426E7D" w:rsidP="00C503E4">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A40FBA">
        <w:rPr>
          <w:b/>
          <w:bCs/>
          <w:color w:val="000000"/>
          <w:szCs w:val="28"/>
        </w:rPr>
        <w:t>печ</w:t>
      </w:r>
      <w:r w:rsidR="00D04F04">
        <w:rPr>
          <w:b/>
          <w:bCs/>
          <w:color w:val="000000"/>
          <w:szCs w:val="28"/>
        </w:rPr>
        <w:t>е</w:t>
      </w:r>
      <w:r w:rsidR="001632D7">
        <w:rPr>
          <w:b/>
          <w:bCs/>
          <w:color w:val="000000"/>
          <w:szCs w:val="28"/>
        </w:rPr>
        <w:t>н</w:t>
      </w:r>
      <w:r w:rsidR="00D04F04">
        <w:rPr>
          <w:b/>
          <w:bCs/>
          <w:color w:val="000000"/>
          <w:szCs w:val="28"/>
        </w:rPr>
        <w:t>ья</w:t>
      </w:r>
      <w:r w:rsidRPr="00426E7D">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1632D7">
        <w:rPr>
          <w:b/>
          <w:bCs/>
          <w:szCs w:val="28"/>
        </w:rPr>
        <w:t>20</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21897">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21897">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21897">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FB6E18">
        <w:rPr>
          <w:rStyle w:val="ad"/>
          <w:noProof/>
        </w:rPr>
        <w:t>22/020</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06B8E" w:rsidRPr="00C0313C" w:rsidRDefault="00141255" w:rsidP="00406B8E">
      <w:pPr>
        <w:spacing w:line="276" w:lineRule="auto"/>
        <w:jc w:val="right"/>
      </w:pPr>
      <w:r w:rsidRPr="00DF208D">
        <w:rPr>
          <w:sz w:val="28"/>
          <w:szCs w:val="28"/>
        </w:rPr>
        <w:t xml:space="preserve"> </w:t>
      </w:r>
      <w:r w:rsidR="00406B8E" w:rsidRPr="00C0313C">
        <w:t xml:space="preserve">к извещению о проведении запроса котировок </w:t>
      </w:r>
    </w:p>
    <w:p w:rsidR="00406B8E" w:rsidRDefault="00406B8E" w:rsidP="00406B8E">
      <w:pPr>
        <w:spacing w:line="276" w:lineRule="auto"/>
        <w:jc w:val="right"/>
        <w:rPr>
          <w:bCs/>
        </w:rPr>
      </w:pPr>
      <w:r w:rsidRPr="00C0313C">
        <w:rPr>
          <w:bCs/>
        </w:rPr>
        <w:t>по коду №ЮКЖД-ЗКЦ 022/0</w:t>
      </w:r>
      <w:r>
        <w:rPr>
          <w:bCs/>
        </w:rPr>
        <w:t>20</w:t>
      </w:r>
    </w:p>
    <w:p w:rsidR="00141255" w:rsidRPr="00DF208D" w:rsidRDefault="00141255" w:rsidP="00107EC1">
      <w:pPr>
        <w:spacing w:line="276" w:lineRule="auto"/>
        <w:ind w:left="8364"/>
        <w:jc w:val="right"/>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
        <w:gridCol w:w="4768"/>
        <w:gridCol w:w="9553"/>
      </w:tblGrid>
      <w:tr w:rsidR="00D1550F" w:rsidRPr="00DF208D" w:rsidTr="00746987">
        <w:tc>
          <w:tcPr>
            <w:tcW w:w="817" w:type="dxa"/>
            <w:gridSpan w:val="2"/>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gridSpan w:val="2"/>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gridSpan w:val="2"/>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DF6A20">
        <w:trPr>
          <w:trHeight w:val="901"/>
        </w:trPr>
        <w:tc>
          <w:tcPr>
            <w:tcW w:w="817" w:type="dxa"/>
            <w:gridSpan w:val="2"/>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3904"/>
              <w:gridCol w:w="1417"/>
              <w:gridCol w:w="1985"/>
            </w:tblGrid>
            <w:tr w:rsidR="00DA3505" w:rsidRPr="00772824" w:rsidTr="003F4AE1">
              <w:tc>
                <w:tcPr>
                  <w:tcW w:w="2017" w:type="dxa"/>
                  <w:shd w:val="clear" w:color="auto" w:fill="auto"/>
                </w:tcPr>
                <w:p w:rsidR="00DA3505" w:rsidRPr="00772824" w:rsidRDefault="00DA3505" w:rsidP="00DA3505">
                  <w:pPr>
                    <w:jc w:val="center"/>
                    <w:rPr>
                      <w:b/>
                      <w:color w:val="000000"/>
                      <w:szCs w:val="28"/>
                    </w:rPr>
                  </w:pPr>
                  <w:r w:rsidRPr="00772824">
                    <w:rPr>
                      <w:b/>
                      <w:color w:val="000000"/>
                      <w:szCs w:val="28"/>
                    </w:rPr>
                    <w:t>№</w:t>
                  </w:r>
                </w:p>
              </w:tc>
              <w:tc>
                <w:tcPr>
                  <w:tcW w:w="3904" w:type="dxa"/>
                  <w:shd w:val="clear" w:color="auto" w:fill="auto"/>
                </w:tcPr>
                <w:p w:rsidR="00DA3505" w:rsidRPr="00772824" w:rsidRDefault="00DA3505" w:rsidP="00DA3505">
                  <w:pPr>
                    <w:jc w:val="center"/>
                    <w:rPr>
                      <w:b/>
                      <w:color w:val="000000"/>
                      <w:szCs w:val="28"/>
                    </w:rPr>
                  </w:pPr>
                  <w:r w:rsidRPr="00772824">
                    <w:rPr>
                      <w:b/>
                      <w:color w:val="000000"/>
                      <w:szCs w:val="28"/>
                    </w:rPr>
                    <w:t>Наименование</w:t>
                  </w:r>
                </w:p>
              </w:tc>
              <w:tc>
                <w:tcPr>
                  <w:tcW w:w="1417" w:type="dxa"/>
                  <w:shd w:val="clear" w:color="auto" w:fill="auto"/>
                </w:tcPr>
                <w:p w:rsidR="00DA3505" w:rsidRPr="00772824" w:rsidRDefault="009A3B9A" w:rsidP="00DA3505">
                  <w:pPr>
                    <w:jc w:val="center"/>
                    <w:rPr>
                      <w:b/>
                      <w:color w:val="000000"/>
                      <w:szCs w:val="28"/>
                    </w:rPr>
                  </w:pPr>
                  <w:r>
                    <w:rPr>
                      <w:b/>
                      <w:color w:val="000000"/>
                      <w:szCs w:val="28"/>
                    </w:rPr>
                    <w:t>Вес</w:t>
                  </w:r>
                </w:p>
              </w:tc>
              <w:tc>
                <w:tcPr>
                  <w:tcW w:w="1985" w:type="dxa"/>
                  <w:shd w:val="clear" w:color="auto" w:fill="auto"/>
                </w:tcPr>
                <w:p w:rsidR="00DA3505" w:rsidRPr="00772824" w:rsidRDefault="00DA3505" w:rsidP="00DA3505">
                  <w:pPr>
                    <w:jc w:val="center"/>
                    <w:rPr>
                      <w:b/>
                      <w:color w:val="000000"/>
                      <w:szCs w:val="28"/>
                    </w:rPr>
                  </w:pPr>
                  <w:r w:rsidRPr="00772824">
                    <w:rPr>
                      <w:b/>
                      <w:color w:val="000000"/>
                      <w:szCs w:val="28"/>
                    </w:rPr>
                    <w:t>Кол-во</w:t>
                  </w:r>
                </w:p>
              </w:tc>
            </w:tr>
            <w:tr w:rsidR="00DA3505" w:rsidRPr="00772824" w:rsidTr="003F4AE1">
              <w:trPr>
                <w:trHeight w:val="594"/>
              </w:trPr>
              <w:tc>
                <w:tcPr>
                  <w:tcW w:w="2017" w:type="dxa"/>
                  <w:shd w:val="clear" w:color="auto" w:fill="auto"/>
                </w:tcPr>
                <w:p w:rsidR="00DA3505" w:rsidRPr="00772824" w:rsidRDefault="00DA3505" w:rsidP="00DA3505">
                  <w:pPr>
                    <w:jc w:val="center"/>
                    <w:rPr>
                      <w:b/>
                      <w:color w:val="000000"/>
                      <w:sz w:val="22"/>
                      <w:szCs w:val="28"/>
                    </w:rPr>
                  </w:pPr>
                  <w:r w:rsidRPr="00772824">
                    <w:rPr>
                      <w:b/>
                      <w:color w:val="000000"/>
                      <w:sz w:val="22"/>
                      <w:szCs w:val="28"/>
                    </w:rPr>
                    <w:t>1</w:t>
                  </w:r>
                </w:p>
              </w:tc>
              <w:tc>
                <w:tcPr>
                  <w:tcW w:w="3904" w:type="dxa"/>
                  <w:shd w:val="clear" w:color="auto" w:fill="auto"/>
                </w:tcPr>
                <w:p w:rsidR="00514B9E" w:rsidRDefault="009A3B9A" w:rsidP="00DA3505">
                  <w:pPr>
                    <w:jc w:val="center"/>
                    <w:rPr>
                      <w:color w:val="000000"/>
                      <w:sz w:val="22"/>
                      <w:szCs w:val="28"/>
                    </w:rPr>
                  </w:pPr>
                  <w:r>
                    <w:rPr>
                      <w:color w:val="000000"/>
                      <w:sz w:val="22"/>
                      <w:szCs w:val="28"/>
                    </w:rPr>
                    <w:t>Печенье</w:t>
                  </w:r>
                  <w:r w:rsidR="00514B9E">
                    <w:rPr>
                      <w:color w:val="000000"/>
                      <w:sz w:val="22"/>
                      <w:szCs w:val="28"/>
                    </w:rPr>
                    <w:t xml:space="preserve"> молочное</w:t>
                  </w:r>
                </w:p>
                <w:p w:rsidR="00DA3505" w:rsidRPr="00772824" w:rsidRDefault="00514B9E" w:rsidP="00DA3505">
                  <w:pPr>
                    <w:jc w:val="center"/>
                    <w:rPr>
                      <w:color w:val="000000"/>
                      <w:sz w:val="22"/>
                      <w:szCs w:val="28"/>
                    </w:rPr>
                  </w:pPr>
                  <w:r>
                    <w:rPr>
                      <w:color w:val="000000"/>
                      <w:sz w:val="22"/>
                      <w:szCs w:val="28"/>
                    </w:rPr>
                    <w:t xml:space="preserve"> в пачках</w:t>
                  </w:r>
                  <w:r w:rsidR="007F2A4F">
                    <w:rPr>
                      <w:color w:val="000000"/>
                      <w:sz w:val="22"/>
                      <w:szCs w:val="28"/>
                    </w:rPr>
                    <w:t xml:space="preserve"> </w:t>
                  </w:r>
                </w:p>
              </w:tc>
              <w:tc>
                <w:tcPr>
                  <w:tcW w:w="1417" w:type="dxa"/>
                  <w:shd w:val="clear" w:color="auto" w:fill="auto"/>
                </w:tcPr>
                <w:p w:rsidR="00DA3505" w:rsidRPr="00772824" w:rsidRDefault="009A3B9A" w:rsidP="00DA3505">
                  <w:pPr>
                    <w:jc w:val="center"/>
                    <w:rPr>
                      <w:color w:val="000000"/>
                      <w:sz w:val="22"/>
                      <w:szCs w:val="28"/>
                    </w:rPr>
                  </w:pPr>
                  <w:r>
                    <w:rPr>
                      <w:color w:val="000000"/>
                      <w:sz w:val="22"/>
                      <w:szCs w:val="28"/>
                    </w:rPr>
                    <w:t>100 г</w:t>
                  </w:r>
                </w:p>
              </w:tc>
              <w:tc>
                <w:tcPr>
                  <w:tcW w:w="1985" w:type="dxa"/>
                  <w:shd w:val="clear" w:color="auto" w:fill="auto"/>
                </w:tcPr>
                <w:p w:rsidR="00DA3505" w:rsidRPr="00772824" w:rsidRDefault="009A3B9A" w:rsidP="009A3B9A">
                  <w:pPr>
                    <w:jc w:val="center"/>
                    <w:rPr>
                      <w:color w:val="000000"/>
                      <w:sz w:val="22"/>
                      <w:szCs w:val="28"/>
                    </w:rPr>
                  </w:pPr>
                  <w:r>
                    <w:rPr>
                      <w:color w:val="000000"/>
                      <w:sz w:val="22"/>
                      <w:szCs w:val="28"/>
                    </w:rPr>
                    <w:t>12 000</w:t>
                  </w:r>
                </w:p>
              </w:tc>
            </w:tr>
          </w:tbl>
          <w:p w:rsidR="002E2DC9" w:rsidRPr="009B23C3" w:rsidRDefault="009B23C3" w:rsidP="00B03C3B">
            <w:pPr>
              <w:rPr>
                <w:sz w:val="20"/>
                <w:szCs w:val="20"/>
              </w:rPr>
            </w:pPr>
            <w:r>
              <w:rPr>
                <w:sz w:val="20"/>
                <w:szCs w:val="20"/>
              </w:rPr>
              <w:t xml:space="preserve"> </w:t>
            </w:r>
          </w:p>
        </w:tc>
      </w:tr>
      <w:tr w:rsidR="002E2DC9" w:rsidRPr="00DF208D" w:rsidTr="00746987">
        <w:trPr>
          <w:trHeight w:val="64"/>
        </w:trPr>
        <w:tc>
          <w:tcPr>
            <w:tcW w:w="817" w:type="dxa"/>
            <w:gridSpan w:val="2"/>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974682" w:rsidRPr="00974682" w:rsidRDefault="00565A16" w:rsidP="00727B6C">
            <w:pPr>
              <w:spacing w:line="276" w:lineRule="auto"/>
              <w:jc w:val="both"/>
              <w:rPr>
                <w:bCs/>
                <w:sz w:val="28"/>
                <w:szCs w:val="28"/>
              </w:rPr>
            </w:pPr>
            <w:r w:rsidRPr="002D757D">
              <w:rPr>
                <w:b/>
                <w:bCs/>
                <w:sz w:val="28"/>
                <w:szCs w:val="28"/>
              </w:rPr>
              <w:t xml:space="preserve">Срок </w:t>
            </w:r>
            <w:r w:rsidR="00255B3F" w:rsidRPr="002D757D">
              <w:rPr>
                <w:b/>
                <w:bCs/>
                <w:sz w:val="28"/>
                <w:szCs w:val="28"/>
              </w:rPr>
              <w:t>поставки:</w:t>
            </w:r>
            <w:r w:rsidR="00727B6C">
              <w:rPr>
                <w:b/>
                <w:bCs/>
                <w:sz w:val="28"/>
                <w:szCs w:val="28"/>
              </w:rPr>
              <w:t xml:space="preserve"> </w:t>
            </w:r>
            <w:r w:rsidR="00727B6C" w:rsidRPr="00853871">
              <w:rPr>
                <w:bCs/>
                <w:sz w:val="28"/>
                <w:szCs w:val="28"/>
              </w:rPr>
              <w:t>согласно графику.</w:t>
            </w:r>
          </w:p>
        </w:tc>
      </w:tr>
      <w:tr w:rsidR="002E2DC9" w:rsidRPr="00DF208D" w:rsidTr="00746987">
        <w:trPr>
          <w:trHeight w:val="705"/>
        </w:trPr>
        <w:tc>
          <w:tcPr>
            <w:tcW w:w="817" w:type="dxa"/>
            <w:gridSpan w:val="2"/>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w:t>
            </w:r>
            <w:r w:rsidRPr="00DF208D">
              <w:lastRenderedPageBreak/>
              <w:t>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211104" w:rsidP="003B6DFF">
            <w:pPr>
              <w:shd w:val="clear" w:color="auto" w:fill="FFFFFF"/>
              <w:jc w:val="both"/>
              <w:rPr>
                <w:bCs/>
                <w:sz w:val="28"/>
                <w:szCs w:val="28"/>
              </w:rPr>
            </w:pPr>
            <w:r w:rsidRPr="00211104">
              <w:rPr>
                <w:bCs/>
                <w:sz w:val="28"/>
                <w:szCs w:val="28"/>
              </w:rPr>
              <w:lastRenderedPageBreak/>
              <w:t xml:space="preserve">Начальная (максимальная) цена договора приведена с учетом всех видов налогов, с учетом транспортировки (в том числе без учета НДС/с учетом НДС) и </w:t>
            </w:r>
            <w:r w:rsidRPr="00211104">
              <w:rPr>
                <w:bCs/>
                <w:sz w:val="28"/>
                <w:szCs w:val="28"/>
              </w:rPr>
              <w:lastRenderedPageBreak/>
              <w:t xml:space="preserve">составляет: </w:t>
            </w:r>
            <w:r w:rsidR="000058ED" w:rsidRPr="000058ED">
              <w:rPr>
                <w:bCs/>
                <w:sz w:val="28"/>
                <w:szCs w:val="28"/>
              </w:rPr>
              <w:t xml:space="preserve">1 256 640 </w:t>
            </w:r>
            <w:r w:rsidRPr="00211104">
              <w:rPr>
                <w:bCs/>
                <w:sz w:val="28"/>
                <w:szCs w:val="28"/>
              </w:rPr>
              <w:t>(</w:t>
            </w:r>
            <w:r w:rsidR="003B6DFF">
              <w:rPr>
                <w:bCs/>
                <w:sz w:val="28"/>
                <w:szCs w:val="28"/>
              </w:rPr>
              <w:t>о</w:t>
            </w:r>
            <w:r w:rsidR="003B6DFF" w:rsidRPr="003B6DFF">
              <w:rPr>
                <w:bCs/>
                <w:sz w:val="28"/>
                <w:szCs w:val="28"/>
              </w:rPr>
              <w:t>дин миллион двести пятьдесят шесть тысяч шестьсот сорок</w:t>
            </w:r>
            <w:r w:rsidRPr="00211104">
              <w:rPr>
                <w:bCs/>
                <w:sz w:val="28"/>
                <w:szCs w:val="28"/>
              </w:rPr>
              <w:t xml:space="preserve">) драм РА без НДС или </w:t>
            </w:r>
            <w:r w:rsidR="003B6DFF">
              <w:rPr>
                <w:bCs/>
                <w:sz w:val="28"/>
                <w:szCs w:val="28"/>
              </w:rPr>
              <w:t>1 507 968</w:t>
            </w:r>
            <w:r w:rsidRPr="00211104">
              <w:rPr>
                <w:bCs/>
                <w:sz w:val="28"/>
                <w:szCs w:val="28"/>
              </w:rPr>
              <w:t xml:space="preserve"> (</w:t>
            </w:r>
            <w:r w:rsidR="003B6DFF">
              <w:rPr>
                <w:bCs/>
                <w:sz w:val="28"/>
                <w:szCs w:val="28"/>
              </w:rPr>
              <w:t>о</w:t>
            </w:r>
            <w:r w:rsidR="003B6DFF" w:rsidRPr="003B6DFF">
              <w:rPr>
                <w:bCs/>
                <w:sz w:val="28"/>
                <w:szCs w:val="28"/>
              </w:rPr>
              <w:t>дин миллион пятьсот семь тысяч девятьсот шестьдесят восемь</w:t>
            </w:r>
            <w:r w:rsidRPr="00211104">
              <w:rPr>
                <w:bCs/>
                <w:sz w:val="28"/>
                <w:szCs w:val="28"/>
              </w:rPr>
              <w:t>) драм РА с НДС.</w:t>
            </w:r>
          </w:p>
        </w:tc>
      </w:tr>
      <w:tr w:rsidR="002E2DC9" w:rsidRPr="00DF208D" w:rsidTr="006369C2">
        <w:trPr>
          <w:trHeight w:val="846"/>
        </w:trPr>
        <w:tc>
          <w:tcPr>
            <w:tcW w:w="817" w:type="dxa"/>
            <w:gridSpan w:val="2"/>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gridSpan w:val="2"/>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C07145">
              <w:rPr>
                <w:bCs/>
                <w:sz w:val="28"/>
                <w:szCs w:val="28"/>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C07145" w:rsidP="002E2DC9">
            <w:pPr>
              <w:spacing w:line="276" w:lineRule="auto"/>
              <w:jc w:val="both"/>
              <w:rPr>
                <w:bCs/>
                <w:sz w:val="28"/>
                <w:szCs w:val="28"/>
              </w:rPr>
            </w:pPr>
            <w:r>
              <w:rPr>
                <w:bCs/>
                <w:sz w:val="28"/>
                <w:szCs w:val="28"/>
              </w:rPr>
              <w:t>«08</w:t>
            </w:r>
            <w:r w:rsidR="002E2DC9" w:rsidRPr="00F703C8">
              <w:rPr>
                <w:bCs/>
                <w:sz w:val="28"/>
                <w:szCs w:val="28"/>
              </w:rPr>
              <w:t xml:space="preserve">» </w:t>
            </w:r>
            <w:r w:rsidR="00211104" w:rsidRPr="00E522AE">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F3015C" w:rsidRPr="00DF208D" w:rsidTr="00A36C86">
        <w:tc>
          <w:tcPr>
            <w:tcW w:w="562" w:type="dxa"/>
          </w:tcPr>
          <w:p w:rsidR="00F3015C" w:rsidRPr="00DF208D" w:rsidRDefault="00F3015C" w:rsidP="00F3015C">
            <w:pPr>
              <w:spacing w:line="276" w:lineRule="auto"/>
              <w:rPr>
                <w:sz w:val="28"/>
                <w:szCs w:val="28"/>
              </w:rPr>
            </w:pPr>
            <w:r>
              <w:rPr>
                <w:sz w:val="28"/>
                <w:szCs w:val="28"/>
              </w:rPr>
              <w:lastRenderedPageBreak/>
              <w:t>1.10</w:t>
            </w:r>
          </w:p>
        </w:tc>
        <w:tc>
          <w:tcPr>
            <w:tcW w:w="5023" w:type="dxa"/>
            <w:gridSpan w:val="2"/>
          </w:tcPr>
          <w:p w:rsidR="00F3015C" w:rsidRPr="00C307A5" w:rsidRDefault="00F3015C" w:rsidP="00F3015C">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F3015C" w:rsidRPr="00C307A5" w:rsidRDefault="00F3015C" w:rsidP="00F3015C">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F3015C" w:rsidRPr="00C307A5" w:rsidRDefault="00F3015C" w:rsidP="00F3015C">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F3015C" w:rsidRPr="00C307A5" w:rsidRDefault="00F3015C" w:rsidP="00F3015C">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3015C" w:rsidRPr="007B03CB" w:rsidRDefault="00F3015C" w:rsidP="00F3015C">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F3015C" w:rsidRPr="00C307A5" w:rsidRDefault="00F3015C" w:rsidP="00F3015C">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05</w:t>
            </w:r>
            <w:r w:rsidRPr="007B03CB">
              <w:rPr>
                <w:color w:val="000000" w:themeColor="text1"/>
                <w:sz w:val="28"/>
                <w:szCs w:val="28"/>
              </w:rPr>
              <w:t xml:space="preserve">» </w:t>
            </w:r>
            <w:r>
              <w:rPr>
                <w:color w:val="000000" w:themeColor="text1"/>
                <w:sz w:val="28"/>
                <w:szCs w:val="28"/>
              </w:rPr>
              <w:t>апреля</w:t>
            </w:r>
            <w:r w:rsidRPr="00007D4E">
              <w:rPr>
                <w:color w:val="000000" w:themeColor="text1"/>
                <w:sz w:val="28"/>
                <w:szCs w:val="28"/>
              </w:rPr>
              <w:t xml:space="preserve"> </w:t>
            </w:r>
            <w:r>
              <w:rPr>
                <w:sz w:val="28"/>
                <w:szCs w:val="28"/>
              </w:rPr>
              <w:t>2022</w:t>
            </w:r>
            <w:r w:rsidRPr="00007D4E">
              <w:rPr>
                <w:sz w:val="28"/>
                <w:szCs w:val="28"/>
              </w:rPr>
              <w:t xml:space="preserve"> г.</w:t>
            </w:r>
          </w:p>
        </w:tc>
      </w:tr>
      <w:tr w:rsidR="00621897" w:rsidRPr="00DF208D" w:rsidTr="00746987">
        <w:tc>
          <w:tcPr>
            <w:tcW w:w="817" w:type="dxa"/>
            <w:gridSpan w:val="2"/>
          </w:tcPr>
          <w:p w:rsidR="00621897" w:rsidRPr="00DF208D" w:rsidRDefault="00621897" w:rsidP="00621897">
            <w:pPr>
              <w:spacing w:line="276" w:lineRule="auto"/>
              <w:rPr>
                <w:sz w:val="28"/>
                <w:szCs w:val="28"/>
              </w:rPr>
            </w:pPr>
            <w:bookmarkStart w:id="4" w:name="_GoBack" w:colFirst="2" w:colLast="2"/>
            <w:r w:rsidRPr="00DF208D">
              <w:rPr>
                <w:sz w:val="28"/>
                <w:szCs w:val="28"/>
              </w:rPr>
              <w:t>1.11</w:t>
            </w:r>
          </w:p>
        </w:tc>
        <w:tc>
          <w:tcPr>
            <w:tcW w:w="4768" w:type="dxa"/>
          </w:tcPr>
          <w:p w:rsidR="00621897" w:rsidRPr="00DF208D" w:rsidRDefault="00621897" w:rsidP="00621897">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21897" w:rsidRPr="00DF208D" w:rsidRDefault="00621897" w:rsidP="00621897">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621897" w:rsidRPr="00DF208D" w:rsidTr="00746987">
        <w:tc>
          <w:tcPr>
            <w:tcW w:w="817" w:type="dxa"/>
            <w:gridSpan w:val="2"/>
          </w:tcPr>
          <w:p w:rsidR="00621897" w:rsidRPr="00DF208D" w:rsidRDefault="00621897" w:rsidP="00621897">
            <w:pPr>
              <w:spacing w:line="276" w:lineRule="auto"/>
              <w:rPr>
                <w:sz w:val="28"/>
                <w:szCs w:val="28"/>
              </w:rPr>
            </w:pPr>
            <w:r w:rsidRPr="00DF208D">
              <w:rPr>
                <w:sz w:val="28"/>
                <w:szCs w:val="28"/>
              </w:rPr>
              <w:t>1.12</w:t>
            </w:r>
          </w:p>
        </w:tc>
        <w:tc>
          <w:tcPr>
            <w:tcW w:w="4768" w:type="dxa"/>
          </w:tcPr>
          <w:p w:rsidR="00621897" w:rsidRPr="00DF208D" w:rsidRDefault="00621897" w:rsidP="00621897">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w:t>
            </w:r>
            <w:r w:rsidRPr="00DF208D">
              <w:rPr>
                <w:sz w:val="28"/>
                <w:szCs w:val="28"/>
              </w:rPr>
              <w:lastRenderedPageBreak/>
              <w:t>требованиям, изложенной в документации о конкурентной закупке.</w:t>
            </w:r>
          </w:p>
        </w:tc>
        <w:tc>
          <w:tcPr>
            <w:tcW w:w="9553" w:type="dxa"/>
          </w:tcPr>
          <w:p w:rsidR="00621897" w:rsidRPr="0019580F" w:rsidRDefault="00621897" w:rsidP="00621897">
            <w:pPr>
              <w:widowControl w:val="0"/>
              <w:shd w:val="clear" w:color="auto" w:fill="FFFFFF"/>
              <w:autoSpaceDE w:val="0"/>
              <w:autoSpaceDN w:val="0"/>
              <w:adjustRightInd w:val="0"/>
              <w:jc w:val="both"/>
              <w:rPr>
                <w:sz w:val="28"/>
                <w:szCs w:val="28"/>
              </w:rPr>
            </w:pPr>
            <w:r>
              <w:rPr>
                <w:sz w:val="28"/>
                <w:szCs w:val="28"/>
              </w:rPr>
              <w:lastRenderedPageBreak/>
              <w:t>ЗАО «ЮКЖД»</w:t>
            </w:r>
            <w:r w:rsidRPr="0019580F">
              <w:rPr>
                <w:sz w:val="28"/>
                <w:szCs w:val="28"/>
              </w:rPr>
              <w:t xml:space="preserve"> может отклонить котировочные заявки в случае:</w:t>
            </w:r>
          </w:p>
          <w:p w:rsidR="00621897" w:rsidRPr="0019580F" w:rsidRDefault="00621897" w:rsidP="00621897">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 xml:space="preserve">несоответствия котировочной заявки требованиям, указанным в запросе </w:t>
            </w:r>
            <w:r w:rsidRPr="0019580F">
              <w:rPr>
                <w:sz w:val="28"/>
                <w:szCs w:val="28"/>
              </w:rPr>
              <w:lastRenderedPageBreak/>
              <w:t>котировок;</w:t>
            </w:r>
          </w:p>
          <w:p w:rsidR="00621897" w:rsidRPr="0019580F" w:rsidRDefault="00621897" w:rsidP="00621897">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21897" w:rsidRPr="0019580F" w:rsidRDefault="00621897" w:rsidP="00621897">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621897" w:rsidRPr="0019580F" w:rsidRDefault="00621897" w:rsidP="00621897">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621897" w:rsidRPr="00DF208D" w:rsidRDefault="00621897" w:rsidP="00621897">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gridSpan w:val="2"/>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A79CD"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lastRenderedPageBreak/>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gridSpan w:val="2"/>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gridSpan w:val="2"/>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C4BFF" w:rsidRPr="00B120FC" w:rsidRDefault="00DC4BFF" w:rsidP="00DC4BFF">
            <w:pPr>
              <w:spacing w:line="276" w:lineRule="auto"/>
              <w:rPr>
                <w:sz w:val="28"/>
                <w:szCs w:val="28"/>
              </w:rPr>
            </w:pPr>
            <w:r>
              <w:rPr>
                <w:sz w:val="28"/>
                <w:szCs w:val="28"/>
              </w:rPr>
              <w:t>Приложение № 2.1</w:t>
            </w:r>
            <w:r w:rsidRPr="00B120FC">
              <w:rPr>
                <w:sz w:val="28"/>
                <w:szCs w:val="28"/>
              </w:rPr>
              <w:t xml:space="preserve"> (форма описи представленных документов);</w:t>
            </w:r>
          </w:p>
          <w:p w:rsidR="00DC4BFF" w:rsidRPr="00B120FC" w:rsidRDefault="00DC4BFF" w:rsidP="00DC4BFF">
            <w:pPr>
              <w:spacing w:line="276" w:lineRule="auto"/>
              <w:rPr>
                <w:sz w:val="28"/>
                <w:szCs w:val="28"/>
              </w:rPr>
            </w:pPr>
            <w:r w:rsidRPr="00B120FC">
              <w:rPr>
                <w:sz w:val="28"/>
                <w:szCs w:val="28"/>
              </w:rPr>
              <w:t>Приложение №</w:t>
            </w:r>
            <w:r>
              <w:rPr>
                <w:sz w:val="28"/>
                <w:szCs w:val="28"/>
              </w:rPr>
              <w:t> 3</w:t>
            </w:r>
            <w:r w:rsidRPr="00B120FC">
              <w:rPr>
                <w:sz w:val="28"/>
                <w:szCs w:val="28"/>
              </w:rPr>
              <w:t xml:space="preserve"> (форма заявки участника);</w:t>
            </w:r>
          </w:p>
          <w:p w:rsidR="00DC4BFF" w:rsidRPr="00B120FC" w:rsidRDefault="00DC4BFF" w:rsidP="00DC4BFF">
            <w:pPr>
              <w:spacing w:line="276" w:lineRule="auto"/>
              <w:rPr>
                <w:sz w:val="28"/>
                <w:szCs w:val="28"/>
              </w:rPr>
            </w:pPr>
            <w:r w:rsidRPr="00B120FC">
              <w:rPr>
                <w:sz w:val="28"/>
                <w:szCs w:val="28"/>
              </w:rPr>
              <w:t>Приложение №</w:t>
            </w:r>
            <w:r>
              <w:rPr>
                <w:sz w:val="28"/>
                <w:szCs w:val="28"/>
              </w:rPr>
              <w:t> 4 (форма т</w:t>
            </w:r>
            <w:r w:rsidRPr="00B120FC">
              <w:rPr>
                <w:sz w:val="28"/>
                <w:szCs w:val="28"/>
              </w:rPr>
              <w:t>ехнического предложения);</w:t>
            </w:r>
          </w:p>
          <w:p w:rsidR="002E2DC9" w:rsidRPr="00DF208D" w:rsidRDefault="00DC4BFF" w:rsidP="00DC4BFF">
            <w:pPr>
              <w:spacing w:line="276" w:lineRule="auto"/>
              <w:rPr>
                <w:sz w:val="28"/>
                <w:szCs w:val="28"/>
              </w:rPr>
            </w:pPr>
            <w:r w:rsidRPr="00B120FC">
              <w:rPr>
                <w:sz w:val="28"/>
                <w:szCs w:val="28"/>
              </w:rPr>
              <w:t>Приложе</w:t>
            </w:r>
            <w:r>
              <w:rPr>
                <w:sz w:val="28"/>
                <w:szCs w:val="28"/>
              </w:rPr>
              <w:t>ние № 5 (форма проекта договора)</w:t>
            </w:r>
            <w:r w:rsidRPr="00A80C31">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406B8E" w:rsidP="00406B8E">
      <w:pPr>
        <w:pStyle w:val="a5"/>
        <w:suppressAutoHyphens/>
        <w:spacing w:line="276" w:lineRule="auto"/>
        <w:ind w:firstLine="708"/>
        <w:rPr>
          <w:sz w:val="28"/>
          <w:szCs w:val="28"/>
        </w:rPr>
      </w:pPr>
      <w:r>
        <w:rPr>
          <w:sz w:val="28"/>
          <w:szCs w:val="28"/>
        </w:rPr>
        <w:t>- </w:t>
      </w:r>
      <w:r w:rsidRPr="00E3732C">
        <w:rPr>
          <w:sz w:val="28"/>
          <w:szCs w:val="28"/>
        </w:rPr>
        <w:t>Приложение №</w:t>
      </w:r>
      <w:r>
        <w:rPr>
          <w:sz w:val="28"/>
          <w:szCs w:val="28"/>
        </w:rPr>
        <w:t> 2.1</w:t>
      </w:r>
      <w:r w:rsidRPr="00E3732C">
        <w:rPr>
          <w:sz w:val="28"/>
          <w:szCs w:val="28"/>
        </w:rPr>
        <w:t xml:space="preserve"> </w:t>
      </w:r>
      <w:r>
        <w:rPr>
          <w:sz w:val="28"/>
          <w:szCs w:val="28"/>
        </w:rPr>
        <w:t>(</w:t>
      </w:r>
      <w:r w:rsidRPr="000D3DB8">
        <w:rPr>
          <w:sz w:val="28"/>
          <w:szCs w:val="28"/>
        </w:rPr>
        <w:t>Опись представленных документов</w:t>
      </w:r>
      <w:r>
        <w:rPr>
          <w:sz w:val="28"/>
          <w:szCs w:val="28"/>
        </w:rPr>
        <w:t xml:space="preserve">) </w:t>
      </w:r>
      <w:r w:rsidRPr="000D3DB8">
        <w:rPr>
          <w:sz w:val="28"/>
          <w:szCs w:val="28"/>
        </w:rPr>
        <w:t>к извещению, заверенная подписью и печатью (при ее наличии) Участника;</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Приложения</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w:t>
      </w:r>
      <w:r w:rsidR="00406B8E">
        <w:rPr>
          <w:sz w:val="28"/>
          <w:szCs w:val="28"/>
        </w:rPr>
        <w:t xml:space="preserve"> заверенная подписью и печатью </w:t>
      </w:r>
      <w:r w:rsidR="004A4B5F" w:rsidRPr="0016613A">
        <w:rPr>
          <w:sz w:val="28"/>
          <w:szCs w:val="28"/>
        </w:rPr>
        <w:t xml:space="preserve">участника </w:t>
      </w:r>
      <w:r w:rsidR="00406B8E">
        <w:rPr>
          <w:sz w:val="28"/>
          <w:szCs w:val="28"/>
        </w:rPr>
        <w:t>запроса</w:t>
      </w:r>
      <w:r w:rsidR="004A4B5F" w:rsidRPr="0016613A">
        <w:rPr>
          <w:sz w:val="28"/>
          <w:szCs w:val="28"/>
        </w:rPr>
        <w:t xml:space="preserve"> котировок</w:t>
      </w:r>
      <w:r w:rsidR="003F4AE1">
        <w:rPr>
          <w:sz w:val="28"/>
          <w:szCs w:val="28"/>
        </w:rPr>
        <w:t>;</w:t>
      </w:r>
    </w:p>
    <w:p w:rsidR="006F14A9" w:rsidRDefault="003F4AE1" w:rsidP="003F4AE1">
      <w:pPr>
        <w:pStyle w:val="a5"/>
        <w:suppressAutoHyphens/>
        <w:spacing w:line="276" w:lineRule="auto"/>
        <w:ind w:firstLine="708"/>
        <w:rPr>
          <w:sz w:val="28"/>
          <w:szCs w:val="28"/>
        </w:rPr>
      </w:pPr>
      <w:r>
        <w:rPr>
          <w:sz w:val="28"/>
          <w:szCs w:val="28"/>
        </w:rPr>
        <w:t>- Приложения № </w:t>
      </w:r>
      <w:r w:rsidR="00CB2E61" w:rsidRPr="0016613A">
        <w:rPr>
          <w:sz w:val="28"/>
          <w:szCs w:val="28"/>
        </w:rPr>
        <w:t>4</w:t>
      </w:r>
      <w:r w:rsidR="006F14A9" w:rsidRPr="0016613A">
        <w:rPr>
          <w:sz w:val="28"/>
          <w:szCs w:val="28"/>
        </w:rPr>
        <w:t xml:space="preserve"> </w:t>
      </w:r>
      <w:r w:rsidRPr="000D3DB8">
        <w:rPr>
          <w:sz w:val="28"/>
          <w:szCs w:val="28"/>
        </w:rPr>
        <w:t>(</w:t>
      </w:r>
      <w:r>
        <w:rPr>
          <w:sz w:val="28"/>
          <w:szCs w:val="28"/>
        </w:rPr>
        <w:t>Техническое</w:t>
      </w:r>
      <w:r w:rsidRPr="000D3DB8">
        <w:rPr>
          <w:sz w:val="28"/>
          <w:szCs w:val="28"/>
        </w:rPr>
        <w:t xml:space="preserve"> предложение) к извещению, </w:t>
      </w:r>
      <w:r>
        <w:rPr>
          <w:sz w:val="28"/>
          <w:szCs w:val="28"/>
        </w:rPr>
        <w:t xml:space="preserve">заверенная подписью и печатью </w:t>
      </w:r>
      <w:r w:rsidRPr="000D3DB8">
        <w:rPr>
          <w:sz w:val="28"/>
          <w:szCs w:val="28"/>
        </w:rPr>
        <w:t xml:space="preserve">участника </w:t>
      </w:r>
      <w:r>
        <w:rPr>
          <w:sz w:val="28"/>
          <w:szCs w:val="28"/>
        </w:rPr>
        <w:t xml:space="preserve">запроса </w:t>
      </w:r>
      <w:r w:rsidRPr="000D3DB8">
        <w:rPr>
          <w:sz w:val="28"/>
          <w:szCs w:val="28"/>
        </w:rPr>
        <w:t>котировок</w:t>
      </w:r>
      <w:r>
        <w:rPr>
          <w:sz w:val="28"/>
          <w:szCs w:val="28"/>
        </w:rPr>
        <w:t>;</w:t>
      </w:r>
      <w:r w:rsidRPr="000D3DB8">
        <w:rPr>
          <w:sz w:val="28"/>
          <w:szCs w:val="28"/>
        </w:rPr>
        <w:t xml:space="preserve"> </w:t>
      </w:r>
    </w:p>
    <w:p w:rsidR="003F4AE1" w:rsidRPr="0016613A" w:rsidRDefault="003F4AE1" w:rsidP="003F4AE1">
      <w:pPr>
        <w:pStyle w:val="a5"/>
        <w:suppressAutoHyphens/>
        <w:spacing w:line="276" w:lineRule="auto"/>
        <w:ind w:firstLine="708"/>
        <w:rPr>
          <w:sz w:val="28"/>
          <w:szCs w:val="28"/>
        </w:rPr>
      </w:pPr>
      <w:r>
        <w:rPr>
          <w:sz w:val="28"/>
          <w:szCs w:val="28"/>
        </w:rPr>
        <w:t>- Приложение № 5 (Проект</w:t>
      </w:r>
      <w:r w:rsidRPr="00E3732C">
        <w:rPr>
          <w:sz w:val="28"/>
          <w:szCs w:val="28"/>
        </w:rPr>
        <w:t xml:space="preserve"> договора)</w:t>
      </w:r>
      <w:r w:rsidRPr="00881F08">
        <w:rPr>
          <w:sz w:val="28"/>
          <w:szCs w:val="28"/>
        </w:rPr>
        <w:t xml:space="preserve"> </w:t>
      </w:r>
      <w:r w:rsidRPr="000D3DB8">
        <w:rPr>
          <w:sz w:val="28"/>
          <w:szCs w:val="28"/>
        </w:rPr>
        <w:t>к извещению</w:t>
      </w:r>
      <w:r>
        <w:rPr>
          <w:sz w:val="28"/>
          <w:szCs w:val="28"/>
        </w:rPr>
        <w:t>.</w:t>
      </w:r>
    </w:p>
    <w:p w:rsidR="004A4B5F" w:rsidRPr="0016613A" w:rsidRDefault="003F4AE1"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770354">
        <w:rPr>
          <w:b/>
          <w:i/>
          <w:sz w:val="28"/>
          <w:szCs w:val="28"/>
          <w:highlight w:val="yellow"/>
        </w:rPr>
        <w:t>0</w:t>
      </w:r>
      <w:r w:rsidR="00C07145">
        <w:rPr>
          <w:b/>
          <w:i/>
          <w:sz w:val="28"/>
          <w:szCs w:val="28"/>
          <w:highlight w:val="yellow"/>
        </w:rPr>
        <w:t>8</w:t>
      </w:r>
      <w:r w:rsidR="003D5D99" w:rsidRPr="0016613A">
        <w:rPr>
          <w:b/>
          <w:i/>
          <w:sz w:val="28"/>
          <w:szCs w:val="28"/>
          <w:highlight w:val="yellow"/>
        </w:rPr>
        <w:t xml:space="preserve">» </w:t>
      </w:r>
      <w:r w:rsidR="00A86AB4">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w:t>
      </w:r>
      <w:r w:rsidRPr="0016613A">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B52265" w:rsidRPr="00C0313C" w:rsidRDefault="00B52265" w:rsidP="00B52265">
      <w:pPr>
        <w:spacing w:line="276" w:lineRule="auto"/>
        <w:jc w:val="right"/>
      </w:pPr>
      <w:r w:rsidRPr="00C0313C">
        <w:t xml:space="preserve">к извещению о проведении запроса котировок </w:t>
      </w:r>
    </w:p>
    <w:p w:rsidR="00B52265" w:rsidRPr="00DF208D" w:rsidRDefault="00B52265" w:rsidP="00B52265">
      <w:pPr>
        <w:spacing w:line="276" w:lineRule="auto"/>
        <w:ind w:left="8364"/>
        <w:jc w:val="right"/>
        <w:rPr>
          <w:sz w:val="28"/>
          <w:szCs w:val="28"/>
        </w:rPr>
      </w:pPr>
      <w:r w:rsidRPr="00C0313C">
        <w:rPr>
          <w:bCs/>
        </w:rPr>
        <w:t>по коду №ЮКЖД-ЗКЦ 022/0</w:t>
      </w:r>
      <w:r>
        <w:rPr>
          <w:bCs/>
        </w:rPr>
        <w:t>20</w:t>
      </w:r>
    </w:p>
    <w:p w:rsidR="002E4210" w:rsidRPr="00484DD4" w:rsidRDefault="00264305" w:rsidP="00264305">
      <w:pPr>
        <w:shd w:val="clear" w:color="auto" w:fill="FFFFFF"/>
        <w:spacing w:after="200" w:line="360" w:lineRule="auto"/>
        <w:ind w:left="5"/>
        <w:jc w:val="center"/>
        <w:rPr>
          <w:b/>
          <w:bCs/>
          <w:sz w:val="28"/>
          <w:szCs w:val="28"/>
        </w:rPr>
      </w:pPr>
      <w:r>
        <w:rPr>
          <w:b/>
          <w:bCs/>
          <w:sz w:val="28"/>
          <w:szCs w:val="28"/>
        </w:rPr>
        <w:t>ТЕХНИЧЕСКОЕ ЗАДАНИЕ</w:t>
      </w:r>
    </w:p>
    <w:tbl>
      <w:tblPr>
        <w:tblW w:w="51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1"/>
        <w:gridCol w:w="2654"/>
        <w:gridCol w:w="1119"/>
        <w:gridCol w:w="1535"/>
        <w:gridCol w:w="1116"/>
        <w:gridCol w:w="1674"/>
        <w:gridCol w:w="1674"/>
        <w:gridCol w:w="1674"/>
        <w:gridCol w:w="1789"/>
        <w:gridCol w:w="31"/>
        <w:gridCol w:w="56"/>
      </w:tblGrid>
      <w:tr w:rsidR="002E4210" w:rsidRPr="00484DD4" w:rsidTr="00A6040A">
        <w:trPr>
          <w:gridAfter w:val="1"/>
          <w:wAfter w:w="18" w:type="pct"/>
          <w:trHeight w:val="698"/>
          <w:jc w:val="center"/>
        </w:trPr>
        <w:tc>
          <w:tcPr>
            <w:tcW w:w="4982" w:type="pct"/>
            <w:gridSpan w:val="10"/>
          </w:tcPr>
          <w:p w:rsidR="002E4210" w:rsidRPr="00484DD4" w:rsidRDefault="002E4210" w:rsidP="002E4210">
            <w:pPr>
              <w:rPr>
                <w:b/>
                <w:bCs/>
                <w:color w:val="000000"/>
              </w:rPr>
            </w:pPr>
            <w:r w:rsidRPr="00484DD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C365B" w:rsidRPr="00484DD4" w:rsidTr="00A6040A">
        <w:trPr>
          <w:gridAfter w:val="2"/>
          <w:wAfter w:w="28" w:type="pct"/>
          <w:trHeight w:val="725"/>
          <w:jc w:val="center"/>
        </w:trPr>
        <w:tc>
          <w:tcPr>
            <w:tcW w:w="703" w:type="pct"/>
          </w:tcPr>
          <w:p w:rsidR="00CC365B" w:rsidRPr="00A21747" w:rsidRDefault="00CC365B" w:rsidP="00C551AB">
            <w:pPr>
              <w:jc w:val="center"/>
              <w:rPr>
                <w:b/>
                <w:bCs/>
                <w:color w:val="000000"/>
                <w:highlight w:val="yellow"/>
              </w:rPr>
            </w:pPr>
            <w:r w:rsidRPr="00484DD4">
              <w:rPr>
                <w:b/>
                <w:bCs/>
                <w:color w:val="000000"/>
              </w:rPr>
              <w:t>Наименование товара</w:t>
            </w:r>
          </w:p>
        </w:tc>
        <w:tc>
          <w:tcPr>
            <w:tcW w:w="856" w:type="pct"/>
          </w:tcPr>
          <w:p w:rsidR="00CC365B" w:rsidRPr="00484DD4" w:rsidRDefault="00CC365B" w:rsidP="002E4210">
            <w:pPr>
              <w:jc w:val="center"/>
              <w:rPr>
                <w:b/>
                <w:bCs/>
                <w:color w:val="000000"/>
              </w:rPr>
            </w:pPr>
            <w:r w:rsidRPr="00484DD4">
              <w:rPr>
                <w:b/>
                <w:color w:val="000000"/>
              </w:rPr>
              <w:t>Места поставки товаров</w:t>
            </w:r>
          </w:p>
        </w:tc>
        <w:tc>
          <w:tcPr>
            <w:tcW w:w="361" w:type="pct"/>
          </w:tcPr>
          <w:p w:rsidR="00CC365B" w:rsidRDefault="00CC365B" w:rsidP="00A82975">
            <w:pPr>
              <w:rPr>
                <w:b/>
                <w:bCs/>
                <w:color w:val="000000"/>
              </w:rPr>
            </w:pPr>
          </w:p>
          <w:p w:rsidR="00CC365B" w:rsidRPr="00484DD4" w:rsidRDefault="00CC365B" w:rsidP="000A2960">
            <w:pPr>
              <w:jc w:val="center"/>
              <w:rPr>
                <w:b/>
                <w:bCs/>
                <w:color w:val="000000"/>
              </w:rPr>
            </w:pPr>
            <w:r w:rsidRPr="00484DD4">
              <w:rPr>
                <w:b/>
                <w:bCs/>
                <w:color w:val="000000"/>
              </w:rPr>
              <w:t>Кол-во</w:t>
            </w:r>
          </w:p>
        </w:tc>
        <w:tc>
          <w:tcPr>
            <w:tcW w:w="495" w:type="pct"/>
          </w:tcPr>
          <w:p w:rsidR="00CC365B" w:rsidRDefault="00CC365B" w:rsidP="000A2960">
            <w:pPr>
              <w:jc w:val="center"/>
              <w:rPr>
                <w:b/>
                <w:bCs/>
                <w:color w:val="000000"/>
              </w:rPr>
            </w:pPr>
          </w:p>
          <w:p w:rsidR="00CC365B" w:rsidRPr="00484DD4" w:rsidRDefault="00CC365B" w:rsidP="000A2960">
            <w:pPr>
              <w:jc w:val="center"/>
              <w:rPr>
                <w:b/>
                <w:bCs/>
                <w:color w:val="000000"/>
              </w:rPr>
            </w:pPr>
            <w:r>
              <w:rPr>
                <w:b/>
                <w:bCs/>
                <w:color w:val="000000"/>
              </w:rPr>
              <w:t>Вес 1 пачки</w:t>
            </w:r>
          </w:p>
        </w:tc>
        <w:tc>
          <w:tcPr>
            <w:tcW w:w="360" w:type="pct"/>
          </w:tcPr>
          <w:p w:rsidR="00CC365B" w:rsidRPr="00484DD4" w:rsidRDefault="00CC365B" w:rsidP="00F20CA5">
            <w:pPr>
              <w:jc w:val="center"/>
              <w:rPr>
                <w:b/>
                <w:bCs/>
                <w:color w:val="000000"/>
              </w:rPr>
            </w:pPr>
            <w:r w:rsidRPr="00484DD4">
              <w:rPr>
                <w:b/>
                <w:bCs/>
                <w:color w:val="000000"/>
              </w:rPr>
              <w:t>Ед.</w:t>
            </w:r>
          </w:p>
          <w:p w:rsidR="00CC365B" w:rsidRDefault="00CC365B" w:rsidP="00F20CA5">
            <w:pPr>
              <w:jc w:val="center"/>
              <w:rPr>
                <w:b/>
                <w:bCs/>
                <w:color w:val="000000"/>
              </w:rPr>
            </w:pPr>
            <w:r>
              <w:rPr>
                <w:b/>
                <w:bCs/>
                <w:color w:val="000000"/>
              </w:rPr>
              <w:t>и</w:t>
            </w:r>
            <w:r w:rsidRPr="00484DD4">
              <w:rPr>
                <w:b/>
                <w:bCs/>
                <w:color w:val="000000"/>
              </w:rPr>
              <w:t>зм</w:t>
            </w:r>
            <w:r>
              <w:rPr>
                <w:b/>
                <w:bCs/>
                <w:color w:val="000000"/>
              </w:rPr>
              <w:t>.</w:t>
            </w:r>
          </w:p>
        </w:tc>
        <w:tc>
          <w:tcPr>
            <w:tcW w:w="540" w:type="pct"/>
          </w:tcPr>
          <w:p w:rsidR="00CC365B" w:rsidRPr="00CA680E" w:rsidRDefault="00CC365B" w:rsidP="00E60E25">
            <w:pPr>
              <w:tabs>
                <w:tab w:val="left" w:pos="560"/>
              </w:tabs>
              <w:jc w:val="center"/>
            </w:pPr>
            <w:r w:rsidRPr="00484DD4">
              <w:rPr>
                <w:b/>
                <w:bCs/>
                <w:color w:val="000000"/>
              </w:rPr>
              <w:t>Цена в драмах РА без НДС</w:t>
            </w:r>
          </w:p>
        </w:tc>
        <w:tc>
          <w:tcPr>
            <w:tcW w:w="540" w:type="pct"/>
          </w:tcPr>
          <w:p w:rsidR="00CC365B" w:rsidRPr="00484DD4" w:rsidRDefault="00CC365B" w:rsidP="000A2857">
            <w:pPr>
              <w:jc w:val="center"/>
              <w:rPr>
                <w:b/>
                <w:bCs/>
                <w:color w:val="000000"/>
              </w:rPr>
            </w:pPr>
            <w:r w:rsidRPr="00484DD4">
              <w:rPr>
                <w:b/>
                <w:bCs/>
                <w:color w:val="000000"/>
              </w:rPr>
              <w:t>Цена в драмах РА с НДС</w:t>
            </w:r>
          </w:p>
        </w:tc>
        <w:tc>
          <w:tcPr>
            <w:tcW w:w="540" w:type="pct"/>
          </w:tcPr>
          <w:p w:rsidR="00CC365B" w:rsidRPr="00484DD4" w:rsidRDefault="00CC365B" w:rsidP="000A2857">
            <w:pPr>
              <w:jc w:val="center"/>
              <w:rPr>
                <w:b/>
                <w:bCs/>
                <w:color w:val="000000"/>
              </w:rPr>
            </w:pPr>
            <w:r w:rsidRPr="00484DD4">
              <w:rPr>
                <w:b/>
                <w:bCs/>
                <w:color w:val="000000"/>
              </w:rPr>
              <w:t>Сумма в драмах РА без НДС</w:t>
            </w:r>
          </w:p>
        </w:tc>
        <w:tc>
          <w:tcPr>
            <w:tcW w:w="577" w:type="pct"/>
          </w:tcPr>
          <w:p w:rsidR="00CC365B" w:rsidRPr="00484DD4" w:rsidRDefault="00CC365B" w:rsidP="000A2857">
            <w:pPr>
              <w:jc w:val="center"/>
              <w:rPr>
                <w:b/>
                <w:bCs/>
                <w:color w:val="000000"/>
              </w:rPr>
            </w:pPr>
            <w:r w:rsidRPr="00484DD4">
              <w:rPr>
                <w:b/>
                <w:bCs/>
                <w:color w:val="000000"/>
              </w:rPr>
              <w:t>Сумма в драмах РА с НДС</w:t>
            </w:r>
          </w:p>
        </w:tc>
      </w:tr>
      <w:tr w:rsidR="00CC365B" w:rsidRPr="00A21747" w:rsidTr="00A6040A">
        <w:trPr>
          <w:gridAfter w:val="2"/>
          <w:wAfter w:w="28" w:type="pct"/>
          <w:trHeight w:val="453"/>
          <w:jc w:val="center"/>
        </w:trPr>
        <w:tc>
          <w:tcPr>
            <w:tcW w:w="703" w:type="pct"/>
          </w:tcPr>
          <w:p w:rsidR="00B931B0" w:rsidRPr="00B931B0" w:rsidRDefault="00B931B0" w:rsidP="00B931B0">
            <w:pPr>
              <w:rPr>
                <w:color w:val="000000"/>
              </w:rPr>
            </w:pPr>
            <w:r w:rsidRPr="00B931B0">
              <w:rPr>
                <w:color w:val="000000"/>
              </w:rPr>
              <w:t>Печенье молочное</w:t>
            </w:r>
          </w:p>
          <w:p w:rsidR="00CC365B" w:rsidRPr="00A21747" w:rsidRDefault="00B931B0" w:rsidP="00B931B0">
            <w:pPr>
              <w:rPr>
                <w:bCs/>
                <w:i/>
                <w:color w:val="000000"/>
                <w:highlight w:val="yellow"/>
              </w:rPr>
            </w:pPr>
            <w:r w:rsidRPr="00B931B0">
              <w:rPr>
                <w:color w:val="000000"/>
              </w:rPr>
              <w:t xml:space="preserve"> в пачках</w:t>
            </w:r>
          </w:p>
        </w:tc>
        <w:tc>
          <w:tcPr>
            <w:tcW w:w="856" w:type="pct"/>
          </w:tcPr>
          <w:p w:rsidR="00CC365B" w:rsidRPr="00E60E25" w:rsidRDefault="00CC365B" w:rsidP="002E4210">
            <w:pPr>
              <w:rPr>
                <w:color w:val="000000"/>
              </w:rPr>
            </w:pPr>
            <w:r w:rsidRPr="00E60E25">
              <w:rPr>
                <w:color w:val="000000"/>
              </w:rPr>
              <w:t>ЦС ЗАО «ЮКЖД»</w:t>
            </w:r>
          </w:p>
          <w:p w:rsidR="00CC365B" w:rsidRPr="00E60E25" w:rsidRDefault="00CC365B" w:rsidP="002E4210">
            <w:pPr>
              <w:rPr>
                <w:b/>
                <w:bCs/>
                <w:color w:val="000000"/>
              </w:rPr>
            </w:pPr>
            <w:r w:rsidRPr="00E60E25">
              <w:rPr>
                <w:bCs/>
                <w:color w:val="000000"/>
                <w:sz w:val="22"/>
                <w:szCs w:val="22"/>
              </w:rPr>
              <w:t>г. Ереван (адрес Арцаха 32)</w:t>
            </w:r>
          </w:p>
        </w:tc>
        <w:tc>
          <w:tcPr>
            <w:tcW w:w="361" w:type="pct"/>
            <w:vAlign w:val="center"/>
          </w:tcPr>
          <w:p w:rsidR="00CC365B" w:rsidRPr="00E60E25" w:rsidRDefault="00CC365B" w:rsidP="002E4210">
            <w:pPr>
              <w:ind w:right="-119"/>
              <w:jc w:val="center"/>
              <w:rPr>
                <w:color w:val="000000"/>
                <w:sz w:val="22"/>
                <w:szCs w:val="20"/>
              </w:rPr>
            </w:pPr>
            <w:r>
              <w:rPr>
                <w:color w:val="000000"/>
                <w:sz w:val="22"/>
                <w:szCs w:val="20"/>
              </w:rPr>
              <w:t>12 000</w:t>
            </w:r>
          </w:p>
        </w:tc>
        <w:tc>
          <w:tcPr>
            <w:tcW w:w="495" w:type="pct"/>
            <w:vAlign w:val="center"/>
          </w:tcPr>
          <w:p w:rsidR="00CC365B" w:rsidRPr="00E60E25" w:rsidRDefault="00CC365B" w:rsidP="00973CB7">
            <w:pPr>
              <w:jc w:val="center"/>
              <w:rPr>
                <w:color w:val="000000"/>
                <w:sz w:val="20"/>
                <w:szCs w:val="20"/>
              </w:rPr>
            </w:pPr>
            <w:r>
              <w:rPr>
                <w:color w:val="000000"/>
                <w:sz w:val="20"/>
                <w:szCs w:val="20"/>
              </w:rPr>
              <w:t xml:space="preserve">100 г </w:t>
            </w:r>
          </w:p>
        </w:tc>
        <w:tc>
          <w:tcPr>
            <w:tcW w:w="360" w:type="pct"/>
            <w:vAlign w:val="center"/>
          </w:tcPr>
          <w:p w:rsidR="00CC365B" w:rsidRPr="00E60E25" w:rsidRDefault="00CC365B" w:rsidP="002E4210">
            <w:pPr>
              <w:jc w:val="center"/>
              <w:rPr>
                <w:color w:val="000000"/>
                <w:sz w:val="20"/>
                <w:szCs w:val="20"/>
              </w:rPr>
            </w:pPr>
            <w:r w:rsidRPr="00E60E25">
              <w:rPr>
                <w:color w:val="000000"/>
                <w:sz w:val="20"/>
                <w:szCs w:val="20"/>
              </w:rPr>
              <w:t>шт.</w:t>
            </w:r>
          </w:p>
        </w:tc>
        <w:tc>
          <w:tcPr>
            <w:tcW w:w="540" w:type="pct"/>
            <w:vAlign w:val="center"/>
          </w:tcPr>
          <w:p w:rsidR="00CC365B" w:rsidRPr="00E60E25" w:rsidRDefault="001946EF" w:rsidP="002E4210">
            <w:pPr>
              <w:jc w:val="center"/>
              <w:rPr>
                <w:color w:val="000000"/>
                <w:sz w:val="20"/>
                <w:szCs w:val="20"/>
              </w:rPr>
            </w:pPr>
            <w:r>
              <w:rPr>
                <w:color w:val="000000"/>
                <w:sz w:val="20"/>
                <w:szCs w:val="20"/>
              </w:rPr>
              <w:t>104,72</w:t>
            </w:r>
          </w:p>
        </w:tc>
        <w:tc>
          <w:tcPr>
            <w:tcW w:w="540" w:type="pct"/>
            <w:vAlign w:val="center"/>
          </w:tcPr>
          <w:p w:rsidR="00CC365B" w:rsidRPr="00E60E25" w:rsidRDefault="001946EF" w:rsidP="000A2857">
            <w:pPr>
              <w:jc w:val="center"/>
              <w:rPr>
                <w:color w:val="000000"/>
                <w:sz w:val="20"/>
                <w:szCs w:val="20"/>
              </w:rPr>
            </w:pPr>
            <w:r>
              <w:rPr>
                <w:color w:val="000000"/>
                <w:sz w:val="20"/>
                <w:szCs w:val="20"/>
              </w:rPr>
              <w:t>125,66</w:t>
            </w:r>
          </w:p>
          <w:p w:rsidR="00CC365B" w:rsidRPr="00E60E25" w:rsidRDefault="00CC365B" w:rsidP="002E4210">
            <w:pPr>
              <w:jc w:val="center"/>
              <w:rPr>
                <w:color w:val="000000"/>
                <w:sz w:val="20"/>
                <w:szCs w:val="20"/>
              </w:rPr>
            </w:pPr>
          </w:p>
        </w:tc>
        <w:tc>
          <w:tcPr>
            <w:tcW w:w="540" w:type="pct"/>
            <w:vAlign w:val="center"/>
          </w:tcPr>
          <w:p w:rsidR="00CC365B" w:rsidRPr="00E60E25" w:rsidRDefault="008C1114" w:rsidP="002E4210">
            <w:pPr>
              <w:jc w:val="center"/>
              <w:rPr>
                <w:color w:val="000000"/>
                <w:sz w:val="20"/>
                <w:szCs w:val="20"/>
              </w:rPr>
            </w:pPr>
            <w:r>
              <w:rPr>
                <w:color w:val="000000"/>
                <w:sz w:val="20"/>
                <w:szCs w:val="20"/>
              </w:rPr>
              <w:t>1 256 640</w:t>
            </w:r>
          </w:p>
        </w:tc>
        <w:tc>
          <w:tcPr>
            <w:tcW w:w="577" w:type="pct"/>
            <w:vAlign w:val="center"/>
          </w:tcPr>
          <w:p w:rsidR="00CC365B" w:rsidRPr="00A14348" w:rsidRDefault="008C1114" w:rsidP="000A2857">
            <w:pPr>
              <w:jc w:val="center"/>
              <w:rPr>
                <w:color w:val="000000"/>
                <w:sz w:val="20"/>
                <w:szCs w:val="20"/>
              </w:rPr>
            </w:pPr>
            <w:r>
              <w:rPr>
                <w:color w:val="000000"/>
                <w:sz w:val="20"/>
                <w:szCs w:val="20"/>
              </w:rPr>
              <w:t>1 507 968</w:t>
            </w:r>
          </w:p>
          <w:p w:rsidR="00CC365B" w:rsidRPr="00A14348" w:rsidRDefault="00CC365B" w:rsidP="002E4210">
            <w:pPr>
              <w:jc w:val="center"/>
              <w:rPr>
                <w:color w:val="000000"/>
                <w:sz w:val="20"/>
                <w:szCs w:val="20"/>
              </w:rPr>
            </w:pPr>
          </w:p>
        </w:tc>
      </w:tr>
      <w:tr w:rsidR="00CC365B" w:rsidRPr="00A21747" w:rsidTr="00A6040A">
        <w:trPr>
          <w:gridAfter w:val="2"/>
          <w:wAfter w:w="28" w:type="pct"/>
          <w:trHeight w:val="356"/>
          <w:jc w:val="center"/>
        </w:trPr>
        <w:tc>
          <w:tcPr>
            <w:tcW w:w="703" w:type="pct"/>
          </w:tcPr>
          <w:p w:rsidR="00CC365B" w:rsidRPr="00B61743" w:rsidRDefault="00CC365B" w:rsidP="002E4210">
            <w:pPr>
              <w:rPr>
                <w:b/>
                <w:color w:val="000000"/>
              </w:rPr>
            </w:pPr>
            <w:r w:rsidRPr="00B61743">
              <w:rPr>
                <w:b/>
                <w:color w:val="000000"/>
              </w:rPr>
              <w:t>ИТОГО</w:t>
            </w:r>
          </w:p>
        </w:tc>
        <w:tc>
          <w:tcPr>
            <w:tcW w:w="856" w:type="pct"/>
          </w:tcPr>
          <w:p w:rsidR="00CC365B" w:rsidRPr="00FB6BB0" w:rsidRDefault="00CC365B" w:rsidP="002E4210">
            <w:pPr>
              <w:rPr>
                <w:color w:val="000000"/>
              </w:rPr>
            </w:pPr>
          </w:p>
        </w:tc>
        <w:tc>
          <w:tcPr>
            <w:tcW w:w="361" w:type="pct"/>
            <w:vAlign w:val="center"/>
          </w:tcPr>
          <w:p w:rsidR="00CC365B" w:rsidRPr="00FB6BB0" w:rsidRDefault="00CC365B" w:rsidP="002E4210">
            <w:pPr>
              <w:ind w:right="-119"/>
              <w:jc w:val="center"/>
              <w:rPr>
                <w:color w:val="000000"/>
                <w:sz w:val="22"/>
                <w:szCs w:val="20"/>
              </w:rPr>
            </w:pPr>
          </w:p>
        </w:tc>
        <w:tc>
          <w:tcPr>
            <w:tcW w:w="855" w:type="pct"/>
            <w:gridSpan w:val="2"/>
            <w:vAlign w:val="center"/>
          </w:tcPr>
          <w:p w:rsidR="00CC365B" w:rsidRPr="00FB6BB0" w:rsidRDefault="00CC365B" w:rsidP="002E4210">
            <w:pPr>
              <w:jc w:val="center"/>
              <w:rPr>
                <w:color w:val="000000"/>
                <w:sz w:val="20"/>
                <w:szCs w:val="20"/>
              </w:rPr>
            </w:pPr>
          </w:p>
        </w:tc>
        <w:tc>
          <w:tcPr>
            <w:tcW w:w="540" w:type="pct"/>
            <w:vAlign w:val="center"/>
          </w:tcPr>
          <w:p w:rsidR="00CC365B" w:rsidRPr="00FB6BB0" w:rsidRDefault="00CC365B" w:rsidP="002E4210">
            <w:pPr>
              <w:jc w:val="center"/>
              <w:rPr>
                <w:color w:val="000000"/>
                <w:sz w:val="20"/>
                <w:szCs w:val="20"/>
              </w:rPr>
            </w:pPr>
          </w:p>
        </w:tc>
        <w:tc>
          <w:tcPr>
            <w:tcW w:w="540" w:type="pct"/>
            <w:vAlign w:val="center"/>
          </w:tcPr>
          <w:p w:rsidR="00CC365B" w:rsidRPr="00FB6BB0" w:rsidRDefault="00CC365B" w:rsidP="002E4210">
            <w:pPr>
              <w:jc w:val="center"/>
              <w:rPr>
                <w:color w:val="000000"/>
                <w:sz w:val="20"/>
                <w:szCs w:val="20"/>
                <w:lang w:val="en-US"/>
              </w:rPr>
            </w:pPr>
          </w:p>
        </w:tc>
        <w:tc>
          <w:tcPr>
            <w:tcW w:w="540" w:type="pct"/>
            <w:vAlign w:val="center"/>
          </w:tcPr>
          <w:p w:rsidR="00CC365B" w:rsidRPr="00566221" w:rsidRDefault="00566221" w:rsidP="002E4210">
            <w:pPr>
              <w:jc w:val="center"/>
              <w:rPr>
                <w:b/>
                <w:color w:val="000000"/>
                <w:sz w:val="20"/>
                <w:szCs w:val="20"/>
              </w:rPr>
            </w:pPr>
            <w:r w:rsidRPr="00566221">
              <w:rPr>
                <w:b/>
                <w:color w:val="000000"/>
                <w:sz w:val="20"/>
                <w:szCs w:val="20"/>
              </w:rPr>
              <w:t>1 256 640</w:t>
            </w:r>
          </w:p>
        </w:tc>
        <w:tc>
          <w:tcPr>
            <w:tcW w:w="577" w:type="pct"/>
            <w:vAlign w:val="center"/>
          </w:tcPr>
          <w:p w:rsidR="00566221" w:rsidRPr="00566221" w:rsidRDefault="00566221" w:rsidP="00566221">
            <w:pPr>
              <w:jc w:val="center"/>
              <w:rPr>
                <w:b/>
                <w:color w:val="000000"/>
                <w:sz w:val="20"/>
                <w:szCs w:val="20"/>
              </w:rPr>
            </w:pPr>
            <w:r w:rsidRPr="00566221">
              <w:rPr>
                <w:b/>
                <w:color w:val="000000"/>
                <w:sz w:val="20"/>
                <w:szCs w:val="20"/>
              </w:rPr>
              <w:t>1 507 968</w:t>
            </w:r>
          </w:p>
          <w:p w:rsidR="00CC365B" w:rsidRPr="00FB6BB0" w:rsidRDefault="00CC365B" w:rsidP="000A2857">
            <w:pPr>
              <w:jc w:val="center"/>
              <w:rPr>
                <w:b/>
                <w:color w:val="000000"/>
                <w:sz w:val="20"/>
                <w:szCs w:val="20"/>
              </w:rPr>
            </w:pPr>
          </w:p>
        </w:tc>
      </w:tr>
      <w:tr w:rsidR="002E4210" w:rsidRPr="00A21747" w:rsidTr="00C147BB">
        <w:trPr>
          <w:trHeight w:val="521"/>
          <w:jc w:val="center"/>
        </w:trPr>
        <w:tc>
          <w:tcPr>
            <w:tcW w:w="1559" w:type="pct"/>
            <w:gridSpan w:val="2"/>
          </w:tcPr>
          <w:p w:rsidR="002E4210" w:rsidRPr="00FB6BB0" w:rsidRDefault="002E4210" w:rsidP="002E4210">
            <w:pPr>
              <w:rPr>
                <w:color w:val="000000"/>
              </w:rPr>
            </w:pPr>
            <w:r w:rsidRPr="00FB6BB0">
              <w:rPr>
                <w:b/>
                <w:bCs/>
                <w:color w:val="000000"/>
              </w:rPr>
              <w:t>Порядок формирования начальной (максимальной) цены</w:t>
            </w:r>
          </w:p>
        </w:tc>
        <w:tc>
          <w:tcPr>
            <w:tcW w:w="3441" w:type="pct"/>
            <w:gridSpan w:val="9"/>
          </w:tcPr>
          <w:p w:rsidR="002E4210" w:rsidRPr="00FB6BB0" w:rsidRDefault="002E4210" w:rsidP="002E4210">
            <w:pPr>
              <w:rPr>
                <w:b/>
                <w:color w:val="000000"/>
              </w:rPr>
            </w:pPr>
            <w:r w:rsidRPr="00FB6BB0">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2E4210" w:rsidRPr="00A21747" w:rsidTr="009E102A">
        <w:trPr>
          <w:trHeight w:val="246"/>
          <w:jc w:val="center"/>
        </w:trPr>
        <w:tc>
          <w:tcPr>
            <w:tcW w:w="5000" w:type="pct"/>
            <w:gridSpan w:val="11"/>
            <w:tcBorders>
              <w:top w:val="single" w:sz="4" w:space="0" w:color="auto"/>
            </w:tcBorders>
          </w:tcPr>
          <w:p w:rsidR="002E4210" w:rsidRPr="00A21747" w:rsidRDefault="002E4210" w:rsidP="002E4210">
            <w:pPr>
              <w:spacing w:after="200" w:line="276" w:lineRule="auto"/>
              <w:rPr>
                <w:b/>
                <w:bCs/>
                <w:i/>
                <w:color w:val="000000"/>
                <w:sz w:val="22"/>
                <w:szCs w:val="22"/>
                <w:highlight w:val="yellow"/>
              </w:rPr>
            </w:pPr>
            <w:r w:rsidRPr="00E8303C">
              <w:rPr>
                <w:b/>
                <w:bCs/>
                <w:color w:val="000000"/>
                <w:sz w:val="22"/>
                <w:szCs w:val="22"/>
              </w:rPr>
              <w:t>2. Требования к товару</w:t>
            </w:r>
          </w:p>
        </w:tc>
      </w:tr>
      <w:tr w:rsidR="00A6040A" w:rsidRPr="00A21747" w:rsidTr="00ED4864">
        <w:trPr>
          <w:trHeight w:val="3613"/>
          <w:jc w:val="center"/>
        </w:trPr>
        <w:tc>
          <w:tcPr>
            <w:tcW w:w="703" w:type="pct"/>
          </w:tcPr>
          <w:p w:rsidR="00A6040A" w:rsidRPr="00A21747" w:rsidRDefault="00A6040A" w:rsidP="002E4210">
            <w:pPr>
              <w:spacing w:after="200" w:line="276" w:lineRule="auto"/>
              <w:rPr>
                <w:bCs/>
                <w:color w:val="000000"/>
                <w:sz w:val="22"/>
                <w:szCs w:val="22"/>
                <w:highlight w:val="yellow"/>
              </w:rPr>
            </w:pPr>
          </w:p>
          <w:p w:rsidR="00A6040A" w:rsidRPr="00A21747" w:rsidRDefault="00A6040A" w:rsidP="002E4210">
            <w:pPr>
              <w:spacing w:after="200" w:line="276" w:lineRule="auto"/>
              <w:rPr>
                <w:bCs/>
                <w:color w:val="000000"/>
                <w:sz w:val="22"/>
                <w:szCs w:val="22"/>
                <w:highlight w:val="yellow"/>
              </w:rPr>
            </w:pPr>
          </w:p>
          <w:p w:rsidR="00A6040A" w:rsidRPr="00A21747" w:rsidRDefault="00A6040A" w:rsidP="002E4210">
            <w:pPr>
              <w:spacing w:after="200" w:line="276" w:lineRule="auto"/>
              <w:rPr>
                <w:bCs/>
                <w:color w:val="000000"/>
                <w:sz w:val="22"/>
                <w:szCs w:val="22"/>
                <w:highlight w:val="yellow"/>
              </w:rPr>
            </w:pPr>
          </w:p>
          <w:p w:rsidR="00A6040A" w:rsidRPr="00A21747" w:rsidRDefault="00A6040A" w:rsidP="002E4210">
            <w:pPr>
              <w:spacing w:after="200" w:line="276" w:lineRule="auto"/>
              <w:rPr>
                <w:bCs/>
                <w:color w:val="000000"/>
                <w:sz w:val="22"/>
                <w:szCs w:val="22"/>
                <w:highlight w:val="yellow"/>
              </w:rPr>
            </w:pPr>
            <w:r w:rsidRPr="00A21747">
              <w:rPr>
                <w:bCs/>
                <w:color w:val="000000"/>
                <w:sz w:val="22"/>
                <w:szCs w:val="22"/>
                <w:highlight w:val="yellow"/>
              </w:rPr>
              <w:t xml:space="preserve">       </w:t>
            </w:r>
          </w:p>
          <w:p w:rsidR="00A6040A" w:rsidRPr="00A21747" w:rsidRDefault="00A6040A" w:rsidP="002E4210">
            <w:pPr>
              <w:spacing w:after="200" w:line="276" w:lineRule="auto"/>
              <w:rPr>
                <w:bCs/>
                <w:color w:val="000000"/>
                <w:sz w:val="22"/>
                <w:szCs w:val="22"/>
                <w:highlight w:val="yellow"/>
              </w:rPr>
            </w:pPr>
          </w:p>
          <w:p w:rsidR="00A6040A" w:rsidRPr="00A21747" w:rsidRDefault="00A6040A" w:rsidP="002E4210">
            <w:pPr>
              <w:spacing w:after="200" w:line="276" w:lineRule="auto"/>
              <w:rPr>
                <w:bCs/>
                <w:color w:val="000000"/>
                <w:sz w:val="22"/>
                <w:szCs w:val="22"/>
                <w:highlight w:val="yellow"/>
              </w:rPr>
            </w:pPr>
          </w:p>
          <w:p w:rsidR="00A6040A" w:rsidRPr="00A21747" w:rsidRDefault="00A6040A" w:rsidP="002E4210">
            <w:pPr>
              <w:spacing w:after="200" w:line="276" w:lineRule="auto"/>
              <w:rPr>
                <w:bCs/>
                <w:color w:val="000000"/>
                <w:sz w:val="22"/>
                <w:szCs w:val="22"/>
                <w:highlight w:val="yellow"/>
              </w:rPr>
            </w:pPr>
            <w:r w:rsidRPr="00A21747">
              <w:rPr>
                <w:bCs/>
                <w:color w:val="000000"/>
                <w:sz w:val="22"/>
                <w:szCs w:val="22"/>
                <w:highlight w:val="yellow"/>
              </w:rPr>
              <w:t xml:space="preserve">         </w:t>
            </w:r>
          </w:p>
        </w:tc>
        <w:tc>
          <w:tcPr>
            <w:tcW w:w="856" w:type="pct"/>
          </w:tcPr>
          <w:p w:rsidR="00A6040A" w:rsidRDefault="00A6040A" w:rsidP="000B79F7">
            <w:pPr>
              <w:spacing w:after="200" w:line="276" w:lineRule="auto"/>
              <w:jc w:val="center"/>
              <w:rPr>
                <w:b/>
                <w:color w:val="000000"/>
                <w:sz w:val="28"/>
                <w:szCs w:val="22"/>
              </w:rPr>
            </w:pPr>
          </w:p>
          <w:p w:rsidR="00AF170F" w:rsidRDefault="00AF170F" w:rsidP="000B79F7">
            <w:pPr>
              <w:spacing w:after="200" w:line="276" w:lineRule="auto"/>
              <w:jc w:val="center"/>
              <w:rPr>
                <w:b/>
                <w:color w:val="000000"/>
                <w:sz w:val="28"/>
                <w:szCs w:val="22"/>
              </w:rPr>
            </w:pPr>
          </w:p>
          <w:p w:rsidR="00A6040A" w:rsidRDefault="00A6040A" w:rsidP="00AF170F">
            <w:pPr>
              <w:spacing w:after="200" w:line="276" w:lineRule="auto"/>
              <w:jc w:val="center"/>
              <w:rPr>
                <w:b/>
                <w:color w:val="000000"/>
                <w:sz w:val="22"/>
                <w:szCs w:val="22"/>
                <w:highlight w:val="yellow"/>
              </w:rPr>
            </w:pPr>
            <w:r w:rsidRPr="000B79F7">
              <w:rPr>
                <w:b/>
                <w:color w:val="000000"/>
                <w:sz w:val="28"/>
                <w:szCs w:val="22"/>
              </w:rPr>
              <w:t>Печенье</w:t>
            </w: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p w:rsidR="00A6040A" w:rsidRPr="00A6040A" w:rsidRDefault="00A6040A" w:rsidP="00A6040A">
            <w:pPr>
              <w:rPr>
                <w:sz w:val="22"/>
                <w:szCs w:val="22"/>
                <w:highlight w:val="yellow"/>
              </w:rPr>
            </w:pPr>
          </w:p>
        </w:tc>
        <w:tc>
          <w:tcPr>
            <w:tcW w:w="3441" w:type="pct"/>
            <w:gridSpan w:val="9"/>
          </w:tcPr>
          <w:p w:rsidR="00A6040A" w:rsidRPr="000B79F7" w:rsidRDefault="00A6040A" w:rsidP="00351E0D">
            <w:pPr>
              <w:spacing w:after="200" w:line="276" w:lineRule="auto"/>
              <w:jc w:val="center"/>
              <w:rPr>
                <w:b/>
                <w:color w:val="000000"/>
                <w:sz w:val="28"/>
                <w:szCs w:val="22"/>
              </w:rPr>
            </w:pPr>
            <w:r w:rsidRPr="000B79F7">
              <w:rPr>
                <w:b/>
                <w:color w:val="000000"/>
                <w:sz w:val="28"/>
                <w:szCs w:val="22"/>
              </w:rPr>
              <w:t>Техническое требование к товару</w:t>
            </w:r>
          </w:p>
          <w:p w:rsidR="00AF170F" w:rsidRDefault="00AF170F" w:rsidP="00351E0D">
            <w:pPr>
              <w:spacing w:after="200" w:line="276" w:lineRule="auto"/>
              <w:jc w:val="both"/>
              <w:rPr>
                <w:color w:val="000000"/>
                <w:sz w:val="22"/>
                <w:szCs w:val="22"/>
              </w:rPr>
            </w:pPr>
          </w:p>
          <w:p w:rsidR="00A6040A" w:rsidRDefault="00A6040A" w:rsidP="00351E0D">
            <w:pPr>
              <w:spacing w:after="200" w:line="276" w:lineRule="auto"/>
              <w:jc w:val="both"/>
              <w:rPr>
                <w:color w:val="000000"/>
                <w:sz w:val="22"/>
                <w:szCs w:val="22"/>
              </w:rPr>
            </w:pPr>
            <w:r>
              <w:rPr>
                <w:color w:val="000000"/>
                <w:sz w:val="22"/>
                <w:szCs w:val="22"/>
              </w:rPr>
              <w:t>Печенье молочное, соответствующее ГОСТУ 24901-2014 из муки пшеничной высшего сорта. Печенье целое, не ломаное, выработанное по ГОСТ. Вкус и запах, присущий данному наименованию продукта. В актуальных сроках годности. Расофосовано в пачки по 100гр.</w:t>
            </w:r>
          </w:p>
          <w:p w:rsidR="00A6040A" w:rsidRDefault="00A6040A" w:rsidP="00351E0D">
            <w:pPr>
              <w:spacing w:after="200" w:line="276" w:lineRule="auto"/>
              <w:jc w:val="both"/>
              <w:rPr>
                <w:color w:val="000000"/>
                <w:sz w:val="22"/>
                <w:szCs w:val="22"/>
              </w:rPr>
            </w:pPr>
            <w:r>
              <w:rPr>
                <w:color w:val="000000"/>
                <w:sz w:val="22"/>
                <w:szCs w:val="22"/>
              </w:rPr>
              <w:t>Товар должен быть произведен не раньше 2022 года.</w:t>
            </w:r>
          </w:p>
          <w:p w:rsidR="00A6040A" w:rsidRPr="00A6040A" w:rsidRDefault="00A6040A" w:rsidP="00A6040A">
            <w:pPr>
              <w:rPr>
                <w:sz w:val="22"/>
                <w:szCs w:val="22"/>
              </w:rPr>
            </w:pPr>
          </w:p>
        </w:tc>
      </w:tr>
      <w:tr w:rsidR="002E4210" w:rsidRPr="00A21747" w:rsidTr="00A6040A">
        <w:trPr>
          <w:trHeight w:val="50"/>
          <w:jc w:val="center"/>
        </w:trPr>
        <w:tc>
          <w:tcPr>
            <w:tcW w:w="5000" w:type="pct"/>
            <w:gridSpan w:val="11"/>
          </w:tcPr>
          <w:p w:rsidR="002E4210" w:rsidRPr="00A21747" w:rsidRDefault="002E4210" w:rsidP="002E4210">
            <w:pPr>
              <w:spacing w:after="200" w:line="276" w:lineRule="auto"/>
              <w:rPr>
                <w:bCs/>
                <w:i/>
                <w:color w:val="000000"/>
                <w:sz w:val="22"/>
                <w:szCs w:val="22"/>
                <w:highlight w:val="yellow"/>
              </w:rPr>
            </w:pPr>
            <w:r w:rsidRPr="00351E0D">
              <w:rPr>
                <w:b/>
                <w:bCs/>
                <w:color w:val="000000"/>
                <w:sz w:val="22"/>
                <w:szCs w:val="22"/>
              </w:rPr>
              <w:lastRenderedPageBreak/>
              <w:t>3.</w:t>
            </w:r>
            <w:r w:rsidRPr="00351E0D">
              <w:rPr>
                <w:bCs/>
                <w:i/>
                <w:color w:val="000000"/>
                <w:sz w:val="22"/>
                <w:szCs w:val="22"/>
              </w:rPr>
              <w:t xml:space="preserve"> </w:t>
            </w:r>
            <w:r w:rsidRPr="00351E0D">
              <w:rPr>
                <w:b/>
                <w:bCs/>
                <w:color w:val="000000"/>
                <w:sz w:val="22"/>
                <w:szCs w:val="22"/>
              </w:rPr>
              <w:t>Место, условия и порядок поставки товаров</w:t>
            </w:r>
          </w:p>
        </w:tc>
      </w:tr>
      <w:tr w:rsidR="00E3303B" w:rsidRPr="00A21747" w:rsidTr="009E102A">
        <w:trPr>
          <w:trHeight w:val="383"/>
          <w:jc w:val="center"/>
        </w:trPr>
        <w:tc>
          <w:tcPr>
            <w:tcW w:w="1559" w:type="pct"/>
            <w:gridSpan w:val="2"/>
          </w:tcPr>
          <w:p w:rsidR="002E4210" w:rsidRPr="009134C2" w:rsidRDefault="002E4210" w:rsidP="002E4210">
            <w:pPr>
              <w:spacing w:after="200" w:line="276" w:lineRule="auto"/>
              <w:jc w:val="both"/>
              <w:rPr>
                <w:bCs/>
                <w:color w:val="000000"/>
                <w:sz w:val="22"/>
                <w:szCs w:val="22"/>
              </w:rPr>
            </w:pPr>
            <w:r w:rsidRPr="009134C2">
              <w:rPr>
                <w:bCs/>
                <w:color w:val="000000"/>
                <w:sz w:val="22"/>
                <w:szCs w:val="22"/>
              </w:rPr>
              <w:t>Место поставки товаров</w:t>
            </w:r>
          </w:p>
        </w:tc>
        <w:tc>
          <w:tcPr>
            <w:tcW w:w="3441" w:type="pct"/>
            <w:gridSpan w:val="9"/>
          </w:tcPr>
          <w:p w:rsidR="002E4210" w:rsidRPr="009134C2" w:rsidRDefault="002E4210" w:rsidP="002E4210">
            <w:pPr>
              <w:spacing w:after="200" w:line="276" w:lineRule="auto"/>
              <w:jc w:val="both"/>
              <w:rPr>
                <w:bCs/>
                <w:color w:val="000000"/>
                <w:sz w:val="22"/>
                <w:szCs w:val="22"/>
              </w:rPr>
            </w:pPr>
            <w:r w:rsidRPr="009134C2">
              <w:rPr>
                <w:bCs/>
                <w:color w:val="000000"/>
                <w:sz w:val="22"/>
                <w:szCs w:val="22"/>
              </w:rPr>
              <w:t>Ц</w:t>
            </w:r>
            <w:r w:rsidR="004A20E6" w:rsidRPr="009134C2">
              <w:rPr>
                <w:bCs/>
                <w:color w:val="000000"/>
                <w:sz w:val="22"/>
                <w:szCs w:val="22"/>
              </w:rPr>
              <w:t>ентральный склад,</w:t>
            </w:r>
            <w:r w:rsidRPr="009134C2">
              <w:rPr>
                <w:bCs/>
                <w:color w:val="000000"/>
                <w:sz w:val="22"/>
                <w:szCs w:val="22"/>
              </w:rPr>
              <w:t xml:space="preserve"> г. Ереван (адрес Арцаха</w:t>
            </w:r>
            <w:r w:rsidR="0008488D" w:rsidRPr="009134C2">
              <w:rPr>
                <w:bCs/>
                <w:color w:val="000000"/>
                <w:sz w:val="22"/>
                <w:szCs w:val="22"/>
              </w:rPr>
              <w:t xml:space="preserve"> </w:t>
            </w:r>
            <w:r w:rsidRPr="009134C2">
              <w:rPr>
                <w:bCs/>
                <w:color w:val="000000"/>
                <w:sz w:val="22"/>
                <w:szCs w:val="22"/>
              </w:rPr>
              <w:t xml:space="preserve">32) </w:t>
            </w:r>
          </w:p>
        </w:tc>
      </w:tr>
      <w:tr w:rsidR="00E3303B" w:rsidRPr="00A21747" w:rsidTr="001D3113">
        <w:trPr>
          <w:trHeight w:val="806"/>
          <w:jc w:val="center"/>
        </w:trPr>
        <w:tc>
          <w:tcPr>
            <w:tcW w:w="1559" w:type="pct"/>
            <w:gridSpan w:val="2"/>
          </w:tcPr>
          <w:p w:rsidR="002E4210" w:rsidRPr="009134C2" w:rsidRDefault="002E4210" w:rsidP="002E4210">
            <w:pPr>
              <w:spacing w:after="200" w:line="276" w:lineRule="auto"/>
              <w:jc w:val="both"/>
              <w:rPr>
                <w:bCs/>
                <w:color w:val="000000"/>
                <w:sz w:val="22"/>
                <w:szCs w:val="22"/>
              </w:rPr>
            </w:pPr>
            <w:r w:rsidRPr="009134C2">
              <w:rPr>
                <w:bCs/>
                <w:color w:val="000000"/>
                <w:sz w:val="22"/>
                <w:szCs w:val="22"/>
              </w:rPr>
              <w:t>Условия поставки товаров</w:t>
            </w:r>
          </w:p>
        </w:tc>
        <w:tc>
          <w:tcPr>
            <w:tcW w:w="3441" w:type="pct"/>
            <w:gridSpan w:val="9"/>
          </w:tcPr>
          <w:p w:rsidR="002E4210" w:rsidRPr="001D3113" w:rsidRDefault="002E4210" w:rsidP="004D1F18">
            <w:pPr>
              <w:spacing w:after="200" w:line="276" w:lineRule="auto"/>
              <w:jc w:val="both"/>
              <w:rPr>
                <w:bCs/>
                <w:color w:val="000000"/>
                <w:sz w:val="22"/>
                <w:szCs w:val="22"/>
                <w:highlight w:val="yellow"/>
              </w:rPr>
            </w:pPr>
            <w:r w:rsidRPr="004D1F18">
              <w:rPr>
                <w:bCs/>
                <w:color w:val="000000"/>
                <w:sz w:val="22"/>
                <w:szCs w:val="22"/>
              </w:rPr>
              <w:t xml:space="preserve">Участник/Победитель за счет собственных средств поставляет на основании Заявки Заказчику </w:t>
            </w:r>
            <w:r w:rsidR="004D1F18" w:rsidRPr="004D1F18">
              <w:rPr>
                <w:bCs/>
                <w:color w:val="000000"/>
                <w:sz w:val="22"/>
                <w:szCs w:val="22"/>
              </w:rPr>
              <w:t>Товар</w:t>
            </w:r>
            <w:r w:rsidRPr="004D1F18">
              <w:rPr>
                <w:bCs/>
                <w:color w:val="000000"/>
                <w:sz w:val="22"/>
                <w:szCs w:val="22"/>
              </w:rPr>
              <w:t xml:space="preserve">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E3303B" w:rsidRPr="00A21747" w:rsidTr="00132BE0">
        <w:trPr>
          <w:trHeight w:val="985"/>
          <w:jc w:val="center"/>
        </w:trPr>
        <w:tc>
          <w:tcPr>
            <w:tcW w:w="1559" w:type="pct"/>
            <w:gridSpan w:val="2"/>
          </w:tcPr>
          <w:p w:rsidR="002E4210" w:rsidRPr="00A21747" w:rsidRDefault="002E4210" w:rsidP="002E4210">
            <w:pPr>
              <w:spacing w:after="200" w:line="276" w:lineRule="auto"/>
              <w:jc w:val="both"/>
              <w:rPr>
                <w:bCs/>
                <w:color w:val="000000"/>
                <w:sz w:val="22"/>
                <w:szCs w:val="22"/>
                <w:highlight w:val="yellow"/>
              </w:rPr>
            </w:pPr>
            <w:r w:rsidRPr="001D3113">
              <w:rPr>
                <w:bCs/>
                <w:color w:val="000000"/>
                <w:sz w:val="22"/>
                <w:szCs w:val="22"/>
              </w:rPr>
              <w:t>Сроки поставки товаров</w:t>
            </w:r>
          </w:p>
        </w:tc>
        <w:tc>
          <w:tcPr>
            <w:tcW w:w="3441" w:type="pct"/>
            <w:gridSpan w:val="9"/>
          </w:tcPr>
          <w:p w:rsidR="002E4210" w:rsidRPr="00FD2E94" w:rsidRDefault="00FD2E94" w:rsidP="00FD2E94">
            <w:pPr>
              <w:spacing w:after="200" w:line="240" w:lineRule="atLeast"/>
              <w:jc w:val="center"/>
              <w:rPr>
                <w:b/>
                <w:bCs/>
                <w:color w:val="000000"/>
                <w:sz w:val="22"/>
                <w:szCs w:val="22"/>
              </w:rPr>
            </w:pPr>
            <w:r w:rsidRPr="00FD2E94">
              <w:rPr>
                <w:b/>
                <w:bCs/>
                <w:color w:val="000000"/>
                <w:sz w:val="22"/>
                <w:szCs w:val="22"/>
              </w:rPr>
              <w:t>График поставки</w:t>
            </w:r>
          </w:p>
          <w:tbl>
            <w:tblPr>
              <w:tblW w:w="9986" w:type="dxa"/>
              <w:tblLayout w:type="fixed"/>
              <w:tblLook w:val="04A0" w:firstRow="1" w:lastRow="0" w:firstColumn="1" w:lastColumn="0" w:noHBand="0" w:noVBand="1"/>
            </w:tblPr>
            <w:tblGrid>
              <w:gridCol w:w="2401"/>
              <w:gridCol w:w="1459"/>
              <w:gridCol w:w="1459"/>
              <w:gridCol w:w="1457"/>
              <w:gridCol w:w="1459"/>
              <w:gridCol w:w="1751"/>
            </w:tblGrid>
            <w:tr w:rsidR="002B29BA" w:rsidRPr="00051135" w:rsidTr="002B29BA">
              <w:trPr>
                <w:trHeight w:val="179"/>
              </w:trPr>
              <w:tc>
                <w:tcPr>
                  <w:tcW w:w="24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9BA" w:rsidRPr="00E7581B" w:rsidRDefault="002B29BA" w:rsidP="00CC3F09">
                  <w:pPr>
                    <w:jc w:val="center"/>
                    <w:rPr>
                      <w:b/>
                      <w:color w:val="000000"/>
                      <w:sz w:val="18"/>
                      <w:szCs w:val="18"/>
                    </w:rPr>
                  </w:pPr>
                  <w:r w:rsidRPr="00E7581B">
                    <w:rPr>
                      <w:b/>
                      <w:color w:val="000000"/>
                      <w:sz w:val="18"/>
                      <w:szCs w:val="18"/>
                    </w:rPr>
                    <w:t>Наименование ТМЦ</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rsidR="002B29BA" w:rsidRPr="00E7581B" w:rsidRDefault="002B29BA" w:rsidP="00CC3F09">
                  <w:pPr>
                    <w:jc w:val="center"/>
                    <w:rPr>
                      <w:b/>
                      <w:color w:val="000000"/>
                      <w:sz w:val="18"/>
                      <w:szCs w:val="18"/>
                    </w:rPr>
                  </w:pPr>
                  <w:r w:rsidRPr="00E7581B">
                    <w:rPr>
                      <w:b/>
                      <w:color w:val="000000"/>
                      <w:sz w:val="18"/>
                      <w:szCs w:val="18"/>
                    </w:rPr>
                    <w:t>июнь</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rsidR="002B29BA" w:rsidRPr="00E7581B" w:rsidRDefault="002B29BA" w:rsidP="00CC3F09">
                  <w:pPr>
                    <w:jc w:val="center"/>
                    <w:rPr>
                      <w:b/>
                      <w:color w:val="000000"/>
                      <w:sz w:val="18"/>
                      <w:szCs w:val="18"/>
                    </w:rPr>
                  </w:pPr>
                  <w:r w:rsidRPr="00E7581B">
                    <w:rPr>
                      <w:b/>
                      <w:color w:val="000000"/>
                      <w:sz w:val="18"/>
                      <w:szCs w:val="18"/>
                    </w:rPr>
                    <w:t>июль</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2B29BA" w:rsidRPr="00E7581B" w:rsidRDefault="002B29BA" w:rsidP="00CC3F09">
                  <w:pPr>
                    <w:jc w:val="center"/>
                    <w:rPr>
                      <w:b/>
                      <w:color w:val="000000"/>
                      <w:sz w:val="18"/>
                      <w:szCs w:val="18"/>
                    </w:rPr>
                  </w:pPr>
                  <w:r w:rsidRPr="00E7581B">
                    <w:rPr>
                      <w:b/>
                      <w:color w:val="000000"/>
                      <w:sz w:val="18"/>
                      <w:szCs w:val="18"/>
                    </w:rPr>
                    <w:t>август</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rsidR="002B29BA" w:rsidRPr="00E7581B" w:rsidRDefault="002B29BA" w:rsidP="00CC3F09">
                  <w:pPr>
                    <w:jc w:val="center"/>
                    <w:rPr>
                      <w:b/>
                      <w:color w:val="000000"/>
                      <w:sz w:val="18"/>
                      <w:szCs w:val="18"/>
                    </w:rPr>
                  </w:pPr>
                  <w:r w:rsidRPr="00E7581B">
                    <w:rPr>
                      <w:b/>
                      <w:color w:val="000000"/>
                      <w:sz w:val="18"/>
                      <w:szCs w:val="18"/>
                    </w:rPr>
                    <w:t>сентябрь</w:t>
                  </w:r>
                </w:p>
              </w:tc>
              <w:tc>
                <w:tcPr>
                  <w:tcW w:w="1751" w:type="dxa"/>
                  <w:tcBorders>
                    <w:top w:val="single" w:sz="4" w:space="0" w:color="auto"/>
                    <w:left w:val="nil"/>
                    <w:bottom w:val="single" w:sz="4" w:space="0" w:color="auto"/>
                    <w:right w:val="single" w:sz="4" w:space="0" w:color="auto"/>
                  </w:tcBorders>
                  <w:shd w:val="clear" w:color="auto" w:fill="auto"/>
                  <w:noWrap/>
                  <w:vAlign w:val="center"/>
                  <w:hideMark/>
                </w:tcPr>
                <w:p w:rsidR="002B29BA" w:rsidRPr="00E7581B" w:rsidRDefault="002B29BA" w:rsidP="00CC3F09">
                  <w:pPr>
                    <w:jc w:val="center"/>
                    <w:rPr>
                      <w:b/>
                      <w:color w:val="000000"/>
                      <w:sz w:val="18"/>
                      <w:szCs w:val="18"/>
                    </w:rPr>
                  </w:pPr>
                  <w:r w:rsidRPr="00E7581B">
                    <w:rPr>
                      <w:b/>
                      <w:color w:val="000000"/>
                      <w:sz w:val="18"/>
                      <w:szCs w:val="18"/>
                    </w:rPr>
                    <w:t>2022г.</w:t>
                  </w:r>
                </w:p>
              </w:tc>
            </w:tr>
            <w:tr w:rsidR="002B29BA" w:rsidRPr="00051135" w:rsidTr="002B29BA">
              <w:trPr>
                <w:trHeight w:val="162"/>
              </w:trPr>
              <w:tc>
                <w:tcPr>
                  <w:tcW w:w="2401" w:type="dxa"/>
                  <w:tcBorders>
                    <w:top w:val="nil"/>
                    <w:left w:val="single" w:sz="4" w:space="0" w:color="auto"/>
                    <w:bottom w:val="single" w:sz="4" w:space="0" w:color="auto"/>
                    <w:right w:val="single" w:sz="4" w:space="0" w:color="auto"/>
                  </w:tcBorders>
                  <w:shd w:val="clear" w:color="auto" w:fill="auto"/>
                  <w:vAlign w:val="center"/>
                  <w:hideMark/>
                </w:tcPr>
                <w:p w:rsidR="002B29BA" w:rsidRPr="00051135" w:rsidRDefault="002B29BA" w:rsidP="00CC3F09">
                  <w:pPr>
                    <w:rPr>
                      <w:color w:val="000000"/>
                      <w:sz w:val="18"/>
                      <w:szCs w:val="18"/>
                    </w:rPr>
                  </w:pPr>
                  <w:r w:rsidRPr="00051135">
                    <w:rPr>
                      <w:color w:val="000000"/>
                      <w:sz w:val="18"/>
                      <w:szCs w:val="18"/>
                    </w:rPr>
                    <w:t>ПЕЧЕНЬЕ ЮБИЛЕЙНОЕ</w:t>
                  </w:r>
                </w:p>
              </w:tc>
              <w:tc>
                <w:tcPr>
                  <w:tcW w:w="1459" w:type="dxa"/>
                  <w:tcBorders>
                    <w:top w:val="nil"/>
                    <w:left w:val="nil"/>
                    <w:bottom w:val="single" w:sz="4" w:space="0" w:color="auto"/>
                    <w:right w:val="single" w:sz="4" w:space="0" w:color="auto"/>
                  </w:tcBorders>
                  <w:shd w:val="clear" w:color="auto" w:fill="auto"/>
                  <w:noWrap/>
                  <w:vAlign w:val="bottom"/>
                  <w:hideMark/>
                </w:tcPr>
                <w:p w:rsidR="002B29BA" w:rsidRPr="00051135" w:rsidRDefault="002B29BA" w:rsidP="00CC3F09">
                  <w:pPr>
                    <w:jc w:val="right"/>
                    <w:rPr>
                      <w:color w:val="000000"/>
                      <w:sz w:val="18"/>
                      <w:szCs w:val="18"/>
                    </w:rPr>
                  </w:pPr>
                  <w:r w:rsidRPr="00051135">
                    <w:rPr>
                      <w:color w:val="000000"/>
                      <w:sz w:val="18"/>
                      <w:szCs w:val="18"/>
                    </w:rPr>
                    <w:t>2</w:t>
                  </w:r>
                  <w:r>
                    <w:rPr>
                      <w:color w:val="000000"/>
                      <w:sz w:val="18"/>
                      <w:szCs w:val="18"/>
                    </w:rPr>
                    <w:t xml:space="preserve"> </w:t>
                  </w:r>
                  <w:r w:rsidRPr="00051135">
                    <w:rPr>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rsidR="002B29BA" w:rsidRPr="00051135" w:rsidRDefault="002B29BA" w:rsidP="00CC3F09">
                  <w:pPr>
                    <w:jc w:val="right"/>
                    <w:rPr>
                      <w:color w:val="000000"/>
                      <w:sz w:val="18"/>
                      <w:szCs w:val="18"/>
                    </w:rPr>
                  </w:pPr>
                  <w:r w:rsidRPr="00051135">
                    <w:rPr>
                      <w:color w:val="000000"/>
                      <w:sz w:val="18"/>
                      <w:szCs w:val="18"/>
                    </w:rPr>
                    <w:t>4</w:t>
                  </w:r>
                  <w:r>
                    <w:rPr>
                      <w:color w:val="000000"/>
                      <w:sz w:val="18"/>
                      <w:szCs w:val="18"/>
                    </w:rPr>
                    <w:t xml:space="preserve"> </w:t>
                  </w:r>
                  <w:r w:rsidRPr="00051135">
                    <w:rPr>
                      <w:color w:val="000000"/>
                      <w:sz w:val="18"/>
                      <w:szCs w:val="18"/>
                    </w:rPr>
                    <w:t>000</w:t>
                  </w:r>
                </w:p>
              </w:tc>
              <w:tc>
                <w:tcPr>
                  <w:tcW w:w="1457" w:type="dxa"/>
                  <w:tcBorders>
                    <w:top w:val="nil"/>
                    <w:left w:val="nil"/>
                    <w:bottom w:val="single" w:sz="4" w:space="0" w:color="auto"/>
                    <w:right w:val="single" w:sz="4" w:space="0" w:color="auto"/>
                  </w:tcBorders>
                  <w:shd w:val="clear" w:color="auto" w:fill="auto"/>
                  <w:noWrap/>
                  <w:vAlign w:val="bottom"/>
                  <w:hideMark/>
                </w:tcPr>
                <w:p w:rsidR="002B29BA" w:rsidRPr="00051135" w:rsidRDefault="002B29BA" w:rsidP="00CC3F09">
                  <w:pPr>
                    <w:jc w:val="right"/>
                    <w:rPr>
                      <w:color w:val="000000"/>
                      <w:sz w:val="18"/>
                      <w:szCs w:val="18"/>
                    </w:rPr>
                  </w:pPr>
                  <w:r w:rsidRPr="00051135">
                    <w:rPr>
                      <w:color w:val="000000"/>
                      <w:sz w:val="18"/>
                      <w:szCs w:val="18"/>
                    </w:rPr>
                    <w:t>3</w:t>
                  </w:r>
                  <w:r>
                    <w:rPr>
                      <w:color w:val="000000"/>
                      <w:sz w:val="18"/>
                      <w:szCs w:val="18"/>
                    </w:rPr>
                    <w:t xml:space="preserve"> </w:t>
                  </w:r>
                  <w:r w:rsidRPr="00051135">
                    <w:rPr>
                      <w:color w:val="000000"/>
                      <w:sz w:val="18"/>
                      <w:szCs w:val="18"/>
                    </w:rPr>
                    <w:t>500</w:t>
                  </w:r>
                </w:p>
              </w:tc>
              <w:tc>
                <w:tcPr>
                  <w:tcW w:w="1459" w:type="dxa"/>
                  <w:tcBorders>
                    <w:top w:val="nil"/>
                    <w:left w:val="nil"/>
                    <w:bottom w:val="single" w:sz="4" w:space="0" w:color="auto"/>
                    <w:right w:val="single" w:sz="4" w:space="0" w:color="auto"/>
                  </w:tcBorders>
                  <w:shd w:val="clear" w:color="auto" w:fill="auto"/>
                  <w:noWrap/>
                  <w:vAlign w:val="bottom"/>
                  <w:hideMark/>
                </w:tcPr>
                <w:p w:rsidR="002B29BA" w:rsidRPr="00051135" w:rsidRDefault="002B29BA" w:rsidP="00CC3F09">
                  <w:pPr>
                    <w:jc w:val="right"/>
                    <w:rPr>
                      <w:color w:val="000000"/>
                      <w:sz w:val="18"/>
                      <w:szCs w:val="18"/>
                    </w:rPr>
                  </w:pPr>
                  <w:r w:rsidRPr="00051135">
                    <w:rPr>
                      <w:color w:val="000000"/>
                      <w:sz w:val="18"/>
                      <w:szCs w:val="18"/>
                    </w:rPr>
                    <w:t>2</w:t>
                  </w:r>
                  <w:r>
                    <w:rPr>
                      <w:color w:val="000000"/>
                      <w:sz w:val="18"/>
                      <w:szCs w:val="18"/>
                    </w:rPr>
                    <w:t xml:space="preserve"> </w:t>
                  </w:r>
                  <w:r w:rsidRPr="00051135">
                    <w:rPr>
                      <w:color w:val="000000"/>
                      <w:sz w:val="18"/>
                      <w:szCs w:val="18"/>
                    </w:rPr>
                    <w:t>500</w:t>
                  </w:r>
                </w:p>
              </w:tc>
              <w:tc>
                <w:tcPr>
                  <w:tcW w:w="1751" w:type="dxa"/>
                  <w:tcBorders>
                    <w:top w:val="nil"/>
                    <w:left w:val="nil"/>
                    <w:bottom w:val="single" w:sz="4" w:space="0" w:color="auto"/>
                    <w:right w:val="single" w:sz="4" w:space="0" w:color="auto"/>
                  </w:tcBorders>
                  <w:shd w:val="clear" w:color="auto" w:fill="auto"/>
                  <w:noWrap/>
                  <w:vAlign w:val="bottom"/>
                  <w:hideMark/>
                </w:tcPr>
                <w:p w:rsidR="002B29BA" w:rsidRPr="00051135" w:rsidRDefault="002B29BA" w:rsidP="00CC3F09">
                  <w:pPr>
                    <w:jc w:val="right"/>
                    <w:rPr>
                      <w:color w:val="000000"/>
                      <w:sz w:val="18"/>
                      <w:szCs w:val="18"/>
                    </w:rPr>
                  </w:pPr>
                  <w:r w:rsidRPr="00051135">
                    <w:rPr>
                      <w:color w:val="000000"/>
                      <w:sz w:val="18"/>
                      <w:szCs w:val="18"/>
                    </w:rPr>
                    <w:t>12</w:t>
                  </w:r>
                  <w:r>
                    <w:rPr>
                      <w:color w:val="000000"/>
                      <w:sz w:val="18"/>
                      <w:szCs w:val="18"/>
                    </w:rPr>
                    <w:t xml:space="preserve"> </w:t>
                  </w:r>
                  <w:r w:rsidRPr="00051135">
                    <w:rPr>
                      <w:color w:val="000000"/>
                      <w:sz w:val="18"/>
                      <w:szCs w:val="18"/>
                    </w:rPr>
                    <w:t>000</w:t>
                  </w:r>
                </w:p>
              </w:tc>
            </w:tr>
          </w:tbl>
          <w:p w:rsidR="002E4210" w:rsidRPr="00A21747" w:rsidRDefault="002E4210" w:rsidP="00611C99">
            <w:pPr>
              <w:spacing w:after="200" w:line="240" w:lineRule="atLeast"/>
              <w:ind w:left="-255"/>
              <w:jc w:val="both"/>
              <w:rPr>
                <w:bCs/>
                <w:i/>
                <w:color w:val="000000"/>
                <w:sz w:val="22"/>
                <w:szCs w:val="22"/>
                <w:highlight w:val="yellow"/>
              </w:rPr>
            </w:pPr>
          </w:p>
        </w:tc>
      </w:tr>
      <w:tr w:rsidR="002E4210" w:rsidRPr="00A21747" w:rsidTr="00BC0788">
        <w:trPr>
          <w:trHeight w:val="134"/>
          <w:jc w:val="center"/>
        </w:trPr>
        <w:tc>
          <w:tcPr>
            <w:tcW w:w="5000" w:type="pct"/>
            <w:gridSpan w:val="11"/>
          </w:tcPr>
          <w:p w:rsidR="002E4210" w:rsidRPr="001D3113" w:rsidRDefault="002E4210" w:rsidP="002E4210">
            <w:pPr>
              <w:spacing w:after="200" w:line="276" w:lineRule="auto"/>
              <w:rPr>
                <w:bCs/>
                <w:i/>
                <w:color w:val="000000"/>
                <w:sz w:val="22"/>
                <w:szCs w:val="22"/>
              </w:rPr>
            </w:pPr>
            <w:r w:rsidRPr="001D3113">
              <w:rPr>
                <w:b/>
                <w:bCs/>
                <w:color w:val="000000"/>
                <w:sz w:val="22"/>
                <w:szCs w:val="22"/>
              </w:rPr>
              <w:t>4. Форма, сроки и порядок оплаты</w:t>
            </w:r>
          </w:p>
        </w:tc>
      </w:tr>
      <w:tr w:rsidR="00E3303B" w:rsidRPr="00A21747" w:rsidTr="001D3113">
        <w:trPr>
          <w:trHeight w:val="271"/>
          <w:jc w:val="center"/>
        </w:trPr>
        <w:tc>
          <w:tcPr>
            <w:tcW w:w="1559" w:type="pct"/>
            <w:gridSpan w:val="2"/>
          </w:tcPr>
          <w:p w:rsidR="002E4210" w:rsidRPr="001D3113" w:rsidRDefault="002E4210" w:rsidP="002E4210">
            <w:pPr>
              <w:spacing w:after="200" w:line="276" w:lineRule="auto"/>
              <w:jc w:val="both"/>
              <w:rPr>
                <w:color w:val="000000"/>
                <w:sz w:val="22"/>
                <w:szCs w:val="22"/>
              </w:rPr>
            </w:pPr>
            <w:r w:rsidRPr="001D3113">
              <w:rPr>
                <w:bCs/>
                <w:color w:val="000000"/>
                <w:sz w:val="22"/>
                <w:szCs w:val="22"/>
              </w:rPr>
              <w:t>Форма оплаты</w:t>
            </w:r>
          </w:p>
        </w:tc>
        <w:tc>
          <w:tcPr>
            <w:tcW w:w="3441" w:type="pct"/>
            <w:gridSpan w:val="9"/>
          </w:tcPr>
          <w:p w:rsidR="002E4210" w:rsidRPr="001D3113" w:rsidRDefault="002E4210" w:rsidP="002E4210">
            <w:pPr>
              <w:spacing w:after="200" w:line="276" w:lineRule="auto"/>
              <w:jc w:val="both"/>
              <w:rPr>
                <w:color w:val="000000"/>
                <w:sz w:val="22"/>
                <w:szCs w:val="22"/>
              </w:rPr>
            </w:pPr>
            <w:r w:rsidRPr="001D3113">
              <w:rPr>
                <w:color w:val="000000"/>
                <w:sz w:val="22"/>
                <w:szCs w:val="22"/>
              </w:rPr>
              <w:t>Оплата осуществляется в безналичной форме путем перечисления денежных средств на счет контрагента.</w:t>
            </w:r>
          </w:p>
        </w:tc>
      </w:tr>
      <w:tr w:rsidR="00E3303B" w:rsidRPr="00A21747" w:rsidTr="00BC0788">
        <w:trPr>
          <w:trHeight w:val="276"/>
          <w:jc w:val="center"/>
        </w:trPr>
        <w:tc>
          <w:tcPr>
            <w:tcW w:w="1559" w:type="pct"/>
            <w:gridSpan w:val="2"/>
          </w:tcPr>
          <w:p w:rsidR="002E4210" w:rsidRPr="001D3113" w:rsidRDefault="002E4210" w:rsidP="002E4210">
            <w:pPr>
              <w:spacing w:after="200" w:line="276" w:lineRule="auto"/>
              <w:jc w:val="both"/>
              <w:rPr>
                <w:color w:val="000000"/>
                <w:sz w:val="22"/>
                <w:szCs w:val="22"/>
              </w:rPr>
            </w:pPr>
            <w:r w:rsidRPr="001D3113">
              <w:rPr>
                <w:bCs/>
                <w:color w:val="000000"/>
                <w:sz w:val="22"/>
                <w:szCs w:val="22"/>
              </w:rPr>
              <w:t>Авансирование</w:t>
            </w:r>
          </w:p>
        </w:tc>
        <w:tc>
          <w:tcPr>
            <w:tcW w:w="3441" w:type="pct"/>
            <w:gridSpan w:val="9"/>
          </w:tcPr>
          <w:p w:rsidR="002E4210" w:rsidRPr="001D3113" w:rsidRDefault="002E4210" w:rsidP="002E4210">
            <w:pPr>
              <w:spacing w:after="200" w:line="276" w:lineRule="auto"/>
              <w:jc w:val="both"/>
              <w:rPr>
                <w:color w:val="000000"/>
                <w:sz w:val="22"/>
                <w:szCs w:val="22"/>
              </w:rPr>
            </w:pPr>
            <w:r w:rsidRPr="001D3113">
              <w:rPr>
                <w:color w:val="000000"/>
                <w:sz w:val="22"/>
                <w:szCs w:val="22"/>
              </w:rPr>
              <w:t>По условиям запроса котировок предоплата не предусмотрена.</w:t>
            </w:r>
          </w:p>
        </w:tc>
      </w:tr>
      <w:tr w:rsidR="00E3303B" w:rsidRPr="00A21747" w:rsidTr="00BC0788">
        <w:trPr>
          <w:trHeight w:val="184"/>
          <w:jc w:val="center"/>
        </w:trPr>
        <w:tc>
          <w:tcPr>
            <w:tcW w:w="1559" w:type="pct"/>
            <w:gridSpan w:val="2"/>
          </w:tcPr>
          <w:p w:rsidR="002E4210" w:rsidRPr="001D3113" w:rsidRDefault="002E4210" w:rsidP="002E4210">
            <w:pPr>
              <w:spacing w:after="200" w:line="276" w:lineRule="auto"/>
              <w:jc w:val="both"/>
              <w:rPr>
                <w:bCs/>
                <w:color w:val="000000"/>
                <w:sz w:val="22"/>
                <w:szCs w:val="22"/>
              </w:rPr>
            </w:pPr>
            <w:r w:rsidRPr="001D3113">
              <w:rPr>
                <w:bCs/>
                <w:color w:val="000000"/>
                <w:sz w:val="22"/>
                <w:szCs w:val="22"/>
              </w:rPr>
              <w:t>Срок и порядок оплаты</w:t>
            </w:r>
          </w:p>
        </w:tc>
        <w:tc>
          <w:tcPr>
            <w:tcW w:w="3441" w:type="pct"/>
            <w:gridSpan w:val="9"/>
          </w:tcPr>
          <w:p w:rsidR="002E4210" w:rsidRPr="001D3113" w:rsidRDefault="002E4210" w:rsidP="002E4210">
            <w:pPr>
              <w:spacing w:after="200" w:line="276" w:lineRule="auto"/>
              <w:jc w:val="both"/>
              <w:rPr>
                <w:bCs/>
                <w:i/>
                <w:color w:val="000000"/>
                <w:sz w:val="22"/>
                <w:szCs w:val="22"/>
              </w:rPr>
            </w:pPr>
            <w:r w:rsidRPr="001D3113">
              <w:rPr>
                <w:bCs/>
                <w:color w:val="000000"/>
                <w:sz w:val="22"/>
                <w:szCs w:val="22"/>
              </w:rPr>
              <w:t>Покупатель осуществляет оплату в течение 15 (</w:t>
            </w:r>
            <w:r w:rsidR="0008488D" w:rsidRPr="001D3113">
              <w:rPr>
                <w:bCs/>
                <w:color w:val="000000"/>
                <w:sz w:val="22"/>
                <w:szCs w:val="22"/>
              </w:rPr>
              <w:t>п</w:t>
            </w:r>
            <w:r w:rsidRPr="001D3113">
              <w:rPr>
                <w:bCs/>
                <w:color w:val="000000"/>
                <w:sz w:val="22"/>
                <w:szCs w:val="22"/>
              </w:rPr>
              <w:t>ятнадцать) рабочих дней с момента поставки товара.</w:t>
            </w:r>
          </w:p>
        </w:tc>
      </w:tr>
      <w:tr w:rsidR="002E4210" w:rsidRPr="00A21747" w:rsidTr="001D3113">
        <w:trPr>
          <w:trHeight w:val="488"/>
          <w:jc w:val="center"/>
        </w:trPr>
        <w:tc>
          <w:tcPr>
            <w:tcW w:w="5000" w:type="pct"/>
            <w:gridSpan w:val="11"/>
          </w:tcPr>
          <w:p w:rsidR="002E4210" w:rsidRPr="008B6CF0" w:rsidRDefault="002E4210" w:rsidP="002E4210">
            <w:pPr>
              <w:spacing w:after="200" w:line="276" w:lineRule="auto"/>
              <w:rPr>
                <w:bCs/>
                <w:i/>
                <w:color w:val="000000"/>
                <w:sz w:val="22"/>
                <w:szCs w:val="22"/>
              </w:rPr>
            </w:pPr>
            <w:r w:rsidRPr="008B6CF0">
              <w:rPr>
                <w:b/>
                <w:bCs/>
                <w:color w:val="000000"/>
                <w:sz w:val="22"/>
                <w:szCs w:val="22"/>
              </w:rPr>
              <w:t>5. Документы, предоставляемые в подтверждение соответствия предлагаемых участником товаров</w:t>
            </w:r>
          </w:p>
        </w:tc>
      </w:tr>
      <w:tr w:rsidR="002E4210" w:rsidRPr="00A21747" w:rsidTr="00BC0788">
        <w:trPr>
          <w:trHeight w:val="467"/>
          <w:jc w:val="center"/>
        </w:trPr>
        <w:tc>
          <w:tcPr>
            <w:tcW w:w="5000" w:type="pct"/>
            <w:gridSpan w:val="11"/>
          </w:tcPr>
          <w:p w:rsidR="002E4210" w:rsidRPr="008B6CF0" w:rsidRDefault="002E4210" w:rsidP="002E4210">
            <w:pPr>
              <w:spacing w:after="200" w:line="276" w:lineRule="auto"/>
              <w:rPr>
                <w:bCs/>
                <w:i/>
                <w:color w:val="000000"/>
                <w:sz w:val="22"/>
                <w:szCs w:val="22"/>
              </w:rPr>
            </w:pPr>
            <w:r w:rsidRPr="008B6CF0">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003C0998" w:rsidRPr="008B6CF0">
              <w:rPr>
                <w:color w:val="000000"/>
                <w:sz w:val="22"/>
                <w:szCs w:val="22"/>
              </w:rPr>
              <w:t xml:space="preserve"> </w:t>
            </w:r>
          </w:p>
        </w:tc>
      </w:tr>
      <w:tr w:rsidR="002E4210" w:rsidRPr="00A21747" w:rsidTr="006E3F90">
        <w:trPr>
          <w:trHeight w:val="258"/>
          <w:jc w:val="center"/>
        </w:trPr>
        <w:tc>
          <w:tcPr>
            <w:tcW w:w="5000" w:type="pct"/>
            <w:gridSpan w:val="11"/>
          </w:tcPr>
          <w:p w:rsidR="002E4210" w:rsidRPr="008B6CF0" w:rsidRDefault="002E4210" w:rsidP="002E4210">
            <w:pPr>
              <w:spacing w:after="200" w:line="276" w:lineRule="auto"/>
              <w:rPr>
                <w:b/>
                <w:bCs/>
                <w:color w:val="000000"/>
                <w:sz w:val="22"/>
                <w:szCs w:val="22"/>
              </w:rPr>
            </w:pPr>
            <w:r w:rsidRPr="008B6CF0">
              <w:rPr>
                <w:b/>
                <w:bCs/>
                <w:color w:val="000000"/>
                <w:sz w:val="22"/>
                <w:szCs w:val="22"/>
              </w:rPr>
              <w:t>6.Выбор победителя</w:t>
            </w:r>
          </w:p>
        </w:tc>
      </w:tr>
      <w:tr w:rsidR="002E4210" w:rsidRPr="00A21747" w:rsidTr="006E3F90">
        <w:trPr>
          <w:trHeight w:val="180"/>
          <w:jc w:val="center"/>
        </w:trPr>
        <w:tc>
          <w:tcPr>
            <w:tcW w:w="5000" w:type="pct"/>
            <w:gridSpan w:val="11"/>
          </w:tcPr>
          <w:p w:rsidR="002E4210" w:rsidRPr="008B6CF0" w:rsidRDefault="002E4210" w:rsidP="002E4210">
            <w:pPr>
              <w:spacing w:after="200" w:line="276" w:lineRule="auto"/>
              <w:rPr>
                <w:bCs/>
                <w:color w:val="000000"/>
                <w:sz w:val="22"/>
                <w:szCs w:val="22"/>
              </w:rPr>
            </w:pPr>
            <w:r w:rsidRPr="008B6CF0">
              <w:rPr>
                <w:bCs/>
                <w:color w:val="000000"/>
                <w:sz w:val="22"/>
                <w:szCs w:val="22"/>
              </w:rPr>
              <w:t>По итогам конкурентной закупки определяется один победитель.</w:t>
            </w:r>
          </w:p>
        </w:tc>
      </w:tr>
      <w:tr w:rsidR="002E4210" w:rsidRPr="00A21747" w:rsidTr="008D0A00">
        <w:trPr>
          <w:trHeight w:val="222"/>
          <w:jc w:val="center"/>
        </w:trPr>
        <w:tc>
          <w:tcPr>
            <w:tcW w:w="5000" w:type="pct"/>
            <w:gridSpan w:val="11"/>
          </w:tcPr>
          <w:p w:rsidR="002E4210" w:rsidRPr="008B6CF0" w:rsidRDefault="002E4210" w:rsidP="002E4210">
            <w:pPr>
              <w:spacing w:after="200" w:line="276" w:lineRule="auto"/>
              <w:rPr>
                <w:b/>
                <w:bCs/>
                <w:color w:val="000000"/>
                <w:sz w:val="22"/>
                <w:szCs w:val="22"/>
              </w:rPr>
            </w:pPr>
            <w:r w:rsidRPr="008B6CF0">
              <w:rPr>
                <w:b/>
                <w:bCs/>
                <w:color w:val="000000"/>
                <w:sz w:val="22"/>
                <w:szCs w:val="22"/>
              </w:rPr>
              <w:t>7.Количество договоров и их виды</w:t>
            </w:r>
          </w:p>
        </w:tc>
      </w:tr>
      <w:tr w:rsidR="002E4210" w:rsidRPr="00A21747" w:rsidTr="008D0A00">
        <w:trPr>
          <w:trHeight w:val="283"/>
          <w:jc w:val="center"/>
        </w:trPr>
        <w:tc>
          <w:tcPr>
            <w:tcW w:w="5000" w:type="pct"/>
            <w:gridSpan w:val="11"/>
          </w:tcPr>
          <w:p w:rsidR="002E4210" w:rsidRPr="008B6CF0" w:rsidRDefault="002E4210" w:rsidP="002E4210">
            <w:pPr>
              <w:spacing w:after="200" w:line="276" w:lineRule="auto"/>
              <w:rPr>
                <w:bCs/>
                <w:color w:val="000000"/>
                <w:sz w:val="22"/>
                <w:szCs w:val="22"/>
              </w:rPr>
            </w:pPr>
            <w:r w:rsidRPr="008B6CF0">
              <w:rPr>
                <w:bCs/>
                <w:color w:val="000000"/>
                <w:sz w:val="22"/>
                <w:szCs w:val="22"/>
              </w:rPr>
              <w:t>По итогам конкурентной закупки заключается один договор поставки.</w:t>
            </w:r>
          </w:p>
        </w:tc>
      </w:tr>
      <w:tr w:rsidR="002E4210" w:rsidRPr="00A21747" w:rsidTr="008D0A00">
        <w:trPr>
          <w:trHeight w:val="318"/>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8.Особые условия заключения и исполнения договора</w:t>
            </w:r>
          </w:p>
        </w:tc>
      </w:tr>
      <w:tr w:rsidR="002E4210" w:rsidRPr="00A21747" w:rsidTr="00C26794">
        <w:trPr>
          <w:trHeight w:val="514"/>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Cs/>
                <w:color w:val="000000"/>
                <w:sz w:val="22"/>
                <w:szCs w:val="22"/>
              </w:rPr>
              <w:lastRenderedPageBreak/>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E4210" w:rsidRPr="00A21747" w:rsidTr="008D0A00">
        <w:trPr>
          <w:trHeight w:val="256"/>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9.Поставщик гарантирует качество товара.</w:t>
            </w:r>
          </w:p>
        </w:tc>
      </w:tr>
      <w:tr w:rsidR="002E4210" w:rsidRPr="00A21747" w:rsidTr="008D0A00">
        <w:trPr>
          <w:trHeight w:val="78"/>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10.Продукция должна быть новой, не бывшей в употреблении (эксплуатации, консервации)</w:t>
            </w:r>
          </w:p>
        </w:tc>
      </w:tr>
      <w:tr w:rsidR="002E4210" w:rsidRPr="00A21747" w:rsidTr="008D0A00">
        <w:trPr>
          <w:trHeight w:val="78"/>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12.Продукция должна соответствовать требованиям Марки указанные в перечне или аналогу</w:t>
            </w:r>
          </w:p>
        </w:tc>
      </w:tr>
      <w:tr w:rsidR="002E4210" w:rsidRPr="00A21747" w:rsidTr="008D0A00">
        <w:trPr>
          <w:trHeight w:val="78"/>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13.На поставляемую продукцию должен быть сертификат качества.</w:t>
            </w:r>
          </w:p>
        </w:tc>
      </w:tr>
      <w:tr w:rsidR="002E4210" w:rsidRPr="00A21747" w:rsidTr="008D0A00">
        <w:trPr>
          <w:trHeight w:val="78"/>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14.Вся документация и информация должна быть предоставлена в соответствии с ГОСТ или ТУ.</w:t>
            </w:r>
          </w:p>
        </w:tc>
      </w:tr>
      <w:tr w:rsidR="002E4210" w:rsidRPr="002E4210" w:rsidTr="008D0A00">
        <w:trPr>
          <w:trHeight w:val="78"/>
          <w:jc w:val="center"/>
        </w:trPr>
        <w:tc>
          <w:tcPr>
            <w:tcW w:w="5000" w:type="pct"/>
            <w:gridSpan w:val="11"/>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15. Продукция не должна быть обезличенный.</w:t>
            </w:r>
          </w:p>
        </w:tc>
      </w:tr>
      <w:tr w:rsidR="00BC190A" w:rsidRPr="002E4210" w:rsidTr="008D0A00">
        <w:trPr>
          <w:trHeight w:val="78"/>
          <w:jc w:val="center"/>
        </w:trPr>
        <w:tc>
          <w:tcPr>
            <w:tcW w:w="5000" w:type="pct"/>
            <w:gridSpan w:val="11"/>
          </w:tcPr>
          <w:p w:rsidR="00BC190A" w:rsidRPr="008B6CF0" w:rsidRDefault="00BC190A" w:rsidP="002E4210">
            <w:pPr>
              <w:spacing w:after="200" w:line="276" w:lineRule="auto"/>
              <w:jc w:val="both"/>
              <w:rPr>
                <w:b/>
                <w:bCs/>
                <w:color w:val="000000"/>
                <w:sz w:val="22"/>
                <w:szCs w:val="22"/>
              </w:rPr>
            </w:pPr>
            <w:r w:rsidRPr="008B6CF0">
              <w:rPr>
                <w:b/>
                <w:color w:val="000000"/>
                <w:sz w:val="22"/>
                <w:szCs w:val="22"/>
              </w:rPr>
              <w:t>16. В случае предложения аналога продукции указанной в перечне объёмов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B52265" w:rsidRPr="00C0313C" w:rsidRDefault="00B52265" w:rsidP="00B52265">
      <w:pPr>
        <w:spacing w:line="276" w:lineRule="auto"/>
        <w:jc w:val="right"/>
      </w:pPr>
      <w:r w:rsidRPr="00C0313C">
        <w:t xml:space="preserve">к извещению о проведении запроса котировок </w:t>
      </w:r>
    </w:p>
    <w:p w:rsidR="00B52265" w:rsidRDefault="00B52265" w:rsidP="00B52265">
      <w:pPr>
        <w:spacing w:line="276" w:lineRule="auto"/>
        <w:jc w:val="right"/>
        <w:rPr>
          <w:bCs/>
        </w:rPr>
      </w:pPr>
      <w:r w:rsidRPr="00C0313C">
        <w:rPr>
          <w:bCs/>
        </w:rPr>
        <w:t>по коду №ЮКЖД-ЗКЦ 022/0</w:t>
      </w:r>
      <w:r>
        <w:rPr>
          <w:bCs/>
        </w:rPr>
        <w:t>20</w:t>
      </w:r>
    </w:p>
    <w:p w:rsidR="00B52265" w:rsidRPr="00DF208D" w:rsidRDefault="00B52265" w:rsidP="00B52265">
      <w:pPr>
        <w:spacing w:line="276" w:lineRule="auto"/>
        <w:jc w:val="right"/>
        <w:rPr>
          <w:sz w:val="28"/>
          <w:szCs w:val="28"/>
        </w:rPr>
      </w:pP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B52265" w:rsidRPr="00C0313C" w:rsidRDefault="00B52265" w:rsidP="00B52265">
      <w:pPr>
        <w:spacing w:line="276" w:lineRule="auto"/>
        <w:jc w:val="right"/>
      </w:pPr>
      <w:r w:rsidRPr="00C0313C">
        <w:t xml:space="preserve">к извещению о проведении запроса котировок </w:t>
      </w:r>
    </w:p>
    <w:p w:rsidR="00B52265" w:rsidRDefault="00B52265" w:rsidP="00B52265">
      <w:pPr>
        <w:spacing w:line="276" w:lineRule="auto"/>
        <w:jc w:val="right"/>
        <w:rPr>
          <w:bCs/>
        </w:rPr>
      </w:pPr>
      <w:r w:rsidRPr="00C0313C">
        <w:rPr>
          <w:bCs/>
        </w:rPr>
        <w:t>по коду №ЮКЖД-ЗКЦ 022/0</w:t>
      </w:r>
      <w:r>
        <w:rPr>
          <w:bCs/>
        </w:rPr>
        <w:t>20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E81586" w:rsidRDefault="00E81586" w:rsidP="00234B3E">
      <w:pPr>
        <w:pStyle w:val="2"/>
        <w:suppressAutoHyphens/>
        <w:spacing w:before="0" w:after="0" w:line="276" w:lineRule="auto"/>
        <w:jc w:val="center"/>
        <w:rPr>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234B3E">
        <w:rPr>
          <w:rFonts w:ascii="Times New Roman" w:hAnsi="Times New Roman" w:cs="Times New Roman"/>
          <w:b w:val="0"/>
          <w:i w:val="0"/>
        </w:rPr>
        <w:t>20</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34B3E">
        <w:rPr>
          <w:b/>
          <w:bCs/>
          <w:szCs w:val="28"/>
        </w:rPr>
        <w:t>ЮКЖД-ЗКЦ 022/020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B52265" w:rsidRPr="00B52265" w:rsidRDefault="00B52265" w:rsidP="00B52265">
            <w:pPr>
              <w:jc w:val="right"/>
              <w:rPr>
                <w:sz w:val="28"/>
                <w:szCs w:val="28"/>
              </w:rPr>
            </w:pPr>
            <w:r w:rsidRPr="00B52265">
              <w:rPr>
                <w:sz w:val="28"/>
                <w:szCs w:val="28"/>
              </w:rPr>
              <w:t xml:space="preserve">к извещению о проведении запроса котировок </w:t>
            </w:r>
          </w:p>
          <w:p w:rsidR="00A27E22" w:rsidRPr="008E31AE" w:rsidRDefault="00B52265" w:rsidP="00B52265">
            <w:pPr>
              <w:jc w:val="right"/>
              <w:rPr>
                <w:rFonts w:eastAsia="MS Mincho"/>
              </w:rPr>
            </w:pPr>
            <w:r w:rsidRPr="00B52265">
              <w:rPr>
                <w:sz w:val="28"/>
                <w:szCs w:val="28"/>
              </w:rPr>
              <w:t>по коду №ЮКЖД-ЗКЦ 022/020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34B3E">
        <w:rPr>
          <w:b/>
          <w:bCs/>
        </w:rPr>
        <w:t>020</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843"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E17A42">
        <w:trPr>
          <w:trHeight w:val="2462"/>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B52265" w:rsidRPr="00B52265" w:rsidRDefault="00B52265" w:rsidP="00B52265">
      <w:pPr>
        <w:jc w:val="right"/>
        <w:rPr>
          <w:sz w:val="28"/>
          <w:szCs w:val="28"/>
        </w:rPr>
      </w:pPr>
      <w:r w:rsidRPr="00B52265">
        <w:rPr>
          <w:sz w:val="28"/>
          <w:szCs w:val="28"/>
        </w:rPr>
        <w:t xml:space="preserve">к извещению о проведении запроса котировок </w:t>
      </w:r>
    </w:p>
    <w:p w:rsidR="00DE54C5" w:rsidRDefault="00B52265" w:rsidP="00B52265">
      <w:pPr>
        <w:jc w:val="right"/>
        <w:rPr>
          <w:sz w:val="28"/>
          <w:szCs w:val="28"/>
        </w:rPr>
      </w:pPr>
      <w:r w:rsidRPr="00B52265">
        <w:rPr>
          <w:sz w:val="28"/>
          <w:szCs w:val="28"/>
        </w:rPr>
        <w:t>по коду №ЮКЖД-ЗКЦ 022/020</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E92A9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621897"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656BB0">
              <w:rPr>
                <w:rFonts w:eastAsia="Calibri"/>
                <w:sz w:val="26"/>
                <w:szCs w:val="26"/>
                <w:lang w:eastAsia="en-US"/>
              </w:rPr>
              <w:t>печенья</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E92A90" w:rsidRPr="00D93A65" w:rsidRDefault="00E92A90"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DC4BFF" w:rsidRDefault="00E57F12" w:rsidP="00D93A65">
            <w:pPr>
              <w:shd w:val="clear" w:color="auto" w:fill="FFFFFF"/>
              <w:rPr>
                <w:b/>
                <w:sz w:val="26"/>
                <w:szCs w:val="26"/>
              </w:rPr>
            </w:pPr>
          </w:p>
          <w:p w:rsidR="007D1B30" w:rsidRPr="00DC4BFF"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12323E">
              <w:rPr>
                <w:rFonts w:ascii="Sylfaen" w:eastAsia="Calibri" w:hAnsi="Sylfaen"/>
                <w:szCs w:val="22"/>
                <w:lang w:val="hy-AM" w:eastAsia="en-US"/>
              </w:rPr>
              <w:t>թխվածքաբլիթ</w:t>
            </w:r>
            <w:r w:rsidR="002A192D">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lastRenderedPageBreak/>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621897"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lastRenderedPageBreak/>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lastRenderedPageBreak/>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621897"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B8E" w:rsidRDefault="00406B8E" w:rsidP="004A4B5F">
      <w:r>
        <w:separator/>
      </w:r>
    </w:p>
  </w:endnote>
  <w:endnote w:type="continuationSeparator" w:id="0">
    <w:p w:rsidR="00406B8E" w:rsidRDefault="00406B8E"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B8E" w:rsidRDefault="00406B8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B8E" w:rsidRDefault="00406B8E" w:rsidP="004A4B5F">
      <w:r>
        <w:separator/>
      </w:r>
    </w:p>
  </w:footnote>
  <w:footnote w:type="continuationSeparator" w:id="0">
    <w:p w:rsidR="00406B8E" w:rsidRDefault="00406B8E" w:rsidP="004A4B5F">
      <w:r>
        <w:continuationSeparator/>
      </w:r>
    </w:p>
  </w:footnote>
  <w:footnote w:id="1">
    <w:p w:rsidR="00406B8E" w:rsidRDefault="00406B8E"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06B8E" w:rsidRPr="009823DC" w:rsidRDefault="00406B8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06B8E" w:rsidRDefault="00406B8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B8E" w:rsidRDefault="00406B8E">
    <w:pPr>
      <w:pStyle w:val="af1"/>
      <w:jc w:val="center"/>
    </w:pPr>
    <w:r>
      <w:fldChar w:fldCharType="begin"/>
    </w:r>
    <w:r>
      <w:instrText xml:space="preserve"> PAGE   \* MERGEFORMAT </w:instrText>
    </w:r>
    <w:r>
      <w:fldChar w:fldCharType="separate"/>
    </w:r>
    <w:r w:rsidR="00621897">
      <w:rPr>
        <w:noProof/>
      </w:rPr>
      <w:t>6</w:t>
    </w:r>
    <w:r>
      <w:fldChar w:fldCharType="end"/>
    </w:r>
  </w:p>
  <w:p w:rsidR="00406B8E" w:rsidRDefault="00406B8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B8E" w:rsidRDefault="00406B8E">
    <w:pPr>
      <w:pStyle w:val="af1"/>
      <w:jc w:val="center"/>
    </w:pPr>
    <w:r>
      <w:fldChar w:fldCharType="begin"/>
    </w:r>
    <w:r>
      <w:instrText xml:space="preserve"> PAGE   \* MERGEFORMAT </w:instrText>
    </w:r>
    <w:r>
      <w:fldChar w:fldCharType="separate"/>
    </w:r>
    <w:r w:rsidR="00621897">
      <w:rPr>
        <w:noProof/>
      </w:rPr>
      <w:t>43</w:t>
    </w:r>
    <w:r>
      <w:fldChar w:fldCharType="end"/>
    </w:r>
  </w:p>
  <w:p w:rsidR="00406B8E" w:rsidRDefault="00406B8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B8E" w:rsidRDefault="00406B8E">
    <w:pPr>
      <w:pStyle w:val="af1"/>
      <w:jc w:val="center"/>
    </w:pPr>
    <w:r>
      <w:fldChar w:fldCharType="begin"/>
    </w:r>
    <w:r>
      <w:instrText xml:space="preserve"> PAGE   \* MERGEFORMAT </w:instrText>
    </w:r>
    <w:r>
      <w:fldChar w:fldCharType="separate"/>
    </w:r>
    <w:r>
      <w:rPr>
        <w:noProof/>
      </w:rPr>
      <w:t>8</w:t>
    </w:r>
    <w:r>
      <w:fldChar w:fldCharType="end"/>
    </w:r>
  </w:p>
  <w:p w:rsidR="00406B8E" w:rsidRPr="00345A79" w:rsidRDefault="00406B8E"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B8E" w:rsidRDefault="00406B8E">
    <w:pPr>
      <w:pStyle w:val="af1"/>
      <w:jc w:val="center"/>
    </w:pPr>
    <w:r>
      <w:fldChar w:fldCharType="begin"/>
    </w:r>
    <w:r>
      <w:instrText xml:space="preserve"> PAGE   \* MERGEFORMAT </w:instrText>
    </w:r>
    <w:r>
      <w:fldChar w:fldCharType="separate"/>
    </w:r>
    <w:r w:rsidR="00621897">
      <w:rPr>
        <w:noProof/>
      </w:rPr>
      <w:t>42</w:t>
    </w:r>
    <w:r>
      <w:fldChar w:fldCharType="end"/>
    </w:r>
  </w:p>
  <w:p w:rsidR="00406B8E" w:rsidRDefault="00406B8E"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8ED"/>
    <w:rsid w:val="000071A1"/>
    <w:rsid w:val="00007BF3"/>
    <w:rsid w:val="000111CE"/>
    <w:rsid w:val="00013D46"/>
    <w:rsid w:val="00014A66"/>
    <w:rsid w:val="00017364"/>
    <w:rsid w:val="0002154B"/>
    <w:rsid w:val="000265CE"/>
    <w:rsid w:val="00034B34"/>
    <w:rsid w:val="00035786"/>
    <w:rsid w:val="000371CC"/>
    <w:rsid w:val="00037302"/>
    <w:rsid w:val="0003797E"/>
    <w:rsid w:val="00037F87"/>
    <w:rsid w:val="00040A6B"/>
    <w:rsid w:val="00042327"/>
    <w:rsid w:val="00046000"/>
    <w:rsid w:val="000476F6"/>
    <w:rsid w:val="0005133E"/>
    <w:rsid w:val="0005229F"/>
    <w:rsid w:val="000522C2"/>
    <w:rsid w:val="00056A4F"/>
    <w:rsid w:val="000619DB"/>
    <w:rsid w:val="000648B6"/>
    <w:rsid w:val="00064DFD"/>
    <w:rsid w:val="000654F1"/>
    <w:rsid w:val="00070B5A"/>
    <w:rsid w:val="00070E2D"/>
    <w:rsid w:val="00074682"/>
    <w:rsid w:val="00080061"/>
    <w:rsid w:val="00080C16"/>
    <w:rsid w:val="000847F3"/>
    <w:rsid w:val="00084827"/>
    <w:rsid w:val="0008488D"/>
    <w:rsid w:val="000871F2"/>
    <w:rsid w:val="00087732"/>
    <w:rsid w:val="0009373B"/>
    <w:rsid w:val="00095AEB"/>
    <w:rsid w:val="0009678D"/>
    <w:rsid w:val="000978A3"/>
    <w:rsid w:val="000A2857"/>
    <w:rsid w:val="000A2960"/>
    <w:rsid w:val="000A5D29"/>
    <w:rsid w:val="000B099C"/>
    <w:rsid w:val="000B2B92"/>
    <w:rsid w:val="000B413C"/>
    <w:rsid w:val="000B5FED"/>
    <w:rsid w:val="000B6272"/>
    <w:rsid w:val="000B79F7"/>
    <w:rsid w:val="000C1585"/>
    <w:rsid w:val="000C2C6D"/>
    <w:rsid w:val="000C3CD8"/>
    <w:rsid w:val="000C60B5"/>
    <w:rsid w:val="000C7E7C"/>
    <w:rsid w:val="000D1958"/>
    <w:rsid w:val="000D4122"/>
    <w:rsid w:val="000D4D53"/>
    <w:rsid w:val="000D57FE"/>
    <w:rsid w:val="000E01B0"/>
    <w:rsid w:val="000E055B"/>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019A"/>
    <w:rsid w:val="001024A5"/>
    <w:rsid w:val="00103F91"/>
    <w:rsid w:val="001041D9"/>
    <w:rsid w:val="00105C5E"/>
    <w:rsid w:val="00107EC1"/>
    <w:rsid w:val="0011247B"/>
    <w:rsid w:val="00115288"/>
    <w:rsid w:val="00115420"/>
    <w:rsid w:val="00116169"/>
    <w:rsid w:val="00120C12"/>
    <w:rsid w:val="00122FA8"/>
    <w:rsid w:val="0012323E"/>
    <w:rsid w:val="00124A94"/>
    <w:rsid w:val="00132BE0"/>
    <w:rsid w:val="00134719"/>
    <w:rsid w:val="00141255"/>
    <w:rsid w:val="00141653"/>
    <w:rsid w:val="00150BAF"/>
    <w:rsid w:val="00151563"/>
    <w:rsid w:val="0015221A"/>
    <w:rsid w:val="0015366F"/>
    <w:rsid w:val="00156616"/>
    <w:rsid w:val="00157766"/>
    <w:rsid w:val="001632D7"/>
    <w:rsid w:val="001644FE"/>
    <w:rsid w:val="00165A8B"/>
    <w:rsid w:val="0016613A"/>
    <w:rsid w:val="00173543"/>
    <w:rsid w:val="00174EAA"/>
    <w:rsid w:val="00177AAB"/>
    <w:rsid w:val="00181B96"/>
    <w:rsid w:val="00183D08"/>
    <w:rsid w:val="00190776"/>
    <w:rsid w:val="001925A5"/>
    <w:rsid w:val="001946EF"/>
    <w:rsid w:val="00196FFB"/>
    <w:rsid w:val="001A2715"/>
    <w:rsid w:val="001A4799"/>
    <w:rsid w:val="001A6D5E"/>
    <w:rsid w:val="001A6F57"/>
    <w:rsid w:val="001A7BAD"/>
    <w:rsid w:val="001A7CD7"/>
    <w:rsid w:val="001B1BDC"/>
    <w:rsid w:val="001B34ED"/>
    <w:rsid w:val="001B3809"/>
    <w:rsid w:val="001C14EF"/>
    <w:rsid w:val="001D3113"/>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1104"/>
    <w:rsid w:val="00216E02"/>
    <w:rsid w:val="0021785D"/>
    <w:rsid w:val="0022077D"/>
    <w:rsid w:val="00224A6F"/>
    <w:rsid w:val="00224BC5"/>
    <w:rsid w:val="00230249"/>
    <w:rsid w:val="002304E8"/>
    <w:rsid w:val="00230643"/>
    <w:rsid w:val="00230AF5"/>
    <w:rsid w:val="00234B3E"/>
    <w:rsid w:val="00237941"/>
    <w:rsid w:val="002437F2"/>
    <w:rsid w:val="002438C2"/>
    <w:rsid w:val="002454B7"/>
    <w:rsid w:val="00246AD7"/>
    <w:rsid w:val="002524EC"/>
    <w:rsid w:val="00255B3F"/>
    <w:rsid w:val="00256271"/>
    <w:rsid w:val="0025702C"/>
    <w:rsid w:val="00260255"/>
    <w:rsid w:val="00261F32"/>
    <w:rsid w:val="00264305"/>
    <w:rsid w:val="0026439A"/>
    <w:rsid w:val="00265923"/>
    <w:rsid w:val="002677BF"/>
    <w:rsid w:val="00267C39"/>
    <w:rsid w:val="00267F0E"/>
    <w:rsid w:val="002711F1"/>
    <w:rsid w:val="00272767"/>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4693"/>
    <w:rsid w:val="002A5683"/>
    <w:rsid w:val="002A6F1F"/>
    <w:rsid w:val="002A72C6"/>
    <w:rsid w:val="002B0DBB"/>
    <w:rsid w:val="002B29BA"/>
    <w:rsid w:val="002B4180"/>
    <w:rsid w:val="002B4C21"/>
    <w:rsid w:val="002C0601"/>
    <w:rsid w:val="002C0EBA"/>
    <w:rsid w:val="002D3FEB"/>
    <w:rsid w:val="002D4800"/>
    <w:rsid w:val="002D4CD5"/>
    <w:rsid w:val="002D5071"/>
    <w:rsid w:val="002D757D"/>
    <w:rsid w:val="002D79F5"/>
    <w:rsid w:val="002E082F"/>
    <w:rsid w:val="002E2DC9"/>
    <w:rsid w:val="002E4210"/>
    <w:rsid w:val="002E44FC"/>
    <w:rsid w:val="002E65B4"/>
    <w:rsid w:val="002F1992"/>
    <w:rsid w:val="002F2308"/>
    <w:rsid w:val="002F5445"/>
    <w:rsid w:val="00300B1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082"/>
    <w:rsid w:val="00350BB8"/>
    <w:rsid w:val="00351527"/>
    <w:rsid w:val="00351E0D"/>
    <w:rsid w:val="00354533"/>
    <w:rsid w:val="00357BE7"/>
    <w:rsid w:val="00361D5F"/>
    <w:rsid w:val="00362B51"/>
    <w:rsid w:val="00362C25"/>
    <w:rsid w:val="00363968"/>
    <w:rsid w:val="00364353"/>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343"/>
    <w:rsid w:val="003B1514"/>
    <w:rsid w:val="003B2E5C"/>
    <w:rsid w:val="003B36FB"/>
    <w:rsid w:val="003B6DFF"/>
    <w:rsid w:val="003C0998"/>
    <w:rsid w:val="003C1067"/>
    <w:rsid w:val="003C5732"/>
    <w:rsid w:val="003C57DE"/>
    <w:rsid w:val="003D5D99"/>
    <w:rsid w:val="003D622A"/>
    <w:rsid w:val="003E03E5"/>
    <w:rsid w:val="003E34F7"/>
    <w:rsid w:val="003F453A"/>
    <w:rsid w:val="003F4AE1"/>
    <w:rsid w:val="003F6D57"/>
    <w:rsid w:val="004003EE"/>
    <w:rsid w:val="00402E4A"/>
    <w:rsid w:val="00404A2C"/>
    <w:rsid w:val="004057E7"/>
    <w:rsid w:val="00405950"/>
    <w:rsid w:val="004062F7"/>
    <w:rsid w:val="00406B8E"/>
    <w:rsid w:val="00406C0E"/>
    <w:rsid w:val="004072F6"/>
    <w:rsid w:val="004107A0"/>
    <w:rsid w:val="00410EF5"/>
    <w:rsid w:val="00413A4F"/>
    <w:rsid w:val="00417F2C"/>
    <w:rsid w:val="00420C35"/>
    <w:rsid w:val="00422ACE"/>
    <w:rsid w:val="00425317"/>
    <w:rsid w:val="004257EA"/>
    <w:rsid w:val="00425FDE"/>
    <w:rsid w:val="00426E7D"/>
    <w:rsid w:val="004273E8"/>
    <w:rsid w:val="00431EFB"/>
    <w:rsid w:val="0043232A"/>
    <w:rsid w:val="004350DC"/>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76F4"/>
    <w:rsid w:val="004806F9"/>
    <w:rsid w:val="004819F2"/>
    <w:rsid w:val="00482666"/>
    <w:rsid w:val="00482831"/>
    <w:rsid w:val="00484DD4"/>
    <w:rsid w:val="0048569C"/>
    <w:rsid w:val="00491510"/>
    <w:rsid w:val="0049259C"/>
    <w:rsid w:val="00495017"/>
    <w:rsid w:val="00496C0F"/>
    <w:rsid w:val="00497159"/>
    <w:rsid w:val="004A20E6"/>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1F18"/>
    <w:rsid w:val="004D687C"/>
    <w:rsid w:val="004E157D"/>
    <w:rsid w:val="004E20FB"/>
    <w:rsid w:val="004E3371"/>
    <w:rsid w:val="004E520C"/>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41C9"/>
    <w:rsid w:val="00514B9E"/>
    <w:rsid w:val="00517E9E"/>
    <w:rsid w:val="00520E2A"/>
    <w:rsid w:val="005229AC"/>
    <w:rsid w:val="005241D2"/>
    <w:rsid w:val="00524D30"/>
    <w:rsid w:val="00525723"/>
    <w:rsid w:val="0052706D"/>
    <w:rsid w:val="00527091"/>
    <w:rsid w:val="00530E6A"/>
    <w:rsid w:val="00533421"/>
    <w:rsid w:val="005406E7"/>
    <w:rsid w:val="00542032"/>
    <w:rsid w:val="0054707D"/>
    <w:rsid w:val="00547B92"/>
    <w:rsid w:val="00551A90"/>
    <w:rsid w:val="00552659"/>
    <w:rsid w:val="00553600"/>
    <w:rsid w:val="00554B7A"/>
    <w:rsid w:val="00555B86"/>
    <w:rsid w:val="00557119"/>
    <w:rsid w:val="00561BDF"/>
    <w:rsid w:val="005644EB"/>
    <w:rsid w:val="00565A16"/>
    <w:rsid w:val="00566221"/>
    <w:rsid w:val="00566D0B"/>
    <w:rsid w:val="00567B60"/>
    <w:rsid w:val="00572614"/>
    <w:rsid w:val="00574BA5"/>
    <w:rsid w:val="00575B93"/>
    <w:rsid w:val="00581094"/>
    <w:rsid w:val="005818B0"/>
    <w:rsid w:val="00583735"/>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F0257"/>
    <w:rsid w:val="005F37E3"/>
    <w:rsid w:val="005F5722"/>
    <w:rsid w:val="005F73CD"/>
    <w:rsid w:val="006018F4"/>
    <w:rsid w:val="00601E6F"/>
    <w:rsid w:val="00604071"/>
    <w:rsid w:val="0060769A"/>
    <w:rsid w:val="006103D6"/>
    <w:rsid w:val="0061125B"/>
    <w:rsid w:val="00611C99"/>
    <w:rsid w:val="00613E22"/>
    <w:rsid w:val="00616673"/>
    <w:rsid w:val="006168FD"/>
    <w:rsid w:val="00616D6E"/>
    <w:rsid w:val="006176F6"/>
    <w:rsid w:val="00621144"/>
    <w:rsid w:val="00621897"/>
    <w:rsid w:val="00622E78"/>
    <w:rsid w:val="00626A30"/>
    <w:rsid w:val="00627BCD"/>
    <w:rsid w:val="00630132"/>
    <w:rsid w:val="00630D21"/>
    <w:rsid w:val="0063388D"/>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BB0"/>
    <w:rsid w:val="00656D97"/>
    <w:rsid w:val="00661E14"/>
    <w:rsid w:val="00661FF5"/>
    <w:rsid w:val="0066345B"/>
    <w:rsid w:val="00664A9E"/>
    <w:rsid w:val="0066657E"/>
    <w:rsid w:val="00673040"/>
    <w:rsid w:val="00673A5E"/>
    <w:rsid w:val="00674B4D"/>
    <w:rsid w:val="00677036"/>
    <w:rsid w:val="00677374"/>
    <w:rsid w:val="0068345E"/>
    <w:rsid w:val="006837C3"/>
    <w:rsid w:val="006857FE"/>
    <w:rsid w:val="0068701C"/>
    <w:rsid w:val="00692F92"/>
    <w:rsid w:val="00695502"/>
    <w:rsid w:val="00696008"/>
    <w:rsid w:val="0069697F"/>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3F90"/>
    <w:rsid w:val="006E5AEB"/>
    <w:rsid w:val="006E645E"/>
    <w:rsid w:val="006E657E"/>
    <w:rsid w:val="006F14A9"/>
    <w:rsid w:val="006F1B08"/>
    <w:rsid w:val="006F5FB0"/>
    <w:rsid w:val="0070040A"/>
    <w:rsid w:val="00703FA2"/>
    <w:rsid w:val="007046A4"/>
    <w:rsid w:val="00705FFB"/>
    <w:rsid w:val="00707235"/>
    <w:rsid w:val="00710090"/>
    <w:rsid w:val="007235FF"/>
    <w:rsid w:val="00727B6C"/>
    <w:rsid w:val="007301E4"/>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0354"/>
    <w:rsid w:val="007740D7"/>
    <w:rsid w:val="0077427E"/>
    <w:rsid w:val="007763BA"/>
    <w:rsid w:val="00776548"/>
    <w:rsid w:val="0077667D"/>
    <w:rsid w:val="00776AD3"/>
    <w:rsid w:val="0077713F"/>
    <w:rsid w:val="007842FF"/>
    <w:rsid w:val="00787DB5"/>
    <w:rsid w:val="00792052"/>
    <w:rsid w:val="00794C38"/>
    <w:rsid w:val="0079655F"/>
    <w:rsid w:val="00796BEF"/>
    <w:rsid w:val="00796DCB"/>
    <w:rsid w:val="00797E15"/>
    <w:rsid w:val="007A001B"/>
    <w:rsid w:val="007A1E38"/>
    <w:rsid w:val="007A2720"/>
    <w:rsid w:val="007A334F"/>
    <w:rsid w:val="007A54F1"/>
    <w:rsid w:val="007A58D3"/>
    <w:rsid w:val="007B0BF2"/>
    <w:rsid w:val="007B3171"/>
    <w:rsid w:val="007B4BEC"/>
    <w:rsid w:val="007B5458"/>
    <w:rsid w:val="007B6978"/>
    <w:rsid w:val="007B7451"/>
    <w:rsid w:val="007C0A65"/>
    <w:rsid w:val="007C1983"/>
    <w:rsid w:val="007C1D31"/>
    <w:rsid w:val="007C3735"/>
    <w:rsid w:val="007C4EB4"/>
    <w:rsid w:val="007C6980"/>
    <w:rsid w:val="007D1B30"/>
    <w:rsid w:val="007D203F"/>
    <w:rsid w:val="007D5544"/>
    <w:rsid w:val="007D7FB7"/>
    <w:rsid w:val="007E0339"/>
    <w:rsid w:val="007E2AE6"/>
    <w:rsid w:val="007E3711"/>
    <w:rsid w:val="007E7242"/>
    <w:rsid w:val="007F12D4"/>
    <w:rsid w:val="007F149E"/>
    <w:rsid w:val="007F227D"/>
    <w:rsid w:val="007F2A4F"/>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3871"/>
    <w:rsid w:val="00863C18"/>
    <w:rsid w:val="008643CB"/>
    <w:rsid w:val="008645E2"/>
    <w:rsid w:val="008652BE"/>
    <w:rsid w:val="0086543C"/>
    <w:rsid w:val="00865923"/>
    <w:rsid w:val="0086720C"/>
    <w:rsid w:val="00875812"/>
    <w:rsid w:val="008803F2"/>
    <w:rsid w:val="0088625E"/>
    <w:rsid w:val="00886C94"/>
    <w:rsid w:val="008907E8"/>
    <w:rsid w:val="00892CD2"/>
    <w:rsid w:val="00897FCF"/>
    <w:rsid w:val="008A13E1"/>
    <w:rsid w:val="008A22EF"/>
    <w:rsid w:val="008A5AF7"/>
    <w:rsid w:val="008B0057"/>
    <w:rsid w:val="008B1C45"/>
    <w:rsid w:val="008B46CA"/>
    <w:rsid w:val="008B5A49"/>
    <w:rsid w:val="008B5D18"/>
    <w:rsid w:val="008B6CF0"/>
    <w:rsid w:val="008C02CD"/>
    <w:rsid w:val="008C1114"/>
    <w:rsid w:val="008C14A7"/>
    <w:rsid w:val="008C1879"/>
    <w:rsid w:val="008C43BF"/>
    <w:rsid w:val="008C4525"/>
    <w:rsid w:val="008C56E0"/>
    <w:rsid w:val="008C631A"/>
    <w:rsid w:val="008C6BFA"/>
    <w:rsid w:val="008C7864"/>
    <w:rsid w:val="008D0A00"/>
    <w:rsid w:val="008D15FC"/>
    <w:rsid w:val="008E0519"/>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34C2"/>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62A32"/>
    <w:rsid w:val="00963ED0"/>
    <w:rsid w:val="00973CB7"/>
    <w:rsid w:val="00974682"/>
    <w:rsid w:val="009802D1"/>
    <w:rsid w:val="00981FB7"/>
    <w:rsid w:val="00982FDD"/>
    <w:rsid w:val="00987D98"/>
    <w:rsid w:val="0099064D"/>
    <w:rsid w:val="00997902"/>
    <w:rsid w:val="00997FDA"/>
    <w:rsid w:val="009A0DE1"/>
    <w:rsid w:val="009A3B9A"/>
    <w:rsid w:val="009A459E"/>
    <w:rsid w:val="009A7836"/>
    <w:rsid w:val="009B23C3"/>
    <w:rsid w:val="009B43D4"/>
    <w:rsid w:val="009B56F3"/>
    <w:rsid w:val="009B5767"/>
    <w:rsid w:val="009C5D84"/>
    <w:rsid w:val="009C6665"/>
    <w:rsid w:val="009D2EC3"/>
    <w:rsid w:val="009D5114"/>
    <w:rsid w:val="009D646A"/>
    <w:rsid w:val="009E102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4348"/>
    <w:rsid w:val="00A17977"/>
    <w:rsid w:val="00A20B69"/>
    <w:rsid w:val="00A21747"/>
    <w:rsid w:val="00A217D1"/>
    <w:rsid w:val="00A22E9B"/>
    <w:rsid w:val="00A237D4"/>
    <w:rsid w:val="00A247C9"/>
    <w:rsid w:val="00A2519C"/>
    <w:rsid w:val="00A26181"/>
    <w:rsid w:val="00A2767E"/>
    <w:rsid w:val="00A27E22"/>
    <w:rsid w:val="00A32597"/>
    <w:rsid w:val="00A336B2"/>
    <w:rsid w:val="00A33F5F"/>
    <w:rsid w:val="00A33F77"/>
    <w:rsid w:val="00A36C86"/>
    <w:rsid w:val="00A3752C"/>
    <w:rsid w:val="00A40F4C"/>
    <w:rsid w:val="00A40FBA"/>
    <w:rsid w:val="00A44828"/>
    <w:rsid w:val="00A45903"/>
    <w:rsid w:val="00A465C3"/>
    <w:rsid w:val="00A51816"/>
    <w:rsid w:val="00A53AC6"/>
    <w:rsid w:val="00A53F82"/>
    <w:rsid w:val="00A55DA7"/>
    <w:rsid w:val="00A55E85"/>
    <w:rsid w:val="00A55EF8"/>
    <w:rsid w:val="00A6040A"/>
    <w:rsid w:val="00A639C6"/>
    <w:rsid w:val="00A67287"/>
    <w:rsid w:val="00A673C8"/>
    <w:rsid w:val="00A67F09"/>
    <w:rsid w:val="00A702EB"/>
    <w:rsid w:val="00A7275E"/>
    <w:rsid w:val="00A72F0D"/>
    <w:rsid w:val="00A74615"/>
    <w:rsid w:val="00A756FE"/>
    <w:rsid w:val="00A7642F"/>
    <w:rsid w:val="00A76D33"/>
    <w:rsid w:val="00A77401"/>
    <w:rsid w:val="00A80810"/>
    <w:rsid w:val="00A82975"/>
    <w:rsid w:val="00A86AB4"/>
    <w:rsid w:val="00A8790D"/>
    <w:rsid w:val="00A92B91"/>
    <w:rsid w:val="00A95012"/>
    <w:rsid w:val="00AA1D69"/>
    <w:rsid w:val="00AA200A"/>
    <w:rsid w:val="00AA40B0"/>
    <w:rsid w:val="00AA5DBA"/>
    <w:rsid w:val="00AA6857"/>
    <w:rsid w:val="00AA79CD"/>
    <w:rsid w:val="00AB0D38"/>
    <w:rsid w:val="00AB3A79"/>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F0054"/>
    <w:rsid w:val="00AF0735"/>
    <w:rsid w:val="00AF170F"/>
    <w:rsid w:val="00AF5CA3"/>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2265"/>
    <w:rsid w:val="00B54804"/>
    <w:rsid w:val="00B61743"/>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31B0"/>
    <w:rsid w:val="00B944E4"/>
    <w:rsid w:val="00B94711"/>
    <w:rsid w:val="00B9500A"/>
    <w:rsid w:val="00BA117F"/>
    <w:rsid w:val="00BA1449"/>
    <w:rsid w:val="00BA2522"/>
    <w:rsid w:val="00BA4C68"/>
    <w:rsid w:val="00BA5190"/>
    <w:rsid w:val="00BA76DF"/>
    <w:rsid w:val="00BA78F9"/>
    <w:rsid w:val="00BB3CA4"/>
    <w:rsid w:val="00BB668B"/>
    <w:rsid w:val="00BC0788"/>
    <w:rsid w:val="00BC190A"/>
    <w:rsid w:val="00BC273B"/>
    <w:rsid w:val="00BC42E6"/>
    <w:rsid w:val="00BD5CAD"/>
    <w:rsid w:val="00BE1118"/>
    <w:rsid w:val="00BE1B6E"/>
    <w:rsid w:val="00BE1F53"/>
    <w:rsid w:val="00BE28A1"/>
    <w:rsid w:val="00BE3272"/>
    <w:rsid w:val="00BE3554"/>
    <w:rsid w:val="00BE6417"/>
    <w:rsid w:val="00BF3435"/>
    <w:rsid w:val="00BF434E"/>
    <w:rsid w:val="00BF7108"/>
    <w:rsid w:val="00C006FC"/>
    <w:rsid w:val="00C0152C"/>
    <w:rsid w:val="00C01EF0"/>
    <w:rsid w:val="00C02931"/>
    <w:rsid w:val="00C032D0"/>
    <w:rsid w:val="00C039D1"/>
    <w:rsid w:val="00C07145"/>
    <w:rsid w:val="00C10905"/>
    <w:rsid w:val="00C10FE8"/>
    <w:rsid w:val="00C13F6E"/>
    <w:rsid w:val="00C14533"/>
    <w:rsid w:val="00C147BB"/>
    <w:rsid w:val="00C14A8A"/>
    <w:rsid w:val="00C14C27"/>
    <w:rsid w:val="00C14E19"/>
    <w:rsid w:val="00C159A3"/>
    <w:rsid w:val="00C16EBF"/>
    <w:rsid w:val="00C17F3E"/>
    <w:rsid w:val="00C22A4F"/>
    <w:rsid w:val="00C232CC"/>
    <w:rsid w:val="00C23FF3"/>
    <w:rsid w:val="00C24856"/>
    <w:rsid w:val="00C26794"/>
    <w:rsid w:val="00C27464"/>
    <w:rsid w:val="00C304AA"/>
    <w:rsid w:val="00C310E0"/>
    <w:rsid w:val="00C32D43"/>
    <w:rsid w:val="00C41F2A"/>
    <w:rsid w:val="00C42620"/>
    <w:rsid w:val="00C44DAB"/>
    <w:rsid w:val="00C46207"/>
    <w:rsid w:val="00C47636"/>
    <w:rsid w:val="00C4763E"/>
    <w:rsid w:val="00C503E4"/>
    <w:rsid w:val="00C51818"/>
    <w:rsid w:val="00C551AB"/>
    <w:rsid w:val="00C650B9"/>
    <w:rsid w:val="00C65977"/>
    <w:rsid w:val="00C66E5A"/>
    <w:rsid w:val="00C76607"/>
    <w:rsid w:val="00C779AD"/>
    <w:rsid w:val="00C802EE"/>
    <w:rsid w:val="00C84246"/>
    <w:rsid w:val="00C863FA"/>
    <w:rsid w:val="00C93063"/>
    <w:rsid w:val="00C95247"/>
    <w:rsid w:val="00C95F61"/>
    <w:rsid w:val="00CA1284"/>
    <w:rsid w:val="00CA39B6"/>
    <w:rsid w:val="00CA680E"/>
    <w:rsid w:val="00CA7A0B"/>
    <w:rsid w:val="00CB19E5"/>
    <w:rsid w:val="00CB2E61"/>
    <w:rsid w:val="00CB459D"/>
    <w:rsid w:val="00CC365B"/>
    <w:rsid w:val="00CC3F09"/>
    <w:rsid w:val="00CC7491"/>
    <w:rsid w:val="00CD0609"/>
    <w:rsid w:val="00CD0CA3"/>
    <w:rsid w:val="00CD0D11"/>
    <w:rsid w:val="00CD5FE9"/>
    <w:rsid w:val="00CE0EF7"/>
    <w:rsid w:val="00CE570D"/>
    <w:rsid w:val="00CE5872"/>
    <w:rsid w:val="00CE6358"/>
    <w:rsid w:val="00CE644A"/>
    <w:rsid w:val="00CF04B0"/>
    <w:rsid w:val="00D01F87"/>
    <w:rsid w:val="00D04F04"/>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0910"/>
    <w:rsid w:val="00D624D3"/>
    <w:rsid w:val="00D644B2"/>
    <w:rsid w:val="00D66245"/>
    <w:rsid w:val="00D71AC1"/>
    <w:rsid w:val="00D75505"/>
    <w:rsid w:val="00D76572"/>
    <w:rsid w:val="00D77777"/>
    <w:rsid w:val="00D80B47"/>
    <w:rsid w:val="00D819A8"/>
    <w:rsid w:val="00D847A0"/>
    <w:rsid w:val="00D87003"/>
    <w:rsid w:val="00D91B98"/>
    <w:rsid w:val="00D93495"/>
    <w:rsid w:val="00D93A65"/>
    <w:rsid w:val="00D96052"/>
    <w:rsid w:val="00D96763"/>
    <w:rsid w:val="00DA048F"/>
    <w:rsid w:val="00DA2716"/>
    <w:rsid w:val="00DA2C65"/>
    <w:rsid w:val="00DA2F61"/>
    <w:rsid w:val="00DA3505"/>
    <w:rsid w:val="00DA3928"/>
    <w:rsid w:val="00DA5DD1"/>
    <w:rsid w:val="00DA7548"/>
    <w:rsid w:val="00DB1B97"/>
    <w:rsid w:val="00DB3A26"/>
    <w:rsid w:val="00DC45EA"/>
    <w:rsid w:val="00DC4BFF"/>
    <w:rsid w:val="00DC585F"/>
    <w:rsid w:val="00DC5CCC"/>
    <w:rsid w:val="00DD1F08"/>
    <w:rsid w:val="00DD4756"/>
    <w:rsid w:val="00DD540C"/>
    <w:rsid w:val="00DE01F2"/>
    <w:rsid w:val="00DE121C"/>
    <w:rsid w:val="00DE54C5"/>
    <w:rsid w:val="00DE5D0F"/>
    <w:rsid w:val="00DE7D6D"/>
    <w:rsid w:val="00DF208D"/>
    <w:rsid w:val="00DF55B8"/>
    <w:rsid w:val="00DF6470"/>
    <w:rsid w:val="00DF6A20"/>
    <w:rsid w:val="00DF6AD3"/>
    <w:rsid w:val="00E035DF"/>
    <w:rsid w:val="00E05BC5"/>
    <w:rsid w:val="00E07D85"/>
    <w:rsid w:val="00E1171C"/>
    <w:rsid w:val="00E13720"/>
    <w:rsid w:val="00E17A42"/>
    <w:rsid w:val="00E21F7C"/>
    <w:rsid w:val="00E22D31"/>
    <w:rsid w:val="00E23A29"/>
    <w:rsid w:val="00E25969"/>
    <w:rsid w:val="00E3063B"/>
    <w:rsid w:val="00E308E2"/>
    <w:rsid w:val="00E32E5B"/>
    <w:rsid w:val="00E3303B"/>
    <w:rsid w:val="00E332B9"/>
    <w:rsid w:val="00E35316"/>
    <w:rsid w:val="00E36706"/>
    <w:rsid w:val="00E3702A"/>
    <w:rsid w:val="00E403DA"/>
    <w:rsid w:val="00E40CE1"/>
    <w:rsid w:val="00E4186C"/>
    <w:rsid w:val="00E43111"/>
    <w:rsid w:val="00E5213A"/>
    <w:rsid w:val="00E522AE"/>
    <w:rsid w:val="00E536BD"/>
    <w:rsid w:val="00E54886"/>
    <w:rsid w:val="00E57F12"/>
    <w:rsid w:val="00E60E25"/>
    <w:rsid w:val="00E6494C"/>
    <w:rsid w:val="00E675E0"/>
    <w:rsid w:val="00E70C66"/>
    <w:rsid w:val="00E721E4"/>
    <w:rsid w:val="00E72878"/>
    <w:rsid w:val="00E74648"/>
    <w:rsid w:val="00E7581B"/>
    <w:rsid w:val="00E76738"/>
    <w:rsid w:val="00E81215"/>
    <w:rsid w:val="00E81586"/>
    <w:rsid w:val="00E818F1"/>
    <w:rsid w:val="00E81CC9"/>
    <w:rsid w:val="00E8303C"/>
    <w:rsid w:val="00E83C46"/>
    <w:rsid w:val="00E8550D"/>
    <w:rsid w:val="00E859B1"/>
    <w:rsid w:val="00E92A90"/>
    <w:rsid w:val="00E96741"/>
    <w:rsid w:val="00EA0317"/>
    <w:rsid w:val="00EA17A6"/>
    <w:rsid w:val="00EA46E0"/>
    <w:rsid w:val="00EA76A9"/>
    <w:rsid w:val="00EB1373"/>
    <w:rsid w:val="00EB2676"/>
    <w:rsid w:val="00EB3D85"/>
    <w:rsid w:val="00EB69E5"/>
    <w:rsid w:val="00ED1E5F"/>
    <w:rsid w:val="00ED292F"/>
    <w:rsid w:val="00ED2BAA"/>
    <w:rsid w:val="00ED3CF7"/>
    <w:rsid w:val="00ED4864"/>
    <w:rsid w:val="00EE0338"/>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AC9"/>
    <w:rsid w:val="00F16C86"/>
    <w:rsid w:val="00F17834"/>
    <w:rsid w:val="00F20CA5"/>
    <w:rsid w:val="00F22815"/>
    <w:rsid w:val="00F24FC9"/>
    <w:rsid w:val="00F25188"/>
    <w:rsid w:val="00F266AC"/>
    <w:rsid w:val="00F269A6"/>
    <w:rsid w:val="00F3015C"/>
    <w:rsid w:val="00F4285F"/>
    <w:rsid w:val="00F468F1"/>
    <w:rsid w:val="00F56D77"/>
    <w:rsid w:val="00F60008"/>
    <w:rsid w:val="00F61D19"/>
    <w:rsid w:val="00F64FFB"/>
    <w:rsid w:val="00F66640"/>
    <w:rsid w:val="00F70043"/>
    <w:rsid w:val="00F703C8"/>
    <w:rsid w:val="00F709C0"/>
    <w:rsid w:val="00F7111C"/>
    <w:rsid w:val="00F71457"/>
    <w:rsid w:val="00F71519"/>
    <w:rsid w:val="00F72FAF"/>
    <w:rsid w:val="00F82732"/>
    <w:rsid w:val="00F851D2"/>
    <w:rsid w:val="00F87BB3"/>
    <w:rsid w:val="00F90365"/>
    <w:rsid w:val="00F91D18"/>
    <w:rsid w:val="00F952EA"/>
    <w:rsid w:val="00F963D2"/>
    <w:rsid w:val="00FA0586"/>
    <w:rsid w:val="00FA1CB8"/>
    <w:rsid w:val="00FA250B"/>
    <w:rsid w:val="00FA3735"/>
    <w:rsid w:val="00FA46DB"/>
    <w:rsid w:val="00FA4AE1"/>
    <w:rsid w:val="00FA5E25"/>
    <w:rsid w:val="00FA7468"/>
    <w:rsid w:val="00FA7529"/>
    <w:rsid w:val="00FB085F"/>
    <w:rsid w:val="00FB6BB0"/>
    <w:rsid w:val="00FB6E18"/>
    <w:rsid w:val="00FC0C81"/>
    <w:rsid w:val="00FC7611"/>
    <w:rsid w:val="00FD10C7"/>
    <w:rsid w:val="00FD2E94"/>
    <w:rsid w:val="00FD2F02"/>
    <w:rsid w:val="00FD2F72"/>
    <w:rsid w:val="00FD5FD2"/>
    <w:rsid w:val="00FD61B5"/>
    <w:rsid w:val="00FE17DA"/>
    <w:rsid w:val="00FE2729"/>
    <w:rsid w:val="00FE2803"/>
    <w:rsid w:val="00FE2952"/>
    <w:rsid w:val="00FE2F44"/>
    <w:rsid w:val="00FE4F03"/>
    <w:rsid w:val="00FE7555"/>
    <w:rsid w:val="00FE76A2"/>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C198878-C70A-499D-AAE7-D4368BAE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F3015C"/>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631842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76246-7CD4-47A2-934D-1A533DD19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48</Pages>
  <Words>13374</Words>
  <Characters>76235</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89431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10</cp:revision>
  <cp:lastPrinted>2020-08-19T10:27:00Z</cp:lastPrinted>
  <dcterms:created xsi:type="dcterms:W3CDTF">2022-03-30T13:21:00Z</dcterms:created>
  <dcterms:modified xsi:type="dcterms:W3CDTF">2023-01-31T06:36:00Z</dcterms:modified>
</cp:coreProperties>
</file>