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C15C0" w:rsidRPr="007C15C0" w:rsidRDefault="00751717" w:rsidP="007C15C0">
      <w:pPr>
        <w:spacing w:after="0" w:line="240" w:lineRule="auto"/>
        <w:jc w:val="center"/>
        <w:rPr>
          <w:rFonts w:ascii="Times New Roman" w:eastAsia="Times New Roman" w:hAnsi="Times New Roman" w:cs="Times New Roman"/>
          <w:b/>
          <w:bCs/>
          <w:color w:val="000000"/>
          <w:sz w:val="24"/>
          <w:szCs w:val="24"/>
          <w:lang w:eastAsia="ru-RU"/>
        </w:rPr>
      </w:pPr>
      <w:r>
        <w:rPr>
          <w:rFonts w:ascii="Times New Roman" w:eastAsia="Times New Roman" w:hAnsi="Times New Roman" w:cs="Times New Roman"/>
          <w:b/>
          <w:color w:val="000000"/>
          <w:sz w:val="24"/>
          <w:szCs w:val="24"/>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6.5pt;height:64.5pt">
            <v:imagedata r:id="rId7" o:title=""/>
          </v:shape>
        </w:pict>
      </w:r>
    </w:p>
    <w:p w:rsidR="007C15C0" w:rsidRPr="007C15C0"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7C15C0">
        <w:rPr>
          <w:rFonts w:ascii="Times New Roman" w:eastAsia="Times New Roman" w:hAnsi="Times New Roman" w:cs="Times New Roman"/>
          <w:b/>
          <w:bCs/>
          <w:color w:val="000000"/>
          <w:sz w:val="24"/>
          <w:szCs w:val="24"/>
          <w:lang w:eastAsia="ru-RU"/>
        </w:rPr>
        <w:t>ЗАКРЫТОЕ АКЦИОНЕРНОЕ ОБЩЕСТВО</w:t>
      </w:r>
    </w:p>
    <w:p w:rsidR="007C15C0" w:rsidRPr="007C15C0"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7C15C0">
        <w:rPr>
          <w:rFonts w:ascii="Times New Roman" w:eastAsia="MS Mincho" w:hAnsi="Times New Roman" w:cs="Times New Roman"/>
          <w:b/>
          <w:bCs/>
          <w:color w:val="000000"/>
          <w:sz w:val="24"/>
          <w:szCs w:val="24"/>
          <w:lang w:eastAsia="ru-RU"/>
        </w:rPr>
        <w:t>«ЮЖНО-КАВКАЗСКАЯ ЖЕЛЕЗНАЯ ДОРОГА»</w:t>
      </w:r>
    </w:p>
    <w:p w:rsidR="007C15C0" w:rsidRPr="007C15C0" w:rsidRDefault="007C15C0" w:rsidP="007C15C0">
      <w:pPr>
        <w:spacing w:after="0" w:line="240" w:lineRule="auto"/>
        <w:jc w:val="center"/>
        <w:rPr>
          <w:rFonts w:ascii="Times New Roman" w:eastAsia="MS Mincho" w:hAnsi="Times New Roman" w:cs="Times New Roman"/>
          <w:b/>
          <w:bCs/>
          <w:color w:val="000000"/>
          <w:sz w:val="24"/>
          <w:szCs w:val="24"/>
          <w:lang w:eastAsia="ru-RU"/>
        </w:rPr>
      </w:pPr>
      <w:r w:rsidRPr="007C15C0">
        <w:rPr>
          <w:rFonts w:ascii="Times New Roman" w:eastAsia="MS Mincho" w:hAnsi="Times New Roman" w:cs="Times New Roman"/>
          <w:b/>
          <w:bCs/>
          <w:color w:val="000000"/>
          <w:sz w:val="24"/>
          <w:szCs w:val="24"/>
          <w:lang w:eastAsia="ru-RU"/>
        </w:rPr>
        <w:t>(ЗАО «ЮКЖД»)</w:t>
      </w:r>
    </w:p>
    <w:p w:rsidR="007C15C0" w:rsidRPr="007C15C0" w:rsidRDefault="007C15C0" w:rsidP="007C15C0">
      <w:pPr>
        <w:spacing w:after="0" w:line="240" w:lineRule="auto"/>
        <w:jc w:val="center"/>
        <w:rPr>
          <w:rFonts w:ascii="Times New Roman" w:eastAsia="MS Mincho" w:hAnsi="Times New Roman" w:cs="Times New Roman"/>
          <w:b/>
          <w:bCs/>
          <w:color w:val="000000"/>
          <w:sz w:val="24"/>
          <w:szCs w:val="24"/>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40" w:lineRule="auto"/>
        <w:jc w:val="center"/>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Запрос котировок в бумажной форме </w:t>
      </w:r>
    </w:p>
    <w:p w:rsidR="007C15C0" w:rsidRPr="007C15C0" w:rsidRDefault="00817DB1" w:rsidP="007C15C0">
      <w:pPr>
        <w:spacing w:after="0" w:line="240" w:lineRule="auto"/>
        <w:ind w:firstLine="720"/>
        <w:jc w:val="center"/>
        <w:rPr>
          <w:rFonts w:ascii="Times New Roman" w:eastAsia="MS Mincho" w:hAnsi="Times New Roman" w:cs="Times New Roman"/>
          <w:b/>
          <w:sz w:val="28"/>
          <w:szCs w:val="28"/>
          <w:lang w:eastAsia="ru-RU"/>
        </w:rPr>
      </w:pPr>
      <w:r>
        <w:rPr>
          <w:rFonts w:ascii="Times New Roman" w:eastAsia="Times New Roman" w:hAnsi="Times New Roman" w:cs="Times New Roman"/>
          <w:b/>
          <w:bCs/>
          <w:color w:val="000000"/>
          <w:sz w:val="28"/>
          <w:szCs w:val="28"/>
          <w:lang w:eastAsia="ru-RU"/>
        </w:rPr>
        <w:t>на право заключения договора</w:t>
      </w:r>
      <w:r w:rsidR="007C15C0" w:rsidRPr="007C15C0">
        <w:rPr>
          <w:rFonts w:ascii="Times New Roman" w:eastAsia="Times New Roman" w:hAnsi="Times New Roman" w:cs="Times New Roman"/>
          <w:b/>
          <w:bCs/>
          <w:color w:val="000000"/>
          <w:sz w:val="28"/>
          <w:szCs w:val="28"/>
          <w:lang w:eastAsia="ru-RU"/>
        </w:rPr>
        <w:t xml:space="preserve"> </w:t>
      </w:r>
      <w:r w:rsidR="007C15C0" w:rsidRPr="007C15C0">
        <w:rPr>
          <w:rFonts w:ascii="Times New Roman" w:eastAsia="MS Mincho" w:hAnsi="Times New Roman" w:cs="Times New Roman"/>
          <w:b/>
          <w:sz w:val="28"/>
          <w:szCs w:val="28"/>
          <w:lang w:eastAsia="ru-RU"/>
        </w:rPr>
        <w:t>по выполнению технического обслуживания и ремонта автомобилей</w:t>
      </w:r>
      <w:r w:rsidR="00B8057A">
        <w:rPr>
          <w:rFonts w:ascii="Times New Roman" w:eastAsia="MS Mincho" w:hAnsi="Times New Roman" w:cs="Times New Roman"/>
          <w:b/>
          <w:sz w:val="28"/>
          <w:szCs w:val="28"/>
          <w:lang w:eastAsia="ru-RU"/>
        </w:rPr>
        <w:t xml:space="preserve"> российского и советского происхождения</w:t>
      </w:r>
    </w:p>
    <w:p w:rsidR="007C15C0" w:rsidRPr="00BA51CD" w:rsidRDefault="007C15C0" w:rsidP="007C15C0">
      <w:pPr>
        <w:spacing w:after="0" w:line="240" w:lineRule="auto"/>
        <w:jc w:val="center"/>
        <w:rPr>
          <w:rFonts w:ascii="Sylfaen" w:eastAsia="MS Mincho" w:hAnsi="Sylfaen" w:cs="Times New Roman"/>
          <w:b/>
          <w:sz w:val="28"/>
          <w:szCs w:val="28"/>
          <w:lang w:val="hy-AM" w:eastAsia="ru-RU"/>
        </w:rPr>
      </w:pPr>
      <w:r w:rsidRPr="007C15C0">
        <w:rPr>
          <w:rFonts w:ascii="Times New Roman" w:eastAsia="MS Mincho" w:hAnsi="Times New Roman" w:cs="Times New Roman"/>
          <w:b/>
          <w:sz w:val="28"/>
          <w:szCs w:val="28"/>
          <w:lang w:eastAsia="ru-RU"/>
        </w:rPr>
        <w:t>по коду №ЮКЖД-ЗКЦ 02</w:t>
      </w:r>
      <w:r w:rsidR="00984AD0">
        <w:rPr>
          <w:rFonts w:ascii="Times New Roman" w:eastAsia="MS Mincho" w:hAnsi="Times New Roman" w:cs="Times New Roman"/>
          <w:b/>
          <w:sz w:val="28"/>
          <w:szCs w:val="28"/>
          <w:lang w:eastAsia="ru-RU"/>
        </w:rPr>
        <w:t>2/0</w:t>
      </w:r>
      <w:r w:rsidR="00B8057A">
        <w:rPr>
          <w:rFonts w:ascii="Times New Roman" w:eastAsia="MS Mincho" w:hAnsi="Times New Roman" w:cs="Times New Roman"/>
          <w:b/>
          <w:sz w:val="28"/>
          <w:szCs w:val="28"/>
          <w:lang w:eastAsia="ru-RU"/>
        </w:rPr>
        <w:t>13</w:t>
      </w:r>
    </w:p>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       Содержание:</w:t>
      </w:r>
    </w:p>
    <w:p w:rsidR="007C15C0" w:rsidRPr="00AB204F" w:rsidRDefault="007C15C0" w:rsidP="007C15C0">
      <w:pPr>
        <w:tabs>
          <w:tab w:val="left" w:pos="480"/>
          <w:tab w:val="right" w:leader="dot" w:pos="9838"/>
        </w:tabs>
        <w:spacing w:after="0" w:line="276" w:lineRule="auto"/>
        <w:rPr>
          <w:rFonts w:ascii="Calibri" w:eastAsia="Times New Roman" w:hAnsi="Calibri" w:cs="Times New Roman"/>
          <w:noProof/>
          <w:color w:val="000000" w:themeColor="text1"/>
          <w:lang w:eastAsia="ru-RU"/>
        </w:rPr>
      </w:pPr>
      <w:r w:rsidRPr="00AB204F">
        <w:rPr>
          <w:rFonts w:ascii="Times New Roman" w:eastAsia="Times New Roman" w:hAnsi="Times New Roman" w:cs="Times New Roman"/>
          <w:color w:val="000000" w:themeColor="text1"/>
          <w:sz w:val="28"/>
          <w:szCs w:val="28"/>
          <w:lang w:eastAsia="ru-RU"/>
        </w:rPr>
        <w:fldChar w:fldCharType="begin"/>
      </w:r>
      <w:r w:rsidRPr="00AB204F">
        <w:rPr>
          <w:rFonts w:ascii="Times New Roman" w:eastAsia="Times New Roman" w:hAnsi="Times New Roman" w:cs="Times New Roman"/>
          <w:color w:val="000000" w:themeColor="text1"/>
          <w:sz w:val="28"/>
          <w:szCs w:val="28"/>
          <w:lang w:eastAsia="ru-RU"/>
        </w:rPr>
        <w:instrText xml:space="preserve"> TOC \o "1-3" \h \z \u </w:instrText>
      </w:r>
      <w:r w:rsidRPr="00AB204F">
        <w:rPr>
          <w:rFonts w:ascii="Times New Roman" w:eastAsia="Times New Roman" w:hAnsi="Times New Roman" w:cs="Times New Roman"/>
          <w:color w:val="000000" w:themeColor="text1"/>
          <w:sz w:val="28"/>
          <w:szCs w:val="28"/>
          <w:lang w:eastAsia="ru-RU"/>
        </w:rPr>
        <w:fldChar w:fldCharType="separate"/>
      </w:r>
      <w:hyperlink w:anchor="_Toc56176523" w:history="1">
        <w:r w:rsidRPr="00AB204F">
          <w:rPr>
            <w:rFonts w:ascii="Times New Roman" w:eastAsia="Times New Roman" w:hAnsi="Times New Roman" w:cs="Times New Roman"/>
            <w:noProof/>
            <w:color w:val="000000" w:themeColor="text1"/>
            <w:sz w:val="24"/>
            <w:szCs w:val="24"/>
            <w:u w:val="single"/>
            <w:lang w:eastAsia="ru-RU"/>
          </w:rPr>
          <w:t>I.</w:t>
        </w:r>
        <w:r w:rsidRPr="00AB204F">
          <w:rPr>
            <w:rFonts w:ascii="Calibri" w:eastAsia="Times New Roman" w:hAnsi="Calibri" w:cs="Times New Roman"/>
            <w:noProof/>
            <w:color w:val="000000" w:themeColor="text1"/>
            <w:lang w:eastAsia="ru-RU"/>
          </w:rPr>
          <w:tab/>
        </w:r>
        <w:r w:rsidRPr="00AB204F">
          <w:rPr>
            <w:rFonts w:ascii="Times New Roman" w:eastAsia="Times New Roman" w:hAnsi="Times New Roman" w:cs="Times New Roman"/>
            <w:noProof/>
            <w:color w:val="000000" w:themeColor="text1"/>
            <w:sz w:val="24"/>
            <w:szCs w:val="24"/>
            <w:u w:val="single"/>
            <w:lang w:eastAsia="ru-RU"/>
          </w:rPr>
          <w:t>Условия проведения запроса котировок</w:t>
        </w:r>
        <w:r w:rsidRPr="00AB204F">
          <w:rPr>
            <w:rFonts w:ascii="Times New Roman" w:eastAsia="Times New Roman" w:hAnsi="Times New Roman" w:cs="Times New Roman"/>
            <w:noProof/>
            <w:webHidden/>
            <w:color w:val="000000" w:themeColor="text1"/>
            <w:sz w:val="24"/>
            <w:szCs w:val="24"/>
            <w:lang w:eastAsia="ru-RU"/>
          </w:rPr>
          <w:tab/>
        </w:r>
        <w:r w:rsidRPr="00AB204F">
          <w:rPr>
            <w:rFonts w:ascii="Times New Roman" w:eastAsia="Times New Roman" w:hAnsi="Times New Roman" w:cs="Times New Roman"/>
            <w:noProof/>
            <w:webHidden/>
            <w:color w:val="000000" w:themeColor="text1"/>
            <w:sz w:val="24"/>
            <w:szCs w:val="24"/>
            <w:lang w:eastAsia="ru-RU"/>
          </w:rPr>
          <w:fldChar w:fldCharType="begin"/>
        </w:r>
        <w:r w:rsidRPr="00AB204F">
          <w:rPr>
            <w:rFonts w:ascii="Times New Roman" w:eastAsia="Times New Roman" w:hAnsi="Times New Roman" w:cs="Times New Roman"/>
            <w:noProof/>
            <w:webHidden/>
            <w:color w:val="000000" w:themeColor="text1"/>
            <w:sz w:val="24"/>
            <w:szCs w:val="24"/>
            <w:lang w:eastAsia="ru-RU"/>
          </w:rPr>
          <w:instrText xml:space="preserve"> PAGEREF _Toc56176523 \h </w:instrText>
        </w:r>
        <w:r w:rsidRPr="00AB204F">
          <w:rPr>
            <w:rFonts w:ascii="Times New Roman" w:eastAsia="Times New Roman" w:hAnsi="Times New Roman" w:cs="Times New Roman"/>
            <w:noProof/>
            <w:webHidden/>
            <w:color w:val="000000" w:themeColor="text1"/>
            <w:sz w:val="24"/>
            <w:szCs w:val="24"/>
            <w:lang w:eastAsia="ru-RU"/>
          </w:rPr>
        </w:r>
        <w:r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480"/>
          <w:tab w:val="right" w:leader="dot" w:pos="9838"/>
        </w:tabs>
        <w:spacing w:after="0" w:line="276" w:lineRule="auto"/>
        <w:rPr>
          <w:rFonts w:ascii="Calibri" w:eastAsia="Times New Roman" w:hAnsi="Calibri" w:cs="Times New Roman"/>
          <w:noProof/>
          <w:color w:val="000000" w:themeColor="text1"/>
          <w:lang w:eastAsia="ru-RU"/>
        </w:rPr>
      </w:pPr>
      <w:hyperlink w:anchor="_Toc56176524" w:history="1">
        <w:r w:rsidR="007C15C0" w:rsidRPr="00AB204F">
          <w:rPr>
            <w:rFonts w:ascii="Times New Roman" w:eastAsia="Times New Roman" w:hAnsi="Times New Roman" w:cs="Times New Roman"/>
            <w:noProof/>
            <w:color w:val="000000" w:themeColor="text1"/>
            <w:sz w:val="24"/>
            <w:szCs w:val="24"/>
            <w:u w:val="single"/>
            <w:lang w:eastAsia="ru-RU"/>
          </w:rPr>
          <w:t>II.</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Часть. Порядок проведения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_Toc56176524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5" w:history="1">
        <w:r w:rsidR="007C15C0" w:rsidRPr="00AB204F">
          <w:rPr>
            <w:rFonts w:ascii="Times New Roman" w:eastAsia="Times New Roman" w:hAnsi="Times New Roman" w:cs="Times New Roman"/>
            <w:noProof/>
            <w:color w:val="000000" w:themeColor="text1"/>
            <w:sz w:val="24"/>
            <w:szCs w:val="24"/>
            <w:u w:val="single"/>
            <w:lang w:eastAsia="ru-RU"/>
          </w:rPr>
          <w:t>2.1.</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Участник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_Toc56176525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6" w:history="1">
        <w:r w:rsidR="007C15C0" w:rsidRPr="00AB204F">
          <w:rPr>
            <w:rFonts w:ascii="Times New Roman" w:eastAsia="Times New Roman" w:hAnsi="Times New Roman" w:cs="Times New Roman"/>
            <w:noProof/>
            <w:color w:val="000000" w:themeColor="text1"/>
            <w:sz w:val="24"/>
            <w:szCs w:val="24"/>
            <w:u w:val="single"/>
            <w:lang w:eastAsia="ru-RU"/>
          </w:rPr>
          <w:t>2.2.</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Участник, на стороне которого выступают несколько лиц</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_Toc56176526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7" w:history="1">
        <w:r w:rsidR="007C15C0" w:rsidRPr="00AB204F">
          <w:rPr>
            <w:rFonts w:ascii="Times New Roman" w:eastAsia="Times New Roman" w:hAnsi="Times New Roman" w:cs="Times New Roman"/>
            <w:noProof/>
            <w:color w:val="000000" w:themeColor="text1"/>
            <w:sz w:val="24"/>
            <w:szCs w:val="24"/>
            <w:u w:val="single"/>
            <w:lang w:eastAsia="ru-RU"/>
          </w:rPr>
          <w:t>2.3.</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Требования к участникам</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_Toc56176527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4</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8" w:history="1">
        <w:r w:rsidR="007C15C0" w:rsidRPr="00AB204F">
          <w:rPr>
            <w:rFonts w:ascii="Times New Roman" w:eastAsia="Times New Roman" w:hAnsi="Times New Roman" w:cs="Times New Roman"/>
            <w:noProof/>
            <w:color w:val="000000" w:themeColor="text1"/>
            <w:sz w:val="24"/>
            <w:szCs w:val="24"/>
            <w:u w:val="single"/>
            <w:lang w:eastAsia="ru-RU"/>
          </w:rPr>
          <w:t>2.4.</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Информационное сопровождение</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_Toc56176528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4</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29" w:history="1">
        <w:r w:rsidR="007C15C0" w:rsidRPr="00AB204F">
          <w:rPr>
            <w:rFonts w:ascii="Times New Roman" w:eastAsia="Times New Roman" w:hAnsi="Times New Roman" w:cs="Times New Roman"/>
            <w:noProof/>
            <w:color w:val="000000" w:themeColor="text1"/>
            <w:sz w:val="24"/>
            <w:szCs w:val="24"/>
            <w:u w:val="single"/>
            <w:lang w:eastAsia="ru-RU"/>
          </w:rPr>
          <w:t>2.5.</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_Toc56176529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5</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0" w:history="1">
        <w:r w:rsidR="007C15C0" w:rsidRPr="00AB204F">
          <w:rPr>
            <w:rFonts w:ascii="Times New Roman" w:eastAsia="Times New Roman" w:hAnsi="Times New Roman" w:cs="Times New Roman"/>
            <w:noProof/>
            <w:color w:val="000000" w:themeColor="text1"/>
            <w:sz w:val="24"/>
            <w:szCs w:val="24"/>
            <w:u w:val="single"/>
            <w:lang w:eastAsia="ru-RU"/>
          </w:rPr>
          <w:t>2.6.</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Вскрытие конвертов с котировочными заявками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_Toc56176530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6</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1" w:history="1">
        <w:r w:rsidR="007C15C0" w:rsidRPr="00AB204F">
          <w:rPr>
            <w:rFonts w:ascii="Times New Roman" w:eastAsia="Times New Roman" w:hAnsi="Times New Roman" w:cs="Times New Roman"/>
            <w:noProof/>
            <w:color w:val="000000" w:themeColor="text1"/>
            <w:sz w:val="24"/>
            <w:szCs w:val="24"/>
            <w:u w:val="single"/>
            <w:lang w:eastAsia="ru-RU"/>
          </w:rPr>
          <w:t>2.7.</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Рассмотрение и оценка котировочных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_Toc56176531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7</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2" w:history="1">
        <w:r w:rsidR="007C15C0" w:rsidRPr="00AB204F">
          <w:rPr>
            <w:rFonts w:ascii="Times New Roman" w:eastAsia="Times New Roman" w:hAnsi="Times New Roman" w:cs="Times New Roman"/>
            <w:noProof/>
            <w:color w:val="000000" w:themeColor="text1"/>
            <w:sz w:val="24"/>
            <w:szCs w:val="24"/>
            <w:u w:val="single"/>
            <w:lang w:eastAsia="ru-RU"/>
          </w:rPr>
          <w:t>2.8.</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Порядок оценки и сопоставления котировочных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_Toc56176532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10</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10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3" w:history="1">
        <w:r w:rsidR="007C15C0" w:rsidRPr="00AB204F">
          <w:rPr>
            <w:rFonts w:ascii="Times New Roman" w:eastAsia="Times New Roman" w:hAnsi="Times New Roman" w:cs="Times New Roman"/>
            <w:noProof/>
            <w:color w:val="000000" w:themeColor="text1"/>
            <w:sz w:val="24"/>
            <w:szCs w:val="24"/>
            <w:u w:val="single"/>
            <w:lang w:eastAsia="ru-RU"/>
          </w:rPr>
          <w:t>2.9.</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Подведение итогов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_Toc56176533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11</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4" w:history="1">
        <w:r w:rsidR="007C15C0" w:rsidRPr="00AB204F">
          <w:rPr>
            <w:rFonts w:ascii="Times New Roman" w:eastAsia="Times New Roman" w:hAnsi="Times New Roman" w:cs="Times New Roman"/>
            <w:noProof/>
            <w:color w:val="000000" w:themeColor="text1"/>
            <w:sz w:val="24"/>
            <w:szCs w:val="24"/>
            <w:u w:val="single"/>
            <w:lang w:eastAsia="ru-RU"/>
          </w:rPr>
          <w:t>2.10.</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Признание запроса котировок несостоявшимся</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_Toc56176534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11</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5" w:history="1">
        <w:r w:rsidR="007C15C0" w:rsidRPr="00AB204F">
          <w:rPr>
            <w:rFonts w:ascii="Times New Roman" w:eastAsia="Times New Roman" w:hAnsi="Times New Roman" w:cs="Times New Roman"/>
            <w:noProof/>
            <w:color w:val="000000" w:themeColor="text1"/>
            <w:sz w:val="24"/>
            <w:szCs w:val="24"/>
            <w:u w:val="single"/>
            <w:lang w:eastAsia="ru-RU"/>
          </w:rPr>
          <w:t>2.11.</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Состав котировочной заявки</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_Toc56176535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12</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6" w:history="1">
        <w:r w:rsidR="007C15C0" w:rsidRPr="00AB204F">
          <w:rPr>
            <w:rFonts w:ascii="Times New Roman" w:eastAsia="Times New Roman" w:hAnsi="Times New Roman" w:cs="Times New Roman"/>
            <w:noProof/>
            <w:color w:val="000000" w:themeColor="text1"/>
            <w:sz w:val="24"/>
            <w:szCs w:val="24"/>
            <w:u w:val="single"/>
            <w:lang w:eastAsia="ru-RU"/>
          </w:rPr>
          <w:t>2.12.</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Подача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_Toc56176536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13</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7" w:history="1">
        <w:r w:rsidR="007C15C0" w:rsidRPr="00AB204F">
          <w:rPr>
            <w:rFonts w:ascii="Times New Roman" w:eastAsia="Times New Roman" w:hAnsi="Times New Roman" w:cs="Times New Roman"/>
            <w:noProof/>
            <w:color w:val="000000" w:themeColor="text1"/>
            <w:sz w:val="24"/>
            <w:szCs w:val="24"/>
            <w:u w:val="single"/>
            <w:lang w:eastAsia="ru-RU"/>
          </w:rPr>
          <w:t>2.13.</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Котировочная заявка запроса котировок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_Toc56176537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14</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8" w:history="1">
        <w:r w:rsidR="007C15C0" w:rsidRPr="00AB204F">
          <w:rPr>
            <w:rFonts w:ascii="Times New Roman" w:eastAsia="Times New Roman" w:hAnsi="Times New Roman" w:cs="Times New Roman"/>
            <w:noProof/>
            <w:color w:val="000000" w:themeColor="text1"/>
            <w:sz w:val="24"/>
            <w:szCs w:val="24"/>
            <w:u w:val="single"/>
            <w:lang w:eastAsia="ru-RU"/>
          </w:rPr>
          <w:t>2.14.</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Изменение и отзыв котировочных заявок</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_Toc56176538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15</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39" w:history="1">
        <w:r w:rsidR="007C15C0" w:rsidRPr="00AB204F">
          <w:rPr>
            <w:rFonts w:ascii="Times New Roman" w:eastAsia="Times New Roman" w:hAnsi="Times New Roman" w:cs="Times New Roman"/>
            <w:noProof/>
            <w:color w:val="000000" w:themeColor="text1"/>
            <w:sz w:val="24"/>
            <w:szCs w:val="24"/>
            <w:u w:val="single"/>
            <w:lang w:eastAsia="ru-RU"/>
          </w:rPr>
          <w:t>2.15.</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Предоставление технического предложения</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_Toc56176539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16</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40" w:history="1">
        <w:r w:rsidR="007C15C0" w:rsidRPr="00AB204F">
          <w:rPr>
            <w:rFonts w:ascii="Times New Roman" w:eastAsia="Times New Roman" w:hAnsi="Times New Roman" w:cs="Times New Roman"/>
            <w:noProof/>
            <w:color w:val="000000" w:themeColor="text1"/>
            <w:sz w:val="24"/>
            <w:szCs w:val="24"/>
            <w:u w:val="single"/>
            <w:lang w:eastAsia="ru-RU"/>
          </w:rPr>
          <w:t>2.16.</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Заключение договора</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_Toc56176540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17</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51717" w:rsidP="007C15C0">
      <w:pPr>
        <w:tabs>
          <w:tab w:val="left" w:pos="1320"/>
          <w:tab w:val="right" w:leader="dot" w:pos="9838"/>
        </w:tabs>
        <w:spacing w:after="0" w:line="240" w:lineRule="auto"/>
        <w:ind w:left="480"/>
        <w:rPr>
          <w:rFonts w:ascii="Calibri" w:eastAsia="Times New Roman" w:hAnsi="Calibri" w:cs="Times New Roman"/>
          <w:noProof/>
          <w:color w:val="000000" w:themeColor="text1"/>
          <w:lang w:eastAsia="ru-RU"/>
        </w:rPr>
      </w:pPr>
      <w:hyperlink w:anchor="_Toc56176541" w:history="1">
        <w:r w:rsidR="007C15C0" w:rsidRPr="00AB204F">
          <w:rPr>
            <w:rFonts w:ascii="Times New Roman" w:eastAsia="Times New Roman" w:hAnsi="Times New Roman" w:cs="Times New Roman"/>
            <w:noProof/>
            <w:color w:val="000000" w:themeColor="text1"/>
            <w:sz w:val="24"/>
            <w:szCs w:val="24"/>
            <w:u w:val="single"/>
            <w:lang w:eastAsia="ru-RU"/>
          </w:rPr>
          <w:t>2.17.</w:t>
        </w:r>
        <w:r w:rsidR="007C15C0" w:rsidRPr="00AB204F">
          <w:rPr>
            <w:rFonts w:ascii="Calibri" w:eastAsia="Times New Roman" w:hAnsi="Calibri" w:cs="Times New Roman"/>
            <w:noProof/>
            <w:color w:val="000000" w:themeColor="text1"/>
            <w:lang w:eastAsia="ru-RU"/>
          </w:rPr>
          <w:tab/>
        </w:r>
        <w:r w:rsidR="007C15C0" w:rsidRPr="00AB204F">
          <w:rPr>
            <w:rFonts w:ascii="Times New Roman" w:eastAsia="Times New Roman" w:hAnsi="Times New Roman" w:cs="Times New Roman"/>
            <w:noProof/>
            <w:color w:val="000000" w:themeColor="text1"/>
            <w:sz w:val="24"/>
            <w:szCs w:val="24"/>
            <w:u w:val="single"/>
            <w:lang w:eastAsia="ru-RU"/>
          </w:rPr>
          <w:t>Исполнение, изменение, расторжение договора</w:t>
        </w:r>
        <w:r w:rsidR="007C15C0" w:rsidRPr="00AB204F">
          <w:rPr>
            <w:rFonts w:ascii="Times New Roman" w:eastAsia="Times New Roman" w:hAnsi="Times New Roman" w:cs="Times New Roman"/>
            <w:noProof/>
            <w:webHidden/>
            <w:color w:val="000000" w:themeColor="text1"/>
            <w:sz w:val="24"/>
            <w:szCs w:val="24"/>
            <w:lang w:eastAsia="ru-RU"/>
          </w:rPr>
          <w:tab/>
        </w:r>
        <w:r w:rsidR="007C15C0" w:rsidRPr="00AB204F">
          <w:rPr>
            <w:rFonts w:ascii="Times New Roman" w:eastAsia="Times New Roman" w:hAnsi="Times New Roman" w:cs="Times New Roman"/>
            <w:noProof/>
            <w:webHidden/>
            <w:color w:val="000000" w:themeColor="text1"/>
            <w:sz w:val="24"/>
            <w:szCs w:val="24"/>
            <w:lang w:eastAsia="ru-RU"/>
          </w:rPr>
          <w:fldChar w:fldCharType="begin"/>
        </w:r>
        <w:r w:rsidR="007C15C0" w:rsidRPr="00AB204F">
          <w:rPr>
            <w:rFonts w:ascii="Times New Roman" w:eastAsia="Times New Roman" w:hAnsi="Times New Roman" w:cs="Times New Roman"/>
            <w:noProof/>
            <w:webHidden/>
            <w:color w:val="000000" w:themeColor="text1"/>
            <w:sz w:val="24"/>
            <w:szCs w:val="24"/>
            <w:lang w:eastAsia="ru-RU"/>
          </w:rPr>
          <w:instrText xml:space="preserve"> PAGEREF _Toc56176541 \h </w:instrText>
        </w:r>
        <w:r w:rsidR="007C15C0" w:rsidRPr="00AB204F">
          <w:rPr>
            <w:rFonts w:ascii="Times New Roman" w:eastAsia="Times New Roman" w:hAnsi="Times New Roman" w:cs="Times New Roman"/>
            <w:noProof/>
            <w:webHidden/>
            <w:color w:val="000000" w:themeColor="text1"/>
            <w:sz w:val="24"/>
            <w:szCs w:val="24"/>
            <w:lang w:eastAsia="ru-RU"/>
          </w:rPr>
        </w:r>
        <w:r w:rsidR="007C15C0" w:rsidRPr="00AB204F">
          <w:rPr>
            <w:rFonts w:ascii="Times New Roman" w:eastAsia="Times New Roman" w:hAnsi="Times New Roman" w:cs="Times New Roman"/>
            <w:noProof/>
            <w:webHidden/>
            <w:color w:val="000000" w:themeColor="text1"/>
            <w:sz w:val="24"/>
            <w:szCs w:val="24"/>
            <w:lang w:eastAsia="ru-RU"/>
          </w:rPr>
          <w:fldChar w:fldCharType="separate"/>
        </w:r>
        <w:r w:rsidR="00B8057A">
          <w:rPr>
            <w:rFonts w:ascii="Times New Roman" w:eastAsia="Times New Roman" w:hAnsi="Times New Roman" w:cs="Times New Roman"/>
            <w:noProof/>
            <w:webHidden/>
            <w:color w:val="000000" w:themeColor="text1"/>
            <w:sz w:val="24"/>
            <w:szCs w:val="24"/>
            <w:lang w:eastAsia="ru-RU"/>
          </w:rPr>
          <w:t>19</w:t>
        </w:r>
        <w:r w:rsidR="007C15C0" w:rsidRPr="00AB204F">
          <w:rPr>
            <w:rFonts w:ascii="Times New Roman" w:eastAsia="Times New Roman" w:hAnsi="Times New Roman" w:cs="Times New Roman"/>
            <w:noProof/>
            <w:webHidden/>
            <w:color w:val="000000" w:themeColor="text1"/>
            <w:sz w:val="24"/>
            <w:szCs w:val="24"/>
            <w:lang w:eastAsia="ru-RU"/>
          </w:rPr>
          <w:fldChar w:fldCharType="end"/>
        </w:r>
      </w:hyperlink>
    </w:p>
    <w:p w:rsidR="007C15C0" w:rsidRPr="00AB204F"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eastAsia="ru-RU"/>
        </w:rPr>
      </w:pPr>
      <w:r w:rsidRPr="00AB204F">
        <w:rPr>
          <w:rFonts w:ascii="Times New Roman" w:eastAsia="Times New Roman" w:hAnsi="Times New Roman" w:cs="Times New Roman"/>
          <w:noProof/>
          <w:color w:val="000000" w:themeColor="text1"/>
          <w:sz w:val="24"/>
          <w:szCs w:val="24"/>
          <w:u w:val="single"/>
          <w:lang w:eastAsia="ru-RU"/>
        </w:rPr>
        <w:fldChar w:fldCharType="begin"/>
      </w:r>
      <w:r w:rsidRPr="00AB204F">
        <w:rPr>
          <w:rFonts w:ascii="Times New Roman" w:eastAsia="Times New Roman" w:hAnsi="Times New Roman" w:cs="Times New Roman"/>
          <w:noProof/>
          <w:color w:val="000000" w:themeColor="text1"/>
          <w:sz w:val="24"/>
          <w:szCs w:val="24"/>
          <w:u w:val="single"/>
          <w:lang w:eastAsia="ru-RU"/>
        </w:rPr>
        <w:instrText xml:space="preserve"> </w:instrText>
      </w:r>
      <w:r w:rsidRPr="00AB204F">
        <w:rPr>
          <w:rFonts w:ascii="Times New Roman" w:eastAsia="Times New Roman" w:hAnsi="Times New Roman" w:cs="Times New Roman"/>
          <w:noProof/>
          <w:color w:val="000000" w:themeColor="text1"/>
          <w:sz w:val="24"/>
          <w:szCs w:val="24"/>
          <w:lang w:eastAsia="ru-RU"/>
        </w:rPr>
        <w:instrText>HYPERLINK \l "_Toc56176542"</w:instrText>
      </w:r>
      <w:r w:rsidRPr="00AB204F">
        <w:rPr>
          <w:rFonts w:ascii="Times New Roman" w:eastAsia="Times New Roman" w:hAnsi="Times New Roman" w:cs="Times New Roman"/>
          <w:noProof/>
          <w:color w:val="000000" w:themeColor="text1"/>
          <w:sz w:val="24"/>
          <w:szCs w:val="24"/>
          <w:u w:val="single"/>
          <w:lang w:eastAsia="ru-RU"/>
        </w:rPr>
        <w:instrText xml:space="preserve"> </w:instrText>
      </w:r>
      <w:r w:rsidRPr="00AB204F">
        <w:rPr>
          <w:rFonts w:ascii="Times New Roman" w:eastAsia="Times New Roman" w:hAnsi="Times New Roman" w:cs="Times New Roman"/>
          <w:noProof/>
          <w:color w:val="000000" w:themeColor="text1"/>
          <w:sz w:val="24"/>
          <w:szCs w:val="24"/>
          <w:u w:val="single"/>
          <w:lang w:eastAsia="ru-RU"/>
        </w:rPr>
        <w:fldChar w:fldCharType="separate"/>
      </w:r>
      <w:r w:rsidRPr="00AB204F">
        <w:rPr>
          <w:rFonts w:ascii="Times New Roman" w:eastAsia="Times New Roman" w:hAnsi="Times New Roman" w:cs="Times New Roman"/>
          <w:noProof/>
          <w:color w:val="000000" w:themeColor="text1"/>
          <w:sz w:val="24"/>
          <w:szCs w:val="24"/>
          <w:u w:val="single"/>
          <w:lang w:eastAsia="ru-RU"/>
        </w:rPr>
        <w:t>ЗАЯВКА ______________ (наименование участника) НА УЧАСТИЕ В ЗАПРОСЕ КОТИРОВОК №ЮКЖД ЗКЦ02</w:t>
      </w:r>
      <w:r w:rsidR="00984AD0">
        <w:rPr>
          <w:rFonts w:ascii="Times New Roman" w:eastAsia="Times New Roman" w:hAnsi="Times New Roman" w:cs="Times New Roman"/>
          <w:noProof/>
          <w:color w:val="000000" w:themeColor="text1"/>
          <w:sz w:val="24"/>
          <w:szCs w:val="24"/>
          <w:u w:val="single"/>
          <w:lang w:eastAsia="ru-RU"/>
        </w:rPr>
        <w:t>2/0</w:t>
      </w:r>
      <w:r w:rsidR="00B8057A">
        <w:rPr>
          <w:rFonts w:ascii="Times New Roman" w:eastAsia="Times New Roman" w:hAnsi="Times New Roman" w:cs="Times New Roman"/>
          <w:noProof/>
          <w:color w:val="000000" w:themeColor="text1"/>
          <w:sz w:val="24"/>
          <w:szCs w:val="24"/>
          <w:u w:val="single"/>
          <w:lang w:eastAsia="ru-RU"/>
        </w:rPr>
        <w:t>13</w:t>
      </w:r>
    </w:p>
    <w:p w:rsidR="007C15C0" w:rsidRPr="00AB204F" w:rsidRDefault="007C15C0" w:rsidP="007C15C0">
      <w:pPr>
        <w:tabs>
          <w:tab w:val="right" w:leader="dot" w:pos="9838"/>
        </w:tabs>
        <w:spacing w:after="0" w:line="240" w:lineRule="auto"/>
        <w:ind w:left="240"/>
        <w:rPr>
          <w:rFonts w:ascii="Times New Roman" w:eastAsia="Times New Roman" w:hAnsi="Times New Roman" w:cs="Times New Roman"/>
          <w:noProof/>
          <w:color w:val="000000" w:themeColor="text1"/>
          <w:sz w:val="24"/>
          <w:szCs w:val="24"/>
          <w:u w:val="single"/>
          <w:lang w:eastAsia="ru-RU"/>
        </w:rPr>
      </w:pPr>
    </w:p>
    <w:p w:rsidR="007C15C0" w:rsidRPr="00AB204F" w:rsidRDefault="007C15C0" w:rsidP="007C15C0">
      <w:pPr>
        <w:tabs>
          <w:tab w:val="right" w:leader="dot" w:pos="9838"/>
        </w:tabs>
        <w:spacing w:after="0" w:line="240" w:lineRule="auto"/>
        <w:ind w:left="240"/>
        <w:rPr>
          <w:rFonts w:ascii="Calibri" w:eastAsia="Times New Roman" w:hAnsi="Calibri" w:cs="Times New Roman"/>
          <w:noProof/>
          <w:color w:val="000000" w:themeColor="text1"/>
          <w:lang w:eastAsia="ru-RU"/>
        </w:rPr>
      </w:pPr>
      <w:r w:rsidRPr="00AB204F">
        <w:rPr>
          <w:rFonts w:ascii="Times New Roman" w:eastAsia="Times New Roman" w:hAnsi="Times New Roman" w:cs="Times New Roman"/>
          <w:noProof/>
          <w:webHidden/>
          <w:color w:val="000000" w:themeColor="text1"/>
          <w:sz w:val="24"/>
          <w:szCs w:val="24"/>
          <w:u w:val="single"/>
          <w:lang w:eastAsia="ru-RU"/>
        </w:rPr>
        <w:tab/>
      </w:r>
      <w:r w:rsidRPr="00AB204F">
        <w:rPr>
          <w:rFonts w:ascii="Times New Roman" w:eastAsia="Times New Roman" w:hAnsi="Times New Roman" w:cs="Times New Roman"/>
          <w:noProof/>
          <w:webHidden/>
          <w:color w:val="000000" w:themeColor="text1"/>
          <w:sz w:val="24"/>
          <w:szCs w:val="24"/>
          <w:u w:val="single"/>
          <w:lang w:eastAsia="ru-RU"/>
        </w:rPr>
        <w:fldChar w:fldCharType="begin"/>
      </w:r>
      <w:r w:rsidRPr="00AB204F">
        <w:rPr>
          <w:rFonts w:ascii="Times New Roman" w:eastAsia="Times New Roman" w:hAnsi="Times New Roman" w:cs="Times New Roman"/>
          <w:noProof/>
          <w:webHidden/>
          <w:color w:val="000000" w:themeColor="text1"/>
          <w:sz w:val="24"/>
          <w:szCs w:val="24"/>
          <w:u w:val="single"/>
          <w:lang w:eastAsia="ru-RU"/>
        </w:rPr>
        <w:instrText xml:space="preserve"> PAGEREF _Toc56176542 \h </w:instrText>
      </w:r>
      <w:r w:rsidRPr="00AB204F">
        <w:rPr>
          <w:rFonts w:ascii="Times New Roman" w:eastAsia="Times New Roman" w:hAnsi="Times New Roman" w:cs="Times New Roman"/>
          <w:noProof/>
          <w:webHidden/>
          <w:color w:val="000000" w:themeColor="text1"/>
          <w:sz w:val="24"/>
          <w:szCs w:val="24"/>
          <w:u w:val="single"/>
          <w:lang w:eastAsia="ru-RU"/>
        </w:rPr>
      </w:r>
      <w:r w:rsidRPr="00AB204F">
        <w:rPr>
          <w:rFonts w:ascii="Times New Roman" w:eastAsia="Times New Roman" w:hAnsi="Times New Roman" w:cs="Times New Roman"/>
          <w:noProof/>
          <w:webHidden/>
          <w:color w:val="000000" w:themeColor="text1"/>
          <w:sz w:val="24"/>
          <w:szCs w:val="24"/>
          <w:u w:val="single"/>
          <w:lang w:eastAsia="ru-RU"/>
        </w:rPr>
        <w:fldChar w:fldCharType="separate"/>
      </w:r>
      <w:r w:rsidR="00B8057A">
        <w:rPr>
          <w:rFonts w:ascii="Times New Roman" w:eastAsia="Times New Roman" w:hAnsi="Times New Roman" w:cs="Times New Roman"/>
          <w:noProof/>
          <w:webHidden/>
          <w:color w:val="000000" w:themeColor="text1"/>
          <w:sz w:val="24"/>
          <w:szCs w:val="24"/>
          <w:u w:val="single"/>
          <w:lang w:eastAsia="ru-RU"/>
        </w:rPr>
        <w:t>41</w:t>
      </w:r>
      <w:r w:rsidRPr="00AB204F">
        <w:rPr>
          <w:rFonts w:ascii="Times New Roman" w:eastAsia="Times New Roman" w:hAnsi="Times New Roman" w:cs="Times New Roman"/>
          <w:noProof/>
          <w:webHidden/>
          <w:color w:val="000000" w:themeColor="text1"/>
          <w:sz w:val="24"/>
          <w:szCs w:val="24"/>
          <w:u w:val="single"/>
          <w:lang w:eastAsia="ru-RU"/>
        </w:rPr>
        <w:fldChar w:fldCharType="end"/>
      </w:r>
      <w:r w:rsidRPr="00AB204F">
        <w:rPr>
          <w:rFonts w:ascii="Times New Roman" w:eastAsia="Times New Roman" w:hAnsi="Times New Roman" w:cs="Times New Roman"/>
          <w:noProof/>
          <w:color w:val="000000" w:themeColor="text1"/>
          <w:sz w:val="24"/>
          <w:szCs w:val="24"/>
          <w:u w:val="single"/>
          <w:lang w:eastAsia="ru-RU"/>
        </w:rPr>
        <w:fldChar w:fldCharType="end"/>
      </w:r>
    </w:p>
    <w:p w:rsidR="007C15C0" w:rsidRPr="00AB204F" w:rsidRDefault="007C15C0" w:rsidP="007C15C0">
      <w:pPr>
        <w:spacing w:after="0" w:line="240" w:lineRule="auto"/>
        <w:rPr>
          <w:rFonts w:ascii="Times New Roman" w:eastAsia="Times New Roman" w:hAnsi="Times New Roman" w:cs="Times New Roman"/>
          <w:color w:val="000000" w:themeColor="text1"/>
          <w:sz w:val="24"/>
          <w:szCs w:val="24"/>
          <w:lang w:eastAsia="ru-RU"/>
        </w:rPr>
      </w:pPr>
      <w:r w:rsidRPr="00AB204F">
        <w:rPr>
          <w:rFonts w:ascii="Times New Roman" w:eastAsia="Times New Roman" w:hAnsi="Times New Roman" w:cs="Times New Roman"/>
          <w:b/>
          <w:bCs/>
          <w:color w:val="000000" w:themeColor="text1"/>
          <w:sz w:val="28"/>
          <w:szCs w:val="28"/>
          <w:lang w:eastAsia="ru-RU"/>
        </w:rPr>
        <w:fldChar w:fldCharType="end"/>
      </w:r>
    </w:p>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7C15C0">
      <w:pPr>
        <w:tabs>
          <w:tab w:val="left" w:pos="7245"/>
        </w:tabs>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ab/>
      </w:r>
    </w:p>
    <w:p w:rsidR="007C15C0" w:rsidRPr="007C15C0" w:rsidRDefault="007C15C0" w:rsidP="007C15C0">
      <w:pPr>
        <w:tabs>
          <w:tab w:val="left" w:pos="7245"/>
        </w:tabs>
        <w:spacing w:after="0" w:line="240" w:lineRule="auto"/>
        <w:rPr>
          <w:rFonts w:ascii="Times New Roman" w:eastAsia="Times New Roman" w:hAnsi="Times New Roman" w:cs="Times New Roman"/>
          <w:sz w:val="28"/>
          <w:szCs w:val="28"/>
          <w:lang w:eastAsia="ru-RU"/>
        </w:rPr>
        <w:sectPr w:rsidR="007C15C0" w:rsidRPr="007C15C0" w:rsidSect="00AC5739">
          <w:headerReference w:type="default" r:id="rId8"/>
          <w:headerReference w:type="first" r:id="rId9"/>
          <w:pgSz w:w="11906" w:h="16838" w:code="9"/>
          <w:pgMar w:top="1134" w:right="924" w:bottom="992" w:left="1134" w:header="794" w:footer="794" w:gutter="0"/>
          <w:pgNumType w:start="1"/>
          <w:cols w:space="708"/>
          <w:titlePg/>
          <w:docGrid w:linePitch="360"/>
        </w:sectPr>
      </w:pPr>
    </w:p>
    <w:p w:rsidR="007C15C0" w:rsidRPr="007C15C0" w:rsidRDefault="007C15C0" w:rsidP="007C15C0">
      <w:pPr>
        <w:spacing w:after="0" w:line="276" w:lineRule="auto"/>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Приложение № 1</w:t>
      </w:r>
    </w:p>
    <w:p w:rsidR="00D81126" w:rsidRPr="00D81126" w:rsidRDefault="007C15C0" w:rsidP="00D81126">
      <w:pPr>
        <w:spacing w:after="0" w:line="276" w:lineRule="auto"/>
        <w:ind w:left="8364"/>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r w:rsidR="00D81126" w:rsidRPr="00D81126">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Default="00D81126" w:rsidP="00D81126">
      <w:pPr>
        <w:spacing w:after="0" w:line="276" w:lineRule="auto"/>
        <w:ind w:left="8364"/>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коду №ЮКЖД-ЗКЦ 022/013</w:t>
      </w:r>
    </w:p>
    <w:p w:rsidR="00D81126" w:rsidRPr="007C15C0" w:rsidRDefault="00D81126" w:rsidP="007C15C0">
      <w:pPr>
        <w:spacing w:after="0" w:line="276" w:lineRule="auto"/>
        <w:ind w:left="8364"/>
        <w:jc w:val="right"/>
        <w:rPr>
          <w:rFonts w:ascii="Times New Roman" w:eastAsia="Times New Roman" w:hAnsi="Times New Roman" w:cs="Times New Roman"/>
          <w:sz w:val="28"/>
          <w:szCs w:val="28"/>
          <w:lang w:eastAsia="ru-RU"/>
        </w:rPr>
      </w:pPr>
    </w:p>
    <w:p w:rsidR="007C15C0" w:rsidRPr="007C15C0" w:rsidRDefault="007C15C0" w:rsidP="007C15C0">
      <w:pPr>
        <w:keepNext/>
        <w:numPr>
          <w:ilvl w:val="0"/>
          <w:numId w:val="3"/>
        </w:numPr>
        <w:spacing w:after="0" w:line="276" w:lineRule="auto"/>
        <w:ind w:firstLine="709"/>
        <w:jc w:val="center"/>
        <w:outlineLvl w:val="0"/>
        <w:rPr>
          <w:rFonts w:ascii="Times New Roman" w:eastAsia="Times New Roman" w:hAnsi="Times New Roman" w:cs="Times New Roman"/>
          <w:b/>
          <w:bCs/>
          <w:kern w:val="32"/>
          <w:sz w:val="28"/>
          <w:szCs w:val="28"/>
          <w:lang w:eastAsia="ru-RU"/>
        </w:rPr>
      </w:pPr>
      <w:r w:rsidRPr="007C15C0">
        <w:rPr>
          <w:rFonts w:ascii="Times New Roman" w:eastAsia="Times New Roman" w:hAnsi="Times New Roman" w:cs="Times New Roman"/>
          <w:b/>
          <w:bCs/>
          <w:kern w:val="32"/>
          <w:sz w:val="28"/>
          <w:szCs w:val="28"/>
          <w:lang w:eastAsia="ru-RU"/>
        </w:rPr>
        <w:t xml:space="preserve">  </w:t>
      </w:r>
      <w:bookmarkStart w:id="0" w:name="_Toc517167430"/>
      <w:bookmarkStart w:id="1" w:name="_Toc48593618"/>
      <w:bookmarkStart w:id="2" w:name="_Toc56176523"/>
      <w:r w:rsidRPr="007C15C0">
        <w:rPr>
          <w:rFonts w:ascii="Times New Roman" w:eastAsia="Times New Roman" w:hAnsi="Times New Roman" w:cs="Times New Roman"/>
          <w:b/>
          <w:bCs/>
          <w:kern w:val="32"/>
          <w:sz w:val="28"/>
          <w:szCs w:val="28"/>
          <w:lang w:eastAsia="ru-RU"/>
        </w:rPr>
        <w:t xml:space="preserve">Условия проведения </w:t>
      </w:r>
      <w:bookmarkEnd w:id="0"/>
      <w:r w:rsidRPr="007C15C0">
        <w:rPr>
          <w:rFonts w:ascii="Times New Roman" w:eastAsia="Times New Roman" w:hAnsi="Times New Roman" w:cs="Times New Roman"/>
          <w:b/>
          <w:bCs/>
          <w:kern w:val="32"/>
          <w:sz w:val="28"/>
          <w:szCs w:val="28"/>
          <w:lang w:eastAsia="ru-RU"/>
        </w:rPr>
        <w:t>запроса котировок</w:t>
      </w:r>
      <w:bookmarkEnd w:id="1"/>
      <w:bookmarkEnd w:id="2"/>
    </w:p>
    <w:p w:rsidR="007C15C0" w:rsidRPr="007C15C0" w:rsidRDefault="007C15C0" w:rsidP="007C15C0">
      <w:pPr>
        <w:spacing w:after="0" w:line="276" w:lineRule="auto"/>
        <w:rPr>
          <w:rFonts w:ascii="Times New Roman" w:eastAsia="Times New Roman" w:hAnsi="Times New Roman" w:cs="Times New Roman"/>
          <w:sz w:val="24"/>
          <w:szCs w:val="24"/>
          <w:lang w:eastAsia="ru-RU"/>
        </w:rPr>
      </w:pPr>
    </w:p>
    <w:tbl>
      <w:tblPr>
        <w:tblW w:w="154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5249"/>
        <w:gridCol w:w="9355"/>
      </w:tblGrid>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bookmarkStart w:id="3" w:name="_Toc517167431"/>
            <w:r w:rsidRPr="007C15C0">
              <w:rPr>
                <w:rFonts w:ascii="Times New Roman" w:eastAsia="Times New Roman" w:hAnsi="Times New Roman" w:cs="Times New Roman"/>
                <w:b/>
                <w:sz w:val="28"/>
                <w:szCs w:val="28"/>
                <w:lang w:eastAsia="ru-RU"/>
              </w:rPr>
              <w:t>№ п/п</w:t>
            </w:r>
          </w:p>
        </w:tc>
        <w:tc>
          <w:tcPr>
            <w:tcW w:w="5249"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Параметры запроса котировок</w:t>
            </w:r>
          </w:p>
        </w:tc>
        <w:tc>
          <w:tcPr>
            <w:tcW w:w="9355"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Условия запроса котировок</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Способ проведения запроса котировок</w:t>
            </w:r>
          </w:p>
        </w:tc>
        <w:tc>
          <w:tcPr>
            <w:tcW w:w="9355" w:type="dxa"/>
          </w:tcPr>
          <w:p w:rsidR="007C15C0" w:rsidRPr="007C15C0" w:rsidRDefault="007C15C0" w:rsidP="007C15C0">
            <w:pPr>
              <w:spacing w:after="0" w:line="276" w:lineRule="auto"/>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Запрос котировок в бумажной форме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Наименование, место нахождения, почтовый адрес, адрес электронной почты, номер контактного телефона организатора закупки </w:t>
            </w:r>
            <w:r w:rsidRPr="007C15C0">
              <w:rPr>
                <w:rFonts w:ascii="Times New Roman" w:eastAsia="Times New Roman" w:hAnsi="Times New Roman" w:cs="Times New Roman"/>
                <w:sz w:val="28"/>
                <w:szCs w:val="28"/>
                <w:lang w:eastAsia="ru-RU"/>
              </w:rPr>
              <w:br/>
              <w:t>ЗАО «ЮКЖД»</w:t>
            </w:r>
          </w:p>
        </w:tc>
        <w:tc>
          <w:tcPr>
            <w:tcW w:w="9355" w:type="dxa"/>
          </w:tcPr>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
                <w:bCs/>
                <w:sz w:val="28"/>
                <w:szCs w:val="28"/>
                <w:lang w:eastAsia="ru-RU"/>
              </w:rPr>
              <w:t>Организатор:</w:t>
            </w:r>
            <w:r w:rsidRPr="007C15C0">
              <w:rPr>
                <w:rFonts w:ascii="Times New Roman" w:eastAsia="Times New Roman" w:hAnsi="Times New Roman" w:cs="Times New Roman"/>
                <w:bCs/>
                <w:sz w:val="28"/>
                <w:szCs w:val="28"/>
                <w:lang w:eastAsia="ru-RU"/>
              </w:rPr>
              <w:t xml:space="preserve"> Дирекция материально-технологического обеспечения (далее-ДМТО) ЗАО ''ЮКЖД''.</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Место нахождения: г. Ереван, ул. Арцаха 32</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Почтовый адрес:0053, г. Ереван, ул. Арцаха 32</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 xml:space="preserve">Адрес электронной почты: </w:t>
            </w:r>
            <w:r w:rsidRPr="007C15C0">
              <w:rPr>
                <w:rFonts w:ascii="Times New Roman" w:eastAsia="Times New Roman" w:hAnsi="Times New Roman" w:cs="Times New Roman"/>
                <w:bCs/>
                <w:sz w:val="28"/>
                <w:szCs w:val="28"/>
                <w:lang w:val="en-US" w:eastAsia="ru-RU"/>
              </w:rPr>
              <w:t>tender</w:t>
            </w:r>
            <w:r w:rsidRPr="007C15C0">
              <w:rPr>
                <w:rFonts w:ascii="Times New Roman" w:eastAsia="Times New Roman" w:hAnsi="Times New Roman" w:cs="Times New Roman"/>
                <w:bCs/>
                <w:sz w:val="28"/>
                <w:szCs w:val="28"/>
                <w:lang w:eastAsia="ru-RU"/>
              </w:rPr>
              <w:t>@</w:t>
            </w:r>
            <w:r w:rsidRPr="007C15C0">
              <w:rPr>
                <w:rFonts w:ascii="Times New Roman" w:eastAsia="Times New Roman" w:hAnsi="Times New Roman" w:cs="Times New Roman"/>
                <w:bCs/>
                <w:sz w:val="28"/>
                <w:szCs w:val="28"/>
                <w:lang w:val="en-US" w:eastAsia="ru-RU"/>
              </w:rPr>
              <w:t>railway</w:t>
            </w:r>
            <w:r w:rsidRPr="007C15C0">
              <w:rPr>
                <w:rFonts w:ascii="Times New Roman" w:eastAsia="Times New Roman" w:hAnsi="Times New Roman" w:cs="Times New Roman"/>
                <w:bCs/>
                <w:sz w:val="28"/>
                <w:szCs w:val="28"/>
                <w:lang w:eastAsia="ru-RU"/>
              </w:rPr>
              <w:t>.</w:t>
            </w:r>
            <w:r w:rsidRPr="007C15C0">
              <w:rPr>
                <w:rFonts w:ascii="Times New Roman" w:eastAsia="Times New Roman" w:hAnsi="Times New Roman" w:cs="Times New Roman"/>
                <w:bCs/>
                <w:sz w:val="28"/>
                <w:szCs w:val="28"/>
                <w:lang w:val="en-US" w:eastAsia="ru-RU"/>
              </w:rPr>
              <w:t>am</w:t>
            </w:r>
            <w:r w:rsidRPr="007C15C0">
              <w:rPr>
                <w:rFonts w:ascii="Times New Roman" w:eastAsia="Times New Roman" w:hAnsi="Times New Roman" w:cs="Times New Roman"/>
                <w:bCs/>
                <w:sz w:val="28"/>
                <w:szCs w:val="28"/>
                <w:lang w:eastAsia="ru-RU"/>
              </w:rPr>
              <w:t xml:space="preserve"> </w:t>
            </w:r>
          </w:p>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Номер телефона: +374 (60) 46-31-74</w:t>
            </w:r>
          </w:p>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
                <w:bCs/>
                <w:sz w:val="28"/>
                <w:szCs w:val="28"/>
                <w:lang w:eastAsia="ru-RU"/>
              </w:rPr>
              <w:t>Заказчик:</w:t>
            </w:r>
            <w:r w:rsidRPr="007C15C0">
              <w:rPr>
                <w:rFonts w:ascii="Times New Roman" w:eastAsia="Times New Roman" w:hAnsi="Times New Roman" w:cs="Times New Roman"/>
                <w:bCs/>
                <w:sz w:val="28"/>
                <w:szCs w:val="28"/>
                <w:lang w:eastAsia="ru-RU"/>
              </w:rPr>
              <w:t xml:space="preserve"> ДМТО ЗАО «Южно-Кавказская железная дорога»</w:t>
            </w:r>
          </w:p>
          <w:p w:rsidR="007C15C0" w:rsidRPr="007C15C0" w:rsidRDefault="007C15C0" w:rsidP="007C15C0">
            <w:pPr>
              <w:spacing w:after="0" w:line="276"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Место нахождения: 0005, г. Ереван, пр. Тиграна Меца 50</w:t>
            </w:r>
          </w:p>
        </w:tc>
      </w:tr>
      <w:tr w:rsidR="007C15C0" w:rsidRPr="007C15C0" w:rsidTr="00AC5739">
        <w:trPr>
          <w:trHeight w:val="1264"/>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1.3</w:t>
            </w:r>
          </w:p>
        </w:tc>
        <w:tc>
          <w:tcPr>
            <w:tcW w:w="5249" w:type="dxa"/>
          </w:tcPr>
          <w:p w:rsidR="007C15C0" w:rsidRPr="007C15C0" w:rsidRDefault="007C15C0" w:rsidP="007C15C0">
            <w:pPr>
              <w:spacing w:after="0" w:line="240" w:lineRule="auto"/>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Предмет закупки, количество поставляемого товара, объема выполняемых работ, оказываемых услуг</w:t>
            </w:r>
          </w:p>
        </w:tc>
        <w:tc>
          <w:tcPr>
            <w:tcW w:w="9355" w:type="dxa"/>
          </w:tcPr>
          <w:p w:rsidR="007C15C0" w:rsidRDefault="006D00B7" w:rsidP="007C15C0">
            <w:pPr>
              <w:spacing w:after="0" w:line="24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w:t>
            </w:r>
            <w:r w:rsidR="007C15C0" w:rsidRPr="009E5308">
              <w:rPr>
                <w:rFonts w:ascii="Times New Roman" w:eastAsia="Times New Roman" w:hAnsi="Times New Roman" w:cs="Times New Roman"/>
                <w:sz w:val="28"/>
                <w:szCs w:val="28"/>
                <w:lang w:eastAsia="ru-RU"/>
              </w:rPr>
              <w:t xml:space="preserve">ехническое обслуживание и ремонт автомобилей </w:t>
            </w:r>
            <w:r w:rsidR="00B8057A" w:rsidRPr="009E5308">
              <w:rPr>
                <w:rFonts w:ascii="Times New Roman" w:eastAsia="Times New Roman" w:hAnsi="Times New Roman" w:cs="Times New Roman"/>
                <w:sz w:val="28"/>
                <w:szCs w:val="28"/>
                <w:lang w:eastAsia="ru-RU"/>
              </w:rPr>
              <w:t xml:space="preserve">российского и </w:t>
            </w:r>
            <w:r w:rsidR="007C15C0" w:rsidRPr="009E5308">
              <w:rPr>
                <w:rFonts w:ascii="Times New Roman" w:eastAsia="Times New Roman" w:hAnsi="Times New Roman" w:cs="Times New Roman"/>
                <w:sz w:val="28"/>
                <w:szCs w:val="28"/>
                <w:lang w:eastAsia="ru-RU"/>
              </w:rPr>
              <w:t>советс</w:t>
            </w:r>
            <w:r w:rsidR="003E1F13" w:rsidRPr="009E5308">
              <w:rPr>
                <w:rFonts w:ascii="Times New Roman" w:eastAsia="Times New Roman" w:hAnsi="Times New Roman" w:cs="Times New Roman"/>
                <w:sz w:val="28"/>
                <w:szCs w:val="28"/>
                <w:lang w:eastAsia="ru-RU"/>
              </w:rPr>
              <w:t xml:space="preserve">кого </w:t>
            </w:r>
            <w:r w:rsidR="000061C2" w:rsidRPr="000061C2">
              <w:rPr>
                <w:rFonts w:ascii="Times New Roman" w:eastAsia="Times New Roman" w:hAnsi="Times New Roman" w:cs="Times New Roman"/>
                <w:sz w:val="28"/>
                <w:szCs w:val="28"/>
                <w:lang w:eastAsia="ru-RU"/>
              </w:rPr>
              <w:t>прои</w:t>
            </w:r>
            <w:r w:rsidR="00965C8E">
              <w:rPr>
                <w:rFonts w:ascii="Times New Roman" w:eastAsia="Times New Roman" w:hAnsi="Times New Roman" w:cs="Times New Roman"/>
                <w:sz w:val="28"/>
                <w:szCs w:val="28"/>
                <w:lang w:eastAsia="ru-RU"/>
              </w:rPr>
              <w:t>зводства</w:t>
            </w:r>
            <w:r w:rsidR="000061C2" w:rsidRPr="000061C2">
              <w:rPr>
                <w:rFonts w:ascii="Times New Roman" w:eastAsia="Times New Roman" w:hAnsi="Times New Roman" w:cs="Times New Roman"/>
                <w:sz w:val="28"/>
                <w:szCs w:val="28"/>
                <w:lang w:eastAsia="ru-RU"/>
              </w:rPr>
              <w:t>.</w:t>
            </w:r>
          </w:p>
          <w:p w:rsidR="00322D64" w:rsidRPr="009E5308" w:rsidRDefault="00322D64" w:rsidP="009E5308">
            <w:pPr>
              <w:spacing w:after="0" w:line="240" w:lineRule="auto"/>
              <w:jc w:val="both"/>
              <w:rPr>
                <w:rFonts w:ascii="Times New Roman" w:eastAsia="Times New Roman" w:hAnsi="Times New Roman" w:cs="Times New Roman"/>
                <w:sz w:val="28"/>
                <w:szCs w:val="28"/>
                <w:lang w:eastAsia="ru-RU"/>
              </w:rPr>
            </w:pPr>
          </w:p>
        </w:tc>
      </w:tr>
      <w:tr w:rsidR="007C15C0" w:rsidRPr="007C15C0" w:rsidTr="00AC5739">
        <w:trPr>
          <w:trHeight w:val="64"/>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1.4</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Sylfaen" w:eastAsia="Times New Roman" w:hAnsi="Sylfaen" w:cs="Times New Roman"/>
                <w:bCs/>
                <w:sz w:val="28"/>
                <w:szCs w:val="28"/>
                <w:lang w:eastAsia="ru-RU"/>
              </w:rPr>
              <w:t>М</w:t>
            </w:r>
            <w:r w:rsidRPr="007C15C0">
              <w:rPr>
                <w:rFonts w:ascii="Times New Roman" w:eastAsia="Times New Roman" w:hAnsi="Times New Roman" w:cs="Times New Roman"/>
                <w:bCs/>
                <w:sz w:val="28"/>
                <w:szCs w:val="28"/>
                <w:lang w:eastAsia="ru-RU"/>
              </w:rPr>
              <w:t>есто и сроки поставки товара, выполнения работы, оказания услуги</w:t>
            </w:r>
          </w:p>
        </w:tc>
        <w:tc>
          <w:tcPr>
            <w:tcW w:w="9355" w:type="dxa"/>
          </w:tcPr>
          <w:p w:rsidR="00815B1E" w:rsidRPr="00815B1E" w:rsidRDefault="00815B1E" w:rsidP="00815B1E">
            <w:pPr>
              <w:spacing w:after="0" w:line="240" w:lineRule="auto"/>
              <w:jc w:val="both"/>
              <w:rPr>
                <w:rFonts w:ascii="Times New Roman" w:eastAsia="Times New Roman" w:hAnsi="Times New Roman" w:cs="Times New Roman"/>
                <w:bCs/>
                <w:sz w:val="28"/>
                <w:szCs w:val="28"/>
                <w:lang w:eastAsia="ru-RU"/>
              </w:rPr>
            </w:pPr>
            <w:r w:rsidRPr="00815B1E">
              <w:rPr>
                <w:rFonts w:ascii="Times New Roman" w:eastAsia="Times New Roman" w:hAnsi="Times New Roman" w:cs="Times New Roman"/>
                <w:b/>
                <w:bCs/>
                <w:sz w:val="28"/>
                <w:szCs w:val="28"/>
                <w:lang w:eastAsia="ru-RU"/>
              </w:rPr>
              <w:t>Место оказания услуг:</w:t>
            </w:r>
            <w:r w:rsidRPr="00815B1E">
              <w:rPr>
                <w:rFonts w:ascii="Times New Roman" w:eastAsia="Times New Roman" w:hAnsi="Times New Roman" w:cs="Times New Roman"/>
                <w:bCs/>
                <w:sz w:val="28"/>
                <w:szCs w:val="28"/>
                <w:lang w:eastAsia="ru-RU"/>
              </w:rPr>
              <w:t xml:space="preserve"> РА г. Ереван.</w:t>
            </w:r>
          </w:p>
          <w:p w:rsidR="00965C8E" w:rsidRDefault="00965C8E" w:rsidP="00F61DFF">
            <w:pPr>
              <w:spacing w:after="0" w:line="240" w:lineRule="auto"/>
              <w:jc w:val="both"/>
              <w:rPr>
                <w:rFonts w:ascii="Times New Roman" w:eastAsia="Times New Roman" w:hAnsi="Times New Roman" w:cs="Times New Roman"/>
                <w:bCs/>
                <w:sz w:val="28"/>
                <w:szCs w:val="28"/>
                <w:lang w:eastAsia="ru-RU"/>
              </w:rPr>
            </w:pPr>
            <w:r w:rsidRPr="00965C8E">
              <w:rPr>
                <w:rFonts w:ascii="Times New Roman" w:eastAsia="Times New Roman" w:hAnsi="Times New Roman" w:cs="Times New Roman"/>
                <w:bCs/>
                <w:sz w:val="28"/>
                <w:szCs w:val="28"/>
                <w:lang w:eastAsia="ru-RU"/>
              </w:rPr>
              <w:t>работы выполняются на автосервисах технического обслуживания Исполнителя, расположенных на территории города Ереван.</w:t>
            </w:r>
          </w:p>
          <w:p w:rsidR="00D32136" w:rsidRPr="00F61DFF" w:rsidRDefault="00815B1E" w:rsidP="00F61DFF">
            <w:pPr>
              <w:spacing w:after="0" w:line="240" w:lineRule="auto"/>
              <w:jc w:val="both"/>
              <w:rPr>
                <w:rFonts w:ascii="Times New Roman" w:eastAsia="Times New Roman" w:hAnsi="Times New Roman" w:cs="Times New Roman"/>
                <w:bCs/>
                <w:sz w:val="28"/>
                <w:szCs w:val="28"/>
                <w:lang w:eastAsia="ru-RU"/>
              </w:rPr>
            </w:pPr>
            <w:r w:rsidRPr="00815B1E">
              <w:rPr>
                <w:rFonts w:ascii="Times New Roman" w:eastAsia="Times New Roman" w:hAnsi="Times New Roman" w:cs="Times New Roman"/>
                <w:b/>
                <w:bCs/>
                <w:sz w:val="28"/>
                <w:szCs w:val="28"/>
                <w:lang w:eastAsia="ru-RU"/>
              </w:rPr>
              <w:t xml:space="preserve">Сроки оказания услуг: </w:t>
            </w:r>
            <w:r w:rsidR="00F61DFF" w:rsidRPr="00F61DFF">
              <w:rPr>
                <w:rFonts w:ascii="Times New Roman" w:eastAsia="Times New Roman" w:hAnsi="Times New Roman" w:cs="Times New Roman"/>
                <w:sz w:val="28"/>
                <w:szCs w:val="28"/>
                <w:lang w:eastAsia="ru-RU"/>
              </w:rPr>
              <w:t xml:space="preserve">с момента заключения договора до 31.12.2023г.  </w:t>
            </w:r>
          </w:p>
        </w:tc>
      </w:tr>
      <w:tr w:rsidR="007C15C0" w:rsidRPr="007C15C0" w:rsidTr="00AC5739">
        <w:trPr>
          <w:trHeight w:val="1838"/>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1.5</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Сведения о начальной (максимальной) цене договора, максимальное значение цены договора, либо цена единицы товара, работы, услуги и максимальное значение цены договора;</w:t>
            </w:r>
          </w:p>
        </w:tc>
        <w:tc>
          <w:tcPr>
            <w:tcW w:w="9355" w:type="dxa"/>
          </w:tcPr>
          <w:p w:rsidR="00720397" w:rsidRPr="006D00B7" w:rsidRDefault="0016510F" w:rsidP="008560C1">
            <w:pPr>
              <w:shd w:val="clear" w:color="auto" w:fill="FFFFFF"/>
              <w:spacing w:after="0" w:line="240" w:lineRule="auto"/>
              <w:jc w:val="both"/>
              <w:rPr>
                <w:rFonts w:ascii="Times New Roman" w:eastAsia="Times New Roman" w:hAnsi="Times New Roman" w:cs="Times New Roman"/>
                <w:sz w:val="28"/>
                <w:szCs w:val="28"/>
                <w:lang w:eastAsia="ru-RU"/>
              </w:rPr>
            </w:pPr>
            <w:r w:rsidRPr="0016510F">
              <w:rPr>
                <w:rFonts w:ascii="Times New Roman" w:eastAsia="Times New Roman" w:hAnsi="Times New Roman" w:cs="Times New Roman"/>
                <w:sz w:val="28"/>
                <w:szCs w:val="28"/>
                <w:lang w:eastAsia="ru-RU"/>
              </w:rPr>
              <w:t>Начальная (максимальная) цена договора приведена с учетом всех видов налогов (в том числе без учет</w:t>
            </w:r>
            <w:r>
              <w:rPr>
                <w:rFonts w:ascii="Times New Roman" w:eastAsia="Times New Roman" w:hAnsi="Times New Roman" w:cs="Times New Roman"/>
                <w:sz w:val="28"/>
                <w:szCs w:val="28"/>
                <w:lang w:eastAsia="ru-RU"/>
              </w:rPr>
              <w:t xml:space="preserve">а НДС/с учетом НДС) составляет: </w:t>
            </w:r>
            <w:r w:rsidR="000061C2" w:rsidRPr="009E5308">
              <w:rPr>
                <w:rFonts w:ascii="Times New Roman" w:eastAsia="Times New Roman" w:hAnsi="Times New Roman" w:cs="Times New Roman"/>
                <w:bCs/>
                <w:sz w:val="28"/>
                <w:szCs w:val="28"/>
                <w:lang w:eastAsia="ru-RU"/>
              </w:rPr>
              <w:t>6</w:t>
            </w:r>
            <w:r w:rsidR="006D00B7">
              <w:rPr>
                <w:rFonts w:ascii="Times New Roman" w:eastAsia="Times New Roman" w:hAnsi="Times New Roman" w:cs="Times New Roman"/>
                <w:bCs/>
                <w:sz w:val="28"/>
                <w:szCs w:val="28"/>
                <w:lang w:eastAsia="ru-RU"/>
              </w:rPr>
              <w:t xml:space="preserve"> 530 </w:t>
            </w:r>
            <w:r w:rsidR="00934356" w:rsidRPr="00934356">
              <w:rPr>
                <w:rFonts w:ascii="Times New Roman" w:eastAsia="Times New Roman" w:hAnsi="Times New Roman" w:cs="Times New Roman"/>
                <w:bCs/>
                <w:sz w:val="28"/>
                <w:szCs w:val="28"/>
                <w:lang w:eastAsia="ru-RU"/>
              </w:rPr>
              <w:t>000</w:t>
            </w:r>
            <w:r w:rsidR="00FC373D" w:rsidRPr="00934356">
              <w:rPr>
                <w:rFonts w:ascii="Times New Roman" w:eastAsia="Times New Roman" w:hAnsi="Times New Roman" w:cs="Times New Roman"/>
                <w:bCs/>
                <w:sz w:val="28"/>
                <w:szCs w:val="28"/>
                <w:lang w:eastAsia="ru-RU"/>
              </w:rPr>
              <w:t xml:space="preserve"> </w:t>
            </w:r>
            <w:r w:rsidR="00934356" w:rsidRPr="00934356">
              <w:rPr>
                <w:rFonts w:ascii="Times New Roman" w:eastAsia="Times New Roman" w:hAnsi="Times New Roman" w:cs="Times New Roman"/>
                <w:bCs/>
                <w:sz w:val="28"/>
                <w:szCs w:val="28"/>
                <w:lang w:eastAsia="ru-RU"/>
              </w:rPr>
              <w:t>(</w:t>
            </w:r>
            <w:r w:rsidR="006D00B7">
              <w:rPr>
                <w:rFonts w:ascii="Times New Roman" w:eastAsia="Times New Roman" w:hAnsi="Times New Roman" w:cs="Times New Roman"/>
                <w:bCs/>
                <w:sz w:val="28"/>
                <w:szCs w:val="28"/>
                <w:lang w:eastAsia="ru-RU"/>
              </w:rPr>
              <w:t>ш</w:t>
            </w:r>
            <w:r w:rsidR="006D00B7" w:rsidRPr="006D00B7">
              <w:rPr>
                <w:rFonts w:ascii="Times New Roman" w:eastAsia="Times New Roman" w:hAnsi="Times New Roman" w:cs="Times New Roman"/>
                <w:bCs/>
                <w:sz w:val="28"/>
                <w:szCs w:val="28"/>
                <w:lang w:eastAsia="ru-RU"/>
              </w:rPr>
              <w:t>есть миллионов пятьсот тридцать тысяч</w:t>
            </w:r>
            <w:r w:rsidR="00FC373D" w:rsidRPr="00934356">
              <w:rPr>
                <w:rFonts w:ascii="Times New Roman" w:eastAsia="Times New Roman" w:hAnsi="Times New Roman" w:cs="Times New Roman"/>
                <w:bCs/>
                <w:sz w:val="28"/>
                <w:szCs w:val="28"/>
                <w:lang w:eastAsia="ru-RU"/>
              </w:rPr>
              <w:t>) драм</w:t>
            </w:r>
            <w:r w:rsidR="00934356">
              <w:rPr>
                <w:rFonts w:ascii="Times New Roman" w:eastAsia="Times New Roman" w:hAnsi="Times New Roman" w:cs="Times New Roman"/>
                <w:bCs/>
                <w:sz w:val="28"/>
                <w:szCs w:val="28"/>
                <w:lang w:eastAsia="ru-RU"/>
              </w:rPr>
              <w:t xml:space="preserve"> РА</w:t>
            </w:r>
            <w:r w:rsidR="00FC373D" w:rsidRPr="00934356">
              <w:rPr>
                <w:rFonts w:ascii="Times New Roman" w:eastAsia="Times New Roman" w:hAnsi="Times New Roman" w:cs="Times New Roman"/>
                <w:bCs/>
                <w:sz w:val="28"/>
                <w:szCs w:val="28"/>
                <w:lang w:eastAsia="ru-RU"/>
              </w:rPr>
              <w:t xml:space="preserve"> без НДС или 7 </w:t>
            </w:r>
            <w:r w:rsidR="006D00B7">
              <w:rPr>
                <w:rFonts w:ascii="Times New Roman" w:eastAsia="Times New Roman" w:hAnsi="Times New Roman" w:cs="Times New Roman"/>
                <w:bCs/>
                <w:sz w:val="28"/>
                <w:szCs w:val="28"/>
                <w:lang w:eastAsia="ru-RU"/>
              </w:rPr>
              <w:t>836 0</w:t>
            </w:r>
            <w:r w:rsidR="00FC373D" w:rsidRPr="00934356">
              <w:rPr>
                <w:rFonts w:ascii="Times New Roman" w:eastAsia="Times New Roman" w:hAnsi="Times New Roman" w:cs="Times New Roman"/>
                <w:bCs/>
                <w:sz w:val="28"/>
                <w:szCs w:val="28"/>
                <w:lang w:eastAsia="ru-RU"/>
              </w:rPr>
              <w:t>00 (</w:t>
            </w:r>
            <w:r w:rsidR="006D00B7">
              <w:rPr>
                <w:rFonts w:ascii="Times New Roman" w:eastAsia="Times New Roman" w:hAnsi="Times New Roman" w:cs="Times New Roman"/>
                <w:bCs/>
                <w:sz w:val="28"/>
                <w:szCs w:val="28"/>
                <w:lang w:eastAsia="ru-RU"/>
              </w:rPr>
              <w:t>с</w:t>
            </w:r>
            <w:r w:rsidR="006D00B7" w:rsidRPr="006D00B7">
              <w:rPr>
                <w:rFonts w:ascii="Times New Roman" w:eastAsia="Times New Roman" w:hAnsi="Times New Roman" w:cs="Times New Roman"/>
                <w:bCs/>
                <w:sz w:val="28"/>
                <w:szCs w:val="28"/>
                <w:lang w:eastAsia="ru-RU"/>
              </w:rPr>
              <w:t>емь миллионов восемьсот тридцать шесть тысяч</w:t>
            </w:r>
            <w:r w:rsidR="00FC373D" w:rsidRPr="00934356">
              <w:rPr>
                <w:rFonts w:ascii="Times New Roman" w:eastAsia="Times New Roman" w:hAnsi="Times New Roman" w:cs="Times New Roman"/>
                <w:bCs/>
                <w:sz w:val="28"/>
                <w:szCs w:val="28"/>
                <w:lang w:eastAsia="ru-RU"/>
              </w:rPr>
              <w:t>) драм РА с НДС</w:t>
            </w:r>
            <w:r w:rsidR="000061C2">
              <w:rPr>
                <w:rFonts w:ascii="Times New Roman" w:eastAsia="Times New Roman" w:hAnsi="Times New Roman" w:cs="Times New Roman"/>
                <w:bCs/>
                <w:sz w:val="28"/>
                <w:szCs w:val="28"/>
                <w:lang w:eastAsia="ru-RU"/>
              </w:rPr>
              <w:t>.</w:t>
            </w:r>
          </w:p>
          <w:p w:rsidR="009E0B51" w:rsidRPr="008D5557" w:rsidRDefault="009E0B51" w:rsidP="008560C1">
            <w:pPr>
              <w:shd w:val="clear" w:color="auto" w:fill="FFFFFF"/>
              <w:spacing w:after="0" w:line="240" w:lineRule="auto"/>
              <w:jc w:val="both"/>
              <w:rPr>
                <w:rFonts w:ascii="Times New Roman" w:eastAsia="Times New Roman" w:hAnsi="Times New Roman" w:cs="Times New Roman"/>
                <w:bCs/>
                <w:sz w:val="28"/>
                <w:szCs w:val="28"/>
                <w:lang w:eastAsia="ru-RU"/>
              </w:rPr>
            </w:pPr>
            <w:r>
              <w:rPr>
                <w:rFonts w:ascii="Times New Roman" w:eastAsia="Times New Roman" w:hAnsi="Times New Roman" w:cs="Times New Roman"/>
                <w:sz w:val="28"/>
                <w:szCs w:val="28"/>
                <w:lang w:eastAsia="ru-RU"/>
              </w:rPr>
              <w:t xml:space="preserve">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1.6</w:t>
            </w:r>
          </w:p>
        </w:tc>
        <w:tc>
          <w:tcPr>
            <w:tcW w:w="5249" w:type="dxa"/>
          </w:tcPr>
          <w:p w:rsidR="007C15C0" w:rsidRPr="007C15C0" w:rsidRDefault="007C15C0" w:rsidP="007C15C0">
            <w:pPr>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Сведения о размере, порядке и сроках внесения обеспечения заявки (включается по требованию заказчика/функционального заказчика ЗАО «ЮКЖД»)</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Обеспечение заявки не предусмотрено</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1.7</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Требования к содержанию, форме, оформлению и составу заявки на участие в закупке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Заявки подаются на бумажных носителях в закрытых конвертах в 2 экземплярах («Оригинал» и «Копия»).</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1.8</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highlight w:val="yellow"/>
                <w:lang w:eastAsia="ru-RU"/>
              </w:rPr>
            </w:pPr>
            <w:r w:rsidRPr="007C15C0">
              <w:rPr>
                <w:rFonts w:ascii="Times New Roman" w:eastAsia="Times New Roman" w:hAnsi="Times New Roman" w:cs="Times New Roman"/>
                <w:sz w:val="28"/>
                <w:szCs w:val="28"/>
                <w:lang w:eastAsia="ru-RU"/>
              </w:rPr>
              <w:t>Срок, место и порядок предоставления документации о закупке</w:t>
            </w:r>
          </w:p>
        </w:tc>
        <w:tc>
          <w:tcPr>
            <w:tcW w:w="9355" w:type="dxa"/>
          </w:tcPr>
          <w:p w:rsidR="007C15C0" w:rsidRPr="007C15C0" w:rsidRDefault="007C15C0" w:rsidP="007C15C0">
            <w:pPr>
              <w:spacing w:after="0" w:line="240"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Документация размещается на сайте ЗАО ''ЮКЖД''.</w:t>
            </w:r>
          </w:p>
          <w:p w:rsidR="007C15C0" w:rsidRPr="007C15C0" w:rsidRDefault="007C15C0" w:rsidP="007C15C0">
            <w:pPr>
              <w:spacing w:after="0" w:line="276" w:lineRule="auto"/>
              <w:jc w:val="both"/>
              <w:rPr>
                <w:rFonts w:ascii="Times New Roman" w:eastAsia="Times New Roman" w:hAnsi="Times New Roman" w:cs="Times New Roman"/>
                <w:bCs/>
                <w:sz w:val="28"/>
                <w:szCs w:val="28"/>
                <w:highlight w:val="yellow"/>
                <w:lang w:eastAsia="ru-RU"/>
              </w:rPr>
            </w:pPr>
            <w:r w:rsidRPr="007C15C0">
              <w:rPr>
                <w:rFonts w:ascii="Times New Roman" w:eastAsia="Times New Roman" w:hAnsi="Times New Roman" w:cs="Times New Roman"/>
                <w:bCs/>
                <w:sz w:val="28"/>
                <w:szCs w:val="28"/>
                <w:lang w:eastAsia="ru-RU"/>
              </w:rPr>
              <w:t>Документация доступна для ознакомления на сайте ЗАО ''ЮКЖД'' с момента ее опубликования без ограничений.</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1.9</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Порядок, место, дата начала, дата и время окончания срока подачи заявок на участие в закупке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Заявки подаются в бумажной форме, в закрытых конвертах по адресу, указанному в п. 2 извещения.</w:t>
            </w:r>
          </w:p>
          <w:p w:rsidR="00344DE8" w:rsidRPr="00344DE8" w:rsidRDefault="00344DE8" w:rsidP="00344DE8">
            <w:pPr>
              <w:spacing w:after="0" w:line="276" w:lineRule="auto"/>
              <w:jc w:val="both"/>
              <w:rPr>
                <w:rFonts w:ascii="Times New Roman" w:eastAsia="Times New Roman" w:hAnsi="Times New Roman" w:cs="Times New Roman"/>
                <w:bCs/>
                <w:sz w:val="28"/>
                <w:szCs w:val="28"/>
                <w:lang w:eastAsia="ru-RU"/>
              </w:rPr>
            </w:pPr>
            <w:r w:rsidRPr="00344DE8">
              <w:rPr>
                <w:rFonts w:ascii="Times New Roman" w:eastAsia="Times New Roman" w:hAnsi="Times New Roman" w:cs="Times New Roman"/>
                <w:bCs/>
                <w:sz w:val="28"/>
                <w:szCs w:val="28"/>
                <w:lang w:eastAsia="ru-RU"/>
              </w:rPr>
              <w:t>Дата начала подачи заявок – с момента опубликования извещения на сайте</w:t>
            </w:r>
            <w:r w:rsidRPr="00344DE8">
              <w:rPr>
                <w:rFonts w:ascii="Times New Roman" w:eastAsia="Times New Roman" w:hAnsi="Times New Roman" w:cs="Times New Roman"/>
                <w:bCs/>
                <w:sz w:val="28"/>
                <w:szCs w:val="28"/>
                <w:lang w:val="hy-AM" w:eastAsia="ru-RU"/>
              </w:rPr>
              <w:t xml:space="preserve"> </w:t>
            </w:r>
            <w:r w:rsidR="00F61DFF">
              <w:rPr>
                <w:rFonts w:ascii="Times New Roman" w:eastAsia="Times New Roman" w:hAnsi="Times New Roman" w:cs="Times New Roman"/>
                <w:bCs/>
                <w:sz w:val="28"/>
                <w:szCs w:val="28"/>
                <w:lang w:eastAsia="ru-RU"/>
              </w:rPr>
              <w:t>– «17</w:t>
            </w:r>
            <w:r w:rsidRPr="00344DE8">
              <w:rPr>
                <w:rFonts w:ascii="Times New Roman" w:eastAsia="Times New Roman" w:hAnsi="Times New Roman" w:cs="Times New Roman"/>
                <w:bCs/>
                <w:sz w:val="28"/>
                <w:szCs w:val="28"/>
                <w:lang w:eastAsia="ru-RU"/>
              </w:rPr>
              <w:t>»</w:t>
            </w:r>
            <w:r w:rsidRPr="00344DE8">
              <w:rPr>
                <w:rFonts w:ascii="Times New Roman" w:eastAsia="Times New Roman" w:hAnsi="Times New Roman" w:cs="Times New Roman"/>
                <w:sz w:val="24"/>
                <w:szCs w:val="24"/>
                <w:lang w:eastAsia="ru-RU"/>
              </w:rPr>
              <w:t xml:space="preserve"> </w:t>
            </w:r>
            <w:r w:rsidRPr="00344DE8">
              <w:rPr>
                <w:rFonts w:ascii="Times New Roman" w:eastAsia="Times New Roman" w:hAnsi="Times New Roman" w:cs="Times New Roman"/>
                <w:bCs/>
                <w:sz w:val="28"/>
                <w:szCs w:val="28"/>
                <w:lang w:eastAsia="ru-RU"/>
              </w:rPr>
              <w:t>март 2022г. с 9: 00 до «</w:t>
            </w:r>
            <w:r w:rsidR="00F61DFF">
              <w:rPr>
                <w:rFonts w:ascii="Times New Roman" w:eastAsia="Times New Roman" w:hAnsi="Times New Roman" w:cs="Times New Roman"/>
                <w:bCs/>
                <w:sz w:val="28"/>
                <w:szCs w:val="28"/>
                <w:lang w:eastAsia="ru-RU"/>
              </w:rPr>
              <w:t>30</w:t>
            </w:r>
            <w:r w:rsidRPr="00344DE8">
              <w:rPr>
                <w:rFonts w:ascii="Times New Roman" w:eastAsia="Times New Roman" w:hAnsi="Times New Roman" w:cs="Times New Roman"/>
                <w:bCs/>
                <w:sz w:val="28"/>
                <w:szCs w:val="28"/>
                <w:lang w:eastAsia="ru-RU"/>
              </w:rPr>
              <w:t xml:space="preserve">» март 2022г. 18:00 (перерыв с 13:00-14:00) </w:t>
            </w:r>
          </w:p>
          <w:p w:rsidR="007C15C0" w:rsidRPr="007C15C0" w:rsidRDefault="007C15C0" w:rsidP="00F165A5">
            <w:pPr>
              <w:spacing w:after="0" w:line="276" w:lineRule="auto"/>
              <w:jc w:val="both"/>
              <w:rPr>
                <w:rFonts w:ascii="Times New Roman" w:eastAsia="Times New Roman" w:hAnsi="Times New Roman" w:cs="Times New Roman"/>
                <w:i/>
                <w:sz w:val="28"/>
                <w:szCs w:val="28"/>
                <w:lang w:eastAsia="ru-RU"/>
              </w:rPr>
            </w:pPr>
            <w:r w:rsidRPr="006D00B7">
              <w:rPr>
                <w:rFonts w:ascii="Times New Roman" w:eastAsia="Times New Roman" w:hAnsi="Times New Roman" w:cs="Times New Roman"/>
                <w:bCs/>
                <w:sz w:val="28"/>
                <w:szCs w:val="28"/>
                <w:highlight w:val="yellow"/>
                <w:lang w:eastAsia="ru-RU"/>
              </w:rPr>
              <w:t xml:space="preserve">Конверты до приема организатором закупок подлежат регистрации в Службе безопасности ЗАО «ЮКЖД» по адресу ул. </w:t>
            </w:r>
            <w:r w:rsidR="00F165A5" w:rsidRPr="006D00B7">
              <w:rPr>
                <w:rFonts w:ascii="Times New Roman" w:eastAsia="Times New Roman" w:hAnsi="Times New Roman" w:cs="Times New Roman"/>
                <w:bCs/>
                <w:sz w:val="28"/>
                <w:szCs w:val="28"/>
                <w:highlight w:val="yellow"/>
                <w:lang w:eastAsia="ru-RU"/>
              </w:rPr>
              <w:t>Тиграна Меца 86</w:t>
            </w:r>
            <w:r w:rsidRPr="006D00B7">
              <w:rPr>
                <w:rFonts w:ascii="Times New Roman" w:eastAsia="Times New Roman" w:hAnsi="Times New Roman" w:cs="Times New Roman"/>
                <w:bCs/>
                <w:sz w:val="28"/>
                <w:szCs w:val="28"/>
                <w:highlight w:val="yellow"/>
                <w:lang w:eastAsia="ru-RU"/>
              </w:rPr>
              <w:t>, административное здание СБ, после регистрации Участники предоставляют конверты Организатору</w:t>
            </w:r>
            <w:r w:rsidRPr="006D00B7">
              <w:rPr>
                <w:rFonts w:ascii="Times New Roman" w:eastAsia="Times New Roman" w:hAnsi="Times New Roman" w:cs="Times New Roman"/>
                <w:b/>
                <w:bCs/>
                <w:sz w:val="28"/>
                <w:szCs w:val="28"/>
                <w:highlight w:val="yellow"/>
                <w:lang w:eastAsia="ru-RU"/>
              </w:rPr>
              <w:t xml:space="preserve"> </w:t>
            </w:r>
            <w:r w:rsidRPr="006D00B7">
              <w:rPr>
                <w:rFonts w:ascii="Times New Roman" w:eastAsia="Times New Roman" w:hAnsi="Times New Roman" w:cs="Times New Roman"/>
                <w:bCs/>
                <w:sz w:val="28"/>
                <w:szCs w:val="28"/>
                <w:highlight w:val="yellow"/>
                <w:lang w:eastAsia="ru-RU"/>
              </w:rPr>
              <w:t>по адресу ул. Арцаха 32, административное здание ДМТО, ком. 212.</w:t>
            </w:r>
          </w:p>
        </w:tc>
      </w:tr>
      <w:tr w:rsidR="00570BF5" w:rsidRPr="007C15C0" w:rsidTr="00AC5739">
        <w:tc>
          <w:tcPr>
            <w:tcW w:w="813" w:type="dxa"/>
          </w:tcPr>
          <w:p w:rsidR="00570BF5" w:rsidRPr="00A27DBA" w:rsidRDefault="00570BF5" w:rsidP="00A27DBA">
            <w:pPr>
              <w:spacing w:after="0" w:line="276" w:lineRule="auto"/>
              <w:rPr>
                <w:rFonts w:ascii="Times New Roman" w:eastAsia="Times New Roman" w:hAnsi="Times New Roman" w:cs="Times New Roman"/>
                <w:sz w:val="28"/>
                <w:szCs w:val="28"/>
                <w:lang w:eastAsia="ru-RU"/>
              </w:rPr>
            </w:pPr>
            <w:r w:rsidRPr="00A27DBA">
              <w:rPr>
                <w:rFonts w:ascii="Times New Roman" w:eastAsia="Times New Roman" w:hAnsi="Times New Roman" w:cs="Times New Roman"/>
                <w:sz w:val="28"/>
                <w:szCs w:val="28"/>
                <w:lang w:eastAsia="ru-RU"/>
              </w:rPr>
              <w:lastRenderedPageBreak/>
              <w:t>1.10</w:t>
            </w:r>
          </w:p>
        </w:tc>
        <w:tc>
          <w:tcPr>
            <w:tcW w:w="5249" w:type="dxa"/>
          </w:tcPr>
          <w:p w:rsidR="00570BF5" w:rsidRPr="00A27DBA" w:rsidRDefault="00570BF5" w:rsidP="00A27DBA">
            <w:pPr>
              <w:spacing w:after="0" w:line="360" w:lineRule="exact"/>
              <w:rPr>
                <w:rFonts w:ascii="Times New Roman" w:eastAsia="Times New Roman" w:hAnsi="Times New Roman" w:cs="Times New Roman"/>
                <w:sz w:val="28"/>
                <w:szCs w:val="28"/>
                <w:lang w:eastAsia="ru-RU"/>
              </w:rPr>
            </w:pPr>
            <w:r w:rsidRPr="00A27DBA">
              <w:rPr>
                <w:rFonts w:ascii="Times New Roman" w:eastAsia="Times New Roman" w:hAnsi="Times New Roman" w:cs="Times New Roman"/>
                <w:sz w:val="28"/>
                <w:szCs w:val="28"/>
                <w:lang w:eastAsia="ru-RU"/>
              </w:rPr>
              <w:t>Информация о праве претендента запросить разъяснение конкурсной документации</w:t>
            </w:r>
          </w:p>
        </w:tc>
        <w:tc>
          <w:tcPr>
            <w:tcW w:w="9355" w:type="dxa"/>
          </w:tcPr>
          <w:p w:rsidR="00570BF5" w:rsidRPr="00570BF5" w:rsidRDefault="00570BF5" w:rsidP="00570BF5">
            <w:pPr>
              <w:pStyle w:val="ConsPlusNormal"/>
              <w:widowControl w:val="0"/>
              <w:shd w:val="clear" w:color="auto" w:fill="FFFFFF"/>
              <w:spacing w:line="360" w:lineRule="exact"/>
              <w:jc w:val="both"/>
            </w:pPr>
            <w:r w:rsidRPr="00C307A5">
              <w:t xml:space="preserve">Участник вправе направить ЗАО «ЮКЖД» письменный запрос на </w:t>
            </w:r>
            <w:r w:rsidRPr="00570BF5">
              <w:t xml:space="preserve">разъяснение извещения и (или) документации о конкурентной закупке в сроки, установленные в документации о конкурентной закупке. </w:t>
            </w:r>
          </w:p>
          <w:p w:rsidR="00570BF5" w:rsidRPr="00570BF5" w:rsidRDefault="00570BF5" w:rsidP="00570BF5">
            <w:pPr>
              <w:pStyle w:val="ConsPlusNormal"/>
              <w:widowControl w:val="0"/>
              <w:shd w:val="clear" w:color="auto" w:fill="FFFFFF"/>
              <w:spacing w:line="360" w:lineRule="exact"/>
              <w:jc w:val="both"/>
            </w:pPr>
            <w:r w:rsidRPr="00570BF5">
              <w:t>Запрос юридического лица оформляется на фирменном бланке участника (при наличии) и подписывается уполномоченным лицом участника.</w:t>
            </w:r>
          </w:p>
          <w:p w:rsidR="00570BF5" w:rsidRPr="00570BF5" w:rsidRDefault="00570BF5" w:rsidP="00570BF5">
            <w:pPr>
              <w:pStyle w:val="ConsPlusNormal"/>
              <w:widowControl w:val="0"/>
              <w:shd w:val="clear" w:color="auto" w:fill="FFFFFF"/>
              <w:spacing w:line="360" w:lineRule="exact"/>
              <w:jc w:val="both"/>
            </w:pPr>
            <w:r w:rsidRPr="00570BF5">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570BF5">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70BF5" w:rsidRPr="00570BF5" w:rsidRDefault="00570BF5" w:rsidP="00570BF5">
            <w:pPr>
              <w:spacing w:line="360" w:lineRule="exact"/>
              <w:jc w:val="both"/>
              <w:rPr>
                <w:rFonts w:ascii="Times New Roman" w:hAnsi="Times New Roman" w:cs="Times New Roman"/>
                <w:sz w:val="28"/>
                <w:szCs w:val="28"/>
              </w:rPr>
            </w:pPr>
            <w:r w:rsidRPr="00570BF5">
              <w:rPr>
                <w:rFonts w:ascii="Times New Roman" w:hAnsi="Times New Roman" w:cs="Times New Roman"/>
                <w:sz w:val="28"/>
                <w:szCs w:val="28"/>
              </w:rPr>
              <w:t>Дата начала срока предоставления участникам разъяснений положений документации: «</w:t>
            </w:r>
            <w:r>
              <w:rPr>
                <w:rFonts w:ascii="Times New Roman" w:hAnsi="Times New Roman" w:cs="Times New Roman"/>
                <w:color w:val="000000" w:themeColor="text1"/>
                <w:sz w:val="28"/>
                <w:szCs w:val="28"/>
              </w:rPr>
              <w:t>17</w:t>
            </w:r>
            <w:r w:rsidRPr="00570BF5">
              <w:rPr>
                <w:rFonts w:ascii="Times New Roman" w:hAnsi="Times New Roman" w:cs="Times New Roman"/>
                <w:color w:val="000000" w:themeColor="text1"/>
                <w:sz w:val="28"/>
                <w:szCs w:val="28"/>
              </w:rPr>
              <w:t xml:space="preserve">» </w:t>
            </w:r>
            <w:r>
              <w:rPr>
                <w:rFonts w:ascii="Times New Roman" w:hAnsi="Times New Roman" w:cs="Times New Roman"/>
                <w:color w:val="000000" w:themeColor="text1"/>
                <w:sz w:val="28"/>
                <w:szCs w:val="28"/>
              </w:rPr>
              <w:t>марта</w:t>
            </w:r>
            <w:r w:rsidRPr="00570BF5">
              <w:rPr>
                <w:rFonts w:ascii="Times New Roman" w:hAnsi="Times New Roman" w:cs="Times New Roman"/>
                <w:color w:val="000000" w:themeColor="text1"/>
                <w:sz w:val="28"/>
                <w:szCs w:val="28"/>
              </w:rPr>
              <w:t xml:space="preserve"> </w:t>
            </w:r>
            <w:r w:rsidRPr="00570BF5">
              <w:rPr>
                <w:rFonts w:ascii="Times New Roman" w:hAnsi="Times New Roman" w:cs="Times New Roman"/>
                <w:sz w:val="28"/>
                <w:szCs w:val="28"/>
              </w:rPr>
              <w:t>2022 г.</w:t>
            </w:r>
          </w:p>
          <w:p w:rsidR="00570BF5" w:rsidRPr="00C307A5" w:rsidRDefault="00570BF5" w:rsidP="00570BF5">
            <w:pPr>
              <w:spacing w:line="360" w:lineRule="exact"/>
              <w:jc w:val="both"/>
              <w:rPr>
                <w:sz w:val="28"/>
                <w:szCs w:val="28"/>
              </w:rPr>
            </w:pPr>
            <w:r w:rsidRPr="00570BF5">
              <w:rPr>
                <w:rFonts w:ascii="Times New Roman" w:hAnsi="Times New Roman" w:cs="Times New Roman"/>
                <w:sz w:val="28"/>
                <w:szCs w:val="28"/>
              </w:rPr>
              <w:t>Дата окончания срока предоставления участникам разъяснений положений документации: «</w:t>
            </w:r>
            <w:r>
              <w:rPr>
                <w:rFonts w:ascii="Times New Roman" w:hAnsi="Times New Roman" w:cs="Times New Roman"/>
                <w:color w:val="000000" w:themeColor="text1"/>
                <w:sz w:val="28"/>
                <w:szCs w:val="28"/>
              </w:rPr>
              <w:t>25</w:t>
            </w:r>
            <w:r w:rsidRPr="00570BF5">
              <w:rPr>
                <w:rFonts w:ascii="Times New Roman" w:hAnsi="Times New Roman" w:cs="Times New Roman"/>
                <w:color w:val="000000" w:themeColor="text1"/>
                <w:sz w:val="28"/>
                <w:szCs w:val="28"/>
              </w:rPr>
              <w:t xml:space="preserve">» января </w:t>
            </w:r>
            <w:r w:rsidRPr="00570BF5">
              <w:rPr>
                <w:rFonts w:ascii="Times New Roman" w:hAnsi="Times New Roman" w:cs="Times New Roman"/>
                <w:sz w:val="28"/>
                <w:szCs w:val="28"/>
              </w:rPr>
              <w:t>2022 г.</w:t>
            </w:r>
          </w:p>
        </w:tc>
      </w:tr>
      <w:tr w:rsidR="00751717" w:rsidRPr="007C15C0" w:rsidTr="00AC5739">
        <w:tc>
          <w:tcPr>
            <w:tcW w:w="813" w:type="dxa"/>
          </w:tcPr>
          <w:p w:rsidR="00751717" w:rsidRPr="007C15C0" w:rsidRDefault="00751717" w:rsidP="00751717">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1.11</w:t>
            </w:r>
          </w:p>
        </w:tc>
        <w:tc>
          <w:tcPr>
            <w:tcW w:w="5249" w:type="dxa"/>
          </w:tcPr>
          <w:p w:rsidR="00751717" w:rsidRPr="007C15C0" w:rsidRDefault="00751717" w:rsidP="00751717">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bCs/>
                <w:sz w:val="28"/>
                <w:szCs w:val="28"/>
                <w:lang w:eastAsia="ru-RU"/>
              </w:rPr>
              <w:t>Право отказа от проведения процедуры</w:t>
            </w:r>
          </w:p>
        </w:tc>
        <w:tc>
          <w:tcPr>
            <w:tcW w:w="9355" w:type="dxa"/>
          </w:tcPr>
          <w:p w:rsidR="00751717" w:rsidRPr="00751717" w:rsidRDefault="00751717" w:rsidP="00751717">
            <w:pPr>
              <w:spacing w:line="276" w:lineRule="auto"/>
              <w:jc w:val="both"/>
              <w:rPr>
                <w:rFonts w:ascii="Times New Roman" w:eastAsia="Times New Roman" w:hAnsi="Times New Roman" w:cs="Times New Roman"/>
                <w:sz w:val="28"/>
                <w:szCs w:val="28"/>
                <w:lang w:eastAsia="ru-RU"/>
              </w:rPr>
            </w:pPr>
            <w:r w:rsidRPr="00751717">
              <w:rPr>
                <w:rFonts w:ascii="Times New Roman" w:eastAsia="Times New Roman" w:hAnsi="Times New Roman" w:cs="Times New Roman"/>
                <w:sz w:val="28"/>
                <w:szCs w:val="28"/>
                <w:lang w:eastAsia="ru-RU"/>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w:t>
            </w:r>
            <w:r w:rsidRPr="00751717">
              <w:rPr>
                <w:rFonts w:ascii="Times New Roman" w:eastAsia="Times New Roman" w:hAnsi="Times New Roman" w:cs="Times New Roman"/>
                <w:sz w:val="28"/>
                <w:szCs w:val="28"/>
                <w:lang w:eastAsia="ru-RU"/>
              </w:rPr>
              <w:lastRenderedPageBreak/>
              <w:t>проведении запроса котировок за 1 рабочий день до дня окончания срока подачи конкурсных заявок.</w:t>
            </w:r>
          </w:p>
        </w:tc>
      </w:tr>
      <w:tr w:rsidR="00751717" w:rsidRPr="007C15C0" w:rsidTr="00AC5739">
        <w:tc>
          <w:tcPr>
            <w:tcW w:w="813" w:type="dxa"/>
          </w:tcPr>
          <w:p w:rsidR="00751717" w:rsidRPr="007C15C0" w:rsidRDefault="00751717" w:rsidP="00751717">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1.12</w:t>
            </w:r>
          </w:p>
        </w:tc>
        <w:tc>
          <w:tcPr>
            <w:tcW w:w="5249" w:type="dxa"/>
          </w:tcPr>
          <w:p w:rsidR="00751717" w:rsidRPr="007C15C0" w:rsidRDefault="00751717" w:rsidP="00751717">
            <w:pPr>
              <w:widowControl w:val="0"/>
              <w:shd w:val="clear" w:color="auto" w:fill="FFFFFF"/>
              <w:autoSpaceDE w:val="0"/>
              <w:autoSpaceDN w:val="0"/>
              <w:adjustRightInd w:val="0"/>
              <w:spacing w:after="200" w:line="360" w:lineRule="exact"/>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Информация об отклонении конкурентной закупки, не соответствующей требованиям, изложенной в документации о конкурентной закупке.</w:t>
            </w:r>
          </w:p>
        </w:tc>
        <w:tc>
          <w:tcPr>
            <w:tcW w:w="9355" w:type="dxa"/>
          </w:tcPr>
          <w:p w:rsidR="00751717" w:rsidRPr="00751717" w:rsidRDefault="00751717" w:rsidP="00751717">
            <w:pPr>
              <w:widowControl w:val="0"/>
              <w:shd w:val="clear" w:color="auto" w:fill="FFFFFF"/>
              <w:autoSpaceDE w:val="0"/>
              <w:autoSpaceDN w:val="0"/>
              <w:adjustRightInd w:val="0"/>
              <w:jc w:val="both"/>
              <w:rPr>
                <w:rFonts w:ascii="Times New Roman" w:eastAsia="Times New Roman" w:hAnsi="Times New Roman" w:cs="Times New Roman"/>
                <w:sz w:val="28"/>
                <w:szCs w:val="28"/>
                <w:lang w:eastAsia="ru-RU"/>
              </w:rPr>
            </w:pPr>
            <w:r w:rsidRPr="00751717">
              <w:rPr>
                <w:rFonts w:ascii="Times New Roman" w:eastAsia="Times New Roman" w:hAnsi="Times New Roman" w:cs="Times New Roman"/>
                <w:sz w:val="28"/>
                <w:szCs w:val="28"/>
                <w:lang w:eastAsia="ru-RU"/>
              </w:rPr>
              <w:t>ЗАО «ЮКЖД» может отклонить котировочные заявки в случае:</w:t>
            </w:r>
          </w:p>
          <w:p w:rsidR="00751717" w:rsidRPr="00751717" w:rsidRDefault="00751717" w:rsidP="00751717">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751717">
              <w:rPr>
                <w:rFonts w:ascii="Times New Roman" w:eastAsia="Times New Roman" w:hAnsi="Times New Roman" w:cs="Times New Roman"/>
                <w:sz w:val="28"/>
                <w:szCs w:val="28"/>
                <w:lang w:eastAsia="ru-RU"/>
              </w:rPr>
              <w:t>несоответствия котировочной заявки требованиям, указанным в запросе котировок;</w:t>
            </w:r>
          </w:p>
          <w:p w:rsidR="00751717" w:rsidRPr="00751717" w:rsidRDefault="00751717" w:rsidP="00751717">
            <w:pPr>
              <w:widowControl w:val="0"/>
              <w:numPr>
                <w:ilvl w:val="1"/>
                <w:numId w:val="4"/>
              </w:numPr>
              <w:shd w:val="clear" w:color="auto" w:fill="FFFFFF"/>
              <w:autoSpaceDE w:val="0"/>
              <w:autoSpaceDN w:val="0"/>
              <w:adjustRightInd w:val="0"/>
              <w:spacing w:after="0" w:line="240" w:lineRule="auto"/>
              <w:ind w:left="0" w:firstLine="37"/>
              <w:jc w:val="both"/>
              <w:rPr>
                <w:rFonts w:ascii="Times New Roman" w:eastAsia="Times New Roman" w:hAnsi="Times New Roman" w:cs="Times New Roman"/>
                <w:sz w:val="28"/>
                <w:szCs w:val="28"/>
                <w:lang w:eastAsia="ru-RU"/>
              </w:rPr>
            </w:pPr>
            <w:r w:rsidRPr="00751717">
              <w:rPr>
                <w:rFonts w:ascii="Times New Roman" w:eastAsia="Times New Roman" w:hAnsi="Times New Roman" w:cs="Times New Roman"/>
                <w:sz w:val="28"/>
                <w:szCs w:val="28"/>
                <w:lang w:eastAsia="ru-RU"/>
              </w:rPr>
              <w:t>предложение в котировочной заявке о цене договора (цене лота) и/или единицы товара, работы, услуги превышает начальную (максимальную) цену договора (цен</w:t>
            </w:r>
            <w:bookmarkStart w:id="4" w:name="_GoBack"/>
            <w:bookmarkEnd w:id="4"/>
            <w:r w:rsidRPr="00751717">
              <w:rPr>
                <w:rFonts w:ascii="Times New Roman" w:eastAsia="Times New Roman" w:hAnsi="Times New Roman" w:cs="Times New Roman"/>
                <w:sz w:val="28"/>
                <w:szCs w:val="28"/>
                <w:lang w:eastAsia="ru-RU"/>
              </w:rPr>
              <w:t>у лота) и/или начальную (максимальную) цену единицы товара, работы, услуги (если такая цена установлена);</w:t>
            </w:r>
          </w:p>
          <w:p w:rsidR="00751717" w:rsidRPr="00751717" w:rsidRDefault="00751717" w:rsidP="00751717">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751717">
              <w:rPr>
                <w:rFonts w:ascii="Times New Roman" w:eastAsia="Times New Roman" w:hAnsi="Times New Roman" w:cs="Times New Roman"/>
                <w:sz w:val="28"/>
                <w:szCs w:val="28"/>
                <w:lang w:eastAsia="ru-RU"/>
              </w:rPr>
              <w:t>отказа от проведения запроса котировок;</w:t>
            </w:r>
          </w:p>
          <w:p w:rsidR="00751717" w:rsidRPr="00751717" w:rsidRDefault="00751717" w:rsidP="00751717">
            <w:pPr>
              <w:jc w:val="both"/>
              <w:rPr>
                <w:rFonts w:ascii="Times New Roman" w:eastAsia="Times New Roman" w:hAnsi="Times New Roman" w:cs="Times New Roman"/>
                <w:sz w:val="28"/>
                <w:szCs w:val="28"/>
                <w:lang w:eastAsia="ru-RU"/>
              </w:rPr>
            </w:pPr>
            <w:r w:rsidRPr="00751717">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p w:rsidR="00751717" w:rsidRPr="00751717" w:rsidRDefault="00751717" w:rsidP="00751717">
            <w:pPr>
              <w:widowControl w:val="0"/>
              <w:numPr>
                <w:ilvl w:val="1"/>
                <w:numId w:val="4"/>
              </w:numPr>
              <w:shd w:val="clear" w:color="auto" w:fill="FFFFFF"/>
              <w:autoSpaceDE w:val="0"/>
              <w:autoSpaceDN w:val="0"/>
              <w:adjustRightInd w:val="0"/>
              <w:spacing w:after="0" w:line="240" w:lineRule="auto"/>
              <w:ind w:left="0" w:firstLine="0"/>
              <w:jc w:val="both"/>
              <w:rPr>
                <w:rFonts w:ascii="Times New Roman" w:eastAsia="Times New Roman" w:hAnsi="Times New Roman" w:cs="Times New Roman"/>
                <w:sz w:val="28"/>
                <w:szCs w:val="28"/>
                <w:lang w:eastAsia="ru-RU"/>
              </w:rPr>
            </w:pPr>
            <w:r w:rsidRPr="00751717">
              <w:rPr>
                <w:rFonts w:ascii="Times New Roman" w:eastAsia="Times New Roman" w:hAnsi="Times New Roman" w:cs="Times New Roman"/>
                <w:sz w:val="28"/>
                <w:szCs w:val="28"/>
                <w:lang w:eastAsia="ru-RU"/>
              </w:rPr>
              <w:t>непредставления участником разъяснений положений котировочной заявки (в случае наличия требования заказчика).</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1.13</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355"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Требования к участникам указаны в п.п. 2 Порядка проведения запроса котировок</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1.14</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Форма, сроки и порядок оплаты товара, работы, услуги</w:t>
            </w:r>
          </w:p>
        </w:tc>
        <w:tc>
          <w:tcPr>
            <w:tcW w:w="9355" w:type="dxa"/>
          </w:tcPr>
          <w:p w:rsidR="007C15C0" w:rsidRPr="007C15C0" w:rsidRDefault="007C15C0" w:rsidP="007C15C0">
            <w:pPr>
              <w:widowControl w:val="0"/>
              <w:shd w:val="clear" w:color="auto" w:fill="FFFFFF"/>
              <w:autoSpaceDE w:val="0"/>
              <w:autoSpaceDN w:val="0"/>
              <w:adjustRightInd w:val="0"/>
              <w:spacing w:after="0" w:line="240"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Оплата осуществляется в безналичной форме путем перечисления средств на счет контрагента, по факту выполненных работ, согласно договора.</w:t>
            </w:r>
            <w:r w:rsidRPr="007C15C0">
              <w:rPr>
                <w:rFonts w:ascii="Times New Roman" w:eastAsia="Times New Roman" w:hAnsi="Times New Roman" w:cs="Times New Roman"/>
                <w:sz w:val="28"/>
                <w:szCs w:val="28"/>
                <w:lang w:eastAsia="ru-RU"/>
              </w:rPr>
              <w:br/>
              <w:t xml:space="preserve">Оплата осуществляется в течение 15 </w:t>
            </w:r>
            <w:r w:rsidR="006D00B7">
              <w:rPr>
                <w:rFonts w:ascii="Times New Roman" w:eastAsia="Times New Roman" w:hAnsi="Times New Roman" w:cs="Times New Roman"/>
                <w:sz w:val="28"/>
                <w:szCs w:val="28"/>
                <w:lang w:eastAsia="ru-RU"/>
              </w:rPr>
              <w:t xml:space="preserve">(пятнадцати) </w:t>
            </w:r>
            <w:r w:rsidRPr="007C15C0">
              <w:rPr>
                <w:rFonts w:ascii="Times New Roman" w:eastAsia="Times New Roman" w:hAnsi="Times New Roman" w:cs="Times New Roman"/>
                <w:sz w:val="28"/>
                <w:szCs w:val="28"/>
                <w:lang w:eastAsia="ru-RU"/>
              </w:rPr>
              <w:t>рабочих дней после получения счета после подписания сторонами акта  выполненных работ.</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1.15</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Порядок формирования цены договора </w:t>
            </w:r>
          </w:p>
        </w:tc>
        <w:tc>
          <w:tcPr>
            <w:tcW w:w="9355" w:type="dxa"/>
            <w:shd w:val="clear" w:color="auto" w:fill="auto"/>
          </w:tcPr>
          <w:p w:rsidR="007C15C0" w:rsidRPr="007C15C0" w:rsidRDefault="007C15C0" w:rsidP="007C15C0">
            <w:pPr>
              <w:spacing w:after="0" w:line="276" w:lineRule="auto"/>
              <w:jc w:val="both"/>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Цены указываются с учетом НДС и без учета НДС.</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1.16</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Критерии оценки и сопоставления заявок на участие в такой закупке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Заявки рассматриваются по минимальной цене.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1.17</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Срок действия конкурентных заявок</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Не устанавливается</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1.18</w:t>
            </w:r>
          </w:p>
        </w:tc>
        <w:tc>
          <w:tcPr>
            <w:tcW w:w="5249" w:type="dxa"/>
          </w:tcPr>
          <w:p w:rsidR="007C15C0" w:rsidRPr="007C15C0" w:rsidRDefault="007C15C0" w:rsidP="007C15C0">
            <w:pPr>
              <w:widowControl w:val="0"/>
              <w:shd w:val="clear" w:color="auto" w:fill="FFFFFF"/>
              <w:autoSpaceDE w:val="0"/>
              <w:autoSpaceDN w:val="0"/>
              <w:adjustRightInd w:val="0"/>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bCs/>
                <w:sz w:val="28"/>
                <w:szCs w:val="28"/>
                <w:lang w:eastAsia="ru-RU"/>
              </w:rPr>
              <w:t>Срок заключения договора</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sz w:val="28"/>
                <w:szCs w:val="28"/>
                <w:lang w:eastAsia="ru-RU"/>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1.19</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Техническое задание</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Техническое задание указано в Приложении №2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1.20</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Изменение количества предусмотренных договором товаров, объема работ, услуг при изменении  потребности</w:t>
            </w:r>
          </w:p>
        </w:tc>
        <w:tc>
          <w:tcPr>
            <w:tcW w:w="9355" w:type="dxa"/>
          </w:tcPr>
          <w:p w:rsidR="007C15C0" w:rsidRPr="007C15C0" w:rsidRDefault="007C15C0" w:rsidP="007C15C0">
            <w:pPr>
              <w:spacing w:after="0" w:line="276" w:lineRule="auto"/>
              <w:jc w:val="both"/>
              <w:rPr>
                <w:rFonts w:ascii="Times New Roman" w:eastAsia="Times New Roman" w:hAnsi="Times New Roman" w:cs="Times New Roman"/>
                <w:bCs/>
                <w:i/>
                <w:sz w:val="28"/>
                <w:szCs w:val="28"/>
                <w:lang w:eastAsia="ru-RU"/>
              </w:rPr>
            </w:pPr>
            <w:r w:rsidRPr="007C15C0">
              <w:rPr>
                <w:rFonts w:ascii="Times New Roman" w:eastAsia="Times New Roman" w:hAnsi="Times New Roman" w:cs="Times New Roman"/>
                <w:bCs/>
                <w:sz w:val="28"/>
                <w:szCs w:val="28"/>
                <w:lang w:eastAsia="ru-RU"/>
              </w:rPr>
              <w:t xml:space="preserve">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 без учета НДС </w:t>
            </w:r>
          </w:p>
        </w:tc>
      </w:tr>
      <w:tr w:rsidR="007C15C0" w:rsidRPr="007C15C0" w:rsidTr="00AC5739">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1.21</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Выбор победителя</w:t>
            </w:r>
          </w:p>
        </w:tc>
        <w:tc>
          <w:tcPr>
            <w:tcW w:w="9355"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 итогам запроса котировок определяется один победитель</w:t>
            </w:r>
          </w:p>
        </w:tc>
      </w:tr>
      <w:tr w:rsidR="007C15C0" w:rsidRPr="007C15C0" w:rsidTr="00AC5739">
        <w:trPr>
          <w:trHeight w:val="1765"/>
        </w:trPr>
        <w:tc>
          <w:tcPr>
            <w:tcW w:w="813"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1.22</w:t>
            </w:r>
          </w:p>
        </w:tc>
        <w:tc>
          <w:tcPr>
            <w:tcW w:w="5249" w:type="dxa"/>
          </w:tcPr>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Перечень документов, которые предоставляются для участия в Запросе  котировок</w:t>
            </w:r>
          </w:p>
        </w:tc>
        <w:tc>
          <w:tcPr>
            <w:tcW w:w="9355" w:type="dxa"/>
          </w:tcPr>
          <w:p w:rsid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Для участия в запросе котировок участник надлежащим образом должен заполнить и предоставить: </w:t>
            </w:r>
          </w:p>
          <w:p w:rsidR="00A05F01" w:rsidRDefault="00A05F01" w:rsidP="007C15C0">
            <w:pPr>
              <w:spacing w:after="0" w:line="276" w:lineRule="auto"/>
              <w:rPr>
                <w:rFonts w:ascii="Times New Roman" w:eastAsia="Times New Roman" w:hAnsi="Times New Roman" w:cs="Times New Roman"/>
                <w:sz w:val="28"/>
                <w:szCs w:val="28"/>
                <w:lang w:eastAsia="ru-RU"/>
              </w:rPr>
            </w:pPr>
            <w:r w:rsidRPr="006074F9">
              <w:rPr>
                <w:rFonts w:ascii="Times New Roman" w:eastAsia="Times New Roman" w:hAnsi="Times New Roman" w:cs="Times New Roman"/>
                <w:sz w:val="28"/>
                <w:szCs w:val="28"/>
                <w:lang w:eastAsia="ru-RU"/>
              </w:rPr>
              <w:t xml:space="preserve">Приложение </w:t>
            </w:r>
            <w:r w:rsidR="00843D12" w:rsidRPr="006074F9">
              <w:rPr>
                <w:rFonts w:ascii="Times New Roman" w:eastAsia="Times New Roman" w:hAnsi="Times New Roman" w:cs="Times New Roman"/>
                <w:sz w:val="28"/>
                <w:szCs w:val="28"/>
                <w:lang w:eastAsia="ru-RU"/>
              </w:rPr>
              <w:t xml:space="preserve">№ </w:t>
            </w:r>
            <w:r w:rsidR="006074F9">
              <w:rPr>
                <w:rFonts w:ascii="Times New Roman" w:eastAsia="Times New Roman" w:hAnsi="Times New Roman" w:cs="Times New Roman"/>
                <w:sz w:val="28"/>
                <w:szCs w:val="28"/>
                <w:lang w:eastAsia="ru-RU"/>
              </w:rPr>
              <w:t xml:space="preserve">2.1 </w:t>
            </w:r>
            <w:r w:rsidR="00843D12" w:rsidRPr="006074F9">
              <w:rPr>
                <w:rFonts w:ascii="Times New Roman" w:eastAsia="Times New Roman" w:hAnsi="Times New Roman" w:cs="Times New Roman"/>
                <w:sz w:val="28"/>
                <w:szCs w:val="28"/>
                <w:lang w:eastAsia="ru-RU"/>
              </w:rPr>
              <w:t>(</w:t>
            </w:r>
            <w:r w:rsidR="00385AC7">
              <w:rPr>
                <w:rFonts w:ascii="Times New Roman" w:eastAsia="Times New Roman" w:hAnsi="Times New Roman" w:cs="Times New Roman"/>
                <w:sz w:val="28"/>
                <w:szCs w:val="28"/>
                <w:lang w:eastAsia="ru-RU"/>
              </w:rPr>
              <w:t>форма описи</w:t>
            </w:r>
            <w:r w:rsidRPr="00A05F01">
              <w:rPr>
                <w:rFonts w:ascii="Times New Roman" w:eastAsia="Times New Roman" w:hAnsi="Times New Roman" w:cs="Times New Roman"/>
                <w:sz w:val="28"/>
                <w:szCs w:val="28"/>
                <w:lang w:eastAsia="ru-RU"/>
              </w:rPr>
              <w:t xml:space="preserve"> представленных документов);</w:t>
            </w:r>
          </w:p>
          <w:p w:rsidR="007C15C0" w:rsidRPr="007C15C0" w:rsidRDefault="006074F9" w:rsidP="007C15C0">
            <w:pPr>
              <w:spacing w:after="0" w:line="276"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Приложение №3</w:t>
            </w:r>
            <w:r w:rsidR="007C15C0" w:rsidRPr="007C15C0">
              <w:rPr>
                <w:rFonts w:ascii="Times New Roman" w:eastAsia="Times New Roman" w:hAnsi="Times New Roman" w:cs="Times New Roman"/>
                <w:sz w:val="28"/>
                <w:szCs w:val="28"/>
                <w:lang w:eastAsia="ru-RU"/>
              </w:rPr>
              <w:t xml:space="preserve"> (форма заявки участника);</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Приложен</w:t>
            </w:r>
            <w:r w:rsidR="006074F9">
              <w:rPr>
                <w:rFonts w:ascii="Times New Roman" w:eastAsia="Times New Roman" w:hAnsi="Times New Roman" w:cs="Times New Roman"/>
                <w:sz w:val="28"/>
                <w:szCs w:val="28"/>
                <w:lang w:eastAsia="ru-RU"/>
              </w:rPr>
              <w:t>ие №4</w:t>
            </w:r>
            <w:r w:rsidR="00A05F01">
              <w:rPr>
                <w:rFonts w:ascii="Times New Roman" w:eastAsia="Times New Roman" w:hAnsi="Times New Roman" w:cs="Times New Roman"/>
                <w:sz w:val="28"/>
                <w:szCs w:val="28"/>
                <w:lang w:eastAsia="ru-RU"/>
              </w:rPr>
              <w:t xml:space="preserve"> (форма т</w:t>
            </w:r>
            <w:r w:rsidRPr="007C15C0">
              <w:rPr>
                <w:rFonts w:ascii="Times New Roman" w:eastAsia="Times New Roman" w:hAnsi="Times New Roman" w:cs="Times New Roman"/>
                <w:sz w:val="28"/>
                <w:szCs w:val="28"/>
                <w:lang w:eastAsia="ru-RU"/>
              </w:rPr>
              <w:t>ехнического предложения)</w:t>
            </w:r>
            <w:r w:rsidR="00753281">
              <w:rPr>
                <w:rFonts w:ascii="Times New Roman" w:eastAsia="Times New Roman" w:hAnsi="Times New Roman" w:cs="Times New Roman"/>
                <w:sz w:val="28"/>
                <w:szCs w:val="28"/>
                <w:lang w:eastAsia="ru-RU"/>
              </w:rPr>
              <w:t>;</w:t>
            </w:r>
          </w:p>
          <w:p w:rsidR="007C15C0" w:rsidRPr="007C15C0" w:rsidRDefault="00A05F01" w:rsidP="006074F9">
            <w:pPr>
              <w:spacing w:after="0" w:line="276" w:lineRule="auto"/>
              <w:rPr>
                <w:rFonts w:ascii="Times New Roman" w:eastAsia="Times New Roman" w:hAnsi="Times New Roman" w:cs="Times New Roman"/>
                <w:sz w:val="28"/>
                <w:szCs w:val="28"/>
                <w:lang w:eastAsia="ru-RU"/>
              </w:rPr>
            </w:pPr>
            <w:r w:rsidRPr="006074F9">
              <w:rPr>
                <w:rFonts w:ascii="Times New Roman" w:eastAsia="Times New Roman" w:hAnsi="Times New Roman" w:cs="Times New Roman"/>
                <w:sz w:val="28"/>
                <w:szCs w:val="28"/>
                <w:lang w:eastAsia="ru-RU"/>
              </w:rPr>
              <w:t>Приложение №</w:t>
            </w:r>
            <w:r w:rsidR="006074F9" w:rsidRPr="006074F9">
              <w:rPr>
                <w:rFonts w:ascii="Times New Roman" w:eastAsia="Times New Roman" w:hAnsi="Times New Roman" w:cs="Times New Roman"/>
                <w:sz w:val="28"/>
                <w:szCs w:val="28"/>
                <w:lang w:eastAsia="ru-RU"/>
              </w:rPr>
              <w:t>5</w:t>
            </w:r>
            <w:r w:rsidRPr="00A05F01">
              <w:rPr>
                <w:rFonts w:ascii="Times New Roman" w:eastAsia="Times New Roman" w:hAnsi="Times New Roman" w:cs="Times New Roman"/>
                <w:sz w:val="28"/>
                <w:szCs w:val="28"/>
                <w:lang w:eastAsia="ru-RU"/>
              </w:rPr>
              <w:t xml:space="preserve"> (форма проекта договора) и иные документы</w:t>
            </w:r>
            <w:r w:rsidR="00753281">
              <w:rPr>
                <w:rFonts w:ascii="Times New Roman" w:eastAsia="Times New Roman" w:hAnsi="Times New Roman" w:cs="Times New Roman"/>
                <w:sz w:val="28"/>
                <w:szCs w:val="28"/>
                <w:lang w:eastAsia="ru-RU"/>
              </w:rPr>
              <w:t>, указан</w:t>
            </w:r>
            <w:r w:rsidRPr="00A05F01">
              <w:rPr>
                <w:rFonts w:ascii="Times New Roman" w:eastAsia="Times New Roman" w:hAnsi="Times New Roman" w:cs="Times New Roman"/>
                <w:sz w:val="28"/>
                <w:szCs w:val="28"/>
                <w:lang w:eastAsia="ru-RU"/>
              </w:rPr>
              <w:t>ные в п.п.-2.11.15. – 2.11.17</w:t>
            </w:r>
            <w:r w:rsidR="00385AC7">
              <w:rPr>
                <w:rFonts w:ascii="Times New Roman" w:eastAsia="Times New Roman" w:hAnsi="Times New Roman" w:cs="Times New Roman"/>
                <w:sz w:val="28"/>
                <w:szCs w:val="28"/>
                <w:lang w:eastAsia="ru-RU"/>
              </w:rPr>
              <w:t>.</w:t>
            </w:r>
          </w:p>
        </w:tc>
      </w:tr>
    </w:tbl>
    <w:p w:rsidR="007C15C0" w:rsidRPr="007C15C0" w:rsidRDefault="007C15C0" w:rsidP="007C15C0">
      <w:pPr>
        <w:keepNext/>
        <w:spacing w:after="0" w:line="276" w:lineRule="auto"/>
        <w:ind w:left="709"/>
        <w:jc w:val="both"/>
        <w:outlineLvl w:val="1"/>
        <w:rPr>
          <w:rFonts w:ascii="Times New Roman" w:eastAsia="Times New Roman" w:hAnsi="Times New Roman" w:cs="Cambria"/>
          <w:b/>
          <w:bCs/>
          <w:iCs/>
          <w:sz w:val="28"/>
          <w:szCs w:val="28"/>
          <w:lang w:eastAsia="ru-RU"/>
        </w:rPr>
      </w:pPr>
    </w:p>
    <w:p w:rsidR="007C15C0" w:rsidRPr="007C15C0" w:rsidRDefault="007C15C0" w:rsidP="007C15C0">
      <w:pPr>
        <w:keepNext/>
        <w:spacing w:after="0" w:line="276" w:lineRule="auto"/>
        <w:jc w:val="both"/>
        <w:outlineLvl w:val="1"/>
        <w:rPr>
          <w:rFonts w:ascii="Times New Roman" w:eastAsia="Times New Roman" w:hAnsi="Times New Roman" w:cs="Cambria"/>
          <w:b/>
          <w:bCs/>
          <w:iCs/>
          <w:sz w:val="28"/>
          <w:szCs w:val="28"/>
          <w:lang w:eastAsia="ru-RU"/>
        </w:rPr>
        <w:sectPr w:rsidR="007C15C0" w:rsidRPr="007C15C0" w:rsidSect="00AC5739">
          <w:pgSz w:w="16838" w:h="11906" w:orient="landscape" w:code="9"/>
          <w:pgMar w:top="924" w:right="992" w:bottom="851" w:left="1134" w:header="794" w:footer="794" w:gutter="0"/>
          <w:cols w:space="708"/>
          <w:titlePg/>
          <w:docGrid w:linePitch="360"/>
        </w:sectPr>
      </w:pPr>
    </w:p>
    <w:bookmarkEnd w:id="3"/>
    <w:p w:rsidR="007C15C0" w:rsidRPr="007C15C0" w:rsidRDefault="007C15C0" w:rsidP="007C15C0">
      <w:pPr>
        <w:spacing w:after="0" w:line="276" w:lineRule="auto"/>
        <w:rPr>
          <w:rFonts w:ascii="Times New Roman" w:eastAsia="Times New Roman" w:hAnsi="Times New Roman" w:cs="Times New Roman"/>
          <w:sz w:val="24"/>
          <w:szCs w:val="24"/>
          <w:lang w:eastAsia="ru-RU"/>
        </w:rPr>
        <w:sectPr w:rsidR="007C15C0" w:rsidRPr="007C15C0" w:rsidSect="00AC5739">
          <w:headerReference w:type="default" r:id="rId10"/>
          <w:type w:val="continuous"/>
          <w:pgSz w:w="16838" w:h="11906" w:orient="landscape" w:code="9"/>
          <w:pgMar w:top="924" w:right="992" w:bottom="1134" w:left="1134" w:header="794" w:footer="794" w:gutter="0"/>
          <w:pgNumType w:start="1"/>
          <w:cols w:space="708"/>
          <w:titlePg/>
          <w:docGrid w:linePitch="360"/>
        </w:sectPr>
      </w:pPr>
    </w:p>
    <w:p w:rsidR="0094077E" w:rsidRPr="0094077E" w:rsidRDefault="0094077E" w:rsidP="0094077E">
      <w:pPr>
        <w:keepNext/>
        <w:numPr>
          <w:ilvl w:val="0"/>
          <w:numId w:val="3"/>
        </w:numPr>
        <w:spacing w:after="0" w:line="276" w:lineRule="auto"/>
        <w:ind w:left="0" w:firstLine="709"/>
        <w:jc w:val="center"/>
        <w:outlineLvl w:val="0"/>
        <w:rPr>
          <w:rFonts w:ascii="Times New Roman" w:eastAsia="Times New Roman" w:hAnsi="Times New Roman" w:cs="Times New Roman"/>
          <w:b/>
          <w:bCs/>
          <w:kern w:val="32"/>
          <w:sz w:val="28"/>
          <w:szCs w:val="28"/>
          <w:lang w:eastAsia="ru-RU"/>
        </w:rPr>
      </w:pPr>
      <w:bookmarkStart w:id="5" w:name="_Toc48593619"/>
      <w:bookmarkStart w:id="6" w:name="_Toc56176524"/>
      <w:r w:rsidRPr="0094077E">
        <w:rPr>
          <w:rFonts w:ascii="Times New Roman" w:eastAsia="Times New Roman" w:hAnsi="Times New Roman" w:cs="Times New Roman"/>
          <w:b/>
          <w:bCs/>
          <w:kern w:val="32"/>
          <w:sz w:val="28"/>
          <w:szCs w:val="28"/>
          <w:lang w:eastAsia="ru-RU"/>
        </w:rPr>
        <w:lastRenderedPageBreak/>
        <w:t>Часть. Порядок проведени</w:t>
      </w:r>
      <w:bookmarkEnd w:id="5"/>
      <w:r w:rsidRPr="0094077E">
        <w:rPr>
          <w:rFonts w:ascii="Times New Roman" w:eastAsia="Times New Roman" w:hAnsi="Times New Roman" w:cs="Times New Roman"/>
          <w:b/>
          <w:bCs/>
          <w:kern w:val="32"/>
          <w:sz w:val="28"/>
          <w:szCs w:val="28"/>
          <w:lang w:eastAsia="ru-RU"/>
        </w:rPr>
        <w:t>я запроса котировок</w:t>
      </w:r>
      <w:bookmarkEnd w:id="6"/>
    </w:p>
    <w:p w:rsidR="0094077E" w:rsidRPr="0094077E" w:rsidRDefault="0094077E" w:rsidP="0094077E">
      <w:pPr>
        <w:spacing w:after="0" w:line="276" w:lineRule="auto"/>
        <w:rPr>
          <w:rFonts w:ascii="Times New Roman" w:eastAsia="Times New Roman" w:hAnsi="Times New Roman" w:cs="Times New Roman"/>
          <w:sz w:val="24"/>
          <w:szCs w:val="24"/>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6"/>
          <w:szCs w:val="26"/>
          <w:lang w:eastAsia="ru-RU"/>
        </w:rPr>
      </w:pPr>
      <w:bookmarkStart w:id="7" w:name="_Toc48593621"/>
      <w:r w:rsidRPr="0094077E">
        <w:rPr>
          <w:rFonts w:ascii="Times New Roman" w:eastAsia="Times New Roman" w:hAnsi="Times New Roman" w:cs="Times New Roman"/>
          <w:b/>
          <w:bCs/>
          <w:sz w:val="26"/>
          <w:szCs w:val="26"/>
          <w:lang w:eastAsia="ru-RU"/>
        </w:rPr>
        <w:t xml:space="preserve">  </w:t>
      </w:r>
      <w:bookmarkStart w:id="8" w:name="_Toc56176525"/>
      <w:r w:rsidRPr="0094077E">
        <w:rPr>
          <w:rFonts w:ascii="Times New Roman" w:eastAsia="Times New Roman" w:hAnsi="Times New Roman" w:cs="Times New Roman"/>
          <w:b/>
          <w:bCs/>
          <w:sz w:val="26"/>
          <w:szCs w:val="26"/>
          <w:lang w:eastAsia="ru-RU"/>
        </w:rPr>
        <w:t>Участник запроса котировок</w:t>
      </w:r>
      <w:bookmarkEnd w:id="7"/>
      <w:bookmarkEnd w:id="8"/>
    </w:p>
    <w:p w:rsidR="0094077E" w:rsidRPr="0094077E" w:rsidRDefault="0094077E" w:rsidP="0094077E">
      <w:pPr>
        <w:spacing w:after="0" w:line="276" w:lineRule="auto"/>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 </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Документы, представленные участниками в составе котировочных заявок, возврату не подлежат, за исключением банковской гарантии.</w:t>
      </w:r>
    </w:p>
    <w:p w:rsidR="0094077E" w:rsidRPr="0094077E" w:rsidRDefault="0094077E" w:rsidP="0094077E">
      <w:pPr>
        <w:numPr>
          <w:ilvl w:val="2"/>
          <w:numId w:val="5"/>
        </w:numPr>
        <w:spacing w:after="0" w:line="276" w:lineRule="auto"/>
        <w:ind w:left="0" w:firstLine="852"/>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9" w:name="_Toc48593622"/>
      <w:bookmarkStart w:id="10" w:name="_Toc56176526"/>
      <w:r w:rsidRPr="0094077E">
        <w:rPr>
          <w:rFonts w:ascii="Times New Roman" w:eastAsia="Times New Roman" w:hAnsi="Times New Roman" w:cs="Times New Roman"/>
          <w:b/>
          <w:bCs/>
          <w:sz w:val="28"/>
          <w:szCs w:val="28"/>
          <w:lang w:eastAsia="ru-RU"/>
        </w:rPr>
        <w:t>Участник, на стороне которого выступают несколько лиц</w:t>
      </w:r>
      <w:bookmarkEnd w:id="9"/>
      <w:bookmarkEnd w:id="10"/>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94077E">
        <w:rPr>
          <w:rFonts w:ascii="Times New Roman" w:eastAsia="Times New Roman" w:hAnsi="Times New Roman" w:cs="Times New Roman"/>
          <w:sz w:val="28"/>
          <w:szCs w:val="28"/>
          <w:lang w:eastAsia="ru-RU"/>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94077E" w:rsidRPr="0094077E" w:rsidRDefault="0094077E" w:rsidP="0094077E">
      <w:pPr>
        <w:numPr>
          <w:ilvl w:val="2"/>
          <w:numId w:val="3"/>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1" w:name="_Toc48593623"/>
      <w:bookmarkStart w:id="12" w:name="_Toc56176527"/>
      <w:r w:rsidRPr="0094077E">
        <w:rPr>
          <w:rFonts w:ascii="Times New Roman" w:eastAsia="Times New Roman" w:hAnsi="Times New Roman" w:cs="Times New Roman"/>
          <w:b/>
          <w:bCs/>
          <w:sz w:val="28"/>
          <w:szCs w:val="28"/>
          <w:lang w:eastAsia="ru-RU"/>
        </w:rPr>
        <w:lastRenderedPageBreak/>
        <w:t>Требования к участникам</w:t>
      </w:r>
      <w:bookmarkEnd w:id="11"/>
      <w:bookmarkEnd w:id="12"/>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Участник должен соответствовать обязательным, указанным в пункте 2.3.2 </w:t>
      </w:r>
      <w:r w:rsidRPr="0094077E">
        <w:rPr>
          <w:rFonts w:ascii="Times New Roman" w:eastAsia="Times New Roman" w:hAnsi="Times New Roman" w:cs="Times New Roman"/>
          <w:bCs/>
          <w:sz w:val="28"/>
          <w:szCs w:val="28"/>
          <w:lang w:eastAsia="ru-RU"/>
        </w:rPr>
        <w:t>приложения</w:t>
      </w:r>
      <w:r w:rsidRPr="0094077E">
        <w:rPr>
          <w:rFonts w:ascii="Times New Roman" w:eastAsia="Times New Roman" w:hAnsi="Times New Roman" w:cs="Times New Roman"/>
          <w:sz w:val="28"/>
          <w:szCs w:val="28"/>
          <w:lang w:eastAsia="ru-RU"/>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не проведение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не приостановление деятельности участника в порядке, установленном Законодательством РА об административных правонарушениях, на дату подачи заявки на участие в запросе котировок;</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94077E" w:rsidRPr="0094077E" w:rsidRDefault="0094077E" w:rsidP="0094077E">
      <w:pPr>
        <w:numPr>
          <w:ilvl w:val="2"/>
          <w:numId w:val="6"/>
        </w:numPr>
        <w:spacing w:after="0" w:line="276" w:lineRule="auto"/>
        <w:ind w:left="0" w:firstLine="1050"/>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Соответствие обязательным требованиям, указанным в пунктах 2.3.1 -2.3.5 приложения № 1 к извещению, подтверждается участником в декларативной форме в соответствии с приложением № 3 к извещению.</w:t>
      </w:r>
    </w:p>
    <w:p w:rsidR="0094077E" w:rsidRPr="0094077E" w:rsidRDefault="0094077E" w:rsidP="0094077E">
      <w:pPr>
        <w:spacing w:after="0" w:line="276" w:lineRule="auto"/>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3" w:name="_Toc48593624"/>
      <w:bookmarkStart w:id="14" w:name="_Toc56176528"/>
      <w:r w:rsidRPr="0094077E">
        <w:rPr>
          <w:rFonts w:ascii="Times New Roman" w:eastAsia="Times New Roman" w:hAnsi="Times New Roman" w:cs="Times New Roman"/>
          <w:b/>
          <w:bCs/>
          <w:sz w:val="28"/>
          <w:szCs w:val="28"/>
          <w:lang w:eastAsia="ru-RU"/>
        </w:rPr>
        <w:t>Информационное сопровождение</w:t>
      </w:r>
      <w:bookmarkEnd w:id="13"/>
      <w:bookmarkEnd w:id="14"/>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lastRenderedPageBreak/>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94077E" w:rsidRPr="0094077E" w:rsidRDefault="0094077E" w:rsidP="0094077E">
      <w:pPr>
        <w:numPr>
          <w:ilvl w:val="2"/>
          <w:numId w:val="7"/>
        </w:numPr>
        <w:autoSpaceDE w:val="0"/>
        <w:autoSpaceDN w:val="0"/>
        <w:adjustRightInd w:val="0"/>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В организации и проведении запроса котировок участвуют:</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организатор – осуществляет организацию и проведение закупки;</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экспертная группа – коллегиальный орган, образуемый для рассмотрения заявок;</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конкурсная комиссия – коллегиальный орган, образуемый для проведения процедур закупок.</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left="0" w:firstLine="709"/>
        <w:jc w:val="both"/>
        <w:outlineLvl w:val="2"/>
        <w:rPr>
          <w:rFonts w:ascii="Times New Roman" w:eastAsia="Times New Roman" w:hAnsi="Times New Roman" w:cs="Times New Roman"/>
          <w:b/>
          <w:bCs/>
          <w:sz w:val="28"/>
          <w:szCs w:val="28"/>
          <w:lang w:eastAsia="ru-RU"/>
        </w:rPr>
      </w:pPr>
      <w:bookmarkStart w:id="15" w:name="_Toc48593625"/>
      <w:bookmarkStart w:id="16" w:name="_Toc56176529"/>
      <w:r w:rsidRPr="0094077E">
        <w:rPr>
          <w:rFonts w:ascii="Times New Roman" w:eastAsia="Times New Roman" w:hAnsi="Times New Roman" w:cs="Times New Roman"/>
          <w:b/>
          <w:bCs/>
          <w:sz w:val="28"/>
          <w:szCs w:val="28"/>
          <w:lang w:eastAsia="ru-RU"/>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5"/>
      <w:bookmarkEnd w:id="16"/>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Запрос о даче разъяснений положений извещения </w:t>
      </w:r>
      <w:r w:rsidRPr="0094077E">
        <w:rPr>
          <w:rFonts w:ascii="Times New Roman" w:eastAsia="Times New Roman" w:hAnsi="Times New Roman" w:cs="Times New Roman"/>
          <w:sz w:val="28"/>
          <w:szCs w:val="28"/>
          <w:lang w:val="x-none" w:eastAsia="x-none"/>
        </w:rPr>
        <w:t>об осуществлении запроса котировок</w:t>
      </w:r>
      <w:r w:rsidRPr="0094077E">
        <w:rPr>
          <w:rFonts w:ascii="Times New Roman" w:eastAsia="MS Mincho" w:hAnsi="Times New Roman" w:cs="Times New Roman"/>
          <w:sz w:val="28"/>
          <w:szCs w:val="28"/>
          <w:lang w:val="x-none" w:eastAsia="x-none"/>
        </w:rPr>
        <w:t xml:space="preserve"> (далее – запрос) может быть направлен с момента размещения извещения на сайтах.</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94077E">
        <w:rPr>
          <w:rFonts w:ascii="Times New Roman" w:eastAsia="MS Mincho" w:hAnsi="Times New Roman" w:cs="Times New Roman"/>
          <w:sz w:val="28"/>
          <w:szCs w:val="28"/>
          <w:lang w:val="x-none" w:eastAsia="x-none"/>
        </w:rPr>
        <w:br/>
        <w:t xml:space="preserve">пункте 2.1 приложения № 1 извещения , или факсимильной связи по номеру факса контактного лица, указанного в пункте </w:t>
      </w:r>
      <w:r w:rsidR="00B8057A">
        <w:rPr>
          <w:rFonts w:ascii="Times New Roman" w:eastAsia="MS Mincho" w:hAnsi="Times New Roman" w:cs="Times New Roman"/>
          <w:sz w:val="28"/>
          <w:szCs w:val="28"/>
          <w:lang w:eastAsia="x-none"/>
        </w:rPr>
        <w:t>1.2</w:t>
      </w:r>
      <w:r w:rsidRPr="0094077E">
        <w:rPr>
          <w:rFonts w:ascii="Times New Roman" w:eastAsia="MS Mincho" w:hAnsi="Times New Roman" w:cs="Times New Roman"/>
          <w:sz w:val="28"/>
          <w:szCs w:val="28"/>
          <w:lang w:val="x-none" w:eastAsia="x-none"/>
        </w:rPr>
        <w:t xml:space="preserve"> приложения № 1 извещения. Запрос не может быть направлен посредством электронной почты.</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В случае внесения изменений в извещение срок подачи заявок на участие в запросе</w:t>
      </w:r>
      <w:r w:rsidRPr="0094077E">
        <w:rPr>
          <w:rFonts w:ascii="Times New Roman" w:eastAsia="Times New Roman" w:hAnsi="Times New Roman" w:cs="Times New Roman"/>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w:t>
      </w:r>
      <w:r w:rsidRPr="0094077E">
        <w:rPr>
          <w:rFonts w:ascii="Times New Roman" w:eastAsia="Times New Roman" w:hAnsi="Times New Roman" w:cs="Times New Roman"/>
          <w:sz w:val="28"/>
          <w:szCs w:val="28"/>
          <w:lang w:val="x-none" w:eastAsia="x-none"/>
        </w:rPr>
        <w:lastRenderedPageBreak/>
        <w:t xml:space="preserve">участие в запросе котировок оставалось не менее половины срока подачи заявок на участие в запросе котировок, установленного </w:t>
      </w:r>
      <w:r w:rsidRPr="0094077E">
        <w:rPr>
          <w:rFonts w:ascii="Times New Roman" w:eastAsia="MS Mincho" w:hAnsi="Times New Roman" w:cs="Times New Roman"/>
          <w:sz w:val="28"/>
          <w:szCs w:val="28"/>
          <w:lang w:val="x-none" w:eastAsia="x-none"/>
        </w:rPr>
        <w:t>извещением</w:t>
      </w:r>
      <w:r w:rsidRPr="0094077E">
        <w:rPr>
          <w:rFonts w:ascii="Times New Roman" w:eastAsia="Times New Roman" w:hAnsi="Times New Roman" w:cs="Times New Roman"/>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Решение об отмене запроса котировок размещается на сайтах в день принятия этого решения</w:t>
      </w:r>
    </w:p>
    <w:p w:rsidR="0094077E" w:rsidRPr="0094077E" w:rsidRDefault="0094077E" w:rsidP="0094077E">
      <w:pPr>
        <w:numPr>
          <w:ilvl w:val="2"/>
          <w:numId w:val="8"/>
        </w:numPr>
        <w:spacing w:after="0" w:line="276" w:lineRule="auto"/>
        <w:ind w:left="0" w:firstLine="852"/>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не берет на себя обязательство по уведомлению участников о дополнениях,</w:t>
      </w:r>
      <w:r w:rsidRPr="0094077E">
        <w:rPr>
          <w:rFonts w:ascii="Times New Roman" w:eastAsia="Times New Roman" w:hAnsi="Times New Roman" w:cs="Times New Roman"/>
          <w:sz w:val="28"/>
          <w:szCs w:val="28"/>
          <w:lang w:val="x-none" w:eastAsia="x-none"/>
        </w:rPr>
        <w:t xml:space="preserve"> изменениях, разъяснениях в извещение об осуществлении</w:t>
      </w:r>
      <w:r w:rsidRPr="0094077E" w:rsidDel="003B3000">
        <w:rPr>
          <w:rFonts w:ascii="Times New Roman" w:eastAsia="Times New Roman" w:hAnsi="Times New Roman" w:cs="Times New Roman"/>
          <w:sz w:val="28"/>
          <w:szCs w:val="28"/>
          <w:lang w:val="x-none" w:eastAsia="x-none"/>
        </w:rPr>
        <w:t xml:space="preserve"> </w:t>
      </w:r>
      <w:r w:rsidRPr="0094077E">
        <w:rPr>
          <w:rFonts w:ascii="Times New Roman" w:eastAsia="Times New Roman" w:hAnsi="Times New Roman" w:cs="Times New Roman"/>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94077E" w:rsidRPr="0094077E"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7" w:name="_Toc56176530"/>
      <w:bookmarkStart w:id="18" w:name="_Toc48593626"/>
      <w:r w:rsidRPr="0094077E">
        <w:rPr>
          <w:rFonts w:ascii="Times New Roman" w:eastAsia="Times New Roman" w:hAnsi="Times New Roman" w:cs="Times New Roman"/>
          <w:b/>
          <w:bCs/>
          <w:sz w:val="28"/>
          <w:szCs w:val="28"/>
          <w:lang w:eastAsia="ru-RU"/>
        </w:rPr>
        <w:t>Вскрытие конвертов с котировочными заявками запроса котировок</w:t>
      </w:r>
      <w:bookmarkEnd w:id="17"/>
      <w:r w:rsidRPr="0094077E">
        <w:rPr>
          <w:rFonts w:ascii="Times New Roman" w:eastAsia="Times New Roman" w:hAnsi="Times New Roman" w:cs="Times New Roman"/>
          <w:b/>
          <w:bCs/>
          <w:sz w:val="28"/>
          <w:szCs w:val="28"/>
          <w:lang w:eastAsia="ru-RU"/>
        </w:rPr>
        <w:t xml:space="preserve"> </w:t>
      </w:r>
      <w:bookmarkEnd w:id="18"/>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eastAsia="x-none"/>
        </w:rPr>
        <w:t>Организатор</w:t>
      </w:r>
      <w:r w:rsidRPr="0094077E">
        <w:rPr>
          <w:rFonts w:ascii="Times New Roman" w:eastAsia="Times New Roman" w:hAnsi="Times New Roman" w:cs="Times New Roman"/>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 xml:space="preserve">Конверты с котировочными заявками вскрываются публично </w:t>
      </w:r>
      <w:r w:rsidRPr="0094077E">
        <w:rPr>
          <w:rFonts w:ascii="Times New Roman" w:eastAsia="Times New Roman" w:hAnsi="Times New Roman" w:cs="Times New Roman"/>
          <w:sz w:val="28"/>
          <w:szCs w:val="28"/>
          <w:lang w:eastAsia="x-none"/>
        </w:rPr>
        <w:t>на заседании экспертной группы после завершения срока подачи заявок.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lastRenderedPageBreak/>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При вскрытии конвертов с котировочными заявками объявляется:</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Наименование участника запроса котировок;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Сведения, изложенные в техническом предложении участника запроса котировок, используемые для оценки заявок;</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Иная информация (при необходимости).</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Заказчик может проводить аудиозапись процедуры вскрытия конвертов с котировочными заявками.</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При вскрытии конвертов с заявками документы по существу не рассматриваются.</w:t>
      </w:r>
    </w:p>
    <w:p w:rsidR="0094077E" w:rsidRPr="0094077E" w:rsidRDefault="0094077E" w:rsidP="0094077E">
      <w:pPr>
        <w:numPr>
          <w:ilvl w:val="2"/>
          <w:numId w:val="9"/>
        </w:numPr>
        <w:spacing w:after="0" w:line="276" w:lineRule="auto"/>
        <w:ind w:left="0" w:firstLine="709"/>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94077E" w:rsidRPr="0094077E"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19" w:name="_Toc48593627"/>
      <w:bookmarkStart w:id="20" w:name="_Toc56176531"/>
      <w:r w:rsidRPr="0094077E">
        <w:rPr>
          <w:rFonts w:ascii="Times New Roman" w:eastAsia="Times New Roman" w:hAnsi="Times New Roman" w:cs="Times New Roman"/>
          <w:b/>
          <w:bCs/>
          <w:sz w:val="28"/>
          <w:szCs w:val="28"/>
          <w:lang w:eastAsia="ru-RU"/>
        </w:rPr>
        <w:t>Рассмотрение и оценка котировочных заявок</w:t>
      </w:r>
      <w:bookmarkEnd w:id="19"/>
      <w:bookmarkEnd w:id="20"/>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Котировочные заявки участников рассматриваются на соответствие требованиям, изложенным в </w:t>
      </w:r>
      <w:r w:rsidRPr="0094077E">
        <w:rPr>
          <w:rFonts w:ascii="Times New Roman" w:eastAsia="Times New Roman" w:hAnsi="Times New Roman" w:cs="Times New Roman"/>
          <w:sz w:val="28"/>
          <w:szCs w:val="28"/>
          <w:lang w:val="x-none" w:eastAsia="x-none"/>
        </w:rPr>
        <w:t>извещении</w:t>
      </w:r>
      <w:r w:rsidRPr="0094077E">
        <w:rPr>
          <w:rFonts w:ascii="Times New Roman" w:eastAsia="MS Mincho" w:hAnsi="Times New Roman" w:cs="Times New Roman"/>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94077E">
        <w:rPr>
          <w:rFonts w:ascii="Times New Roman" w:eastAsia="Times New Roman" w:hAnsi="Times New Roman" w:cs="Times New Roman"/>
          <w:sz w:val="28"/>
          <w:szCs w:val="28"/>
          <w:lang w:val="x-none" w:eastAsia="x-none"/>
        </w:rPr>
        <w:t>извещением</w:t>
      </w:r>
      <w:r w:rsidRPr="0094077E">
        <w:rPr>
          <w:rFonts w:ascii="Times New Roman" w:eastAsia="MS Mincho" w:hAnsi="Times New Roman" w:cs="Times New Roman"/>
          <w:sz w:val="28"/>
          <w:szCs w:val="28"/>
          <w:lang w:val="x-none" w:eastAsia="x-none"/>
        </w:rPr>
        <w:t>.</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lastRenderedPageBreak/>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Участник запроса котировок не допускается к участию в запросе котировок в случае:</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несоответствия котировочной заявки требованиям, указанным в запросе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отказа от проведения запроса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Ответ от участника запроса котировок, полученный после даты, указанной в запросе, не подлежит рассмотрению.</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w:t>
      </w:r>
      <w:r w:rsidRPr="0094077E">
        <w:rPr>
          <w:rFonts w:ascii="Times New Roman" w:eastAsia="MS Mincho" w:hAnsi="Times New Roman" w:cs="Times New Roman"/>
          <w:sz w:val="28"/>
          <w:szCs w:val="28"/>
          <w:lang w:val="x-none" w:eastAsia="x-none"/>
        </w:rPr>
        <w:lastRenderedPageBreak/>
        <w:t>соответствия участника, предлагаемых им товаров, работ, услуг, требованиям извещения.</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94077E" w:rsidDel="001E10FE">
        <w:rPr>
          <w:rFonts w:ascii="Times New Roman" w:eastAsia="MS Mincho" w:hAnsi="Times New Roman" w:cs="Times New Roman"/>
          <w:sz w:val="28"/>
          <w:szCs w:val="28"/>
          <w:lang w:val="x-none" w:eastAsia="x-none"/>
        </w:rPr>
        <w:t xml:space="preserve"> </w:t>
      </w:r>
      <w:r w:rsidRPr="0094077E">
        <w:rPr>
          <w:rFonts w:ascii="Times New Roman" w:eastAsia="MS Mincho" w:hAnsi="Times New Roman" w:cs="Times New Roman"/>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lastRenderedPageBreak/>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94077E" w:rsidRPr="0094077E" w:rsidRDefault="0094077E" w:rsidP="0094077E">
      <w:pPr>
        <w:numPr>
          <w:ilvl w:val="2"/>
          <w:numId w:val="10"/>
        </w:numPr>
        <w:spacing w:after="0" w:line="276" w:lineRule="auto"/>
        <w:ind w:left="0" w:firstLine="709"/>
        <w:jc w:val="both"/>
        <w:rPr>
          <w:rFonts w:ascii="Times New Roman" w:eastAsia="MS Mincho" w:hAnsi="Times New Roman" w:cs="Times New Roman"/>
          <w:sz w:val="28"/>
          <w:szCs w:val="28"/>
          <w:lang w:val="x-none" w:eastAsia="x-none"/>
        </w:rPr>
      </w:pPr>
      <w:r w:rsidRPr="0094077E">
        <w:rPr>
          <w:rFonts w:ascii="Times New Roman" w:eastAsia="MS Mincho" w:hAnsi="Times New Roman" w:cs="Times New Roman"/>
          <w:sz w:val="28"/>
          <w:szCs w:val="28"/>
          <w:lang w:val="x-none" w:eastAsia="x-none"/>
        </w:rPr>
        <w:t>Протокол рассмотрения и оценки котировочных заявок не размещается на сайтах.</w:t>
      </w:r>
    </w:p>
    <w:p w:rsidR="0094077E" w:rsidRPr="0094077E" w:rsidRDefault="0094077E" w:rsidP="0094077E">
      <w:pPr>
        <w:spacing w:after="0" w:line="276" w:lineRule="auto"/>
        <w:ind w:left="709"/>
        <w:jc w:val="both"/>
        <w:rPr>
          <w:rFonts w:ascii="Times New Roman" w:eastAsia="MS Mincho" w:hAnsi="Times New Roman" w:cs="Times New Roman"/>
          <w:sz w:val="28"/>
          <w:szCs w:val="28"/>
          <w:lang w:val="x-none" w:eastAsia="x-none"/>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1" w:name="_Toc48593628"/>
      <w:bookmarkStart w:id="22" w:name="_Toc56176532"/>
      <w:r w:rsidRPr="0094077E">
        <w:rPr>
          <w:rFonts w:ascii="Times New Roman" w:eastAsia="Times New Roman" w:hAnsi="Times New Roman" w:cs="Times New Roman"/>
          <w:b/>
          <w:bCs/>
          <w:sz w:val="28"/>
          <w:szCs w:val="28"/>
          <w:lang w:eastAsia="ru-RU"/>
        </w:rPr>
        <w:t>Порядок оценки и сопоставления котировочных заявок</w:t>
      </w:r>
      <w:bookmarkEnd w:id="21"/>
      <w:bookmarkEnd w:id="22"/>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Победитель запроса котировок определяется по итогам оценки заявок, соответствующих требованиям извещения.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Единственным критерием оценки котировочных заявок является цена. Иные критерии оценки котировочных заявок не применяются.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При оценке котировочных заявок сопоставляются предложения участников по цене без учета НДС. </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Техническое предложение участника, представляемое в составе заявки, должно соответствовать требованиям, указанным в пункте 2.15. приложения № 1 к </w:t>
      </w:r>
      <w:r w:rsidRPr="0094077E">
        <w:rPr>
          <w:rFonts w:ascii="Times New Roman" w:eastAsia="MS Mincho" w:hAnsi="Times New Roman" w:cs="Times New Roman"/>
          <w:sz w:val="28"/>
          <w:szCs w:val="28"/>
          <w:lang w:eastAsia="ru-RU"/>
        </w:rPr>
        <w:lastRenderedPageBreak/>
        <w:t>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94077E" w:rsidRPr="0094077E" w:rsidRDefault="0094077E" w:rsidP="0094077E">
      <w:pPr>
        <w:numPr>
          <w:ilvl w:val="2"/>
          <w:numId w:val="11"/>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Победителем признается участник, заявка которого признана лучшей по итогам проведения запроса котировок. </w:t>
      </w:r>
    </w:p>
    <w:p w:rsidR="0094077E" w:rsidRPr="0094077E"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3" w:name="_Toc48593629"/>
      <w:bookmarkStart w:id="24" w:name="_Toc56176533"/>
      <w:r w:rsidRPr="0094077E">
        <w:rPr>
          <w:rFonts w:ascii="Times New Roman" w:eastAsia="Times New Roman" w:hAnsi="Times New Roman" w:cs="Times New Roman"/>
          <w:b/>
          <w:bCs/>
          <w:sz w:val="28"/>
          <w:szCs w:val="28"/>
          <w:lang w:eastAsia="ru-RU"/>
        </w:rPr>
        <w:t>Подведение итогов запроса котировок</w:t>
      </w:r>
      <w:bookmarkEnd w:id="23"/>
      <w:bookmarkEnd w:id="24"/>
    </w:p>
    <w:p w:rsidR="0094077E" w:rsidRPr="0094077E"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Комиссия</w:t>
      </w:r>
      <w:r w:rsidRPr="0094077E">
        <w:rPr>
          <w:rFonts w:ascii="Times New Roman" w:eastAsia="Times New Roman" w:hAnsi="Times New Roman" w:cs="Times New Roman"/>
          <w:bCs/>
          <w:sz w:val="28"/>
          <w:szCs w:val="28"/>
          <w:lang w:val="x-none" w:eastAsia="x-none"/>
        </w:rPr>
        <w:t xml:space="preserve"> </w:t>
      </w:r>
      <w:r w:rsidRPr="0094077E">
        <w:rPr>
          <w:rFonts w:ascii="Times New Roman" w:eastAsia="Times New Roman" w:hAnsi="Times New Roman" w:cs="Times New Roman"/>
          <w:sz w:val="28"/>
          <w:szCs w:val="28"/>
          <w:lang w:val="x-none" w:eastAsia="x-none"/>
        </w:rPr>
        <w:t xml:space="preserve">принимает решение о победителе запроса котировок. По результатам работы комиссии </w:t>
      </w:r>
      <w:r w:rsidRPr="0094077E">
        <w:rPr>
          <w:rFonts w:ascii="Times New Roman" w:eastAsia="Times New Roman" w:hAnsi="Times New Roman" w:cs="Times New Roman"/>
          <w:bCs/>
          <w:sz w:val="28"/>
          <w:szCs w:val="28"/>
          <w:lang w:val="x-none" w:eastAsia="x-none"/>
        </w:rPr>
        <w:t>по осуществлению закупок</w:t>
      </w:r>
      <w:r w:rsidRPr="0094077E">
        <w:rPr>
          <w:rFonts w:ascii="Times New Roman" w:eastAsia="Times New Roman" w:hAnsi="Times New Roman" w:cs="Times New Roman"/>
          <w:sz w:val="28"/>
          <w:szCs w:val="28"/>
          <w:lang w:val="x-none" w:eastAsia="x-none"/>
        </w:rPr>
        <w:t xml:space="preserve"> оформляется итоговый протокол</w:t>
      </w:r>
      <w:r w:rsidRPr="0094077E">
        <w:rPr>
          <w:rFonts w:ascii="Times New Roman" w:eastAsia="Times New Roman" w:hAnsi="Times New Roman" w:cs="Times New Roman"/>
          <w:sz w:val="28"/>
          <w:szCs w:val="28"/>
          <w:lang w:eastAsia="x-none"/>
        </w:rPr>
        <w:t>.</w:t>
      </w:r>
    </w:p>
    <w:p w:rsidR="0094077E" w:rsidRPr="0094077E" w:rsidRDefault="0094077E" w:rsidP="0094077E">
      <w:pPr>
        <w:numPr>
          <w:ilvl w:val="2"/>
          <w:numId w:val="12"/>
        </w:numPr>
        <w:spacing w:after="0" w:line="276" w:lineRule="auto"/>
        <w:ind w:left="0" w:firstLine="852"/>
        <w:jc w:val="both"/>
        <w:rPr>
          <w:rFonts w:ascii="Times New Roman" w:eastAsia="Times New Roman" w:hAnsi="Times New Roman" w:cs="Times New Roman"/>
          <w:sz w:val="28"/>
          <w:szCs w:val="28"/>
          <w:lang w:val="x-none" w:eastAsia="x-none"/>
        </w:rPr>
      </w:pPr>
      <w:r w:rsidRPr="0094077E">
        <w:rPr>
          <w:rFonts w:ascii="Times New Roman" w:eastAsia="Times New Roman" w:hAnsi="Times New Roman" w:cs="Times New Roman"/>
          <w:sz w:val="28"/>
          <w:szCs w:val="28"/>
          <w:lang w:val="x-none" w:eastAsia="x-none"/>
        </w:rPr>
        <w:t xml:space="preserve">Итоговый протокол комиссии </w:t>
      </w:r>
      <w:r w:rsidRPr="0094077E">
        <w:rPr>
          <w:rFonts w:ascii="Times New Roman" w:eastAsia="Times New Roman" w:hAnsi="Times New Roman" w:cs="Times New Roman"/>
          <w:sz w:val="28"/>
          <w:szCs w:val="28"/>
          <w:lang w:eastAsia="x-none"/>
        </w:rPr>
        <w:t xml:space="preserve">не </w:t>
      </w:r>
      <w:r w:rsidRPr="0094077E">
        <w:rPr>
          <w:rFonts w:ascii="Times New Roman" w:eastAsia="Times New Roman" w:hAnsi="Times New Roman" w:cs="Times New Roman"/>
          <w:sz w:val="28"/>
          <w:szCs w:val="28"/>
          <w:lang w:val="x-none" w:eastAsia="x-none"/>
        </w:rPr>
        <w:t>размещается на сайтах.</w:t>
      </w:r>
    </w:p>
    <w:p w:rsidR="0094077E" w:rsidRPr="0094077E" w:rsidRDefault="0094077E" w:rsidP="0094077E">
      <w:pPr>
        <w:spacing w:after="0" w:line="276" w:lineRule="auto"/>
        <w:ind w:left="1418"/>
        <w:jc w:val="both"/>
        <w:rPr>
          <w:rFonts w:ascii="Times New Roman" w:eastAsia="Times New Roman" w:hAnsi="Times New Roman" w:cs="Times New Roman"/>
          <w:sz w:val="28"/>
          <w:szCs w:val="28"/>
          <w:lang w:val="x-none" w:eastAsia="x-none"/>
        </w:rPr>
      </w:pPr>
    </w:p>
    <w:p w:rsidR="0094077E" w:rsidRPr="0094077E" w:rsidRDefault="0094077E" w:rsidP="0094077E">
      <w:pPr>
        <w:keepNext/>
        <w:numPr>
          <w:ilvl w:val="1"/>
          <w:numId w:val="1"/>
        </w:numPr>
        <w:spacing w:after="0" w:line="276" w:lineRule="auto"/>
        <w:ind w:hanging="371"/>
        <w:jc w:val="both"/>
        <w:outlineLvl w:val="2"/>
        <w:rPr>
          <w:rFonts w:ascii="Times New Roman" w:eastAsia="Times New Roman" w:hAnsi="Times New Roman" w:cs="Times New Roman"/>
          <w:b/>
          <w:bCs/>
          <w:sz w:val="28"/>
          <w:szCs w:val="28"/>
          <w:lang w:eastAsia="ru-RU"/>
        </w:rPr>
      </w:pPr>
      <w:bookmarkStart w:id="25" w:name="_Toc48593630"/>
      <w:bookmarkStart w:id="26" w:name="_Toc56176534"/>
      <w:r w:rsidRPr="0094077E">
        <w:rPr>
          <w:rFonts w:ascii="Times New Roman" w:eastAsia="Times New Roman" w:hAnsi="Times New Roman" w:cs="Times New Roman"/>
          <w:b/>
          <w:bCs/>
          <w:sz w:val="28"/>
          <w:szCs w:val="28"/>
          <w:lang w:eastAsia="ru-RU"/>
        </w:rPr>
        <w:t>Признание запроса котировок несостоявшимся</w:t>
      </w:r>
      <w:bookmarkEnd w:id="25"/>
      <w:bookmarkEnd w:id="26"/>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Запрос котировок (в том числе в части отдельных лотов) признается несостоявшимся, если:</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на участие в запросе котировок подана одна заявка;</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все котировочные заявки признаны несоответствующими извещению о проведении запроса котировок;</w:t>
      </w:r>
    </w:p>
    <w:p w:rsidR="0094077E" w:rsidRPr="0094077E" w:rsidRDefault="0094077E" w:rsidP="0094077E">
      <w:pPr>
        <w:numPr>
          <w:ilvl w:val="2"/>
          <w:numId w:val="13"/>
        </w:numPr>
        <w:suppressAutoHyphens/>
        <w:spacing w:after="0" w:line="276" w:lineRule="auto"/>
        <w:ind w:left="0" w:firstLine="709"/>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8"/>
          <w:szCs w:val="28"/>
          <w:lang w:eastAsia="ru-RU"/>
        </w:rPr>
        <w:t>на</w:t>
      </w:r>
      <w:r w:rsidRPr="0094077E">
        <w:rPr>
          <w:rFonts w:ascii="Times New Roman" w:eastAsia="MS Mincho" w:hAnsi="Times New Roman" w:cs="Times New Roman"/>
          <w:sz w:val="26"/>
          <w:szCs w:val="24"/>
          <w:lang w:eastAsia="ru-RU"/>
        </w:rPr>
        <w:t xml:space="preserve"> участие в запросе котировок не подана ни одна заявка.</w:t>
      </w:r>
    </w:p>
    <w:p w:rsidR="0094077E" w:rsidRPr="0094077E"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94077E" w:rsidRPr="0094077E"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077E" w:rsidRPr="0094077E" w:rsidRDefault="0094077E" w:rsidP="0094077E">
      <w:pPr>
        <w:shd w:val="clear" w:color="auto" w:fill="FFFFFF"/>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lastRenderedPageBreak/>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94077E" w:rsidRPr="0094077E" w:rsidRDefault="0094077E" w:rsidP="0094077E">
      <w:pPr>
        <w:widowControl w:val="0"/>
        <w:shd w:val="clear" w:color="auto" w:fill="FFFFFF"/>
        <w:autoSpaceDE w:val="0"/>
        <w:autoSpaceDN w:val="0"/>
        <w:adjustRightInd w:val="0"/>
        <w:spacing w:after="0" w:line="276" w:lineRule="auto"/>
        <w:ind w:firstLine="708"/>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94077E" w:rsidRPr="0094077E" w:rsidRDefault="0094077E" w:rsidP="0094077E">
      <w:pPr>
        <w:suppressAutoHyphens/>
        <w:spacing w:after="0" w:line="276" w:lineRule="auto"/>
        <w:ind w:firstLine="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7" w:name="_Toc48593631"/>
      <w:bookmarkStart w:id="28" w:name="_Toc56176535"/>
      <w:r w:rsidRPr="0094077E">
        <w:rPr>
          <w:rFonts w:ascii="Times New Roman" w:eastAsia="Times New Roman" w:hAnsi="Times New Roman" w:cs="Times New Roman"/>
          <w:b/>
          <w:bCs/>
          <w:sz w:val="28"/>
          <w:szCs w:val="28"/>
          <w:lang w:eastAsia="ru-RU"/>
        </w:rPr>
        <w:t>Состав котировочной заявки</w:t>
      </w:r>
      <w:bookmarkEnd w:id="27"/>
      <w:bookmarkEnd w:id="28"/>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Котировочная заявка должна содержать всю указанную в извещении информацию и документы.</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xml:space="preserve">Котировочная заявка оформляется в соответствии с требованиями извещения. </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случае наличия таких требований в извещении, в составе заявки должны быть представлены:</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идентификационный номер налогоплательщика;</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согласие участника с условиями договора, указанными в запросе котировок;</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документы (копии документов), подтверждающие соответствие участников установленным в извещении о проведении запроса котировок;</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xml:space="preserve">Котировочная заявка участника, не соответствующая требованиям извещения, отклоняется. </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w:t>
      </w:r>
      <w:r w:rsidRPr="0094077E">
        <w:rPr>
          <w:rFonts w:ascii="Times New Roman" w:eastAsia="MS Mincho" w:hAnsi="Times New Roman" w:cs="Times New Roman"/>
          <w:sz w:val="26"/>
          <w:szCs w:val="24"/>
          <w:lang w:eastAsia="ru-RU"/>
        </w:rPr>
        <w:lastRenderedPageBreak/>
        <w:t xml:space="preserve">иностранном языке, перевод на иностранный язык такое лицо осуществляет самостоятельно за свой счет. </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94077E" w:rsidDel="00526179">
        <w:rPr>
          <w:rFonts w:ascii="Times New Roman" w:eastAsia="MS Mincho" w:hAnsi="Times New Roman" w:cs="Times New Roman"/>
          <w:sz w:val="26"/>
          <w:szCs w:val="24"/>
          <w:lang w:eastAsia="ru-RU"/>
        </w:rPr>
        <w:t xml:space="preserve"> </w:t>
      </w:r>
      <w:r w:rsidRPr="0094077E">
        <w:rPr>
          <w:rFonts w:ascii="Times New Roman" w:eastAsia="MS Mincho" w:hAnsi="Times New Roman" w:cs="Times New Roman"/>
          <w:sz w:val="26"/>
          <w:szCs w:val="24"/>
          <w:lang w:eastAsia="ru-RU"/>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котировочной заявке должны быть представлены:</w:t>
      </w:r>
    </w:p>
    <w:p w:rsidR="0094077E" w:rsidRPr="0094077E" w:rsidRDefault="00A05F01" w:rsidP="00A05F01">
      <w:pPr>
        <w:suppressAutoHyphens/>
        <w:spacing w:after="0" w:line="276" w:lineRule="auto"/>
        <w:ind w:firstLine="708"/>
        <w:jc w:val="both"/>
        <w:rPr>
          <w:rFonts w:ascii="Times New Roman" w:eastAsia="MS Mincho" w:hAnsi="Times New Roman" w:cs="Times New Roman"/>
          <w:sz w:val="26"/>
          <w:szCs w:val="24"/>
          <w:lang w:eastAsia="ru-RU"/>
        </w:rPr>
      </w:pPr>
      <w:r>
        <w:rPr>
          <w:rFonts w:ascii="Times New Roman" w:eastAsia="MS Mincho" w:hAnsi="Times New Roman" w:cs="Times New Roman"/>
          <w:sz w:val="26"/>
          <w:szCs w:val="24"/>
          <w:lang w:eastAsia="ru-RU"/>
        </w:rPr>
        <w:t>- </w:t>
      </w:r>
      <w:r w:rsidR="00753281" w:rsidRPr="00753281">
        <w:rPr>
          <w:rFonts w:ascii="Times New Roman" w:eastAsia="MS Mincho" w:hAnsi="Times New Roman" w:cs="Times New Roman"/>
          <w:sz w:val="26"/>
          <w:szCs w:val="24"/>
          <w:lang w:eastAsia="ru-RU"/>
        </w:rPr>
        <w:t>Приложение № 2.1</w:t>
      </w:r>
      <w:r w:rsidRPr="00753281">
        <w:rPr>
          <w:rFonts w:ascii="Times New Roman" w:eastAsia="MS Mincho" w:hAnsi="Times New Roman" w:cs="Times New Roman"/>
          <w:sz w:val="26"/>
          <w:szCs w:val="24"/>
          <w:lang w:eastAsia="ru-RU"/>
        </w:rPr>
        <w:t xml:space="preserve"> (</w:t>
      </w:r>
      <w:r w:rsidRPr="00A05F01">
        <w:rPr>
          <w:rFonts w:ascii="Times New Roman" w:eastAsia="MS Mincho" w:hAnsi="Times New Roman" w:cs="Times New Roman"/>
          <w:sz w:val="26"/>
          <w:szCs w:val="24"/>
          <w:lang w:eastAsia="ru-RU"/>
        </w:rPr>
        <w:t>Опись представленных документов) к извещению, заверенная подписью и печатью (при ее наличии) Участника;</w:t>
      </w:r>
    </w:p>
    <w:p w:rsidR="0094077E" w:rsidRDefault="0094077E" w:rsidP="0094077E">
      <w:pPr>
        <w:suppressAutoHyphens/>
        <w:spacing w:after="0" w:line="276" w:lineRule="auto"/>
        <w:ind w:firstLine="708"/>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 Приложения №</w:t>
      </w:r>
      <w:r w:rsidR="00753281">
        <w:rPr>
          <w:rFonts w:ascii="Times New Roman" w:eastAsia="MS Mincho" w:hAnsi="Times New Roman" w:cs="Times New Roman"/>
          <w:sz w:val="26"/>
          <w:szCs w:val="24"/>
          <w:lang w:eastAsia="ru-RU"/>
        </w:rPr>
        <w:t> </w:t>
      </w:r>
      <w:r w:rsidRPr="0094077E">
        <w:rPr>
          <w:rFonts w:ascii="Times New Roman" w:eastAsia="MS Mincho" w:hAnsi="Times New Roman" w:cs="Times New Roman"/>
          <w:sz w:val="26"/>
          <w:szCs w:val="24"/>
          <w:lang w:eastAsia="ru-RU"/>
        </w:rPr>
        <w:t>3 (Заявка Участника) к извещению, заверенная подписью и печатью участника запрос</w:t>
      </w:r>
      <w:r w:rsidR="007E4E36">
        <w:rPr>
          <w:rFonts w:ascii="Times New Roman" w:eastAsia="MS Mincho" w:hAnsi="Times New Roman" w:cs="Times New Roman"/>
          <w:sz w:val="26"/>
          <w:szCs w:val="24"/>
          <w:lang w:eastAsia="ru-RU"/>
        </w:rPr>
        <w:t>а котировок</w:t>
      </w:r>
      <w:r w:rsidR="00753281">
        <w:rPr>
          <w:rFonts w:ascii="Times New Roman" w:eastAsia="MS Mincho" w:hAnsi="Times New Roman" w:cs="Times New Roman"/>
          <w:sz w:val="26"/>
          <w:szCs w:val="24"/>
          <w:lang w:eastAsia="ru-RU"/>
        </w:rPr>
        <w:t>;</w:t>
      </w:r>
    </w:p>
    <w:p w:rsidR="007E4E36" w:rsidRDefault="00753281" w:rsidP="007E4E36">
      <w:pPr>
        <w:suppressAutoHyphens/>
        <w:spacing w:after="0" w:line="276" w:lineRule="auto"/>
        <w:ind w:firstLine="708"/>
        <w:jc w:val="both"/>
        <w:rPr>
          <w:rFonts w:ascii="Times New Roman" w:eastAsia="MS Mincho" w:hAnsi="Times New Roman" w:cs="Times New Roman"/>
          <w:sz w:val="26"/>
          <w:szCs w:val="24"/>
          <w:lang w:eastAsia="ru-RU"/>
        </w:rPr>
      </w:pPr>
      <w:r>
        <w:rPr>
          <w:rFonts w:ascii="Times New Roman" w:eastAsia="MS Mincho" w:hAnsi="Times New Roman" w:cs="Times New Roman"/>
          <w:sz w:val="26"/>
          <w:szCs w:val="24"/>
          <w:lang w:eastAsia="ru-RU"/>
        </w:rPr>
        <w:t>- Приложение № 4</w:t>
      </w:r>
      <w:r w:rsidRPr="00753281">
        <w:rPr>
          <w:rFonts w:ascii="Times New Roman" w:eastAsia="MS Mincho" w:hAnsi="Times New Roman" w:cs="Times New Roman"/>
          <w:sz w:val="26"/>
          <w:szCs w:val="24"/>
          <w:lang w:eastAsia="ru-RU"/>
        </w:rPr>
        <w:t xml:space="preserve"> (Техническое предложение) к извещению, </w:t>
      </w:r>
      <w:r w:rsidR="007E4E36" w:rsidRPr="0094077E">
        <w:rPr>
          <w:rFonts w:ascii="Times New Roman" w:eastAsia="MS Mincho" w:hAnsi="Times New Roman" w:cs="Times New Roman"/>
          <w:sz w:val="26"/>
          <w:szCs w:val="24"/>
          <w:lang w:eastAsia="ru-RU"/>
        </w:rPr>
        <w:t>заверенная подписью и печатью участника запрос</w:t>
      </w:r>
      <w:r w:rsidR="007E4E36">
        <w:rPr>
          <w:rFonts w:ascii="Times New Roman" w:eastAsia="MS Mincho" w:hAnsi="Times New Roman" w:cs="Times New Roman"/>
          <w:sz w:val="26"/>
          <w:szCs w:val="24"/>
          <w:lang w:eastAsia="ru-RU"/>
        </w:rPr>
        <w:t>а котировок;</w:t>
      </w:r>
    </w:p>
    <w:p w:rsidR="00753281" w:rsidRPr="0094077E" w:rsidRDefault="00753281" w:rsidP="0094077E">
      <w:pPr>
        <w:suppressAutoHyphens/>
        <w:spacing w:after="0" w:line="276" w:lineRule="auto"/>
        <w:ind w:firstLine="708"/>
        <w:jc w:val="both"/>
        <w:rPr>
          <w:rFonts w:ascii="Times New Roman" w:eastAsia="MS Mincho" w:hAnsi="Times New Roman" w:cs="Times New Roman"/>
          <w:sz w:val="26"/>
          <w:szCs w:val="24"/>
          <w:lang w:eastAsia="ru-RU"/>
        </w:rPr>
      </w:pPr>
      <w:r>
        <w:rPr>
          <w:rFonts w:ascii="Times New Roman" w:eastAsia="MS Mincho" w:hAnsi="Times New Roman" w:cs="Times New Roman"/>
          <w:sz w:val="26"/>
          <w:szCs w:val="24"/>
          <w:lang w:eastAsia="ru-RU"/>
        </w:rPr>
        <w:t>- Приложение № 5</w:t>
      </w:r>
      <w:r w:rsidRPr="00753281">
        <w:rPr>
          <w:rFonts w:ascii="Times New Roman" w:eastAsia="MS Mincho" w:hAnsi="Times New Roman" w:cs="Times New Roman"/>
          <w:sz w:val="26"/>
          <w:szCs w:val="24"/>
          <w:lang w:eastAsia="ru-RU"/>
        </w:rPr>
        <w:t xml:space="preserve"> (Проекта договора) к извещению</w:t>
      </w:r>
      <w:r w:rsidR="005B743A">
        <w:rPr>
          <w:rFonts w:ascii="Times New Roman" w:eastAsia="MS Mincho" w:hAnsi="Times New Roman" w:cs="Times New Roman"/>
          <w:sz w:val="26"/>
          <w:szCs w:val="24"/>
          <w:lang w:eastAsia="ru-RU"/>
        </w:rPr>
        <w:t>.</w:t>
      </w:r>
    </w:p>
    <w:p w:rsidR="0094077E" w:rsidRPr="0094077E" w:rsidRDefault="00753281"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Pr>
          <w:rFonts w:ascii="Times New Roman" w:eastAsia="MS Mincho" w:hAnsi="Times New Roman" w:cs="Times New Roman"/>
          <w:sz w:val="26"/>
          <w:szCs w:val="24"/>
          <w:lang w:eastAsia="ru-RU"/>
        </w:rPr>
        <w:t>Д</w:t>
      </w:r>
      <w:r w:rsidR="0094077E" w:rsidRPr="0094077E">
        <w:rPr>
          <w:rFonts w:ascii="Times New Roman" w:eastAsia="MS Mincho" w:hAnsi="Times New Roman" w:cs="Times New Roman"/>
          <w:sz w:val="26"/>
          <w:szCs w:val="24"/>
          <w:lang w:eastAsia="ru-RU"/>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94077E" w:rsidRPr="0094077E" w:rsidRDefault="0094077E" w:rsidP="0094077E">
      <w:pPr>
        <w:numPr>
          <w:ilvl w:val="2"/>
          <w:numId w:val="14"/>
        </w:numPr>
        <w:suppressAutoHyphens/>
        <w:spacing w:after="0" w:line="276" w:lineRule="auto"/>
        <w:ind w:left="0" w:firstLine="852"/>
        <w:jc w:val="both"/>
        <w:rPr>
          <w:rFonts w:ascii="Times New Roman" w:eastAsia="MS Mincho" w:hAnsi="Times New Roman" w:cs="Times New Roman"/>
          <w:sz w:val="26"/>
          <w:szCs w:val="24"/>
          <w:lang w:eastAsia="ru-RU"/>
        </w:rPr>
      </w:pPr>
      <w:r w:rsidRPr="0094077E">
        <w:rPr>
          <w:rFonts w:ascii="Times New Roman" w:eastAsia="MS Mincho" w:hAnsi="Times New Roman" w:cs="Times New Roman"/>
          <w:sz w:val="26"/>
          <w:szCs w:val="24"/>
          <w:lang w:eastAsia="ru-RU"/>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94077E">
        <w:rPr>
          <w:rFonts w:ascii="Times New Roman" w:eastAsia="MS Mincho" w:hAnsi="Times New Roman" w:cs="Times New Roman"/>
          <w:sz w:val="28"/>
          <w:szCs w:val="28"/>
          <w:lang w:eastAsia="ru-RU"/>
        </w:rPr>
        <w:t>.</w:t>
      </w:r>
    </w:p>
    <w:p w:rsidR="0094077E" w:rsidRPr="0094077E"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29" w:name="_Toc48593632"/>
      <w:bookmarkStart w:id="30" w:name="_Toc56176536"/>
      <w:r w:rsidRPr="0094077E">
        <w:rPr>
          <w:rFonts w:ascii="Times New Roman" w:eastAsia="Times New Roman" w:hAnsi="Times New Roman" w:cs="Times New Roman"/>
          <w:b/>
          <w:bCs/>
          <w:sz w:val="28"/>
          <w:szCs w:val="28"/>
          <w:lang w:eastAsia="ru-RU"/>
        </w:rPr>
        <w:t>Подача заявок</w:t>
      </w:r>
      <w:bookmarkEnd w:id="29"/>
      <w:bookmarkEnd w:id="30"/>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Каждый участник может подать только одну котировочную заявку по каждому из лотов извещения. В случае если участник подает более одной котировочной </w:t>
      </w:r>
      <w:r w:rsidRPr="0094077E">
        <w:rPr>
          <w:rFonts w:ascii="Times New Roman" w:eastAsia="MS Mincho" w:hAnsi="Times New Roman" w:cs="Times New Roman"/>
          <w:sz w:val="28"/>
          <w:szCs w:val="28"/>
          <w:lang w:eastAsia="ru-RU"/>
        </w:rPr>
        <w:lastRenderedPageBreak/>
        <w:t>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94077E" w:rsidRPr="0094077E" w:rsidRDefault="0094077E" w:rsidP="0094077E">
      <w:pPr>
        <w:numPr>
          <w:ilvl w:val="2"/>
          <w:numId w:val="15"/>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Заявки принимаются до истечения срока подачи заявок. По истечении срока </w:t>
      </w:r>
    </w:p>
    <w:p w:rsidR="0094077E" w:rsidRPr="0094077E" w:rsidRDefault="0094077E" w:rsidP="0094077E">
      <w:pPr>
        <w:suppressAutoHyphens/>
        <w:spacing w:after="0" w:line="276" w:lineRule="auto"/>
        <w:ind w:left="709"/>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center"/>
        <w:outlineLvl w:val="2"/>
        <w:rPr>
          <w:rFonts w:ascii="Arial" w:eastAsia="Times New Roman" w:hAnsi="Arial" w:cs="Arial"/>
          <w:b/>
          <w:bCs/>
          <w:sz w:val="28"/>
          <w:szCs w:val="28"/>
          <w:lang w:eastAsia="ru-RU"/>
        </w:rPr>
      </w:pPr>
      <w:bookmarkStart w:id="31" w:name="_Toc56176537"/>
      <w:bookmarkStart w:id="32" w:name="_Toc48593633"/>
      <w:r w:rsidRPr="0094077E">
        <w:rPr>
          <w:rFonts w:ascii="Times New Roman" w:eastAsia="Times New Roman" w:hAnsi="Times New Roman" w:cs="Times New Roman"/>
          <w:b/>
          <w:bCs/>
          <w:sz w:val="28"/>
          <w:szCs w:val="28"/>
          <w:lang w:eastAsia="ru-RU"/>
        </w:rPr>
        <w:t>Котировочная заявка запроса котировок</w:t>
      </w:r>
      <w:bookmarkEnd w:id="31"/>
      <w:r w:rsidRPr="0094077E">
        <w:rPr>
          <w:rFonts w:ascii="Times New Roman" w:eastAsia="Times New Roman" w:hAnsi="Times New Roman" w:cs="Times New Roman"/>
          <w:b/>
          <w:bCs/>
          <w:sz w:val="28"/>
          <w:szCs w:val="28"/>
          <w:lang w:eastAsia="ru-RU"/>
        </w:rPr>
        <w:t xml:space="preserve"> </w:t>
      </w:r>
      <w:bookmarkEnd w:id="32"/>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highlight w:val="yellow"/>
          <w:lang w:eastAsia="ru-RU"/>
        </w:rPr>
      </w:pPr>
      <w:r w:rsidRPr="0094077E">
        <w:rPr>
          <w:rFonts w:ascii="Times New Roman" w:eastAsia="MS Mincho" w:hAnsi="Times New Roman" w:cs="Times New Roman"/>
          <w:sz w:val="28"/>
          <w:szCs w:val="28"/>
          <w:lang w:eastAsia="ru-RU"/>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4077E">
        <w:rPr>
          <w:rFonts w:ascii="Times New Roman" w:eastAsia="MS Mincho" w:hAnsi="Times New Roman" w:cs="Times New Roman"/>
          <w:b/>
          <w:i/>
          <w:sz w:val="28"/>
          <w:szCs w:val="28"/>
          <w:lang w:eastAsia="ru-RU"/>
        </w:rPr>
        <w:t>«</w:t>
      </w:r>
      <w:r w:rsidRPr="0094077E">
        <w:rPr>
          <w:rFonts w:ascii="Times New Roman" w:eastAsia="MS Mincho" w:hAnsi="Times New Roman" w:cs="Times New Roman"/>
          <w:b/>
          <w:i/>
          <w:sz w:val="28"/>
          <w:szCs w:val="28"/>
          <w:highlight w:val="yellow"/>
          <w:lang w:eastAsia="ru-RU"/>
        </w:rPr>
        <w:t>Предложение участника указать наименование для участия номер и наименование процедуры закупки, номер. Не вскрывать до 18 часов 00 времени «</w:t>
      </w:r>
      <w:r w:rsidR="00965C8E">
        <w:rPr>
          <w:rFonts w:ascii="Times New Roman" w:eastAsia="MS Mincho" w:hAnsi="Times New Roman" w:cs="Times New Roman"/>
          <w:b/>
          <w:i/>
          <w:sz w:val="28"/>
          <w:szCs w:val="28"/>
          <w:highlight w:val="yellow"/>
          <w:lang w:eastAsia="ru-RU"/>
        </w:rPr>
        <w:t>30</w:t>
      </w:r>
      <w:r w:rsidRPr="0094077E">
        <w:rPr>
          <w:rFonts w:ascii="Times New Roman" w:eastAsia="MS Mincho" w:hAnsi="Times New Roman" w:cs="Times New Roman"/>
          <w:b/>
          <w:i/>
          <w:sz w:val="28"/>
          <w:szCs w:val="28"/>
          <w:highlight w:val="yellow"/>
          <w:lang w:eastAsia="ru-RU"/>
        </w:rPr>
        <w:t>» марта 2022г.».</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Все листы котировочной заявки должны быть пронумерованы.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94077E" w:rsidRPr="0094077E" w:rsidRDefault="0094077E" w:rsidP="0094077E">
      <w:pPr>
        <w:numPr>
          <w:ilvl w:val="2"/>
          <w:numId w:val="16"/>
        </w:numPr>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Организатор закупок ЗАО «ЮКЖД» принимает конверты с заявками, за исключением конвертов, на которых отсутствует необходимая информация, либо </w:t>
      </w:r>
      <w:r w:rsidRPr="0094077E">
        <w:rPr>
          <w:rFonts w:ascii="Times New Roman" w:eastAsia="MS Mincho" w:hAnsi="Times New Roman" w:cs="Times New Roman"/>
          <w:sz w:val="28"/>
          <w:szCs w:val="28"/>
          <w:lang w:eastAsia="ru-RU"/>
        </w:rPr>
        <w:lastRenderedPageBreak/>
        <w:t xml:space="preserve">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94077E" w:rsidRPr="0094077E" w:rsidRDefault="0094077E" w:rsidP="0094077E">
      <w:pPr>
        <w:numPr>
          <w:ilvl w:val="2"/>
          <w:numId w:val="16"/>
        </w:numPr>
        <w:suppressAutoHyphens/>
        <w:spacing w:after="0" w:line="276" w:lineRule="auto"/>
        <w:ind w:left="0" w:firstLine="852"/>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94077E" w:rsidRPr="0094077E" w:rsidRDefault="0094077E" w:rsidP="0094077E">
      <w:pPr>
        <w:suppressAutoHyphens/>
        <w:spacing w:after="0" w:line="276" w:lineRule="auto"/>
        <w:jc w:val="both"/>
        <w:rPr>
          <w:rFonts w:ascii="Times New Roman" w:eastAsia="MS Mincho" w:hAnsi="Times New Roman" w:cs="Times New Roman"/>
          <w:sz w:val="28"/>
          <w:szCs w:val="28"/>
          <w:lang w:eastAsia="ru-RU"/>
        </w:rPr>
      </w:pPr>
    </w:p>
    <w:p w:rsidR="0094077E" w:rsidRPr="0094077E" w:rsidRDefault="0094077E" w:rsidP="0094077E">
      <w:pPr>
        <w:keepNext/>
        <w:numPr>
          <w:ilvl w:val="1"/>
          <w:numId w:val="1"/>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3" w:name="_Toc48593634"/>
      <w:bookmarkStart w:id="34" w:name="_Toc56176538"/>
      <w:r w:rsidRPr="0094077E">
        <w:rPr>
          <w:rFonts w:ascii="Times New Roman" w:eastAsia="Times New Roman" w:hAnsi="Times New Roman" w:cs="Times New Roman"/>
          <w:b/>
          <w:bCs/>
          <w:sz w:val="28"/>
          <w:szCs w:val="28"/>
          <w:lang w:eastAsia="ru-RU"/>
        </w:rPr>
        <w:t>Изменение и отзыв котировочных заявок</w:t>
      </w:r>
      <w:bookmarkEnd w:id="33"/>
      <w:bookmarkEnd w:id="34"/>
    </w:p>
    <w:p w:rsidR="0094077E" w:rsidRPr="0094077E" w:rsidRDefault="0094077E" w:rsidP="0094077E">
      <w:pPr>
        <w:spacing w:after="0" w:line="276" w:lineRule="auto"/>
        <w:rPr>
          <w:rFonts w:ascii="Times New Roman" w:eastAsia="Times New Roman" w:hAnsi="Times New Roman" w:cs="Times New Roman"/>
          <w:sz w:val="28"/>
          <w:szCs w:val="28"/>
          <w:lang w:eastAsia="ru-RU"/>
        </w:rPr>
      </w:pP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Никакие изменения не могут быть внесены в котировочную заявку после окончания срока подачи котировочных заявок.</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 xml:space="preserve">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w:t>
      </w:r>
      <w:r w:rsidRPr="0094077E">
        <w:rPr>
          <w:rFonts w:ascii="Times New Roman" w:eastAsia="Times New Roman" w:hAnsi="Times New Roman" w:cs="Times New Roman"/>
          <w:sz w:val="28"/>
          <w:szCs w:val="28"/>
          <w:lang w:eastAsia="ru-RU"/>
        </w:rPr>
        <w:lastRenderedPageBreak/>
        <w:t>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В случае изменения заявки датой подачи заявки на участие в процедуре закупки считается дата подачи последних изменений.</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6"/>
          <w:szCs w:val="28"/>
          <w:lang w:eastAsia="ru-RU"/>
        </w:rPr>
      </w:pPr>
      <w:r w:rsidRPr="0094077E">
        <w:rPr>
          <w:rFonts w:ascii="Times New Roman" w:eastAsia="MS Mincho" w:hAnsi="Times New Roman" w:cs="Times New Roman"/>
          <w:sz w:val="26"/>
          <w:szCs w:val="28"/>
          <w:lang w:eastAsia="ru-RU"/>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r w:rsidRPr="0094077E">
        <w:rPr>
          <w:rFonts w:ascii="Times New Roman" w:eastAsia="Times New Roman" w:hAnsi="Times New Roman" w:cs="Times New Roman"/>
          <w:sz w:val="28"/>
          <w:szCs w:val="28"/>
          <w:lang w:eastAsia="ru-RU"/>
        </w:rPr>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94077E" w:rsidRPr="0094077E" w:rsidRDefault="0094077E" w:rsidP="0094077E">
      <w:pPr>
        <w:spacing w:after="0" w:line="276" w:lineRule="auto"/>
        <w:ind w:firstLine="709"/>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5" w:name="_Toc48593635"/>
      <w:bookmarkStart w:id="36" w:name="_Toc56176539"/>
      <w:r w:rsidRPr="0094077E">
        <w:rPr>
          <w:rFonts w:ascii="Times New Roman" w:eastAsia="Times New Roman" w:hAnsi="Times New Roman" w:cs="Times New Roman"/>
          <w:b/>
          <w:bCs/>
          <w:sz w:val="28"/>
          <w:szCs w:val="28"/>
          <w:lang w:eastAsia="ru-RU"/>
        </w:rPr>
        <w:t>Предоставление технического предложения</w:t>
      </w:r>
      <w:bookmarkEnd w:id="35"/>
      <w:bookmarkEnd w:id="36"/>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94077E" w:rsidRPr="0094077E" w:rsidRDefault="0094077E" w:rsidP="0094077E">
      <w:pPr>
        <w:autoSpaceDE w:val="0"/>
        <w:autoSpaceDN w:val="0"/>
        <w:adjustRightInd w:val="0"/>
        <w:spacing w:after="0" w:line="276" w:lineRule="auto"/>
        <w:ind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 xml:space="preserve">Техническое предложение предоставляется на бумажном носителе в виде оригинала документа. </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lastRenderedPageBreak/>
        <w:t xml:space="preserve">Цены необходимо приводить в драмах с учетом всех возможных расходов участника. </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Цены должны быть указаны с учетом НДС и без учета НДС.</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94077E" w:rsidRPr="0094077E" w:rsidRDefault="0094077E" w:rsidP="0094077E">
      <w:pPr>
        <w:numPr>
          <w:ilvl w:val="2"/>
          <w:numId w:val="17"/>
        </w:numPr>
        <w:suppressAutoHyphens/>
        <w:spacing w:after="0" w:line="276" w:lineRule="auto"/>
        <w:ind w:left="0" w:firstLine="709"/>
        <w:jc w:val="both"/>
        <w:rPr>
          <w:rFonts w:ascii="Times New Roman" w:eastAsia="Times New Roman" w:hAnsi="Times New Roman" w:cs="Times New Roman"/>
          <w:bCs/>
          <w:sz w:val="28"/>
          <w:szCs w:val="28"/>
          <w:lang w:eastAsia="ru-RU"/>
        </w:rPr>
      </w:pPr>
      <w:r w:rsidRPr="0094077E">
        <w:rPr>
          <w:rFonts w:ascii="Times New Roman" w:eastAsia="Times New Roman" w:hAnsi="Times New Roman" w:cs="Times New Roman"/>
          <w:bCs/>
          <w:sz w:val="28"/>
          <w:szCs w:val="28"/>
          <w:lang w:eastAsia="ru-RU"/>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94077E" w:rsidRPr="0094077E" w:rsidRDefault="0094077E" w:rsidP="0094077E">
      <w:pPr>
        <w:spacing w:after="0" w:line="276" w:lineRule="auto"/>
        <w:jc w:val="both"/>
        <w:rPr>
          <w:rFonts w:ascii="Times New Roman" w:eastAsia="Times New Roman" w:hAnsi="Times New Roman" w:cs="Times New Roman"/>
          <w:sz w:val="28"/>
          <w:szCs w:val="28"/>
          <w:lang w:eastAsia="ru-RU"/>
        </w:rPr>
      </w:pPr>
    </w:p>
    <w:p w:rsidR="0094077E" w:rsidRPr="0094077E"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7" w:name="_Toc48593636"/>
      <w:bookmarkStart w:id="38" w:name="_Toc56176540"/>
      <w:r w:rsidRPr="0094077E">
        <w:rPr>
          <w:rFonts w:ascii="Times New Roman" w:eastAsia="Times New Roman" w:hAnsi="Times New Roman" w:cs="Times New Roman"/>
          <w:b/>
          <w:bCs/>
          <w:sz w:val="28"/>
          <w:szCs w:val="28"/>
          <w:lang w:eastAsia="ru-RU"/>
        </w:rPr>
        <w:t>Заключение договора</w:t>
      </w:r>
      <w:bookmarkEnd w:id="37"/>
      <w:bookmarkEnd w:id="38"/>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lastRenderedPageBreak/>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94077E">
        <w:rPr>
          <w:rFonts w:ascii="Times New Roman" w:eastAsia="MS Mincho" w:hAnsi="Times New Roman" w:cs="Times New Roman"/>
          <w:b/>
          <w:i/>
          <w:sz w:val="28"/>
          <w:szCs w:val="28"/>
          <w:lang w:eastAsia="ru-RU"/>
        </w:rPr>
        <w:t xml:space="preserve"> </w:t>
      </w:r>
      <w:r w:rsidRPr="0094077E">
        <w:rPr>
          <w:rFonts w:ascii="Times New Roman" w:eastAsia="MS Mincho" w:hAnsi="Times New Roman" w:cs="Times New Roman"/>
          <w:sz w:val="28"/>
          <w:szCs w:val="28"/>
          <w:lang w:eastAsia="ru-RU"/>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lastRenderedPageBreak/>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 xml:space="preserve">Срок выполнения обязательств по договору определяется на основании требований извещения и условий технического предложения. </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94077E" w:rsidRPr="0094077E" w:rsidRDefault="0094077E" w:rsidP="0094077E">
      <w:pPr>
        <w:spacing w:after="0" w:line="276" w:lineRule="auto"/>
        <w:ind w:left="709"/>
        <w:jc w:val="both"/>
        <w:rPr>
          <w:rFonts w:ascii="Times New Roman" w:eastAsia="Times New Roman" w:hAnsi="Times New Roman" w:cs="Times New Roman"/>
          <w:sz w:val="28"/>
          <w:szCs w:val="28"/>
          <w:lang w:val="x-none" w:eastAsia="x-none"/>
        </w:rPr>
      </w:pPr>
    </w:p>
    <w:p w:rsidR="0094077E" w:rsidRPr="0094077E" w:rsidRDefault="0094077E" w:rsidP="0094077E">
      <w:pPr>
        <w:keepNext/>
        <w:numPr>
          <w:ilvl w:val="1"/>
          <w:numId w:val="17"/>
        </w:numPr>
        <w:spacing w:after="0" w:line="276" w:lineRule="auto"/>
        <w:ind w:hanging="371"/>
        <w:jc w:val="center"/>
        <w:outlineLvl w:val="2"/>
        <w:rPr>
          <w:rFonts w:ascii="Times New Roman" w:eastAsia="Times New Roman" w:hAnsi="Times New Roman" w:cs="Times New Roman"/>
          <w:b/>
          <w:bCs/>
          <w:sz w:val="28"/>
          <w:szCs w:val="28"/>
          <w:lang w:eastAsia="ru-RU"/>
        </w:rPr>
      </w:pPr>
      <w:bookmarkStart w:id="39" w:name="_Toc48593637"/>
      <w:bookmarkStart w:id="40" w:name="_Toc56176541"/>
      <w:r w:rsidRPr="0094077E">
        <w:rPr>
          <w:rFonts w:ascii="Times New Roman" w:eastAsia="Times New Roman" w:hAnsi="Times New Roman" w:cs="Times New Roman"/>
          <w:b/>
          <w:bCs/>
          <w:sz w:val="28"/>
          <w:szCs w:val="28"/>
          <w:lang w:eastAsia="ru-RU"/>
        </w:rPr>
        <w:t>Исполнение, изменение, расторжение договора</w:t>
      </w:r>
      <w:bookmarkEnd w:id="39"/>
      <w:bookmarkEnd w:id="40"/>
    </w:p>
    <w:p w:rsidR="0094077E" w:rsidRPr="0094077E" w:rsidRDefault="0094077E" w:rsidP="0094077E">
      <w:pPr>
        <w:spacing w:after="0" w:line="276" w:lineRule="auto"/>
        <w:rPr>
          <w:rFonts w:ascii="Times New Roman" w:eastAsia="Times New Roman" w:hAnsi="Times New Roman" w:cs="Times New Roman"/>
          <w:sz w:val="28"/>
          <w:szCs w:val="28"/>
          <w:lang w:eastAsia="ru-RU"/>
        </w:rPr>
      </w:pP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lastRenderedPageBreak/>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94077E" w:rsidRPr="0094077E" w:rsidRDefault="0094077E" w:rsidP="0094077E">
      <w:pPr>
        <w:numPr>
          <w:ilvl w:val="2"/>
          <w:numId w:val="17"/>
        </w:numPr>
        <w:suppressAutoHyphens/>
        <w:spacing w:after="0" w:line="276" w:lineRule="auto"/>
        <w:ind w:left="0" w:firstLine="709"/>
        <w:jc w:val="both"/>
        <w:rPr>
          <w:rFonts w:ascii="Times New Roman" w:eastAsia="MS Mincho" w:hAnsi="Times New Roman" w:cs="Times New Roman"/>
          <w:sz w:val="28"/>
          <w:szCs w:val="28"/>
          <w:lang w:eastAsia="ru-RU"/>
        </w:rPr>
      </w:pPr>
      <w:r w:rsidRPr="0094077E">
        <w:rPr>
          <w:rFonts w:ascii="Times New Roman" w:eastAsia="MS Mincho" w:hAnsi="Times New Roman" w:cs="Times New Roman"/>
          <w:sz w:val="28"/>
          <w:szCs w:val="28"/>
          <w:lang w:eastAsia="ru-RU"/>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94077E">
        <w:rPr>
          <w:rFonts w:ascii="Times New Roman" w:eastAsia="MS Mincho" w:hAnsi="Times New Roman" w:cs="Times New Roman"/>
          <w:i/>
          <w:sz w:val="28"/>
          <w:szCs w:val="28"/>
          <w:lang w:eastAsia="ru-RU"/>
        </w:rPr>
        <w:t>.</w:t>
      </w:r>
      <w:r w:rsidRPr="0094077E">
        <w:rPr>
          <w:rFonts w:ascii="Times New Roman" w:eastAsia="MS Mincho" w:hAnsi="Times New Roman" w:cs="Times New Roman"/>
          <w:sz w:val="28"/>
          <w:szCs w:val="28"/>
          <w:lang w:eastAsia="ru-RU"/>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7C15C0" w:rsidRPr="007C15C0" w:rsidRDefault="007C15C0" w:rsidP="007C15C0">
      <w:pPr>
        <w:spacing w:after="0" w:line="276" w:lineRule="auto"/>
        <w:ind w:left="5670"/>
        <w:jc w:val="right"/>
        <w:rPr>
          <w:rFonts w:ascii="Times New Roman" w:eastAsia="MS Mincho" w:hAnsi="Times New Roman" w:cs="Times New Roman"/>
          <w:sz w:val="28"/>
          <w:szCs w:val="28"/>
          <w:lang w:eastAsia="ru-RU"/>
        </w:rPr>
        <w:sectPr w:rsidR="007C15C0" w:rsidRPr="007C15C0" w:rsidSect="0071617D">
          <w:headerReference w:type="default" r:id="rId11"/>
          <w:footerReference w:type="default" r:id="rId12"/>
          <w:pgSz w:w="11906" w:h="16838" w:code="9"/>
          <w:pgMar w:top="992" w:right="707" w:bottom="1134" w:left="709" w:header="794" w:footer="794" w:gutter="0"/>
          <w:cols w:space="708"/>
          <w:titlePg/>
          <w:docGrid w:linePitch="360"/>
        </w:sectPr>
      </w:pPr>
    </w:p>
    <w:p w:rsidR="007C15C0" w:rsidRPr="007C15C0" w:rsidRDefault="007C15C0" w:rsidP="007C15C0">
      <w:pPr>
        <w:widowControl w:val="0"/>
        <w:shd w:val="clear" w:color="auto" w:fill="FFFFFF"/>
        <w:autoSpaceDE w:val="0"/>
        <w:autoSpaceDN w:val="0"/>
        <w:adjustRightInd w:val="0"/>
        <w:spacing w:after="0" w:line="240" w:lineRule="auto"/>
        <w:ind w:left="1366" w:right="-567"/>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 xml:space="preserve">       Приложение № </w:t>
      </w:r>
      <w:r w:rsidR="00BB4700">
        <w:rPr>
          <w:rFonts w:ascii="Times New Roman" w:eastAsia="Times New Roman" w:hAnsi="Times New Roman" w:cs="Times New Roman"/>
          <w:sz w:val="28"/>
          <w:szCs w:val="28"/>
          <w:lang w:eastAsia="ru-RU"/>
        </w:rPr>
        <w:t>2</w:t>
      </w:r>
    </w:p>
    <w:p w:rsidR="00A05F01" w:rsidRPr="00A05F01" w:rsidRDefault="00A05F01" w:rsidP="00A05F01">
      <w:pPr>
        <w:spacing w:after="0" w:line="240" w:lineRule="auto"/>
        <w:ind w:right="-567"/>
        <w:contextualSpacing/>
        <w:jc w:val="right"/>
        <w:outlineLvl w:val="0"/>
        <w:rPr>
          <w:rFonts w:ascii="Times New Roman" w:eastAsia="Times New Roman" w:hAnsi="Times New Roman" w:cs="Times New Roman"/>
          <w:sz w:val="28"/>
          <w:szCs w:val="28"/>
          <w:lang w:eastAsia="ru-RU"/>
        </w:rPr>
      </w:pPr>
      <w:r w:rsidRPr="00A05F01">
        <w:rPr>
          <w:rFonts w:ascii="Times New Roman" w:eastAsia="Times New Roman" w:hAnsi="Times New Roman" w:cs="Times New Roman"/>
          <w:sz w:val="28"/>
          <w:szCs w:val="28"/>
          <w:lang w:eastAsia="ru-RU"/>
        </w:rPr>
        <w:t>к извещению</w:t>
      </w:r>
      <w:r>
        <w:rPr>
          <w:rFonts w:ascii="Times New Roman" w:eastAsia="Times New Roman" w:hAnsi="Times New Roman" w:cs="Times New Roman"/>
          <w:sz w:val="28"/>
          <w:szCs w:val="28"/>
          <w:lang w:eastAsia="ru-RU"/>
        </w:rPr>
        <w:t xml:space="preserve"> о проведении запроса котировок</w:t>
      </w:r>
    </w:p>
    <w:p w:rsidR="00A05F01" w:rsidRDefault="00A05F01" w:rsidP="00A05F01">
      <w:pPr>
        <w:spacing w:after="0" w:line="240" w:lineRule="auto"/>
        <w:ind w:right="-567"/>
        <w:contextualSpacing/>
        <w:jc w:val="right"/>
        <w:outlineLvl w:val="0"/>
        <w:rPr>
          <w:rFonts w:ascii="Times New Roman" w:eastAsia="Times New Roman" w:hAnsi="Times New Roman" w:cs="Times New Roman"/>
          <w:sz w:val="28"/>
          <w:szCs w:val="28"/>
          <w:lang w:eastAsia="ru-RU"/>
        </w:rPr>
      </w:pPr>
      <w:r w:rsidRPr="00A05F01">
        <w:rPr>
          <w:rFonts w:ascii="Times New Roman" w:eastAsia="Times New Roman" w:hAnsi="Times New Roman" w:cs="Times New Roman"/>
          <w:sz w:val="28"/>
          <w:szCs w:val="28"/>
          <w:lang w:eastAsia="ru-RU"/>
        </w:rPr>
        <w:t>по коду №ЮКЖД-ЗКЦ 022/013</w:t>
      </w:r>
    </w:p>
    <w:p w:rsidR="00A05F01" w:rsidRPr="00A05F01" w:rsidRDefault="00A05F01" w:rsidP="00A05F01">
      <w:pPr>
        <w:spacing w:after="0" w:line="240" w:lineRule="auto"/>
        <w:ind w:right="-567"/>
        <w:contextualSpacing/>
        <w:jc w:val="right"/>
        <w:outlineLvl w:val="0"/>
        <w:rPr>
          <w:rFonts w:ascii="Times New Roman" w:eastAsia="Times New Roman" w:hAnsi="Times New Roman" w:cs="Times New Roman"/>
          <w:sz w:val="28"/>
          <w:szCs w:val="28"/>
          <w:lang w:eastAsia="ru-RU"/>
        </w:rPr>
      </w:pPr>
    </w:p>
    <w:p w:rsidR="00D04A92" w:rsidRPr="00A50591" w:rsidRDefault="007C15C0" w:rsidP="00D04A92">
      <w:pPr>
        <w:spacing w:after="0" w:line="240" w:lineRule="auto"/>
        <w:contextualSpacing/>
        <w:outlineLvl w:val="0"/>
        <w:rPr>
          <w:rFonts w:ascii="Times New Roman" w:eastAsia="Times New Roman" w:hAnsi="Times New Roman" w:cs="Times New Roman"/>
          <w:b/>
          <w:sz w:val="28"/>
          <w:szCs w:val="28"/>
        </w:rPr>
      </w:pPr>
      <w:r w:rsidRPr="007C15C0">
        <w:rPr>
          <w:rFonts w:ascii="Times LatRus" w:eastAsia="Times New Roman" w:hAnsi="Times LatRus" w:cs="Times New Roman"/>
          <w:b/>
          <w:sz w:val="28"/>
          <w:szCs w:val="28"/>
        </w:rPr>
        <w:t xml:space="preserve">                          </w:t>
      </w:r>
      <w:r w:rsidR="00D04A92">
        <w:rPr>
          <w:rFonts w:ascii="Times LatRus" w:eastAsia="Times New Roman" w:hAnsi="Times LatRus" w:cs="Times New Roman"/>
          <w:b/>
          <w:sz w:val="28"/>
          <w:szCs w:val="28"/>
        </w:rPr>
        <w:t xml:space="preserve">                         </w:t>
      </w:r>
      <w:r w:rsidRPr="00A50591">
        <w:rPr>
          <w:rFonts w:ascii="Times New Roman" w:eastAsia="Times New Roman" w:hAnsi="Times New Roman" w:cs="Times New Roman"/>
          <w:b/>
          <w:sz w:val="28"/>
          <w:szCs w:val="28"/>
        </w:rPr>
        <w:t>Техническое</w:t>
      </w:r>
      <w:r w:rsidRPr="00A50591">
        <w:rPr>
          <w:rFonts w:ascii="Times LatRus" w:eastAsia="Times New Roman" w:hAnsi="Times LatRus" w:cs="Times New Roman"/>
          <w:b/>
          <w:sz w:val="28"/>
          <w:szCs w:val="28"/>
        </w:rPr>
        <w:t xml:space="preserve"> </w:t>
      </w:r>
      <w:r w:rsidRPr="00A50591">
        <w:rPr>
          <w:rFonts w:ascii="Times New Roman" w:eastAsia="Times New Roman" w:hAnsi="Times New Roman" w:cs="Times New Roman"/>
          <w:b/>
          <w:sz w:val="28"/>
          <w:szCs w:val="28"/>
        </w:rPr>
        <w:t>задание</w:t>
      </w:r>
      <w:r w:rsidR="00D04A92" w:rsidRPr="00A50591">
        <w:rPr>
          <w:rFonts w:ascii="Times New Roman" w:eastAsia="Times New Roman" w:hAnsi="Times New Roman" w:cs="Times New Roman"/>
          <w:b/>
          <w:sz w:val="28"/>
          <w:szCs w:val="28"/>
        </w:rPr>
        <w:br/>
        <w:t xml:space="preserve">                                                         </w:t>
      </w:r>
    </w:p>
    <w:p w:rsidR="007C15C0" w:rsidRPr="00A50591" w:rsidRDefault="007C15C0" w:rsidP="007C15C0">
      <w:pPr>
        <w:widowControl w:val="0"/>
        <w:suppressAutoHyphens/>
        <w:adjustRightInd w:val="0"/>
        <w:spacing w:after="0" w:line="240" w:lineRule="auto"/>
        <w:ind w:firstLine="709"/>
        <w:jc w:val="both"/>
        <w:rPr>
          <w:rFonts w:ascii="Times LatRus" w:eastAsia="Times New Roman" w:hAnsi="Times LatRus" w:cs="Times New Roman"/>
          <w:b/>
          <w:bCs/>
          <w:iCs/>
          <w:sz w:val="28"/>
          <w:szCs w:val="28"/>
        </w:rPr>
      </w:pPr>
    </w:p>
    <w:p w:rsidR="0047752F" w:rsidRPr="00A50591" w:rsidRDefault="007C15C0" w:rsidP="007C15C0">
      <w:pPr>
        <w:widowControl w:val="0"/>
        <w:suppressAutoHyphens/>
        <w:adjustRightInd w:val="0"/>
        <w:spacing w:after="0" w:line="480" w:lineRule="auto"/>
        <w:ind w:firstLine="709"/>
        <w:jc w:val="center"/>
        <w:rPr>
          <w:rFonts w:ascii="Times New Roman" w:eastAsia="Times New Roman" w:hAnsi="Times New Roman" w:cs="Times New Roman"/>
          <w:b/>
          <w:bCs/>
          <w:iCs/>
          <w:sz w:val="28"/>
          <w:szCs w:val="28"/>
        </w:rPr>
      </w:pPr>
      <w:r w:rsidRPr="00A50591">
        <w:rPr>
          <w:rFonts w:ascii="Times New Roman" w:eastAsia="Times New Roman" w:hAnsi="Times New Roman" w:cs="Times New Roman"/>
          <w:b/>
          <w:bCs/>
          <w:iCs/>
          <w:sz w:val="28"/>
          <w:szCs w:val="28"/>
        </w:rPr>
        <w:t xml:space="preserve">Техническое обслуживание и ремонт Автомобилей </w:t>
      </w:r>
      <w:r w:rsidR="0047752F" w:rsidRPr="00A50591">
        <w:rPr>
          <w:rFonts w:ascii="Times New Roman" w:eastAsia="Times New Roman" w:hAnsi="Times New Roman" w:cs="Times New Roman"/>
          <w:b/>
          <w:bCs/>
          <w:iCs/>
          <w:sz w:val="28"/>
          <w:szCs w:val="28"/>
        </w:rPr>
        <w:t>марки «</w:t>
      </w:r>
      <w:r w:rsidRPr="00A50591">
        <w:rPr>
          <w:rFonts w:ascii="Times New Roman" w:eastAsia="Times New Roman" w:hAnsi="Times New Roman" w:cs="Times New Roman"/>
          <w:b/>
          <w:bCs/>
          <w:iCs/>
          <w:sz w:val="28"/>
          <w:szCs w:val="28"/>
        </w:rPr>
        <w:t>ВАЗ», «ГАЗ», «УАЗ</w:t>
      </w:r>
      <w:r w:rsidR="0047752F" w:rsidRPr="00A50591">
        <w:rPr>
          <w:rFonts w:ascii="Times New Roman" w:eastAsia="Times New Roman" w:hAnsi="Times New Roman" w:cs="Times New Roman"/>
          <w:b/>
          <w:bCs/>
          <w:iCs/>
          <w:sz w:val="28"/>
          <w:szCs w:val="28"/>
        </w:rPr>
        <w:t>», «</w:t>
      </w:r>
      <w:r w:rsidR="00A50591" w:rsidRPr="00A50591">
        <w:rPr>
          <w:rFonts w:ascii="Times New Roman" w:eastAsia="Times New Roman" w:hAnsi="Times New Roman" w:cs="Times New Roman"/>
          <w:b/>
          <w:bCs/>
          <w:iCs/>
          <w:sz w:val="28"/>
          <w:szCs w:val="28"/>
        </w:rPr>
        <w:t>ЗИЛ», «МАЗ», «КАМАЗ»</w:t>
      </w:r>
      <w:r w:rsidR="001C01CB">
        <w:rPr>
          <w:rFonts w:ascii="Times New Roman" w:eastAsia="Times New Roman" w:hAnsi="Times New Roman" w:cs="Times New Roman"/>
          <w:b/>
          <w:bCs/>
          <w:iCs/>
          <w:sz w:val="28"/>
          <w:szCs w:val="28"/>
        </w:rPr>
        <w:t>, «КРАЗ»</w:t>
      </w:r>
    </w:p>
    <w:p w:rsidR="007C15C0" w:rsidRPr="00A50591" w:rsidRDefault="0047752F" w:rsidP="007C15C0">
      <w:pPr>
        <w:widowControl w:val="0"/>
        <w:suppressAutoHyphens/>
        <w:adjustRightInd w:val="0"/>
        <w:spacing w:after="0" w:line="480" w:lineRule="auto"/>
        <w:ind w:firstLine="709"/>
        <w:jc w:val="center"/>
        <w:rPr>
          <w:rFonts w:ascii="Times New Roman" w:eastAsia="Times New Roman" w:hAnsi="Times New Roman" w:cs="Times New Roman"/>
          <w:b/>
          <w:bCs/>
          <w:iCs/>
          <w:sz w:val="28"/>
          <w:szCs w:val="28"/>
        </w:rPr>
      </w:pPr>
      <w:r w:rsidRPr="00A50591">
        <w:rPr>
          <w:rFonts w:ascii="Times New Roman" w:eastAsia="Times New Roman" w:hAnsi="Times New Roman" w:cs="Times New Roman"/>
          <w:b/>
          <w:bCs/>
          <w:iCs/>
          <w:sz w:val="28"/>
          <w:szCs w:val="28"/>
        </w:rPr>
        <w:t>для</w:t>
      </w:r>
      <w:r w:rsidR="007C15C0" w:rsidRPr="00A50591">
        <w:rPr>
          <w:rFonts w:ascii="Times New Roman" w:eastAsia="Times New Roman" w:hAnsi="Times New Roman" w:cs="Times New Roman"/>
          <w:b/>
          <w:bCs/>
          <w:iCs/>
          <w:sz w:val="28"/>
          <w:szCs w:val="28"/>
        </w:rPr>
        <w:t xml:space="preserve"> нужд   ЗАО «ЮКЖД»:</w:t>
      </w:r>
    </w:p>
    <w:p w:rsidR="001C01CB" w:rsidRPr="00344DE8" w:rsidRDefault="001C01CB" w:rsidP="00344DE8">
      <w:pPr>
        <w:spacing w:after="200" w:line="480" w:lineRule="auto"/>
        <w:rPr>
          <w:rFonts w:eastAsia="Times New Roman" w:cs="Times New Roman"/>
          <w:sz w:val="28"/>
          <w:szCs w:val="28"/>
          <w:lang w:eastAsia="ru-RU"/>
        </w:rPr>
      </w:pPr>
      <w:r w:rsidRPr="001C01CB">
        <w:rPr>
          <w:rFonts w:ascii="Times New Roman" w:eastAsia="Times New Roman" w:hAnsi="Times New Roman" w:cs="Times New Roman"/>
          <w:b/>
          <w:sz w:val="28"/>
          <w:szCs w:val="28"/>
          <w:lang w:eastAsia="ru-RU"/>
        </w:rPr>
        <w:t>Заказчик</w:t>
      </w:r>
      <w:r w:rsidRPr="001C01CB">
        <w:rPr>
          <w:rFonts w:ascii="Times LatRus" w:eastAsia="Times New Roman" w:hAnsi="Times LatRus" w:cs="Times New Roman"/>
          <w:b/>
          <w:sz w:val="28"/>
          <w:szCs w:val="28"/>
          <w:lang w:eastAsia="ru-RU"/>
        </w:rPr>
        <w:t>:</w:t>
      </w:r>
      <w:r w:rsidRPr="001C01CB">
        <w:rPr>
          <w:rFonts w:ascii="Times LatRus" w:eastAsia="Times New Roman" w:hAnsi="Times LatRus" w:cs="Times New Roman"/>
          <w:sz w:val="28"/>
          <w:szCs w:val="28"/>
          <w:lang w:eastAsia="ru-RU"/>
        </w:rPr>
        <w:t xml:space="preserve"> </w:t>
      </w:r>
      <w:r w:rsidRPr="00815B1E">
        <w:rPr>
          <w:rFonts w:ascii="Times New Roman" w:eastAsia="Times New Roman" w:hAnsi="Times New Roman" w:cs="Times New Roman"/>
          <w:sz w:val="28"/>
          <w:szCs w:val="28"/>
          <w:lang w:eastAsia="ru-RU"/>
        </w:rPr>
        <w:t>ЗАО «ЮКЖД»</w:t>
      </w:r>
    </w:p>
    <w:p w:rsidR="001C01CB" w:rsidRPr="001C01CB" w:rsidRDefault="001C01CB" w:rsidP="001C01CB">
      <w:pPr>
        <w:widowControl w:val="0"/>
        <w:suppressAutoHyphens/>
        <w:adjustRightInd w:val="0"/>
        <w:spacing w:after="0" w:line="480" w:lineRule="auto"/>
        <w:jc w:val="both"/>
        <w:rPr>
          <w:rFonts w:ascii="Times New Roman" w:eastAsia="Times New Roman" w:hAnsi="Times New Roman" w:cs="Times New Roman"/>
          <w:sz w:val="28"/>
          <w:szCs w:val="28"/>
        </w:rPr>
      </w:pPr>
      <w:r w:rsidRPr="001C01CB">
        <w:rPr>
          <w:rFonts w:ascii="Times New Roman" w:eastAsia="Times New Roman" w:hAnsi="Times New Roman" w:cs="Times New Roman"/>
          <w:b/>
          <w:sz w:val="28"/>
          <w:szCs w:val="28"/>
        </w:rPr>
        <w:t>Наименование</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работ</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sz w:val="28"/>
          <w:szCs w:val="28"/>
        </w:rPr>
        <w:t>работы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сервисному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обслуживанию</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текущему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Calibri" w:eastAsia="Times New Roman" w:hAnsi="Calibri" w:cs="Times New Roman"/>
          <w:sz w:val="28"/>
          <w:szCs w:val="28"/>
        </w:rPr>
        <w:t xml:space="preserve"> </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Указанные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предусматривают</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обязательное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полного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объема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регламентных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техническому</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обслуживанию</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предписанного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производителем</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б</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дополнительных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диагностика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регулировочные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w:t>
      </w:r>
      <w:r w:rsidRPr="001C01CB">
        <w:rPr>
          <w:rFonts w:ascii="Times LatRus" w:eastAsia="Times New Roman" w:hAnsi="Times LatRus" w:cs="Times New Roman"/>
          <w:sz w:val="28"/>
          <w:szCs w:val="28"/>
          <w:lang w:eastAsia="ru-RU"/>
        </w:rPr>
        <w:t>.</w:t>
      </w:r>
      <w:r w:rsidRPr="001C01CB">
        <w:rPr>
          <w:rFonts w:ascii="Times New Roman" w:eastAsia="Times New Roman" w:hAnsi="Times New Roman" w:cs="Times New Roman"/>
          <w:sz w:val="28"/>
          <w:szCs w:val="28"/>
          <w:lang w:eastAsia="ru-RU"/>
        </w:rPr>
        <w:t>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заявленных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Заказчиком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строгом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соответствии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технологией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документацией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производителя</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48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проведение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текущего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узлов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агрегатов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элементов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подвески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также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вспомогательных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систем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кузовного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автомобилей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строгом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соответствии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технологией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документацией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производителя</w:t>
      </w:r>
      <w:r w:rsidRPr="001C01CB">
        <w:rPr>
          <w:rFonts w:ascii="Times LatRus" w:eastAsia="Times New Roman" w:hAnsi="Times LatRus" w:cs="Times New Roman"/>
          <w:sz w:val="28"/>
          <w:szCs w:val="28"/>
          <w:lang w:eastAsia="ru-RU"/>
        </w:rPr>
        <w:t>.</w:t>
      </w:r>
      <w:r w:rsidRPr="001C01CB">
        <w:rPr>
          <w:rFonts w:ascii="Times LatRus" w:eastAsia="Times New Roman" w:hAnsi="Times LatRus" w:cs="Times New Roman"/>
          <w:sz w:val="28"/>
          <w:szCs w:val="28"/>
        </w:rPr>
        <w:t xml:space="preserve">                   </w:t>
      </w:r>
      <w:r w:rsidRPr="001C01CB">
        <w:rPr>
          <w:rFonts w:ascii="Times LatRus" w:eastAsia="Times New Roman" w:hAnsi="Times LatRus" w:cs="Times New Roman"/>
          <w:b/>
          <w:sz w:val="28"/>
          <w:szCs w:val="28"/>
        </w:rPr>
        <w:t xml:space="preserve"> </w:t>
      </w:r>
    </w:p>
    <w:p w:rsidR="001C01CB" w:rsidRPr="001C01CB" w:rsidRDefault="001C01CB" w:rsidP="001C01CB">
      <w:pPr>
        <w:spacing w:after="0" w:line="360" w:lineRule="auto"/>
        <w:jc w:val="both"/>
        <w:rPr>
          <w:rFonts w:ascii="Times LatRus" w:eastAsia="Times New Roman" w:hAnsi="Times LatRus" w:cs="Times New Roman"/>
          <w:sz w:val="28"/>
          <w:szCs w:val="28"/>
        </w:rPr>
      </w:pP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b/>
          <w:sz w:val="28"/>
          <w:szCs w:val="28"/>
          <w:lang w:eastAsia="ru-RU"/>
        </w:rPr>
        <w:t>Место</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выполнения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оказание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услуг</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г</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Ереван</w:t>
      </w:r>
      <w:r w:rsidRPr="001C01CB">
        <w:rPr>
          <w:rFonts w:ascii="Times LatRus" w:eastAsia="Times New Roman" w:hAnsi="Times LatRus" w:cs="Times New Roman"/>
          <w:sz w:val="28"/>
          <w:szCs w:val="28"/>
          <w:lang w:eastAsia="ru-RU"/>
        </w:rPr>
        <w:t>.</w:t>
      </w:r>
    </w:p>
    <w:p w:rsidR="00965C8E" w:rsidRPr="00965C8E" w:rsidRDefault="00965C8E" w:rsidP="00965C8E">
      <w:pPr>
        <w:spacing w:after="200" w:line="360" w:lineRule="auto"/>
        <w:ind w:firstLine="708"/>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Р</w:t>
      </w:r>
      <w:r w:rsidRPr="00965C8E">
        <w:rPr>
          <w:rFonts w:ascii="Times New Roman" w:eastAsia="Times New Roman" w:hAnsi="Times New Roman" w:cs="Times New Roman"/>
          <w:sz w:val="28"/>
          <w:szCs w:val="28"/>
          <w:lang w:eastAsia="ru-RU"/>
        </w:rPr>
        <w:t>аботы выполняются на автосервисах технического обслуживания Исполнителя, расположенных на территории города Ереван.</w:t>
      </w:r>
    </w:p>
    <w:p w:rsidR="00965C8E" w:rsidRDefault="001C01CB" w:rsidP="00965C8E">
      <w:pPr>
        <w:spacing w:after="200" w:line="360" w:lineRule="auto"/>
        <w:rPr>
          <w:sz w:val="28"/>
          <w:szCs w:val="28"/>
        </w:rPr>
      </w:pPr>
      <w:r w:rsidRPr="001C01CB">
        <w:rPr>
          <w:rFonts w:ascii="Times New Roman" w:eastAsia="Times New Roman" w:hAnsi="Times New Roman" w:cs="Times New Roman"/>
          <w:b/>
          <w:sz w:val="28"/>
          <w:szCs w:val="28"/>
          <w:lang w:eastAsia="ru-RU"/>
        </w:rPr>
        <w:lastRenderedPageBreak/>
        <w:t>Срок</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оказания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услуг</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 xml:space="preserve">): </w:t>
      </w:r>
      <w:r w:rsidR="00965C8E" w:rsidRPr="00965C8E">
        <w:rPr>
          <w:rFonts w:ascii="Times New Roman" w:eastAsia="Times New Roman" w:hAnsi="Times New Roman" w:cs="Times New Roman"/>
          <w:spacing w:val="2"/>
          <w:sz w:val="28"/>
          <w:szCs w:val="28"/>
          <w:lang w:eastAsia="ru-RU"/>
        </w:rPr>
        <w:t xml:space="preserve">с момента заключения договора до 31.12.2023г.  </w:t>
      </w:r>
    </w:p>
    <w:p w:rsidR="001C01CB" w:rsidRPr="001C01CB" w:rsidRDefault="001C01CB" w:rsidP="00965C8E">
      <w:pPr>
        <w:spacing w:after="200" w:line="360" w:lineRule="auto"/>
        <w:rPr>
          <w:rFonts w:ascii="Times LatRus" w:eastAsia="Times New Roman" w:hAnsi="Times LatRus" w:cs="Times New Roman"/>
          <w:spacing w:val="2"/>
          <w:sz w:val="28"/>
          <w:szCs w:val="28"/>
          <w:lang w:eastAsia="ru-RU"/>
        </w:rPr>
      </w:pPr>
      <w:r w:rsidRPr="001C01CB">
        <w:rPr>
          <w:rFonts w:ascii="Times New Roman" w:eastAsia="Times New Roman" w:hAnsi="Times New Roman" w:cs="Times New Roman"/>
          <w:b/>
          <w:sz w:val="28"/>
          <w:szCs w:val="28"/>
          <w:lang w:eastAsia="ru-RU"/>
        </w:rPr>
        <w:t>Сроки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выполнения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w:t>
      </w:r>
      <w:r w:rsidRPr="001C01CB">
        <w:rPr>
          <w:rFonts w:ascii="Times LatRus" w:eastAsia="Times New Roman" w:hAnsi="Times LatRus" w:cs="Times New Roman"/>
          <w:sz w:val="28"/>
          <w:szCs w:val="28"/>
          <w:lang w:eastAsia="ru-RU"/>
        </w:rPr>
        <w:t xml:space="preserve"> </w:t>
      </w:r>
      <w:r w:rsidRPr="00815B1E">
        <w:rPr>
          <w:rFonts w:ascii="Times New Roman" w:eastAsia="Times New Roman" w:hAnsi="Times New Roman" w:cs="Times New Roman"/>
          <w:sz w:val="28"/>
          <w:szCs w:val="28"/>
          <w:lang w:eastAsia="ru-RU"/>
        </w:rPr>
        <w:t>Срок</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выполнения</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работ</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составляет</w:t>
      </w:r>
      <w:r w:rsidRPr="001C01CB">
        <w:rPr>
          <w:rFonts w:ascii="Times LatRus" w:eastAsia="Times New Roman" w:hAnsi="Times LatRus" w:cs="Times New Roman"/>
          <w:spacing w:val="2"/>
          <w:sz w:val="28"/>
          <w:szCs w:val="28"/>
          <w:lang w:eastAsia="ru-RU"/>
        </w:rPr>
        <w:t>:</w:t>
      </w:r>
    </w:p>
    <w:p w:rsidR="001C01CB" w:rsidRPr="001C01CB" w:rsidRDefault="001C01CB" w:rsidP="001C01CB">
      <w:pPr>
        <w:spacing w:after="0" w:line="360" w:lineRule="auto"/>
        <w:ind w:firstLine="709"/>
        <w:jc w:val="both"/>
        <w:rPr>
          <w:rFonts w:ascii="Times LatRus" w:eastAsia="Times New Roman" w:hAnsi="Times LatRus" w:cs="Times New Roman"/>
          <w:spacing w:val="2"/>
          <w:sz w:val="28"/>
          <w:szCs w:val="28"/>
          <w:lang w:eastAsia="ru-RU"/>
        </w:rPr>
      </w:pP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ТО</w:t>
      </w:r>
      <w:r w:rsidRPr="001C01CB">
        <w:rPr>
          <w:rFonts w:ascii="Times LatRus" w:eastAsia="Times New Roman" w:hAnsi="Times LatRus" w:cs="Times New Roman"/>
          <w:spacing w:val="2"/>
          <w:sz w:val="28"/>
          <w:szCs w:val="28"/>
          <w:lang w:eastAsia="ru-RU"/>
        </w:rPr>
        <w:t xml:space="preserve"> -  </w:t>
      </w:r>
      <w:r w:rsidRPr="001C01CB">
        <w:rPr>
          <w:rFonts w:ascii="Times New Roman" w:eastAsia="Times New Roman" w:hAnsi="Times New Roman" w:cs="Times New Roman"/>
          <w:spacing w:val="2"/>
          <w:sz w:val="28"/>
          <w:szCs w:val="28"/>
          <w:lang w:eastAsia="ru-RU"/>
        </w:rPr>
        <w:t>не</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более</w:t>
      </w:r>
      <w:r w:rsidRPr="001C01CB">
        <w:rPr>
          <w:rFonts w:ascii="Times LatRus" w:eastAsia="Times New Roman" w:hAnsi="Times LatRus" w:cs="Times New Roman"/>
          <w:spacing w:val="2"/>
          <w:sz w:val="28"/>
          <w:szCs w:val="28"/>
          <w:lang w:eastAsia="ru-RU"/>
        </w:rPr>
        <w:t xml:space="preserve"> </w:t>
      </w:r>
      <w:r w:rsidRPr="001C01CB">
        <w:rPr>
          <w:rFonts w:ascii="Calibri" w:eastAsia="Times New Roman" w:hAnsi="Calibri" w:cs="Times New Roman"/>
          <w:spacing w:val="2"/>
          <w:sz w:val="28"/>
          <w:szCs w:val="28"/>
          <w:lang w:eastAsia="ru-RU"/>
        </w:rPr>
        <w:t>1</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один</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календарный</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день</w:t>
      </w:r>
      <w:r w:rsidRPr="001C01CB">
        <w:rPr>
          <w:rFonts w:ascii="Times LatRus" w:eastAsia="Times New Roman" w:hAnsi="Times LatRus" w:cs="Times New Roman"/>
          <w:spacing w:val="2"/>
          <w:sz w:val="28"/>
          <w:szCs w:val="28"/>
          <w:lang w:eastAsia="ru-RU"/>
        </w:rPr>
        <w:t>;</w:t>
      </w:r>
    </w:p>
    <w:p w:rsidR="001C01CB" w:rsidRPr="001C01CB" w:rsidRDefault="001C01CB" w:rsidP="001C01CB">
      <w:pPr>
        <w:spacing w:after="0" w:line="360" w:lineRule="auto"/>
        <w:ind w:firstLine="709"/>
        <w:jc w:val="both"/>
        <w:rPr>
          <w:rFonts w:ascii="Times New Roman" w:eastAsia="Times New Roman" w:hAnsi="Times New Roman" w:cs="Times New Roman"/>
          <w:spacing w:val="2"/>
          <w:sz w:val="28"/>
          <w:szCs w:val="28"/>
          <w:lang w:eastAsia="ru-RU"/>
        </w:rPr>
      </w:pP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Ремонт</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связанный</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поставкой</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запасных</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частей</w:t>
      </w:r>
      <w:r w:rsidRPr="001C01CB">
        <w:rPr>
          <w:rFonts w:ascii="Times LatRus" w:eastAsia="Times New Roman" w:hAnsi="Times LatRus" w:cs="Times New Roman"/>
          <w:spacing w:val="2"/>
          <w:sz w:val="28"/>
          <w:szCs w:val="28"/>
          <w:lang w:eastAsia="ru-RU"/>
        </w:rPr>
        <w:t xml:space="preserve"> - </w:t>
      </w:r>
      <w:r w:rsidRPr="001C01CB">
        <w:rPr>
          <w:rFonts w:ascii="Times New Roman" w:eastAsia="Times New Roman" w:hAnsi="Times New Roman" w:cs="Times New Roman"/>
          <w:spacing w:val="2"/>
          <w:sz w:val="28"/>
          <w:szCs w:val="28"/>
          <w:lang w:eastAsia="ru-RU"/>
        </w:rPr>
        <w:t>не</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более</w:t>
      </w:r>
      <w:r w:rsidRPr="001C01CB">
        <w:rPr>
          <w:rFonts w:ascii="Times LatRus" w:eastAsia="Times New Roman" w:hAnsi="Times LatRus" w:cs="Times New Roman"/>
          <w:spacing w:val="2"/>
          <w:sz w:val="28"/>
          <w:szCs w:val="28"/>
          <w:lang w:eastAsia="ru-RU"/>
        </w:rPr>
        <w:t xml:space="preserve"> </w:t>
      </w:r>
      <w:r w:rsidRPr="001C01CB">
        <w:rPr>
          <w:rFonts w:ascii="Calibri" w:eastAsia="Times New Roman" w:hAnsi="Calibri" w:cs="Times New Roman"/>
          <w:spacing w:val="2"/>
          <w:sz w:val="28"/>
          <w:szCs w:val="28"/>
          <w:lang w:eastAsia="ru-RU"/>
        </w:rPr>
        <w:t>10</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десять</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календарных</w:t>
      </w:r>
      <w:r w:rsidRPr="001C01CB">
        <w:rPr>
          <w:rFonts w:ascii="Times LatRus" w:eastAsia="Times New Roman" w:hAnsi="Times LatRus"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дней</w:t>
      </w:r>
      <w:r w:rsidRPr="001C01CB">
        <w:rPr>
          <w:rFonts w:ascii="Calibri" w:eastAsia="Times New Roman" w:hAnsi="Calibri" w:cs="Times New Roman"/>
          <w:spacing w:val="2"/>
          <w:sz w:val="28"/>
          <w:szCs w:val="28"/>
          <w:lang w:eastAsia="ru-RU"/>
        </w:rPr>
        <w:t xml:space="preserve"> </w:t>
      </w:r>
      <w:r w:rsidRPr="001C01CB">
        <w:rPr>
          <w:rFonts w:ascii="Times New Roman" w:eastAsia="Times New Roman" w:hAnsi="Times New Roman" w:cs="Times New Roman"/>
          <w:spacing w:val="2"/>
          <w:sz w:val="28"/>
          <w:szCs w:val="28"/>
          <w:lang w:eastAsia="ru-RU"/>
        </w:rPr>
        <w:t>с момента получение запчастей.</w:t>
      </w:r>
    </w:p>
    <w:p w:rsidR="001C01CB" w:rsidRPr="001C01CB" w:rsidRDefault="001C01CB" w:rsidP="001C01CB">
      <w:pPr>
        <w:spacing w:after="0" w:line="360" w:lineRule="auto"/>
        <w:ind w:firstLine="709"/>
        <w:jc w:val="both"/>
        <w:rPr>
          <w:rFonts w:ascii="Times LatRus" w:eastAsia="Times New Roman" w:hAnsi="Times LatRus" w:cs="Times New Roman"/>
          <w:spacing w:val="2"/>
          <w:sz w:val="28"/>
          <w:szCs w:val="28"/>
          <w:lang w:eastAsia="ru-RU"/>
        </w:rPr>
      </w:pPr>
    </w:p>
    <w:p w:rsidR="001C01CB" w:rsidRPr="00815B1E" w:rsidRDefault="001C01CB" w:rsidP="001C01CB">
      <w:pPr>
        <w:spacing w:after="0" w:line="360" w:lineRule="auto"/>
        <w:ind w:firstLine="709"/>
        <w:jc w:val="both"/>
        <w:rPr>
          <w:rFonts w:ascii="Times New Roman" w:eastAsia="Times New Roman" w:hAnsi="Times New Roman" w:cs="Times New Roman"/>
          <w:sz w:val="28"/>
          <w:szCs w:val="28"/>
          <w:lang w:eastAsia="ru-RU"/>
        </w:rPr>
      </w:pPr>
      <w:r w:rsidRPr="00815B1E">
        <w:rPr>
          <w:rFonts w:ascii="Times New Roman" w:eastAsia="Times New Roman" w:hAnsi="Times New Roman" w:cs="Times New Roman"/>
          <w:b/>
          <w:sz w:val="28"/>
          <w:szCs w:val="28"/>
          <w:lang w:eastAsia="ru-RU"/>
        </w:rPr>
        <w:t>Объем работ</w:t>
      </w:r>
      <w:r w:rsidRPr="00815B1E">
        <w:rPr>
          <w:rFonts w:ascii="Times New Roman" w:eastAsia="Times New Roman" w:hAnsi="Times New Roman" w:cs="Times New Roman"/>
          <w:sz w:val="28"/>
          <w:szCs w:val="28"/>
          <w:lang w:eastAsia="ru-RU"/>
        </w:rPr>
        <w:t>: определяется по необходимости выполнения работ, исходя из фактических заявок Заказчика, на проведение технического обслуживания и текущего ремонта автомобилей.</w:t>
      </w:r>
    </w:p>
    <w:p w:rsidR="001C01CB" w:rsidRPr="001C01CB" w:rsidRDefault="001C01CB" w:rsidP="001C01CB">
      <w:pPr>
        <w:widowControl w:val="0"/>
        <w:adjustRightInd w:val="0"/>
        <w:spacing w:after="0" w:line="360" w:lineRule="auto"/>
        <w:jc w:val="both"/>
        <w:rPr>
          <w:rFonts w:ascii="Times LatRus" w:eastAsia="Times New Roman" w:hAnsi="Times LatRus" w:cs="Times New Roman"/>
          <w:sz w:val="28"/>
          <w:szCs w:val="28"/>
          <w:lang w:eastAsia="ru-RU"/>
        </w:rPr>
      </w:pPr>
    </w:p>
    <w:p w:rsidR="001C01CB" w:rsidRPr="001C01CB" w:rsidRDefault="001C01CB" w:rsidP="001C01CB">
      <w:pPr>
        <w:widowControl w:val="0"/>
        <w:adjustRightInd w:val="0"/>
        <w:spacing w:after="0" w:line="360" w:lineRule="auto"/>
        <w:jc w:val="both"/>
        <w:rPr>
          <w:rFonts w:ascii="Times LatRus" w:eastAsia="Times New Roman" w:hAnsi="Times LatRus" w:cs="Times New Roman"/>
          <w:b/>
          <w:sz w:val="28"/>
          <w:szCs w:val="28"/>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b/>
          <w:sz w:val="28"/>
          <w:szCs w:val="28"/>
        </w:rPr>
        <w:t>Общие</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требования</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к</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выполнению</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работ</w:t>
      </w:r>
      <w:r w:rsidRPr="001C01CB">
        <w:rPr>
          <w:rFonts w:ascii="Times LatRus" w:eastAsia="Times New Roman" w:hAnsi="Times LatRus" w:cs="Times New Roman"/>
          <w:b/>
          <w:sz w:val="28"/>
          <w:szCs w:val="28"/>
        </w:rPr>
        <w:t xml:space="preserve">: </w:t>
      </w: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sz w:val="28"/>
          <w:szCs w:val="28"/>
        </w:rPr>
      </w:pPr>
      <w:r w:rsidRPr="001C01CB">
        <w:rPr>
          <w:rFonts w:ascii="Times LatRus" w:eastAsia="Times New Roman" w:hAnsi="Times LatRus" w:cs="Times New Roman"/>
          <w:sz w:val="28"/>
          <w:szCs w:val="28"/>
          <w:lang w:eastAsia="ru-RU"/>
        </w:rPr>
        <w:t>1.</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Работы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сервисному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обслуживанию</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текущему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 xml:space="preserve">и капитальному ремонту </w:t>
      </w:r>
      <w:r>
        <w:rPr>
          <w:rFonts w:ascii="Times New Roman" w:eastAsia="Times New Roman" w:hAnsi="Times New Roman" w:cs="Times New Roman"/>
          <w:sz w:val="28"/>
          <w:szCs w:val="28"/>
        </w:rPr>
        <w:t>автомобилей</w:t>
      </w:r>
      <w:r w:rsidRPr="001C01CB">
        <w:rPr>
          <w:rFonts w:ascii="Times New Roman" w:eastAsia="Times New Roman" w:hAnsi="Times New Roman" w:cs="Times New Roman"/>
          <w:sz w:val="28"/>
          <w:szCs w:val="28"/>
        </w:rPr>
        <w:t xml:space="preserve"> должны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проводиться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соответствии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действующими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нормами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государственными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стандартами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техническими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условиями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другой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нормативно</w:t>
      </w:r>
      <w:r w:rsidRPr="001C01CB">
        <w:rPr>
          <w:rFonts w:ascii="Times LatRus" w:eastAsia="Times New Roman" w:hAnsi="Times LatRus" w:cs="Times New Roman"/>
          <w:sz w:val="28"/>
          <w:szCs w:val="28"/>
        </w:rPr>
        <w:t>-</w:t>
      </w:r>
      <w:r w:rsidRPr="001C01CB">
        <w:rPr>
          <w:rFonts w:ascii="Times New Roman" w:eastAsia="Times New Roman" w:hAnsi="Times New Roman" w:cs="Times New Roman"/>
          <w:sz w:val="28"/>
          <w:szCs w:val="28"/>
        </w:rPr>
        <w:t>технической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документацией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техническому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обслуживанию</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ремонту</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марки</w:t>
      </w:r>
      <w:r w:rsidRPr="001C01CB">
        <w:rPr>
          <w:rFonts w:ascii="Times LatRus" w:eastAsia="Times New Roman" w:hAnsi="Times LatRus" w:cs="Times New Roman"/>
          <w:sz w:val="28"/>
          <w:szCs w:val="28"/>
        </w:rPr>
        <w:t xml:space="preserve"> </w:t>
      </w:r>
      <w:r w:rsidRPr="00344DE8">
        <w:rPr>
          <w:rFonts w:ascii="Times New Roman" w:eastAsia="Times New Roman" w:hAnsi="Times New Roman" w:cs="Times New Roman"/>
          <w:sz w:val="28"/>
          <w:szCs w:val="28"/>
        </w:rPr>
        <w:t>«ВАЗ», «ГАЗ», «УАЗ», «ЗИЛ», «МАЗ», «КАМАЗ», «КРАЗ» 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заданием</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Заказчика</w:t>
      </w:r>
      <w:r w:rsidRPr="001C01CB">
        <w:rPr>
          <w:rFonts w:ascii="Times LatRus" w:eastAsia="Times New Roman" w:hAnsi="Times LatRus" w:cs="Times New Roman"/>
          <w:sz w:val="28"/>
          <w:szCs w:val="28"/>
        </w:rPr>
        <w:t>.</w:t>
      </w:r>
    </w:p>
    <w:p w:rsidR="001C01CB" w:rsidRPr="00344DE8" w:rsidRDefault="001C01CB" w:rsidP="001C01CB">
      <w:pPr>
        <w:widowControl w:val="0"/>
        <w:adjustRightInd w:val="0"/>
        <w:spacing w:after="0" w:line="360" w:lineRule="auto"/>
        <w:ind w:firstLine="709"/>
        <w:jc w:val="both"/>
        <w:rPr>
          <w:rFonts w:ascii="Times New Roman" w:eastAsia="Times New Roman" w:hAnsi="Times New Roman" w:cs="Times New Roman"/>
          <w:sz w:val="28"/>
          <w:szCs w:val="28"/>
        </w:rPr>
      </w:pPr>
      <w:r w:rsidRPr="001C01CB">
        <w:rPr>
          <w:rFonts w:ascii="Times LatRus" w:eastAsia="Times New Roman" w:hAnsi="Times LatRus" w:cs="Times New Roman"/>
          <w:sz w:val="28"/>
          <w:szCs w:val="28"/>
        </w:rPr>
        <w:t xml:space="preserve">2. </w:t>
      </w:r>
      <w:r w:rsidRPr="001C01CB">
        <w:rPr>
          <w:rFonts w:ascii="Times New Roman" w:eastAsia="Times New Roman" w:hAnsi="Times New Roman" w:cs="Times New Roman"/>
          <w:sz w:val="28"/>
          <w:szCs w:val="28"/>
        </w:rPr>
        <w:t>Работы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должны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производиться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условиях</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специализированного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авторемонтного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предприятия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котором</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имеется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необходимое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оборудование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для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диагностики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ремонта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всех</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агрегатов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систем</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автомобилей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марки</w:t>
      </w:r>
      <w:r w:rsidRPr="001C01CB">
        <w:rPr>
          <w:rFonts w:ascii="Times LatRus" w:eastAsia="Times New Roman" w:hAnsi="Times LatRus" w:cs="Times New Roman"/>
          <w:sz w:val="28"/>
          <w:szCs w:val="28"/>
        </w:rPr>
        <w:t xml:space="preserve"> </w:t>
      </w:r>
      <w:r w:rsidRPr="00344DE8">
        <w:rPr>
          <w:rFonts w:ascii="Times New Roman" w:eastAsia="Times New Roman" w:hAnsi="Times New Roman" w:cs="Times New Roman"/>
          <w:sz w:val="28"/>
          <w:szCs w:val="28"/>
        </w:rPr>
        <w:t>«ВАЗ», «ГАЗ», «УАЗ», «ЗИЛ», «МАЗ», «КАМАЗ», «КРАЗ».</w:t>
      </w:r>
    </w:p>
    <w:p w:rsidR="001C01CB" w:rsidRPr="001C01CB" w:rsidRDefault="001C01CB" w:rsidP="001C01CB">
      <w:pPr>
        <w:widowControl w:val="0"/>
        <w:adjustRightInd w:val="0"/>
        <w:spacing w:after="0" w:line="360" w:lineRule="auto"/>
        <w:ind w:firstLine="709"/>
        <w:jc w:val="both"/>
        <w:rPr>
          <w:rFonts w:ascii="Calibri" w:eastAsia="Times New Roman" w:hAnsi="Calibri" w:cs="Times New Roman"/>
          <w:bCs/>
          <w:sz w:val="28"/>
          <w:szCs w:val="28"/>
        </w:rPr>
      </w:pPr>
      <w:r w:rsidRPr="001C01CB">
        <w:rPr>
          <w:rFonts w:ascii="Times LatRus" w:eastAsia="Times New Roman" w:hAnsi="Times LatRus" w:cs="Times New Roman"/>
          <w:sz w:val="28"/>
          <w:szCs w:val="28"/>
        </w:rPr>
        <w:t xml:space="preserve">3. </w:t>
      </w:r>
      <w:r w:rsidRPr="001C01CB">
        <w:rPr>
          <w:rFonts w:ascii="Times New Roman" w:eastAsia="Times New Roman" w:hAnsi="Times New Roman" w:cs="Times New Roman"/>
          <w:sz w:val="28"/>
          <w:szCs w:val="28"/>
        </w:rPr>
        <w:t>Все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запасные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части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подлежащие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замене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материалы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необходимые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для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выполнения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работ</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являются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поставкой</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Подрядчика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Устанавливаемые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запасные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части</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должны</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быть</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оригинальными</w:t>
      </w:r>
      <w:r w:rsidRPr="001C01CB">
        <w:rPr>
          <w:rFonts w:ascii="Calibri" w:eastAsia="Times New Roman" w:hAnsi="Calibri" w:cs="Times New Roman"/>
          <w:sz w:val="28"/>
          <w:szCs w:val="28"/>
        </w:rPr>
        <w:t xml:space="preserve"> </w:t>
      </w:r>
      <w:r w:rsidRPr="001C01CB">
        <w:rPr>
          <w:rFonts w:ascii="Times New Roman" w:eastAsia="Times New Roman" w:hAnsi="Times New Roman" w:cs="Times New Roman"/>
          <w:sz w:val="28"/>
          <w:szCs w:val="28"/>
        </w:rPr>
        <w:t>имеющие сертификаты.</w:t>
      </w: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sz w:val="28"/>
          <w:szCs w:val="28"/>
        </w:rPr>
      </w:pPr>
      <w:r w:rsidRPr="001C01CB">
        <w:rPr>
          <w:rFonts w:ascii="Times New Roman" w:eastAsia="Times New Roman" w:hAnsi="Times New Roman" w:cs="Times New Roman"/>
          <w:bCs/>
          <w:sz w:val="28"/>
          <w:szCs w:val="28"/>
        </w:rPr>
        <w:t>Для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подтверждения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своевременного</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минимального</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срока</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поставки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запасных</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частей</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материалов</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автосервису</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организации</w:t>
      </w:r>
      <w:r w:rsidRPr="001C01CB">
        <w:rPr>
          <w:rFonts w:ascii="Times LatRus" w:eastAsia="Times New Roman" w:hAnsi="Times LatRus" w:cs="Times New Roman"/>
          <w:bCs/>
          <w:sz w:val="28"/>
          <w:szCs w:val="28"/>
        </w:rPr>
        <w:t>/</w:t>
      </w:r>
      <w:r w:rsidRPr="001C01CB">
        <w:rPr>
          <w:rFonts w:ascii="Times New Roman" w:eastAsia="Times New Roman" w:hAnsi="Times New Roman" w:cs="Times New Roman"/>
          <w:bCs/>
          <w:sz w:val="28"/>
          <w:szCs w:val="28"/>
        </w:rPr>
        <w:t>предприятия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осуществляющие</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ТО</w:t>
      </w:r>
      <w:r>
        <w:rPr>
          <w:rFonts w:eastAsia="Times New Roman" w:cs="Times New Roman"/>
          <w:bCs/>
          <w:sz w:val="28"/>
          <w:szCs w:val="28"/>
        </w:rPr>
        <w:t>,</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ТР</w:t>
      </w:r>
      <w:r>
        <w:rPr>
          <w:rFonts w:ascii="Times New Roman" w:eastAsia="Times New Roman" w:hAnsi="Times New Roman" w:cs="Times New Roman"/>
          <w:bCs/>
          <w:sz w:val="28"/>
          <w:szCs w:val="28"/>
        </w:rPr>
        <w:t xml:space="preserve"> 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КР</w:t>
      </w:r>
      <w:r w:rsidR="00183F44">
        <w:rPr>
          <w:rFonts w:ascii="Times New Roman" w:eastAsia="Times New Roman" w:hAnsi="Times New Roman" w:cs="Times New Roman"/>
          <w:bCs/>
          <w:sz w:val="28"/>
          <w:szCs w:val="28"/>
        </w:rPr>
        <w:t xml:space="preserve"> (ДВС</w:t>
      </w:r>
      <w:r w:rsidR="004207FF">
        <w:rPr>
          <w:rFonts w:ascii="Times New Roman" w:eastAsia="Times New Roman" w:hAnsi="Times New Roman" w:cs="Times New Roman"/>
          <w:bCs/>
          <w:sz w:val="28"/>
          <w:szCs w:val="28"/>
        </w:rPr>
        <w:t xml:space="preserve"> – двигатель внутреннего сгорания</w:t>
      </w:r>
      <w:r w:rsidR="00183F44">
        <w:rPr>
          <w:rFonts w:ascii="Times New Roman" w:eastAsia="Times New Roman" w:hAnsi="Times New Roman" w:cs="Times New Roman"/>
          <w:bCs/>
          <w:sz w:val="28"/>
          <w:szCs w:val="28"/>
        </w:rPr>
        <w:t>)</w:t>
      </w:r>
      <w:r w:rsidRPr="001C01CB">
        <w:rPr>
          <w:rFonts w:ascii="Times New Roman" w:eastAsia="Times New Roman" w:hAnsi="Times New Roman" w:cs="Times New Roman"/>
          <w:bCs/>
          <w:sz w:val="28"/>
          <w:szCs w:val="28"/>
        </w:rPr>
        <w:t xml:space="preserve"> </w:t>
      </w:r>
      <w:r w:rsidRPr="001C01CB">
        <w:rPr>
          <w:rFonts w:ascii="Times New Roman" w:eastAsia="Times New Roman" w:hAnsi="Times New Roman" w:cs="Times New Roman"/>
          <w:bCs/>
          <w:sz w:val="28"/>
          <w:szCs w:val="28"/>
        </w:rPr>
        <w:lastRenderedPageBreak/>
        <w:t>автомобилей</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необходимо</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приложить</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копии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договоров</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на</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поставку</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запасных</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частей</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с</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поставщиками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при</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наличии</w:t>
      </w:r>
      <w:r w:rsidRPr="001C01CB">
        <w:rPr>
          <w:rFonts w:ascii="Times LatRus" w:eastAsia="Times New Roman" w:hAnsi="Times LatRus" w:cs="Times New Roman"/>
          <w:bCs/>
          <w:sz w:val="28"/>
          <w:szCs w:val="28"/>
        </w:rPr>
        <w:t>).</w:t>
      </w:r>
    </w:p>
    <w:p w:rsidR="001C01CB" w:rsidRPr="001C01CB" w:rsidRDefault="001C01CB" w:rsidP="001C01CB">
      <w:pPr>
        <w:tabs>
          <w:tab w:val="num" w:pos="0"/>
        </w:tabs>
        <w:spacing w:after="0" w:line="360" w:lineRule="auto"/>
        <w:ind w:firstLine="709"/>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4. </w:t>
      </w:r>
      <w:r w:rsidRPr="001C01CB">
        <w:rPr>
          <w:rFonts w:ascii="Times New Roman" w:eastAsia="Times New Roman" w:hAnsi="Times New Roman" w:cs="Times New Roman"/>
          <w:sz w:val="28"/>
          <w:szCs w:val="28"/>
          <w:lang w:eastAsia="ru-RU"/>
        </w:rPr>
        <w:t>Работы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выполняться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соблюдением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требований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безопасности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охраны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окружающей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природной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среды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установленными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действующим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законодательством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Республики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Армении</w:t>
      </w:r>
      <w:r w:rsidRPr="001C01CB">
        <w:rPr>
          <w:rFonts w:ascii="Times LatRus" w:eastAsia="Times New Roman" w:hAnsi="Times LatRus" w:cs="Times New Roman"/>
          <w:sz w:val="28"/>
          <w:szCs w:val="28"/>
          <w:lang w:eastAsia="ru-RU"/>
        </w:rPr>
        <w:t xml:space="preserve">. </w:t>
      </w: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sz w:val="28"/>
          <w:szCs w:val="28"/>
        </w:rPr>
      </w:pPr>
    </w:p>
    <w:p w:rsidR="001C01CB" w:rsidRPr="001C01CB" w:rsidRDefault="001C01CB" w:rsidP="001C01CB">
      <w:pPr>
        <w:widowControl w:val="0"/>
        <w:adjustRightInd w:val="0"/>
        <w:spacing w:after="0" w:line="360" w:lineRule="auto"/>
        <w:ind w:firstLine="709"/>
        <w:jc w:val="both"/>
        <w:rPr>
          <w:rFonts w:ascii="Times LatRus" w:eastAsia="Times New Roman" w:hAnsi="Times LatRus" w:cs="Times New Roman"/>
          <w:b/>
          <w:sz w:val="28"/>
          <w:szCs w:val="28"/>
        </w:rPr>
      </w:pPr>
      <w:r w:rsidRPr="001C01CB">
        <w:rPr>
          <w:rFonts w:ascii="Times New Roman" w:eastAsia="Times New Roman" w:hAnsi="Times New Roman" w:cs="Times New Roman"/>
          <w:b/>
          <w:sz w:val="28"/>
          <w:szCs w:val="28"/>
        </w:rPr>
        <w:t>Требования</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к</w:t>
      </w:r>
      <w:r w:rsidRPr="001C01CB">
        <w:rPr>
          <w:rFonts w:ascii="Times LatRus" w:eastAsia="Times New Roman" w:hAnsi="Times LatRus" w:cs="Times New Roman"/>
          <w:b/>
          <w:sz w:val="28"/>
          <w:szCs w:val="28"/>
        </w:rPr>
        <w:t xml:space="preserve"> </w:t>
      </w:r>
      <w:r w:rsidRPr="001C01CB">
        <w:rPr>
          <w:rFonts w:ascii="Times New Roman" w:eastAsia="Times New Roman" w:hAnsi="Times New Roman" w:cs="Times New Roman"/>
          <w:b/>
          <w:sz w:val="28"/>
          <w:szCs w:val="28"/>
        </w:rPr>
        <w:t>автосервису</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организации</w:t>
      </w:r>
      <w:r w:rsidRPr="001C01CB">
        <w:rPr>
          <w:rFonts w:ascii="Times LatRus" w:eastAsia="Times New Roman" w:hAnsi="Times LatRus" w:cs="Times New Roman"/>
          <w:bCs/>
          <w:sz w:val="28"/>
          <w:szCs w:val="28"/>
        </w:rPr>
        <w:t>/</w:t>
      </w:r>
      <w:r w:rsidRPr="001C01CB">
        <w:rPr>
          <w:rFonts w:ascii="Times New Roman" w:eastAsia="Times New Roman" w:hAnsi="Times New Roman" w:cs="Times New Roman"/>
          <w:bCs/>
          <w:sz w:val="28"/>
          <w:szCs w:val="28"/>
        </w:rPr>
        <w:t>предприятия</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осуществляющие</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ТО</w:t>
      </w:r>
      <w:r>
        <w:rPr>
          <w:rFonts w:eastAsia="Times New Roman" w:cs="Times New Roman"/>
          <w:bCs/>
          <w:sz w:val="28"/>
          <w:szCs w:val="28"/>
        </w:rPr>
        <w:t>,</w:t>
      </w:r>
      <w:r w:rsidRPr="001C01CB">
        <w:rPr>
          <w:rFonts w:ascii="Times LatRus" w:eastAsia="Times New Roman" w:hAnsi="Times LatRus" w:cs="Times New Roman"/>
          <w:bCs/>
          <w:sz w:val="28"/>
          <w:szCs w:val="28"/>
        </w:rPr>
        <w:t xml:space="preserve"> </w:t>
      </w:r>
      <w:r w:rsidRPr="001C01CB">
        <w:rPr>
          <w:rFonts w:ascii="Times New Roman" w:eastAsia="Times New Roman" w:hAnsi="Times New Roman" w:cs="Times New Roman"/>
          <w:bCs/>
          <w:sz w:val="28"/>
          <w:szCs w:val="28"/>
        </w:rPr>
        <w:t>ТР</w:t>
      </w:r>
      <w:r w:rsidRPr="001C01CB">
        <w:rPr>
          <w:rFonts w:ascii="Times LatRus" w:eastAsia="Times New Roman" w:hAnsi="Times LatRus" w:cs="Times New Roman"/>
          <w:bCs/>
          <w:sz w:val="28"/>
          <w:szCs w:val="28"/>
        </w:rPr>
        <w:t xml:space="preserve"> </w:t>
      </w:r>
      <w:r>
        <w:rPr>
          <w:rFonts w:eastAsia="Times New Roman" w:cs="Times New Roman"/>
          <w:bCs/>
          <w:sz w:val="28"/>
          <w:szCs w:val="28"/>
        </w:rPr>
        <w:t xml:space="preserve">и </w:t>
      </w:r>
      <w:r w:rsidRPr="001C01CB">
        <w:rPr>
          <w:rFonts w:ascii="Times New Roman" w:eastAsia="Times New Roman" w:hAnsi="Times New Roman" w:cs="Times New Roman"/>
          <w:bCs/>
          <w:sz w:val="28"/>
          <w:szCs w:val="28"/>
        </w:rPr>
        <w:t xml:space="preserve">КР </w:t>
      </w:r>
      <w:r w:rsidR="00183F44">
        <w:rPr>
          <w:rFonts w:ascii="Times New Roman" w:eastAsia="Times New Roman" w:hAnsi="Times New Roman" w:cs="Times New Roman"/>
          <w:bCs/>
          <w:sz w:val="28"/>
          <w:szCs w:val="28"/>
        </w:rPr>
        <w:t xml:space="preserve">(ДВС) </w:t>
      </w:r>
      <w:r w:rsidRPr="001C01CB">
        <w:rPr>
          <w:rFonts w:ascii="Times New Roman" w:eastAsia="Times New Roman" w:hAnsi="Times New Roman" w:cs="Times New Roman"/>
          <w:bCs/>
          <w:sz w:val="28"/>
          <w:szCs w:val="28"/>
        </w:rPr>
        <w:t>автомобилей</w:t>
      </w:r>
      <w:r w:rsidRPr="001C01CB">
        <w:rPr>
          <w:rFonts w:ascii="Times LatRus" w:eastAsia="Times New Roman" w:hAnsi="Times LatRus" w:cs="Times New Roman"/>
          <w:bCs/>
          <w:sz w:val="28"/>
          <w:szCs w:val="28"/>
        </w:rPr>
        <w:t>)</w:t>
      </w:r>
      <w:r w:rsidRPr="001C01CB">
        <w:rPr>
          <w:rFonts w:ascii="Times LatRus" w:eastAsia="Times New Roman" w:hAnsi="Times LatRus" w:cs="Times New Roman"/>
          <w:b/>
          <w:sz w:val="28"/>
          <w:szCs w:val="28"/>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t>1</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располагать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следующим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минимальным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набором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оборудования</w:t>
      </w:r>
      <w:r w:rsidRPr="001C01CB">
        <w:rPr>
          <w:rFonts w:ascii="Times LatRus" w:eastAsia="Times New Roman" w:hAnsi="Times LatRus" w:cs="Times New Roman"/>
          <w:sz w:val="28"/>
          <w:szCs w:val="28"/>
          <w:lang w:eastAsia="ru-RU"/>
        </w:rPr>
        <w:t>:</w:t>
      </w:r>
    </w:p>
    <w:p w:rsidR="001C01CB" w:rsidRPr="001C01CB" w:rsidRDefault="001C01CB" w:rsidP="001C01CB">
      <w:pPr>
        <w:widowControl w:val="0"/>
        <w:adjustRightInd w:val="0"/>
        <w:spacing w:after="0" w:line="360" w:lineRule="auto"/>
        <w:ind w:firstLine="700"/>
        <w:jc w:val="both"/>
        <w:rPr>
          <w:rFonts w:ascii="Times LatRus" w:eastAsia="Times New Roman" w:hAnsi="Times LatRus" w:cs="Times New Roman"/>
          <w:sz w:val="28"/>
          <w:szCs w:val="28"/>
        </w:rPr>
      </w:pPr>
      <w:r w:rsidRPr="001C01CB">
        <w:rPr>
          <w:rFonts w:ascii="Times New Roman" w:eastAsia="Times New Roman" w:hAnsi="Times New Roman" w:cs="Times New Roman"/>
          <w:sz w:val="28"/>
          <w:szCs w:val="28"/>
        </w:rPr>
        <w:t>а</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количество</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постов</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для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проведения</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работ</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не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менее</w:t>
      </w:r>
      <w:r w:rsidRPr="001C01CB">
        <w:rPr>
          <w:rFonts w:ascii="Times LatRus" w:eastAsia="Times New Roman" w:hAnsi="Times LatRus" w:cs="Times New Roman"/>
          <w:sz w:val="28"/>
          <w:szCs w:val="28"/>
        </w:rPr>
        <w:t xml:space="preserve"> </w:t>
      </w:r>
      <w:r w:rsidRPr="001C01CB">
        <w:rPr>
          <w:rFonts w:ascii="Times New Roman" w:eastAsia="Times New Roman" w:hAnsi="Times New Roman" w:cs="Times New Roman"/>
          <w:sz w:val="28"/>
          <w:szCs w:val="28"/>
        </w:rPr>
        <w:t>трех</w:t>
      </w:r>
      <w:r w:rsidRPr="001C01CB">
        <w:rPr>
          <w:rFonts w:ascii="Times LatRus" w:eastAsia="Times New Roman" w:hAnsi="Times LatRus" w:cs="Times New Roman"/>
          <w:sz w:val="28"/>
          <w:szCs w:val="28"/>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б</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общего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назначения</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мойка</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ДВС</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обкатки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ДВС</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станок</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шлифовки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коленчатых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валов</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проверки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регулировки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форсунок</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Calibri" w:eastAsia="Times New Roman" w:hAnsi="Calibri" w:cs="Times New Roman"/>
          <w:sz w:val="28"/>
          <w:szCs w:val="28"/>
          <w:lang w:eastAsia="ru-RU"/>
        </w:rPr>
      </w:pPr>
      <w:r w:rsidRPr="001C01CB">
        <w:rPr>
          <w:rFonts w:ascii="Times New Roman" w:eastAsia="Times New Roman" w:hAnsi="Times New Roman" w:cs="Times New Roman"/>
          <w:sz w:val="28"/>
          <w:szCs w:val="28"/>
          <w:lang w:eastAsia="ru-RU"/>
        </w:rPr>
        <w:t>г</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гидравлической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системы</w:t>
      </w:r>
      <w:r w:rsidRPr="001C01CB">
        <w:rPr>
          <w:rFonts w:ascii="Calibri" w:eastAsia="Times New Roman" w:hAnsi="Calibri"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диагностические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комплексы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компьютерного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тестирования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электрооборудования</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0"/>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шиномонтажное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оборудование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включая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шиномонтажный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балансировочный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станки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контроля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углов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установки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колес.</w:t>
      </w:r>
    </w:p>
    <w:p w:rsidR="001C01CB" w:rsidRPr="001C01CB" w:rsidRDefault="001C01CB" w:rsidP="001C01CB">
      <w:pPr>
        <w:tabs>
          <w:tab w:val="left" w:pos="1134"/>
        </w:tabs>
        <w:spacing w:after="0" w:line="360" w:lineRule="auto"/>
        <w:ind w:firstLine="709"/>
        <w:rPr>
          <w:rFonts w:ascii="Times LatRus" w:eastAsia="Times New Roman" w:hAnsi="Times LatRus" w:cs="Times New Roman"/>
          <w:sz w:val="28"/>
          <w:szCs w:val="28"/>
          <w:lang w:eastAsia="ru-RU"/>
        </w:rPr>
      </w:pPr>
      <w:r w:rsidRPr="001C01CB">
        <w:rPr>
          <w:rFonts w:ascii="Times New Roman" w:eastAsia="Times New Roman" w:hAnsi="Times New Roman" w:cs="Times New Roman"/>
          <w:sz w:val="28"/>
          <w:szCs w:val="28"/>
          <w:lang w:eastAsia="ru-RU"/>
        </w:rPr>
        <w:t>ж</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окрасочно</w:t>
      </w:r>
      <w:r w:rsidRPr="001C01CB">
        <w:rPr>
          <w:rFonts w:ascii="Times LatRus" w:eastAsia="Times New Roman" w:hAnsi="Times LatRus" w:cs="Times New Roman"/>
          <w:sz w:val="28"/>
          <w:szCs w:val="28"/>
          <w:lang w:eastAsia="ru-RU"/>
        </w:rPr>
        <w:t>-</w:t>
      </w:r>
      <w:r w:rsidRPr="001C01CB">
        <w:rPr>
          <w:rFonts w:ascii="Times New Roman" w:eastAsia="Times New Roman" w:hAnsi="Times New Roman" w:cs="Times New Roman"/>
          <w:sz w:val="28"/>
          <w:szCs w:val="28"/>
          <w:lang w:eastAsia="ru-RU"/>
        </w:rPr>
        <w:t>сушильная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камера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стенд</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подбора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автоэмалей</w:t>
      </w:r>
      <w:r w:rsidRPr="001C01CB">
        <w:rPr>
          <w:rFonts w:ascii="Times LatRus" w:eastAsia="Times New Roman" w:hAnsi="Times LatRus" w:cs="Times New Roman"/>
          <w:sz w:val="28"/>
          <w:szCs w:val="28"/>
          <w:lang w:eastAsia="ru-RU"/>
        </w:rPr>
        <w:t>.</w:t>
      </w:r>
    </w:p>
    <w:p w:rsidR="001C01CB" w:rsidRPr="001C01CB" w:rsidRDefault="001C01CB" w:rsidP="001C01CB">
      <w:pPr>
        <w:tabs>
          <w:tab w:val="left" w:pos="1134"/>
        </w:tabs>
        <w:spacing w:after="0" w:line="360" w:lineRule="auto"/>
        <w:ind w:firstLine="709"/>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t>2</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иметь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сертификаты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подтверждающие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обладание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дилерскими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партнерскими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отношениями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ресурсами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знаниями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необходимыми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осуществления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качественного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технического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обслуживания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текущего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ремонта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автомобилей.</w:t>
      </w:r>
      <w:r w:rsidRPr="001C01CB">
        <w:rPr>
          <w:rFonts w:ascii="Times LatRus" w:eastAsia="Times New Roman" w:hAnsi="Times LatRus" w:cs="Times New Roman"/>
          <w:sz w:val="28"/>
          <w:szCs w:val="28"/>
          <w:lang w:eastAsia="ru-RU"/>
        </w:rPr>
        <w:t xml:space="preserve"> </w:t>
      </w:r>
    </w:p>
    <w:p w:rsidR="001C01CB" w:rsidRPr="001C01CB" w:rsidRDefault="001C01CB" w:rsidP="001C01CB">
      <w:pPr>
        <w:spacing w:after="0" w:line="360" w:lineRule="auto"/>
        <w:ind w:firstLine="709"/>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t>3</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иметь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опыт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менее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одного года</w:t>
      </w:r>
      <w:r w:rsidRPr="001C01CB">
        <w:rPr>
          <w:rFonts w:ascii="Times LatRus" w:eastAsia="Times New Roman" w:hAnsi="Times LatRus" w:cs="Times New Roman"/>
          <w:sz w:val="28"/>
          <w:szCs w:val="28"/>
          <w:lang w:eastAsia="ru-RU"/>
        </w:rPr>
        <w:t>.</w:t>
      </w:r>
    </w:p>
    <w:p w:rsidR="001C01CB" w:rsidRPr="001C01CB" w:rsidRDefault="001C01CB" w:rsidP="001C01CB">
      <w:pPr>
        <w:spacing w:after="0" w:line="360" w:lineRule="auto"/>
        <w:ind w:firstLine="709"/>
        <w:jc w:val="both"/>
        <w:rPr>
          <w:rFonts w:ascii="Times LatRus" w:eastAsia="Times New Roman" w:hAnsi="Times LatRus" w:cs="Times New Roman"/>
          <w:sz w:val="28"/>
          <w:szCs w:val="28"/>
          <w:lang w:eastAsia="ru-RU"/>
        </w:rPr>
      </w:pPr>
      <w:r w:rsidRPr="001C01CB">
        <w:rPr>
          <w:rFonts w:ascii="Calibri" w:eastAsia="Times New Roman" w:hAnsi="Calibri" w:cs="Times New Roman"/>
          <w:sz w:val="28"/>
          <w:szCs w:val="28"/>
          <w:lang w:eastAsia="ru-RU"/>
        </w:rPr>
        <w:lastRenderedPageBreak/>
        <w:t>4</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иметь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собственные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оборотные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средства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необходимые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 xml:space="preserve">работ. </w:t>
      </w:r>
    </w:p>
    <w:p w:rsidR="001C01CB" w:rsidRPr="001C01CB" w:rsidRDefault="001C01CB" w:rsidP="001C01CB">
      <w:pPr>
        <w:tabs>
          <w:tab w:val="num" w:pos="0"/>
        </w:tabs>
        <w:spacing w:after="0" w:line="360" w:lineRule="auto"/>
        <w:ind w:firstLine="709"/>
        <w:jc w:val="both"/>
        <w:rPr>
          <w:rFonts w:eastAsia="Times New Roman" w:cs="Times New Roman"/>
          <w:sz w:val="28"/>
          <w:szCs w:val="28"/>
          <w:lang w:eastAsia="ru-RU"/>
        </w:rPr>
      </w:pPr>
      <w:r w:rsidRPr="001C01CB">
        <w:rPr>
          <w:rFonts w:ascii="Calibri" w:eastAsia="Times New Roman" w:hAnsi="Calibri" w:cs="Times New Roman"/>
          <w:sz w:val="28"/>
          <w:szCs w:val="28"/>
          <w:lang w:eastAsia="ru-RU"/>
        </w:rPr>
        <w:t>5</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Автосервис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быть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обеспечен</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персоналом</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численностью</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квалификацией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достаточными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для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полного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своевременного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и</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качественного</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выполнения</w:t>
      </w:r>
      <w:r w:rsidRPr="001C01CB">
        <w:rPr>
          <w:rFonts w:ascii="Calibri" w:eastAsia="Times New Roman" w:hAnsi="Calibri"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Calibri" w:eastAsia="Times New Roman" w:hAnsi="Calibri" w:cs="Times New Roman"/>
          <w:sz w:val="28"/>
          <w:szCs w:val="28"/>
          <w:lang w:eastAsia="ru-RU"/>
        </w:rPr>
        <w:t xml:space="preserve"> </w:t>
      </w:r>
      <w:r w:rsidRPr="001C01CB">
        <w:rPr>
          <w:rFonts w:ascii="Times LatRus" w:eastAsia="Times New Roman" w:hAnsi="Times LatRus" w:cs="Times New Roman"/>
          <w:sz w:val="28"/>
          <w:szCs w:val="28"/>
          <w:lang w:eastAsia="ru-RU"/>
        </w:rPr>
        <w:t>(</w:t>
      </w:r>
      <w:r w:rsidRPr="001C01CB">
        <w:rPr>
          <w:rFonts w:ascii="Times New Roman" w:eastAsia="Times New Roman" w:hAnsi="Times New Roman" w:cs="Times New Roman"/>
          <w:sz w:val="28"/>
          <w:szCs w:val="28"/>
          <w:lang w:eastAsia="ru-RU"/>
        </w:rPr>
        <w:t>с предоставлением</w:t>
      </w:r>
      <w:r w:rsidRPr="001C01CB">
        <w:rPr>
          <w:rFonts w:ascii="Times LatRus" w:eastAsia="Times New Roman" w:hAnsi="Times LatRus" w:cs="Times New Roman"/>
          <w:sz w:val="28"/>
          <w:szCs w:val="28"/>
          <w:lang w:eastAsia="ru-RU"/>
        </w:rPr>
        <w:t xml:space="preserve"> </w:t>
      </w:r>
      <w:r w:rsidR="000A7429" w:rsidRPr="001C01CB">
        <w:rPr>
          <w:rFonts w:ascii="Times New Roman" w:eastAsia="Times New Roman" w:hAnsi="Times New Roman" w:cs="Times New Roman"/>
          <w:sz w:val="28"/>
          <w:szCs w:val="28"/>
          <w:lang w:eastAsia="ru-RU"/>
        </w:rPr>
        <w:t>документов,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подтверждающих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квалификацию</w:t>
      </w:r>
      <w:r w:rsidRPr="001C01CB">
        <w:rPr>
          <w:rFonts w:ascii="Times LatRus" w:eastAsia="Times New Roman" w:hAnsi="Times LatRus" w:cs="Times New Roman"/>
          <w:sz w:val="28"/>
          <w:szCs w:val="28"/>
          <w:lang w:eastAsia="ru-RU"/>
        </w:rPr>
        <w:t>).</w:t>
      </w:r>
    </w:p>
    <w:p w:rsidR="001C01CB" w:rsidRPr="001C01CB" w:rsidRDefault="001C01CB" w:rsidP="001C01CB">
      <w:pPr>
        <w:tabs>
          <w:tab w:val="num" w:pos="0"/>
        </w:tabs>
        <w:spacing w:after="0" w:line="360" w:lineRule="auto"/>
        <w:ind w:firstLine="709"/>
        <w:jc w:val="both"/>
        <w:rPr>
          <w:rFonts w:ascii="Times LatRus" w:eastAsia="Times New Roman" w:hAnsi="Times LatRus" w:cs="Times New Roman"/>
          <w:sz w:val="28"/>
          <w:szCs w:val="28"/>
          <w:lang w:eastAsia="ru-RU"/>
        </w:rPr>
      </w:pPr>
      <w:r w:rsidRPr="001C01CB">
        <w:rPr>
          <w:rFonts w:ascii="Times New Roman" w:eastAsia="Times New Roman" w:hAnsi="Times New Roman" w:cs="Times New Roman"/>
          <w:b/>
          <w:sz w:val="28"/>
          <w:szCs w:val="28"/>
          <w:lang w:eastAsia="ru-RU"/>
        </w:rPr>
        <w:t>Гарантии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sz w:val="28"/>
          <w:szCs w:val="28"/>
          <w:lang w:eastAsia="ru-RU"/>
        </w:rPr>
        <w:t>на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результат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выполненных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работ</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должны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быть</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установлены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следующие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гарантийные</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сроки</w:t>
      </w:r>
      <w:r w:rsidRPr="001C01CB">
        <w:rPr>
          <w:rFonts w:ascii="Times LatRus" w:eastAsia="Times New Roman" w:hAnsi="Times LatRus" w:cs="Times New Roman"/>
          <w:sz w:val="28"/>
          <w:szCs w:val="28"/>
          <w:lang w:eastAsia="ru-RU"/>
        </w:rPr>
        <w:t>:</w:t>
      </w:r>
    </w:p>
    <w:tbl>
      <w:tblPr>
        <w:tblW w:w="9072" w:type="dxa"/>
        <w:tblInd w:w="675" w:type="dxa"/>
        <w:tblLook w:val="04A0" w:firstRow="1" w:lastRow="0" w:firstColumn="1" w:lastColumn="0" w:noHBand="0" w:noVBand="1"/>
      </w:tblPr>
      <w:tblGrid>
        <w:gridCol w:w="9072"/>
      </w:tblGrid>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техническому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обслуживанию</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1 (</w:t>
            </w:r>
            <w:r w:rsidRPr="001C01CB">
              <w:rPr>
                <w:rFonts w:ascii="Times New Roman" w:eastAsia="Times New Roman" w:hAnsi="Times New Roman" w:cs="Times New Roman"/>
                <w:iCs/>
                <w:sz w:val="28"/>
                <w:szCs w:val="28"/>
                <w:lang w:eastAsia="ru-RU"/>
              </w:rPr>
              <w:t>Одного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месяца</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топливной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системы</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двигателя</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1 (</w:t>
            </w:r>
            <w:r w:rsidRPr="001C01CB">
              <w:rPr>
                <w:rFonts w:ascii="Times New Roman" w:eastAsia="Times New Roman" w:hAnsi="Times New Roman" w:cs="Times New Roman"/>
                <w:iCs/>
                <w:sz w:val="28"/>
                <w:szCs w:val="28"/>
                <w:lang w:eastAsia="ru-RU"/>
              </w:rPr>
              <w:t>Одного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месяца</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iCs/>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заявочному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без</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замены</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деталей</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1 (</w:t>
            </w:r>
            <w:r w:rsidRPr="001C01CB">
              <w:rPr>
                <w:rFonts w:ascii="Times New Roman" w:eastAsia="Times New Roman" w:hAnsi="Times New Roman" w:cs="Times New Roman"/>
                <w:iCs/>
                <w:sz w:val="28"/>
                <w:szCs w:val="28"/>
                <w:lang w:eastAsia="ru-RU"/>
              </w:rPr>
              <w:t>Одного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месяца</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заявочному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заменой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деталей</w:t>
            </w:r>
            <w:r w:rsidRPr="001C01CB">
              <w:rPr>
                <w:rFonts w:ascii="Times LatRus" w:eastAsia="Times New Roman" w:hAnsi="Times LatRus" w:cs="Times New Roman"/>
                <w:iCs/>
                <w:sz w:val="28"/>
                <w:szCs w:val="28"/>
                <w:lang w:eastAsia="ru-RU"/>
              </w:rPr>
              <w:t xml:space="preserve"> </w:t>
            </w:r>
            <w:r w:rsidRPr="001C01CB">
              <w:rPr>
                <w:rFonts w:ascii="Times LatRus" w:eastAsia="Times New Roman" w:hAnsi="Times LatRus" w:cs="Times LatRus"/>
                <w:iCs/>
                <w:sz w:val="28"/>
                <w:szCs w:val="28"/>
                <w:lang w:eastAsia="ru-RU"/>
              </w:rPr>
              <w:t>–</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6 (</w:t>
            </w:r>
            <w:r w:rsidRPr="001C01CB">
              <w:rPr>
                <w:rFonts w:ascii="Times New Roman" w:eastAsia="Times New Roman" w:hAnsi="Times New Roman" w:cs="Times New Roman"/>
                <w:iCs/>
                <w:sz w:val="28"/>
                <w:szCs w:val="28"/>
                <w:lang w:eastAsia="ru-RU"/>
              </w:rPr>
              <w:t>Шести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месяцев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или</w:t>
            </w:r>
            <w:r w:rsidRPr="001C01CB">
              <w:rPr>
                <w:rFonts w:ascii="Times LatRus" w:eastAsia="Times New Roman" w:hAnsi="Times LatRus" w:cs="Times New Roman"/>
                <w:iCs/>
                <w:sz w:val="28"/>
                <w:szCs w:val="28"/>
                <w:lang w:eastAsia="ru-RU"/>
              </w:rPr>
              <w:t xml:space="preserve">  </w:t>
            </w:r>
            <w:smartTag w:uri="urn:schemas-microsoft-com:office:smarttags" w:element="metricconverter">
              <w:smartTagPr>
                <w:attr w:name="ProductID" w:val="10000 км"/>
              </w:smartTagPr>
              <w:r w:rsidRPr="001C01CB">
                <w:rPr>
                  <w:rFonts w:ascii="Times LatRus" w:eastAsia="Times New Roman" w:hAnsi="Times LatRus" w:cs="Times New Roman"/>
                  <w:iCs/>
                  <w:sz w:val="28"/>
                  <w:szCs w:val="28"/>
                  <w:lang w:eastAsia="ru-RU"/>
                </w:rPr>
                <w:t xml:space="preserve">10000 </w:t>
              </w:r>
              <w:r w:rsidRPr="001C01CB">
                <w:rPr>
                  <w:rFonts w:ascii="Times New Roman" w:eastAsia="Times New Roman" w:hAnsi="Times New Roman" w:cs="Times New Roman"/>
                  <w:iCs/>
                  <w:sz w:val="28"/>
                  <w:szCs w:val="28"/>
                  <w:lang w:eastAsia="ru-RU"/>
                </w:rPr>
                <w:t>км</w:t>
              </w:r>
            </w:smartTag>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пробега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зависимости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что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наступит</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раньше</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узлов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агрегатов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3 (</w:t>
            </w:r>
            <w:r w:rsidRPr="001C01CB">
              <w:rPr>
                <w:rFonts w:ascii="Times New Roman" w:eastAsia="Times New Roman" w:hAnsi="Times New Roman" w:cs="Times New Roman"/>
                <w:iCs/>
                <w:sz w:val="28"/>
                <w:szCs w:val="28"/>
                <w:lang w:eastAsia="ru-RU"/>
              </w:rPr>
              <w:t>Трех</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месяцев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или</w:t>
            </w:r>
            <w:r w:rsidRPr="001C01CB">
              <w:rPr>
                <w:rFonts w:ascii="Times LatRus" w:eastAsia="Times New Roman" w:hAnsi="Times LatRus" w:cs="Times New Roman"/>
                <w:iCs/>
                <w:sz w:val="28"/>
                <w:szCs w:val="28"/>
                <w:lang w:eastAsia="ru-RU"/>
              </w:rPr>
              <w:t xml:space="preserve"> </w:t>
            </w:r>
            <w:smartTag w:uri="urn:schemas-microsoft-com:office:smarttags" w:element="metricconverter">
              <w:smartTagPr>
                <w:attr w:name="ProductID" w:val="10000 км"/>
              </w:smartTagPr>
              <w:r w:rsidRPr="001C01CB">
                <w:rPr>
                  <w:rFonts w:ascii="Times LatRus" w:eastAsia="Times New Roman" w:hAnsi="Times LatRus" w:cs="Times New Roman"/>
                  <w:iCs/>
                  <w:sz w:val="28"/>
                  <w:szCs w:val="28"/>
                  <w:lang w:eastAsia="ru-RU"/>
                </w:rPr>
                <w:t xml:space="preserve">10000 </w:t>
              </w:r>
              <w:r w:rsidRPr="001C01CB">
                <w:rPr>
                  <w:rFonts w:ascii="Times New Roman" w:eastAsia="Times New Roman" w:hAnsi="Times New Roman" w:cs="Times New Roman"/>
                  <w:iCs/>
                  <w:sz w:val="28"/>
                  <w:szCs w:val="28"/>
                  <w:lang w:eastAsia="ru-RU"/>
                </w:rPr>
                <w:t>км</w:t>
              </w:r>
            </w:smartTag>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пробега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зависимости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что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наступит</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раньше</w:t>
            </w:r>
            <w:r w:rsidRPr="001C01CB">
              <w:rPr>
                <w:rFonts w:ascii="Times LatRus" w:eastAsia="Times New Roman" w:hAnsi="Times LatRus" w:cs="Times New Roman"/>
                <w:iCs/>
                <w:sz w:val="28"/>
                <w:szCs w:val="28"/>
                <w:lang w:eastAsia="ru-RU"/>
              </w:rPr>
              <w:t>);</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sz w:val="28"/>
                <w:szCs w:val="28"/>
                <w:lang w:eastAsia="ru-RU"/>
              </w:rPr>
            </w:pP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ремонту</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кузова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его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элементов,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частичной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полной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окраске</w:t>
            </w:r>
            <w:r w:rsidRPr="001C01CB">
              <w:rPr>
                <w:rFonts w:ascii="Times LatRus" w:eastAsia="Times New Roman" w:hAnsi="Times LatRus" w:cs="Times New Roman"/>
                <w:iCs/>
                <w:sz w:val="28"/>
                <w:szCs w:val="28"/>
                <w:lang w:eastAsia="ru-RU"/>
              </w:rPr>
              <w:t xml:space="preserve"> </w:t>
            </w:r>
          </w:p>
        </w:tc>
      </w:tr>
      <w:tr w:rsidR="001C01CB" w:rsidRPr="001C01CB" w:rsidTr="001C01CB">
        <w:tc>
          <w:tcPr>
            <w:tcW w:w="9072" w:type="dxa"/>
          </w:tcPr>
          <w:p w:rsidR="001C01CB" w:rsidRPr="001C01CB" w:rsidRDefault="001C01CB" w:rsidP="001C01CB">
            <w:pPr>
              <w:spacing w:after="0" w:line="360" w:lineRule="auto"/>
              <w:ind w:firstLine="34"/>
              <w:jc w:val="both"/>
              <w:rPr>
                <w:rFonts w:ascii="Times LatRus" w:eastAsia="Times New Roman" w:hAnsi="Times LatRus" w:cs="Times New Roman"/>
                <w:iCs/>
                <w:sz w:val="28"/>
                <w:szCs w:val="28"/>
                <w:lang w:eastAsia="ru-RU"/>
              </w:rPr>
            </w:pP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течение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одного года</w:t>
            </w:r>
            <w:r w:rsidRPr="001C01CB">
              <w:rPr>
                <w:rFonts w:ascii="Times LatRus" w:eastAsia="Times New Roman" w:hAnsi="Times LatRus" w:cs="Times New Roman"/>
                <w:iCs/>
                <w:sz w:val="28"/>
                <w:szCs w:val="28"/>
                <w:lang w:eastAsia="ru-RU"/>
              </w:rPr>
              <w:t>.</w:t>
            </w:r>
          </w:p>
        </w:tc>
      </w:tr>
    </w:tbl>
    <w:p w:rsidR="000A7429" w:rsidRDefault="001C01CB" w:rsidP="00344DE8">
      <w:pPr>
        <w:spacing w:after="0" w:line="360" w:lineRule="auto"/>
        <w:ind w:firstLine="709"/>
        <w:jc w:val="both"/>
        <w:rPr>
          <w:rFonts w:eastAsia="Times New Roman" w:cs="Times New Roman"/>
          <w:sz w:val="28"/>
          <w:szCs w:val="28"/>
          <w:lang w:eastAsia="ru-RU"/>
        </w:rPr>
      </w:pPr>
      <w:r w:rsidRPr="001C01CB">
        <w:rPr>
          <w:rFonts w:ascii="Times New Roman" w:eastAsia="Times New Roman" w:hAnsi="Times New Roman" w:cs="Times New Roman"/>
          <w:iCs/>
          <w:sz w:val="28"/>
          <w:szCs w:val="28"/>
          <w:lang w:eastAsia="ru-RU"/>
        </w:rPr>
        <w:t>Указанные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гарантийные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сроки</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исчисляются</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с</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момента</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окончания</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работ</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даты</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указанной</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акте</w:t>
      </w:r>
      <w:r w:rsidRPr="001C01CB">
        <w:rPr>
          <w:rFonts w:ascii="Times LatRus" w:eastAsia="Times New Roman" w:hAnsi="Times LatRus" w:cs="Times New Roman"/>
          <w:iCs/>
          <w:sz w:val="28"/>
          <w:szCs w:val="28"/>
          <w:lang w:eastAsia="ru-RU"/>
        </w:rPr>
        <w:t xml:space="preserve"> </w:t>
      </w:r>
      <w:r w:rsidRPr="001C01CB">
        <w:rPr>
          <w:rFonts w:ascii="Times New Roman" w:eastAsia="Times New Roman" w:hAnsi="Times New Roman" w:cs="Times New Roman"/>
          <w:iCs/>
          <w:sz w:val="28"/>
          <w:szCs w:val="28"/>
          <w:lang w:eastAsia="ru-RU"/>
        </w:rPr>
        <w:t>выполненных</w:t>
      </w:r>
      <w:r w:rsidRPr="001C01CB">
        <w:rPr>
          <w:rFonts w:ascii="Times LatRus" w:eastAsia="Times New Roman" w:hAnsi="Times LatRus" w:cs="Times New Roman"/>
          <w:iCs/>
          <w:sz w:val="28"/>
          <w:szCs w:val="28"/>
          <w:lang w:eastAsia="ru-RU"/>
        </w:rPr>
        <w:t xml:space="preserve"> </w:t>
      </w:r>
      <w:r w:rsidR="000A7429" w:rsidRPr="001C01CB">
        <w:rPr>
          <w:rFonts w:ascii="Times New Roman" w:eastAsia="Times New Roman" w:hAnsi="Times New Roman" w:cs="Times New Roman"/>
          <w:iCs/>
          <w:sz w:val="28"/>
          <w:szCs w:val="28"/>
          <w:lang w:eastAsia="ru-RU"/>
        </w:rPr>
        <w:t>ремонтных</w:t>
      </w:r>
      <w:r w:rsidR="000A7429" w:rsidRPr="001C01CB">
        <w:rPr>
          <w:rFonts w:ascii="Times LatRus" w:eastAsia="Times New Roman" w:hAnsi="Times LatRus" w:cs="Times New Roman"/>
          <w:iCs/>
          <w:sz w:val="28"/>
          <w:szCs w:val="28"/>
          <w:lang w:eastAsia="ru-RU"/>
        </w:rPr>
        <w:t xml:space="preserve"> </w:t>
      </w:r>
      <w:r w:rsidR="000A7429" w:rsidRPr="001C01CB">
        <w:rPr>
          <w:rFonts w:ascii="Cambria" w:eastAsia="Times New Roman" w:hAnsi="Cambria" w:cs="Cambria"/>
          <w:iCs/>
          <w:sz w:val="28"/>
          <w:szCs w:val="28"/>
          <w:lang w:eastAsia="ru-RU"/>
        </w:rPr>
        <w:t>работ</w:t>
      </w:r>
      <w:r w:rsidRPr="001C01CB">
        <w:rPr>
          <w:rFonts w:ascii="Times LatRus" w:eastAsia="Times New Roman" w:hAnsi="Times LatRus" w:cs="Times New Roman"/>
          <w:iCs/>
          <w:sz w:val="28"/>
          <w:szCs w:val="28"/>
          <w:lang w:eastAsia="ru-RU"/>
        </w:rPr>
        <w:t>)</w:t>
      </w:r>
      <w:r w:rsidRPr="001C01CB">
        <w:rPr>
          <w:rFonts w:ascii="Times LatRus" w:eastAsia="Times New Roman" w:hAnsi="Times LatRus" w:cs="Times New Roman"/>
          <w:sz w:val="28"/>
          <w:szCs w:val="28"/>
          <w:lang w:eastAsia="ru-RU"/>
        </w:rPr>
        <w:t>.</w:t>
      </w: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Default="00344DE8" w:rsidP="00344DE8">
      <w:pPr>
        <w:spacing w:after="0" w:line="360" w:lineRule="auto"/>
        <w:ind w:firstLine="709"/>
        <w:jc w:val="both"/>
        <w:rPr>
          <w:rFonts w:eastAsia="Times New Roman" w:cs="Times New Roman"/>
          <w:sz w:val="28"/>
          <w:szCs w:val="28"/>
          <w:lang w:eastAsia="ru-RU"/>
        </w:rPr>
      </w:pPr>
    </w:p>
    <w:p w:rsidR="00344DE8" w:rsidRPr="00344DE8" w:rsidRDefault="00344DE8" w:rsidP="00344DE8">
      <w:pPr>
        <w:spacing w:after="0" w:line="360" w:lineRule="auto"/>
        <w:ind w:firstLine="709"/>
        <w:jc w:val="both"/>
        <w:rPr>
          <w:rFonts w:eastAsia="Times New Roman" w:cs="Times New Roman"/>
          <w:sz w:val="28"/>
          <w:szCs w:val="28"/>
          <w:lang w:eastAsia="ru-RU"/>
        </w:rPr>
      </w:pPr>
    </w:p>
    <w:p w:rsidR="001C01CB" w:rsidRPr="001C01CB" w:rsidRDefault="000A7429" w:rsidP="000A7429">
      <w:pPr>
        <w:pStyle w:val="28"/>
        <w:suppressAutoHyphens/>
        <w:spacing w:after="0"/>
        <w:jc w:val="center"/>
        <w:rPr>
          <w:rFonts w:ascii="Times LatRus" w:hAnsi="Times LatRus" w:cs="Times New Roman"/>
          <w:sz w:val="28"/>
          <w:szCs w:val="28"/>
        </w:rPr>
      </w:pPr>
      <w:r w:rsidRPr="001C01CB">
        <w:rPr>
          <w:rFonts w:cs="Times New Roman"/>
          <w:b/>
          <w:sz w:val="28"/>
          <w:szCs w:val="28"/>
        </w:rPr>
        <w:t>Перечень</w:t>
      </w:r>
      <w:r w:rsidRPr="001C01CB">
        <w:rPr>
          <w:rFonts w:ascii="Times LatRus" w:hAnsi="Times LatRus" w:cs="Times New Roman"/>
          <w:b/>
          <w:sz w:val="28"/>
          <w:szCs w:val="28"/>
        </w:rPr>
        <w:t xml:space="preserve"> </w:t>
      </w:r>
      <w:r w:rsidRPr="001C01CB">
        <w:rPr>
          <w:rFonts w:ascii="Cambria" w:hAnsi="Cambria" w:cs="Cambria"/>
          <w:b/>
          <w:sz w:val="28"/>
          <w:szCs w:val="28"/>
        </w:rPr>
        <w:t>транспортных</w:t>
      </w:r>
      <w:r w:rsidR="001C01CB" w:rsidRPr="001C01CB">
        <w:rPr>
          <w:rFonts w:ascii="Times LatRus" w:hAnsi="Times LatRus" w:cs="Times New Roman"/>
          <w:b/>
          <w:sz w:val="28"/>
          <w:szCs w:val="28"/>
        </w:rPr>
        <w:t xml:space="preserve"> </w:t>
      </w:r>
      <w:r w:rsidR="001C01CB" w:rsidRPr="001C01CB">
        <w:rPr>
          <w:rFonts w:cs="Times New Roman"/>
          <w:b/>
          <w:sz w:val="28"/>
          <w:szCs w:val="28"/>
        </w:rPr>
        <w:t>средств</w:t>
      </w:r>
      <w:r w:rsidR="001C01CB" w:rsidRPr="001C01CB">
        <w:rPr>
          <w:rFonts w:ascii="Times LatRus" w:hAnsi="Times LatRus" w:cs="Times New Roman"/>
          <w:b/>
          <w:sz w:val="28"/>
          <w:szCs w:val="28"/>
        </w:rPr>
        <w:t>:</w:t>
      </w:r>
    </w:p>
    <w:p w:rsidR="001C01CB" w:rsidRPr="001C01CB" w:rsidRDefault="001C01CB" w:rsidP="00344DE8">
      <w:pPr>
        <w:spacing w:after="200" w:line="240" w:lineRule="auto"/>
        <w:jc w:val="center"/>
        <w:rPr>
          <w:rFonts w:ascii="Times LatRus" w:eastAsia="Times New Roman" w:hAnsi="Times LatRus" w:cs="Times New Roman"/>
          <w:b/>
          <w:sz w:val="28"/>
          <w:szCs w:val="28"/>
          <w:lang w:eastAsia="ru-RU"/>
        </w:rPr>
      </w:pPr>
      <w:r w:rsidRPr="001C01CB">
        <w:rPr>
          <w:rFonts w:ascii="Times New Roman" w:eastAsia="Times New Roman" w:hAnsi="Times New Roman" w:cs="Times New Roman"/>
          <w:b/>
          <w:sz w:val="28"/>
          <w:szCs w:val="28"/>
          <w:lang w:eastAsia="ru-RU"/>
        </w:rPr>
        <w:t>Легковые</w:t>
      </w:r>
    </w:p>
    <w:tbl>
      <w:tblPr>
        <w:tblpPr w:leftFromText="180" w:rightFromText="180" w:vertAnchor="text" w:tblpX="93" w:tblpY="1"/>
        <w:tblOverlap w:val="never"/>
        <w:tblW w:w="9666" w:type="dxa"/>
        <w:tblLayout w:type="fixed"/>
        <w:tblLook w:val="04A0" w:firstRow="1" w:lastRow="0" w:firstColumn="1" w:lastColumn="0" w:noHBand="0" w:noVBand="1"/>
      </w:tblPr>
      <w:tblGrid>
        <w:gridCol w:w="458"/>
        <w:gridCol w:w="2143"/>
        <w:gridCol w:w="1051"/>
        <w:gridCol w:w="1446"/>
        <w:gridCol w:w="1750"/>
        <w:gridCol w:w="990"/>
        <w:gridCol w:w="1828"/>
      </w:tblGrid>
      <w:tr w:rsidR="001C01CB" w:rsidRPr="001C01CB" w:rsidTr="00344DE8">
        <w:trPr>
          <w:trHeight w:val="2120"/>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214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1051"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446"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1750"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90"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828"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344DE8">
        <w:trPr>
          <w:trHeight w:val="215"/>
        </w:trPr>
        <w:tc>
          <w:tcPr>
            <w:tcW w:w="45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2143"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1051"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1750"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90"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82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344DE8">
        <w:trPr>
          <w:trHeight w:val="438"/>
        </w:trPr>
        <w:tc>
          <w:tcPr>
            <w:tcW w:w="458"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w:t>
            </w:r>
          </w:p>
        </w:tc>
        <w:tc>
          <w:tcPr>
            <w:tcW w:w="2143"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Ваз</w:t>
            </w:r>
            <w:r w:rsidRPr="001C01CB">
              <w:rPr>
                <w:rFonts w:ascii="Times LatRus" w:eastAsia="Times New Roman" w:hAnsi="Times LatRus" w:cs="Times New Roman"/>
                <w:color w:val="000000"/>
                <w:sz w:val="24"/>
                <w:szCs w:val="24"/>
                <w:lang w:eastAsia="ru-RU"/>
              </w:rPr>
              <w:t xml:space="preserve">  21213</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80</w:t>
            </w:r>
          </w:p>
        </w:tc>
        <w:tc>
          <w:tcPr>
            <w:tcW w:w="175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XTA21213021 623696</w:t>
            </w:r>
          </w:p>
        </w:tc>
        <w:tc>
          <w:tcPr>
            <w:tcW w:w="99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2002</w:t>
            </w:r>
          </w:p>
        </w:tc>
        <w:tc>
          <w:tcPr>
            <w:tcW w:w="182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293 UU 63</w:t>
            </w:r>
          </w:p>
        </w:tc>
      </w:tr>
      <w:tr w:rsidR="001C01CB" w:rsidRPr="001C01CB" w:rsidTr="00344DE8">
        <w:trPr>
          <w:trHeight w:val="693"/>
        </w:trPr>
        <w:tc>
          <w:tcPr>
            <w:tcW w:w="458"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w:t>
            </w:r>
          </w:p>
        </w:tc>
        <w:tc>
          <w:tcPr>
            <w:tcW w:w="2143"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Ваз</w:t>
            </w:r>
            <w:r w:rsidRPr="001C01CB">
              <w:rPr>
                <w:rFonts w:ascii="Times LatRus" w:eastAsia="Times New Roman" w:hAnsi="Times LatRus" w:cs="Times New Roman"/>
                <w:color w:val="000000"/>
                <w:sz w:val="24"/>
                <w:szCs w:val="24"/>
                <w:lang w:eastAsia="ru-RU"/>
              </w:rPr>
              <w:t xml:space="preserve">  21213</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80</w:t>
            </w:r>
          </w:p>
        </w:tc>
        <w:tc>
          <w:tcPr>
            <w:tcW w:w="175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XTA21213021623444</w:t>
            </w:r>
          </w:p>
        </w:tc>
        <w:tc>
          <w:tcPr>
            <w:tcW w:w="99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2002</w:t>
            </w:r>
          </w:p>
        </w:tc>
        <w:tc>
          <w:tcPr>
            <w:tcW w:w="182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tabs>
                <w:tab w:val="left" w:pos="5385"/>
                <w:tab w:val="left" w:pos="8355"/>
              </w:tabs>
              <w:spacing w:after="200" w:line="276"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313 OU 64</w:t>
            </w:r>
          </w:p>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p>
        </w:tc>
      </w:tr>
      <w:tr w:rsidR="001C01CB" w:rsidRPr="001C01CB" w:rsidTr="00344DE8">
        <w:trPr>
          <w:trHeight w:val="402"/>
        </w:trPr>
        <w:tc>
          <w:tcPr>
            <w:tcW w:w="458"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3</w:t>
            </w:r>
          </w:p>
        </w:tc>
        <w:tc>
          <w:tcPr>
            <w:tcW w:w="2143"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ВАЗ</w:t>
            </w:r>
            <w:r w:rsidRPr="001C01CB">
              <w:rPr>
                <w:rFonts w:ascii="Times LatRus" w:eastAsia="Times New Roman" w:hAnsi="Times LatRus" w:cs="Times New Roman"/>
                <w:color w:val="000000"/>
                <w:sz w:val="24"/>
                <w:szCs w:val="24"/>
                <w:lang w:eastAsia="ru-RU"/>
              </w:rPr>
              <w:t xml:space="preserve"> 21214</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81</w:t>
            </w:r>
          </w:p>
        </w:tc>
        <w:tc>
          <w:tcPr>
            <w:tcW w:w="175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XTA21214051 795256</w:t>
            </w:r>
          </w:p>
        </w:tc>
        <w:tc>
          <w:tcPr>
            <w:tcW w:w="990"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2005</w:t>
            </w:r>
          </w:p>
        </w:tc>
        <w:tc>
          <w:tcPr>
            <w:tcW w:w="182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515 LL 01</w:t>
            </w:r>
          </w:p>
        </w:tc>
      </w:tr>
      <w:tr w:rsidR="001C01CB" w:rsidRPr="001C01CB" w:rsidTr="001C01CB">
        <w:tblPrEx>
          <w:tblBorders>
            <w:top w:val="single" w:sz="4" w:space="0" w:color="auto"/>
          </w:tblBorders>
          <w:tblLook w:val="0000" w:firstRow="0" w:lastRow="0" w:firstColumn="0" w:lastColumn="0" w:noHBand="0" w:noVBand="0"/>
        </w:tblPrEx>
        <w:trPr>
          <w:trHeight w:val="96"/>
        </w:trPr>
        <w:tc>
          <w:tcPr>
            <w:tcW w:w="9666" w:type="dxa"/>
            <w:gridSpan w:val="7"/>
          </w:tcPr>
          <w:p w:rsidR="001C01CB" w:rsidRPr="001C01CB" w:rsidRDefault="001C01CB" w:rsidP="001C01CB">
            <w:pPr>
              <w:tabs>
                <w:tab w:val="left" w:pos="5385"/>
                <w:tab w:val="left" w:pos="8355"/>
              </w:tabs>
              <w:spacing w:after="200" w:line="276" w:lineRule="auto"/>
              <w:rPr>
                <w:rFonts w:ascii="Times LatRus" w:eastAsia="Times New Roman" w:hAnsi="Times LatRus" w:cs="Times New Roman"/>
                <w:sz w:val="28"/>
                <w:szCs w:val="28"/>
                <w:lang w:eastAsia="ru-RU"/>
              </w:rPr>
            </w:pPr>
          </w:p>
        </w:tc>
      </w:tr>
    </w:tbl>
    <w:p w:rsidR="001C01CB" w:rsidRPr="001C01CB" w:rsidRDefault="001C01CB" w:rsidP="001C01CB">
      <w:pPr>
        <w:spacing w:after="200" w:line="276" w:lineRule="auto"/>
        <w:rPr>
          <w:rFonts w:ascii="Times LatRus" w:eastAsia="Times New Roman" w:hAnsi="Times LatRus" w:cs="Times New Roman"/>
          <w:b/>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LatRus" w:eastAsia="Times New Roman" w:hAnsi="Times LatRus" w:cs="Times New Roman"/>
          <w:b/>
          <w:sz w:val="28"/>
          <w:szCs w:val="28"/>
          <w:lang w:eastAsia="ru-RU"/>
        </w:rPr>
        <w:t xml:space="preserve">      </w:t>
      </w:r>
    </w:p>
    <w:p w:rsidR="001C01CB" w:rsidRPr="001C01CB" w:rsidRDefault="001C01CB" w:rsidP="001C01CB">
      <w:pPr>
        <w:spacing w:after="200" w:line="276" w:lineRule="auto"/>
        <w:rPr>
          <w:rFonts w:ascii="Times LatRus" w:eastAsia="Times New Roman" w:hAnsi="Times LatRus" w:cs="Times New Roman"/>
          <w:b/>
          <w:sz w:val="28"/>
          <w:szCs w:val="28"/>
          <w:lang w:eastAsia="ru-RU"/>
        </w:rPr>
      </w:pPr>
      <w:r w:rsidRPr="001C01CB">
        <w:rPr>
          <w:rFonts w:ascii="Calibri" w:eastAsia="Times New Roman" w:hAnsi="Calibri" w:cs="Times New Roman"/>
          <w:b/>
          <w:sz w:val="28"/>
          <w:szCs w:val="28"/>
          <w:lang w:eastAsia="ru-RU"/>
        </w:rPr>
        <w:t xml:space="preserve">                                                            </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Грузопассажирские</w:t>
      </w:r>
    </w:p>
    <w:tbl>
      <w:tblPr>
        <w:tblW w:w="9654" w:type="dxa"/>
        <w:tblInd w:w="93" w:type="dxa"/>
        <w:tblLook w:val="04A0" w:firstRow="1" w:lastRow="0" w:firstColumn="1" w:lastColumn="0" w:noHBand="0" w:noVBand="1"/>
      </w:tblPr>
      <w:tblGrid>
        <w:gridCol w:w="499"/>
        <w:gridCol w:w="2138"/>
        <w:gridCol w:w="1051"/>
        <w:gridCol w:w="1005"/>
        <w:gridCol w:w="2165"/>
        <w:gridCol w:w="987"/>
        <w:gridCol w:w="1809"/>
      </w:tblGrid>
      <w:tr w:rsidR="001C01CB" w:rsidRPr="001C01CB" w:rsidTr="001C01CB">
        <w:trPr>
          <w:trHeight w:val="2963"/>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2138"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1051"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005"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2165"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8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809"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1C01CB">
        <w:trPr>
          <w:trHeight w:val="255"/>
        </w:trPr>
        <w:tc>
          <w:tcPr>
            <w:tcW w:w="499" w:type="dxa"/>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213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1051"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005"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2165"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8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809"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1C01CB">
        <w:trPr>
          <w:trHeight w:val="413"/>
        </w:trPr>
        <w:tc>
          <w:tcPr>
            <w:tcW w:w="499"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w:t>
            </w:r>
          </w:p>
        </w:tc>
        <w:tc>
          <w:tcPr>
            <w:tcW w:w="213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390902</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w:t>
            </w:r>
          </w:p>
        </w:tc>
        <w:tc>
          <w:tcPr>
            <w:tcW w:w="100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74</w:t>
            </w:r>
          </w:p>
        </w:tc>
        <w:tc>
          <w:tcPr>
            <w:tcW w:w="216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488906</w:t>
            </w:r>
          </w:p>
        </w:tc>
        <w:tc>
          <w:tcPr>
            <w:tcW w:w="987"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809"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260 U</w:t>
            </w:r>
            <w:r w:rsidRPr="001C01CB">
              <w:rPr>
                <w:rFonts w:ascii="Times New Roman" w:eastAsia="Times New Roman" w:hAnsi="Times New Roman" w:cs="Times New Roman"/>
                <w:sz w:val="24"/>
                <w:szCs w:val="24"/>
                <w:lang w:eastAsia="ru-RU"/>
              </w:rPr>
              <w:t>О</w:t>
            </w:r>
            <w:r w:rsidRPr="001C01CB">
              <w:rPr>
                <w:rFonts w:ascii="Times LatRus" w:eastAsia="Times New Roman" w:hAnsi="Times LatRus" w:cs="Times New Roman"/>
                <w:sz w:val="24"/>
                <w:szCs w:val="24"/>
                <w:lang w:eastAsia="ru-RU"/>
              </w:rPr>
              <w:t xml:space="preserve"> 64</w:t>
            </w:r>
          </w:p>
        </w:tc>
      </w:tr>
      <w:tr w:rsidR="001C01CB" w:rsidRPr="001C01CB" w:rsidTr="001C01CB">
        <w:trPr>
          <w:trHeight w:val="570"/>
        </w:trPr>
        <w:tc>
          <w:tcPr>
            <w:tcW w:w="499" w:type="dxa"/>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w:t>
            </w:r>
          </w:p>
        </w:tc>
        <w:tc>
          <w:tcPr>
            <w:tcW w:w="213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390902</w:t>
            </w:r>
          </w:p>
        </w:tc>
        <w:tc>
          <w:tcPr>
            <w:tcW w:w="1051"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w:t>
            </w:r>
          </w:p>
        </w:tc>
        <w:tc>
          <w:tcPr>
            <w:tcW w:w="100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74</w:t>
            </w:r>
          </w:p>
        </w:tc>
        <w:tc>
          <w:tcPr>
            <w:tcW w:w="2165"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492494</w:t>
            </w:r>
          </w:p>
        </w:tc>
        <w:tc>
          <w:tcPr>
            <w:tcW w:w="987"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809"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 xml:space="preserve">452 </w:t>
            </w:r>
            <w:r w:rsidRPr="001C01CB">
              <w:rPr>
                <w:rFonts w:ascii="Times New Roman" w:eastAsia="Times New Roman" w:hAnsi="Times New Roman" w:cs="Times New Roman"/>
                <w:sz w:val="24"/>
                <w:szCs w:val="24"/>
                <w:lang w:eastAsia="ru-RU"/>
              </w:rPr>
              <w:t>ОО</w:t>
            </w:r>
            <w:r w:rsidRPr="001C01CB">
              <w:rPr>
                <w:rFonts w:ascii="Times LatRus" w:eastAsia="Times New Roman" w:hAnsi="Times LatRus" w:cs="Times New Roman"/>
                <w:sz w:val="24"/>
                <w:szCs w:val="24"/>
                <w:lang w:eastAsia="ru-RU"/>
              </w:rPr>
              <w:t xml:space="preserve"> 63</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3</w:t>
            </w:r>
          </w:p>
        </w:tc>
        <w:tc>
          <w:tcPr>
            <w:tcW w:w="213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390902</w:t>
            </w:r>
          </w:p>
        </w:tc>
        <w:tc>
          <w:tcPr>
            <w:tcW w:w="1051"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w:t>
            </w:r>
          </w:p>
        </w:tc>
        <w:tc>
          <w:tcPr>
            <w:tcW w:w="100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74</w:t>
            </w:r>
          </w:p>
        </w:tc>
        <w:tc>
          <w:tcPr>
            <w:tcW w:w="216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492496</w:t>
            </w:r>
          </w:p>
        </w:tc>
        <w:tc>
          <w:tcPr>
            <w:tcW w:w="98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809"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455 </w:t>
            </w:r>
            <w:r w:rsidRPr="001C01CB">
              <w:rPr>
                <w:rFonts w:ascii="Times New Roman" w:eastAsia="Times New Roman" w:hAnsi="Times New Roman" w:cs="Times New Roman"/>
                <w:color w:val="000000"/>
                <w:sz w:val="24"/>
                <w:szCs w:val="24"/>
                <w:lang w:eastAsia="ru-RU"/>
              </w:rPr>
              <w:t>ОО</w:t>
            </w:r>
            <w:r w:rsidRPr="001C01CB">
              <w:rPr>
                <w:rFonts w:ascii="Times LatRus" w:eastAsia="Times New Roman" w:hAnsi="Times LatRus" w:cs="Times New Roman"/>
                <w:color w:val="000000"/>
                <w:sz w:val="24"/>
                <w:szCs w:val="24"/>
                <w:lang w:eastAsia="ru-RU"/>
              </w:rPr>
              <w:t xml:space="preserve"> 63</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4</w:t>
            </w:r>
          </w:p>
        </w:tc>
        <w:tc>
          <w:tcPr>
            <w:tcW w:w="213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390945 </w:t>
            </w:r>
          </w:p>
        </w:tc>
        <w:tc>
          <w:tcPr>
            <w:tcW w:w="1051"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w:t>
            </w:r>
          </w:p>
        </w:tc>
        <w:tc>
          <w:tcPr>
            <w:tcW w:w="1005"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112</w:t>
            </w:r>
          </w:p>
        </w:tc>
        <w:tc>
          <w:tcPr>
            <w:tcW w:w="2165"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492496</w:t>
            </w:r>
          </w:p>
        </w:tc>
        <w:tc>
          <w:tcPr>
            <w:tcW w:w="987"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2011</w:t>
            </w:r>
          </w:p>
        </w:tc>
        <w:tc>
          <w:tcPr>
            <w:tcW w:w="180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503 </w:t>
            </w:r>
            <w:r w:rsidRPr="001C01CB">
              <w:rPr>
                <w:rFonts w:ascii="Times New Roman" w:eastAsia="Times New Roman" w:hAnsi="Times New Roman" w:cs="Times New Roman"/>
                <w:color w:val="000000"/>
                <w:sz w:val="24"/>
                <w:szCs w:val="24"/>
                <w:lang w:eastAsia="ru-RU"/>
              </w:rPr>
              <w:t>ОО</w:t>
            </w:r>
            <w:r w:rsidRPr="001C01CB">
              <w:rPr>
                <w:rFonts w:ascii="Times LatRus" w:eastAsia="Times New Roman" w:hAnsi="Times LatRus" w:cs="Times New Roman"/>
                <w:color w:val="000000"/>
                <w:sz w:val="24"/>
                <w:szCs w:val="24"/>
                <w:lang w:eastAsia="ru-RU"/>
              </w:rPr>
              <w:t xml:space="preserve"> 63 </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lastRenderedPageBreak/>
              <w:t>5</w:t>
            </w:r>
          </w:p>
        </w:tc>
        <w:tc>
          <w:tcPr>
            <w:tcW w:w="213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УАЗ</w:t>
            </w:r>
            <w:r w:rsidRPr="001C01CB">
              <w:rPr>
                <w:rFonts w:ascii="Times LatRus" w:eastAsia="Times New Roman" w:hAnsi="Times LatRus" w:cs="Times New Roman"/>
                <w:color w:val="000000"/>
                <w:sz w:val="24"/>
                <w:szCs w:val="24"/>
                <w:lang w:eastAsia="ru-RU"/>
              </w:rPr>
              <w:t xml:space="preserve"> 390945 </w:t>
            </w:r>
          </w:p>
        </w:tc>
        <w:tc>
          <w:tcPr>
            <w:tcW w:w="1051"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w:t>
            </w:r>
          </w:p>
        </w:tc>
        <w:tc>
          <w:tcPr>
            <w:tcW w:w="100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112</w:t>
            </w:r>
          </w:p>
        </w:tc>
        <w:tc>
          <w:tcPr>
            <w:tcW w:w="216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XTT390902A0  489028</w:t>
            </w:r>
          </w:p>
        </w:tc>
        <w:tc>
          <w:tcPr>
            <w:tcW w:w="98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2011</w:t>
            </w:r>
          </w:p>
        </w:tc>
        <w:tc>
          <w:tcPr>
            <w:tcW w:w="1809"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 xml:space="preserve">502 </w:t>
            </w:r>
            <w:r w:rsidRPr="001C01CB">
              <w:rPr>
                <w:rFonts w:ascii="Times New Roman" w:eastAsia="Times New Roman" w:hAnsi="Times New Roman" w:cs="Times New Roman"/>
                <w:sz w:val="24"/>
                <w:szCs w:val="24"/>
                <w:lang w:eastAsia="ru-RU"/>
              </w:rPr>
              <w:t>ОО</w:t>
            </w:r>
            <w:r w:rsidRPr="001C01CB">
              <w:rPr>
                <w:rFonts w:ascii="Times LatRus" w:eastAsia="Times New Roman" w:hAnsi="Times LatRus" w:cs="Times New Roman"/>
                <w:sz w:val="24"/>
                <w:szCs w:val="24"/>
                <w:lang w:eastAsia="ru-RU"/>
              </w:rPr>
              <w:t xml:space="preserve"> 63</w:t>
            </w:r>
          </w:p>
        </w:tc>
      </w:tr>
      <w:tr w:rsidR="001C01CB" w:rsidRPr="001C01CB" w:rsidTr="001C01CB">
        <w:trPr>
          <w:trHeight w:val="570"/>
        </w:trPr>
        <w:tc>
          <w:tcPr>
            <w:tcW w:w="499"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6</w:t>
            </w:r>
          </w:p>
        </w:tc>
        <w:tc>
          <w:tcPr>
            <w:tcW w:w="213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330230                     (</w:t>
            </w:r>
            <w:r w:rsidRPr="001C01CB">
              <w:rPr>
                <w:rFonts w:ascii="Times New Roman" w:eastAsia="Times New Roman" w:hAnsi="Times New Roman" w:cs="Times New Roman"/>
                <w:color w:val="000000"/>
                <w:sz w:val="24"/>
                <w:szCs w:val="24"/>
                <w:lang w:eastAsia="ru-RU"/>
              </w:rPr>
              <w:t>Газель</w:t>
            </w:r>
            <w:r w:rsidRPr="001C01CB">
              <w:rPr>
                <w:rFonts w:ascii="Times LatRus" w:eastAsia="Times New Roman" w:hAnsi="Times LatRus" w:cs="Times New Roman"/>
                <w:color w:val="000000"/>
                <w:sz w:val="24"/>
                <w:szCs w:val="24"/>
                <w:lang w:eastAsia="ru-RU"/>
              </w:rPr>
              <w:t xml:space="preserve"> )</w:t>
            </w:r>
          </w:p>
        </w:tc>
        <w:tc>
          <w:tcPr>
            <w:tcW w:w="1051"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w:t>
            </w:r>
          </w:p>
        </w:tc>
        <w:tc>
          <w:tcPr>
            <w:tcW w:w="100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100</w:t>
            </w:r>
          </w:p>
        </w:tc>
        <w:tc>
          <w:tcPr>
            <w:tcW w:w="216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XTH330223V 1630780</w:t>
            </w:r>
          </w:p>
        </w:tc>
        <w:tc>
          <w:tcPr>
            <w:tcW w:w="98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1997</w:t>
            </w:r>
          </w:p>
        </w:tc>
        <w:tc>
          <w:tcPr>
            <w:tcW w:w="1809"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289 UU 63</w:t>
            </w:r>
          </w:p>
        </w:tc>
      </w:tr>
    </w:tbl>
    <w:p w:rsidR="001C01CB" w:rsidRPr="001C01CB" w:rsidRDefault="001C01CB" w:rsidP="001C01CB">
      <w:pPr>
        <w:tabs>
          <w:tab w:val="left" w:pos="7338"/>
        </w:tabs>
        <w:spacing w:after="200" w:line="276" w:lineRule="auto"/>
        <w:rPr>
          <w:rFonts w:ascii="Times LatRus" w:eastAsia="Times New Roman" w:hAnsi="Times LatRus" w:cs="Times New Roman"/>
          <w:sz w:val="28"/>
          <w:szCs w:val="28"/>
          <w:lang w:eastAsia="ru-RU"/>
        </w:rPr>
      </w:pPr>
    </w:p>
    <w:p w:rsidR="001C01CB" w:rsidRPr="000A7429" w:rsidRDefault="001C01CB" w:rsidP="001C01CB">
      <w:pPr>
        <w:tabs>
          <w:tab w:val="left" w:pos="7338"/>
        </w:tabs>
        <w:spacing w:after="200" w:line="276" w:lineRule="auto"/>
        <w:rPr>
          <w:rFonts w:eastAsia="Times New Roman" w:cs="Times New Roman"/>
          <w:sz w:val="28"/>
          <w:szCs w:val="28"/>
          <w:lang w:eastAsia="ru-RU"/>
        </w:rPr>
      </w:pPr>
      <w:r w:rsidRPr="001C01CB">
        <w:rPr>
          <w:rFonts w:ascii="Times LatRus" w:eastAsia="Times New Roman" w:hAnsi="Times LatRus" w:cs="Times New Roman"/>
          <w:sz w:val="28"/>
          <w:szCs w:val="28"/>
          <w:lang w:eastAsia="ru-RU"/>
        </w:rPr>
        <w:t xml:space="preserve">                                            </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Автобусы</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микроавтобусы</w:t>
      </w:r>
    </w:p>
    <w:tbl>
      <w:tblPr>
        <w:tblW w:w="9654" w:type="dxa"/>
        <w:tblInd w:w="93" w:type="dxa"/>
        <w:tblLook w:val="04A0" w:firstRow="1" w:lastRow="0" w:firstColumn="1" w:lastColumn="0" w:noHBand="0" w:noVBand="1"/>
      </w:tblPr>
      <w:tblGrid>
        <w:gridCol w:w="498"/>
        <w:gridCol w:w="1927"/>
        <w:gridCol w:w="1276"/>
        <w:gridCol w:w="1134"/>
        <w:gridCol w:w="2017"/>
        <w:gridCol w:w="985"/>
        <w:gridCol w:w="1817"/>
      </w:tblGrid>
      <w:tr w:rsidR="001C01CB" w:rsidRPr="001C01CB" w:rsidTr="001C01CB">
        <w:trPr>
          <w:trHeight w:val="1879"/>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1927"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1276"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134"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201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85"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81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1C01CB">
        <w:trPr>
          <w:trHeight w:val="225"/>
        </w:trPr>
        <w:tc>
          <w:tcPr>
            <w:tcW w:w="498" w:type="dxa"/>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192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127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134"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201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85"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81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1C01CB">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1</w:t>
            </w:r>
          </w:p>
        </w:tc>
        <w:tc>
          <w:tcPr>
            <w:tcW w:w="192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322130         (</w:t>
            </w:r>
            <w:r w:rsidRPr="001C01CB">
              <w:rPr>
                <w:rFonts w:ascii="Times New Roman" w:eastAsia="Times New Roman" w:hAnsi="Times New Roman" w:cs="Times New Roman"/>
                <w:color w:val="000000"/>
                <w:sz w:val="24"/>
                <w:szCs w:val="24"/>
                <w:lang w:eastAsia="ru-RU"/>
              </w:rPr>
              <w:t>микроавтобус</w:t>
            </w:r>
            <w:r w:rsidRPr="001C01CB">
              <w:rPr>
                <w:rFonts w:ascii="Times LatRus" w:eastAsia="Times New Roman" w:hAnsi="Times LatRus" w:cs="Times New Roman"/>
                <w:color w:val="000000"/>
                <w:sz w:val="24"/>
                <w:szCs w:val="24"/>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2,1</w:t>
            </w:r>
          </w:p>
        </w:tc>
        <w:tc>
          <w:tcPr>
            <w:tcW w:w="113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100</w:t>
            </w:r>
          </w:p>
        </w:tc>
        <w:tc>
          <w:tcPr>
            <w:tcW w:w="20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XTH322130T0 023181</w:t>
            </w:r>
          </w:p>
        </w:tc>
        <w:tc>
          <w:tcPr>
            <w:tcW w:w="98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1996</w:t>
            </w:r>
          </w:p>
        </w:tc>
        <w:tc>
          <w:tcPr>
            <w:tcW w:w="18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320 UU 63</w:t>
            </w:r>
          </w:p>
        </w:tc>
      </w:tr>
      <w:tr w:rsidR="001C01CB" w:rsidRPr="001C01CB" w:rsidTr="001C01CB">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w:t>
            </w:r>
          </w:p>
        </w:tc>
        <w:tc>
          <w:tcPr>
            <w:tcW w:w="192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Маз</w:t>
            </w:r>
            <w:r w:rsidRPr="001C01CB">
              <w:rPr>
                <w:rFonts w:ascii="Times LatRus" w:eastAsia="Times New Roman" w:hAnsi="Times LatRus" w:cs="Times New Roman"/>
                <w:color w:val="000000"/>
                <w:sz w:val="24"/>
                <w:szCs w:val="24"/>
                <w:lang w:eastAsia="ru-RU"/>
              </w:rPr>
              <w:t xml:space="preserve"> 256170                  (</w:t>
            </w:r>
            <w:r w:rsidRPr="001C01CB">
              <w:rPr>
                <w:rFonts w:ascii="Times New Roman" w:eastAsia="Times New Roman" w:hAnsi="Times New Roman" w:cs="Times New Roman"/>
                <w:color w:val="000000"/>
                <w:sz w:val="24"/>
                <w:szCs w:val="24"/>
                <w:lang w:eastAsia="ru-RU"/>
              </w:rPr>
              <w:t>автобус</w:t>
            </w:r>
            <w:r w:rsidRPr="001C01CB">
              <w:rPr>
                <w:rFonts w:ascii="Times LatRus" w:eastAsia="Times New Roman" w:hAnsi="Times LatRus" w:cs="Times New Roman"/>
                <w:color w:val="000000"/>
                <w:sz w:val="24"/>
                <w:szCs w:val="24"/>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170</w:t>
            </w:r>
          </w:p>
        </w:tc>
        <w:tc>
          <w:tcPr>
            <w:tcW w:w="20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Y3M25617090 001374</w:t>
            </w:r>
          </w:p>
        </w:tc>
        <w:tc>
          <w:tcPr>
            <w:tcW w:w="98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2009</w:t>
            </w:r>
          </w:p>
        </w:tc>
        <w:tc>
          <w:tcPr>
            <w:tcW w:w="18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692 UU 63</w:t>
            </w:r>
          </w:p>
        </w:tc>
      </w:tr>
      <w:tr w:rsidR="001C01CB" w:rsidRPr="001C01CB" w:rsidTr="001C01CB">
        <w:trPr>
          <w:trHeight w:val="510"/>
        </w:trPr>
        <w:tc>
          <w:tcPr>
            <w:tcW w:w="49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3</w:t>
            </w:r>
          </w:p>
        </w:tc>
        <w:tc>
          <w:tcPr>
            <w:tcW w:w="192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Маз</w:t>
            </w:r>
            <w:r w:rsidRPr="001C01CB">
              <w:rPr>
                <w:rFonts w:ascii="Times LatRus" w:eastAsia="Times New Roman" w:hAnsi="Times LatRus" w:cs="Times New Roman"/>
                <w:color w:val="000000"/>
                <w:sz w:val="24"/>
                <w:szCs w:val="24"/>
                <w:lang w:eastAsia="ru-RU"/>
              </w:rPr>
              <w:t xml:space="preserve"> 256170             (</w:t>
            </w:r>
            <w:r w:rsidRPr="001C01CB">
              <w:rPr>
                <w:rFonts w:ascii="Times New Roman" w:eastAsia="Times New Roman" w:hAnsi="Times New Roman" w:cs="Times New Roman"/>
                <w:color w:val="000000"/>
                <w:sz w:val="24"/>
                <w:szCs w:val="24"/>
                <w:lang w:eastAsia="ru-RU"/>
              </w:rPr>
              <w:t>автобус</w:t>
            </w:r>
            <w:r w:rsidRPr="001C01CB">
              <w:rPr>
                <w:rFonts w:ascii="Times LatRus" w:eastAsia="Times New Roman" w:hAnsi="Times LatRus" w:cs="Times New Roman"/>
                <w:color w:val="000000"/>
                <w:sz w:val="24"/>
                <w:szCs w:val="24"/>
                <w:lang w:eastAsia="ru-RU"/>
              </w:rPr>
              <w:t>)</w:t>
            </w:r>
          </w:p>
        </w:tc>
        <w:tc>
          <w:tcPr>
            <w:tcW w:w="1276"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4,8</w:t>
            </w:r>
          </w:p>
        </w:tc>
        <w:tc>
          <w:tcPr>
            <w:tcW w:w="113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170</w:t>
            </w:r>
          </w:p>
        </w:tc>
        <w:tc>
          <w:tcPr>
            <w:tcW w:w="20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Y3M25617090 001370</w:t>
            </w:r>
          </w:p>
        </w:tc>
        <w:tc>
          <w:tcPr>
            <w:tcW w:w="985"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2009</w:t>
            </w:r>
          </w:p>
        </w:tc>
        <w:tc>
          <w:tcPr>
            <w:tcW w:w="1817"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sz w:val="24"/>
                <w:szCs w:val="24"/>
                <w:lang w:eastAsia="ru-RU"/>
              </w:rPr>
            </w:pPr>
            <w:r w:rsidRPr="001C01CB">
              <w:rPr>
                <w:rFonts w:ascii="Times LatRus" w:eastAsia="Times New Roman" w:hAnsi="Times LatRus" w:cs="Times New Roman"/>
                <w:sz w:val="24"/>
                <w:szCs w:val="24"/>
                <w:lang w:eastAsia="ru-RU"/>
              </w:rPr>
              <w:t>343 U</w:t>
            </w:r>
            <w:r w:rsidRPr="001C01CB">
              <w:rPr>
                <w:rFonts w:ascii="Times New Roman" w:eastAsia="Times New Roman" w:hAnsi="Times New Roman" w:cs="Times New Roman"/>
                <w:sz w:val="24"/>
                <w:szCs w:val="24"/>
                <w:lang w:eastAsia="ru-RU"/>
              </w:rPr>
              <w:t>О</w:t>
            </w:r>
            <w:r w:rsidRPr="001C01CB">
              <w:rPr>
                <w:rFonts w:ascii="Times LatRus" w:eastAsia="Times New Roman" w:hAnsi="Times LatRus" w:cs="Times New Roman"/>
                <w:sz w:val="24"/>
                <w:szCs w:val="24"/>
                <w:lang w:eastAsia="ru-RU"/>
              </w:rPr>
              <w:t xml:space="preserve"> 64</w:t>
            </w:r>
          </w:p>
        </w:tc>
      </w:tr>
    </w:tbl>
    <w:p w:rsidR="001C01CB" w:rsidRPr="001C01CB" w:rsidRDefault="001C01CB" w:rsidP="001C01CB">
      <w:pPr>
        <w:tabs>
          <w:tab w:val="left" w:pos="8214"/>
        </w:tabs>
        <w:spacing w:after="200" w:line="276" w:lineRule="auto"/>
        <w:rPr>
          <w:rFonts w:ascii="Calibri" w:eastAsia="Times New Roman" w:hAnsi="Calibri" w:cs="Times New Roman"/>
          <w:sz w:val="28"/>
          <w:szCs w:val="28"/>
          <w:lang w:eastAsia="ru-RU"/>
        </w:rPr>
      </w:pPr>
      <w:r w:rsidRPr="001C01CB">
        <w:rPr>
          <w:rFonts w:ascii="Calibri" w:eastAsia="Times New Roman" w:hAnsi="Calibri" w:cs="Times New Roman"/>
          <w:sz w:val="28"/>
          <w:szCs w:val="28"/>
          <w:lang w:eastAsia="ru-RU"/>
        </w:rPr>
        <w:t xml:space="preserve">                                              </w:t>
      </w:r>
    </w:p>
    <w:p w:rsidR="001C01CB" w:rsidRPr="000A7429" w:rsidRDefault="001C01CB" w:rsidP="000A7429">
      <w:pPr>
        <w:tabs>
          <w:tab w:val="left" w:pos="8214"/>
        </w:tabs>
        <w:spacing w:after="200" w:line="276" w:lineRule="auto"/>
        <w:rPr>
          <w:rFonts w:eastAsia="Times New Roman" w:cs="Times New Roman"/>
          <w:b/>
          <w:sz w:val="28"/>
          <w:szCs w:val="28"/>
          <w:lang w:eastAsia="ru-RU"/>
        </w:rPr>
      </w:pPr>
      <w:r w:rsidRPr="001C01CB">
        <w:rPr>
          <w:rFonts w:ascii="Calibri" w:eastAsia="Times New Roman" w:hAnsi="Calibri" w:cs="Times New Roman"/>
          <w:sz w:val="28"/>
          <w:szCs w:val="28"/>
          <w:lang w:eastAsia="ru-RU"/>
        </w:rPr>
        <w:t xml:space="preserve">                                            </w:t>
      </w:r>
      <w:r w:rsidRPr="001C01CB">
        <w:rPr>
          <w:rFonts w:ascii="Times LatRus" w:eastAsia="Times New Roman" w:hAnsi="Times LatRus" w:cs="Times New Roman"/>
          <w:b/>
          <w:sz w:val="28"/>
          <w:szCs w:val="28"/>
          <w:lang w:eastAsia="ru-RU"/>
        </w:rPr>
        <w:t xml:space="preserve">   </w:t>
      </w:r>
      <w:r w:rsidR="000A7429" w:rsidRPr="001C01CB">
        <w:rPr>
          <w:rFonts w:ascii="Times New Roman" w:eastAsia="Times New Roman" w:hAnsi="Times New Roman" w:cs="Times New Roman"/>
          <w:b/>
          <w:sz w:val="28"/>
          <w:szCs w:val="28"/>
          <w:lang w:eastAsia="ru-RU"/>
        </w:rPr>
        <w:t>Грузовые</w:t>
      </w:r>
      <w:r w:rsidR="000A7429" w:rsidRPr="001C01CB">
        <w:rPr>
          <w:rFonts w:ascii="Times LatRus" w:eastAsia="Times New Roman" w:hAnsi="Times LatRus" w:cs="Times New Roman"/>
          <w:b/>
          <w:sz w:val="28"/>
          <w:szCs w:val="28"/>
          <w:lang w:eastAsia="ru-RU"/>
        </w:rPr>
        <w:t xml:space="preserve"> </w:t>
      </w:r>
      <w:r w:rsidR="000A7429" w:rsidRPr="001C01CB">
        <w:rPr>
          <w:rFonts w:ascii="Cambria" w:eastAsia="Times New Roman" w:hAnsi="Cambria" w:cs="Cambria"/>
          <w:b/>
          <w:sz w:val="28"/>
          <w:szCs w:val="28"/>
          <w:lang w:eastAsia="ru-RU"/>
        </w:rPr>
        <w:t>и</w:t>
      </w:r>
      <w:r w:rsidR="000A7429" w:rsidRPr="001C01CB">
        <w:rPr>
          <w:rFonts w:ascii="Times LatRus" w:eastAsia="Times New Roman" w:hAnsi="Times LatRus" w:cs="Times New Roman"/>
          <w:sz w:val="28"/>
          <w:szCs w:val="28"/>
          <w:lang w:eastAsia="ru-RU"/>
        </w:rPr>
        <w:t xml:space="preserve"> </w:t>
      </w:r>
      <w:r w:rsidR="000A7429" w:rsidRPr="000A7429">
        <w:rPr>
          <w:rFonts w:ascii="Cambria" w:eastAsia="Times New Roman" w:hAnsi="Cambria" w:cs="Cambria"/>
          <w:b/>
          <w:sz w:val="28"/>
          <w:szCs w:val="28"/>
          <w:lang w:eastAsia="ru-RU"/>
        </w:rPr>
        <w:t>Специальные</w:t>
      </w:r>
      <w:r w:rsidR="000A7429">
        <w:rPr>
          <w:rFonts w:ascii="Times LatRus" w:eastAsia="Times New Roman" w:hAnsi="Times LatRus" w:cs="Times New Roman"/>
          <w:b/>
          <w:sz w:val="28"/>
          <w:szCs w:val="28"/>
          <w:lang w:eastAsia="ru-RU"/>
        </w:rPr>
        <w:tab/>
      </w:r>
    </w:p>
    <w:tbl>
      <w:tblPr>
        <w:tblW w:w="9654" w:type="dxa"/>
        <w:tblInd w:w="93" w:type="dxa"/>
        <w:tblLayout w:type="fixed"/>
        <w:tblLook w:val="04A0" w:firstRow="1" w:lastRow="0" w:firstColumn="1" w:lastColumn="0" w:noHBand="0" w:noVBand="1"/>
      </w:tblPr>
      <w:tblGrid>
        <w:gridCol w:w="15"/>
        <w:gridCol w:w="478"/>
        <w:gridCol w:w="85"/>
        <w:gridCol w:w="1984"/>
        <w:gridCol w:w="997"/>
        <w:gridCol w:w="1446"/>
        <w:gridCol w:w="2008"/>
        <w:gridCol w:w="90"/>
        <w:gridCol w:w="850"/>
        <w:gridCol w:w="53"/>
        <w:gridCol w:w="1648"/>
      </w:tblGrid>
      <w:tr w:rsidR="001C01CB" w:rsidRPr="001C01CB" w:rsidTr="00344DE8">
        <w:trPr>
          <w:trHeight w:val="1903"/>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w:t>
            </w:r>
          </w:p>
        </w:tc>
        <w:tc>
          <w:tcPr>
            <w:tcW w:w="2069" w:type="dxa"/>
            <w:gridSpan w:val="2"/>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Марка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c>
          <w:tcPr>
            <w:tcW w:w="997"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Объем</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 xml:space="preserve">) </w:t>
            </w:r>
          </w:p>
        </w:tc>
        <w:tc>
          <w:tcPr>
            <w:tcW w:w="1446"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Мощность</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двигателя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л</w:t>
            </w:r>
            <w:r w:rsidRPr="001C01CB">
              <w:rPr>
                <w:rFonts w:ascii="Times LatRus" w:eastAsia="Times New Roman" w:hAnsi="Times LatRus" w:cs="Times New Roman"/>
                <w:b/>
                <w:bCs/>
                <w:color w:val="000000"/>
                <w:sz w:val="24"/>
                <w:szCs w:val="24"/>
                <w:lang w:eastAsia="ru-RU"/>
              </w:rPr>
              <w:t>/</w:t>
            </w:r>
            <w:r w:rsidRPr="001C01CB">
              <w:rPr>
                <w:rFonts w:ascii="Times New Roman" w:eastAsia="Times New Roman" w:hAnsi="Times New Roman" w:cs="Times New Roman"/>
                <w:b/>
                <w:bCs/>
                <w:color w:val="000000"/>
                <w:sz w:val="24"/>
                <w:szCs w:val="24"/>
                <w:lang w:eastAsia="ru-RU"/>
              </w:rPr>
              <w:t>с</w:t>
            </w:r>
            <w:r w:rsidRPr="001C01CB">
              <w:rPr>
                <w:rFonts w:ascii="Times LatRus" w:eastAsia="Times New Roman" w:hAnsi="Times LatRus" w:cs="Times New Roman"/>
                <w:b/>
                <w:bCs/>
                <w:color w:val="000000"/>
                <w:sz w:val="24"/>
                <w:szCs w:val="24"/>
                <w:lang w:eastAsia="ru-RU"/>
              </w:rPr>
              <w:t>)</w:t>
            </w:r>
          </w:p>
        </w:tc>
        <w:tc>
          <w:tcPr>
            <w:tcW w:w="2008"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Идентификационный</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(VIN) </w:t>
            </w:r>
          </w:p>
        </w:tc>
        <w:tc>
          <w:tcPr>
            <w:tcW w:w="993" w:type="dxa"/>
            <w:gridSpan w:val="3"/>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Год</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выпуска</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r w:rsidRPr="001C01CB">
              <w:rPr>
                <w:rFonts w:ascii="Times LatRus" w:eastAsia="Times New Roman" w:hAnsi="Times LatRus" w:cs="Times New Roman"/>
                <w:b/>
                <w:bCs/>
                <w:color w:val="000000"/>
                <w:sz w:val="24"/>
                <w:szCs w:val="24"/>
                <w:lang w:eastAsia="ru-RU"/>
              </w:rPr>
              <w:t xml:space="preserve">  </w:t>
            </w:r>
          </w:p>
        </w:tc>
        <w:tc>
          <w:tcPr>
            <w:tcW w:w="1648" w:type="dxa"/>
            <w:tcBorders>
              <w:top w:val="single" w:sz="4" w:space="0" w:color="auto"/>
              <w:left w:val="nil"/>
              <w:bottom w:val="single" w:sz="4" w:space="0" w:color="auto"/>
              <w:right w:val="single" w:sz="4" w:space="0" w:color="auto"/>
            </w:tcBorders>
            <w:shd w:val="clear" w:color="auto" w:fill="auto"/>
            <w:textDirection w:val="btLr"/>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New Roman" w:eastAsia="Times New Roman" w:hAnsi="Times New Roman" w:cs="Times New Roman"/>
                <w:b/>
                <w:bCs/>
                <w:color w:val="000000"/>
                <w:sz w:val="24"/>
                <w:szCs w:val="24"/>
                <w:lang w:eastAsia="ru-RU"/>
              </w:rPr>
              <w:t>Гос</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номер</w:t>
            </w:r>
            <w:r w:rsidRPr="001C01CB">
              <w:rPr>
                <w:rFonts w:ascii="Times LatRus" w:eastAsia="Times New Roman" w:hAnsi="Times LatRus" w:cs="Times New Roman"/>
                <w:b/>
                <w:bCs/>
                <w:color w:val="000000"/>
                <w:sz w:val="24"/>
                <w:szCs w:val="24"/>
                <w:lang w:eastAsia="ru-RU"/>
              </w:rPr>
              <w:t xml:space="preserve">        </w:t>
            </w:r>
            <w:r w:rsidRPr="001C01CB">
              <w:rPr>
                <w:rFonts w:ascii="Times New Roman" w:eastAsia="Times New Roman" w:hAnsi="Times New Roman" w:cs="Times New Roman"/>
                <w:b/>
                <w:bCs/>
                <w:color w:val="000000"/>
                <w:sz w:val="24"/>
                <w:szCs w:val="24"/>
                <w:lang w:eastAsia="ru-RU"/>
              </w:rPr>
              <w:t>автомобиля</w:t>
            </w:r>
          </w:p>
        </w:tc>
      </w:tr>
      <w:tr w:rsidR="001C01CB" w:rsidRPr="001C01CB" w:rsidTr="00344DE8">
        <w:trPr>
          <w:trHeight w:val="285"/>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1</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2</w:t>
            </w:r>
          </w:p>
        </w:tc>
        <w:tc>
          <w:tcPr>
            <w:tcW w:w="99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3</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4</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5</w:t>
            </w:r>
          </w:p>
        </w:tc>
        <w:tc>
          <w:tcPr>
            <w:tcW w:w="993" w:type="dxa"/>
            <w:gridSpan w:val="3"/>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6</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b/>
                <w:bCs/>
                <w:color w:val="000000"/>
                <w:sz w:val="24"/>
                <w:szCs w:val="24"/>
                <w:lang w:eastAsia="ru-RU"/>
              </w:rPr>
            </w:pPr>
            <w:r w:rsidRPr="001C01CB">
              <w:rPr>
                <w:rFonts w:ascii="Times LatRus" w:eastAsia="Times New Roman" w:hAnsi="Times LatRus" w:cs="Times New Roman"/>
                <w:b/>
                <w:bCs/>
                <w:color w:val="000000"/>
                <w:sz w:val="24"/>
                <w:szCs w:val="24"/>
                <w:lang w:eastAsia="ru-RU"/>
              </w:rPr>
              <w:t>7</w:t>
            </w:r>
          </w:p>
        </w:tc>
      </w:tr>
      <w:tr w:rsidR="001C01CB" w:rsidRPr="001C01CB" w:rsidTr="00344DE8">
        <w:trPr>
          <w:trHeight w:val="405"/>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5312                         (</w:t>
            </w:r>
            <w:r w:rsidRPr="001C01CB">
              <w:rPr>
                <w:rFonts w:ascii="Times New Roman" w:eastAsia="Times New Roman" w:hAnsi="Times New Roman" w:cs="Times New Roman"/>
                <w:color w:val="000000"/>
                <w:sz w:val="24"/>
                <w:szCs w:val="24"/>
                <w:lang w:eastAsia="ru-RU"/>
              </w:rPr>
              <w:t>АЦ</w:t>
            </w:r>
            <w:r w:rsidRPr="001C01CB">
              <w:rPr>
                <w:rFonts w:ascii="Times LatRus" w:eastAsia="Times New Roman" w:hAnsi="Times LatRus" w:cs="Times New Roman"/>
                <w:color w:val="000000"/>
                <w:sz w:val="24"/>
                <w:szCs w:val="24"/>
                <w:lang w:eastAsia="ru-RU"/>
              </w:rPr>
              <w:t>3611)</w:t>
            </w:r>
          </w:p>
        </w:tc>
        <w:tc>
          <w:tcPr>
            <w:tcW w:w="99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4,2</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1224728</w:t>
            </w:r>
          </w:p>
        </w:tc>
        <w:tc>
          <w:tcPr>
            <w:tcW w:w="993" w:type="dxa"/>
            <w:gridSpan w:val="3"/>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1985</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312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40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ЗИЛ</w:t>
            </w:r>
            <w:r w:rsidRPr="001C01CB">
              <w:rPr>
                <w:rFonts w:ascii="Times LatRus" w:eastAsia="Times New Roman" w:hAnsi="Times LatRus" w:cs="Times New Roman"/>
                <w:color w:val="000000"/>
                <w:sz w:val="24"/>
                <w:szCs w:val="24"/>
                <w:lang w:eastAsia="ru-RU"/>
              </w:rPr>
              <w:t xml:space="preserve"> 431510                    (</w:t>
            </w:r>
            <w:r w:rsidRPr="001C01CB">
              <w:rPr>
                <w:rFonts w:ascii="Times New Roman" w:eastAsia="Times New Roman" w:hAnsi="Times New Roman" w:cs="Times New Roman"/>
                <w:color w:val="000000"/>
                <w:sz w:val="24"/>
                <w:szCs w:val="24"/>
                <w:lang w:eastAsia="ru-RU"/>
              </w:rPr>
              <w:t>вышка</w:t>
            </w:r>
            <w:r w:rsidRPr="001C01CB">
              <w:rPr>
                <w:rFonts w:ascii="Times LatRus" w:eastAsia="Times New Roman" w:hAnsi="Times LatRus" w:cs="Times New Roman"/>
                <w:color w:val="000000"/>
                <w:sz w:val="24"/>
                <w:szCs w:val="24"/>
                <w:lang w:eastAsia="ru-RU"/>
              </w:rPr>
              <w:t>)</w:t>
            </w:r>
          </w:p>
        </w:tc>
        <w:tc>
          <w:tcPr>
            <w:tcW w:w="997"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w:t>
            </w:r>
          </w:p>
        </w:tc>
        <w:tc>
          <w:tcPr>
            <w:tcW w:w="1446"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150</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2865125</w:t>
            </w:r>
          </w:p>
        </w:tc>
        <w:tc>
          <w:tcPr>
            <w:tcW w:w="993" w:type="dxa"/>
            <w:gridSpan w:val="3"/>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294 UU 63</w:t>
            </w:r>
          </w:p>
        </w:tc>
      </w:tr>
      <w:tr w:rsidR="001C01CB" w:rsidRPr="001C01CB" w:rsidTr="00344DE8">
        <w:trPr>
          <w:trHeight w:val="660"/>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val="en-US" w:eastAsia="ru-RU"/>
              </w:rPr>
            </w:pPr>
            <w:r w:rsidRPr="001C01CB">
              <w:rPr>
                <w:rFonts w:ascii="Times LatRus" w:eastAsia="Times New Roman" w:hAnsi="Times LatRus" w:cs="Times New Roman"/>
                <w:color w:val="000000"/>
                <w:sz w:val="28"/>
                <w:szCs w:val="28"/>
                <w:lang w:val="en-US" w:eastAsia="ru-RU"/>
              </w:rPr>
              <w:t>3</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8"/>
                <w:szCs w:val="28"/>
                <w:lang w:eastAsia="ru-RU"/>
              </w:rPr>
            </w:pPr>
            <w:r w:rsidRPr="001C01CB">
              <w:rPr>
                <w:rFonts w:ascii="Times New Roman" w:eastAsia="Times New Roman" w:hAnsi="Times New Roman" w:cs="Times New Roman"/>
                <w:color w:val="000000"/>
                <w:sz w:val="28"/>
                <w:szCs w:val="28"/>
                <w:lang w:eastAsia="ru-RU"/>
              </w:rPr>
              <w:t>Автопогрузчик</w:t>
            </w:r>
            <w:r w:rsidRPr="001C01CB">
              <w:rPr>
                <w:rFonts w:ascii="Times LatRus" w:eastAsia="Times New Roman" w:hAnsi="Times LatRus" w:cs="Times New Roman"/>
                <w:color w:val="000000"/>
                <w:sz w:val="28"/>
                <w:szCs w:val="28"/>
                <w:lang w:eastAsia="ru-RU"/>
              </w:rPr>
              <w:t xml:space="preserve"> </w:t>
            </w:r>
          </w:p>
        </w:tc>
        <w:tc>
          <w:tcPr>
            <w:tcW w:w="997"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3,8</w:t>
            </w:r>
          </w:p>
        </w:tc>
        <w:tc>
          <w:tcPr>
            <w:tcW w:w="1446"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 </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w:t>
            </w:r>
          </w:p>
        </w:tc>
        <w:tc>
          <w:tcPr>
            <w:tcW w:w="993" w:type="dxa"/>
            <w:gridSpan w:val="3"/>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LatRus" w:eastAsia="Times New Roman" w:hAnsi="Times LatRus" w:cs="Times New Roman"/>
                <w:color w:val="000000"/>
                <w:sz w:val="28"/>
                <w:szCs w:val="28"/>
                <w:lang w:eastAsia="ru-RU"/>
              </w:rPr>
              <w:t>1988</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8"/>
                <w:szCs w:val="28"/>
                <w:lang w:eastAsia="ru-RU"/>
              </w:rPr>
            </w:pPr>
            <w:r w:rsidRPr="001C01CB">
              <w:rPr>
                <w:rFonts w:ascii="Times New Roman" w:eastAsia="Times New Roman" w:hAnsi="Times New Roman" w:cs="Times New Roman"/>
                <w:color w:val="000000"/>
                <w:sz w:val="28"/>
                <w:szCs w:val="28"/>
                <w:lang w:eastAsia="ru-RU"/>
              </w:rPr>
              <w:t>ДВ</w:t>
            </w:r>
            <w:r w:rsidRPr="001C01CB">
              <w:rPr>
                <w:rFonts w:ascii="Times LatRus" w:eastAsia="Times New Roman" w:hAnsi="Times LatRus" w:cs="Times New Roman"/>
                <w:color w:val="000000"/>
                <w:sz w:val="28"/>
                <w:szCs w:val="28"/>
                <w:lang w:eastAsia="ru-RU"/>
              </w:rPr>
              <w:t>2733336</w:t>
            </w:r>
          </w:p>
        </w:tc>
      </w:tr>
      <w:tr w:rsidR="001C01CB" w:rsidRPr="001C01CB" w:rsidTr="00344DE8">
        <w:trPr>
          <w:trHeight w:val="630"/>
        </w:trPr>
        <w:tc>
          <w:tcPr>
            <w:tcW w:w="493" w:type="dxa"/>
            <w:gridSpan w:val="2"/>
            <w:tcBorders>
              <w:top w:val="nil"/>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4</w:t>
            </w:r>
          </w:p>
        </w:tc>
        <w:tc>
          <w:tcPr>
            <w:tcW w:w="2069" w:type="dxa"/>
            <w:gridSpan w:val="2"/>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ÃÀÇ-6615                                   ÀËÊ 2</w:t>
            </w:r>
          </w:p>
        </w:tc>
        <w:tc>
          <w:tcPr>
            <w:tcW w:w="997" w:type="dxa"/>
            <w:tcBorders>
              <w:top w:val="nil"/>
              <w:left w:val="nil"/>
              <w:bottom w:val="single" w:sz="4" w:space="0" w:color="auto"/>
              <w:right w:val="single" w:sz="4" w:space="0" w:color="auto"/>
            </w:tcBorders>
            <w:shd w:val="clear" w:color="auto" w:fill="auto"/>
            <w:noWrap/>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XTH006612K        0575097</w:t>
            </w:r>
          </w:p>
        </w:tc>
        <w:tc>
          <w:tcPr>
            <w:tcW w:w="993" w:type="dxa"/>
            <w:gridSpan w:val="3"/>
            <w:tcBorders>
              <w:top w:val="nil"/>
              <w:left w:val="nil"/>
              <w:bottom w:val="single" w:sz="4" w:space="0" w:color="auto"/>
              <w:right w:val="single" w:sz="4" w:space="0" w:color="auto"/>
            </w:tcBorders>
            <w:shd w:val="clear" w:color="auto" w:fill="auto"/>
            <w:noWrap/>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nil"/>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271 UU 63</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5</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5312</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XTH5312 00K1121952</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381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6</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r w:rsidRPr="001C01CB">
              <w:rPr>
                <w:rFonts w:ascii="Times New Roman" w:eastAsia="Times New Roman" w:hAnsi="Times New Roman" w:cs="Times New Roman"/>
                <w:color w:val="000000"/>
                <w:sz w:val="24"/>
                <w:szCs w:val="24"/>
                <w:lang w:eastAsia="ru-RU"/>
              </w:rPr>
              <w:t>Спец</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Путь</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XTH520400J1  069263</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382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7</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r w:rsidRPr="001C01CB">
              <w:rPr>
                <w:rFonts w:ascii="Times New Roman" w:eastAsia="Times New Roman" w:hAnsi="Times New Roman" w:cs="Times New Roman"/>
                <w:color w:val="000000"/>
                <w:sz w:val="24"/>
                <w:szCs w:val="24"/>
                <w:lang w:eastAsia="ru-RU"/>
              </w:rPr>
              <w:t>Спец</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Путь</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95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952302</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1983</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384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lastRenderedPageBreak/>
              <w:t>8</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ЗИЛ</w:t>
            </w:r>
            <w:r w:rsidRPr="001C01CB">
              <w:rPr>
                <w:rFonts w:ascii="Times LatRus" w:eastAsia="Times New Roman" w:hAnsi="Times LatRus" w:cs="Times New Roman"/>
                <w:color w:val="000000"/>
                <w:sz w:val="24"/>
                <w:szCs w:val="24"/>
                <w:lang w:eastAsia="ru-RU"/>
              </w:rPr>
              <w:t xml:space="preserve"> 130</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6,0</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150</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2347001</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1985</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379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9</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330202                    (</w:t>
            </w:r>
            <w:r w:rsidRPr="001C01CB">
              <w:rPr>
                <w:rFonts w:ascii="Times New Roman" w:eastAsia="Times New Roman" w:hAnsi="Times New Roman" w:cs="Times New Roman"/>
                <w:color w:val="000000"/>
                <w:sz w:val="24"/>
                <w:szCs w:val="24"/>
                <w:lang w:eastAsia="ru-RU"/>
              </w:rPr>
              <w:t>Газель</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грузовая</w:t>
            </w:r>
            <w:r w:rsidRPr="001C01CB">
              <w:rPr>
                <w:rFonts w:ascii="Times LatRus" w:eastAsia="Times New Roman" w:hAnsi="Times LatRus" w:cs="Times New Roman"/>
                <w:color w:val="000000"/>
                <w:sz w:val="24"/>
                <w:szCs w:val="24"/>
                <w:lang w:eastAsia="ru-RU"/>
              </w:rPr>
              <w:t>)</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106</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X96330202A2    388659</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2010</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451 </w:t>
            </w:r>
            <w:r w:rsidRPr="001C01CB">
              <w:rPr>
                <w:rFonts w:ascii="Times New Roman" w:eastAsia="Times New Roman" w:hAnsi="Times New Roman" w:cs="Times New Roman"/>
                <w:color w:val="000000"/>
                <w:sz w:val="24"/>
                <w:szCs w:val="24"/>
                <w:lang w:eastAsia="ru-RU"/>
              </w:rPr>
              <w:t>ОО</w:t>
            </w:r>
            <w:r w:rsidRPr="001C01CB">
              <w:rPr>
                <w:rFonts w:ascii="Times LatRus" w:eastAsia="Times New Roman" w:hAnsi="Times LatRus" w:cs="Times New Roman"/>
                <w:color w:val="000000"/>
                <w:sz w:val="24"/>
                <w:szCs w:val="24"/>
                <w:lang w:eastAsia="ru-RU"/>
              </w:rPr>
              <w:t xml:space="preserve"> 63</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10</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5201                          (</w:t>
            </w:r>
            <w:r w:rsidRPr="001C01CB">
              <w:rPr>
                <w:rFonts w:ascii="Times New Roman" w:eastAsia="Times New Roman" w:hAnsi="Times New Roman" w:cs="Times New Roman"/>
                <w:color w:val="000000"/>
                <w:sz w:val="24"/>
                <w:szCs w:val="24"/>
                <w:lang w:eastAsia="ru-RU"/>
              </w:rPr>
              <w:t>М</w:t>
            </w:r>
            <w:r w:rsidRPr="001C01CB">
              <w:rPr>
                <w:rFonts w:ascii="Times LatRus" w:eastAsia="Times New Roman" w:hAnsi="Times LatRus" w:cs="Times New Roman"/>
                <w:color w:val="000000"/>
                <w:sz w:val="24"/>
                <w:szCs w:val="24"/>
                <w:lang w:eastAsia="ru-RU"/>
              </w:rPr>
              <w:t>39011)</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XTH520100Y1  116116</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295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11</w:t>
            </w:r>
          </w:p>
        </w:tc>
        <w:tc>
          <w:tcPr>
            <w:tcW w:w="20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5201                     (</w:t>
            </w:r>
            <w:r w:rsidRPr="001C01CB">
              <w:rPr>
                <w:rFonts w:ascii="Times New Roman" w:eastAsia="Times New Roman" w:hAnsi="Times New Roman" w:cs="Times New Roman"/>
                <w:color w:val="000000"/>
                <w:sz w:val="24"/>
                <w:szCs w:val="24"/>
                <w:lang w:eastAsia="ru-RU"/>
              </w:rPr>
              <w:t>М</w:t>
            </w:r>
            <w:r w:rsidRPr="001C01CB">
              <w:rPr>
                <w:rFonts w:ascii="Times LatRus" w:eastAsia="Times New Roman" w:hAnsi="Times LatRus" w:cs="Times New Roman"/>
                <w:color w:val="000000"/>
                <w:sz w:val="24"/>
                <w:szCs w:val="24"/>
                <w:lang w:eastAsia="ru-RU"/>
              </w:rPr>
              <w:t>39011)</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XTH520100R1  144882</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285 UU 63</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12</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624662</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1983</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298 OU 64</w:t>
            </w:r>
          </w:p>
        </w:tc>
      </w:tr>
      <w:tr w:rsidR="001C01CB" w:rsidRPr="001C01CB" w:rsidTr="00344DE8">
        <w:trPr>
          <w:trHeight w:val="394"/>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13</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275631</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1979</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299 OU 64</w:t>
            </w:r>
          </w:p>
        </w:tc>
      </w:tr>
      <w:tr w:rsidR="001C01CB" w:rsidRPr="001C01CB" w:rsidTr="00344DE8">
        <w:trPr>
          <w:trHeight w:val="55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14</w:t>
            </w:r>
          </w:p>
        </w:tc>
        <w:tc>
          <w:tcPr>
            <w:tcW w:w="2069" w:type="dxa"/>
            <w:gridSpan w:val="2"/>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НЗАС</w:t>
            </w:r>
            <w:r w:rsidRPr="001C01CB">
              <w:rPr>
                <w:rFonts w:ascii="Times LatRus" w:eastAsia="Times New Roman" w:hAnsi="Times LatRus" w:cs="Times New Roman"/>
                <w:color w:val="000000"/>
                <w:sz w:val="24"/>
                <w:szCs w:val="24"/>
                <w:lang w:eastAsia="ru-RU"/>
              </w:rPr>
              <w:t xml:space="preserve"> 3964</w:t>
            </w:r>
          </w:p>
        </w:tc>
        <w:tc>
          <w:tcPr>
            <w:tcW w:w="997"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115</w:t>
            </w:r>
          </w:p>
        </w:tc>
        <w:tc>
          <w:tcPr>
            <w:tcW w:w="2008"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XTH006611K 0571860</w:t>
            </w:r>
          </w:p>
        </w:tc>
        <w:tc>
          <w:tcPr>
            <w:tcW w:w="993" w:type="dxa"/>
            <w:gridSpan w:val="3"/>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1989</w:t>
            </w:r>
          </w:p>
        </w:tc>
        <w:tc>
          <w:tcPr>
            <w:tcW w:w="1648" w:type="dxa"/>
            <w:tcBorders>
              <w:top w:val="single" w:sz="4" w:space="0" w:color="auto"/>
              <w:left w:val="nil"/>
              <w:bottom w:val="single" w:sz="4" w:space="0" w:color="auto"/>
              <w:right w:val="single" w:sz="4" w:space="0" w:color="auto"/>
            </w:tcBorders>
            <w:shd w:val="clear" w:color="auto" w:fill="auto"/>
            <w:vAlign w:val="center"/>
            <w:hideMark/>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302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nil"/>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15</w:t>
            </w:r>
          </w:p>
        </w:tc>
        <w:tc>
          <w:tcPr>
            <w:tcW w:w="2069" w:type="dxa"/>
            <w:gridSpan w:val="2"/>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5204 </w:t>
            </w:r>
            <w:r w:rsidRPr="001C01CB">
              <w:rPr>
                <w:rFonts w:ascii="Times New Roman" w:eastAsia="Times New Roman" w:hAnsi="Times New Roman" w:cs="Times New Roman"/>
                <w:color w:val="000000"/>
                <w:sz w:val="24"/>
                <w:szCs w:val="24"/>
                <w:lang w:eastAsia="ru-RU"/>
              </w:rPr>
              <w:t>ЛП</w:t>
            </w:r>
          </w:p>
        </w:tc>
        <w:tc>
          <w:tcPr>
            <w:tcW w:w="997"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XTH520400J1  103533</w:t>
            </w:r>
          </w:p>
        </w:tc>
        <w:tc>
          <w:tcPr>
            <w:tcW w:w="993" w:type="dxa"/>
            <w:gridSpan w:val="3"/>
            <w:tcBorders>
              <w:top w:val="nil"/>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648" w:type="dxa"/>
            <w:tcBorders>
              <w:top w:val="nil"/>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324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16</w:t>
            </w:r>
          </w:p>
        </w:tc>
        <w:tc>
          <w:tcPr>
            <w:tcW w:w="2069"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Газ</w:t>
            </w:r>
            <w:r w:rsidRPr="001C01CB">
              <w:rPr>
                <w:rFonts w:ascii="Times LatRus" w:eastAsia="Times New Roman" w:hAnsi="Times LatRus" w:cs="Times New Roman"/>
                <w:color w:val="000000"/>
                <w:sz w:val="24"/>
                <w:szCs w:val="24"/>
                <w:lang w:eastAsia="ru-RU"/>
              </w:rPr>
              <w:t xml:space="preserve"> 52 </w:t>
            </w:r>
            <w:r w:rsidRPr="001C01CB">
              <w:rPr>
                <w:rFonts w:ascii="Times New Roman" w:eastAsia="Times New Roman" w:hAnsi="Times New Roman" w:cs="Times New Roman"/>
                <w:color w:val="000000"/>
                <w:sz w:val="24"/>
                <w:szCs w:val="24"/>
                <w:lang w:eastAsia="ru-RU"/>
              </w:rPr>
              <w:t>АК</w:t>
            </w:r>
            <w:r w:rsidRPr="001C01CB">
              <w:rPr>
                <w:rFonts w:ascii="Times LatRus" w:eastAsia="Times New Roman" w:hAnsi="Times LatRus" w:cs="Times New Roman"/>
                <w:color w:val="000000"/>
                <w:sz w:val="24"/>
                <w:szCs w:val="24"/>
                <w:lang w:eastAsia="ru-RU"/>
              </w:rPr>
              <w:t>-1</w:t>
            </w:r>
          </w:p>
        </w:tc>
        <w:tc>
          <w:tcPr>
            <w:tcW w:w="997"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2,5</w:t>
            </w:r>
          </w:p>
        </w:tc>
        <w:tc>
          <w:tcPr>
            <w:tcW w:w="1446" w:type="dxa"/>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75</w:t>
            </w:r>
          </w:p>
        </w:tc>
        <w:tc>
          <w:tcPr>
            <w:tcW w:w="200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XTH520100      212828</w:t>
            </w:r>
          </w:p>
        </w:tc>
        <w:tc>
          <w:tcPr>
            <w:tcW w:w="993" w:type="dxa"/>
            <w:gridSpan w:val="3"/>
            <w:tcBorders>
              <w:top w:val="single" w:sz="4" w:space="0" w:color="auto"/>
              <w:left w:val="single" w:sz="4" w:space="0" w:color="auto"/>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1990</w:t>
            </w:r>
          </w:p>
        </w:tc>
        <w:tc>
          <w:tcPr>
            <w:tcW w:w="1648" w:type="dxa"/>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273 UU 63</w:t>
            </w:r>
          </w:p>
        </w:tc>
      </w:tr>
      <w:tr w:rsidR="001C01CB" w:rsidRPr="001C01CB" w:rsidTr="00344DE8">
        <w:trPr>
          <w:trHeight w:val="585"/>
        </w:trPr>
        <w:tc>
          <w:tcPr>
            <w:tcW w:w="49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val="en-US" w:eastAsia="ru-RU"/>
              </w:rPr>
            </w:pPr>
            <w:r w:rsidRPr="001C01CB">
              <w:rPr>
                <w:rFonts w:ascii="Calibri" w:eastAsia="Times New Roman" w:hAnsi="Calibri" w:cs="Times New Roman"/>
                <w:color w:val="000000"/>
                <w:sz w:val="24"/>
                <w:szCs w:val="24"/>
                <w:lang w:val="en-US" w:eastAsia="ru-RU"/>
              </w:rPr>
              <w:t>17</w:t>
            </w:r>
          </w:p>
        </w:tc>
        <w:tc>
          <w:tcPr>
            <w:tcW w:w="2069"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ÇÈË ÌÌÇ-45021 (</w:t>
            </w:r>
            <w:r w:rsidRPr="001C01CB">
              <w:rPr>
                <w:rFonts w:ascii="Times New Roman" w:eastAsia="Times New Roman" w:hAnsi="Times New Roman" w:cs="Times New Roman"/>
                <w:color w:val="000000"/>
                <w:sz w:val="24"/>
                <w:szCs w:val="24"/>
                <w:lang w:eastAsia="ru-RU"/>
              </w:rPr>
              <w:t>самосвал</w:t>
            </w:r>
            <w:r w:rsidRPr="001C01CB">
              <w:rPr>
                <w:rFonts w:ascii="Times LatRus" w:eastAsia="Times New Roman" w:hAnsi="Times LatRus" w:cs="Times New Roman"/>
                <w:color w:val="000000"/>
                <w:sz w:val="24"/>
                <w:szCs w:val="24"/>
                <w:lang w:eastAsia="ru-RU"/>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6</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150</w:t>
            </w:r>
          </w:p>
        </w:tc>
        <w:tc>
          <w:tcPr>
            <w:tcW w:w="200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XTA21213021623696</w:t>
            </w:r>
          </w:p>
        </w:tc>
        <w:tc>
          <w:tcPr>
            <w:tcW w:w="993" w:type="dxa"/>
            <w:gridSpan w:val="3"/>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648"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297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val="en-US" w:eastAsia="ru-RU"/>
              </w:rPr>
              <w:t>1</w:t>
            </w:r>
            <w:r w:rsidRPr="001C01CB">
              <w:rPr>
                <w:rFonts w:ascii="Calibri" w:eastAsia="Times New Roman" w:hAnsi="Calibri" w:cs="Times New Roman"/>
                <w:color w:val="000000"/>
                <w:sz w:val="24"/>
                <w:szCs w:val="24"/>
                <w:lang w:eastAsia="ru-RU"/>
              </w:rPr>
              <w:t>8</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43253              (</w:t>
            </w:r>
            <w:r w:rsidRPr="001C01CB">
              <w:rPr>
                <w:rFonts w:ascii="Times New Roman" w:eastAsia="Times New Roman" w:hAnsi="Times New Roman" w:cs="Times New Roman"/>
                <w:color w:val="000000"/>
                <w:sz w:val="24"/>
                <w:szCs w:val="24"/>
                <w:lang w:eastAsia="ru-RU"/>
              </w:rPr>
              <w:t>КС</w:t>
            </w:r>
            <w:r w:rsidRPr="001C01CB">
              <w:rPr>
                <w:rFonts w:ascii="Times LatRus" w:eastAsia="Times New Roman" w:hAnsi="Times LatRus" w:cs="Times New Roman"/>
                <w:color w:val="000000"/>
                <w:sz w:val="24"/>
                <w:szCs w:val="24"/>
                <w:lang w:eastAsia="ru-RU"/>
              </w:rPr>
              <w:t>3577)</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10,9</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450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XTC43253373 006350</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2007</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455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19</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XTC43260R82 344921</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580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20</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538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21</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540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22</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000009</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541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23</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ÊÀÌÀÇ-6460                       (</w:t>
            </w:r>
            <w:r w:rsidRPr="001C01CB">
              <w:rPr>
                <w:rFonts w:ascii="Times New Roman" w:eastAsia="Times New Roman" w:hAnsi="Times New Roman" w:cs="Times New Roman"/>
                <w:color w:val="000000"/>
                <w:sz w:val="24"/>
                <w:szCs w:val="24"/>
                <w:lang w:eastAsia="ru-RU"/>
              </w:rPr>
              <w:t>тягач</w:t>
            </w:r>
            <w:r w:rsidRPr="001C01CB">
              <w:rPr>
                <w:rFonts w:ascii="Times LatRus" w:eastAsia="Times New Roman" w:hAnsi="Times LatRus" w:cs="Times New Roman"/>
                <w:color w:val="000000"/>
                <w:sz w:val="24"/>
                <w:szCs w:val="24"/>
                <w:lang w:eastAsia="ru-RU"/>
              </w:rPr>
              <w:t xml:space="preserve">)  </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XTC646004E 2442174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2014</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427 </w:t>
            </w:r>
            <w:r w:rsidRPr="001C01CB">
              <w:rPr>
                <w:rFonts w:ascii="Times New Roman" w:eastAsia="Times New Roman" w:hAnsi="Times New Roman" w:cs="Times New Roman"/>
                <w:color w:val="000000"/>
                <w:sz w:val="24"/>
                <w:szCs w:val="24"/>
                <w:lang w:eastAsia="ru-RU"/>
              </w:rPr>
              <w:t>ОР</w:t>
            </w:r>
            <w:r w:rsidRPr="001C01CB">
              <w:rPr>
                <w:rFonts w:ascii="Times LatRus" w:eastAsia="Times New Roman" w:hAnsi="Times LatRus" w:cs="Times New Roman"/>
                <w:color w:val="000000"/>
                <w:sz w:val="24"/>
                <w:szCs w:val="24"/>
                <w:lang w:eastAsia="ru-RU"/>
              </w:rPr>
              <w:t xml:space="preserve"> 61</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24</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  ÊÀÌÀÇ-6520              (</w:t>
            </w:r>
            <w:r w:rsidRPr="001C01CB">
              <w:rPr>
                <w:rFonts w:ascii="Times New Roman" w:eastAsia="Times New Roman" w:hAnsi="Times New Roman" w:cs="Times New Roman"/>
                <w:color w:val="000000"/>
                <w:sz w:val="24"/>
                <w:szCs w:val="24"/>
                <w:lang w:eastAsia="ru-RU"/>
              </w:rPr>
              <w:t>самосвал</w:t>
            </w:r>
            <w:r w:rsidRPr="001C01CB">
              <w:rPr>
                <w:rFonts w:ascii="Times LatRus" w:eastAsia="Times New Roman" w:hAnsi="Times LatRus" w:cs="Times New Roman"/>
                <w:color w:val="000000"/>
                <w:sz w:val="24"/>
                <w:szCs w:val="24"/>
                <w:lang w:eastAsia="ru-RU"/>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11,8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400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XTC652004E  1307636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2014</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967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R 61</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25</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5511                   (</w:t>
            </w:r>
            <w:r w:rsidRPr="001C01CB">
              <w:rPr>
                <w:rFonts w:ascii="Times New Roman" w:eastAsia="Times New Roman" w:hAnsi="Times New Roman" w:cs="Times New Roman"/>
                <w:color w:val="000000"/>
                <w:sz w:val="24"/>
                <w:szCs w:val="24"/>
                <w:lang w:eastAsia="ru-RU"/>
              </w:rPr>
              <w:t>самосвал</w:t>
            </w:r>
            <w:r w:rsidRPr="001C01CB">
              <w:rPr>
                <w:rFonts w:ascii="Times LatRus" w:eastAsia="Times New Roman" w:hAnsi="Times LatRus" w:cs="Times New Roman"/>
                <w:color w:val="000000"/>
                <w:sz w:val="24"/>
                <w:szCs w:val="24"/>
                <w:lang w:eastAsia="ru-RU"/>
              </w:rPr>
              <w:t>)</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10,9</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210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XTC551100J0   306286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280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26</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КС</w:t>
            </w:r>
            <w:r w:rsidRPr="001C01CB">
              <w:rPr>
                <w:rFonts w:ascii="Times LatRus" w:eastAsia="Times New Roman" w:hAnsi="Times LatRus" w:cs="Times New Roman"/>
                <w:color w:val="000000"/>
                <w:sz w:val="24"/>
                <w:szCs w:val="24"/>
                <w:lang w:eastAsia="ru-RU"/>
              </w:rPr>
              <w:t xml:space="preserve"> 4561</w:t>
            </w:r>
            <w:r w:rsidRPr="001C01CB">
              <w:rPr>
                <w:rFonts w:ascii="Times New Roman" w:eastAsia="Times New Roman" w:hAnsi="Times New Roman" w:cs="Times New Roman"/>
                <w:color w:val="000000"/>
                <w:sz w:val="24"/>
                <w:szCs w:val="24"/>
                <w:lang w:eastAsia="ru-RU"/>
              </w:rPr>
              <w:t>А</w:t>
            </w:r>
            <w:r w:rsidRPr="001C01CB">
              <w:rPr>
                <w:rFonts w:ascii="Times LatRus" w:eastAsia="Times New Roman" w:hAnsi="Times LatRus" w:cs="Times New Roman"/>
                <w:color w:val="000000"/>
                <w:sz w:val="24"/>
                <w:szCs w:val="24"/>
                <w:lang w:eastAsia="ru-RU"/>
              </w:rPr>
              <w:t xml:space="preserve">                     (</w:t>
            </w:r>
            <w:r w:rsidRPr="001C01CB">
              <w:rPr>
                <w:rFonts w:ascii="Times New Roman" w:eastAsia="Times New Roman" w:hAnsi="Times New Roman" w:cs="Times New Roman"/>
                <w:color w:val="000000"/>
                <w:sz w:val="24"/>
                <w:szCs w:val="24"/>
                <w:lang w:eastAsia="ru-RU"/>
              </w:rPr>
              <w:t>Краз</w:t>
            </w:r>
            <w:r w:rsidRPr="001C01CB">
              <w:rPr>
                <w:rFonts w:ascii="Times LatRus" w:eastAsia="Times New Roman" w:hAnsi="Times LatRus" w:cs="Times New Roman"/>
                <w:color w:val="000000"/>
                <w:sz w:val="24"/>
                <w:szCs w:val="24"/>
                <w:lang w:eastAsia="ru-RU"/>
              </w:rPr>
              <w:t>257)</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14,9</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4584</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1988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266 UU 63</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27</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240</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XTC43260R82 344946</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579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r w:rsidR="001C01CB" w:rsidRPr="001C01CB" w:rsidTr="00344DE8">
        <w:trPr>
          <w:gridBefore w:val="1"/>
          <w:wBefore w:w="15" w:type="dxa"/>
          <w:trHeight w:val="585"/>
        </w:trPr>
        <w:tc>
          <w:tcPr>
            <w:tcW w:w="563"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Calibri" w:eastAsia="Times New Roman" w:hAnsi="Calibri" w:cs="Times New Roman"/>
                <w:color w:val="000000"/>
                <w:sz w:val="24"/>
                <w:szCs w:val="24"/>
                <w:lang w:eastAsia="ru-RU"/>
              </w:rPr>
            </w:pPr>
            <w:r w:rsidRPr="001C01CB">
              <w:rPr>
                <w:rFonts w:ascii="Calibri" w:eastAsia="Times New Roman" w:hAnsi="Calibri" w:cs="Times New Roman"/>
                <w:color w:val="000000"/>
                <w:sz w:val="24"/>
                <w:szCs w:val="24"/>
                <w:lang w:eastAsia="ru-RU"/>
              </w:rPr>
              <w:t>28</w:t>
            </w:r>
          </w:p>
        </w:tc>
        <w:tc>
          <w:tcPr>
            <w:tcW w:w="1984" w:type="dxa"/>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rPr>
                <w:rFonts w:ascii="Times LatRus" w:eastAsia="Times New Roman" w:hAnsi="Times LatRus" w:cs="Times New Roman"/>
                <w:color w:val="000000"/>
                <w:sz w:val="24"/>
                <w:szCs w:val="24"/>
                <w:lang w:eastAsia="ru-RU"/>
              </w:rPr>
            </w:pPr>
            <w:r w:rsidRPr="001C01CB">
              <w:rPr>
                <w:rFonts w:ascii="Times New Roman" w:eastAsia="Times New Roman" w:hAnsi="Times New Roman" w:cs="Times New Roman"/>
                <w:color w:val="000000"/>
                <w:sz w:val="24"/>
                <w:szCs w:val="24"/>
                <w:lang w:eastAsia="ru-RU"/>
              </w:rPr>
              <w:t>КАМАЗ</w:t>
            </w:r>
            <w:r w:rsidRPr="001C01CB">
              <w:rPr>
                <w:rFonts w:ascii="Times LatRus" w:eastAsia="Times New Roman" w:hAnsi="Times LatRus" w:cs="Times New Roman"/>
                <w:color w:val="000000"/>
                <w:sz w:val="24"/>
                <w:szCs w:val="24"/>
                <w:lang w:eastAsia="ru-RU"/>
              </w:rPr>
              <w:t xml:space="preserve"> 4326                     (</w:t>
            </w:r>
            <w:r w:rsidRPr="001C01CB">
              <w:rPr>
                <w:rFonts w:ascii="Times New Roman" w:eastAsia="Times New Roman" w:hAnsi="Times New Roman" w:cs="Times New Roman"/>
                <w:color w:val="000000"/>
                <w:sz w:val="24"/>
                <w:szCs w:val="24"/>
                <w:lang w:eastAsia="ru-RU"/>
              </w:rPr>
              <w:t>Мавр</w:t>
            </w:r>
            <w:r w:rsidRPr="001C01CB">
              <w:rPr>
                <w:rFonts w:ascii="Times LatRus" w:eastAsia="Times New Roman" w:hAnsi="Times LatRus" w:cs="Times New Roman"/>
                <w:color w:val="000000"/>
                <w:sz w:val="24"/>
                <w:szCs w:val="24"/>
                <w:lang w:eastAsia="ru-RU"/>
              </w:rPr>
              <w:t xml:space="preserve"> 588600)</w:t>
            </w:r>
          </w:p>
        </w:tc>
        <w:tc>
          <w:tcPr>
            <w:tcW w:w="997"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10,8</w:t>
            </w:r>
          </w:p>
        </w:tc>
        <w:tc>
          <w:tcPr>
            <w:tcW w:w="1446"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224</w:t>
            </w:r>
          </w:p>
        </w:tc>
        <w:tc>
          <w:tcPr>
            <w:tcW w:w="2098"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X9H58860080  000008</w:t>
            </w:r>
          </w:p>
        </w:tc>
        <w:tc>
          <w:tcPr>
            <w:tcW w:w="850" w:type="dxa"/>
            <w:tcBorders>
              <w:top w:val="single" w:sz="4" w:space="0" w:color="auto"/>
              <w:left w:val="nil"/>
              <w:bottom w:val="single" w:sz="4" w:space="0" w:color="auto"/>
              <w:right w:val="single" w:sz="4" w:space="0" w:color="auto"/>
            </w:tcBorders>
            <w:shd w:val="clear" w:color="auto" w:fill="auto"/>
            <w:noWrap/>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2008</w:t>
            </w:r>
          </w:p>
        </w:tc>
        <w:tc>
          <w:tcPr>
            <w:tcW w:w="1701" w:type="dxa"/>
            <w:gridSpan w:val="2"/>
            <w:tcBorders>
              <w:top w:val="single" w:sz="4" w:space="0" w:color="auto"/>
              <w:left w:val="nil"/>
              <w:bottom w:val="single" w:sz="4" w:space="0" w:color="auto"/>
              <w:right w:val="single" w:sz="4" w:space="0" w:color="auto"/>
            </w:tcBorders>
            <w:shd w:val="clear" w:color="auto" w:fill="auto"/>
            <w:vAlign w:val="center"/>
          </w:tcPr>
          <w:p w:rsidR="001C01CB" w:rsidRPr="001C01CB" w:rsidRDefault="001C01CB" w:rsidP="001C01CB">
            <w:pPr>
              <w:spacing w:after="0" w:line="240" w:lineRule="auto"/>
              <w:jc w:val="center"/>
              <w:rPr>
                <w:rFonts w:ascii="Times LatRus" w:eastAsia="Times New Roman" w:hAnsi="Times LatRus" w:cs="Times New Roman"/>
                <w:color w:val="000000"/>
                <w:sz w:val="24"/>
                <w:szCs w:val="24"/>
                <w:lang w:eastAsia="ru-RU"/>
              </w:rPr>
            </w:pPr>
            <w:r w:rsidRPr="001C01CB">
              <w:rPr>
                <w:rFonts w:ascii="Times LatRus" w:eastAsia="Times New Roman" w:hAnsi="Times LatRus" w:cs="Times New Roman"/>
                <w:color w:val="000000"/>
                <w:sz w:val="24"/>
                <w:szCs w:val="24"/>
                <w:lang w:eastAsia="ru-RU"/>
              </w:rPr>
              <w:t xml:space="preserve">538 </w:t>
            </w:r>
            <w:r w:rsidRPr="001C01CB">
              <w:rPr>
                <w:rFonts w:ascii="Times New Roman" w:eastAsia="Times New Roman" w:hAnsi="Times New Roman" w:cs="Times New Roman"/>
                <w:color w:val="000000"/>
                <w:sz w:val="24"/>
                <w:szCs w:val="24"/>
                <w:lang w:eastAsia="ru-RU"/>
              </w:rPr>
              <w:t>О</w:t>
            </w:r>
            <w:r w:rsidRPr="001C01CB">
              <w:rPr>
                <w:rFonts w:ascii="Times LatRus" w:eastAsia="Times New Roman" w:hAnsi="Times LatRus" w:cs="Times New Roman"/>
                <w:color w:val="000000"/>
                <w:sz w:val="24"/>
                <w:szCs w:val="24"/>
                <w:lang w:eastAsia="ru-RU"/>
              </w:rPr>
              <w:t>U 64</w:t>
            </w:r>
          </w:p>
        </w:tc>
      </w:tr>
    </w:tbl>
    <w:p w:rsidR="001C01CB" w:rsidRPr="00344DE8" w:rsidRDefault="001C01CB" w:rsidP="00344DE8">
      <w:pPr>
        <w:spacing w:after="200" w:line="240" w:lineRule="auto"/>
        <w:rPr>
          <w:rFonts w:eastAsia="Times New Roman" w:cs="Times New Roman"/>
          <w:b/>
          <w:sz w:val="28"/>
          <w:szCs w:val="28"/>
          <w:lang w:eastAsia="ru-RU"/>
        </w:rPr>
      </w:pPr>
      <w:r w:rsidRPr="001C01CB">
        <w:rPr>
          <w:rFonts w:ascii="Times LatRus" w:eastAsia="Times New Roman" w:hAnsi="Times LatRus" w:cs="Times New Roman"/>
          <w:sz w:val="28"/>
          <w:szCs w:val="28"/>
          <w:lang w:eastAsia="ru-RU"/>
        </w:rPr>
        <w:t xml:space="preserve"> </w:t>
      </w:r>
      <w:r w:rsidR="00344DE8" w:rsidRPr="00344DE8">
        <w:rPr>
          <w:rFonts w:ascii="Times New Roman" w:eastAsia="Times New Roman" w:hAnsi="Times New Roman" w:cs="Times New Roman"/>
          <w:b/>
          <w:sz w:val="28"/>
          <w:szCs w:val="28"/>
          <w:lang w:eastAsia="ru-RU"/>
        </w:rPr>
        <w:t xml:space="preserve">Начальная (максимальная) цена Договора (максимальная сумма расходов) </w:t>
      </w:r>
      <w:r w:rsidRPr="001C01CB">
        <w:rPr>
          <w:rFonts w:ascii="Times New Roman" w:eastAsia="Times New Roman" w:hAnsi="Times New Roman" w:cs="Times New Roman"/>
          <w:b/>
          <w:sz w:val="28"/>
          <w:szCs w:val="28"/>
          <w:lang w:eastAsia="ru-RU"/>
        </w:rPr>
        <w:t>и</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условия</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оплаты</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выполненных</w:t>
      </w:r>
      <w:r w:rsidRPr="001C01CB">
        <w:rPr>
          <w:rFonts w:ascii="Times LatRus" w:eastAsia="Times New Roman" w:hAnsi="Times LatRus" w:cs="Times New Roman"/>
          <w:b/>
          <w:sz w:val="28"/>
          <w:szCs w:val="28"/>
          <w:lang w:eastAsia="ru-RU"/>
        </w:rPr>
        <w:t xml:space="preserve"> </w:t>
      </w:r>
      <w:r w:rsidRPr="001C01CB">
        <w:rPr>
          <w:rFonts w:ascii="Times New Roman" w:eastAsia="Times New Roman" w:hAnsi="Times New Roman" w:cs="Times New Roman"/>
          <w:b/>
          <w:sz w:val="28"/>
          <w:szCs w:val="28"/>
          <w:lang w:eastAsia="ru-RU"/>
        </w:rPr>
        <w:t>работ</w:t>
      </w:r>
      <w:r w:rsidRPr="001C01CB">
        <w:rPr>
          <w:rFonts w:ascii="Times LatRus" w:eastAsia="Times New Roman" w:hAnsi="Times LatRus" w:cs="Times New Roman"/>
          <w:b/>
          <w:sz w:val="28"/>
          <w:szCs w:val="28"/>
          <w:lang w:eastAsia="ru-RU"/>
        </w:rPr>
        <w:t>.</w:t>
      </w:r>
      <w:r w:rsidR="00344DE8">
        <w:rPr>
          <w:rFonts w:eastAsia="Times New Roman" w:cs="Times New Roman"/>
          <w:b/>
          <w:sz w:val="28"/>
          <w:szCs w:val="28"/>
          <w:lang w:eastAsia="ru-RU"/>
        </w:rPr>
        <w:t xml:space="preserve"> </w:t>
      </w:r>
    </w:p>
    <w:p w:rsidR="00344DE8" w:rsidRPr="00344DE8" w:rsidRDefault="0064584D" w:rsidP="000A7429">
      <w:pPr>
        <w:autoSpaceDE w:val="0"/>
        <w:autoSpaceDN w:val="0"/>
        <w:adjustRightInd w:val="0"/>
        <w:spacing w:after="0" w:line="360" w:lineRule="auto"/>
        <w:ind w:firstLine="360"/>
        <w:rPr>
          <w:rFonts w:ascii="Times New Roman" w:eastAsia="Times New Roman" w:hAnsi="Times New Roman" w:cs="Times New Roman"/>
          <w:sz w:val="28"/>
          <w:szCs w:val="28"/>
          <w:lang w:eastAsia="ru-RU"/>
        </w:rPr>
      </w:pPr>
      <w:r w:rsidRPr="0064584D">
        <w:rPr>
          <w:rFonts w:ascii="Times New Roman" w:eastAsia="Times New Roman" w:hAnsi="Times New Roman" w:cs="Times New Roman"/>
          <w:sz w:val="28"/>
          <w:szCs w:val="28"/>
          <w:lang w:eastAsia="ru-RU"/>
        </w:rPr>
        <w:t>Начальная (максимальная) цена договора приведена с учетом всех видов налогов (в том числе без учет</w:t>
      </w:r>
      <w:r>
        <w:rPr>
          <w:rFonts w:ascii="Times New Roman" w:eastAsia="Times New Roman" w:hAnsi="Times New Roman" w:cs="Times New Roman"/>
          <w:sz w:val="28"/>
          <w:szCs w:val="28"/>
          <w:lang w:eastAsia="ru-RU"/>
        </w:rPr>
        <w:t xml:space="preserve">а НДС/с учетом НДС) составляет: </w:t>
      </w:r>
      <w:r w:rsidR="00344DE8" w:rsidRPr="00344DE8">
        <w:rPr>
          <w:rFonts w:ascii="Times New Roman" w:eastAsia="Times New Roman" w:hAnsi="Times New Roman" w:cs="Times New Roman"/>
          <w:sz w:val="28"/>
          <w:szCs w:val="28"/>
          <w:lang w:eastAsia="ru-RU"/>
        </w:rPr>
        <w:t xml:space="preserve">6 530 000 </w:t>
      </w:r>
      <w:r w:rsidR="00344DE8" w:rsidRPr="00344DE8">
        <w:rPr>
          <w:rFonts w:ascii="Times New Roman" w:eastAsia="Times New Roman" w:hAnsi="Times New Roman" w:cs="Times New Roman"/>
          <w:sz w:val="28"/>
          <w:szCs w:val="28"/>
          <w:lang w:eastAsia="ru-RU"/>
        </w:rPr>
        <w:lastRenderedPageBreak/>
        <w:t>(шесть миллионов пятьсот тридцать тысяч) драм РА без НДС или 7 836 000 (семь миллионов восемьсот тридцать шесть тысяч) драм РА с НДС.</w:t>
      </w:r>
    </w:p>
    <w:p w:rsidR="000A7429" w:rsidRPr="000A7429" w:rsidRDefault="001C01CB" w:rsidP="00344DE8">
      <w:pPr>
        <w:autoSpaceDE w:val="0"/>
        <w:autoSpaceDN w:val="0"/>
        <w:adjustRightInd w:val="0"/>
        <w:spacing w:after="0" w:line="360" w:lineRule="auto"/>
        <w:ind w:firstLine="360"/>
        <w:rPr>
          <w:rFonts w:eastAsia="Times New Roman" w:cs="Times New Roman"/>
          <w:sz w:val="28"/>
          <w:szCs w:val="28"/>
          <w:lang w:eastAsia="ru-RU"/>
        </w:rPr>
      </w:pPr>
      <w:r w:rsidRPr="001C01CB">
        <w:rPr>
          <w:rFonts w:ascii="Times New Roman" w:eastAsia="Times New Roman" w:hAnsi="Times New Roman" w:cs="Times New Roman"/>
          <w:sz w:val="28"/>
          <w:szCs w:val="28"/>
          <w:lang w:eastAsia="ru-RU"/>
        </w:rPr>
        <w:t>Порядок</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оплаты</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оказанных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услуг</w:t>
      </w:r>
      <w:r w:rsidRPr="001C01CB">
        <w:rPr>
          <w:rFonts w:ascii="Times LatRus" w:eastAsia="Times New Roman" w:hAnsi="Times LatRus" w:cs="Times New Roman"/>
          <w:sz w:val="28"/>
          <w:szCs w:val="28"/>
          <w:lang w:eastAsia="ru-RU"/>
        </w:rPr>
        <w:t xml:space="preserve"> - </w:t>
      </w:r>
      <w:r w:rsidRPr="001C01CB">
        <w:rPr>
          <w:rFonts w:ascii="Times New Roman" w:eastAsia="Times New Roman" w:hAnsi="Times New Roman" w:cs="Times New Roman"/>
          <w:sz w:val="28"/>
          <w:szCs w:val="28"/>
          <w:lang w:eastAsia="ru-RU"/>
        </w:rPr>
        <w:t>в</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течение</w:t>
      </w:r>
      <w:r w:rsidRPr="001C01CB">
        <w:rPr>
          <w:rFonts w:ascii="Times LatRus" w:eastAsia="Times New Roman" w:hAnsi="Times LatRus" w:cs="Times New Roman"/>
          <w:sz w:val="28"/>
          <w:szCs w:val="28"/>
          <w:lang w:eastAsia="ru-RU"/>
        </w:rPr>
        <w:t xml:space="preserve"> 15 </w:t>
      </w:r>
      <w:r w:rsidRPr="001C01CB">
        <w:rPr>
          <w:rFonts w:ascii="Times New Roman" w:eastAsia="Times New Roman" w:hAnsi="Times New Roman" w:cs="Times New Roman"/>
          <w:sz w:val="28"/>
          <w:szCs w:val="28"/>
          <w:lang w:eastAsia="ru-RU"/>
        </w:rPr>
        <w:t>рабочих</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дней</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с</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момента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подписания</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акта</w:t>
      </w:r>
      <w:r w:rsidRPr="001C01CB">
        <w:rPr>
          <w:rFonts w:ascii="Times LatRus" w:eastAsia="Times New Roman" w:hAnsi="Times LatRus" w:cs="Times New Roman"/>
          <w:sz w:val="28"/>
          <w:szCs w:val="28"/>
          <w:lang w:eastAsia="ru-RU"/>
        </w:rPr>
        <w:t xml:space="preserve"> </w:t>
      </w:r>
      <w:r w:rsidRPr="001C01CB">
        <w:rPr>
          <w:rFonts w:ascii="Times New Roman" w:eastAsia="Times New Roman" w:hAnsi="Times New Roman" w:cs="Times New Roman"/>
          <w:sz w:val="28"/>
          <w:szCs w:val="28"/>
          <w:lang w:eastAsia="ru-RU"/>
        </w:rPr>
        <w:t>оказанных</w:t>
      </w:r>
      <w:r w:rsidRPr="001C01CB">
        <w:rPr>
          <w:rFonts w:ascii="Times LatRus" w:eastAsia="Times New Roman" w:hAnsi="Times LatRus" w:cs="Times New Roman"/>
          <w:sz w:val="28"/>
          <w:szCs w:val="28"/>
          <w:lang w:eastAsia="ru-RU"/>
        </w:rPr>
        <w:t xml:space="preserve"> </w:t>
      </w:r>
      <w:r w:rsidR="00344DE8">
        <w:rPr>
          <w:rFonts w:ascii="Times New Roman" w:eastAsia="Times New Roman" w:hAnsi="Times New Roman" w:cs="Times New Roman"/>
          <w:sz w:val="28"/>
          <w:szCs w:val="28"/>
          <w:lang w:eastAsia="ru-RU"/>
        </w:rPr>
        <w:t>услуг.</w:t>
      </w:r>
    </w:p>
    <w:p w:rsidR="007C15C0" w:rsidRPr="007C15C0" w:rsidRDefault="007C15C0" w:rsidP="007C15C0">
      <w:pPr>
        <w:spacing w:after="0" w:line="240" w:lineRule="auto"/>
        <w:jc w:val="right"/>
        <w:rPr>
          <w:rFonts w:ascii="Times New Roman" w:eastAsia="Times New Roman" w:hAnsi="Times New Roman" w:cs="Times New Roman"/>
          <w:sz w:val="24"/>
          <w:szCs w:val="24"/>
          <w:lang w:eastAsia="ru-RU"/>
        </w:rPr>
      </w:pPr>
      <w:r w:rsidRPr="007C15C0">
        <w:rPr>
          <w:rFonts w:ascii="Times New Roman" w:eastAsia="Times New Roman" w:hAnsi="Times New Roman" w:cs="Times New Roman"/>
          <w:sz w:val="24"/>
          <w:szCs w:val="24"/>
          <w:lang w:eastAsia="ru-RU"/>
        </w:rPr>
        <w:t xml:space="preserve">Приложение № 1 к техническому заданию </w:t>
      </w:r>
    </w:p>
    <w:p w:rsidR="007C15C0" w:rsidRPr="007C15C0" w:rsidRDefault="007C15C0" w:rsidP="007C15C0">
      <w:pPr>
        <w:spacing w:after="0" w:line="240" w:lineRule="auto"/>
        <w:jc w:val="right"/>
        <w:rPr>
          <w:rFonts w:ascii="Times New Roman" w:eastAsia="Times New Roman" w:hAnsi="Times New Roman" w:cs="Times New Roman"/>
          <w:bCs/>
          <w:sz w:val="24"/>
          <w:szCs w:val="24"/>
          <w:lang w:eastAsia="ru-RU"/>
        </w:rPr>
      </w:pPr>
      <w:r w:rsidRPr="007C15C0">
        <w:rPr>
          <w:rFonts w:ascii="Sylfaen" w:eastAsia="Times New Roman" w:hAnsi="Sylfaen" w:cs="Times New Roman"/>
          <w:sz w:val="24"/>
          <w:szCs w:val="24"/>
          <w:lang w:eastAsia="ru-RU"/>
        </w:rPr>
        <w:t xml:space="preserve">Տեխնիկական առաջադրանքի Հավելված </w:t>
      </w:r>
      <w:r w:rsidRPr="007C15C0">
        <w:rPr>
          <w:rFonts w:ascii="Times New Roman" w:eastAsia="Times New Roman" w:hAnsi="Times New Roman" w:cs="Times New Roman"/>
          <w:sz w:val="24"/>
          <w:szCs w:val="24"/>
          <w:lang w:eastAsia="ru-RU"/>
        </w:rPr>
        <w:t xml:space="preserve">№1                             </w:t>
      </w:r>
    </w:p>
    <w:p w:rsidR="007C15C0" w:rsidRPr="007C15C0" w:rsidRDefault="007C15C0" w:rsidP="007C15C0">
      <w:pPr>
        <w:spacing w:after="0" w:line="240" w:lineRule="auto"/>
        <w:rPr>
          <w:rFonts w:ascii="Times New Roman" w:eastAsia="Times New Roman" w:hAnsi="Times New Roman" w:cs="Times New Roman"/>
          <w:bCs/>
          <w:sz w:val="24"/>
          <w:szCs w:val="24"/>
          <w:lang w:eastAsia="ru-RU"/>
        </w:rPr>
      </w:pPr>
      <w:r w:rsidRPr="007C15C0">
        <w:rPr>
          <w:rFonts w:ascii="Times New Roman" w:eastAsia="Times New Roman" w:hAnsi="Times New Roman" w:cs="Times New Roman"/>
          <w:bCs/>
          <w:sz w:val="24"/>
          <w:szCs w:val="24"/>
          <w:lang w:eastAsia="ru-RU"/>
        </w:rPr>
        <w:t xml:space="preserve">  </w:t>
      </w:r>
    </w:p>
    <w:tbl>
      <w:tblPr>
        <w:tblW w:w="10940" w:type="dxa"/>
        <w:jc w:val="center"/>
        <w:tblLook w:val="04A0" w:firstRow="1" w:lastRow="0" w:firstColumn="1" w:lastColumn="0" w:noHBand="0" w:noVBand="1"/>
      </w:tblPr>
      <w:tblGrid>
        <w:gridCol w:w="780"/>
        <w:gridCol w:w="6560"/>
        <w:gridCol w:w="1800"/>
        <w:gridCol w:w="1800"/>
      </w:tblGrid>
      <w:tr w:rsidR="007C15C0" w:rsidRPr="00C97B08" w:rsidTr="00C97B08">
        <w:trPr>
          <w:trHeight w:val="1245"/>
          <w:jc w:val="center"/>
        </w:trPr>
        <w:tc>
          <w:tcPr>
            <w:tcW w:w="10940" w:type="dxa"/>
            <w:gridSpan w:val="4"/>
            <w:tcBorders>
              <w:top w:val="nil"/>
              <w:left w:val="nil"/>
              <w:bottom w:val="nil"/>
              <w:right w:val="nil"/>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Перечень / Ցանկ          </w:t>
            </w:r>
            <w:r w:rsidRPr="00C97B08">
              <w:rPr>
                <w:rFonts w:ascii="Times New Roman" w:eastAsia="Times New Roman" w:hAnsi="Times New Roman" w:cs="Times New Roman"/>
                <w:color w:val="000000"/>
                <w:sz w:val="24"/>
                <w:szCs w:val="24"/>
                <w:lang w:eastAsia="ru-RU"/>
              </w:rPr>
              <w:t xml:space="preserve">                                                                                                                                 Услуг на ремонт транспортных средств                                                                                       Տրանսպորտային միջոցների նորոգման ծառայությունների                                                                        </w:t>
            </w:r>
          </w:p>
        </w:tc>
      </w:tr>
      <w:tr w:rsidR="007C15C0" w:rsidRPr="00C97B08" w:rsidTr="00C97B08">
        <w:trPr>
          <w:trHeight w:val="1050"/>
          <w:jc w:val="center"/>
        </w:trPr>
        <w:tc>
          <w:tcPr>
            <w:tcW w:w="780" w:type="dxa"/>
            <w:tcBorders>
              <w:top w:val="single" w:sz="8" w:space="0" w:color="auto"/>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w:t>
            </w:r>
          </w:p>
        </w:tc>
        <w:tc>
          <w:tcPr>
            <w:tcW w:w="10160" w:type="dxa"/>
            <w:gridSpan w:val="3"/>
            <w:tcBorders>
              <w:top w:val="single" w:sz="8" w:space="0" w:color="auto"/>
              <w:left w:val="nil"/>
              <w:bottom w:val="single" w:sz="8" w:space="0" w:color="auto"/>
              <w:right w:val="single" w:sz="8"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Перечень работ, входящих в состав технического обслуживания и ремонта автомобилей</w:t>
            </w:r>
          </w:p>
        </w:tc>
      </w:tr>
      <w:tr w:rsidR="007C15C0" w:rsidRPr="00C97B08" w:rsidTr="00C97B08">
        <w:trPr>
          <w:trHeight w:val="600"/>
          <w:jc w:val="center"/>
        </w:trPr>
        <w:tc>
          <w:tcPr>
            <w:tcW w:w="7340" w:type="dxa"/>
            <w:gridSpan w:val="2"/>
            <w:tcBorders>
              <w:top w:val="nil"/>
              <w:left w:val="single" w:sz="8" w:space="0" w:color="auto"/>
              <w:bottom w:val="single" w:sz="8" w:space="0" w:color="auto"/>
              <w:right w:val="nil"/>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Ваз 21213(14), 2002-2005 г.в./ՎԱԶ 21213(14), 2002-2005 թթ.   </w:t>
            </w:r>
          </w:p>
        </w:tc>
        <w:tc>
          <w:tcPr>
            <w:tcW w:w="1800" w:type="dxa"/>
            <w:tcBorders>
              <w:top w:val="nil"/>
              <w:left w:val="single" w:sz="4" w:space="0" w:color="auto"/>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82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замена/Արգելակային կոճղակներ հետևի-փոխարինում</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электрооборудования/ Էլեկտրոսարքավորումների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ДВС(7 литр,10 W 40, фильтр масляный 1 шт,) – замена/Շարժիչի յուղ(7 լ,10 W 40,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ремонт/ ՄՓՏ-վերանորոգում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Блок ДВС – ремонт/ Շարժիչի բլոկ-վերանորոգում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Водяная помпа – замена/ Ջրի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замена/ Շարժիչի գլխիկ-փոխարինում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разборка/сборка/ Շարժիչի գլխիկ-քանդում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127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снять/поставить/ Շարժիչի գլխիկ-հանում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Генератор – замена/ Գեներատոր-փոխարինում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ДВС - снять /поставить/ Շարժիչ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Диск тормозной передний – замена/ Արգելակային սկավառակ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Жидкость тормозная – замена/ Արգելակային հեղուկ-փոխարինում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Замер компрессии ДВС/ Շարժիչի կոմպրեսիաների չափում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МКПП   - замена/ ՄՓՏ-ի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ГУР – замена/Հիդրոուժեղարարի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 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Насос ГУР – замена/ Հիդրոուժեղարարի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Натяжитель ремня приводного – замена/ Շարժաբեր փոկի ձգիչ-փոխարինում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вакуумный – замена/ Վակուումային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воздушный – замена/ Օդի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печки – замена/ Վառարանի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верхний – замена/Ռադիատորի փողրակ վերևի-փոխարինում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нижний – замена/ Ռադիատորի փողրակ ներքևի-փոխարինում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термостата – замена/ Թերմոստատի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Проверка и долив технических жидкостей/ Տեխնիկական հեղուկների մակարդակի ստուգում,ավելացում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водяного насоса – замена/ Ջրի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 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коллектора впускного – замена/Ներածման կոլեկտորի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корпуса термостата – замена/ Թերմոստատի իրանի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масляного насоса – замена/ Յուղի մղիչի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МКПП – замена/ՄՓՏ-ի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ДВС – замена/ Շարժիչի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Радиатор системы охлаждения – замена/ Հովացման սիստեմի ռադիատոր-փոխարինում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замена/ Ղեկային ձող-փոխարինում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снятие и установка/ ремонт/Ղեկային ձող-հանում տեղադրում,վերանորոգում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ձգան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ձգան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Амортизатор – замена/Հարվածամեղմիչ-փոխարինում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Амортизатор- снятие и установка/ ремонт/ Հարվածամեղմիչ-հանում տեղադրում,վերանորոգում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МКПП задний – замена/ ՄՓՏ-ի խցուկ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МКПП передний – замена/ ՄՓՏ-ի խցուկ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коленчатого вала задний – замена/ Ծնկաձև լիսեռի խցուկ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коленчатого вала передний – замена/ Ծնկաձև լիսեռի խցուկ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привода передний левый – замена/ Կամրջակի խցուկ առջևի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привода передний правый – замена/ Կամրջակի խցուկ առջևի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распредвала – замена/ Բաժանարար լիսեռի խցուկ-փոխարինում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 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замена/ Մեկնարկիչ-փոխարինում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снять/установить/ Մեկնարկիչ-հանում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Стекло лобовое – замена/Դիմապակի-փոխարինում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Суппорт тормозной передний правый – замена/ Արգելակային սուպորտ առջևի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верхняя продольная штанга задней  подвески (1шт.) -замена/ Ետևի կախոցի վերևի երկայնական 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63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верхняя шаровая опора (1шт.)  - замена/  վերևի գնգեհոդակապ-փոխարինում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задний амортизатор (1шт.) - замена /ետևի հարվածամեղմիչ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Замена Сцепление в сборе (рем.- комплект) (1шт) - замена /  Կցորդման  փոխարինում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127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передний (1шт.)  - замена/ Կառդանային լիսեռ Առջևի -փոխարինում (1 </w:t>
            </w:r>
            <w:r w:rsidR="00344DE8" w:rsidRPr="00C97B08">
              <w:rPr>
                <w:rFonts w:ascii="Times New Roman" w:eastAsia="Times New Roman" w:hAnsi="Times New Roman" w:cs="Times New Roman"/>
                <w:color w:val="000000"/>
                <w:sz w:val="24"/>
                <w:szCs w:val="24"/>
                <w:lang w:eastAsia="ru-RU"/>
              </w:rPr>
              <w:t>հատ) карданный</w:t>
            </w:r>
            <w:r w:rsidRPr="00C97B08">
              <w:rPr>
                <w:rFonts w:ascii="Times New Roman" w:eastAsia="Times New Roman" w:hAnsi="Times New Roman" w:cs="Times New Roman"/>
                <w:color w:val="000000"/>
                <w:sz w:val="24"/>
                <w:szCs w:val="24"/>
                <w:lang w:eastAsia="ru-RU"/>
              </w:rPr>
              <w:t xml:space="preserve"> вал задний (1шт.)  - замена/  Կառդանային լիսեռ ետևի-փոխարինում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Катушка зажигания (1шт.)  – замена/ Բռնկման կոճ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Комплект прокладок двигателя (включая прокладку ГБЦ) -замена – замена/ Շարժիչի միդիրների կոմպլեկտ-փոխարինում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1 140 000,00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крестовина карданнова вала (1шт.)  - замена/ Կառդանային լիսեռի խաչուկ(1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Крышка радиатора системы охлаждения (1шт.)  - замена/ Հովացման սիստեմի ռադիատորի փական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Крышка </w:t>
            </w:r>
            <w:r w:rsidR="00344DE8" w:rsidRPr="00C97B08">
              <w:rPr>
                <w:rFonts w:ascii="Times New Roman" w:eastAsia="Times New Roman" w:hAnsi="Times New Roman" w:cs="Times New Roman"/>
                <w:color w:val="000000"/>
                <w:sz w:val="24"/>
                <w:szCs w:val="24"/>
                <w:lang w:eastAsia="ru-RU"/>
              </w:rPr>
              <w:t>расширительного бачка</w:t>
            </w:r>
            <w:r w:rsidRPr="00C97B08">
              <w:rPr>
                <w:rFonts w:ascii="Times New Roman" w:eastAsia="Times New Roman" w:hAnsi="Times New Roman" w:cs="Times New Roman"/>
                <w:color w:val="000000"/>
                <w:sz w:val="24"/>
                <w:szCs w:val="24"/>
                <w:lang w:eastAsia="ru-RU"/>
              </w:rPr>
              <w:t xml:space="preserve"> (1шт.)  - замена /Ընթարցակող բաքի փական(1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нижняя продольная штанга задней подвески (1шт.)  - замена/ Ետևի կախոցի  ներքևի  երկայնական 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нижняя шаровая опора(1шт.) - замена / ներքևի գնգեհոդակապ-փոխարինում (1 հատ)</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Опора карданного вала (подвесной ) (1шт)  - замена  / Կառդանային լիսեռի միջանկյալ հենակ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передний мост подвески (1шт.)  - замена/ Առջևի Կամրջակ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поворотный кулак (1шт.) - замена / Շրջադարձային լծակ(1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поперечная штанга задней подвески (1шт.)  - замена/  Ետևի կախոցի  միջնաձող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поперечная штанга </w:t>
            </w:r>
            <w:r w:rsidR="00344DE8" w:rsidRPr="00C97B08">
              <w:rPr>
                <w:rFonts w:ascii="Times New Roman" w:eastAsia="Times New Roman" w:hAnsi="Times New Roman" w:cs="Times New Roman"/>
                <w:color w:val="000000"/>
                <w:sz w:val="24"/>
                <w:szCs w:val="24"/>
                <w:lang w:eastAsia="ru-RU"/>
              </w:rPr>
              <w:t>передней подвески</w:t>
            </w:r>
            <w:r w:rsidRPr="00C97B08">
              <w:rPr>
                <w:rFonts w:ascii="Times New Roman" w:eastAsia="Times New Roman" w:hAnsi="Times New Roman" w:cs="Times New Roman"/>
                <w:color w:val="000000"/>
                <w:sz w:val="24"/>
                <w:szCs w:val="24"/>
                <w:lang w:eastAsia="ru-RU"/>
              </w:rPr>
              <w:t xml:space="preserve"> (1шт.)  - замена/ Առջևի կախոցի միջնաձող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Проводка Распределителя зажигания (1комп.)   - замена/ Այրման տեղաբաշխիչ էլեկտրալարեր (1կոմպ)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впускного   коллектора (1шт.) - замена/ Ներածման բազմազանի միջադիր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81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Рабочий тормозной цилиндр (1шт.)  - замена  / Աշխատանքային արգելակման գլան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Рабочий </w:t>
            </w:r>
            <w:r w:rsidR="00344DE8" w:rsidRPr="00C97B08">
              <w:rPr>
                <w:rFonts w:ascii="Times New Roman" w:eastAsia="Times New Roman" w:hAnsi="Times New Roman" w:cs="Times New Roman"/>
                <w:color w:val="000000"/>
                <w:sz w:val="24"/>
                <w:szCs w:val="24"/>
                <w:lang w:eastAsia="ru-RU"/>
              </w:rPr>
              <w:t>цилиндр сцепления</w:t>
            </w:r>
            <w:r w:rsidRPr="00C97B08">
              <w:rPr>
                <w:rFonts w:ascii="Times New Roman" w:eastAsia="Times New Roman" w:hAnsi="Times New Roman" w:cs="Times New Roman"/>
                <w:color w:val="000000"/>
                <w:sz w:val="24"/>
                <w:szCs w:val="24"/>
                <w:lang w:eastAsia="ru-RU"/>
              </w:rPr>
              <w:t xml:space="preserve"> (1шт.)   - замена / Կցորդման աշխատանքային գլան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радиатор </w:t>
            </w:r>
            <w:r w:rsidR="00344DE8" w:rsidRPr="00C97B08">
              <w:rPr>
                <w:rFonts w:ascii="Times New Roman" w:eastAsia="Times New Roman" w:hAnsi="Times New Roman" w:cs="Times New Roman"/>
                <w:color w:val="000000"/>
                <w:sz w:val="24"/>
                <w:szCs w:val="24"/>
                <w:lang w:eastAsia="ru-RU"/>
              </w:rPr>
              <w:t>отеплителя салона</w:t>
            </w:r>
            <w:r w:rsidRPr="00C97B08">
              <w:rPr>
                <w:rFonts w:ascii="Times New Roman" w:eastAsia="Times New Roman" w:hAnsi="Times New Roman" w:cs="Times New Roman"/>
                <w:color w:val="000000"/>
                <w:sz w:val="24"/>
                <w:szCs w:val="24"/>
                <w:lang w:eastAsia="ru-RU"/>
              </w:rPr>
              <w:t xml:space="preserve"> (1шт.)    - замена/ Վառարանի ռադիատոր(1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Распределитель зажигания (Трамблер) (1шт.)   - замена/ Այրման տեղաբաշխիչ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генератора (1шт.)   - замена / Գեներատորի Փոկ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ГРМ (в сборе с роликоми)--замена/ ատամնավոր փոկ(պտուտակներով) (կոմպ)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сайлент-блок </w:t>
            </w:r>
            <w:r w:rsidR="00344DE8" w:rsidRPr="00C97B08">
              <w:rPr>
                <w:rFonts w:ascii="Times New Roman" w:eastAsia="Times New Roman" w:hAnsi="Times New Roman" w:cs="Times New Roman"/>
                <w:color w:val="000000"/>
                <w:sz w:val="24"/>
                <w:szCs w:val="24"/>
                <w:lang w:eastAsia="ru-RU"/>
              </w:rPr>
              <w:t>переднего нижнего</w:t>
            </w:r>
            <w:r w:rsidRPr="00C97B08">
              <w:rPr>
                <w:rFonts w:ascii="Times New Roman" w:eastAsia="Times New Roman" w:hAnsi="Times New Roman" w:cs="Times New Roman"/>
                <w:color w:val="000000"/>
                <w:sz w:val="24"/>
                <w:szCs w:val="24"/>
                <w:lang w:eastAsia="ru-RU"/>
              </w:rPr>
              <w:t xml:space="preserve"> рычага (1шт.)  - замена/ Առջևի ներքևի լծակի վռան(1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сайлент-блок переднего верхнего рычага (1шт.)  - замена/ Առջևի վերևի լծակի վռան(1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,Снятие ,установка и ремонт/ Մեկնարկիչի Հանում, տեղադրում, 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Стойки перед. Стабилизатора (1компл.) - замена  / Առջևի կայունարարի կանգնակ (1կոմպ)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задняя (1шт.) - замена /  Անվակունդ ետևի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передняя (1шт.) - замена / / Անվակունդ առջևի(1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Топливный насос (1шт.)   – замена/ Վառելիքի մղիչ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585"/>
          <w:jc w:val="center"/>
        </w:trPr>
        <w:tc>
          <w:tcPr>
            <w:tcW w:w="7340" w:type="dxa"/>
            <w:gridSpan w:val="2"/>
            <w:tcBorders>
              <w:top w:val="single" w:sz="8" w:space="0" w:color="auto"/>
              <w:left w:val="single" w:sz="8" w:space="0" w:color="auto"/>
              <w:bottom w:val="single" w:sz="8" w:space="0" w:color="auto"/>
              <w:right w:val="single" w:sz="8" w:space="0" w:color="000000"/>
            </w:tcBorders>
            <w:shd w:val="clear" w:color="auto" w:fill="auto"/>
            <w:vAlign w:val="center"/>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7C15C0" w:rsidRPr="00C97B08" w:rsidRDefault="007C15C0" w:rsidP="007C15C0">
            <w:pPr>
              <w:spacing w:after="0" w:line="240" w:lineRule="auto"/>
              <w:rPr>
                <w:rFonts w:ascii="Times New Roman" w:eastAsia="Times New Roman" w:hAnsi="Times New Roman" w:cs="Times New Roman"/>
                <w:b/>
                <w:bCs/>
                <w:color w:val="000000"/>
                <w:sz w:val="24"/>
                <w:szCs w:val="24"/>
                <w:lang w:eastAsia="ru-RU"/>
              </w:rPr>
            </w:pPr>
          </w:p>
        </w:tc>
        <w:tc>
          <w:tcPr>
            <w:tcW w:w="1800" w:type="dxa"/>
            <w:tcBorders>
              <w:top w:val="single" w:sz="4" w:space="0" w:color="auto"/>
              <w:left w:val="nil"/>
              <w:bottom w:val="single" w:sz="4" w:space="0" w:color="auto"/>
              <w:right w:val="single" w:sz="4" w:space="0" w:color="auto"/>
            </w:tcBorders>
            <w:shd w:val="clear" w:color="auto" w:fill="auto"/>
            <w:noWrap/>
            <w:vAlign w:val="bottom"/>
          </w:tcPr>
          <w:p w:rsidR="007C15C0" w:rsidRPr="00C97B08" w:rsidRDefault="007C15C0" w:rsidP="007C15C0">
            <w:pPr>
              <w:spacing w:after="0" w:line="240" w:lineRule="auto"/>
              <w:rPr>
                <w:rFonts w:ascii="Times New Roman" w:eastAsia="Times New Roman" w:hAnsi="Times New Roman" w:cs="Times New Roman"/>
                <w:b/>
                <w:bCs/>
                <w:color w:val="000000"/>
                <w:sz w:val="24"/>
                <w:szCs w:val="24"/>
                <w:lang w:eastAsia="ru-RU"/>
              </w:rPr>
            </w:pPr>
          </w:p>
        </w:tc>
      </w:tr>
      <w:tr w:rsidR="007C15C0" w:rsidRPr="00C97B08" w:rsidTr="00C97B08">
        <w:trPr>
          <w:trHeight w:val="330"/>
          <w:jc w:val="center"/>
        </w:trPr>
        <w:tc>
          <w:tcPr>
            <w:tcW w:w="780" w:type="dxa"/>
            <w:tcBorders>
              <w:top w:val="nil"/>
              <w:left w:val="nil"/>
              <w:bottom w:val="nil"/>
              <w:right w:val="nil"/>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sz w:val="24"/>
                <w:szCs w:val="24"/>
                <w:lang w:eastAsia="ru-RU"/>
              </w:rPr>
            </w:pPr>
          </w:p>
        </w:tc>
        <w:tc>
          <w:tcPr>
            <w:tcW w:w="6560" w:type="dxa"/>
            <w:tcBorders>
              <w:top w:val="nil"/>
              <w:left w:val="nil"/>
              <w:bottom w:val="nil"/>
              <w:right w:val="nil"/>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sz w:val="24"/>
                <w:szCs w:val="24"/>
                <w:lang w:eastAsia="ru-RU"/>
              </w:rPr>
            </w:pPr>
          </w:p>
        </w:tc>
        <w:tc>
          <w:tcPr>
            <w:tcW w:w="1800" w:type="dxa"/>
            <w:tcBorders>
              <w:top w:val="nil"/>
              <w:left w:val="nil"/>
              <w:bottom w:val="nil"/>
              <w:right w:val="nil"/>
            </w:tcBorders>
            <w:shd w:val="clear" w:color="auto" w:fill="auto"/>
            <w:noWrap/>
            <w:vAlign w:val="bottom"/>
            <w:hideMark/>
          </w:tcPr>
          <w:p w:rsidR="007C15C0" w:rsidRPr="00C97B08" w:rsidRDefault="007C15C0" w:rsidP="007C15C0">
            <w:pPr>
              <w:spacing w:after="0" w:line="240" w:lineRule="auto"/>
              <w:rPr>
                <w:rFonts w:ascii="Times New Roman" w:eastAsia="Times New Roman" w:hAnsi="Times New Roman" w:cs="Times New Roman"/>
                <w:sz w:val="24"/>
                <w:szCs w:val="24"/>
                <w:lang w:eastAsia="ru-RU"/>
              </w:rPr>
            </w:pPr>
          </w:p>
        </w:tc>
        <w:tc>
          <w:tcPr>
            <w:tcW w:w="1800" w:type="dxa"/>
            <w:tcBorders>
              <w:top w:val="nil"/>
              <w:left w:val="nil"/>
              <w:bottom w:val="nil"/>
              <w:right w:val="single" w:sz="4" w:space="0" w:color="auto"/>
            </w:tcBorders>
            <w:shd w:val="clear" w:color="auto" w:fill="auto"/>
            <w:noWrap/>
            <w:vAlign w:val="bottom"/>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r>
      <w:tr w:rsidR="007C15C0" w:rsidRPr="00C97B08" w:rsidTr="00C97B08">
        <w:trPr>
          <w:trHeight w:val="960"/>
          <w:jc w:val="center"/>
        </w:trPr>
        <w:tc>
          <w:tcPr>
            <w:tcW w:w="7340" w:type="dxa"/>
            <w:gridSpan w:val="2"/>
            <w:tcBorders>
              <w:top w:val="single" w:sz="4" w:space="0" w:color="auto"/>
              <w:left w:val="single" w:sz="8" w:space="0" w:color="auto"/>
              <w:bottom w:val="single" w:sz="4" w:space="0" w:color="auto"/>
              <w:right w:val="single" w:sz="4"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Газ 22171(322130,330202,52,53), 1979-2010г.в.,Зил 130,                                                                                                                                   Зил 431510/</w:t>
            </w:r>
            <w:r w:rsidRPr="00C97B08">
              <w:rPr>
                <w:rFonts w:ascii="Times New Roman" w:eastAsia="Times New Roman" w:hAnsi="Times New Roman" w:cs="Times New Roman"/>
                <w:color w:val="000000"/>
                <w:sz w:val="24"/>
                <w:szCs w:val="24"/>
                <w:lang w:eastAsia="ru-RU"/>
              </w:rPr>
              <w:t xml:space="preserve"> </w:t>
            </w:r>
            <w:r w:rsidRPr="00C97B08">
              <w:rPr>
                <w:rFonts w:ascii="Times New Roman" w:eastAsia="Times New Roman" w:hAnsi="Times New Roman" w:cs="Times New Roman"/>
                <w:b/>
                <w:bCs/>
                <w:color w:val="000000"/>
                <w:sz w:val="24"/>
                <w:szCs w:val="24"/>
                <w:lang w:eastAsia="ru-RU"/>
              </w:rPr>
              <w:t xml:space="preserve">ԳԱԶ 22171(322130,330202,52,53), 1979-2010թթ.,ԶԻԼ 130,                                                                                                           ԶԻԼ 431510 </w:t>
            </w:r>
          </w:p>
        </w:tc>
        <w:tc>
          <w:tcPr>
            <w:tcW w:w="1800" w:type="dxa"/>
            <w:tcBorders>
              <w:top w:val="single" w:sz="8" w:space="0" w:color="auto"/>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single" w:sz="8" w:space="0" w:color="auto"/>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1305"/>
          <w:jc w:val="center"/>
        </w:trPr>
        <w:tc>
          <w:tcPr>
            <w:tcW w:w="780" w:type="dxa"/>
            <w:tcBorders>
              <w:top w:val="nil"/>
              <w:left w:val="single" w:sz="8" w:space="0" w:color="auto"/>
              <w:bottom w:val="single" w:sz="4" w:space="0" w:color="auto"/>
              <w:right w:val="single" w:sz="4"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30"/>
          <w:jc w:val="center"/>
        </w:trPr>
        <w:tc>
          <w:tcPr>
            <w:tcW w:w="780" w:type="dxa"/>
            <w:tcBorders>
              <w:top w:val="nil"/>
              <w:left w:val="single" w:sz="8" w:space="0" w:color="auto"/>
              <w:bottom w:val="single" w:sz="4" w:space="0" w:color="auto"/>
              <w:right w:val="single" w:sz="4"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ДВС( 9 литр,10 W 40, фильтр масляный 1 шт,) - замена / Շարժիչի յուղ(9 լ,10 W 40,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разобрать/ собрать/ ՄՓՏ-քանդում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ремонт/ ՄՓՏ-վերանորոգում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снять/установить/ ՄՓՏ-հանում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гидроусилителя руля – замена/ Հիդրոուժեղարարի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расширительный – замена/ Ընդարձակիչ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Вакуумный усилитель – замена/ Վակուումային ուժեղարար-փոխարինում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Водяная помпа – замена/ Ջրի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Втулка задн. стабилизатора - замена комплекта/ Հետևի կայունարարի վռան-կոմպլեկտի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Втулка перед. стабилизатора - замена комплекта/Առջևի կայունարարի վռան-կոմպլեկտի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замена/ Շարժիչի գլխիկ-փոխարինում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nil"/>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разборка/сборка/ Շարժիչի գլխիկ-քանդում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127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ГБЦ - снять/поставить/Շարժիչի գլխիկ-հանում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Генератор – замена/ Գեներատոր-փոխարինում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топливной системы/ Սնուցման համակարգի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электрооборудования/ Էլեկտրական սարքավորումների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Клапан впускного коллектора – замена/ Ներածման կոլեկտորի փական-փոխարինում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Клапанная крышка – замена/ Փականների կափարիչ-փոխարինում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Коврики салона – замена/ Սրահի գորգեր-փոխարինում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балансировка, разобрать/собрать/ Անիվի քանդում հավաքում,հավասարակշռում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снять/поставить, отбалансировать/ Անիվի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МКПП   - замена/ ՄՓՏ-ի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ГУР – замена/ Հիդրոուժեղարարի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водяного насоса – замена/ Ջրի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коллектора впускного – замена/Ներածման կոլեկտորի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корпуса термостата – замена/ Թերմոստատի իրանի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масляного насоса – замена/ Յուղի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 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инжектора (включая промывочную жидкость)/ Ինժեկտորի լվացում (ներառյալ լվացման հեղուկը)</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замена/ Ղեկային փող-փոխարինում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Рейка рулевая - снятие и установка/ ремонт/ Ղեկային ձող-հանում տեղադրում,վերանորոգում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ձգան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ձգան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замена/ Մեկնարկիչ-փոխարինում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снять/установить/ Մեկնարկիչ-հանում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Хомут глушителя – замена/ Խլարարի անուր-փոխարինում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Щетки стеклоочистителя  - замена/Ապակեմաքրիչ-փոխարինում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Амортизатор передний (1шт)   – замена / Առջևի հարվածամեղմիչ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барабан тормозной(1шт.)   - замена / արգելակային թմբուկ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Вариатор системы зажигания(1шт)   - замена  / Այրման սիստեմի փոփոխիչ(1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втулки рессора (рем-комплект) – замена/  Ռեսսորի վռան (կոմպ)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Замена Сцепление в сборе (рем - комплект) - замена /  Կցորդման փոխարինում (կոմպ)-փոխարինում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Замок зажигания(1шт)  - замена/ Մեկնարկիչի կողպեք(1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Карбюратор (1шт)  - замена  / Կարբյուրատոր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56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карданный вал задний (1шт.)  - замена/  Կառդանային լիսեռ ետևի-փոխարինում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передний (1шт.)  - замена/ Կառդանային լիսեռ Առջևի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Катушка зажигания (1шт.)  – замена/ Բռնկման կոճ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Коммутатор системы зажигания(1шт)   - замена  /  Այրման սիստեմի անջատիչ(1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крестовина карданнова вала (1шт.)  - замена/ Կառդանային լիսեռի խաչուկ(1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Опора карданного вала (подвесной ) (1шт)  - замена  / Կառդանային լիսեռի միջանկյալ հենակ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Проводка Распределителя зажигания (1комп.)   - замена/ Այրման տեղաբաշխիչի լարեր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Рабочий тормозной цилиндр-замена (1шт)   / Աշխատանքային արգելակման գլան(1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Рабочий цилиндр  сцепления- замена (1шт)  / Կցորդման աշխատանքային գլան(1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Распределитель зажигания (Трамблер) (1шт)  -замена/ Այրման տեղաբաշխիչ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регулировка клапанов двигателя /  Շարժիչի փականների կարգավորում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генератора (1шт)  - замена /  Գեներատորի Փոկ(1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ГРМ (в сборе с роликами ) (1комп.) - замена/ ատամնավոր փոկ(պտուտակներով) (կոմպ)-փոխարինում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задняя (1шт.) - замена /  Անվակունդ ետևի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передняя (1шт.) - замена / / Անվակունդ առջևի(1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150 000,00 </w:t>
            </w:r>
          </w:p>
        </w:tc>
      </w:tr>
      <w:tr w:rsidR="00F23BF3" w:rsidRPr="00C97B08" w:rsidTr="00C97B08">
        <w:trPr>
          <w:gridAfter w:val="3"/>
          <w:wAfter w:w="10160" w:type="dxa"/>
          <w:trHeight w:val="330"/>
          <w:jc w:val="center"/>
        </w:trPr>
        <w:tc>
          <w:tcPr>
            <w:tcW w:w="780" w:type="dxa"/>
            <w:tcBorders>
              <w:top w:val="nil"/>
              <w:left w:val="single" w:sz="8" w:space="0" w:color="auto"/>
              <w:bottom w:val="nil"/>
              <w:right w:val="nil"/>
            </w:tcBorders>
            <w:shd w:val="clear" w:color="auto" w:fill="auto"/>
            <w:noWrap/>
            <w:vAlign w:val="center"/>
            <w:hideMark/>
          </w:tcPr>
          <w:p w:rsidR="00F23BF3" w:rsidRPr="00C97B08" w:rsidRDefault="00F23BF3"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r>
      <w:tr w:rsidR="007C15C0" w:rsidRPr="00C97B08" w:rsidTr="00C97B08">
        <w:trPr>
          <w:trHeight w:val="330"/>
          <w:jc w:val="center"/>
        </w:trPr>
        <w:tc>
          <w:tcPr>
            <w:tcW w:w="7340" w:type="dxa"/>
            <w:gridSpan w:val="2"/>
            <w:tcBorders>
              <w:top w:val="single" w:sz="8" w:space="0" w:color="auto"/>
              <w:left w:val="single" w:sz="8" w:space="0" w:color="auto"/>
              <w:bottom w:val="nil"/>
              <w:right w:val="nil"/>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w:t>
            </w:r>
          </w:p>
        </w:tc>
      </w:tr>
      <w:tr w:rsidR="007C15C0" w:rsidRPr="00C97B08" w:rsidTr="00C97B08">
        <w:trPr>
          <w:trHeight w:val="645"/>
          <w:jc w:val="center"/>
        </w:trPr>
        <w:tc>
          <w:tcPr>
            <w:tcW w:w="73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УАЗ 390902, 2010 г.в., УАЗ 390945, 2011 г.в.</w:t>
            </w:r>
            <w:r w:rsidRPr="00C97B08">
              <w:rPr>
                <w:rFonts w:ascii="Times New Roman" w:eastAsia="Times New Roman" w:hAnsi="Times New Roman" w:cs="Times New Roman"/>
                <w:b/>
                <w:bCs/>
                <w:color w:val="000000"/>
                <w:sz w:val="24"/>
                <w:szCs w:val="24"/>
                <w:lang w:eastAsia="ru-RU"/>
              </w:rPr>
              <w:br/>
              <w:t xml:space="preserve">/ ՈՒԱԶ 390902, 2010 թթ., ՈՒԱԶ 390945, 2011 թթ. </w:t>
            </w:r>
          </w:p>
        </w:tc>
        <w:tc>
          <w:tcPr>
            <w:tcW w:w="1800" w:type="dxa"/>
            <w:tcBorders>
              <w:top w:val="nil"/>
              <w:left w:val="nil"/>
              <w:bottom w:val="single" w:sz="4" w:space="0" w:color="auto"/>
              <w:right w:val="single" w:sz="4"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nil"/>
              <w:left w:val="nil"/>
              <w:bottom w:val="single" w:sz="4"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102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single" w:sz="8" w:space="0" w:color="auto"/>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ДВС(7 литр,10 W 40, фильтр масляный 1 шт,) – замена/ Շարժիչի յուղ(7 լ,10 W 40,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 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верхний – замена/ Ռադիատորի վերևի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нижний – замена/ Ռադիատորի ներքևի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термостата – замена/ 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ձգան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ձգան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 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 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разобрать/ собрать/ ՄՓՏ-քանդում հավաքում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ремонт/ ՄՓՏ-վերանորոգում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МКПП - снять/установить/ ՄՓՏ-հանում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гидроусилителя руля – замена/Հիդրոուժեղարարի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расширительный – замена/ Ընդարձակող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Вакуумный усилитель – замена/ Վակուումային ուժեղարար-փոխարինում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Водяная помпа – замена/ Ջրի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ДВС - снять /поставить/ Շարժիչ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130 000,00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электронной системы управления двигателем/Շարժիչի ղեկավարման էլեկտրոնային համակարգի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Диск тормозной передний – замена/ Արգելակային սկավառակ-փոխարինում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Жидкость тормозная – замена/ Արգելակային հեղուկ-փոխարինում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Замер компрессии ДВС/ Շարժիչի կոմպրեսիաների չափում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Радиатор системы охлаждения – замена/ Հովացման սիստեմի ռադիատոր-փոխարինում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левая – замена/ Ղեկային 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Рулевая тяга правая  - замена/ Ղեկային 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 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коллектора впускного – замена/ Ներածման կոլեկտորի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24 000,00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корпуса термостата – замена/ Թերմոստատի իրանի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масляного насоса – замена/ Յուղի պոմպի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АКПП – замена/ ՄՓՏ-ի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поддона ДВС – замена/ Շարժիչի տակդիրի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 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37 500,00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автогенератора (динамо) Снятие ,установка и ремонт / Գենեռատորի Հանում, տեղադրում, 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барабан тормозной(1шт.)- замена / արգելակային թմբուկ (1 հատ)-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344DE8"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Задний амортизатор</w:t>
            </w:r>
            <w:r w:rsidR="007C15C0" w:rsidRPr="00C97B08">
              <w:rPr>
                <w:rFonts w:ascii="Times New Roman" w:eastAsia="Times New Roman" w:hAnsi="Times New Roman" w:cs="Times New Roman"/>
                <w:color w:val="000000"/>
                <w:sz w:val="24"/>
                <w:szCs w:val="24"/>
                <w:lang w:eastAsia="ru-RU"/>
              </w:rPr>
              <w:t xml:space="preserve"> (1шт.)   - замена / Ետևի հարվածամեղմիչ-փոխարինում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Замена Сцепление в сборе (рем-комплект) - замена /  Կցորդման (կոմպ)-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задний (1шт.)  - замена/  Կառդանային լիսեռ ետևի-փոխարինում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карданный вал передний (1шт.)  - замена/ Կառդանային լիսեռ Առջևի -փոխարինում (1 հատ)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Катушка зажигания (1шт.)  – замена/ Բռնկման կոճ (1 հատ) -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Опора карданного вала ( подвесной ) (1шт)  - замена  / Կառդանային լիսեռի միջանկյալ հենակ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Передний амортизатор (1шт.) - замена /Առջևի հարվածամեղմիչ-փոխարինում (1 հատ)</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Топливный насос(1шт)    – замена/ Վառելիքի մղիչ(1 հատ)-փոխարինում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Распределитель зажигания (Трамблер) (1шт)  -замена/ Այրման տեղաբաշխիչ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шкворни втулки (рем-комплект)   - замена/ Վռան շկվոռի (կոմպ) –փոխարինում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регулировка клапанов двигателя /  Շարժիչի փականների կարգավորում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генератора(1шт)   - замена / Գեներատորի Փոկի(1 հատ)-փոխարինում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Ремень ГРМ(в сборе с роликоми) -замена/ ատամնավոր փոկ(պտուտակներով) (կոմպ)-փոխարինում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задняя (1шт.) - замена /  Անվակունդ ետևի (1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ступица колеса передняя (1шт.) - замена / / Անվակունդ առջևի(1 հատ)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nil"/>
              <w:right w:val="nil"/>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c>
          <w:tcPr>
            <w:tcW w:w="6560" w:type="dxa"/>
            <w:tcBorders>
              <w:top w:val="nil"/>
              <w:left w:val="nil"/>
              <w:bottom w:val="nil"/>
              <w:right w:val="nil"/>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w:t>
            </w:r>
          </w:p>
        </w:tc>
      </w:tr>
      <w:tr w:rsidR="007C15C0" w:rsidRPr="00C97B08" w:rsidTr="00C97B08">
        <w:trPr>
          <w:trHeight w:val="795"/>
          <w:jc w:val="center"/>
        </w:trPr>
        <w:tc>
          <w:tcPr>
            <w:tcW w:w="734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Маз, КАМАЗ, Краз 2007-2008 г.в./ </w:t>
            </w:r>
            <w:r w:rsidRPr="00C97B08">
              <w:rPr>
                <w:rFonts w:ascii="Times New Roman" w:eastAsia="Times New Roman" w:hAnsi="Times New Roman" w:cs="Times New Roman"/>
                <w:b/>
                <w:bCs/>
                <w:color w:val="000000"/>
                <w:sz w:val="24"/>
                <w:szCs w:val="24"/>
                <w:lang w:eastAsia="ru-RU"/>
              </w:rPr>
              <w:br/>
              <w:t>ՄԱԶ, ԿԱՄԱԶ, ԿՐԱԶ 2007-2008 թթ.</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без НДС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b/>
                <w:bCs/>
                <w:color w:val="000000"/>
                <w:sz w:val="24"/>
                <w:szCs w:val="24"/>
                <w:lang w:eastAsia="ru-RU"/>
              </w:rPr>
            </w:pPr>
            <w:r w:rsidRPr="00C97B08">
              <w:rPr>
                <w:rFonts w:ascii="Times New Roman" w:eastAsia="Times New Roman" w:hAnsi="Times New Roman" w:cs="Times New Roman"/>
                <w:b/>
                <w:bCs/>
                <w:color w:val="000000"/>
                <w:sz w:val="24"/>
                <w:szCs w:val="24"/>
                <w:lang w:eastAsia="ru-RU"/>
              </w:rPr>
              <w:t xml:space="preserve"> Цена в драмах РА с НДС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задние замена/ Արգելակային կոճղակներ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Колодки тормозные передние замена/ Արգելակային կոճղակներ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Фильтр воздушный – замена/ Օդի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Диагностика электрооборудования/ Էլեկտրոսարքավորումների դիագնոստիկա</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ДВС(30 литр,15 W 40 (диз,), фильтр масляный 1 шт,) - замена / Շարժիչի յուղ(30 լ,15 W 40 (դիզել,), յուղի զտիչ 1 հատ,) - 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Рессор -  замена/ Ռեսսոր-փոխարինում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Бак топливный – промывка/ Վառելիքի բաք-փոխարինում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Бак топливный - снятие и установка/ Վառելիքի բաք-հանում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Бачок расширительный – замена/ Ընդարձակող տարա-փոխարինում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балансировка, разобрать/собрать/ Անվի քանդում հավաքում հավասարակշռում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снять/поставить, отбалансировать/ Անիվի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 снять/поставить/Անիվի 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Колесо рулевое – замена/ Ղեկանիվ-փոխարինում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Кольца форсунок – замена/Բոցամուղի օղակ-փոխարինում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Кулак поворотный передний левый – замена/Շրջադարձային բռունցք առջևի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16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Кулак поворотный передний правый замена/Շրջադարձային բռունցք առջևի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54 166,67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Магистраль топливная – замена/ Վառելիքի մագիստրալ-փոխարինում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АКПП и фильтр  - замена/ ՄՓՏ-ի յուղ և յուղի զտիչ-փոխարինում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19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Масло ГУР – замена/ Հիդրոուժեղարարի յուղ-փոխարինում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Мотор омывателя ветрового стекла – замена/ Դիմապակու լվացիչի շարժիչ-փոխարինում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левый – замена/ Ղեկային վերջնալծակ ձախ-փոխարինում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Наконечник рулевой правый – замена/Ղեկային վերջնալծակ աջ-փոխարինում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вакуумный – замена/ Վակուումային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воздушный – замена/Օդի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печки – замена/ Վառարանի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верхний – замена/ Ռադիատորի փողրակ վերևի-փոխարինում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радиатора нижний – замена/ Ռադիատորի փողրակ ներքևի-փոխարինում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Патрубок термостата – замена/ Թերմոստատի փողրակ-փոխարինում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29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Подшипник ступицы  - замена/ Անվակունդի առանցքակալ-փոխարինում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Проверка и долив технических жидкостей/Տեխնիկական հեղուկների մակարդակի ստուգում,ավելացում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Провод минусовой АКБ – замена/Մարտկոցի բացասական կլեմա-փոխարինում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Провод плюсовой АКБ – замена/ Մարտկոցի դրական կլեմա-փոխարինում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водяного насоса – замена/ Ջրի մղիչի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Прокладка клапанной крышки – замена/ Փականների կափարիչի ներդիր-փոխարինում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блока дроссельных заслонок/ Դրոսելային փականների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радиаторов системы охлаждения ДВС/ Հովացման սիստեմի ռադիատորի լվացում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96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29 166,67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35 000,00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lastRenderedPageBreak/>
              <w:t>38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Сальник МКПП передний – замена/ ՄՓՏ-ի խցուկ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39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Свечи зажигания – замена/Այրոցքի մոմիկներ-փոխարինում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145 833,33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175 000,00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Стабилизатор задний – замена/ Կայունարար հետևի-փոխարինում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220 000,00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41</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Стабилизатор передний – замена/Կայունարար առջևի-փոխարինում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220 000,00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42</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замена/ Մեկնարկիչ-փոխարինում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225 000,00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270 000,00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43</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Стартер - снять/установить/Մեկնարկիչ-հանում տեղադրում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44</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Стекло ветровое – замена/ Դիմապակի-փոխարինում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110 000,00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45</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Сход - развал – регулировка/ Զուգամիտում կարգավորում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12 500,00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15 000,00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46</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Термостат – замена/ Թերմոստատ-փոխարինում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41 666,67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50 000,00 </w:t>
            </w:r>
          </w:p>
        </w:tc>
      </w:tr>
      <w:tr w:rsidR="007C15C0" w:rsidRPr="00C97B08" w:rsidTr="00C97B08">
        <w:trPr>
          <w:trHeight w:val="330"/>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47</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Топливный насос – замена/ Վառելիքի պոմպ-փոխարինում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750 000,00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900 000,00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48</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Насос ГУР(1шт.)   – замена/ Հիդրոուժեղարարի մղիչ (1 հատ)-փոխարինում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166 666,67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200 000,00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49</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турбонаддув (1шт.)- замена / տուրբոմղիչ (1 հատ)-փոխարինում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458 333,33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550 000,00 </w:t>
            </w:r>
          </w:p>
        </w:tc>
      </w:tr>
      <w:tr w:rsidR="007C15C0" w:rsidRPr="00C97B08" w:rsidTr="00C97B08">
        <w:trPr>
          <w:trHeight w:val="645"/>
          <w:jc w:val="center"/>
        </w:trPr>
        <w:tc>
          <w:tcPr>
            <w:tcW w:w="780" w:type="dxa"/>
            <w:tcBorders>
              <w:top w:val="nil"/>
              <w:left w:val="single" w:sz="8" w:space="0" w:color="auto"/>
              <w:bottom w:val="single" w:sz="8" w:space="0" w:color="auto"/>
              <w:right w:val="single" w:sz="8" w:space="0" w:color="auto"/>
            </w:tcBorders>
            <w:shd w:val="clear" w:color="auto" w:fill="auto"/>
            <w:noWrap/>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50</w:t>
            </w:r>
          </w:p>
        </w:tc>
        <w:tc>
          <w:tcPr>
            <w:tcW w:w="656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Гидравлическая система снятие ,установка и ремонт / Հիդրավլիկ համակարգ Հանում, տեղադրում, նորոգում</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center"/>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83 333,33 </w:t>
            </w:r>
          </w:p>
        </w:tc>
        <w:tc>
          <w:tcPr>
            <w:tcW w:w="1800" w:type="dxa"/>
            <w:tcBorders>
              <w:top w:val="nil"/>
              <w:left w:val="nil"/>
              <w:bottom w:val="single" w:sz="8" w:space="0" w:color="auto"/>
              <w:right w:val="single" w:sz="8" w:space="0" w:color="auto"/>
            </w:tcBorders>
            <w:shd w:val="clear" w:color="auto" w:fill="auto"/>
            <w:vAlign w:val="center"/>
            <w:hideMark/>
          </w:tcPr>
          <w:p w:rsidR="007C15C0" w:rsidRPr="00C97B08" w:rsidRDefault="007C15C0" w:rsidP="007C15C0">
            <w:pPr>
              <w:spacing w:after="0" w:line="240" w:lineRule="auto"/>
              <w:jc w:val="right"/>
              <w:rPr>
                <w:rFonts w:ascii="Times New Roman" w:eastAsia="Times New Roman" w:hAnsi="Times New Roman" w:cs="Times New Roman"/>
                <w:color w:val="000000"/>
                <w:sz w:val="24"/>
                <w:szCs w:val="24"/>
                <w:lang w:eastAsia="ru-RU"/>
              </w:rPr>
            </w:pPr>
            <w:r w:rsidRPr="00C97B08">
              <w:rPr>
                <w:rFonts w:ascii="Times New Roman" w:eastAsia="Times New Roman" w:hAnsi="Times New Roman" w:cs="Times New Roman"/>
                <w:color w:val="000000"/>
                <w:sz w:val="24"/>
                <w:szCs w:val="24"/>
                <w:lang w:eastAsia="ru-RU"/>
              </w:rPr>
              <w:t xml:space="preserve">        100 000,00 </w:t>
            </w:r>
          </w:p>
        </w:tc>
      </w:tr>
    </w:tbl>
    <w:p w:rsidR="007C15C0" w:rsidRPr="007C15C0" w:rsidRDefault="007C15C0" w:rsidP="007C15C0">
      <w:pPr>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p>
    <w:p w:rsidR="007C15C0" w:rsidRDefault="007C15C0"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AB0D8A" w:rsidRDefault="00AB0D8A" w:rsidP="007C15C0">
      <w:pPr>
        <w:spacing w:after="0" w:line="240" w:lineRule="auto"/>
        <w:rPr>
          <w:rFonts w:ascii="Times New Roman" w:eastAsia="Times New Roman" w:hAnsi="Times New Roman" w:cs="Times New Roman"/>
          <w:sz w:val="28"/>
          <w:szCs w:val="28"/>
          <w:lang w:eastAsia="ru-RU"/>
        </w:rPr>
      </w:pPr>
    </w:p>
    <w:p w:rsidR="007C15C0" w:rsidRPr="007C15C0" w:rsidRDefault="007C15C0" w:rsidP="00A50591">
      <w:pPr>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Pr="007C15C0" w:rsidRDefault="007C15C0" w:rsidP="0053750C">
      <w:pPr>
        <w:spacing w:after="0" w:line="240" w:lineRule="auto"/>
        <w:jc w:val="both"/>
        <w:rPr>
          <w:rFonts w:ascii="Times New Roman" w:eastAsia="Times New Roman" w:hAnsi="Times New Roman" w:cs="Times New Roman"/>
          <w:sz w:val="28"/>
          <w:szCs w:val="28"/>
          <w:lang w:eastAsia="ru-RU"/>
        </w:rPr>
      </w:pPr>
    </w:p>
    <w:p w:rsidR="007C15C0" w:rsidRDefault="007C15C0" w:rsidP="007C15C0">
      <w:pPr>
        <w:spacing w:after="0" w:line="240" w:lineRule="auto"/>
        <w:rPr>
          <w:rFonts w:ascii="Times New Roman" w:eastAsia="Times New Roman" w:hAnsi="Times New Roman" w:cs="Times New Roman"/>
          <w:sz w:val="28"/>
          <w:szCs w:val="28"/>
          <w:lang w:eastAsia="ru-RU"/>
        </w:rPr>
      </w:pPr>
    </w:p>
    <w:p w:rsidR="0053750C" w:rsidRDefault="0053750C" w:rsidP="007C15C0">
      <w:pPr>
        <w:spacing w:after="0" w:line="240" w:lineRule="auto"/>
        <w:rPr>
          <w:rFonts w:ascii="Times New Roman" w:eastAsia="Times New Roman" w:hAnsi="Times New Roman" w:cs="Times New Roman"/>
          <w:sz w:val="28"/>
          <w:szCs w:val="28"/>
          <w:lang w:eastAsia="ru-RU"/>
        </w:rPr>
      </w:pPr>
    </w:p>
    <w:p w:rsidR="009C4847" w:rsidRDefault="009C4847">
      <w:pP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br w:type="page"/>
      </w:r>
    </w:p>
    <w:p w:rsidR="006074F9" w:rsidRPr="006074F9" w:rsidRDefault="006074F9" w:rsidP="006074F9">
      <w:pPr>
        <w:spacing w:after="0" w:line="240" w:lineRule="auto"/>
        <w:contextualSpacing/>
        <w:jc w:val="right"/>
        <w:rPr>
          <w:rFonts w:ascii="Times New Roman" w:eastAsia="Times New Roman" w:hAnsi="Times New Roman" w:cs="Times New Roman"/>
          <w:sz w:val="10"/>
          <w:szCs w:val="24"/>
          <w:lang w:eastAsia="ru-RU"/>
        </w:rPr>
      </w:pPr>
      <w:r w:rsidRPr="006074F9">
        <w:rPr>
          <w:rFonts w:ascii="Times New Roman" w:eastAsia="Times New Roman" w:hAnsi="Times New Roman" w:cs="Times New Roman"/>
          <w:sz w:val="28"/>
          <w:szCs w:val="28"/>
          <w:lang w:eastAsia="ru-RU"/>
        </w:rPr>
        <w:lastRenderedPageBreak/>
        <w:t xml:space="preserve">Приложение № </w:t>
      </w:r>
      <w:r>
        <w:rPr>
          <w:rFonts w:ascii="Times New Roman" w:eastAsia="Times New Roman" w:hAnsi="Times New Roman" w:cs="Times New Roman"/>
          <w:sz w:val="28"/>
          <w:szCs w:val="28"/>
          <w:lang w:eastAsia="ru-RU"/>
        </w:rPr>
        <w:t>2.1</w:t>
      </w:r>
    </w:p>
    <w:p w:rsidR="006074F9" w:rsidRPr="006074F9" w:rsidRDefault="006074F9" w:rsidP="006074F9">
      <w:pPr>
        <w:spacing w:after="0" w:line="276" w:lineRule="auto"/>
        <w:jc w:val="right"/>
        <w:rPr>
          <w:rFonts w:ascii="Times New Roman" w:eastAsia="Times New Roman" w:hAnsi="Times New Roman" w:cs="Times New Roman"/>
          <w:sz w:val="24"/>
          <w:szCs w:val="24"/>
          <w:lang w:eastAsia="ru-RU"/>
        </w:rPr>
      </w:pPr>
      <w:r w:rsidRPr="006074F9">
        <w:rPr>
          <w:rFonts w:ascii="Times New Roman" w:eastAsia="Times New Roman" w:hAnsi="Times New Roman" w:cs="Times New Roman"/>
          <w:sz w:val="24"/>
          <w:szCs w:val="24"/>
          <w:lang w:eastAsia="ru-RU"/>
        </w:rPr>
        <w:t xml:space="preserve">к извещению о проведении запроса котировок </w:t>
      </w:r>
    </w:p>
    <w:p w:rsidR="006074F9" w:rsidRPr="006074F9" w:rsidRDefault="006074F9" w:rsidP="006074F9">
      <w:pPr>
        <w:spacing w:after="0" w:line="276" w:lineRule="auto"/>
        <w:jc w:val="right"/>
        <w:rPr>
          <w:rFonts w:ascii="Times New Roman" w:eastAsia="Times New Roman" w:hAnsi="Times New Roman" w:cs="Times New Roman"/>
          <w:sz w:val="28"/>
          <w:szCs w:val="28"/>
          <w:lang w:eastAsia="ru-RU"/>
        </w:rPr>
      </w:pPr>
      <w:r w:rsidRPr="006074F9">
        <w:rPr>
          <w:rFonts w:ascii="Times New Roman" w:eastAsia="Times New Roman" w:hAnsi="Times New Roman" w:cs="Times New Roman"/>
          <w:bCs/>
          <w:sz w:val="24"/>
          <w:szCs w:val="24"/>
          <w:lang w:eastAsia="ru-RU"/>
        </w:rPr>
        <w:t>по коду №ЮКЖД-ЗКЦ 022/0</w:t>
      </w:r>
      <w:r>
        <w:rPr>
          <w:rFonts w:ascii="Times New Roman" w:eastAsia="Times New Roman" w:hAnsi="Times New Roman" w:cs="Times New Roman"/>
          <w:bCs/>
          <w:sz w:val="24"/>
          <w:szCs w:val="24"/>
          <w:lang w:eastAsia="ru-RU"/>
        </w:rPr>
        <w:t>13</w:t>
      </w:r>
    </w:p>
    <w:p w:rsidR="006074F9" w:rsidRPr="006074F9" w:rsidRDefault="006074F9" w:rsidP="006074F9">
      <w:pPr>
        <w:spacing w:after="0" w:line="240" w:lineRule="auto"/>
        <w:contextualSpacing/>
        <w:jc w:val="right"/>
        <w:rPr>
          <w:rFonts w:ascii="Times New Roman" w:eastAsia="Times New Roman" w:hAnsi="Times New Roman" w:cs="Times New Roman"/>
          <w:sz w:val="28"/>
          <w:szCs w:val="28"/>
          <w:lang w:eastAsia="ru-RU"/>
        </w:rPr>
      </w:pPr>
    </w:p>
    <w:p w:rsidR="006074F9" w:rsidRPr="006074F9" w:rsidRDefault="006074F9" w:rsidP="006074F9">
      <w:pPr>
        <w:jc w:val="center"/>
        <w:rPr>
          <w:rFonts w:ascii="Times New Roman" w:eastAsia="Calibri" w:hAnsi="Times New Roman" w:cs="Times New Roman"/>
          <w:b/>
          <w:bCs/>
          <w:iCs/>
          <w:sz w:val="28"/>
          <w:szCs w:val="28"/>
        </w:rPr>
      </w:pPr>
      <w:r w:rsidRPr="006074F9">
        <w:rPr>
          <w:rFonts w:ascii="Times New Roman" w:eastAsia="Calibri" w:hAnsi="Times New Roman" w:cs="Times New Roman"/>
          <w:b/>
          <w:bCs/>
          <w:iCs/>
          <w:sz w:val="28"/>
          <w:szCs w:val="28"/>
        </w:rPr>
        <w:t>Форма описи документов, представляемых для участия в Запросе котировок</w:t>
      </w:r>
    </w:p>
    <w:p w:rsidR="006074F9" w:rsidRPr="006074F9" w:rsidRDefault="006074F9" w:rsidP="006074F9">
      <w:pPr>
        <w:jc w:val="center"/>
        <w:rPr>
          <w:rFonts w:ascii="Times New Roman" w:eastAsia="Calibri" w:hAnsi="Times New Roman" w:cs="Times New Roman"/>
          <w:bCs/>
          <w:sz w:val="28"/>
          <w:szCs w:val="28"/>
        </w:rPr>
      </w:pPr>
      <w:r w:rsidRPr="006074F9">
        <w:rPr>
          <w:rFonts w:ascii="Times New Roman" w:eastAsia="Calibri" w:hAnsi="Times New Roman" w:cs="Times New Roman"/>
          <w:bCs/>
          <w:sz w:val="28"/>
          <w:szCs w:val="28"/>
        </w:rPr>
        <w:t>ОПИСЬ ДОКУМЕНТОВ,</w:t>
      </w:r>
    </w:p>
    <w:p w:rsidR="006074F9" w:rsidRPr="006074F9" w:rsidRDefault="006074F9" w:rsidP="006074F9">
      <w:pPr>
        <w:jc w:val="both"/>
        <w:rPr>
          <w:rFonts w:ascii="Times New Roman" w:eastAsia="Calibri" w:hAnsi="Times New Roman" w:cs="Times New Roman"/>
          <w:bCs/>
          <w:sz w:val="28"/>
          <w:szCs w:val="28"/>
        </w:rPr>
      </w:pPr>
      <w:r w:rsidRPr="006074F9">
        <w:rPr>
          <w:rFonts w:ascii="Times New Roman" w:eastAsia="Calibri" w:hAnsi="Times New Roman" w:cs="Times New Roman"/>
          <w:bCs/>
          <w:sz w:val="28"/>
          <w:szCs w:val="28"/>
        </w:rPr>
        <w:t xml:space="preserve">представляемых для участия в запросе котировок </w:t>
      </w:r>
    </w:p>
    <w:p w:rsidR="006074F9" w:rsidRPr="006074F9" w:rsidRDefault="006074F9" w:rsidP="006074F9">
      <w:pPr>
        <w:jc w:val="both"/>
        <w:rPr>
          <w:rFonts w:ascii="Times New Roman" w:eastAsia="Calibri" w:hAnsi="Times New Roman" w:cs="Times New Roman"/>
          <w:bCs/>
          <w:sz w:val="28"/>
          <w:szCs w:val="28"/>
        </w:rPr>
      </w:pPr>
      <w:r w:rsidRPr="006074F9">
        <w:rPr>
          <w:rFonts w:ascii="Times New Roman" w:eastAsia="Calibri" w:hAnsi="Times New Roman" w:cs="Times New Roman"/>
          <w:bCs/>
          <w:sz w:val="28"/>
          <w:szCs w:val="28"/>
        </w:rPr>
        <w:t>Настоящим____________________________________________________________________</w:t>
      </w:r>
    </w:p>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i/>
          <w:iCs/>
          <w:sz w:val="28"/>
          <w:szCs w:val="28"/>
        </w:rPr>
        <w:t>(наименование организации, индивидуального предпринимателя или физического лица – участника Запроса)</w:t>
      </w:r>
    </w:p>
    <w:p w:rsidR="006074F9" w:rsidRPr="006074F9" w:rsidRDefault="006074F9" w:rsidP="006074F9">
      <w:pPr>
        <w:jc w:val="both"/>
        <w:rPr>
          <w:rFonts w:ascii="Times New Roman" w:eastAsia="Calibri" w:hAnsi="Times New Roman" w:cs="Times New Roman"/>
          <w:bCs/>
          <w:sz w:val="28"/>
          <w:szCs w:val="28"/>
        </w:rPr>
      </w:pPr>
      <w:r w:rsidRPr="006074F9">
        <w:rPr>
          <w:rFonts w:ascii="Times New Roman" w:eastAsia="Calibri" w:hAnsi="Times New Roman" w:cs="Times New Roman"/>
          <w:bCs/>
          <w:sz w:val="28"/>
          <w:szCs w:val="28"/>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6074F9" w:rsidRPr="006074F9" w:rsidTr="00EF2075">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w:t>
            </w:r>
          </w:p>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bCs/>
                <w:sz w:val="28"/>
                <w:szCs w:val="28"/>
              </w:rPr>
            </w:pPr>
            <w:r w:rsidRPr="006074F9">
              <w:rPr>
                <w:rFonts w:ascii="Times New Roman" w:eastAsia="Calibri" w:hAnsi="Times New Roman" w:cs="Times New Roman"/>
                <w:bCs/>
                <w:sz w:val="28"/>
                <w:szCs w:val="28"/>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Номер страницы</w:t>
            </w:r>
          </w:p>
        </w:tc>
      </w:tr>
      <w:tr w:rsidR="006074F9" w:rsidRPr="006074F9" w:rsidTr="00EF20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6074F9" w:rsidRPr="006074F9" w:rsidRDefault="006074F9" w:rsidP="006074F9">
            <w:pPr>
              <w:jc w:val="both"/>
              <w:rPr>
                <w:rFonts w:ascii="Times New Roman" w:eastAsia="Calibri"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r>
      <w:tr w:rsidR="006074F9" w:rsidRPr="006074F9" w:rsidTr="00EF207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6074F9" w:rsidRPr="006074F9" w:rsidRDefault="006074F9" w:rsidP="006074F9">
            <w:pPr>
              <w:jc w:val="both"/>
              <w:rPr>
                <w:rFonts w:ascii="Times New Roman" w:eastAsia="Calibri"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r>
      <w:tr w:rsidR="006074F9" w:rsidRPr="006074F9" w:rsidTr="00EF207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6074F9" w:rsidRPr="006074F9" w:rsidRDefault="006074F9" w:rsidP="006074F9">
            <w:pPr>
              <w:jc w:val="both"/>
              <w:rPr>
                <w:rFonts w:ascii="Times New Roman" w:eastAsia="Calibri"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r>
      <w:tr w:rsidR="006074F9" w:rsidRPr="006074F9" w:rsidTr="00EF207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6074F9" w:rsidRPr="006074F9" w:rsidRDefault="006074F9" w:rsidP="006074F9">
            <w:pPr>
              <w:jc w:val="both"/>
              <w:rPr>
                <w:rFonts w:ascii="Times New Roman" w:eastAsia="Calibri"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r>
      <w:tr w:rsidR="006074F9" w:rsidRPr="006074F9" w:rsidTr="00EF207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r w:rsidRPr="006074F9">
              <w:rPr>
                <w:rFonts w:ascii="Times New Roman" w:eastAsia="Calibri" w:hAnsi="Times New Roman" w:cs="Times New Roman"/>
                <w:sz w:val="28"/>
                <w:szCs w:val="28"/>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6074F9" w:rsidRPr="006074F9" w:rsidRDefault="006074F9" w:rsidP="006074F9">
            <w:pPr>
              <w:jc w:val="both"/>
              <w:rPr>
                <w:rFonts w:ascii="Times New Roman" w:eastAsia="Calibri" w:hAnsi="Times New Roman" w:cs="Times New Roman"/>
                <w:sz w:val="28"/>
                <w:szCs w:val="28"/>
              </w:rPr>
            </w:pP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6074F9" w:rsidRPr="006074F9" w:rsidRDefault="006074F9" w:rsidP="006074F9">
            <w:pPr>
              <w:jc w:val="both"/>
              <w:rPr>
                <w:rFonts w:ascii="Times New Roman" w:eastAsia="Calibri" w:hAnsi="Times New Roman" w:cs="Times New Roman"/>
                <w:sz w:val="28"/>
                <w:szCs w:val="28"/>
              </w:rPr>
            </w:pPr>
          </w:p>
        </w:tc>
      </w:tr>
    </w:tbl>
    <w:p w:rsidR="006074F9" w:rsidRPr="006074F9" w:rsidRDefault="006074F9" w:rsidP="006074F9">
      <w:pPr>
        <w:jc w:val="both"/>
        <w:rPr>
          <w:rFonts w:ascii="Times New Roman" w:eastAsia="Calibri" w:hAnsi="Times New Roman" w:cs="Times New Roman"/>
          <w:b/>
          <w:bCs/>
          <w:sz w:val="28"/>
          <w:szCs w:val="28"/>
        </w:rPr>
      </w:pPr>
    </w:p>
    <w:p w:rsidR="006074F9" w:rsidRPr="006074F9" w:rsidRDefault="006074F9" w:rsidP="006074F9">
      <w:pPr>
        <w:spacing w:after="0" w:line="240" w:lineRule="auto"/>
        <w:contextualSpacing/>
        <w:rPr>
          <w:rFonts w:ascii="Times New Roman" w:eastAsia="Calibri" w:hAnsi="Times New Roman" w:cs="Times New Roman"/>
          <w:sz w:val="28"/>
          <w:szCs w:val="28"/>
        </w:rPr>
      </w:pPr>
      <w:r w:rsidRPr="006074F9">
        <w:rPr>
          <w:rFonts w:ascii="Times New Roman" w:eastAsia="Calibri" w:hAnsi="Times New Roman" w:cs="Times New Roman"/>
          <w:sz w:val="28"/>
          <w:szCs w:val="28"/>
        </w:rPr>
        <w:t>Представитель, имеющий полномочия подписать заявку на участие от имени</w:t>
      </w:r>
    </w:p>
    <w:p w:rsidR="006074F9" w:rsidRPr="006074F9" w:rsidRDefault="006074F9" w:rsidP="006074F9">
      <w:pPr>
        <w:spacing w:after="0" w:line="240" w:lineRule="auto"/>
        <w:contextualSpacing/>
        <w:rPr>
          <w:rFonts w:ascii="Times New Roman" w:eastAsia="Calibri" w:hAnsi="Times New Roman" w:cs="Times New Roman"/>
          <w:sz w:val="28"/>
          <w:szCs w:val="28"/>
        </w:rPr>
      </w:pPr>
      <w:r w:rsidRPr="006074F9">
        <w:rPr>
          <w:rFonts w:ascii="Times New Roman" w:eastAsia="Calibri" w:hAnsi="Times New Roman" w:cs="Times New Roman"/>
          <w:sz w:val="28"/>
          <w:szCs w:val="28"/>
        </w:rPr>
        <w:t>__________________________________________________________________</w:t>
      </w:r>
    </w:p>
    <w:p w:rsidR="006074F9" w:rsidRPr="006074F9" w:rsidRDefault="006074F9" w:rsidP="006074F9">
      <w:pPr>
        <w:spacing w:after="0" w:line="240" w:lineRule="auto"/>
        <w:contextualSpacing/>
        <w:rPr>
          <w:rFonts w:ascii="Times New Roman" w:eastAsia="Calibri" w:hAnsi="Times New Roman" w:cs="Times New Roman"/>
          <w:sz w:val="28"/>
          <w:szCs w:val="28"/>
        </w:rPr>
      </w:pPr>
      <w:r w:rsidRPr="006074F9">
        <w:rPr>
          <w:rFonts w:ascii="Times New Roman" w:eastAsia="Calibri" w:hAnsi="Times New Roman" w:cs="Times New Roman"/>
          <w:sz w:val="28"/>
          <w:szCs w:val="28"/>
        </w:rPr>
        <w:t>(полное наименование участника)</w:t>
      </w:r>
    </w:p>
    <w:p w:rsidR="006074F9" w:rsidRPr="006074F9" w:rsidRDefault="006074F9" w:rsidP="006074F9">
      <w:pPr>
        <w:spacing w:after="0" w:line="240" w:lineRule="auto"/>
        <w:contextualSpacing/>
        <w:rPr>
          <w:rFonts w:ascii="Times New Roman" w:eastAsia="Calibri" w:hAnsi="Times New Roman" w:cs="Times New Roman"/>
          <w:sz w:val="28"/>
          <w:szCs w:val="28"/>
        </w:rPr>
      </w:pPr>
      <w:r w:rsidRPr="006074F9">
        <w:rPr>
          <w:rFonts w:ascii="Times New Roman" w:eastAsia="Calibri" w:hAnsi="Times New Roman" w:cs="Times New Roman"/>
          <w:sz w:val="28"/>
          <w:szCs w:val="28"/>
        </w:rPr>
        <w:t>___________________________________________</w:t>
      </w:r>
    </w:p>
    <w:p w:rsidR="006074F9" w:rsidRPr="006074F9" w:rsidRDefault="006074F9" w:rsidP="006074F9">
      <w:pPr>
        <w:spacing w:after="0" w:line="240" w:lineRule="auto"/>
        <w:contextualSpacing/>
        <w:rPr>
          <w:rFonts w:ascii="Times New Roman" w:eastAsia="Calibri" w:hAnsi="Times New Roman" w:cs="Times New Roman"/>
          <w:sz w:val="28"/>
          <w:szCs w:val="28"/>
        </w:rPr>
      </w:pPr>
      <w:r w:rsidRPr="006074F9">
        <w:rPr>
          <w:rFonts w:ascii="Times New Roman" w:eastAsia="Calibri" w:hAnsi="Times New Roman" w:cs="Times New Roman"/>
          <w:sz w:val="28"/>
          <w:szCs w:val="28"/>
        </w:rPr>
        <w:t>(должность, подпись, ФИО)</w:t>
      </w:r>
    </w:p>
    <w:p w:rsidR="006074F9" w:rsidRPr="006074F9" w:rsidRDefault="006074F9" w:rsidP="006074F9">
      <w:pPr>
        <w:spacing w:after="0" w:line="240" w:lineRule="auto"/>
        <w:contextualSpacing/>
        <w:rPr>
          <w:rFonts w:ascii="Times New Roman" w:eastAsia="Calibri" w:hAnsi="Times New Roman" w:cs="Times New Roman"/>
          <w:sz w:val="28"/>
          <w:szCs w:val="28"/>
        </w:rPr>
      </w:pPr>
      <w:r w:rsidRPr="006074F9">
        <w:rPr>
          <w:rFonts w:ascii="Times New Roman" w:eastAsia="Calibri" w:hAnsi="Times New Roman" w:cs="Times New Roman"/>
          <w:sz w:val="28"/>
          <w:szCs w:val="28"/>
        </w:rPr>
        <w:t>Печать (при наличии)</w:t>
      </w:r>
    </w:p>
    <w:p w:rsidR="006074F9" w:rsidRPr="006074F9" w:rsidRDefault="006074F9" w:rsidP="006074F9">
      <w:pPr>
        <w:spacing w:after="0" w:line="240" w:lineRule="auto"/>
        <w:contextualSpacing/>
        <w:rPr>
          <w:rFonts w:ascii="Times New Roman" w:eastAsia="Calibri" w:hAnsi="Times New Roman" w:cs="Times New Roman"/>
          <w:sz w:val="28"/>
          <w:szCs w:val="28"/>
        </w:rPr>
      </w:pPr>
    </w:p>
    <w:p w:rsidR="006074F9" w:rsidRPr="006074F9" w:rsidRDefault="006074F9" w:rsidP="006074F9">
      <w:pPr>
        <w:spacing w:after="0" w:line="240" w:lineRule="auto"/>
        <w:contextualSpacing/>
        <w:rPr>
          <w:rFonts w:ascii="Times New Roman" w:eastAsia="Calibri" w:hAnsi="Times New Roman" w:cs="Times New Roman"/>
          <w:sz w:val="28"/>
          <w:szCs w:val="28"/>
        </w:rPr>
      </w:pPr>
    </w:p>
    <w:p w:rsidR="006074F9" w:rsidRPr="006074F9" w:rsidRDefault="006074F9" w:rsidP="006074F9">
      <w:pPr>
        <w:spacing w:after="0" w:line="240" w:lineRule="auto"/>
        <w:contextualSpacing/>
        <w:rPr>
          <w:rFonts w:ascii="Times New Roman" w:eastAsia="Calibri" w:hAnsi="Times New Roman" w:cs="Times New Roman"/>
          <w:sz w:val="28"/>
          <w:szCs w:val="28"/>
        </w:rPr>
      </w:pPr>
      <w:r w:rsidRPr="006074F9">
        <w:rPr>
          <w:rFonts w:ascii="Times New Roman" w:eastAsia="Calibri" w:hAnsi="Times New Roman" w:cs="Times New Roman"/>
          <w:sz w:val="28"/>
          <w:szCs w:val="28"/>
        </w:rPr>
        <w:t>«____» _________ 20__ г.</w:t>
      </w:r>
    </w:p>
    <w:p w:rsidR="006074F9" w:rsidRDefault="006074F9">
      <w:pPr>
        <w:rPr>
          <w:rFonts w:ascii="Times New Roman" w:eastAsia="Times New Roman" w:hAnsi="Times New Roman" w:cs="Times New Roman"/>
          <w:sz w:val="28"/>
          <w:szCs w:val="28"/>
          <w:lang w:eastAsia="ru-RU"/>
        </w:rPr>
      </w:pPr>
    </w:p>
    <w:p w:rsidR="00753281" w:rsidRDefault="00753281">
      <w:pPr>
        <w:rPr>
          <w:rFonts w:ascii="Times New Roman" w:eastAsia="Times New Roman" w:hAnsi="Times New Roman" w:cs="Times New Roman"/>
          <w:sz w:val="28"/>
          <w:szCs w:val="28"/>
          <w:lang w:eastAsia="ru-RU"/>
        </w:rPr>
      </w:pPr>
    </w:p>
    <w:p w:rsidR="006074F9" w:rsidRDefault="006074F9">
      <w:pPr>
        <w:rPr>
          <w:rFonts w:ascii="Times New Roman" w:eastAsia="Times New Roman" w:hAnsi="Times New Roman" w:cs="Times New Roman"/>
          <w:sz w:val="28"/>
          <w:szCs w:val="28"/>
          <w:lang w:eastAsia="ru-RU"/>
        </w:rPr>
      </w:pPr>
    </w:p>
    <w:p w:rsidR="007C15C0" w:rsidRPr="00984AD0" w:rsidRDefault="007C15C0" w:rsidP="007C15C0">
      <w:pPr>
        <w:spacing w:after="0" w:line="240" w:lineRule="auto"/>
        <w:contextualSpacing/>
        <w:jc w:val="right"/>
        <w:rPr>
          <w:rFonts w:ascii="Times New Roman" w:eastAsia="Times New Roman" w:hAnsi="Times New Roman" w:cs="Times New Roman"/>
          <w:sz w:val="10"/>
          <w:szCs w:val="24"/>
          <w:lang w:eastAsia="ru-RU"/>
        </w:rPr>
      </w:pPr>
      <w:r w:rsidRPr="007C15C0">
        <w:rPr>
          <w:rFonts w:ascii="Times New Roman" w:eastAsia="Times New Roman" w:hAnsi="Times New Roman" w:cs="Times New Roman"/>
          <w:sz w:val="28"/>
          <w:szCs w:val="28"/>
          <w:lang w:eastAsia="ru-RU"/>
        </w:rPr>
        <w:lastRenderedPageBreak/>
        <w:t xml:space="preserve">Приложение № </w:t>
      </w:r>
      <w:r w:rsidR="00A50591">
        <w:rPr>
          <w:rFonts w:ascii="Times New Roman" w:eastAsia="Times New Roman" w:hAnsi="Times New Roman" w:cs="Times New Roman"/>
          <w:sz w:val="28"/>
          <w:szCs w:val="28"/>
          <w:lang w:eastAsia="ru-RU"/>
        </w:rPr>
        <w:t>3</w:t>
      </w:r>
    </w:p>
    <w:p w:rsidR="00A05F01" w:rsidRPr="00A05F01" w:rsidRDefault="00A05F01" w:rsidP="00A05F01">
      <w:pPr>
        <w:spacing w:after="0" w:line="276" w:lineRule="auto"/>
        <w:jc w:val="right"/>
        <w:rPr>
          <w:rFonts w:ascii="Times New Roman" w:eastAsia="Times New Roman" w:hAnsi="Times New Roman" w:cs="Times New Roman"/>
          <w:sz w:val="28"/>
          <w:szCs w:val="28"/>
          <w:lang w:eastAsia="ru-RU"/>
        </w:rPr>
      </w:pPr>
      <w:r w:rsidRPr="00A05F01">
        <w:rPr>
          <w:rFonts w:ascii="Times New Roman" w:eastAsia="Times New Roman" w:hAnsi="Times New Roman" w:cs="Times New Roman"/>
          <w:sz w:val="28"/>
          <w:szCs w:val="28"/>
          <w:lang w:eastAsia="ru-RU"/>
        </w:rPr>
        <w:t xml:space="preserve">к извещению о проведении запроса котировок </w:t>
      </w:r>
    </w:p>
    <w:p w:rsidR="007C15C0" w:rsidRPr="007C15C0" w:rsidRDefault="00A05F01" w:rsidP="00A05F01">
      <w:pPr>
        <w:spacing w:after="0" w:line="276" w:lineRule="auto"/>
        <w:jc w:val="right"/>
        <w:rPr>
          <w:rFonts w:ascii="Times New Roman" w:eastAsia="Times New Roman" w:hAnsi="Times New Roman" w:cs="Times New Roman"/>
          <w:sz w:val="24"/>
          <w:szCs w:val="24"/>
          <w:lang w:eastAsia="ru-RU"/>
        </w:rPr>
      </w:pPr>
      <w:r w:rsidRPr="00A05F01">
        <w:rPr>
          <w:rFonts w:ascii="Times New Roman" w:eastAsia="Times New Roman" w:hAnsi="Times New Roman" w:cs="Times New Roman"/>
          <w:sz w:val="28"/>
          <w:szCs w:val="28"/>
          <w:lang w:eastAsia="ru-RU"/>
        </w:rPr>
        <w:t>по коду №ЮКЖД-ЗКЦ 022/013</w:t>
      </w:r>
    </w:p>
    <w:p w:rsidR="007C15C0" w:rsidRPr="007C15C0" w:rsidRDefault="007C15C0" w:rsidP="007C15C0">
      <w:pPr>
        <w:spacing w:after="0" w:line="276" w:lineRule="auto"/>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Формы документов, предоставляемых в составе заявки участника</w:t>
      </w: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b/>
          <w:sz w:val="28"/>
          <w:szCs w:val="28"/>
          <w:lang w:eastAsia="ru-RU"/>
        </w:rPr>
        <w:t xml:space="preserve"> Форма заявки участника</w:t>
      </w:r>
    </w:p>
    <w:p w:rsidR="007C15C0" w:rsidRPr="007C15C0" w:rsidRDefault="007C15C0" w:rsidP="007C15C0">
      <w:pPr>
        <w:spacing w:after="0" w:line="276" w:lineRule="auto"/>
        <w:jc w:val="center"/>
        <w:rPr>
          <w:rFonts w:ascii="Times New Roman" w:eastAsia="Times New Roman" w:hAnsi="Times New Roman" w:cs="Times New Roman"/>
          <w:b/>
          <w:sz w:val="28"/>
          <w:szCs w:val="28"/>
          <w:lang w:eastAsia="ru-RU"/>
        </w:rPr>
      </w:pPr>
    </w:p>
    <w:p w:rsidR="007C15C0" w:rsidRPr="007C15C0" w:rsidRDefault="007C15C0" w:rsidP="007C15C0">
      <w:pPr>
        <w:spacing w:after="0" w:line="276" w:lineRule="auto"/>
        <w:jc w:val="center"/>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 бланке участника</w:t>
      </w:r>
    </w:p>
    <w:p w:rsidR="007C15C0" w:rsidRPr="007C15C0" w:rsidRDefault="007C15C0" w:rsidP="007C15C0">
      <w:pPr>
        <w:keepNext/>
        <w:suppressAutoHyphens/>
        <w:spacing w:after="0" w:line="276" w:lineRule="auto"/>
        <w:jc w:val="center"/>
        <w:outlineLvl w:val="1"/>
        <w:rPr>
          <w:rFonts w:ascii="Times New Roman" w:eastAsia="Times New Roman" w:hAnsi="Times New Roman" w:cs="Times New Roman"/>
          <w:bCs/>
          <w:iCs/>
          <w:sz w:val="28"/>
          <w:szCs w:val="28"/>
          <w:lang w:eastAsia="ru-RU"/>
        </w:rPr>
      </w:pPr>
      <w:bookmarkStart w:id="41" w:name="_Toc48593638"/>
      <w:bookmarkStart w:id="42" w:name="_Toc48741182"/>
      <w:bookmarkStart w:id="43" w:name="_Toc51079436"/>
      <w:bookmarkStart w:id="44" w:name="_Toc56176542"/>
      <w:r w:rsidRPr="007C15C0">
        <w:rPr>
          <w:rFonts w:ascii="Times New Roman" w:eastAsia="Times New Roman" w:hAnsi="Times New Roman" w:cs="Times New Roman"/>
          <w:bCs/>
          <w:sz w:val="28"/>
          <w:szCs w:val="28"/>
          <w:lang w:eastAsia="ru-RU"/>
        </w:rPr>
        <w:t xml:space="preserve">ЗАЯВКА </w:t>
      </w:r>
      <w:r w:rsidRPr="007C15C0">
        <w:rPr>
          <w:rFonts w:ascii="Times New Roman" w:eastAsia="Times New Roman" w:hAnsi="Times New Roman" w:cs="Times New Roman"/>
          <w:bCs/>
          <w:iCs/>
          <w:sz w:val="28"/>
          <w:szCs w:val="28"/>
          <w:lang w:eastAsia="ru-RU"/>
        </w:rPr>
        <w:t xml:space="preserve">______________ </w:t>
      </w:r>
      <w:r w:rsidRPr="007C15C0">
        <w:rPr>
          <w:rFonts w:ascii="Times New Roman" w:eastAsia="Times New Roman" w:hAnsi="Times New Roman" w:cs="Times New Roman"/>
          <w:bCs/>
          <w:i/>
          <w:iCs/>
          <w:sz w:val="28"/>
          <w:szCs w:val="28"/>
          <w:lang w:eastAsia="ru-RU"/>
        </w:rPr>
        <w:t>(наименование участника)</w:t>
      </w:r>
      <w:r w:rsidRPr="007C15C0">
        <w:rPr>
          <w:rFonts w:ascii="Times New Roman" w:eastAsia="Times New Roman" w:hAnsi="Times New Roman" w:cs="Times New Roman"/>
          <w:bCs/>
          <w:iCs/>
          <w:sz w:val="28"/>
          <w:szCs w:val="28"/>
          <w:lang w:eastAsia="ru-RU"/>
        </w:rPr>
        <w:t xml:space="preserve"> НА УЧАСТИЕ</w:t>
      </w:r>
      <w:r w:rsidRPr="007C15C0">
        <w:rPr>
          <w:rFonts w:ascii="Times New Roman" w:eastAsia="Times New Roman" w:hAnsi="Times New Roman" w:cs="Times New Roman"/>
          <w:bCs/>
          <w:iCs/>
          <w:sz w:val="28"/>
          <w:szCs w:val="28"/>
          <w:lang w:eastAsia="ru-RU"/>
        </w:rPr>
        <w:br/>
        <w:t xml:space="preserve">В ЗАПРОСЕ КОТИРОВОК </w:t>
      </w:r>
      <w:bookmarkEnd w:id="41"/>
      <w:bookmarkEnd w:id="42"/>
      <w:bookmarkEnd w:id="43"/>
      <w:bookmarkEnd w:id="44"/>
      <w:r w:rsidR="006D00B7">
        <w:rPr>
          <w:rFonts w:ascii="Times New Roman" w:eastAsia="Times New Roman" w:hAnsi="Times New Roman" w:cs="Times New Roman"/>
          <w:bCs/>
          <w:iCs/>
          <w:sz w:val="28"/>
          <w:szCs w:val="28"/>
          <w:lang w:eastAsia="ru-RU"/>
        </w:rPr>
        <w:t>№ЮКЖД-ЗКЦ 022</w:t>
      </w:r>
      <w:r w:rsidRPr="007C15C0">
        <w:rPr>
          <w:rFonts w:ascii="Times New Roman" w:eastAsia="Times New Roman" w:hAnsi="Times New Roman" w:cs="Times New Roman"/>
          <w:bCs/>
          <w:iCs/>
          <w:sz w:val="28"/>
          <w:szCs w:val="28"/>
          <w:lang w:eastAsia="ru-RU"/>
        </w:rPr>
        <w:t>/</w:t>
      </w:r>
      <w:r w:rsidRPr="006D00B7">
        <w:rPr>
          <w:rFonts w:ascii="Times New Roman" w:eastAsia="Times New Roman" w:hAnsi="Times New Roman" w:cs="Times New Roman"/>
          <w:bCs/>
          <w:iCs/>
          <w:sz w:val="28"/>
          <w:szCs w:val="28"/>
          <w:lang w:eastAsia="ru-RU"/>
        </w:rPr>
        <w:t>0</w:t>
      </w:r>
      <w:r w:rsidR="00B8057A">
        <w:rPr>
          <w:rFonts w:ascii="Times New Roman" w:eastAsia="Times New Roman" w:hAnsi="Times New Roman" w:cs="Times New Roman"/>
          <w:bCs/>
          <w:iCs/>
          <w:sz w:val="28"/>
          <w:szCs w:val="28"/>
          <w:lang w:eastAsia="ru-RU"/>
        </w:rPr>
        <w:t>13</w:t>
      </w:r>
    </w:p>
    <w:p w:rsidR="007C15C0" w:rsidRPr="007C15C0" w:rsidRDefault="007C15C0" w:rsidP="007C15C0">
      <w:pPr>
        <w:spacing w:after="0" w:line="276" w:lineRule="auto"/>
        <w:rPr>
          <w:rFonts w:ascii="Times New Roman" w:eastAsia="Times New Roman" w:hAnsi="Times New Roman" w:cs="Times New Roman"/>
          <w:i/>
          <w:sz w:val="28"/>
          <w:szCs w:val="28"/>
          <w:lang w:eastAsia="ru-RU"/>
        </w:rPr>
      </w:pPr>
    </w:p>
    <w:p w:rsidR="007C15C0" w:rsidRPr="007C15C0" w:rsidRDefault="007C15C0" w:rsidP="007C15C0">
      <w:pPr>
        <w:spacing w:after="0" w:line="276" w:lineRule="auto"/>
        <w:ind w:firstLine="720"/>
        <w:jc w:val="both"/>
        <w:rPr>
          <w:rFonts w:ascii="Times New Roman" w:eastAsia="Times New Roman" w:hAnsi="Times New Roman" w:cs="Times New Roman"/>
          <w:b/>
          <w:sz w:val="28"/>
          <w:szCs w:val="28"/>
          <w:lang w:eastAsia="ru-RU"/>
        </w:rPr>
      </w:pPr>
      <w:r w:rsidRPr="007C15C0">
        <w:rPr>
          <w:rFonts w:ascii="Times New Roman" w:eastAsia="Times New Roman" w:hAnsi="Times New Roman" w:cs="Times New Roman"/>
          <w:sz w:val="28"/>
          <w:szCs w:val="28"/>
          <w:lang w:eastAsia="ru-RU"/>
        </w:rPr>
        <w:t xml:space="preserve">Будучи уполномоченным представлять и действовать от имени ________________ (далее - участник) </w:t>
      </w:r>
      <w:r w:rsidRPr="007C15C0">
        <w:rPr>
          <w:rFonts w:ascii="Times New Roman" w:eastAsia="Times New Roman" w:hAnsi="Times New Roman" w:cs="Times New Roman"/>
          <w:b/>
          <w:i/>
          <w:sz w:val="28"/>
          <w:szCs w:val="28"/>
          <w:lang w:eastAsia="ru-RU"/>
        </w:rPr>
        <w:t>(указать наименование участника или, в случае участия нескольких лиц на стороне одного участника, наименования таких лиц)</w:t>
      </w:r>
      <w:r w:rsidRPr="007C15C0">
        <w:rPr>
          <w:rFonts w:ascii="Times New Roman" w:eastAsia="Times New Roman" w:hAnsi="Times New Roman" w:cs="Times New Roman"/>
          <w:sz w:val="28"/>
          <w:szCs w:val="28"/>
          <w:lang w:eastAsia="ru-RU"/>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7C15C0">
        <w:rPr>
          <w:rFonts w:ascii="Times New Roman" w:eastAsia="Times New Roman" w:hAnsi="Times New Roman" w:cs="Times New Roman"/>
          <w:b/>
          <w:sz w:val="28"/>
          <w:szCs w:val="28"/>
          <w:lang w:eastAsia="ru-RU"/>
        </w:rPr>
        <w:t>котировок №</w:t>
      </w:r>
      <w:r w:rsidR="006D00B7">
        <w:rPr>
          <w:rFonts w:ascii="Times New Roman" w:eastAsia="Times New Roman" w:hAnsi="Times New Roman" w:cs="Times New Roman"/>
          <w:b/>
          <w:bCs/>
          <w:sz w:val="28"/>
          <w:szCs w:val="28"/>
          <w:lang w:eastAsia="ru-RU"/>
        </w:rPr>
        <w:t>ЮКЖД-ЗКЦ 022</w:t>
      </w:r>
      <w:r w:rsidRPr="007C15C0">
        <w:rPr>
          <w:rFonts w:ascii="Times New Roman" w:eastAsia="Times New Roman" w:hAnsi="Times New Roman" w:cs="Times New Roman"/>
          <w:b/>
          <w:bCs/>
          <w:sz w:val="28"/>
          <w:szCs w:val="28"/>
          <w:lang w:eastAsia="ru-RU"/>
        </w:rPr>
        <w:t>/</w:t>
      </w:r>
      <w:r w:rsidR="006D00B7" w:rsidRPr="006D00B7">
        <w:rPr>
          <w:rFonts w:ascii="Times New Roman" w:eastAsia="Times New Roman" w:hAnsi="Times New Roman" w:cs="Times New Roman"/>
          <w:b/>
          <w:bCs/>
          <w:sz w:val="28"/>
          <w:szCs w:val="28"/>
          <w:lang w:eastAsia="ru-RU"/>
        </w:rPr>
        <w:t>0</w:t>
      </w:r>
      <w:r w:rsidR="00B8057A">
        <w:rPr>
          <w:rFonts w:ascii="Times New Roman" w:eastAsia="Times New Roman" w:hAnsi="Times New Roman" w:cs="Times New Roman"/>
          <w:b/>
          <w:bCs/>
          <w:sz w:val="28"/>
          <w:szCs w:val="28"/>
          <w:lang w:eastAsia="ru-RU"/>
        </w:rPr>
        <w:t>13</w:t>
      </w:r>
      <w:r w:rsidRPr="006D00B7">
        <w:rPr>
          <w:rFonts w:ascii="Times New Roman" w:eastAsia="Times New Roman" w:hAnsi="Times New Roman" w:cs="Times New Roman"/>
          <w:b/>
          <w:sz w:val="28"/>
          <w:szCs w:val="28"/>
          <w:lang w:eastAsia="ru-RU"/>
        </w:rPr>
        <w:t xml:space="preserve"> (д</w:t>
      </w:r>
      <w:r w:rsidRPr="007C15C0">
        <w:rPr>
          <w:rFonts w:ascii="Times New Roman" w:eastAsia="Times New Roman" w:hAnsi="Times New Roman" w:cs="Times New Roman"/>
          <w:b/>
          <w:sz w:val="28"/>
          <w:szCs w:val="28"/>
          <w:lang w:eastAsia="ru-RU"/>
        </w:rPr>
        <w:t xml:space="preserve">алее – запрос котировок) на право заключения договора </w:t>
      </w:r>
      <w:r w:rsidRPr="007C15C0">
        <w:rPr>
          <w:rFonts w:ascii="Times New Roman" w:eastAsia="Times New Roman" w:hAnsi="Times New Roman" w:cs="Times New Roman"/>
          <w:b/>
          <w:i/>
          <w:sz w:val="28"/>
          <w:szCs w:val="28"/>
          <w:u w:val="single"/>
          <w:lang w:eastAsia="ru-RU"/>
        </w:rPr>
        <w:t>указать предмет договора</w:t>
      </w:r>
      <w:r w:rsidRPr="007C15C0">
        <w:rPr>
          <w:rFonts w:ascii="Times New Roman" w:eastAsia="Times New Roman" w:hAnsi="Times New Roman" w:cs="Times New Roman"/>
          <w:b/>
          <w:sz w:val="28"/>
          <w:szCs w:val="28"/>
          <w:lang w:eastAsia="ru-RU"/>
        </w:rPr>
        <w:t>.</w:t>
      </w:r>
    </w:p>
    <w:p w:rsidR="007C15C0" w:rsidRPr="007C15C0" w:rsidRDefault="007C15C0" w:rsidP="007C15C0">
      <w:pPr>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7C15C0" w:rsidRPr="007C15C0" w:rsidRDefault="007C15C0" w:rsidP="007C15C0">
      <w:pPr>
        <w:spacing w:after="0" w:line="276" w:lineRule="auto"/>
        <w:ind w:firstLine="708"/>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7C15C0" w:rsidRPr="007C15C0" w:rsidRDefault="007C15C0" w:rsidP="007C15C0">
      <w:pPr>
        <w:spacing w:after="0" w:line="276" w:lineRule="auto"/>
        <w:ind w:firstLine="708"/>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Настоящим подтверждается, что </w:t>
      </w:r>
      <w:r w:rsidRPr="007C15C0">
        <w:rPr>
          <w:rFonts w:ascii="Times New Roman" w:eastAsia="Times New Roman" w:hAnsi="Times New Roman" w:cs="Times New Roman"/>
          <w:b/>
          <w:sz w:val="28"/>
          <w:szCs w:val="28"/>
          <w:lang w:eastAsia="ru-RU"/>
        </w:rPr>
        <w:t>_________ (</w:t>
      </w:r>
      <w:r w:rsidRPr="007C15C0">
        <w:rPr>
          <w:rFonts w:ascii="Times New Roman" w:eastAsia="Times New Roman" w:hAnsi="Times New Roman" w:cs="Times New Roman"/>
          <w:b/>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ознакомилось(ся) с условиями извещения о проведении запроса котировок, с ними согласно(ен) и возражений не имеет.</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В частности, </w:t>
      </w:r>
      <w:r w:rsidRPr="007C15C0">
        <w:rPr>
          <w:rFonts w:ascii="Times New Roman" w:eastAsia="Times New Roman" w:hAnsi="Times New Roman" w:cs="Times New Roman"/>
          <w:b/>
          <w:sz w:val="28"/>
          <w:szCs w:val="28"/>
          <w:lang w:eastAsia="ru-RU"/>
        </w:rPr>
        <w:t>_______ (</w:t>
      </w:r>
      <w:r w:rsidRPr="007C15C0">
        <w:rPr>
          <w:rFonts w:ascii="Times New Roman" w:eastAsia="Times New Roman" w:hAnsi="Times New Roman" w:cs="Times New Roman"/>
          <w:b/>
          <w:i/>
          <w:sz w:val="28"/>
          <w:szCs w:val="28"/>
          <w:lang w:eastAsia="ru-RU"/>
        </w:rPr>
        <w:t>наименование участника)</w:t>
      </w:r>
      <w:r w:rsidRPr="007C15C0">
        <w:rPr>
          <w:rFonts w:ascii="Times New Roman" w:eastAsia="Times New Roman" w:hAnsi="Times New Roman" w:cs="Times New Roman"/>
          <w:b/>
          <w:sz w:val="28"/>
          <w:szCs w:val="28"/>
          <w:lang w:eastAsia="ru-RU"/>
        </w:rPr>
        <w:t>, подавая настоящую заявку, согласно(ен) с тем, что:</w:t>
      </w:r>
    </w:p>
    <w:p w:rsidR="007C15C0" w:rsidRPr="007C15C0" w:rsidRDefault="007C15C0" w:rsidP="007C15C0">
      <w:pPr>
        <w:widowControl w:val="0"/>
        <w:tabs>
          <w:tab w:val="left" w:pos="960"/>
          <w:tab w:val="left" w:pos="1080"/>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результаты рассмотрения заявки зависят от проверки всех данных, представленных </w:t>
      </w:r>
      <w:r w:rsidRPr="007C15C0">
        <w:rPr>
          <w:rFonts w:ascii="Times New Roman" w:eastAsia="Times New Roman" w:hAnsi="Times New Roman" w:cs="Times New Roman"/>
          <w:b/>
          <w:i/>
          <w:sz w:val="28"/>
          <w:szCs w:val="28"/>
          <w:lang w:eastAsia="ru-RU"/>
        </w:rPr>
        <w:t>______________ (наименование участника</w:t>
      </w:r>
      <w:r w:rsidRPr="007C15C0">
        <w:rPr>
          <w:rFonts w:ascii="Times New Roman" w:eastAsia="Times New Roman" w:hAnsi="Times New Roman" w:cs="Times New Roman"/>
          <w:i/>
          <w:sz w:val="28"/>
          <w:szCs w:val="28"/>
          <w:lang w:eastAsia="ru-RU"/>
        </w:rPr>
        <w:t>)</w:t>
      </w:r>
      <w:r w:rsidRPr="007C15C0">
        <w:rPr>
          <w:rFonts w:ascii="Times New Roman" w:eastAsia="Times New Roman" w:hAnsi="Times New Roman" w:cs="Times New Roman"/>
          <w:sz w:val="28"/>
          <w:szCs w:val="28"/>
          <w:lang w:eastAsia="ru-RU"/>
        </w:rPr>
        <w:t>, а также иных сведений, имеющихся в распоряжении заказчика;</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 xml:space="preserve">- за любую ошибку или упущение в представленной </w:t>
      </w:r>
      <w:r w:rsidRPr="007C15C0">
        <w:rPr>
          <w:rFonts w:ascii="Times New Roman" w:eastAsia="Times New Roman" w:hAnsi="Times New Roman" w:cs="Times New Roman"/>
          <w:i/>
          <w:sz w:val="28"/>
          <w:szCs w:val="28"/>
          <w:lang w:eastAsia="ru-RU"/>
        </w:rPr>
        <w:t xml:space="preserve">__________________ (наименование участника) </w:t>
      </w:r>
      <w:r w:rsidRPr="007C15C0">
        <w:rPr>
          <w:rFonts w:ascii="Times New Roman" w:eastAsia="Times New Roman" w:hAnsi="Times New Roman" w:cs="Times New Roman"/>
          <w:sz w:val="28"/>
          <w:szCs w:val="28"/>
          <w:lang w:eastAsia="ru-RU"/>
        </w:rPr>
        <w:t xml:space="preserve">заявке ответственность целиком и полностью будет лежать на </w:t>
      </w:r>
      <w:r w:rsidRPr="007C15C0">
        <w:rPr>
          <w:rFonts w:ascii="Times New Roman" w:eastAsia="Times New Roman" w:hAnsi="Times New Roman" w:cs="Times New Roman"/>
          <w:i/>
          <w:sz w:val="28"/>
          <w:szCs w:val="28"/>
          <w:lang w:eastAsia="ru-RU"/>
        </w:rPr>
        <w:t>__________________ (наименование участника)</w:t>
      </w:r>
      <w:r w:rsidRPr="007C15C0">
        <w:rPr>
          <w:rFonts w:ascii="Times New Roman" w:eastAsia="Times New Roman" w:hAnsi="Times New Roman" w:cs="Times New Roman"/>
          <w:sz w:val="28"/>
          <w:szCs w:val="28"/>
          <w:lang w:eastAsia="ru-RU"/>
        </w:rPr>
        <w:t>;</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победителем может быть признан участник, предложивший не самую низкую цену;</w:t>
      </w:r>
    </w:p>
    <w:p w:rsidR="007C15C0" w:rsidRPr="007C15C0" w:rsidRDefault="007C15C0" w:rsidP="007C15C0">
      <w:pPr>
        <w:tabs>
          <w:tab w:val="left" w:pos="1080"/>
          <w:tab w:val="left" w:pos="7938"/>
        </w:tabs>
        <w:spacing w:after="0" w:line="276" w:lineRule="auto"/>
        <w:ind w:firstLine="720"/>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В случае признания _________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победителем мы обязуемся:</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Придерживаться положений нашей заявки в течение </w:t>
      </w:r>
      <w:r w:rsidRPr="007C15C0">
        <w:rPr>
          <w:rFonts w:ascii="Times New Roman" w:eastAsia="Times New Roman" w:hAnsi="Times New Roman" w:cs="Times New Roman"/>
          <w:i/>
          <w:sz w:val="28"/>
          <w:szCs w:val="28"/>
          <w:u w:val="single"/>
          <w:lang w:eastAsia="ru-RU"/>
        </w:rPr>
        <w:t>указать срок</w:t>
      </w:r>
      <w:r w:rsidRPr="007C15C0">
        <w:rPr>
          <w:rFonts w:ascii="Times New Roman" w:eastAsia="Times New Roman" w:hAnsi="Times New Roman" w:cs="Times New Roman"/>
          <w:sz w:val="28"/>
          <w:szCs w:val="28"/>
          <w:lang w:eastAsia="ru-RU"/>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Подписать договор(ы) на условиях настоящей котировочной заявки и на условиях, объявленных в извещении о проведении запроса котировок.</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Исполнять обязанности, предусмотренные заключенным договором, строго в соответствии с требованиями такого договора. </w:t>
      </w:r>
    </w:p>
    <w:p w:rsidR="007C15C0" w:rsidRPr="007C15C0" w:rsidRDefault="007C15C0" w:rsidP="00244599">
      <w:pPr>
        <w:numPr>
          <w:ilvl w:val="0"/>
          <w:numId w:val="2"/>
        </w:numPr>
        <w:spacing w:after="0" w:line="276" w:lineRule="auto"/>
        <w:ind w:left="284" w:firstLine="714"/>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Не вносить в договор изменения, не предусмотренные условиями извещения о проведении запроса котировок.</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Настоящим подтверждаем, что:</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товары, результаты работ, услуг, предлагаемые 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свободны от любых прав со стороны третьих лиц, ________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согласно передать все права на товары, результаты работ, услуг в случае признания победителем заказчику;</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поставляемый товар не является контрафактным </w:t>
      </w:r>
      <w:r w:rsidRPr="007C15C0">
        <w:rPr>
          <w:rFonts w:ascii="Times New Roman" w:eastAsia="MS Mincho" w:hAnsi="Times New Roman" w:cs="Times New Roman"/>
          <w:sz w:val="28"/>
          <w:szCs w:val="28"/>
          <w:lang w:eastAsia="ru-RU"/>
        </w:rPr>
        <w:t>(применимо если условиями закупки предусмотрена поставка товара)</w:t>
      </w:r>
      <w:r w:rsidRPr="007C15C0">
        <w:rPr>
          <w:rFonts w:ascii="Times New Roman" w:eastAsia="Times New Roman" w:hAnsi="Times New Roman" w:cs="Times New Roman"/>
          <w:sz w:val="28"/>
          <w:szCs w:val="28"/>
          <w:lang w:eastAsia="ru-RU"/>
        </w:rPr>
        <w:t>;</w:t>
      </w:r>
    </w:p>
    <w:p w:rsidR="007C15C0" w:rsidRPr="007C15C0" w:rsidRDefault="007C15C0" w:rsidP="007C15C0">
      <w:pPr>
        <w:autoSpaceDE w:val="0"/>
        <w:autoSpaceDN w:val="0"/>
        <w:adjustRightInd w:val="0"/>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w:t>
      </w:r>
      <w:r w:rsidRPr="007C15C0">
        <w:rPr>
          <w:rFonts w:ascii="Times New Roman" w:eastAsia="Times New Roman" w:hAnsi="Times New Roman" w:cs="Times New Roman"/>
          <w:sz w:val="28"/>
          <w:szCs w:val="28"/>
          <w:lang w:eastAsia="ru-RU"/>
        </w:rPr>
        <w:lastRenderedPageBreak/>
        <w:t>заданием извещения о проведении запроса котировок (применимо если условиями закупки предусмотрена поставка товара);</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r w:rsidRPr="007C15C0">
        <w:rPr>
          <w:rFonts w:ascii="Times New Roman" w:eastAsia="Times New Roman" w:hAnsi="Times New Roman" w:cs="Times New Roman"/>
          <w:i/>
          <w:sz w:val="28"/>
          <w:szCs w:val="28"/>
          <w:lang w:eastAsia="ru-RU"/>
        </w:rPr>
        <w:t xml:space="preserve">________ (наименование участника, лиц, выступающих на стороне участника) </w:t>
      </w:r>
      <w:r w:rsidRPr="007C15C0">
        <w:rPr>
          <w:rFonts w:ascii="Times New Roman" w:eastAsia="Times New Roman" w:hAnsi="Times New Roman" w:cs="Times New Roman"/>
          <w:sz w:val="28"/>
          <w:szCs w:val="28"/>
          <w:lang w:eastAsia="ru-RU"/>
        </w:rPr>
        <w:t>не находится в процессе ликвидации;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в отношении </w:t>
      </w:r>
      <w:r w:rsidRPr="007C15C0">
        <w:rPr>
          <w:rFonts w:ascii="Times New Roman" w:eastAsia="Times New Roman" w:hAnsi="Times New Roman" w:cs="Times New Roman"/>
          <w:i/>
          <w:sz w:val="28"/>
          <w:szCs w:val="28"/>
          <w:lang w:eastAsia="ru-RU"/>
        </w:rPr>
        <w:t>____ (наименование участника, лиц, выступающих на стороне участника)</w:t>
      </w:r>
      <w:r w:rsidRPr="007C15C0">
        <w:rPr>
          <w:rFonts w:ascii="Times New Roman" w:eastAsia="Times New Roman" w:hAnsi="Times New Roman" w:cs="Times New Roman"/>
          <w:sz w:val="28"/>
          <w:szCs w:val="28"/>
          <w:lang w:eastAsia="ru-RU"/>
        </w:rPr>
        <w:t xml:space="preserve"> не открыто конкурсное производство;</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на имущество ________ </w:t>
      </w:r>
      <w:r w:rsidRPr="007C15C0">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7C15C0">
        <w:rPr>
          <w:rFonts w:ascii="Times New Roman" w:eastAsia="Times New Roman" w:hAnsi="Times New Roman" w:cs="Times New Roman"/>
          <w:sz w:val="28"/>
          <w:szCs w:val="28"/>
          <w:lang w:eastAsia="ru-RU"/>
        </w:rPr>
        <w:t xml:space="preserve"> не наложен арест, экономическая деятельность не приостановлена;</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у руководителей, членов коллегиального исполнительного органа и главного бухгалтера _____ </w:t>
      </w:r>
      <w:r w:rsidRPr="007C15C0">
        <w:rPr>
          <w:rFonts w:ascii="Times New Roman" w:eastAsia="Times New Roman" w:hAnsi="Times New Roman" w:cs="Times New Roman"/>
          <w:i/>
          <w:sz w:val="28"/>
          <w:szCs w:val="28"/>
          <w:lang w:eastAsia="ru-RU"/>
        </w:rPr>
        <w:t>(наименование участника лиц, выступающих на стороне участника)</w:t>
      </w:r>
      <w:r w:rsidRPr="007C15C0">
        <w:rPr>
          <w:rFonts w:ascii="Times New Roman" w:eastAsia="Times New Roman" w:hAnsi="Times New Roman" w:cs="Times New Roman"/>
          <w:sz w:val="28"/>
          <w:szCs w:val="28"/>
          <w:lang w:eastAsia="ru-RU"/>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Настоящим ____________ (</w:t>
      </w:r>
      <w:r w:rsidRPr="007C15C0">
        <w:rPr>
          <w:rFonts w:ascii="Times New Roman" w:eastAsia="Times New Roman" w:hAnsi="Times New Roman" w:cs="Times New Roman"/>
          <w:i/>
          <w:sz w:val="28"/>
          <w:szCs w:val="28"/>
          <w:lang w:eastAsia="ru-RU"/>
        </w:rPr>
        <w:t>наименование участника</w:t>
      </w:r>
      <w:r w:rsidRPr="007C15C0">
        <w:rPr>
          <w:rFonts w:ascii="Times New Roman" w:eastAsia="Times New Roman" w:hAnsi="Times New Roman" w:cs="Times New Roman"/>
          <w:sz w:val="28"/>
          <w:szCs w:val="28"/>
          <w:lang w:eastAsia="ru-RU"/>
        </w:rPr>
        <w:t>) подтверждает и гарантирует подлинность всех документов, представленных в составе котировочной заявки.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pacing w:val="-13"/>
          <w:sz w:val="28"/>
          <w:szCs w:val="28"/>
          <w:lang w:eastAsia="ru-RU"/>
        </w:rPr>
        <w:t>Сведения об участнике:</w:t>
      </w:r>
    </w:p>
    <w:p w:rsidR="007C15C0" w:rsidRPr="007C15C0" w:rsidRDefault="007C15C0" w:rsidP="007C15C0">
      <w:pPr>
        <w:spacing w:after="0" w:line="276" w:lineRule="auto"/>
        <w:ind w:firstLine="720"/>
        <w:jc w:val="both"/>
        <w:rPr>
          <w:rFonts w:ascii="Times New Roman" w:eastAsia="MS Mincho" w:hAnsi="Times New Roman" w:cs="Times New Roman"/>
          <w:i/>
          <w:sz w:val="28"/>
          <w:szCs w:val="28"/>
          <w:lang w:eastAsia="ru-RU"/>
        </w:rPr>
      </w:pPr>
      <w:r w:rsidRPr="007C15C0">
        <w:rPr>
          <w:rFonts w:ascii="Times New Roman" w:eastAsia="MS Mincho" w:hAnsi="Times New Roman" w:cs="Times New Roman"/>
          <w:sz w:val="28"/>
          <w:szCs w:val="28"/>
          <w:lang w:eastAsia="ru-RU"/>
        </w:rPr>
        <w:t xml:space="preserve">1. Юридический адрес (в случае участия физических лиц - место регистрации): </w:t>
      </w:r>
      <w:r w:rsidRPr="007C15C0">
        <w:rPr>
          <w:rFonts w:ascii="Times New Roman" w:eastAsia="MS Mincho" w:hAnsi="Times New Roman" w:cs="Times New Roman"/>
          <w:i/>
          <w:sz w:val="28"/>
          <w:szCs w:val="28"/>
          <w:lang w:eastAsia="ru-RU"/>
        </w:rPr>
        <w:t xml:space="preserve">_ </w:t>
      </w:r>
      <w:r w:rsidRPr="007C15C0">
        <w:rPr>
          <w:rFonts w:ascii="Times New Roman" w:eastAsia="MS Mincho" w:hAnsi="Times New Roman" w:cs="Times New Roman"/>
          <w:sz w:val="28"/>
          <w:szCs w:val="28"/>
          <w:lang w:eastAsia="ru-RU"/>
        </w:rPr>
        <w:t>у</w:t>
      </w:r>
      <w:r w:rsidRPr="007C15C0">
        <w:rPr>
          <w:rFonts w:ascii="Times New Roman" w:eastAsia="MS Mincho" w:hAnsi="Times New Roman" w:cs="Times New Roman"/>
          <w:i/>
          <w:sz w:val="28"/>
          <w:szCs w:val="28"/>
          <w:lang w:eastAsia="ru-RU"/>
        </w:rPr>
        <w:t>казывается в отношении каждого лица, выступающего на стороне участника</w:t>
      </w:r>
    </w:p>
    <w:p w:rsidR="007C15C0" w:rsidRPr="007C15C0" w:rsidRDefault="007C15C0" w:rsidP="007C15C0">
      <w:pPr>
        <w:spacing w:after="0" w:line="276" w:lineRule="auto"/>
        <w:ind w:firstLine="720"/>
        <w:jc w:val="both"/>
        <w:rPr>
          <w:rFonts w:ascii="Times New Roman" w:eastAsia="MS Mincho" w:hAnsi="Times New Roman" w:cs="Times New Roman"/>
          <w:i/>
          <w:sz w:val="28"/>
          <w:szCs w:val="28"/>
          <w:lang w:eastAsia="ru-RU"/>
        </w:rPr>
      </w:pPr>
      <w:r w:rsidRPr="007C15C0">
        <w:rPr>
          <w:rFonts w:ascii="Times New Roman" w:eastAsia="MS Mincho" w:hAnsi="Times New Roman" w:cs="Times New Roman"/>
          <w:sz w:val="28"/>
          <w:szCs w:val="28"/>
          <w:lang w:eastAsia="ru-RU"/>
        </w:rPr>
        <w:t>2. Фактическое местонахождения (в случае участия физических лиц – место жительства): _</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7C15C0" w:rsidRPr="007C15C0" w:rsidRDefault="007C15C0" w:rsidP="007C15C0">
      <w:pPr>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 xml:space="preserve">3. Телефон: </w:t>
      </w:r>
      <w:r w:rsidRPr="007C15C0">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7C15C0">
        <w:rPr>
          <w:rFonts w:ascii="Times New Roman" w:eastAsia="MS Mincho" w:hAnsi="Times New Roman" w:cs="Times New Roman"/>
          <w:sz w:val="28"/>
          <w:szCs w:val="28"/>
          <w:lang w:eastAsia="ru-RU"/>
        </w:rPr>
        <w:t xml:space="preserve"> _</w:t>
      </w:r>
    </w:p>
    <w:p w:rsidR="007C15C0" w:rsidRPr="007C15C0" w:rsidRDefault="007C15C0" w:rsidP="007C15C0">
      <w:pPr>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 xml:space="preserve">4. Факс (при наличии): </w:t>
      </w:r>
      <w:r w:rsidRPr="007C15C0">
        <w:rPr>
          <w:rFonts w:ascii="Times New Roman" w:eastAsia="MS Mincho" w:hAnsi="Times New Roman" w:cs="Times New Roman"/>
          <w:i/>
          <w:sz w:val="28"/>
          <w:szCs w:val="28"/>
          <w:lang w:eastAsia="ru-RU"/>
        </w:rPr>
        <w:t>указывается в отношении каждого лица, выступающего на стороне участника</w:t>
      </w:r>
      <w:r w:rsidRPr="007C15C0">
        <w:rPr>
          <w:rFonts w:ascii="Times New Roman" w:eastAsia="MS Mincho" w:hAnsi="Times New Roman" w:cs="Times New Roman"/>
          <w:sz w:val="28"/>
          <w:szCs w:val="28"/>
          <w:lang w:eastAsia="ru-RU"/>
        </w:rPr>
        <w:t xml:space="preserve"> _</w:t>
      </w:r>
    </w:p>
    <w:p w:rsidR="007C15C0" w:rsidRPr="007C15C0" w:rsidRDefault="007C15C0" w:rsidP="007C15C0">
      <w:pPr>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5. Адрес электронной почты:</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r w:rsidRPr="007C15C0">
        <w:rPr>
          <w:rFonts w:ascii="Times New Roman" w:eastAsia="MS Mincho" w:hAnsi="Times New Roman" w:cs="Times New Roman"/>
          <w:sz w:val="28"/>
          <w:szCs w:val="28"/>
          <w:lang w:eastAsia="ru-RU"/>
        </w:rPr>
        <w:t xml:space="preserve"> _</w:t>
      </w:r>
    </w:p>
    <w:p w:rsidR="007C15C0" w:rsidRPr="007C15C0" w:rsidRDefault="007C15C0" w:rsidP="007C15C0">
      <w:pPr>
        <w:tabs>
          <w:tab w:val="left" w:pos="1080"/>
        </w:tabs>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6. Руководитель:</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7C15C0" w:rsidRPr="007C15C0" w:rsidRDefault="007C15C0" w:rsidP="007C15C0">
      <w:pPr>
        <w:tabs>
          <w:tab w:val="left" w:pos="1080"/>
        </w:tabs>
        <w:spacing w:after="0" w:line="276" w:lineRule="auto"/>
        <w:ind w:firstLine="720"/>
        <w:jc w:val="both"/>
        <w:rPr>
          <w:rFonts w:ascii="Times New Roman" w:eastAsia="MS Mincho" w:hAnsi="Times New Roman" w:cs="Times New Roman"/>
          <w:sz w:val="28"/>
          <w:szCs w:val="28"/>
          <w:lang w:eastAsia="ru-RU"/>
        </w:rPr>
      </w:pPr>
      <w:r w:rsidRPr="007C15C0">
        <w:rPr>
          <w:rFonts w:ascii="Times New Roman" w:eastAsia="MS Mincho" w:hAnsi="Times New Roman" w:cs="Times New Roman"/>
          <w:sz w:val="28"/>
          <w:szCs w:val="28"/>
          <w:lang w:eastAsia="ru-RU"/>
        </w:rPr>
        <w:t>7. ИНН</w:t>
      </w:r>
      <w:r w:rsidRPr="007C15C0">
        <w:rPr>
          <w:rFonts w:ascii="Times New Roman" w:eastAsia="MS Mincho" w:hAnsi="Times New Roman" w:cs="Times New Roman"/>
          <w:i/>
          <w:sz w:val="28"/>
          <w:szCs w:val="28"/>
          <w:lang w:eastAsia="ru-RU"/>
        </w:rPr>
        <w:t xml:space="preserve"> указывается в отношении каждого лица, выступающего на стороне участника</w:t>
      </w:r>
    </w:p>
    <w:p w:rsidR="007C15C0" w:rsidRPr="007C15C0" w:rsidRDefault="007C15C0" w:rsidP="007C15C0">
      <w:pPr>
        <w:tabs>
          <w:tab w:val="left" w:pos="9639"/>
        </w:tabs>
        <w:spacing w:before="160" w:after="0" w:line="276" w:lineRule="auto"/>
        <w:ind w:right="96" w:firstLine="709"/>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8. Контактные лица:</w:t>
      </w:r>
    </w:p>
    <w:p w:rsidR="007C15C0" w:rsidRPr="007C15C0" w:rsidRDefault="007C15C0" w:rsidP="009A7AFD">
      <w:pPr>
        <w:spacing w:after="0" w:line="276" w:lineRule="auto"/>
        <w:ind w:right="97" w:firstLine="851"/>
        <w:jc w:val="both"/>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lastRenderedPageBreak/>
        <w:t>Уполномоченные представители заказчика могут связаться со следующими лицами для получения дополнительной информации об участнике:</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общим вопросам и вопросам управления</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кадровым вопросам</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техническим вопросам</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u w:val="single"/>
          <w:lang w:eastAsia="ru-RU"/>
        </w:rPr>
      </w:pPr>
      <w:r w:rsidRPr="007C15C0">
        <w:rPr>
          <w:rFonts w:ascii="Times New Roman" w:eastAsia="Times New Roman" w:hAnsi="Times New Roman" w:cs="Times New Roman"/>
          <w:sz w:val="28"/>
          <w:szCs w:val="28"/>
          <w:u w:val="single"/>
          <w:lang w:eastAsia="ru-RU"/>
        </w:rPr>
        <w:t>Справки по финансовым вопросам</w:t>
      </w:r>
    </w:p>
    <w:p w:rsidR="007C15C0" w:rsidRPr="007C15C0" w:rsidRDefault="007C15C0" w:rsidP="009A7AFD">
      <w:pPr>
        <w:tabs>
          <w:tab w:val="left" w:pos="9639"/>
        </w:tabs>
        <w:spacing w:after="0" w:line="276" w:lineRule="auto"/>
        <w:ind w:firstLine="851"/>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Контактное лицо (должность, ФИО, телефон)</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0"/>
          <w:lang w:eastAsia="ru-RU"/>
        </w:rPr>
      </w:pPr>
      <w:r w:rsidRPr="007C15C0">
        <w:rPr>
          <w:rFonts w:ascii="Times New Roman" w:eastAsia="Times New Roman" w:hAnsi="Times New Roman" w:cs="Times New Roman"/>
          <w:sz w:val="28"/>
          <w:szCs w:val="20"/>
          <w:lang w:eastAsia="ru-RU"/>
        </w:rPr>
        <w:t>Нижеподписавшийся удостоверяет, что сделанные заявления и сведения, представленные в настоящей заявке, являются полными, точными и верными.</w:t>
      </w:r>
    </w:p>
    <w:p w:rsidR="007C15C0" w:rsidRPr="007C15C0" w:rsidRDefault="007C15C0" w:rsidP="007C15C0">
      <w:pPr>
        <w:spacing w:after="0" w:line="276" w:lineRule="auto"/>
        <w:ind w:firstLine="709"/>
        <w:jc w:val="both"/>
        <w:rPr>
          <w:rFonts w:ascii="Times New Roman" w:eastAsia="Times New Roman" w:hAnsi="Times New Roman" w:cs="Times New Roman"/>
          <w:sz w:val="28"/>
          <w:szCs w:val="20"/>
          <w:lang w:eastAsia="ru-RU"/>
        </w:rPr>
      </w:pPr>
      <w:r w:rsidRPr="007C15C0">
        <w:rPr>
          <w:rFonts w:ascii="Times New Roman" w:eastAsia="Times New Roman" w:hAnsi="Times New Roman" w:cs="Times New Roman"/>
          <w:sz w:val="28"/>
          <w:szCs w:val="20"/>
          <w:lang w:eastAsia="ru-RU"/>
        </w:rPr>
        <w:t>В подтверждение этого прилагаем все необходимые документы.</w:t>
      </w:r>
    </w:p>
    <w:p w:rsidR="007C15C0" w:rsidRPr="007C15C0" w:rsidRDefault="007C15C0" w:rsidP="007C15C0">
      <w:pPr>
        <w:spacing w:after="0" w:line="276" w:lineRule="auto"/>
        <w:jc w:val="both"/>
        <w:rPr>
          <w:rFonts w:ascii="Times New Roman" w:eastAsia="Times New Roman" w:hAnsi="Times New Roman" w:cs="Times New Roman"/>
          <w:sz w:val="28"/>
          <w:szCs w:val="20"/>
          <w:lang w:eastAsia="ru-RU"/>
        </w:rPr>
      </w:pPr>
    </w:p>
    <w:p w:rsidR="007C15C0" w:rsidRPr="007C15C0" w:rsidRDefault="007C15C0" w:rsidP="007C15C0">
      <w:pPr>
        <w:tabs>
          <w:tab w:val="left" w:pos="9639"/>
        </w:tabs>
        <w:spacing w:after="0" w:line="276" w:lineRule="auto"/>
        <w:rPr>
          <w:rFonts w:ascii="Times New Roman" w:eastAsia="Times New Roman" w:hAnsi="Times New Roman" w:cs="Times New Roman"/>
          <w:sz w:val="28"/>
          <w:szCs w:val="28"/>
          <w:lang w:eastAsia="ru-RU"/>
        </w:rPr>
      </w:pPr>
      <w:bookmarkStart w:id="45" w:name="_Toc48593639"/>
      <w:r w:rsidRPr="007C15C0">
        <w:rPr>
          <w:rFonts w:ascii="Times New Roman" w:eastAsia="Times New Roman" w:hAnsi="Times New Roman" w:cs="Times New Roman"/>
          <w:sz w:val="28"/>
          <w:szCs w:val="28"/>
          <w:lang w:eastAsia="ru-RU"/>
        </w:rPr>
        <w:t>Представитель, имеющий полномочия подписать заявку на участие от имени</w:t>
      </w:r>
      <w:bookmarkEnd w:id="45"/>
    </w:p>
    <w:p w:rsidR="007C15C0" w:rsidRPr="007C15C0" w:rsidRDefault="007C15C0" w:rsidP="007C15C0">
      <w:pPr>
        <w:tabs>
          <w:tab w:val="left" w:pos="8640"/>
        </w:tabs>
        <w:spacing w:after="0" w:line="276" w:lineRule="auto"/>
        <w:jc w:val="center"/>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__________________________________________________________________</w:t>
      </w:r>
    </w:p>
    <w:p w:rsidR="007C15C0" w:rsidRPr="007C15C0" w:rsidRDefault="007C15C0" w:rsidP="007C15C0">
      <w:pPr>
        <w:tabs>
          <w:tab w:val="left" w:pos="8640"/>
        </w:tabs>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(полное наименование участника)</w:t>
      </w:r>
    </w:p>
    <w:p w:rsidR="007C15C0" w:rsidRPr="007C15C0" w:rsidRDefault="007C15C0" w:rsidP="007C15C0">
      <w:pPr>
        <w:spacing w:after="12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___________________________________________</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(должность, подпись, ФИО)</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Печать (при наличии)</w:t>
      </w: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p w:rsidR="007C15C0" w:rsidRPr="007C15C0" w:rsidRDefault="007C15C0" w:rsidP="007C15C0">
      <w:pPr>
        <w:spacing w:after="0" w:line="276" w:lineRule="auto"/>
        <w:rPr>
          <w:rFonts w:ascii="Times New Roman" w:eastAsia="Times New Roman" w:hAnsi="Times New Roman" w:cs="Times New Roman"/>
          <w:sz w:val="28"/>
          <w:szCs w:val="28"/>
          <w:lang w:eastAsia="ru-RU"/>
        </w:rPr>
      </w:pPr>
    </w:p>
    <w:p w:rsidR="007C15C0" w:rsidRPr="007C15C0" w:rsidRDefault="007C15C0" w:rsidP="007C15C0">
      <w:pPr>
        <w:spacing w:after="12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 _________ 20__ г.</w:t>
      </w:r>
    </w:p>
    <w:p w:rsidR="007C15C0" w:rsidRPr="007C15C0" w:rsidRDefault="007C15C0" w:rsidP="007C15C0">
      <w:pPr>
        <w:spacing w:after="120" w:line="276" w:lineRule="auto"/>
        <w:rPr>
          <w:rFonts w:ascii="Times New Roman" w:eastAsia="Times New Roman" w:hAnsi="Times New Roman" w:cs="Times New Roman"/>
          <w:sz w:val="28"/>
          <w:szCs w:val="28"/>
          <w:lang w:eastAsia="ru-RU"/>
        </w:rPr>
        <w:sectPr w:rsidR="007C15C0" w:rsidRPr="007C15C0" w:rsidSect="00AC5739">
          <w:footerReference w:type="first" r:id="rId13"/>
          <w:pgSz w:w="11906" w:h="16838" w:code="9"/>
          <w:pgMar w:top="709" w:right="1416" w:bottom="1134" w:left="1134" w:header="794" w:footer="794" w:gutter="0"/>
          <w:cols w:space="708"/>
          <w:titlePg/>
          <w:docGrid w:linePitch="360"/>
        </w:sectPr>
      </w:pPr>
    </w:p>
    <w:tbl>
      <w:tblPr>
        <w:tblW w:w="5309" w:type="pct"/>
        <w:tblInd w:w="-514" w:type="dxa"/>
        <w:tblLayout w:type="fixed"/>
        <w:tblLook w:val="0000" w:firstRow="0" w:lastRow="0" w:firstColumn="0" w:lastColumn="0" w:noHBand="0" w:noVBand="0"/>
      </w:tblPr>
      <w:tblGrid>
        <w:gridCol w:w="11287"/>
      </w:tblGrid>
      <w:tr w:rsidR="00843D12" w:rsidRPr="007C15C0" w:rsidTr="00843D12">
        <w:tc>
          <w:tcPr>
            <w:tcW w:w="5000" w:type="pct"/>
          </w:tcPr>
          <w:p w:rsidR="00843D12" w:rsidRPr="00984AD0" w:rsidRDefault="00843D12" w:rsidP="007C15C0">
            <w:pPr>
              <w:spacing w:after="0" w:line="240" w:lineRule="auto"/>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4"/>
                <w:szCs w:val="24"/>
                <w:lang w:eastAsia="ru-RU"/>
              </w:rPr>
              <w:lastRenderedPageBreak/>
              <w:t xml:space="preserve">                     </w:t>
            </w:r>
            <w:r w:rsidRPr="007C15C0">
              <w:rPr>
                <w:rFonts w:ascii="Times New Roman" w:eastAsia="Times New Roman" w:hAnsi="Times New Roman" w:cs="Times New Roman"/>
                <w:sz w:val="28"/>
                <w:szCs w:val="28"/>
                <w:lang w:eastAsia="ru-RU"/>
              </w:rPr>
              <w:t xml:space="preserve">Приложение № </w:t>
            </w:r>
            <w:r>
              <w:rPr>
                <w:rFonts w:ascii="Times New Roman" w:eastAsia="Times New Roman" w:hAnsi="Times New Roman" w:cs="Times New Roman"/>
                <w:sz w:val="28"/>
                <w:szCs w:val="28"/>
                <w:lang w:eastAsia="ru-RU"/>
              </w:rPr>
              <w:t>4</w:t>
            </w:r>
          </w:p>
          <w:p w:rsidR="00843D12" w:rsidRPr="00843D12" w:rsidRDefault="00843D12" w:rsidP="00843D12">
            <w:pPr>
              <w:spacing w:after="0" w:line="240" w:lineRule="auto"/>
              <w:jc w:val="right"/>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 xml:space="preserve">     </w:t>
            </w:r>
            <w:r w:rsidRPr="00843D12">
              <w:rPr>
                <w:rFonts w:ascii="Times New Roman" w:eastAsia="Times New Roman" w:hAnsi="Times New Roman" w:cs="Times New Roman"/>
                <w:sz w:val="28"/>
                <w:szCs w:val="28"/>
                <w:lang w:eastAsia="ru-RU"/>
              </w:rPr>
              <w:t xml:space="preserve">к извещению о проведении запроса котировок </w:t>
            </w:r>
          </w:p>
          <w:p w:rsidR="00843D12" w:rsidRPr="007C15C0" w:rsidRDefault="00843D12" w:rsidP="00843D12">
            <w:pPr>
              <w:spacing w:after="0" w:line="240" w:lineRule="auto"/>
              <w:jc w:val="right"/>
              <w:rPr>
                <w:rFonts w:ascii="Times New Roman" w:eastAsia="MS Mincho" w:hAnsi="Times New Roman" w:cs="Times New Roman"/>
                <w:sz w:val="24"/>
                <w:szCs w:val="24"/>
                <w:lang w:eastAsia="ru-RU"/>
              </w:rPr>
            </w:pPr>
            <w:r w:rsidRPr="00843D12">
              <w:rPr>
                <w:rFonts w:ascii="Times New Roman" w:eastAsia="Times New Roman" w:hAnsi="Times New Roman" w:cs="Times New Roman"/>
                <w:sz w:val="28"/>
                <w:szCs w:val="28"/>
                <w:lang w:eastAsia="ru-RU"/>
              </w:rPr>
              <w:t>по коду №ЮКЖД-ЗКЦ 022/013</w:t>
            </w:r>
          </w:p>
        </w:tc>
      </w:tr>
    </w:tbl>
    <w:p w:rsidR="007C15C0" w:rsidRPr="007C15C0" w:rsidRDefault="007C15C0" w:rsidP="007C15C0">
      <w:pPr>
        <w:spacing w:after="0" w:line="276" w:lineRule="auto"/>
        <w:jc w:val="center"/>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Форма технического предложения участника.</w:t>
      </w:r>
    </w:p>
    <w:p w:rsidR="007C15C0" w:rsidRPr="007C15C0" w:rsidRDefault="007C15C0" w:rsidP="007C15C0">
      <w:pPr>
        <w:spacing w:after="0" w:line="276" w:lineRule="auto"/>
        <w:jc w:val="center"/>
        <w:rPr>
          <w:rFonts w:ascii="Times New Roman" w:eastAsia="Times New Roman" w:hAnsi="Times New Roman" w:cs="Times New Roman"/>
          <w:bCs/>
          <w:sz w:val="28"/>
          <w:szCs w:val="28"/>
          <w:lang w:eastAsia="ru-RU"/>
        </w:rPr>
      </w:pPr>
      <w:r w:rsidRPr="007C15C0">
        <w:rPr>
          <w:rFonts w:ascii="Times New Roman" w:eastAsia="Times New Roman" w:hAnsi="Times New Roman" w:cs="Times New Roman"/>
          <w:bCs/>
          <w:sz w:val="28"/>
          <w:szCs w:val="28"/>
          <w:lang w:eastAsia="ru-RU"/>
        </w:rPr>
        <w:t>Техническое предложение</w:t>
      </w:r>
    </w:p>
    <w:p w:rsidR="007C15C0" w:rsidRPr="007C15C0" w:rsidRDefault="007C15C0" w:rsidP="007C15C0">
      <w:pPr>
        <w:spacing w:after="0" w:line="276" w:lineRule="auto"/>
        <w:rPr>
          <w:rFonts w:ascii="Times New Roman" w:eastAsia="Times New Roman" w:hAnsi="Times New Roman" w:cs="Times New Roman"/>
          <w:bCs/>
          <w:i/>
          <w:sz w:val="28"/>
          <w:szCs w:val="28"/>
          <w:lang w:eastAsia="ru-RU"/>
        </w:rPr>
      </w:pPr>
      <w:r w:rsidRPr="007C15C0">
        <w:rPr>
          <w:rFonts w:ascii="Times New Roman" w:eastAsia="Times New Roman" w:hAnsi="Times New Roman" w:cs="Times New Roman"/>
          <w:bCs/>
          <w:i/>
          <w:sz w:val="28"/>
          <w:szCs w:val="28"/>
          <w:lang w:eastAsia="ru-RU"/>
        </w:rPr>
        <w:t xml:space="preserve">Оформляется участником </w:t>
      </w:r>
    </w:p>
    <w:p w:rsidR="007C15C0" w:rsidRPr="007C15C0" w:rsidRDefault="007C15C0" w:rsidP="007C15C0">
      <w:pPr>
        <w:spacing w:after="0" w:line="276" w:lineRule="auto"/>
        <w:rPr>
          <w:rFonts w:ascii="Times New Roman" w:eastAsia="Times New Roman" w:hAnsi="Times New Roman" w:cs="Times New Roman"/>
          <w:bCs/>
          <w:lang w:eastAsia="ru-RU"/>
        </w:rPr>
      </w:pPr>
    </w:p>
    <w:p w:rsidR="007C15C0" w:rsidRPr="007C15C0" w:rsidRDefault="007C15C0" w:rsidP="007C15C0">
      <w:pPr>
        <w:spacing w:after="120" w:line="276"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sz w:val="28"/>
          <w:szCs w:val="28"/>
          <w:lang w:eastAsia="ru-RU"/>
        </w:rPr>
        <w:t>«____» _________ 20__ г.</w:t>
      </w:r>
    </w:p>
    <w:p w:rsidR="007C15C0" w:rsidRPr="007C15C0" w:rsidRDefault="007C15C0" w:rsidP="007C15C0">
      <w:pPr>
        <w:spacing w:after="0" w:line="240" w:lineRule="auto"/>
        <w:rPr>
          <w:rFonts w:ascii="Times New Roman" w:eastAsia="Times New Roman" w:hAnsi="Times New Roman" w:cs="Times New Roman"/>
          <w:b/>
          <w:sz w:val="28"/>
          <w:szCs w:val="28"/>
          <w:lang w:eastAsia="ru-RU"/>
        </w:rPr>
      </w:pPr>
    </w:p>
    <w:p w:rsidR="007C15C0" w:rsidRPr="007C15C0" w:rsidRDefault="007C15C0" w:rsidP="007C15C0">
      <w:pPr>
        <w:spacing w:after="0" w:line="240" w:lineRule="auto"/>
        <w:rPr>
          <w:rFonts w:ascii="Times New Roman" w:eastAsia="Times New Roman" w:hAnsi="Times New Roman" w:cs="Times New Roman"/>
          <w:sz w:val="28"/>
          <w:szCs w:val="28"/>
          <w:lang w:eastAsia="ru-RU"/>
        </w:rPr>
      </w:pPr>
      <w:r w:rsidRPr="007C15C0">
        <w:rPr>
          <w:rFonts w:ascii="Times New Roman" w:eastAsia="Times New Roman" w:hAnsi="Times New Roman" w:cs="Times New Roman"/>
          <w:b/>
          <w:sz w:val="28"/>
          <w:szCs w:val="28"/>
          <w:lang w:eastAsia="ru-RU"/>
        </w:rPr>
        <w:t>Наименование участника:</w:t>
      </w:r>
      <w:r w:rsidRPr="007C15C0">
        <w:rPr>
          <w:rFonts w:ascii="Times New Roman" w:eastAsia="Times New Roman" w:hAnsi="Times New Roman" w:cs="Times New Roman"/>
          <w:sz w:val="28"/>
          <w:szCs w:val="28"/>
          <w:lang w:eastAsia="ru-RU"/>
        </w:rPr>
        <w:t xml:space="preserve"> </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Наименование участника:</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Адрес:</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Тел:</w:t>
      </w:r>
    </w:p>
    <w:p w:rsidR="007C15C0" w:rsidRPr="007C15C0" w:rsidRDefault="007C15C0" w:rsidP="007C15C0">
      <w:pPr>
        <w:spacing w:after="0" w:line="240" w:lineRule="auto"/>
        <w:rPr>
          <w:rFonts w:ascii="Times New Roman" w:eastAsia="Times New Roman" w:hAnsi="Times New Roman" w:cs="Times New Roman"/>
          <w:i/>
          <w:sz w:val="28"/>
          <w:szCs w:val="28"/>
          <w:lang w:eastAsia="ru-RU"/>
        </w:rPr>
      </w:pPr>
      <w:r w:rsidRPr="007C15C0">
        <w:rPr>
          <w:rFonts w:ascii="Times New Roman" w:eastAsia="Times New Roman" w:hAnsi="Times New Roman" w:cs="Times New Roman"/>
          <w:i/>
          <w:sz w:val="28"/>
          <w:szCs w:val="28"/>
          <w:lang w:eastAsia="ru-RU"/>
        </w:rPr>
        <w:t>ИНН:</w:t>
      </w:r>
    </w:p>
    <w:p w:rsidR="00871FF5" w:rsidRPr="00183F44" w:rsidRDefault="007C15C0" w:rsidP="00D024EC">
      <w:pPr>
        <w:spacing w:after="0" w:line="240" w:lineRule="auto"/>
        <w:rPr>
          <w:rFonts w:ascii="Times New Roman" w:eastAsia="Times New Roman" w:hAnsi="Times New Roman" w:cs="Times New Roman"/>
          <w:b/>
          <w:sz w:val="24"/>
          <w:szCs w:val="24"/>
          <w:lang w:eastAsia="ru-RU"/>
        </w:rPr>
      </w:pPr>
      <w:r w:rsidRPr="007C15C0">
        <w:rPr>
          <w:rFonts w:ascii="Times New Roman" w:eastAsia="Times New Roman" w:hAnsi="Times New Roman" w:cs="Times New Roman"/>
          <w:b/>
          <w:sz w:val="24"/>
          <w:szCs w:val="24"/>
          <w:lang w:eastAsia="ru-RU"/>
        </w:rPr>
        <w:t xml:space="preserve">Номер закупки, номер и предмета </w:t>
      </w:r>
      <w:r w:rsidR="00344DE8">
        <w:rPr>
          <w:rFonts w:ascii="Times New Roman" w:eastAsia="Times New Roman" w:hAnsi="Times New Roman" w:cs="Times New Roman"/>
          <w:b/>
          <w:bCs/>
          <w:sz w:val="24"/>
          <w:szCs w:val="24"/>
          <w:lang w:eastAsia="ru-RU"/>
        </w:rPr>
        <w:t>№ЮКЖД-ЗКЦ 022/0</w:t>
      </w:r>
      <w:r w:rsidR="00B8057A">
        <w:rPr>
          <w:rFonts w:ascii="Times New Roman" w:eastAsia="Times New Roman" w:hAnsi="Times New Roman" w:cs="Times New Roman"/>
          <w:b/>
          <w:bCs/>
          <w:sz w:val="24"/>
          <w:szCs w:val="24"/>
          <w:lang w:eastAsia="ru-RU"/>
        </w:rPr>
        <w:t>13</w:t>
      </w:r>
    </w:p>
    <w:p w:rsidR="00871FF5" w:rsidRPr="00871FF5" w:rsidRDefault="00871FF5" w:rsidP="00871FF5">
      <w:pPr>
        <w:spacing w:after="0" w:line="240" w:lineRule="auto"/>
        <w:rPr>
          <w:rFonts w:ascii="Times New Roman" w:eastAsia="Times New Roman" w:hAnsi="Times New Roman" w:cs="Times New Roman"/>
          <w:sz w:val="24"/>
          <w:szCs w:val="24"/>
          <w:lang w:eastAsia="ru-RU"/>
        </w:rPr>
      </w:pPr>
    </w:p>
    <w:p w:rsidR="00871FF5" w:rsidRPr="00871FF5" w:rsidRDefault="00871FF5" w:rsidP="00871FF5">
      <w:pPr>
        <w:spacing w:after="0" w:line="240" w:lineRule="exact"/>
        <w:jc w:val="right"/>
        <w:rPr>
          <w:rFonts w:ascii="Sylfaen" w:eastAsia="Times New Roman" w:hAnsi="Sylfaen" w:cs="Times New Roman"/>
          <w:sz w:val="20"/>
          <w:szCs w:val="20"/>
        </w:rPr>
      </w:pPr>
    </w:p>
    <w:p w:rsidR="00871FF5" w:rsidRPr="00871FF5" w:rsidRDefault="00871FF5" w:rsidP="00871FF5">
      <w:pPr>
        <w:spacing w:after="0" w:line="240" w:lineRule="auto"/>
        <w:jc w:val="center"/>
        <w:rPr>
          <w:rFonts w:ascii="Times New Roman" w:eastAsia="Times New Roman" w:hAnsi="Times New Roman" w:cs="Times New Roman"/>
          <w:b/>
          <w:sz w:val="24"/>
          <w:szCs w:val="24"/>
          <w:lang w:val="hy-AM"/>
        </w:rPr>
      </w:pPr>
      <w:r w:rsidRPr="00871FF5">
        <w:rPr>
          <w:rFonts w:ascii="Times New Roman" w:eastAsia="Times New Roman" w:hAnsi="Times New Roman" w:cs="Times New Roman"/>
          <w:b/>
          <w:sz w:val="24"/>
          <w:szCs w:val="24"/>
          <w:lang w:val="hy-AM"/>
        </w:rPr>
        <w:t>Перечень</w:t>
      </w:r>
      <w:r w:rsidRPr="00871FF5">
        <w:rPr>
          <w:rFonts w:ascii="Times New Roman" w:eastAsia="Times New Roman" w:hAnsi="Times New Roman" w:cs="Times New Roman"/>
          <w:b/>
          <w:sz w:val="24"/>
          <w:szCs w:val="24"/>
        </w:rPr>
        <w:t xml:space="preserve"> / </w:t>
      </w:r>
      <w:r w:rsidRPr="00871FF5">
        <w:rPr>
          <w:rFonts w:ascii="Sylfaen" w:eastAsia="Times New Roman" w:hAnsi="Sylfaen" w:cs="Sylfaen"/>
          <w:b/>
          <w:sz w:val="24"/>
          <w:szCs w:val="24"/>
          <w:lang w:val="hy-AM"/>
        </w:rPr>
        <w:t>Ցանկ</w:t>
      </w:r>
    </w:p>
    <w:p w:rsidR="00871FF5" w:rsidRPr="00871FF5" w:rsidRDefault="00871FF5" w:rsidP="00871FF5">
      <w:pPr>
        <w:spacing w:after="0" w:line="240" w:lineRule="auto"/>
        <w:jc w:val="center"/>
        <w:rPr>
          <w:rFonts w:ascii="Times New Roman" w:eastAsia="Times New Roman" w:hAnsi="Times New Roman" w:cs="Times New Roman"/>
          <w:sz w:val="24"/>
          <w:szCs w:val="24"/>
          <w:lang w:val="hy-AM"/>
        </w:rPr>
      </w:pPr>
      <w:r w:rsidRPr="00871FF5">
        <w:rPr>
          <w:rFonts w:ascii="Times New Roman" w:eastAsia="Times New Roman" w:hAnsi="Times New Roman" w:cs="Times New Roman"/>
          <w:sz w:val="24"/>
          <w:szCs w:val="24"/>
          <w:lang w:val="hy-AM"/>
        </w:rPr>
        <w:t>Услуг на ремонт транспортных средств</w:t>
      </w:r>
    </w:p>
    <w:p w:rsidR="00871FF5" w:rsidRPr="00871FF5" w:rsidRDefault="00871FF5" w:rsidP="00871FF5">
      <w:pPr>
        <w:spacing w:after="0" w:line="240" w:lineRule="auto"/>
        <w:jc w:val="center"/>
        <w:rPr>
          <w:rFonts w:ascii="Sylfaen" w:eastAsia="Times New Roman" w:hAnsi="Sylfaen" w:cs="Sylfaen"/>
          <w:sz w:val="24"/>
          <w:szCs w:val="24"/>
          <w:lang w:val="hy-AM"/>
        </w:rPr>
      </w:pPr>
      <w:r w:rsidRPr="00871FF5">
        <w:rPr>
          <w:rFonts w:ascii="Sylfaen" w:eastAsia="Times New Roman" w:hAnsi="Sylfaen" w:cs="Sylfaen"/>
          <w:sz w:val="24"/>
          <w:szCs w:val="24"/>
          <w:lang w:val="hy-AM"/>
        </w:rPr>
        <w:t>Տրանսպորտային</w:t>
      </w:r>
      <w:r w:rsidRPr="00871FF5">
        <w:rPr>
          <w:rFonts w:ascii="Times New Roman" w:eastAsia="Times New Roman" w:hAnsi="Times New Roman" w:cs="Times New Roman"/>
          <w:sz w:val="24"/>
          <w:szCs w:val="24"/>
          <w:lang w:val="hy-AM"/>
        </w:rPr>
        <w:t xml:space="preserve"> </w:t>
      </w:r>
      <w:r w:rsidRPr="00871FF5">
        <w:rPr>
          <w:rFonts w:ascii="Sylfaen" w:eastAsia="Times New Roman" w:hAnsi="Sylfaen" w:cs="Sylfaen"/>
          <w:sz w:val="24"/>
          <w:szCs w:val="24"/>
          <w:lang w:val="hy-AM"/>
        </w:rPr>
        <w:t>միջոցների</w:t>
      </w:r>
      <w:r w:rsidRPr="00871FF5">
        <w:rPr>
          <w:rFonts w:ascii="Times New Roman" w:eastAsia="Times New Roman" w:hAnsi="Times New Roman" w:cs="Times New Roman"/>
          <w:sz w:val="24"/>
          <w:szCs w:val="24"/>
          <w:lang w:val="hy-AM"/>
        </w:rPr>
        <w:t xml:space="preserve"> </w:t>
      </w:r>
      <w:r w:rsidRPr="00871FF5">
        <w:rPr>
          <w:rFonts w:ascii="Sylfaen" w:eastAsia="Times New Roman" w:hAnsi="Sylfaen" w:cs="Sylfaen"/>
          <w:sz w:val="24"/>
          <w:szCs w:val="24"/>
          <w:lang w:val="hy-AM"/>
        </w:rPr>
        <w:t>նորոգման</w:t>
      </w:r>
      <w:r w:rsidRPr="00871FF5">
        <w:rPr>
          <w:rFonts w:ascii="Times New Roman" w:eastAsia="Times New Roman" w:hAnsi="Times New Roman" w:cs="Times New Roman"/>
          <w:sz w:val="24"/>
          <w:szCs w:val="24"/>
          <w:lang w:val="hy-AM"/>
        </w:rPr>
        <w:t xml:space="preserve"> </w:t>
      </w:r>
      <w:r w:rsidRPr="00871FF5">
        <w:rPr>
          <w:rFonts w:ascii="Sylfaen" w:eastAsia="Times New Roman" w:hAnsi="Sylfaen" w:cs="Sylfaen"/>
          <w:sz w:val="24"/>
          <w:szCs w:val="24"/>
          <w:lang w:val="hy-AM"/>
        </w:rPr>
        <w:t>ծառայությունների</w:t>
      </w:r>
    </w:p>
    <w:tbl>
      <w:tblPr>
        <w:tblW w:w="10318" w:type="dxa"/>
        <w:tblInd w:w="-147" w:type="dxa"/>
        <w:tblLayout w:type="fixed"/>
        <w:tblLook w:val="04A0" w:firstRow="1" w:lastRow="0" w:firstColumn="1" w:lastColumn="0" w:noHBand="0" w:noVBand="1"/>
      </w:tblPr>
      <w:tblGrid>
        <w:gridCol w:w="142"/>
        <w:gridCol w:w="142"/>
        <w:gridCol w:w="525"/>
        <w:gridCol w:w="3021"/>
        <w:gridCol w:w="10"/>
        <w:gridCol w:w="2187"/>
        <w:gridCol w:w="878"/>
        <w:gridCol w:w="1472"/>
        <w:gridCol w:w="371"/>
        <w:gridCol w:w="1317"/>
        <w:gridCol w:w="205"/>
        <w:gridCol w:w="13"/>
        <w:gridCol w:w="35"/>
      </w:tblGrid>
      <w:tr w:rsidR="00871FF5" w:rsidRPr="00871FF5" w:rsidTr="004240F8">
        <w:trPr>
          <w:gridBefore w:val="2"/>
          <w:gridAfter w:val="1"/>
          <w:wBefore w:w="284" w:type="dxa"/>
          <w:wAfter w:w="35"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r w:rsidRPr="00871FF5">
              <w:rPr>
                <w:rFonts w:ascii="Times New Roman" w:eastAsia="Times New Roman" w:hAnsi="Times New Roman" w:cs="Times New Roman"/>
                <w:b/>
                <w:bCs/>
                <w:sz w:val="24"/>
                <w:szCs w:val="24"/>
                <w:lang w:eastAsia="ru-RU"/>
              </w:rPr>
              <w:t>Перечень работ, входящих в состав технического обслуживания и ремонта автомобилей</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без НДС</w:t>
            </w: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с НДС</w:t>
            </w:r>
          </w:p>
        </w:tc>
      </w:tr>
      <w:tr w:rsidR="00871FF5" w:rsidRPr="00871FF5" w:rsidTr="004240F8">
        <w:trPr>
          <w:gridBefore w:val="2"/>
          <w:gridAfter w:val="2"/>
          <w:wBefore w:w="284" w:type="dxa"/>
          <w:wAfter w:w="48" w:type="dxa"/>
          <w:trHeight w:val="303"/>
        </w:trPr>
        <w:tc>
          <w:tcPr>
            <w:tcW w:w="8464" w:type="dxa"/>
            <w:gridSpan w:val="7"/>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Марка ТС:</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Sylfaen" w:eastAsia="Times New Roman" w:hAnsi="Sylfaen" w:cs="Times New Roman"/>
                <w:b/>
                <w:sz w:val="24"/>
                <w:szCs w:val="24"/>
                <w:lang w:eastAsia="ru-RU"/>
              </w:rPr>
              <w:t xml:space="preserve">                </w:t>
            </w:r>
            <w:r w:rsidRPr="00871FF5">
              <w:rPr>
                <w:rFonts w:ascii="Times New Roman" w:eastAsia="Times New Roman" w:hAnsi="Times New Roman" w:cs="Times New Roman"/>
                <w:b/>
                <w:sz w:val="24"/>
                <w:szCs w:val="24"/>
                <w:lang w:eastAsia="ru-RU"/>
              </w:rPr>
              <w:t>Ваз 21213(14), 2002-2005 г.в./</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 xml:space="preserve">                       ՎԱԶ 21213(14), 2002-2005 թթ.  </w:t>
            </w:r>
            <w:r w:rsidRPr="00871FF5">
              <w:rPr>
                <w:rFonts w:ascii="Times New Roman" w:eastAsia="Times New Roman" w:hAnsi="Times New Roman" w:cs="Times New Roman"/>
                <w:b/>
                <w:sz w:val="24"/>
                <w:szCs w:val="24"/>
                <w:lang w:eastAsia="ru-RU"/>
              </w:rPr>
              <w:tab/>
            </w:r>
          </w:p>
        </w:tc>
        <w:tc>
          <w:tcPr>
            <w:tcW w:w="1522" w:type="dxa"/>
            <w:gridSpan w:val="2"/>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p>
        </w:tc>
      </w:tr>
      <w:tr w:rsidR="00871FF5" w:rsidRPr="00871FF5" w:rsidTr="004240F8">
        <w:trPr>
          <w:gridBefore w:val="2"/>
          <w:gridAfter w:val="1"/>
          <w:wBefore w:w="284" w:type="dxa"/>
          <w:wAfter w:w="35" w:type="dxa"/>
          <w:trHeight w:val="303"/>
        </w:trPr>
        <w:tc>
          <w:tcPr>
            <w:tcW w:w="525" w:type="dxa"/>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0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электрооборудования/ Էլեկտրոսարքավորումների դիագնոստիկա</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ДВС(7 литр,10 W 40, фильтр масляный 1 шт,) – замена/Շարժիչի յուղ(7 լ,10 W 40, յուղի զտիչ 1 հատ,) -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ремонт/ ՄՓՏ-վերանորոգում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Блок ДВС – ремонт/ Շարժիչի բլոկ-վերանորոգում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Водяная помпа – замена/ Ջրի պոմպ-փոխարինում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замена/ Շարժիչի գլխիկ-փոխարինում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4"/>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разборка/сборка/ Շարժիչի գլխիկ-քանդում հավաքում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12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снять/поставить/ Շարժիչի գլխիկ-հանում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Генератор – замена/ Գեներատոր-փոխարինում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44"/>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ДВС - снять /поставить/ Շարժիչ -հանում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46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Диск тормозной передний – замена/ Արգելակային սկավառակ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Жидкость тормозная – замена/ Արգելակային հեղուկ-փոխարինում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00"/>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Замер компрессии ДВС/ Շարժիչի կոմպրեսիաների չափում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МКПП   - замена/ ՄՓՏ-ի յուղ-փոխարինում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ГУР – замена/Հիդրոուժեղարարի յուղ-փոխարինում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 Ղեկային վերջնալծակ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Насос ГУР – замена/ Հիդրոուժեղարարի պոմպ-փոխարինում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Натяжитель ремня приводного – замена/ Շարժաբեր փոկի ձգիչ-փոխարինում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83"/>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вакуумный – замена/ Վակուումային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воздушный – замена/ Օդի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9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печки – замена/ Վառարանի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верхний – замена/Ռադիատորի փողրակ վերևի-փոխարինում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нижний – замена/ Ռադիատորի փողրակ ներքևի-փոխարինում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термостата – замена/ Թերմոստատի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Проверка и долив технических жидкостей/ Տեխնիկական հեղուկների մակարդակի ստուգում,ավելացում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водяного насоса – замена/ Ջրի պոմպի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 Փականների կափարիչի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коллектора впускного – замена/Ներածման կոլեկտորի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4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корпуса термостата – замена/ Թերմոստատի իրանի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масляного насоса – замена/ Յուղի մղիչի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8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38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МКПП – замена/ՄՓՏ-ի տակդիրի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ДВС – замена/ Շարժիչի տակդիրի ներդիր-փոխարինում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ДВС/Հովացման սիստեմի ռադիատորի լվացում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Радиатор системы охлаждения – замена/ Հովացման սիստեմի ռադիատոր-փոխարինում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замена/ Ղեկային ձող-փոխարինում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снятие и установка/ ремонт/Ղեկային ձող-հանում տեղադրում,վերանորոգում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ձգան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ձգան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9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Амортизатор – замена/Հարվածամեղմիչ-փոխարինում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41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Амортизатор- снятие и установка/ ремонт/ Հարվածամեղմիչ-հանում տեղադրում,վերանորոգում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8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МКПП задний – замена/ ՄՓՏ-ի խցուկ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МКПП передний – замена/ ՄՓՏ-ի խցուկ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66"/>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коленчатого вала задний – замена/ Ծնկաձև լիսեռի խցուկ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коленчатого вала передний – замена/ Ծնկաձև լիսեռի խցուկ առջևի-փոխարինում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9"/>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привода передний левый – замена/ Կամրջակի խցուկ առջևի ձախ-փոխարինում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2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привода передний правый – замена/ Կամրջակի խցուկ առջևի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7"/>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распредвала – замена/ Բաժանարար լիսեռի խցուկ-փոխարինում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2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 Այրոցքի մոմիկներ-փոխարինում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84"/>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замена/ Մեկնարկիչ-փոխարինում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снять/установить/ Մեկնարկիչ-հանում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2"/>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Стекло лобовое – замена/Դիմապակի-փոխարինում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1"/>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Суппорт тормозной передний правый – замена/ Արգելակային սուպորտ առջևի աջ-փոխարինում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38"/>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Զուգամիտում,կարգավորում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замена/Թերմոստատ-փոխարինում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 xml:space="preserve">верхняя продольная штанга задней  подвески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Ետևի կախոցի</w:t>
            </w:r>
            <w:r w:rsidRPr="00871FF5">
              <w:rPr>
                <w:rFonts w:ascii="Sylfaen" w:eastAsia="Times New Roman" w:hAnsi="Sylfaen" w:cs="Sylfaen"/>
                <w:sz w:val="24"/>
                <w:szCs w:val="24"/>
                <w:lang w:val="hy-AM" w:eastAsia="ru-RU"/>
              </w:rPr>
              <w:t xml:space="preserve"> վերևի երկայնական ձող- 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Arial" w:eastAsia="Times New Roman" w:hAnsi="Arial" w:cs="Arial"/>
                <w:sz w:val="24"/>
                <w:szCs w:val="24"/>
                <w:shd w:val="clear" w:color="auto" w:fill="FFFFFF"/>
                <w:lang w:val="hy-AM" w:eastAsia="ru-RU"/>
              </w:rPr>
              <w:t xml:space="preserve">верхняя шаровая опора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վերևի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գնգեհոդակապ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задний амортизатор (1шт.) - замена /</w:t>
            </w:r>
            <w:r w:rsidRPr="00871FF5">
              <w:rPr>
                <w:rFonts w:ascii="Sylfaen" w:eastAsia="Times New Roman" w:hAnsi="Sylfaen" w:cs="Sylfaen"/>
                <w:sz w:val="24"/>
                <w:szCs w:val="24"/>
                <w:lang w:val="hy-AM" w:eastAsia="ru-RU"/>
              </w:rPr>
              <w:t>ետևի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հարվածամեղմիչ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65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Замена Сцепление в сборе (рем</w:t>
            </w:r>
            <w:r w:rsidRPr="00871FF5">
              <w:rPr>
                <w:rFonts w:ascii="Sylfaen" w:eastAsia="Times New Roman" w:hAnsi="Sylfaen" w:cs="Times New Roman"/>
                <w:sz w:val="24"/>
                <w:szCs w:val="24"/>
                <w:lang w:val="hy-AM" w:eastAsia="ru-RU"/>
              </w:rPr>
              <w:t>.</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Times New Roman" w:eastAsia="Times New Roman" w:hAnsi="Times New Roman" w:cs="Times New Roman"/>
                <w:sz w:val="24"/>
                <w:szCs w:val="24"/>
                <w:lang w:eastAsia="ru-RU"/>
              </w:rPr>
              <w:t xml:space="preserve">комплект) (1шт) - замена /  </w:t>
            </w:r>
            <w:r w:rsidRPr="00871FF5">
              <w:rPr>
                <w:rFonts w:ascii="Sylfaen" w:eastAsia="Times New Roman" w:hAnsi="Sylfaen" w:cs="Sylfaen"/>
                <w:sz w:val="24"/>
                <w:szCs w:val="24"/>
                <w:lang w:eastAsia="ru-RU"/>
              </w:rPr>
              <w:t>Կցորդման</w:t>
            </w:r>
            <w:r w:rsidRPr="00871FF5">
              <w:rPr>
                <w:rFonts w:ascii="Sylfaen" w:eastAsia="Times New Roman" w:hAnsi="Sylfaen" w:cs="Sylfaen"/>
                <w:sz w:val="24"/>
                <w:szCs w:val="24"/>
                <w:lang w:val="hy-AM" w:eastAsia="ru-RU"/>
              </w:rPr>
              <w:t xml:space="preserve"> </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карданный вал передний (1шт.)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լիսեռ Առջևի</w:t>
            </w:r>
            <w:r w:rsidRPr="00871FF5">
              <w:rPr>
                <w:rFonts w:ascii="Sylfaen" w:eastAsia="Times New Roman" w:hAnsi="Sylfae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карданный вал задний (1шт.)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լիսեռ </w:t>
            </w:r>
            <w:r w:rsidRPr="00871FF5">
              <w:rPr>
                <w:rFonts w:ascii="Sylfaen" w:eastAsia="Times New Roman" w:hAnsi="Sylfaen" w:cs="Times New Roman"/>
                <w:sz w:val="24"/>
                <w:szCs w:val="24"/>
                <w:lang w:val="hy-AM" w:eastAsia="ru-RU"/>
              </w:rPr>
              <w:t>ետևի</w:t>
            </w:r>
            <w:r w:rsidRPr="00871FF5">
              <w:rPr>
                <w:rFonts w:ascii="Sylfaen" w:eastAsia="Times New Roman" w:hAnsi="Sylfaen" w:cs="Times New Roman"/>
                <w:sz w:val="24"/>
                <w:szCs w:val="24"/>
                <w:lang w:eastAsia="ru-RU"/>
              </w:rPr>
              <w:t>-</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outlineLvl w:val="0"/>
              <w:rPr>
                <w:rFonts w:ascii="Tahoma" w:eastAsia="Times New Roman" w:hAnsi="Tahoma" w:cs="Tahoma"/>
                <w:kern w:val="36"/>
                <w:sz w:val="24"/>
                <w:szCs w:val="24"/>
                <w:lang w:eastAsia="ru-RU"/>
              </w:rPr>
            </w:pPr>
            <w:r w:rsidRPr="00871FF5">
              <w:rPr>
                <w:rFonts w:ascii="Times New Roman" w:eastAsia="Times New Roman" w:hAnsi="Times New Roman" w:cs="Times New Roman"/>
                <w:sz w:val="24"/>
                <w:szCs w:val="24"/>
                <w:lang w:eastAsia="ru-RU"/>
              </w:rPr>
              <w:t xml:space="preserve">Катушка зажигания (1шт.)  – замена/ </w:t>
            </w:r>
            <w:r w:rsidRPr="00871FF5">
              <w:rPr>
                <w:rFonts w:ascii="Sylfaen" w:eastAsia="Times New Roman" w:hAnsi="Sylfaen" w:cs="Sylfaen"/>
                <w:sz w:val="24"/>
                <w:szCs w:val="24"/>
                <w:lang w:eastAsia="ru-RU"/>
              </w:rPr>
              <w:t>Բռնկման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կոճ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 </w:t>
            </w:r>
            <w:r w:rsidRPr="00871FF5">
              <w:rPr>
                <w:rFonts w:ascii="Sylfaen" w:eastAsia="Times New Roman" w:hAnsi="Sylfaen" w:cs="Sylfaen"/>
                <w:sz w:val="24"/>
                <w:szCs w:val="24"/>
                <w:lang w:eastAsia="ru-RU"/>
              </w:rPr>
              <w:t>փոխարինում</w:t>
            </w:r>
            <w:r w:rsidRPr="00871FF5">
              <w:rPr>
                <w:rFonts w:ascii="Tahoma" w:eastAsia="Times New Roman" w:hAnsi="Tahoma" w:cs="Tahoma"/>
                <w:kern w:val="36"/>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Комплект прокладок двигателя (включая прокладку ГБЦ) -замена – замена/</w:t>
            </w:r>
            <w:r w:rsidRPr="00871FF5">
              <w:rPr>
                <w:rFonts w:ascii="Sylfaen" w:eastAsia="Times New Roman" w:hAnsi="Sylfaen" w:cs="Sylfaen"/>
                <w:sz w:val="24"/>
                <w:szCs w:val="24"/>
                <w:lang w:eastAsia="ru-RU"/>
              </w:rPr>
              <w:t xml:space="preserve"> Շարժիչի միդիրների կոմպլեկտ-փոխարինում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Arial"/>
                <w:sz w:val="24"/>
                <w:szCs w:val="24"/>
                <w:shd w:val="clear" w:color="auto" w:fill="FFFFFF"/>
                <w:lang w:val="hy-AM" w:eastAsia="ru-RU"/>
              </w:rPr>
            </w:pPr>
            <w:r w:rsidRPr="00871FF5">
              <w:rPr>
                <w:rFonts w:ascii="Times New Roman" w:eastAsia="Times New Roman" w:hAnsi="Times New Roman" w:cs="Times New Roman"/>
                <w:sz w:val="24"/>
                <w:szCs w:val="24"/>
                <w:lang w:eastAsia="ru-RU"/>
              </w:rPr>
              <w:t xml:space="preserve">крестовина карданнова вала (1шт.)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լիսեռի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խաչուկ</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 </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փոխարինում</w:t>
            </w:r>
            <w:r w:rsidRPr="00871FF5">
              <w:rPr>
                <w:rFonts w:ascii="Sylfaen" w:eastAsia="Times New Roman" w:hAnsi="Sylfaen" w:cs="Sylfae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Крышка радиатора системы охлаждения (1шт.)  - замена/ </w:t>
            </w:r>
            <w:r w:rsidRPr="00871FF5">
              <w:rPr>
                <w:rFonts w:ascii="Sylfaen" w:eastAsia="Times New Roman" w:hAnsi="Sylfaen" w:cs="Sylfaen"/>
                <w:sz w:val="24"/>
                <w:szCs w:val="24"/>
                <w:lang w:eastAsia="ru-RU"/>
              </w:rPr>
              <w:t>Հովացման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սիստեմի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ռադիատորի փական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 </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Крышка расширительного  бачка (1шт.)  - замена /</w:t>
            </w:r>
            <w:r w:rsidRPr="00871FF5">
              <w:rPr>
                <w:rFonts w:ascii="Sylfaen" w:eastAsia="Times New Roman" w:hAnsi="Sylfaen" w:cs="Sylfaen"/>
                <w:sz w:val="24"/>
                <w:szCs w:val="24"/>
                <w:lang w:eastAsia="ru-RU"/>
              </w:rPr>
              <w:t>Ընթարցակող</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բաքի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փական</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eastAsia="ru-RU"/>
              </w:rPr>
              <w:t xml:space="preserve">нижняя продольная штанга задней подвески </w:t>
            </w:r>
            <w:r w:rsidRPr="00871FF5">
              <w:rPr>
                <w:rFonts w:ascii="Times New Roman" w:eastAsia="Times New Roman" w:hAnsi="Times New Roman" w:cs="Times New Roman"/>
                <w:sz w:val="24"/>
                <w:szCs w:val="24"/>
                <w:lang w:eastAsia="ru-RU"/>
              </w:rPr>
              <w:t xml:space="preserve">(1шт.)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Times New Roman"/>
                <w:sz w:val="24"/>
                <w:szCs w:val="24"/>
                <w:lang w:val="hy-AM" w:eastAsia="ru-RU"/>
              </w:rPr>
              <w:t xml:space="preserve">Ետևի կախոցի  </w:t>
            </w:r>
            <w:r w:rsidRPr="00871FF5">
              <w:rPr>
                <w:rFonts w:ascii="Sylfaen" w:eastAsia="Times New Roman" w:hAnsi="Sylfaen" w:cs="Sylfaen"/>
                <w:sz w:val="24"/>
                <w:szCs w:val="24"/>
                <w:lang w:eastAsia="ru-RU"/>
              </w:rPr>
              <w:t>ներքևի</w:t>
            </w:r>
            <w:r w:rsidRPr="00871FF5">
              <w:rPr>
                <w:rFonts w:ascii="Sylfaen" w:eastAsia="Times New Roman" w:hAnsi="Sylfaen" w:cs="Sylfaen"/>
                <w:sz w:val="24"/>
                <w:szCs w:val="24"/>
                <w:lang w:val="hy-AM" w:eastAsia="ru-RU"/>
              </w:rPr>
              <w:t xml:space="preserve">  երկայնական ձող- 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Arial" w:eastAsia="Times New Roman" w:hAnsi="Arial" w:cs="Arial"/>
                <w:sz w:val="24"/>
                <w:szCs w:val="24"/>
                <w:shd w:val="clear" w:color="auto" w:fill="FFFFFF"/>
                <w:lang w:val="hy-AM" w:eastAsia="ru-RU"/>
              </w:rPr>
              <w:t>нижняя шаровая опора</w:t>
            </w:r>
            <w:r w:rsidRPr="00871FF5">
              <w:rPr>
                <w:rFonts w:ascii="Times New Roman" w:eastAsia="Times New Roman" w:hAnsi="Times New Roman" w:cs="Times New Roman"/>
                <w:sz w:val="24"/>
                <w:szCs w:val="24"/>
                <w:lang w:val="hy-AM" w:eastAsia="ru-RU"/>
              </w:rPr>
              <w:t xml:space="preserve">(1шт.) - замена / </w:t>
            </w:r>
            <w:r w:rsidRPr="00871FF5">
              <w:rPr>
                <w:rFonts w:ascii="Sylfaen" w:eastAsia="Times New Roman" w:hAnsi="Sylfaen" w:cs="Sylfaen"/>
                <w:sz w:val="24"/>
                <w:szCs w:val="24"/>
                <w:lang w:val="hy-AM" w:eastAsia="ru-RU"/>
              </w:rPr>
              <w:t>ներքևի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գնգեհոդակապ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Опора карданного вала (подвесной ) (1шт)  - замена  /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լիսեռի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միջանկյալ</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հենակ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Arial" w:eastAsia="Times New Roman" w:hAnsi="Arial" w:cs="Arial"/>
                <w:sz w:val="24"/>
                <w:szCs w:val="24"/>
                <w:shd w:val="clear" w:color="auto" w:fill="FFFFFF"/>
                <w:lang w:eastAsia="ru-RU"/>
              </w:rPr>
              <w:t xml:space="preserve">передний мост подвески </w:t>
            </w:r>
            <w:r w:rsidRPr="00871FF5">
              <w:rPr>
                <w:rFonts w:ascii="Times New Roman" w:eastAsia="Times New Roman" w:hAnsi="Times New Roman" w:cs="Times New Roman"/>
                <w:sz w:val="24"/>
                <w:szCs w:val="24"/>
                <w:lang w:eastAsia="ru-RU"/>
              </w:rPr>
              <w:t xml:space="preserve">(1шт.)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Առջևի</w:t>
            </w:r>
            <w:r w:rsidRPr="00871FF5">
              <w:rPr>
                <w:rFonts w:ascii="Sylfaen" w:eastAsia="Times New Roman" w:hAnsi="Sylfaen" w:cs="Sylfaen"/>
                <w:sz w:val="24"/>
                <w:szCs w:val="24"/>
                <w:lang w:val="hy-AM" w:eastAsia="ru-RU"/>
              </w:rPr>
              <w:t xml:space="preserve"> Կամրջակ</w:t>
            </w:r>
            <w:r w:rsidRPr="00871FF5">
              <w:rPr>
                <w:rFonts w:ascii="Sylfaen" w:eastAsia="Times New Roman" w:hAnsi="Sylfae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eastAsia="ru-RU"/>
              </w:rPr>
            </w:pPr>
            <w:r w:rsidRPr="00871FF5">
              <w:rPr>
                <w:rFonts w:ascii="Arial" w:eastAsia="Times New Roman" w:hAnsi="Arial" w:cs="Arial"/>
                <w:sz w:val="24"/>
                <w:szCs w:val="24"/>
                <w:shd w:val="clear" w:color="auto" w:fill="FFFFFF"/>
                <w:lang w:val="en-US" w:eastAsia="ru-RU"/>
              </w:rPr>
              <w:t> </w:t>
            </w:r>
            <w:r w:rsidRPr="00871FF5">
              <w:rPr>
                <w:rFonts w:ascii="Arial" w:eastAsia="Times New Roman" w:hAnsi="Arial" w:cs="Arial"/>
                <w:sz w:val="24"/>
                <w:szCs w:val="24"/>
                <w:shd w:val="clear" w:color="auto" w:fill="FFFFFF"/>
                <w:lang w:eastAsia="ru-RU"/>
              </w:rPr>
              <w:t xml:space="preserve">поворотный кулак </w:t>
            </w:r>
            <w:r w:rsidRPr="00871FF5">
              <w:rPr>
                <w:rFonts w:ascii="Times New Roman" w:eastAsia="Times New Roman" w:hAnsi="Times New Roman" w:cs="Times New Roman"/>
                <w:sz w:val="24"/>
                <w:szCs w:val="24"/>
                <w:lang w:eastAsia="ru-RU"/>
              </w:rPr>
              <w:t xml:space="preserve">(1шт.) - замена / </w:t>
            </w:r>
            <w:r w:rsidRPr="00871FF5">
              <w:rPr>
                <w:rFonts w:ascii="Sylfaen" w:eastAsia="Times New Roman" w:hAnsi="Sylfaen" w:cs="Times New Roman"/>
                <w:sz w:val="24"/>
                <w:szCs w:val="24"/>
                <w:lang w:val="hy-AM" w:eastAsia="ru-RU"/>
              </w:rPr>
              <w:t>Շրջադարձային լծակ</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Arial" w:eastAsia="Times New Roman" w:hAnsi="Arial" w:cs="Arial"/>
                <w:sz w:val="24"/>
                <w:szCs w:val="24"/>
                <w:shd w:val="clear" w:color="auto" w:fill="FFFFFF"/>
                <w:lang w:eastAsia="ru-RU"/>
              </w:rPr>
              <w:t xml:space="preserve">поперечная штанга задней подвески </w:t>
            </w:r>
            <w:r w:rsidRPr="00871FF5">
              <w:rPr>
                <w:rFonts w:ascii="Times New Roman" w:eastAsia="Times New Roman" w:hAnsi="Times New Roman" w:cs="Times New Roman"/>
                <w:sz w:val="24"/>
                <w:szCs w:val="24"/>
                <w:lang w:eastAsia="ru-RU"/>
              </w:rPr>
              <w:t xml:space="preserve">(1шт.)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Times New Roman"/>
                <w:sz w:val="24"/>
                <w:szCs w:val="24"/>
                <w:lang w:val="hy-AM" w:eastAsia="ru-RU"/>
              </w:rPr>
              <w:t xml:space="preserve"> Ետևի կախոցի  միջնաձող</w:t>
            </w:r>
            <w:r w:rsidRPr="00871FF5">
              <w:rPr>
                <w:rFonts w:ascii="Sylfaen" w:eastAsia="Times New Roman" w:hAnsi="Sylfaen" w:cs="Sylfaen"/>
                <w:sz w:val="24"/>
                <w:szCs w:val="24"/>
                <w:lang w:eastAsia="ru-RU"/>
              </w:rPr>
              <w:t xml:space="preserve"> 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Arial" w:eastAsia="Times New Roman" w:hAnsi="Arial" w:cs="Arial"/>
                <w:sz w:val="24"/>
                <w:szCs w:val="24"/>
                <w:shd w:val="clear" w:color="auto" w:fill="FFFFFF"/>
                <w:lang w:eastAsia="ru-RU"/>
              </w:rPr>
              <w:t xml:space="preserve">поперечная штанга передней  подвески </w:t>
            </w:r>
            <w:r w:rsidRPr="00871FF5">
              <w:rPr>
                <w:rFonts w:ascii="Times New Roman" w:eastAsia="Times New Roman" w:hAnsi="Times New Roman" w:cs="Times New Roman"/>
                <w:sz w:val="24"/>
                <w:szCs w:val="24"/>
                <w:lang w:eastAsia="ru-RU"/>
              </w:rPr>
              <w:t xml:space="preserve">(1шт.) </w:t>
            </w:r>
            <w:r w:rsidRPr="00871FF5">
              <w:rPr>
                <w:rFonts w:ascii="Arial" w:eastAsia="Times New Roman" w:hAnsi="Arial" w:cs="Arial"/>
                <w:sz w:val="24"/>
                <w:szCs w:val="24"/>
                <w:shd w:val="clear" w:color="auto" w:fill="FFFFFF"/>
                <w:lang w:eastAsia="ru-RU"/>
              </w:rPr>
              <w:t xml:space="preserve">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eastAsia="ru-RU"/>
              </w:rPr>
              <w:t>Առջևի</w:t>
            </w:r>
            <w:r w:rsidRPr="00871FF5">
              <w:rPr>
                <w:rFonts w:ascii="Sylfaen" w:eastAsia="Times New Roman" w:hAnsi="Sylfaen" w:cs="Times New Roman"/>
                <w:sz w:val="24"/>
                <w:szCs w:val="24"/>
                <w:lang w:val="hy-AM" w:eastAsia="ru-RU"/>
              </w:rPr>
              <w:t xml:space="preserve"> կախոցի միջնաձող</w:t>
            </w:r>
            <w:r w:rsidRPr="00871FF5">
              <w:rPr>
                <w:rFonts w:ascii="Sylfaen" w:eastAsia="Times New Roman" w:hAnsi="Sylfaen" w:cs="Sylfaen"/>
                <w:sz w:val="24"/>
                <w:szCs w:val="24"/>
                <w:lang w:eastAsia="ru-RU"/>
              </w:rPr>
              <w:t xml:space="preserve"> 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outlineLvl w:val="0"/>
              <w:rPr>
                <w:rFonts w:ascii="Sylfaen" w:eastAsia="Times New Roman" w:hAnsi="Sylfaen" w:cs="Sylfaen"/>
                <w:sz w:val="24"/>
                <w:szCs w:val="24"/>
                <w:lang w:val="hy-AM" w:eastAsia="ru-RU"/>
              </w:rPr>
            </w:pPr>
            <w:r w:rsidRPr="00871FF5">
              <w:rPr>
                <w:rFonts w:ascii="Sylfaen" w:eastAsia="Times New Roman" w:hAnsi="Sylfaen" w:cs="Times New Roman"/>
                <w:sz w:val="24"/>
                <w:szCs w:val="24"/>
                <w:lang w:val="hy-AM" w:eastAsia="ru-RU"/>
              </w:rPr>
              <w:t>Проводка</w:t>
            </w:r>
            <w:r w:rsidRPr="00871FF5">
              <w:rPr>
                <w:rFonts w:ascii="Times New Roman" w:eastAsia="Times New Roman" w:hAnsi="Times New Roman" w:cs="Times New Roman"/>
                <w:sz w:val="24"/>
                <w:szCs w:val="24"/>
                <w:lang w:val="hy-AM" w:eastAsia="ru-RU"/>
              </w:rPr>
              <w:t xml:space="preserve"> </w:t>
            </w:r>
            <w:r w:rsidRPr="00871FF5">
              <w:rPr>
                <w:rFonts w:ascii="Times New Roman" w:eastAsia="Times New Roman" w:hAnsi="Times New Roman" w:cs="Tahoma"/>
                <w:kern w:val="36"/>
                <w:sz w:val="24"/>
                <w:szCs w:val="24"/>
                <w:lang w:val="hy-AM" w:eastAsia="ru-RU"/>
              </w:rPr>
              <w:t>Распределителя зажигани</w:t>
            </w:r>
            <w:r w:rsidRPr="00871FF5">
              <w:rPr>
                <w:rFonts w:ascii="Tahoma" w:eastAsia="Times New Roman" w:hAnsi="Tahoma" w:cs="Tahoma"/>
                <w:kern w:val="36"/>
                <w:sz w:val="24"/>
                <w:szCs w:val="24"/>
                <w:lang w:val="hy-AM" w:eastAsia="ru-RU"/>
              </w:rPr>
              <w:t xml:space="preserve">я </w:t>
            </w:r>
            <w:r w:rsidRPr="00871FF5">
              <w:rPr>
                <w:rFonts w:ascii="Times New Roman" w:eastAsia="Times New Roman" w:hAnsi="Times New Roman" w:cs="Times New Roman"/>
                <w:sz w:val="24"/>
                <w:szCs w:val="24"/>
                <w:lang w:val="hy-AM" w:eastAsia="ru-RU"/>
              </w:rPr>
              <w:t xml:space="preserve">(1комп.)  </w:t>
            </w:r>
            <w:r w:rsidRPr="00871FF5">
              <w:rPr>
                <w:rFonts w:ascii="Tahoma" w:eastAsia="Times New Roman" w:hAnsi="Tahoma" w:cs="Tahoma"/>
                <w:kern w:val="36"/>
                <w:sz w:val="24"/>
                <w:szCs w:val="24"/>
                <w:lang w:val="hy-AM" w:eastAsia="ru-RU"/>
              </w:rPr>
              <w:t xml:space="preserve">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 էլեկտրալարեր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(1կոմպ)</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Sylfaen" w:eastAsia="Times New Roman" w:hAnsi="Sylfaen" w:cs="Sylfaen"/>
                <w:sz w:val="24"/>
                <w:szCs w:val="24"/>
                <w:lang w:val="hy-AM" w:eastAsia="ru-RU"/>
              </w:rPr>
              <w:t xml:space="preserve">Прокладка впускного   коллектора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Ներածման բազմազանի միջադիր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 -փոխարինում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тормозной цилиндр (1шт.)  - замена  /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արգելակման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գլան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82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цилиндр  сцепления (1шт.)   - замена / </w:t>
            </w:r>
            <w:r w:rsidRPr="00871FF5">
              <w:rPr>
                <w:rFonts w:ascii="Sylfaen" w:eastAsia="Times New Roman" w:hAnsi="Sylfaen" w:cs="Sylfaen"/>
                <w:sz w:val="24"/>
                <w:szCs w:val="24"/>
                <w:lang w:val="hy-AM" w:eastAsia="ru-RU"/>
              </w:rPr>
              <w:t>Կցորդման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գլան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радиатор отеплителя  салона (1шт.)    - замена/ </w:t>
            </w:r>
            <w:r w:rsidRPr="00871FF5">
              <w:rPr>
                <w:rFonts w:ascii="Sylfaen" w:eastAsia="Times New Roman" w:hAnsi="Sylfaen" w:cs="Sylfaen"/>
                <w:sz w:val="24"/>
                <w:szCs w:val="24"/>
                <w:lang w:val="hy-AM" w:eastAsia="ru-RU"/>
              </w:rPr>
              <w:t>Վառարանի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ռադիատոր</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84</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Times New Roman" w:eastAsia="Times New Roman" w:hAnsi="Times New Roman" w:cs="Tahoma"/>
                <w:kern w:val="36"/>
                <w:sz w:val="24"/>
                <w:szCs w:val="24"/>
                <w:lang w:val="hy-AM" w:eastAsia="ru-RU"/>
              </w:rPr>
              <w:t>Распределитель зажигания (Трамблер)</w:t>
            </w:r>
            <w:r w:rsidRPr="00871FF5">
              <w:rPr>
                <w:rFonts w:ascii="Tahoma" w:eastAsia="Times New Roman" w:hAnsi="Tahoma" w:cs="Tahoma"/>
                <w:kern w:val="36"/>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(1шт.)  </w:t>
            </w:r>
            <w:r w:rsidRPr="00871FF5">
              <w:rPr>
                <w:rFonts w:ascii="Sylfaen" w:eastAsia="Times New Roman" w:hAnsi="Sylfaen" w:cs="Sylfaen"/>
                <w:sz w:val="24"/>
                <w:szCs w:val="24"/>
                <w:lang w:val="hy-AM" w:eastAsia="ru-RU"/>
              </w:rPr>
              <w:t xml:space="preserve"> -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Times New Roman"/>
                <w:sz w:val="24"/>
                <w:szCs w:val="24"/>
                <w:lang w:val="hy-AM" w:eastAsia="ru-RU"/>
              </w:rPr>
              <w:t xml:space="preserve">Այրման տեղաբաշխիչ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85</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ремень генератора (1шт.)   - замена / </w:t>
            </w:r>
            <w:r w:rsidRPr="00871FF5">
              <w:rPr>
                <w:rFonts w:ascii="Sylfaen" w:eastAsia="Times New Roman" w:hAnsi="Sylfaen" w:cs="Sylfaen"/>
                <w:sz w:val="24"/>
                <w:szCs w:val="24"/>
                <w:lang w:val="hy-AM" w:eastAsia="ru-RU"/>
              </w:rPr>
              <w:t xml:space="preserve">Գեներատորի Փոկ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86</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ГРМ (в сборе с роликоми)--замена/ </w:t>
            </w:r>
            <w:r w:rsidRPr="00871FF5">
              <w:rPr>
                <w:rFonts w:ascii="Sylfaen" w:eastAsia="Times New Roman" w:hAnsi="Sylfaen" w:cs="Sylfaen"/>
                <w:sz w:val="24"/>
                <w:szCs w:val="24"/>
                <w:lang w:val="hy-AM" w:eastAsia="ru-RU"/>
              </w:rPr>
              <w:t>ատամնավոր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պտուտակներով</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(կոմպ)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87</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Arial"/>
                <w:sz w:val="24"/>
                <w:szCs w:val="24"/>
                <w:shd w:val="clear" w:color="auto" w:fill="FFFFFF"/>
                <w:lang w:val="hy-AM" w:eastAsia="ru-RU"/>
              </w:rPr>
            </w:pPr>
            <w:r w:rsidRPr="00871FF5">
              <w:rPr>
                <w:rFonts w:ascii="Arial" w:eastAsia="Times New Roman" w:hAnsi="Arial" w:cs="Arial"/>
                <w:sz w:val="24"/>
                <w:szCs w:val="24"/>
                <w:shd w:val="clear" w:color="auto" w:fill="FFFFFF"/>
                <w:lang w:eastAsia="ru-RU"/>
              </w:rPr>
              <w:t xml:space="preserve">сайлент-блок переднего  нижнего рычага </w:t>
            </w:r>
            <w:r w:rsidRPr="00871FF5">
              <w:rPr>
                <w:rFonts w:ascii="Times New Roman" w:eastAsia="Times New Roman" w:hAnsi="Times New Roman" w:cs="Times New Roman"/>
                <w:sz w:val="24"/>
                <w:szCs w:val="24"/>
                <w:lang w:eastAsia="ru-RU"/>
              </w:rPr>
              <w:t xml:space="preserve">(1шт.) </w:t>
            </w:r>
            <w:r w:rsidRPr="00871FF5">
              <w:rPr>
                <w:rFonts w:ascii="Arial" w:eastAsia="Times New Roman" w:hAnsi="Arial" w:cs="Arial"/>
                <w:sz w:val="24"/>
                <w:szCs w:val="24"/>
                <w:shd w:val="clear" w:color="auto" w:fill="FFFFFF"/>
                <w:lang w:eastAsia="ru-RU"/>
              </w:rPr>
              <w:t xml:space="preserve">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eastAsia="ru-RU"/>
              </w:rPr>
              <w:t>Առջևի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ներքևի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լծակի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վռան</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փոխարինում</w:t>
            </w:r>
            <w:r w:rsidRPr="00871FF5">
              <w:rPr>
                <w:rFonts w:ascii="Sylfaen" w:eastAsia="Times New Roman" w:hAnsi="Sylfaen" w:cs="Sylfaen"/>
                <w:sz w:val="24"/>
                <w:szCs w:val="24"/>
                <w:lang w:val="hy-AM" w:eastAsia="ru-RU"/>
              </w:rPr>
              <w:t xml:space="preserve">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88</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Arial"/>
                <w:sz w:val="24"/>
                <w:szCs w:val="24"/>
                <w:shd w:val="clear" w:color="auto" w:fill="FFFFFF"/>
                <w:lang w:val="hy-AM" w:eastAsia="ru-RU"/>
              </w:rPr>
            </w:pPr>
            <w:r w:rsidRPr="00871FF5">
              <w:rPr>
                <w:rFonts w:ascii="Arial" w:eastAsia="Times New Roman" w:hAnsi="Arial" w:cs="Arial"/>
                <w:sz w:val="24"/>
                <w:szCs w:val="24"/>
                <w:shd w:val="clear" w:color="auto" w:fill="FFFFFF"/>
                <w:lang w:eastAsia="ru-RU"/>
              </w:rPr>
              <w:t xml:space="preserve">сайлент-блок переднего верхнего рычага </w:t>
            </w:r>
            <w:r w:rsidRPr="00871FF5">
              <w:rPr>
                <w:rFonts w:ascii="Times New Roman" w:eastAsia="Times New Roman" w:hAnsi="Times New Roman" w:cs="Times New Roman"/>
                <w:sz w:val="24"/>
                <w:szCs w:val="24"/>
                <w:lang w:eastAsia="ru-RU"/>
              </w:rPr>
              <w:t xml:space="preserve">(1шт.) </w:t>
            </w:r>
            <w:r w:rsidRPr="00871FF5">
              <w:rPr>
                <w:rFonts w:ascii="Arial" w:eastAsia="Times New Roman" w:hAnsi="Arial" w:cs="Arial"/>
                <w:sz w:val="24"/>
                <w:szCs w:val="24"/>
                <w:shd w:val="clear" w:color="auto" w:fill="FFFFFF"/>
                <w:lang w:eastAsia="ru-RU"/>
              </w:rPr>
              <w:t xml:space="preserve"> </w:t>
            </w:r>
            <w:r w:rsidRPr="00871FF5">
              <w:rPr>
                <w:rFonts w:ascii="Sylfaen" w:eastAsia="Times New Roman" w:hAnsi="Sylfaen" w:cs="Sylfaen"/>
                <w:sz w:val="24"/>
                <w:szCs w:val="24"/>
                <w:lang w:eastAsia="ru-RU"/>
              </w:rPr>
              <w:t>- замена</w:t>
            </w:r>
            <w:r w:rsidRPr="00871FF5">
              <w:rPr>
                <w:rFonts w:ascii="Times New Roman" w:eastAsia="Times New Roman" w:hAnsi="Times New Roman" w:cs="Times New Roman"/>
                <w:sz w:val="24"/>
                <w:szCs w:val="24"/>
                <w:lang w:eastAsia="ru-RU"/>
              </w:rPr>
              <w:t>/</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eastAsia="ru-RU"/>
              </w:rPr>
              <w:t>Առջևի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վերևի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լծակի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վռան</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w:t>
            </w:r>
            <w:r w:rsidRPr="00871FF5">
              <w:rPr>
                <w:rFonts w:ascii="Sylfaen" w:eastAsia="Times New Roman" w:hAnsi="Sylfaen" w:cs="Sylfaen"/>
                <w:sz w:val="24"/>
                <w:szCs w:val="24"/>
                <w:lang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89</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Sylfaen" w:eastAsia="Times New Roman" w:hAnsi="Sylfaen" w:cs="Sylfaen"/>
                <w:sz w:val="24"/>
                <w:szCs w:val="24"/>
                <w:lang w:val="hy-AM" w:eastAsia="ru-RU"/>
              </w:rPr>
              <w:t>Стартер ,</w:t>
            </w:r>
            <w:r w:rsidRPr="00871FF5">
              <w:rPr>
                <w:rFonts w:ascii="Times New Roman" w:eastAsia="Times New Roman" w:hAnsi="Times New Roman" w:cs="Times New Roman"/>
                <w:sz w:val="24"/>
                <w:szCs w:val="24"/>
                <w:lang w:val="hy-AM" w:eastAsia="ru-RU"/>
              </w:rPr>
              <w:t xml:space="preserve">Снятие ,установка и ремонт/ </w:t>
            </w:r>
            <w:r w:rsidRPr="00871FF5">
              <w:rPr>
                <w:rFonts w:ascii="Sylfaen" w:eastAsia="Times New Roman" w:hAnsi="Sylfaen" w:cs="Sylfaen"/>
                <w:sz w:val="24"/>
                <w:szCs w:val="24"/>
                <w:lang w:val="hy-AM" w:eastAsia="ru-RU"/>
              </w:rPr>
              <w:t>Մեկնարկիչի Հանում, տեղադրում, նորոգում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90</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Стойки перед. Стабилизатора (1компл.) - замена  /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կայունարարի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կանգնակ (1կոմպ)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91</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ступица колеса</w:t>
            </w:r>
            <w:r w:rsidRPr="00871FF5">
              <w:rPr>
                <w:rFonts w:ascii="Times New Roman" w:eastAsia="Times New Roman" w:hAnsi="Times New Roman" w:cs="Times New Roman"/>
                <w:sz w:val="24"/>
                <w:szCs w:val="24"/>
                <w:lang w:val="hy-AM" w:eastAsia="ru-RU"/>
              </w:rPr>
              <w:t xml:space="preserve"> задн</w:t>
            </w:r>
            <w:r w:rsidRPr="00871FF5">
              <w:rPr>
                <w:rFonts w:ascii="Arial" w:eastAsia="Times New Roman" w:hAnsi="Arial" w:cs="Arial"/>
                <w:sz w:val="24"/>
                <w:szCs w:val="24"/>
                <w:shd w:val="clear" w:color="auto" w:fill="FFFFFF"/>
                <w:lang w:val="hy-AM" w:eastAsia="ru-RU"/>
              </w:rPr>
              <w:t>яя</w:t>
            </w:r>
            <w:r w:rsidRPr="00871FF5">
              <w:rPr>
                <w:rFonts w:ascii="Times New Roman" w:eastAsia="Times New Roman" w:hAnsi="Times New Roman" w:cs="Times New Roman"/>
                <w:sz w:val="24"/>
                <w:szCs w:val="24"/>
                <w:lang w:val="hy-AM" w:eastAsia="ru-RU"/>
              </w:rPr>
              <w:t xml:space="preserve"> (1шт.) - замена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ետևի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92</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 xml:space="preserve">ступица колеса передняя </w:t>
            </w:r>
            <w:r w:rsidRPr="00871FF5">
              <w:rPr>
                <w:rFonts w:ascii="Times New Roman" w:eastAsia="Times New Roman" w:hAnsi="Times New Roman" w:cs="Times New Roman"/>
                <w:sz w:val="24"/>
                <w:szCs w:val="24"/>
                <w:lang w:val="hy-AM" w:eastAsia="ru-RU"/>
              </w:rPr>
              <w:t xml:space="preserve">(1шт.) - замена /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93</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b/>
                <w:sz w:val="24"/>
                <w:szCs w:val="24"/>
                <w:lang w:val="hy-AM" w:eastAsia="ru-RU"/>
              </w:rPr>
            </w:pPr>
            <w:r w:rsidRPr="00871FF5">
              <w:rPr>
                <w:rFonts w:ascii="Times New Roman" w:eastAsia="Times New Roman" w:hAnsi="Times New Roman" w:cs="Times New Roman"/>
                <w:sz w:val="24"/>
                <w:szCs w:val="24"/>
                <w:lang w:val="hy-AM" w:eastAsia="ru-RU"/>
              </w:rPr>
              <w:t>Топливный насос (1шт.)   – замена/</w:t>
            </w:r>
            <w:r w:rsidRPr="00871FF5">
              <w:rPr>
                <w:rFonts w:ascii="Sylfaen" w:eastAsia="Times New Roman" w:hAnsi="Sylfaen" w:cs="Sylfaen"/>
                <w:sz w:val="24"/>
                <w:szCs w:val="24"/>
                <w:lang w:val="hy-AM" w:eastAsia="ru-RU"/>
              </w:rPr>
              <w:t xml:space="preserve"> Վառելիքի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մղիչ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bottom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p>
        </w:tc>
        <w:tc>
          <w:tcPr>
            <w:tcW w:w="6096" w:type="dxa"/>
            <w:gridSpan w:val="4"/>
            <w:tcBorders>
              <w:top w:val="single" w:sz="4" w:space="0" w:color="auto"/>
              <w:bottom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val="hy-AM" w:eastAsia="ru-RU"/>
              </w:rPr>
            </w:pPr>
          </w:p>
        </w:tc>
        <w:tc>
          <w:tcPr>
            <w:tcW w:w="1843" w:type="dxa"/>
            <w:gridSpan w:val="2"/>
            <w:tcBorders>
              <w:top w:val="single" w:sz="4" w:space="0" w:color="auto"/>
              <w:bottom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bottom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5"/>
        </w:trPr>
        <w:tc>
          <w:tcPr>
            <w:tcW w:w="525" w:type="dxa"/>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en-US" w:eastAsia="ru-RU"/>
              </w:rPr>
            </w:pPr>
            <w:r w:rsidRPr="00871FF5">
              <w:rPr>
                <w:rFonts w:ascii="Times New Roman" w:eastAsia="Times New Roman" w:hAnsi="Times New Roman" w:cs="Times New Roman"/>
                <w:sz w:val="24"/>
                <w:szCs w:val="24"/>
                <w:lang w:eastAsia="ru-RU"/>
              </w:rPr>
              <w:t>№</w:t>
            </w:r>
          </w:p>
        </w:tc>
        <w:tc>
          <w:tcPr>
            <w:tcW w:w="6096" w:type="dxa"/>
            <w:gridSpan w:val="4"/>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rPr>
                <w:rFonts w:ascii="Sylfaen" w:eastAsia="Times New Roman" w:hAnsi="Sylfaen" w:cs="Times New Roman"/>
                <w:sz w:val="24"/>
                <w:szCs w:val="24"/>
                <w:lang w:eastAsia="ru-RU"/>
              </w:rPr>
            </w:pPr>
            <w:r w:rsidRPr="00871FF5">
              <w:rPr>
                <w:rFonts w:ascii="Times New Roman" w:eastAsia="Times New Roman" w:hAnsi="Times New Roman" w:cs="Times New Roman"/>
                <w:b/>
                <w:bCs/>
                <w:sz w:val="24"/>
                <w:szCs w:val="24"/>
                <w:lang w:eastAsia="ru-RU"/>
              </w:rPr>
              <w:t>Перечень работ, входящих в состав технического обслуживания и ремонта автомобилей</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без НДС</w:t>
            </w: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Цена в драмах РА с НДС</w:t>
            </w:r>
          </w:p>
        </w:tc>
      </w:tr>
      <w:tr w:rsidR="00871FF5" w:rsidRPr="00871FF5" w:rsidTr="004240F8">
        <w:trPr>
          <w:gridBefore w:val="2"/>
          <w:gridAfter w:val="2"/>
          <w:wBefore w:w="284" w:type="dxa"/>
          <w:wAfter w:w="48" w:type="dxa"/>
          <w:trHeight w:val="784"/>
        </w:trPr>
        <w:tc>
          <w:tcPr>
            <w:tcW w:w="8464" w:type="dxa"/>
            <w:gridSpan w:val="7"/>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 xml:space="preserve">  Газ 22171(322130,330202,52,53), 1979-2010г.в.,Зил 130,                                                                                                                                   Зил 431510/</w:t>
            </w:r>
            <w:r w:rsidRPr="00871FF5">
              <w:rPr>
                <w:rFonts w:ascii="Times New Roman" w:eastAsia="Times New Roman" w:hAnsi="Times New Roman" w:cs="Times New Roman"/>
                <w:sz w:val="24"/>
                <w:szCs w:val="24"/>
                <w:lang w:eastAsia="ru-RU"/>
              </w:rPr>
              <w:t xml:space="preserve"> </w:t>
            </w:r>
            <w:r w:rsidRPr="00871FF5">
              <w:rPr>
                <w:rFonts w:ascii="Times New Roman" w:eastAsia="Times New Roman" w:hAnsi="Times New Roman" w:cs="Times New Roman"/>
                <w:b/>
                <w:sz w:val="24"/>
                <w:szCs w:val="24"/>
                <w:lang w:eastAsia="ru-RU"/>
              </w:rPr>
              <w:t>ԳԱԶ 22171(322130,330202,52,53), 1979-2010թթ.,ԶԻԼ 130,                                                                                                           ԶԻԼ 431510</w:t>
            </w:r>
            <w:r w:rsidRPr="00871FF5">
              <w:rPr>
                <w:rFonts w:ascii="Times New Roman" w:eastAsia="Times New Roman" w:hAnsi="Times New Roman" w:cs="Times New Roman"/>
                <w:b/>
                <w:sz w:val="24"/>
                <w:szCs w:val="24"/>
                <w:lang w:eastAsia="ru-RU"/>
              </w:rPr>
              <w:tab/>
            </w:r>
            <w:r w:rsidRPr="00871FF5">
              <w:rPr>
                <w:rFonts w:ascii="Times New Roman" w:eastAsia="Times New Roman" w:hAnsi="Times New Roman" w:cs="Times New Roman"/>
                <w:b/>
                <w:sz w:val="24"/>
                <w:szCs w:val="24"/>
                <w:lang w:eastAsia="ru-RU"/>
              </w:rPr>
              <w:tab/>
            </w:r>
          </w:p>
        </w:tc>
        <w:tc>
          <w:tcPr>
            <w:tcW w:w="1522" w:type="dxa"/>
            <w:gridSpan w:val="2"/>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ДВС( 9 литр,10 W 40, фильтр масляный 1 шт,) - замена / Շարժիչի յուղ(9 լ,10 W 40,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разобрать/ собрать/ ՄՓՏ-քանդում հավաքում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ремонт/ ՄՓՏ-վերանորոգում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снять/установить/ ՄՓՏ-հանում տեղադրում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гидроусилителя руля – замена/ Հիդրոուժեղարարի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расширительный – замена/ Ընդարձակիչ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Вакуумный усилитель – замена/ Վակուումային ուժեղարար-փոխարինում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Водяная помпа – замена/ Ջրի պոմպ-փոխարինում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Втулка задн. стабилизатора - замена комплекта/ Հետևի կայունարարի վռան-կոմպլեկտի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Втулка перед. стабилизатора - замена комплекта/Առջևի կայունարարի վռան-կոմպլեկտի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замена/ Շարժիչի գլխիկ-փոխարինում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8"/>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nil"/>
              <w:left w:val="nil"/>
              <w:bottom w:val="single" w:sz="4" w:space="0" w:color="auto"/>
              <w:right w:val="nil"/>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разборка/сборка/ Շարժիչի գլխիկ-քանդում հավաքում</w:t>
            </w:r>
          </w:p>
        </w:tc>
        <w:tc>
          <w:tcPr>
            <w:tcW w:w="1843" w:type="dxa"/>
            <w:gridSpan w:val="2"/>
            <w:tcBorders>
              <w:top w:val="nil"/>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532"/>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ремонт (притирка клапанов, замена маслосъемных колпачков, клапанов)/ Շարժիչի գլխիկ-վերանորոգում(փականների հղկում, յուղահան թասակների,փականների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79"/>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ГБЦ - снять/поставить/Շարժիչի գլխիկ-հանում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Генератор – замена/ Գեներատոր-փոխարինում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топливной системы/ Սնուցման համակարգի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электрооборудования/ Էլեկտրական սարքավորումների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Клапан впускного коллектора – замена/ Ներածման կոլեկտորի փական-փոխարինում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148"/>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Клапанная крышка – замена/ Փականների կափարիչ-փոխարինում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Коврики салона – замена/ Սրահի գորգեր-փոխարինում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балансировка, разобрать/собрать/ Անիվի քանդում հավաքում,հավասարակշռում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снять/поставить, отбалансировать/ 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МКПП   - замена/ ՄՓՏ-ի յուղ-փոխարինում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ГУР – замена/ Հիդրոուժեղարարի յուղ-փոխարինում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43"/>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водяного насоса – замена/ Ջրի պոմպի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коллектора впускного – замена/Ներածման կոլեկտորի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корпуса термостата – замена/ Թերմոստատի իրանի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масляного насоса – замена/ Յուղի պոմպի ներդիր-փոխարինում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35</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 Հովացման սիստեմի ռադիատորի լվացում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инжектора (включая промывочную жидкость)/ Ինժեկտորի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замена/ Ղեկային փող-փոխարինում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Рейка рулевая - снятие и установка/ ремонт/ Ղեկային ձող-հանում տեղադրում,վերանորոգում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ձգան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ձգան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замена/ Մեկնարկիչ-փոխարինում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снять/установить/ Մեկնարկիչ-հանում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00"/>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Хомут глушителя – замена/ Խլարարի անուր-փոխարինում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Щетки стеклоочистителя  - замена/Ապակեմաքրիչ-փոխարինում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shd w:val="clear" w:color="auto" w:fill="FBFBFB"/>
                <w:lang w:val="hy-AM" w:eastAsia="ru-RU"/>
              </w:rPr>
              <w:t xml:space="preserve">Амортизатор передний </w:t>
            </w:r>
            <w:r w:rsidRPr="00871FF5">
              <w:rPr>
                <w:rFonts w:ascii="Times New Roman" w:eastAsia="Times New Roman" w:hAnsi="Times New Roman" w:cs="Times New Roman"/>
                <w:sz w:val="24"/>
                <w:szCs w:val="24"/>
                <w:lang w:val="hy-AM" w:eastAsia="ru-RU"/>
              </w:rPr>
              <w:t xml:space="preserve">(1шт)  </w:t>
            </w:r>
            <w:r w:rsidRPr="00871FF5">
              <w:rPr>
                <w:rFonts w:ascii="Times New Roman" w:eastAsia="Times New Roman" w:hAnsi="Times New Roman" w:cs="Times New Roman"/>
                <w:sz w:val="24"/>
                <w:szCs w:val="24"/>
                <w:shd w:val="clear" w:color="auto" w:fill="FBFBFB"/>
                <w:lang w:val="hy-AM" w:eastAsia="ru-RU"/>
              </w:rPr>
              <w:t xml:space="preserve"> </w:t>
            </w:r>
            <w:r w:rsidRPr="00871FF5">
              <w:rPr>
                <w:rFonts w:ascii="Times New Roman" w:eastAsia="Times New Roman" w:hAnsi="Times New Roman" w:cs="Times New Roman"/>
                <w:sz w:val="24"/>
                <w:szCs w:val="24"/>
                <w:lang w:val="hy-AM" w:eastAsia="ru-RU"/>
              </w:rPr>
              <w:t>– замена /</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հարվածամեղմիչ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барабан тормозной(1шт.)   - замена /</w:t>
            </w:r>
            <w:r w:rsidRPr="00871FF5">
              <w:rPr>
                <w:rFonts w:ascii="Sylfaen" w:eastAsia="Times New Roman" w:hAnsi="Sylfaen" w:cs="Sylfaen"/>
                <w:sz w:val="24"/>
                <w:szCs w:val="24"/>
                <w:lang w:val="hy-AM" w:eastAsia="ru-RU"/>
              </w:rPr>
              <w:t xml:space="preserve"> արգելակային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թմբուկ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Sylfaen" w:eastAsia="Times New Roman" w:hAnsi="Sylfaen" w:cs="Times New Roman"/>
                <w:sz w:val="24"/>
                <w:szCs w:val="24"/>
                <w:lang w:val="hy-AM" w:eastAsia="ru-RU"/>
              </w:rPr>
              <w:t>-</w:t>
            </w:r>
            <w:r w:rsidRPr="00871FF5">
              <w:rPr>
                <w:rFonts w:ascii="Sylfaen" w:eastAsia="Times New Roman" w:hAnsi="Sylfaen" w:cs="Sylfaen"/>
                <w:sz w:val="24"/>
                <w:szCs w:val="24"/>
                <w:lang w:val="hy-AM" w:eastAsia="ru-RU"/>
              </w:rPr>
              <w:t xml:space="preserve">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Times New Roman" w:eastAsia="Times New Roman" w:hAnsi="Times New Roman" w:cs="Times New Roman"/>
                <w:sz w:val="24"/>
                <w:szCs w:val="24"/>
                <w:lang w:val="hy-AM" w:eastAsia="ru-RU"/>
              </w:rPr>
              <w:t>Вариатор системы зажигания(1шт)   - замена  /</w:t>
            </w:r>
            <w:r w:rsidRPr="00871FF5">
              <w:rPr>
                <w:rFonts w:ascii="Sylfaen" w:eastAsia="Times New Roman" w:hAnsi="Sylfaen" w:cs="Times New Roman"/>
                <w:sz w:val="24"/>
                <w:szCs w:val="24"/>
                <w:lang w:val="hy-AM" w:eastAsia="ru-RU"/>
              </w:rPr>
              <w:t xml:space="preserve"> Այրման </w:t>
            </w:r>
            <w:r w:rsidRPr="00871FF5">
              <w:rPr>
                <w:rFonts w:ascii="Sylfaen" w:eastAsia="Times New Roman" w:hAnsi="Sylfaen" w:cs="Sylfaen"/>
                <w:sz w:val="24"/>
                <w:szCs w:val="24"/>
                <w:lang w:val="hy-AM" w:eastAsia="ru-RU"/>
              </w:rPr>
              <w:t>սիստեմի</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փոփոխիչ</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втулки рессора (рем-комплект) – замена/  </w:t>
            </w:r>
            <w:r w:rsidRPr="00871FF5">
              <w:rPr>
                <w:rFonts w:ascii="Sylfaen" w:eastAsia="Times New Roman" w:hAnsi="Sylfaen" w:cs="Times New Roman"/>
                <w:sz w:val="24"/>
                <w:szCs w:val="24"/>
                <w:lang w:val="hy-AM" w:eastAsia="ru-RU"/>
              </w:rPr>
              <w:t>Ռեսսորի վռան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(կոմպ)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Замена Сцепление в сборе (рем - комплект) - замена /  </w:t>
            </w:r>
            <w:r w:rsidRPr="00871FF5">
              <w:rPr>
                <w:rFonts w:ascii="Sylfaen" w:eastAsia="Times New Roman" w:hAnsi="Sylfaen" w:cs="Sylfaen"/>
                <w:sz w:val="24"/>
                <w:szCs w:val="24"/>
                <w:lang w:eastAsia="ru-RU"/>
              </w:rPr>
              <w:t>Կցորդման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փոխարինում (կոմպ)</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Times New Roman" w:eastAsia="Times New Roman" w:hAnsi="Times New Roman" w:cs="Times New Roman"/>
                <w:sz w:val="24"/>
                <w:szCs w:val="24"/>
                <w:lang w:eastAsia="ru-RU"/>
              </w:rPr>
              <w:t xml:space="preserve">Замок зажигания(1шт)  - замена/ </w:t>
            </w:r>
            <w:r w:rsidRPr="00871FF5">
              <w:rPr>
                <w:rFonts w:ascii="Sylfaen" w:eastAsia="Times New Roman" w:hAnsi="Sylfaen" w:cs="Times New Roman"/>
                <w:sz w:val="24"/>
                <w:szCs w:val="24"/>
                <w:lang w:val="hy-AM" w:eastAsia="ru-RU"/>
              </w:rPr>
              <w:t>Մեկնարկիչի կողպեք</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Карбюратор (1шт)  - замена  /</w:t>
            </w:r>
            <w:r w:rsidRPr="00871FF5">
              <w:rPr>
                <w:rFonts w:ascii="Sylfaen" w:eastAsia="Times New Roman" w:hAnsi="Sylfaen" w:cs="Times New Roman"/>
                <w:sz w:val="24"/>
                <w:szCs w:val="24"/>
                <w:lang w:val="hy-AM" w:eastAsia="ru-RU"/>
              </w:rPr>
              <w:t xml:space="preserve"> Կարբյուրատոր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 карданный вал задний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լիսեռ </w:t>
            </w:r>
            <w:r w:rsidRPr="00871FF5">
              <w:rPr>
                <w:rFonts w:ascii="Sylfaen" w:eastAsia="Times New Roman" w:hAnsi="Sylfaen" w:cs="Times New Roman"/>
                <w:sz w:val="24"/>
                <w:szCs w:val="24"/>
                <w:lang w:val="hy-AM" w:eastAsia="ru-RU"/>
              </w:rPr>
              <w:t>ետևի-</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57</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карданный вал передний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լիսեռ Առջևի</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Катушка зажигания (1шт.)  – замена/ Բռնկման կոճ (1 հատ) - 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Коммутатор системы зажигания(1шт)   - замена  /  Այրման սիստեմի անջատիչ(1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60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крестовина карданнова вала (1шт.)  - замена/ Կառդանային լիսեռի խաչուկ(1 հատ)    -փոխարինում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Опора карданного вала (подвесной ) (1шт)  - замена  / Կառդանային լիսեռի միջանկյալ հենակ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Cambria" w:eastAsia="Times New Roman" w:hAnsi="Cambria" w:cs="Times New Roman"/>
                <w:sz w:val="24"/>
                <w:szCs w:val="24"/>
                <w:lang w:val="hy-AM" w:eastAsia="ru-RU"/>
              </w:rPr>
              <w:t xml:space="preserve">Проводка </w:t>
            </w:r>
            <w:r w:rsidRPr="00871FF5">
              <w:rPr>
                <w:rFonts w:ascii="Cambria" w:eastAsia="Times New Roman" w:hAnsi="Cambria" w:cs="Tahoma"/>
                <w:kern w:val="36"/>
                <w:sz w:val="24"/>
                <w:szCs w:val="24"/>
                <w:lang w:val="hy-AM" w:eastAsia="ru-RU"/>
              </w:rPr>
              <w:t>Распределителя зажигания</w:t>
            </w:r>
            <w:r w:rsidRPr="00871FF5">
              <w:rPr>
                <w:rFonts w:ascii="Tahoma" w:eastAsia="Times New Roman" w:hAnsi="Tahoma" w:cs="Tahoma"/>
                <w:kern w:val="36"/>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(1комп.)  </w:t>
            </w:r>
            <w:r w:rsidRPr="00871FF5">
              <w:rPr>
                <w:rFonts w:ascii="Tahoma" w:eastAsia="Times New Roman" w:hAnsi="Tahoma" w:cs="Tahoma"/>
                <w:kern w:val="36"/>
                <w:sz w:val="24"/>
                <w:szCs w:val="24"/>
                <w:lang w:val="hy-AM" w:eastAsia="ru-RU"/>
              </w:rPr>
              <w:t xml:space="preserve">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տեղաբաշխիչի լարեր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тормозной цилиндр-замена (1шт)   /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արգելակման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գլան</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Рабочий цилиндр  сцепления- замена (1шт)  / </w:t>
            </w:r>
            <w:r w:rsidRPr="00871FF5">
              <w:rPr>
                <w:rFonts w:ascii="Sylfaen" w:eastAsia="Times New Roman" w:hAnsi="Sylfaen" w:cs="Sylfaen"/>
                <w:sz w:val="24"/>
                <w:szCs w:val="24"/>
                <w:lang w:val="hy-AM" w:eastAsia="ru-RU"/>
              </w:rPr>
              <w:t>Կցորդման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աշխատանքային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գլան</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Tahoma" w:eastAsia="Times New Roman" w:hAnsi="Tahoma" w:cs="Tahoma"/>
                <w:kern w:val="36"/>
                <w:sz w:val="24"/>
                <w:szCs w:val="24"/>
                <w:lang w:val="hy-AM" w:eastAsia="ru-RU"/>
              </w:rPr>
            </w:pPr>
            <w:r w:rsidRPr="00871FF5">
              <w:rPr>
                <w:rFonts w:ascii="Cambria" w:eastAsia="Times New Roman" w:hAnsi="Cambria" w:cs="Tahoma"/>
                <w:kern w:val="36"/>
                <w:sz w:val="24"/>
                <w:szCs w:val="24"/>
                <w:lang w:val="hy-AM" w:eastAsia="ru-RU"/>
              </w:rPr>
              <w:t>Распределитель зажигания</w:t>
            </w:r>
            <w:r w:rsidRPr="00871FF5">
              <w:rPr>
                <w:rFonts w:ascii="Tahoma" w:eastAsia="Times New Roman" w:hAnsi="Tahoma" w:cs="Tahoma"/>
                <w:kern w:val="36"/>
                <w:sz w:val="24"/>
                <w:szCs w:val="24"/>
                <w:lang w:val="hy-AM" w:eastAsia="ru-RU"/>
              </w:rPr>
              <w:t xml:space="preserve"> (Трамблер)</w:t>
            </w:r>
            <w:r w:rsidRPr="00871FF5">
              <w:rPr>
                <w:rFonts w:ascii="Times New Roman" w:eastAsia="Times New Roman" w:hAnsi="Times New Roman" w:cs="Times New Roman"/>
                <w:sz w:val="24"/>
                <w:szCs w:val="24"/>
                <w:lang w:val="hy-AM" w:eastAsia="ru-RU"/>
              </w:rPr>
              <w:t xml:space="preserve"> (1шт) </w:t>
            </w:r>
            <w:r w:rsidRPr="00871FF5">
              <w:rPr>
                <w:rFonts w:ascii="Sylfaen" w:eastAsia="Times New Roman" w:hAnsi="Sylfaen" w:cs="Sylfaen"/>
                <w:sz w:val="24"/>
                <w:szCs w:val="24"/>
                <w:lang w:val="hy-AM" w:eastAsia="ru-RU"/>
              </w:rPr>
              <w:t xml:space="preserve">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r w:rsidRPr="00871FF5">
              <w:rPr>
                <w:rFonts w:ascii="Tahoma" w:eastAsia="Times New Roman" w:hAnsi="Tahoma" w:cs="Tahoma"/>
                <w:kern w:val="36"/>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регулировка клапанов двигателя /</w:t>
            </w:r>
            <w:r w:rsidRPr="00871FF5">
              <w:rPr>
                <w:rFonts w:ascii="Sylfaen" w:eastAsia="Times New Roman" w:hAnsi="Sylfaen" w:cs="Times New Roman"/>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Շարժիչի փականների կարգավորում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67</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генератора (1шт)  - замена /  </w:t>
            </w:r>
            <w:r w:rsidRPr="00871FF5">
              <w:rPr>
                <w:rFonts w:ascii="Sylfaen" w:eastAsia="Times New Roman" w:hAnsi="Sylfaen" w:cs="Sylfaen"/>
                <w:sz w:val="24"/>
                <w:szCs w:val="24"/>
                <w:lang w:val="hy-AM" w:eastAsia="ru-RU"/>
              </w:rPr>
              <w:t>Գեներատորի 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ГРМ (в сборе с роликами ) (1комп.) - замена/ </w:t>
            </w:r>
            <w:r w:rsidRPr="00871FF5">
              <w:rPr>
                <w:rFonts w:ascii="Sylfaen" w:eastAsia="Times New Roman" w:hAnsi="Sylfaen" w:cs="Sylfaen"/>
                <w:sz w:val="24"/>
                <w:szCs w:val="24"/>
                <w:lang w:val="hy-AM" w:eastAsia="ru-RU"/>
              </w:rPr>
              <w:t>ատամնավոր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պտուտակներով</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 (կոմպ)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ступица колеса</w:t>
            </w:r>
            <w:r w:rsidRPr="00871FF5">
              <w:rPr>
                <w:rFonts w:ascii="Times New Roman" w:eastAsia="Times New Roman" w:hAnsi="Times New Roman" w:cs="Times New Roman"/>
                <w:sz w:val="24"/>
                <w:szCs w:val="24"/>
                <w:lang w:val="hy-AM" w:eastAsia="ru-RU"/>
              </w:rPr>
              <w:t xml:space="preserve"> задн</w:t>
            </w:r>
            <w:r w:rsidRPr="00871FF5">
              <w:rPr>
                <w:rFonts w:ascii="Arial" w:eastAsia="Times New Roman" w:hAnsi="Arial" w:cs="Arial"/>
                <w:sz w:val="24"/>
                <w:szCs w:val="24"/>
                <w:shd w:val="clear" w:color="auto" w:fill="FFFFFF"/>
                <w:lang w:val="hy-AM" w:eastAsia="ru-RU"/>
              </w:rPr>
              <w:t>яя</w:t>
            </w:r>
            <w:r w:rsidRPr="00871FF5">
              <w:rPr>
                <w:rFonts w:ascii="Times New Roman" w:eastAsia="Times New Roman" w:hAnsi="Times New Roman" w:cs="Times New Roman"/>
                <w:sz w:val="24"/>
                <w:szCs w:val="24"/>
                <w:lang w:val="hy-AM" w:eastAsia="ru-RU"/>
              </w:rPr>
              <w:t xml:space="preserve"> (1шт.) - замена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ետևի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266"/>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 xml:space="preserve">ступица колеса передняя </w:t>
            </w:r>
            <w:r w:rsidRPr="00871FF5">
              <w:rPr>
                <w:rFonts w:ascii="Times New Roman" w:eastAsia="Times New Roman" w:hAnsi="Times New Roman" w:cs="Times New Roman"/>
                <w:sz w:val="24"/>
                <w:szCs w:val="24"/>
                <w:lang w:val="hy-AM" w:eastAsia="ru-RU"/>
              </w:rPr>
              <w:t xml:space="preserve">(1шт.) - замена /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2"/>
          <w:wBefore w:w="284" w:type="dxa"/>
          <w:wAfter w:w="48" w:type="dxa"/>
          <w:trHeight w:val="817"/>
        </w:trPr>
        <w:tc>
          <w:tcPr>
            <w:tcW w:w="8464" w:type="dxa"/>
            <w:gridSpan w:val="7"/>
            <w:tcBorders>
              <w:top w:val="single" w:sz="4" w:space="0" w:color="auto"/>
              <w:left w:val="single" w:sz="4" w:space="0" w:color="auto"/>
              <w:bottom w:val="single" w:sz="4" w:space="0" w:color="auto"/>
              <w:right w:val="single" w:sz="4" w:space="0" w:color="auto"/>
            </w:tcBorders>
            <w:shd w:val="clear" w:color="auto" w:fill="auto"/>
            <w:noWrap/>
            <w:vAlign w:val="center"/>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val="hy-AM" w:eastAsia="ru-RU"/>
              </w:rPr>
              <w:t xml:space="preserve">        </w:t>
            </w:r>
            <w:r w:rsidRPr="00871FF5">
              <w:rPr>
                <w:rFonts w:ascii="Times New Roman" w:eastAsia="Times New Roman" w:hAnsi="Times New Roman" w:cs="Times New Roman"/>
                <w:b/>
                <w:sz w:val="24"/>
                <w:szCs w:val="24"/>
                <w:lang w:eastAsia="ru-RU"/>
              </w:rPr>
              <w:t>УАЗ 390902, 2010 г.в., УАЗ 390945, 2011 г.в./</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 xml:space="preserve">            ՈՒԱԶ 390902, 2010 թթ., ՈՒԱԶ 390945, 2011 թթ.</w:t>
            </w:r>
            <w:r w:rsidRPr="00871FF5">
              <w:rPr>
                <w:rFonts w:ascii="Times New Roman" w:eastAsia="Times New Roman" w:hAnsi="Times New Roman" w:cs="Times New Roman"/>
                <w:b/>
                <w:sz w:val="24"/>
                <w:szCs w:val="24"/>
                <w:lang w:eastAsia="ru-RU"/>
              </w:rPr>
              <w:tab/>
            </w:r>
            <w:r w:rsidRPr="00871FF5">
              <w:rPr>
                <w:rFonts w:ascii="Times New Roman" w:eastAsia="Times New Roman" w:hAnsi="Times New Roman" w:cs="Times New Roman"/>
                <w:b/>
                <w:sz w:val="24"/>
                <w:szCs w:val="24"/>
                <w:lang w:eastAsia="ru-RU"/>
              </w:rPr>
              <w:tab/>
            </w:r>
          </w:p>
        </w:tc>
        <w:tc>
          <w:tcPr>
            <w:tcW w:w="1522" w:type="dxa"/>
            <w:gridSpan w:val="2"/>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val="hy-AM"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ДВС(7 литр,10 W 40, фильтр масляный 1 шт,) – замена/ Շարժիչի յուղ(7 լ,10 W 40,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 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верхний – замена/ Ռադիատորի վերևի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нижний – замена/ Ռադիատորի ներքևի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термостата – замена/ 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10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ձգան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ձգան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 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 կարգավորում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 Թերմոստատ-փոխարինում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разобрать/ собрать/ ՄՓՏ-քանդում հավաքում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ремонт/ ՄՓՏ-վերանորոգում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МКПП - снять/установить/ ՄՓՏ-հանում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гидроусилителя руля – замена/Հիդրոուժեղարարի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расширительный – замена/ Ընդարձակող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Вакуумный усилитель – замена/ Վակուումային ուժեղարար-փոխարինում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Водяная помпа – замена/ Ջրի պոմպ-փոխարինում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ДВС - снять /поставить/ Շարժիչ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электронной системы управления двигателем/Շարժիչի ղեկավարման էլեկտրոնային համակարգի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Диск тормозной передний – замена/ Արգելակային սկավառակ-փոխարինում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Жидкость тормозная – замена/ Արգելակային հեղուկ-փոխարինում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Замер компрессии ДВС/ Շարժիչի կոմպրեսիաների չափում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Радиатор системы охлаждения – замена/ Հովացման սիստեմի ռադիատոր-փոխարինում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64"/>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левая – замена/ Ղեկային 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Рулевая тяга правая  - замена/ Ղեկային 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33"/>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 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коллектора впускного – замена/ Ներածման կոլեկտորի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корпуса термостата – замена/ Թերմոստատի իրանի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масляного насоса – замена/ Յուղի պոմպի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АКПП – замена/ ՄՓՏ-ի տակդիրի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поддона ДВС – замена/ Շարժիչի տակդիրի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38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 Հովացման սիստեմի ռադիատորի լվացում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638"/>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Sylfaen" w:eastAsia="Times New Roman" w:hAnsi="Sylfaen" w:cs="Sylfaen"/>
                <w:sz w:val="24"/>
                <w:szCs w:val="24"/>
                <w:lang w:eastAsia="ru-RU"/>
              </w:rPr>
              <w:t>автогенератора (динамо)</w:t>
            </w:r>
            <w:r w:rsidRPr="00871FF5">
              <w:rPr>
                <w:rFonts w:ascii="Times New Roman" w:eastAsia="Times New Roman" w:hAnsi="Times New Roman" w:cs="Times New Roman"/>
                <w:sz w:val="24"/>
                <w:szCs w:val="24"/>
                <w:lang w:eastAsia="ru-RU"/>
              </w:rPr>
              <w:t xml:space="preserve"> Снятие ,установка и ремонт / </w:t>
            </w:r>
            <w:r w:rsidRPr="00871FF5">
              <w:rPr>
                <w:rFonts w:ascii="Sylfaen" w:eastAsia="Times New Roman" w:hAnsi="Sylfaen" w:cs="Sylfaen"/>
                <w:sz w:val="24"/>
                <w:szCs w:val="24"/>
                <w:lang w:eastAsia="ru-RU"/>
              </w:rPr>
              <w:t>Գենեռատորի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Հանում, տեղադրում, 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барабан тормозной(1шт.)- замена / արգելակային թմբուկ (1 հատ)- 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Задний  амортизатор (1шт.)   - замена / </w:t>
            </w:r>
            <w:r w:rsidRPr="00871FF5">
              <w:rPr>
                <w:rFonts w:ascii="Sylfaen" w:eastAsia="Times New Roman" w:hAnsi="Sylfaen" w:cs="Sylfaen"/>
                <w:sz w:val="24"/>
                <w:szCs w:val="24"/>
                <w:lang w:eastAsia="ru-RU"/>
              </w:rPr>
              <w:t>Ետևի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հարվածամեղմիչ</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Замена Сцепление в сборе (рем-комплект) - замена /  </w:t>
            </w:r>
            <w:r w:rsidRPr="00871FF5">
              <w:rPr>
                <w:rFonts w:ascii="Sylfaen" w:eastAsia="Times New Roman" w:hAnsi="Sylfaen" w:cs="Sylfaen"/>
                <w:sz w:val="24"/>
                <w:szCs w:val="24"/>
                <w:lang w:eastAsia="ru-RU"/>
              </w:rPr>
              <w:t>Կցորդման (կոմպ)</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карданный вал задний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լիսեռ </w:t>
            </w:r>
            <w:r w:rsidRPr="00871FF5">
              <w:rPr>
                <w:rFonts w:ascii="Sylfaen" w:eastAsia="Times New Roman" w:hAnsi="Sylfaen" w:cs="Times New Roman"/>
                <w:sz w:val="24"/>
                <w:szCs w:val="24"/>
                <w:lang w:val="hy-AM" w:eastAsia="ru-RU"/>
              </w:rPr>
              <w:t>ետևի-</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карданный вал передний (1шт.)  </w:t>
            </w:r>
            <w:r w:rsidRPr="00871FF5">
              <w:rPr>
                <w:rFonts w:ascii="Sylfaen" w:eastAsia="Times New Roman" w:hAnsi="Sylfaen" w:cs="Sylfaen"/>
                <w:sz w:val="24"/>
                <w:szCs w:val="24"/>
                <w:lang w:val="hy-AM" w:eastAsia="ru-RU"/>
              </w:rPr>
              <w:t>- замена</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Կառդանային</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լիսեռ Առջևի</w:t>
            </w:r>
            <w:r w:rsidRPr="00871FF5">
              <w:rPr>
                <w:rFonts w:ascii="Sylfaen" w:eastAsia="Times New Roman" w:hAnsi="Sylfaen" w:cs="Times New Roman"/>
                <w:sz w:val="24"/>
                <w:szCs w:val="24"/>
                <w:lang w:val="hy-AM" w:eastAsia="ru-RU"/>
              </w:rPr>
              <w:t xml:space="preserve"> -</w:t>
            </w:r>
            <w:r w:rsidRPr="00871FF5">
              <w:rPr>
                <w:rFonts w:ascii="Sylfaen" w:eastAsia="Times New Roman" w:hAnsi="Sylfaen" w:cs="Sylfaen"/>
                <w:sz w:val="24"/>
                <w:szCs w:val="24"/>
                <w:lang w:val="hy-AM" w:eastAsia="ru-RU"/>
              </w:rPr>
              <w:t xml:space="preserve">փոխարինում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ahoma" w:eastAsia="Times New Roman" w:hAnsi="Tahoma" w:cs="Tahoma"/>
                <w:kern w:val="36"/>
                <w:sz w:val="24"/>
                <w:szCs w:val="24"/>
                <w:lang w:eastAsia="ru-RU"/>
              </w:rPr>
            </w:pPr>
            <w:r w:rsidRPr="00871FF5">
              <w:rPr>
                <w:rFonts w:ascii="Times New Roman" w:eastAsia="Times New Roman" w:hAnsi="Times New Roman" w:cs="Times New Roman"/>
                <w:sz w:val="24"/>
                <w:szCs w:val="24"/>
                <w:lang w:eastAsia="ru-RU"/>
              </w:rPr>
              <w:t xml:space="preserve">Катушка зажигания (1шт.)  – замена/ </w:t>
            </w:r>
            <w:r w:rsidRPr="00871FF5">
              <w:rPr>
                <w:rFonts w:ascii="Sylfaen" w:eastAsia="Times New Roman" w:hAnsi="Sylfaen" w:cs="Sylfaen"/>
                <w:sz w:val="24"/>
                <w:szCs w:val="24"/>
                <w:lang w:eastAsia="ru-RU"/>
              </w:rPr>
              <w:t>Բռնկման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կոճ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 </w:t>
            </w:r>
            <w:r w:rsidRPr="00871FF5">
              <w:rPr>
                <w:rFonts w:ascii="Sylfaen" w:eastAsia="Times New Roman" w:hAnsi="Sylfaen" w:cs="Sylfaen"/>
                <w:sz w:val="24"/>
                <w:szCs w:val="24"/>
                <w:lang w:eastAsia="ru-RU"/>
              </w:rPr>
              <w:t>փոխարինում</w:t>
            </w:r>
            <w:r w:rsidRPr="00871FF5">
              <w:rPr>
                <w:rFonts w:ascii="Tahoma" w:eastAsia="Times New Roman" w:hAnsi="Tahoma" w:cs="Tahoma"/>
                <w:kern w:val="36"/>
                <w:sz w:val="24"/>
                <w:szCs w:val="24"/>
                <w:lang w:eastAsia="ru-RU"/>
              </w:rPr>
              <w:t xml:space="preserve">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Times New Roman" w:eastAsia="Times New Roman" w:hAnsi="Times New Roman" w:cs="Times New Roman"/>
                <w:sz w:val="24"/>
                <w:szCs w:val="24"/>
                <w:lang w:eastAsia="ru-RU"/>
              </w:rPr>
              <w:t xml:space="preserve">Опора карданного вала ( подвесной ) (1шт)  - замена  / </w:t>
            </w:r>
            <w:r w:rsidRPr="00871FF5">
              <w:rPr>
                <w:rFonts w:ascii="Sylfaen" w:eastAsia="Times New Roman" w:hAnsi="Sylfaen" w:cs="Sylfaen"/>
                <w:sz w:val="24"/>
                <w:szCs w:val="24"/>
                <w:lang w:eastAsia="ru-RU"/>
              </w:rPr>
              <w:t>Կառդանային</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լիսեռի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միջանկյալ</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 xml:space="preserve">հենակ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 xml:space="preserve">)    - </w:t>
            </w:r>
            <w:r w:rsidRPr="00871FF5">
              <w:rPr>
                <w:rFonts w:ascii="Sylfaen" w:eastAsia="Times New Roman" w:hAnsi="Sylfaen" w:cs="Sylfaen"/>
                <w:sz w:val="24"/>
                <w:szCs w:val="24"/>
                <w:lang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Передний амортизатор (1шт.) - замена /</w:t>
            </w:r>
            <w:r w:rsidRPr="00871FF5">
              <w:rPr>
                <w:rFonts w:ascii="Sylfaen" w:eastAsia="Times New Roman" w:hAnsi="Sylfaen" w:cs="Sylfaen"/>
                <w:sz w:val="24"/>
                <w:szCs w:val="24"/>
                <w:lang w:eastAsia="ru-RU"/>
              </w:rPr>
              <w:t>Առջևի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հարվածամեղմիչ</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 xml:space="preserve">փոխարինում </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281"/>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Cambria" w:eastAsia="Times New Roman" w:hAnsi="Cambria" w:cs="Tahoma"/>
                <w:kern w:val="36"/>
                <w:sz w:val="24"/>
                <w:szCs w:val="24"/>
                <w:lang w:eastAsia="ru-RU"/>
              </w:rPr>
            </w:pPr>
            <w:r w:rsidRPr="00871FF5">
              <w:rPr>
                <w:rFonts w:ascii="Times New Roman" w:eastAsia="Times New Roman" w:hAnsi="Times New Roman" w:cs="Times New Roman"/>
                <w:sz w:val="24"/>
                <w:szCs w:val="24"/>
                <w:lang w:eastAsia="ru-RU"/>
              </w:rPr>
              <w:t>Топливный насос(1шт)    – замена/</w:t>
            </w:r>
            <w:r w:rsidRPr="00871FF5">
              <w:rPr>
                <w:rFonts w:ascii="Sylfaen" w:eastAsia="Times New Roman" w:hAnsi="Sylfaen" w:cs="Sylfaen"/>
                <w:sz w:val="24"/>
                <w:szCs w:val="24"/>
                <w:lang w:eastAsia="ru-RU"/>
              </w:rPr>
              <w:t xml:space="preserve"> Վառելիքի</w:t>
            </w:r>
            <w:r w:rsidRPr="00871FF5">
              <w:rPr>
                <w:rFonts w:ascii="Times New Roman" w:eastAsia="Times New Roman" w:hAnsi="Times New Roman" w:cs="Times New Roman"/>
                <w:sz w:val="24"/>
                <w:szCs w:val="24"/>
                <w:lang w:eastAsia="ru-RU"/>
              </w:rPr>
              <w:t xml:space="preserve"> </w:t>
            </w:r>
            <w:r w:rsidRPr="00871FF5">
              <w:rPr>
                <w:rFonts w:ascii="Sylfaen" w:eastAsia="Times New Roman" w:hAnsi="Sylfaen" w:cs="Sylfaen"/>
                <w:sz w:val="24"/>
                <w:szCs w:val="24"/>
                <w:lang w:eastAsia="ru-RU"/>
              </w:rPr>
              <w:t>մղիչ</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1 հատ</w:t>
            </w:r>
            <w:r w:rsidRPr="00871FF5">
              <w:rPr>
                <w:rFonts w:ascii="Times New Roman" w:eastAsia="Times New Roman" w:hAnsi="Times New Roman" w:cs="Times New Roman"/>
                <w:sz w:val="24"/>
                <w:szCs w:val="24"/>
                <w:lang w:eastAsia="ru-RU"/>
              </w:rPr>
              <w:t>)-</w:t>
            </w:r>
            <w:r w:rsidRPr="00871FF5">
              <w:rPr>
                <w:rFonts w:ascii="Sylfaen" w:eastAsia="Times New Roman" w:hAnsi="Sylfaen" w:cs="Sylfaen"/>
                <w:sz w:val="24"/>
                <w:szCs w:val="24"/>
                <w:lang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outlineLvl w:val="0"/>
              <w:rPr>
                <w:rFonts w:ascii="Sylfaen" w:eastAsia="Times New Roman" w:hAnsi="Sylfaen" w:cs="Sylfaen"/>
                <w:sz w:val="24"/>
                <w:szCs w:val="24"/>
                <w:lang w:eastAsia="ru-RU"/>
              </w:rPr>
            </w:pPr>
            <w:r w:rsidRPr="00871FF5">
              <w:rPr>
                <w:rFonts w:ascii="Cambria" w:eastAsia="Times New Roman" w:hAnsi="Cambria" w:cs="Tahoma"/>
                <w:kern w:val="36"/>
                <w:sz w:val="24"/>
                <w:szCs w:val="24"/>
                <w:lang w:val="hy-AM" w:eastAsia="ru-RU"/>
              </w:rPr>
              <w:t>Распределитель зажигания</w:t>
            </w:r>
            <w:r w:rsidRPr="00871FF5">
              <w:rPr>
                <w:rFonts w:ascii="Tahoma" w:eastAsia="Times New Roman" w:hAnsi="Tahoma" w:cs="Tahoma"/>
                <w:kern w:val="36"/>
                <w:sz w:val="24"/>
                <w:szCs w:val="24"/>
                <w:lang w:val="hy-AM" w:eastAsia="ru-RU"/>
              </w:rPr>
              <w:t xml:space="preserve"> (Трамблер)</w:t>
            </w:r>
            <w:r w:rsidRPr="00871FF5">
              <w:rPr>
                <w:rFonts w:ascii="Times New Roman" w:eastAsia="Times New Roman" w:hAnsi="Times New Roman" w:cs="Times New Roman"/>
                <w:sz w:val="24"/>
                <w:szCs w:val="24"/>
                <w:lang w:val="hy-AM" w:eastAsia="ru-RU"/>
              </w:rPr>
              <w:t xml:space="preserve"> (1шт) </w:t>
            </w:r>
            <w:r w:rsidRPr="00871FF5">
              <w:rPr>
                <w:rFonts w:ascii="Sylfaen" w:eastAsia="Times New Roman" w:hAnsi="Sylfaen" w:cs="Sylfaen"/>
                <w:sz w:val="24"/>
                <w:szCs w:val="24"/>
                <w:lang w:val="hy-AM" w:eastAsia="ru-RU"/>
              </w:rPr>
              <w:t xml:space="preserve"> -замена</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Times New Roman"/>
                <w:sz w:val="24"/>
                <w:szCs w:val="24"/>
                <w:lang w:val="hy-AM" w:eastAsia="ru-RU"/>
              </w:rPr>
              <w:t xml:space="preserve"> Այրման տեղաբաշխիչ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xml:space="preserve">) –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597"/>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51</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ahoma" w:eastAsia="Times New Roman" w:hAnsi="Tahoma" w:cs="Tahoma"/>
                <w:kern w:val="36"/>
                <w:sz w:val="24"/>
                <w:szCs w:val="24"/>
                <w:lang w:val="hy-AM" w:eastAsia="ru-RU"/>
              </w:rPr>
            </w:pPr>
            <w:r w:rsidRPr="00871FF5">
              <w:rPr>
                <w:rFonts w:ascii="Tahoma" w:eastAsia="Times New Roman" w:hAnsi="Tahoma" w:cs="Tahoma"/>
                <w:kern w:val="36"/>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шкворни втулки (рем-комплект)   - замена/ </w:t>
            </w:r>
            <w:r w:rsidRPr="00871FF5">
              <w:rPr>
                <w:rFonts w:ascii="Sylfaen" w:eastAsia="Times New Roman" w:hAnsi="Sylfaen" w:cs="Times New Roman"/>
                <w:sz w:val="24"/>
                <w:szCs w:val="24"/>
                <w:lang w:val="hy-AM" w:eastAsia="ru-RU"/>
              </w:rPr>
              <w:t xml:space="preserve">Վռան շկվոռի </w:t>
            </w:r>
            <w:r w:rsidRPr="00871FF5">
              <w:rPr>
                <w:rFonts w:ascii="Sylfaen" w:eastAsia="Times New Roman" w:hAnsi="Sylfaen" w:cs="Sylfaen"/>
                <w:sz w:val="24"/>
                <w:szCs w:val="24"/>
                <w:lang w:val="hy-AM" w:eastAsia="ru-RU"/>
              </w:rPr>
              <w:t xml:space="preserve">(կոմպ)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val="hy-AM"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52</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регулировка клапанов двигателя /</w:t>
            </w:r>
            <w:r w:rsidRPr="00871FF5">
              <w:rPr>
                <w:rFonts w:ascii="Sylfaen" w:eastAsia="Times New Roman" w:hAnsi="Sylfaen" w:cs="Times New Roman"/>
                <w:sz w:val="24"/>
                <w:szCs w:val="24"/>
                <w:lang w:val="hy-AM" w:eastAsia="ru-RU"/>
              </w:rPr>
              <w:t xml:space="preserve"> </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Շարժիչի փականների կարգավորում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53</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val="hy-AM" w:eastAsia="ru-RU"/>
              </w:rPr>
            </w:pPr>
            <w:r w:rsidRPr="00871FF5">
              <w:rPr>
                <w:rFonts w:ascii="Times New Roman" w:eastAsia="Times New Roman" w:hAnsi="Times New Roman" w:cs="Times New Roman"/>
                <w:sz w:val="24"/>
                <w:szCs w:val="24"/>
                <w:lang w:val="hy-AM" w:eastAsia="ru-RU"/>
              </w:rPr>
              <w:t xml:space="preserve">ремень генератора(1шт)   - замена / </w:t>
            </w:r>
            <w:r w:rsidRPr="00871FF5">
              <w:rPr>
                <w:rFonts w:ascii="Sylfaen" w:eastAsia="Times New Roman" w:hAnsi="Sylfaen" w:cs="Sylfaen"/>
                <w:sz w:val="24"/>
                <w:szCs w:val="24"/>
                <w:lang w:val="hy-AM" w:eastAsia="ru-RU"/>
              </w:rPr>
              <w:t>Գեներատորի Փոկի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54</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val="hy-AM" w:eastAsia="ru-RU"/>
              </w:rPr>
            </w:pPr>
            <w:r w:rsidRPr="00871FF5">
              <w:rPr>
                <w:rFonts w:ascii="Times New Roman" w:eastAsia="Times New Roman" w:hAnsi="Times New Roman" w:cs="Times New Roman"/>
                <w:sz w:val="24"/>
                <w:szCs w:val="24"/>
                <w:lang w:val="hy-AM" w:eastAsia="ru-RU"/>
              </w:rPr>
              <w:t xml:space="preserve">Ремень ГРМ(в сборе с роликоми) -замена/ </w:t>
            </w:r>
            <w:r w:rsidRPr="00871FF5">
              <w:rPr>
                <w:rFonts w:ascii="Sylfaen" w:eastAsia="Times New Roman" w:hAnsi="Sylfaen" w:cs="Sylfaen"/>
                <w:sz w:val="24"/>
                <w:szCs w:val="24"/>
                <w:lang w:val="hy-AM" w:eastAsia="ru-RU"/>
              </w:rPr>
              <w:t>ատամնավոր</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փոկ</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պտուտակներով</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 xml:space="preserve"> (կոմպ)</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55</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Arial" w:eastAsia="Times New Roman" w:hAnsi="Arial" w:cs="Arial"/>
                <w:sz w:val="24"/>
                <w:szCs w:val="24"/>
                <w:shd w:val="clear" w:color="auto" w:fill="FFFFFF"/>
                <w:lang w:val="hy-AM" w:eastAsia="ru-RU"/>
              </w:rPr>
            </w:pPr>
            <w:r w:rsidRPr="00871FF5">
              <w:rPr>
                <w:rFonts w:ascii="Arial" w:eastAsia="Times New Roman" w:hAnsi="Arial" w:cs="Arial"/>
                <w:sz w:val="24"/>
                <w:szCs w:val="24"/>
                <w:shd w:val="clear" w:color="auto" w:fill="FFFFFF"/>
                <w:lang w:val="hy-AM" w:eastAsia="ru-RU"/>
              </w:rPr>
              <w:t>ступица колеса</w:t>
            </w:r>
            <w:r w:rsidRPr="00871FF5">
              <w:rPr>
                <w:rFonts w:ascii="Times New Roman" w:eastAsia="Times New Roman" w:hAnsi="Times New Roman" w:cs="Times New Roman"/>
                <w:sz w:val="24"/>
                <w:szCs w:val="24"/>
                <w:lang w:val="hy-AM" w:eastAsia="ru-RU"/>
              </w:rPr>
              <w:t xml:space="preserve"> задн</w:t>
            </w:r>
            <w:r w:rsidRPr="00871FF5">
              <w:rPr>
                <w:rFonts w:ascii="Arial" w:eastAsia="Times New Roman" w:hAnsi="Arial" w:cs="Arial"/>
                <w:sz w:val="24"/>
                <w:szCs w:val="24"/>
                <w:shd w:val="clear" w:color="auto" w:fill="FFFFFF"/>
                <w:lang w:val="hy-AM" w:eastAsia="ru-RU"/>
              </w:rPr>
              <w:t>яя</w:t>
            </w:r>
            <w:r w:rsidRPr="00871FF5">
              <w:rPr>
                <w:rFonts w:ascii="Times New Roman" w:eastAsia="Times New Roman" w:hAnsi="Times New Roman" w:cs="Times New Roman"/>
                <w:sz w:val="24"/>
                <w:szCs w:val="24"/>
                <w:lang w:val="hy-AM" w:eastAsia="ru-RU"/>
              </w:rPr>
              <w:t xml:space="preserve"> (1шт.) - замена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 xml:space="preserve">ետևի </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750"/>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56</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Sylfaen" w:eastAsia="Times New Roman" w:hAnsi="Sylfaen" w:cs="Sylfaen"/>
                <w:sz w:val="24"/>
                <w:szCs w:val="24"/>
                <w:lang w:eastAsia="ru-RU"/>
              </w:rPr>
            </w:pPr>
            <w:r w:rsidRPr="00871FF5">
              <w:rPr>
                <w:rFonts w:ascii="Arial" w:eastAsia="Times New Roman" w:hAnsi="Arial" w:cs="Arial"/>
                <w:sz w:val="24"/>
                <w:szCs w:val="24"/>
                <w:shd w:val="clear" w:color="auto" w:fill="FFFFFF"/>
                <w:lang w:val="hy-AM" w:eastAsia="ru-RU"/>
              </w:rPr>
              <w:t xml:space="preserve">ступица колеса передняя </w:t>
            </w:r>
            <w:r w:rsidRPr="00871FF5">
              <w:rPr>
                <w:rFonts w:ascii="Times New Roman" w:eastAsia="Times New Roman" w:hAnsi="Times New Roman" w:cs="Times New Roman"/>
                <w:sz w:val="24"/>
                <w:szCs w:val="24"/>
                <w:lang w:val="hy-AM" w:eastAsia="ru-RU"/>
              </w:rPr>
              <w:t xml:space="preserve">(1шт.) - замена / / </w:t>
            </w:r>
            <w:r w:rsidRPr="00871FF5">
              <w:rPr>
                <w:rFonts w:ascii="Sylfaen" w:eastAsia="Times New Roman" w:hAnsi="Sylfaen" w:cs="Sylfaen"/>
                <w:sz w:val="24"/>
                <w:szCs w:val="24"/>
                <w:lang w:val="hy-AM" w:eastAsia="ru-RU"/>
              </w:rPr>
              <w:t>Անվակունդ</w:t>
            </w:r>
            <w:r w:rsidRPr="00871FF5">
              <w:rPr>
                <w:rFonts w:ascii="Times New Roman" w:eastAsia="Times New Roman" w:hAnsi="Times New Roman" w:cs="Times New Roman"/>
                <w:sz w:val="24"/>
                <w:szCs w:val="24"/>
                <w:lang w:val="hy-AM" w:eastAsia="ru-RU"/>
              </w:rPr>
              <w:t xml:space="preserve"> </w:t>
            </w:r>
            <w:r w:rsidRPr="00871FF5">
              <w:rPr>
                <w:rFonts w:ascii="Sylfaen" w:eastAsia="Times New Roman" w:hAnsi="Sylfaen" w:cs="Sylfaen"/>
                <w:sz w:val="24"/>
                <w:szCs w:val="24"/>
                <w:lang w:val="hy-AM" w:eastAsia="ru-RU"/>
              </w:rPr>
              <w:t>առջևի</w:t>
            </w:r>
            <w:r w:rsidRPr="00871FF5">
              <w:rPr>
                <w:rFonts w:ascii="Times New Roman" w:eastAsia="Times New Roman" w:hAnsi="Times New Roman" w:cs="Times New Roman"/>
                <w:sz w:val="24"/>
                <w:szCs w:val="24"/>
                <w:lang w:val="hy-AM" w:eastAsia="ru-RU"/>
              </w:rPr>
              <w:t>(</w:t>
            </w:r>
            <w:r w:rsidRPr="00871FF5">
              <w:rPr>
                <w:rFonts w:ascii="Sylfaen" w:eastAsia="Times New Roman" w:hAnsi="Sylfaen" w:cs="Sylfaen"/>
                <w:sz w:val="24"/>
                <w:szCs w:val="24"/>
                <w:lang w:val="hy-AM" w:eastAsia="ru-RU"/>
              </w:rPr>
              <w:t>1 հատ</w:t>
            </w:r>
            <w:r w:rsidRPr="00871FF5">
              <w:rPr>
                <w:rFonts w:ascii="Times New Roman" w:eastAsia="Times New Roman" w:hAnsi="Times New Roman" w:cs="Times New Roman"/>
                <w:sz w:val="24"/>
                <w:szCs w:val="24"/>
                <w:lang w:val="hy-AM" w:eastAsia="ru-RU"/>
              </w:rPr>
              <w:t>)   -</w:t>
            </w:r>
            <w:r w:rsidRPr="00871FF5">
              <w:rPr>
                <w:rFonts w:ascii="Sylfaen" w:eastAsia="Times New Roman" w:hAnsi="Sylfaen" w:cs="Sylfaen"/>
                <w:sz w:val="24"/>
                <w:szCs w:val="24"/>
                <w:lang w:val="hy-AM" w:eastAsia="ru-RU"/>
              </w:rPr>
              <w:t>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2"/>
          <w:wBefore w:w="284" w:type="dxa"/>
          <w:wAfter w:w="48" w:type="dxa"/>
          <w:trHeight w:val="458"/>
        </w:trPr>
        <w:tc>
          <w:tcPr>
            <w:tcW w:w="8464" w:type="dxa"/>
            <w:gridSpan w:val="7"/>
            <w:tcBorders>
              <w:top w:val="nil"/>
              <w:left w:val="single" w:sz="4" w:space="0" w:color="auto"/>
              <w:bottom w:val="single" w:sz="4" w:space="0" w:color="auto"/>
              <w:right w:val="single" w:sz="4" w:space="0" w:color="auto"/>
            </w:tcBorders>
            <w:shd w:val="clear" w:color="auto" w:fill="auto"/>
            <w:noWrap/>
            <w:vAlign w:val="center"/>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Маз, КАМАЗ, Краз 2007-2008 г.в./</w:t>
            </w:r>
          </w:p>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sz w:val="24"/>
                <w:szCs w:val="24"/>
                <w:lang w:eastAsia="ru-RU"/>
              </w:rPr>
              <w:t>ՄԱԶ, ԿԱՄԱԶ, ԿՐԱԶ 2007-2008 թթ.</w:t>
            </w:r>
          </w:p>
        </w:tc>
        <w:tc>
          <w:tcPr>
            <w:tcW w:w="1522" w:type="dxa"/>
            <w:gridSpan w:val="2"/>
            <w:tcBorders>
              <w:top w:val="nil"/>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b/>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задние замена/ Արգելակային կոճղակներ հետևի-փոխարինում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Колодки тормозные передние замена/ Արգելակային կոճղակներ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Фильтр воздушный – замена/ Օդի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Диагностика электрооборудования/ Էլեկտրոսարքավորումների դիագնոստիկա</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ДВС(30 литр,15 W 40 (диз,), фильтр масляный 1 шт,) - замена / Շարժիչի յուղ(30 լ,15 W 40 (դիզել,), յուղի զտիչ 1 հատ,) - 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Рессор -  замена/ Ռեսսոր-փոխարինում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Бак топливный – промывка/ Վառելիքի բաք-փոխարինում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Бак топливный - снятие и установка/ Վառելիքի բաք-հանում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Бачок расширительный – замена/ Ընդարձակող տարա-փոխարինում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балансировка, разобрать/собрать/ Անվի քանդում հավաքում հավասարակշռում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снять/поставить, отбалансировать/ 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 снять/поставить/Անիվի 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Колесо рулевое – замена/ Ղեկանիվ-փոխարինում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Кольца форсунок – замена/Բոցամուղի օղակ-փոխարինում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Кулак поворотный передний левый – замена/Շրջադարձային բռունցք առջևի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Кулак поворотный передний правый замена/Շրջադարձային բռունցք առջևի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Магистраль топливная – замена/ Վառելիքի մագիստրալ-փոխարինում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АКПП и фильтр  - замена/ ՄՓՏ-ի յուղ և յուղի զտիչ-փոխարինում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19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Масло ГУР – замена/ Հիդրոուժեղարարի յուղ-փոխարինում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Мотор омывателя ветрового стекла – замена/ Դիմապակու լվացիչի շարժիչ-փոխարինում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левый – замена/ Ղեկային վերջնալծակ ձախ-փոխարինում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Наконечник рулевой правый – замена/Ղեկային վերջնալծակ աջ-փոխարինում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вакуумный – замена/ Վակուումային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воздушный – замена/Օդի փողրակ-փոխարինում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25</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печки – замена/ Վառարանի փողրակ-փոխարինում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26</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верхний – замена/ Ռադիատորի փողրակ վերևի-փոխարինում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lastRenderedPageBreak/>
              <w:t>27</w:t>
            </w:r>
          </w:p>
        </w:tc>
        <w:tc>
          <w:tcPr>
            <w:tcW w:w="6096" w:type="dxa"/>
            <w:gridSpan w:val="4"/>
            <w:tcBorders>
              <w:top w:val="single" w:sz="4" w:space="0" w:color="auto"/>
              <w:left w:val="single" w:sz="4" w:space="0" w:color="auto"/>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радиатора нижний – замена/ Ռադիատորի փողրակ ներքևի-փոխարինում</w:t>
            </w:r>
          </w:p>
        </w:tc>
        <w:tc>
          <w:tcPr>
            <w:tcW w:w="1843" w:type="dxa"/>
            <w:gridSpan w:val="2"/>
            <w:tcBorders>
              <w:top w:val="single" w:sz="4" w:space="0" w:color="auto"/>
              <w:left w:val="single" w:sz="4" w:space="0" w:color="auto"/>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single" w:sz="4" w:space="0" w:color="auto"/>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single" w:sz="4" w:space="0" w:color="auto"/>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28</w:t>
            </w:r>
          </w:p>
        </w:tc>
        <w:tc>
          <w:tcPr>
            <w:tcW w:w="6096" w:type="dxa"/>
            <w:gridSpan w:val="4"/>
            <w:tcBorders>
              <w:top w:val="single" w:sz="4" w:space="0" w:color="auto"/>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Патрубок термостата – замена/ Թերմոստատի փողրակ-փոխարինում</w:t>
            </w:r>
          </w:p>
        </w:tc>
        <w:tc>
          <w:tcPr>
            <w:tcW w:w="1843" w:type="dxa"/>
            <w:gridSpan w:val="2"/>
            <w:tcBorders>
              <w:top w:val="single" w:sz="4" w:space="0" w:color="auto"/>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single" w:sz="4" w:space="0" w:color="auto"/>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29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Подшипник ступицы  - замена/ Անվակունդի առանցքակալ-փոխարինում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Проверка и долив технических жидкостей/Տեխնիկական հեղուկների մակարդակի ստուգում,ավելացում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Провод минусовой АКБ – замена/Մարտկոցի բացասական կլեմա-փոխարինում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Провод плюсовой АКБ – замена/ Մարտկոցի դրական կլեմա-փոխարինում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водяного насоса – замена/ Ջրի մղիչի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Прокладка клапанной крышки – замена/ Փականների կափարիչի ներդիր-փոխարինում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блока дроссельных заслонок/ Դրոսելային փականների լվացում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радиаторов системы охлаждения ДВС/ Հովացման սիստեմի ռադիատորի լվացում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Промывка форсунок инжектора (включая промывочную жидкость)/ Ինժեկտորի բոցամուղի լվացում (ներառյալ լվացման հեղուկը)</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38</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Сальник МКПП передний – замена/ ՄՓՏ-ի խցուկ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39</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Свечи зажигания – замена/Այրոցքի մոմիկներ-փոխարինում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40</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Стабилизатор задний – замена/ Կայունարար հետևի-փոխարինում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41</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Стабилизатор передний – замена/Կայունարար առջևի-փոխարինում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42</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замена/ Մեկնարկիչ-փոխարինում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43</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Стартер - снять/установить/Մեկնարկիչ-հանում տեղադրում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44</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Стекло ветровое – замена/ Դիմապակի-փոխարինում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45</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Сход - развал – регулировка/ Զուգամիտում կարգավորում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46</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Термостат – замена/ Թերմոստատ-փոխարինում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hideMark/>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47</w:t>
            </w:r>
          </w:p>
        </w:tc>
        <w:tc>
          <w:tcPr>
            <w:tcW w:w="6096" w:type="dxa"/>
            <w:gridSpan w:val="4"/>
            <w:tcBorders>
              <w:top w:val="nil"/>
              <w:left w:val="nil"/>
              <w:bottom w:val="single" w:sz="4" w:space="0" w:color="auto"/>
              <w:right w:val="single" w:sz="4" w:space="0" w:color="auto"/>
            </w:tcBorders>
            <w:shd w:val="clear" w:color="auto" w:fill="auto"/>
            <w:hideMark/>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Топливный насос – замена/ Վառելիքի պոմպ-փոխարինում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48</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Насос ГУР(1шт.)   – замена/ Հիդրոուժեղարարի մղիչ (1 հատ)-փոխարինում </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49</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турбонаддув (1шт.)- замена / տուրբոմղիչ (1 հատ)-փոխարինում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2"/>
          <w:gridAfter w:val="1"/>
          <w:wBefore w:w="284" w:type="dxa"/>
          <w:wAfter w:w="35" w:type="dxa"/>
          <w:trHeight w:val="315"/>
        </w:trPr>
        <w:tc>
          <w:tcPr>
            <w:tcW w:w="525" w:type="dxa"/>
            <w:tcBorders>
              <w:top w:val="nil"/>
              <w:left w:val="single" w:sz="4" w:space="0" w:color="auto"/>
              <w:bottom w:val="single" w:sz="4" w:space="0" w:color="auto"/>
              <w:right w:val="single" w:sz="4" w:space="0" w:color="auto"/>
            </w:tcBorders>
            <w:shd w:val="clear" w:color="auto" w:fill="auto"/>
            <w:noWrap/>
          </w:tcPr>
          <w:p w:rsidR="00871FF5" w:rsidRPr="00871FF5" w:rsidRDefault="00871FF5" w:rsidP="00871FF5">
            <w:pPr>
              <w:spacing w:after="0" w:line="240" w:lineRule="auto"/>
              <w:jc w:val="center"/>
              <w:rPr>
                <w:rFonts w:ascii="Calibri" w:eastAsia="Times New Roman" w:hAnsi="Calibri" w:cs="Times New Roman"/>
                <w:sz w:val="20"/>
                <w:szCs w:val="20"/>
                <w:lang w:eastAsia="ru-RU"/>
              </w:rPr>
            </w:pPr>
            <w:r w:rsidRPr="00871FF5">
              <w:rPr>
                <w:rFonts w:ascii="Calibri" w:eastAsia="Times New Roman" w:hAnsi="Calibri" w:cs="Times New Roman"/>
                <w:sz w:val="20"/>
                <w:szCs w:val="20"/>
                <w:lang w:eastAsia="ru-RU"/>
              </w:rPr>
              <w:t>50</w:t>
            </w:r>
          </w:p>
        </w:tc>
        <w:tc>
          <w:tcPr>
            <w:tcW w:w="6096" w:type="dxa"/>
            <w:gridSpan w:val="4"/>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Гидравлическая система снятие ,установка и ремонт / Հիդրավլիկ համակարգ Հանում, տեղադրում, նորոգում</w:t>
            </w:r>
          </w:p>
        </w:tc>
        <w:tc>
          <w:tcPr>
            <w:tcW w:w="1843" w:type="dxa"/>
            <w:gridSpan w:val="2"/>
            <w:tcBorders>
              <w:top w:val="nil"/>
              <w:left w:val="nil"/>
              <w:bottom w:val="single" w:sz="4" w:space="0" w:color="auto"/>
              <w:right w:val="single" w:sz="4" w:space="0" w:color="auto"/>
            </w:tcBorders>
            <w:shd w:val="clear" w:color="auto" w:fill="auto"/>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c>
          <w:tcPr>
            <w:tcW w:w="1535" w:type="dxa"/>
            <w:gridSpan w:val="3"/>
            <w:tcBorders>
              <w:top w:val="nil"/>
              <w:left w:val="nil"/>
              <w:bottom w:val="single" w:sz="4" w:space="0" w:color="auto"/>
              <w:right w:val="single" w:sz="4" w:space="0" w:color="auto"/>
            </w:tcBorders>
          </w:tcPr>
          <w:p w:rsidR="00871FF5" w:rsidRPr="00871FF5" w:rsidRDefault="00871FF5" w:rsidP="00871FF5">
            <w:pPr>
              <w:spacing w:after="0" w:line="240" w:lineRule="auto"/>
              <w:jc w:val="center"/>
              <w:rPr>
                <w:rFonts w:ascii="Times New Roman" w:eastAsia="Times New Roman" w:hAnsi="Times New Roman" w:cs="Times New Roman"/>
                <w:sz w:val="24"/>
                <w:szCs w:val="24"/>
                <w:lang w:eastAsia="ru-RU"/>
              </w:rPr>
            </w:pPr>
          </w:p>
        </w:tc>
      </w:tr>
      <w:tr w:rsidR="00871FF5" w:rsidRPr="00871FF5" w:rsidTr="004240F8">
        <w:trPr>
          <w:gridBefore w:val="1"/>
          <w:gridAfter w:val="3"/>
          <w:wBefore w:w="142" w:type="dxa"/>
          <w:wAfter w:w="253" w:type="dxa"/>
          <w:trHeight w:val="339"/>
        </w:trPr>
        <w:tc>
          <w:tcPr>
            <w:tcW w:w="5885" w:type="dxa"/>
            <w:gridSpan w:val="5"/>
            <w:shd w:val="clear" w:color="auto" w:fill="auto"/>
            <w:noWrap/>
            <w:vAlign w:val="center"/>
          </w:tcPr>
          <w:p w:rsidR="00871FF5" w:rsidRPr="00871FF5" w:rsidRDefault="00871FF5" w:rsidP="00871FF5">
            <w:pPr>
              <w:spacing w:after="0" w:line="240" w:lineRule="auto"/>
              <w:rPr>
                <w:rFonts w:ascii="Sylfaen" w:eastAsia="Times New Roman" w:hAnsi="Sylfaen" w:cs="Times New Roman"/>
                <w:b/>
                <w:bCs/>
                <w:sz w:val="24"/>
                <w:szCs w:val="24"/>
                <w:lang w:val="hy-AM"/>
              </w:rPr>
            </w:pPr>
          </w:p>
        </w:tc>
        <w:tc>
          <w:tcPr>
            <w:tcW w:w="2350" w:type="dxa"/>
            <w:gridSpan w:val="2"/>
            <w:shd w:val="clear" w:color="auto" w:fill="auto"/>
            <w:noWrap/>
            <w:vAlign w:val="center"/>
          </w:tcPr>
          <w:p w:rsidR="00871FF5" w:rsidRPr="00871FF5" w:rsidRDefault="00871FF5" w:rsidP="00871FF5">
            <w:pPr>
              <w:spacing w:after="0" w:line="240" w:lineRule="auto"/>
              <w:rPr>
                <w:rFonts w:ascii="Sylfaen" w:eastAsia="Times New Roman" w:hAnsi="Sylfaen" w:cs="Times New Roman"/>
                <w:b/>
                <w:bCs/>
                <w:sz w:val="24"/>
                <w:szCs w:val="24"/>
                <w:lang w:val="hy-AM"/>
              </w:rPr>
            </w:pPr>
          </w:p>
        </w:tc>
        <w:tc>
          <w:tcPr>
            <w:tcW w:w="1688" w:type="dxa"/>
            <w:gridSpan w:val="2"/>
          </w:tcPr>
          <w:p w:rsidR="00871FF5" w:rsidRPr="00871FF5" w:rsidRDefault="00871FF5" w:rsidP="00871FF5">
            <w:pPr>
              <w:spacing w:after="0" w:line="240" w:lineRule="auto"/>
              <w:rPr>
                <w:rFonts w:ascii="Sylfaen" w:eastAsia="Times New Roman" w:hAnsi="Sylfaen" w:cs="Times New Roman"/>
                <w:b/>
                <w:bCs/>
                <w:sz w:val="24"/>
                <w:szCs w:val="24"/>
                <w:lang w:val="hy-AM"/>
              </w:rPr>
            </w:pP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spacing w:after="0" w:line="240" w:lineRule="auto"/>
              <w:jc w:val="both"/>
              <w:rPr>
                <w:rFonts w:ascii="Times New Roman" w:eastAsia="Times New Roman" w:hAnsi="Times New Roman" w:cs="Times New Roman"/>
                <w:b/>
                <w:sz w:val="24"/>
                <w:szCs w:val="24"/>
                <w:lang w:eastAsia="ru-RU"/>
              </w:rPr>
            </w:pPr>
            <w:r w:rsidRPr="00871FF5">
              <w:rPr>
                <w:rFonts w:ascii="Times New Roman" w:eastAsia="Times New Roman" w:hAnsi="Times New Roman" w:cs="Times New Roman"/>
                <w:b/>
                <w:bCs/>
                <w:sz w:val="24"/>
                <w:szCs w:val="24"/>
                <w:lang w:eastAsia="ru-RU"/>
              </w:rPr>
              <w:t>Порядок формирования начальной (максимальной) цены договора</w:t>
            </w: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i/>
                <w:sz w:val="24"/>
                <w:szCs w:val="24"/>
                <w:lang w:eastAsia="ru-RU"/>
              </w:rPr>
              <w:t>Участник указывает порядок формирования цены</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numPr>
                <w:ilvl w:val="0"/>
                <w:numId w:val="25"/>
              </w:numPr>
              <w:spacing w:after="0" w:line="240" w:lineRule="auto"/>
              <w:jc w:val="both"/>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lastRenderedPageBreak/>
              <w:t>Требования к автосервису</w:t>
            </w: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i/>
                <w:sz w:val="24"/>
                <w:szCs w:val="24"/>
                <w:lang w:eastAsia="ru-RU"/>
              </w:rPr>
              <w:t>Участник указывает производственные мощности</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numPr>
                <w:ilvl w:val="0"/>
                <w:numId w:val="25"/>
              </w:numPr>
              <w:spacing w:after="0" w:line="240" w:lineRule="auto"/>
              <w:jc w:val="both"/>
              <w:rPr>
                <w:rFonts w:ascii="Times New Roman" w:eastAsia="Times New Roman" w:hAnsi="Times New Roman" w:cs="Times New Roman"/>
                <w:b/>
                <w:bCs/>
                <w:sz w:val="24"/>
                <w:szCs w:val="24"/>
                <w:lang w:eastAsia="ru-RU"/>
              </w:rPr>
            </w:pP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i/>
                <w:sz w:val="24"/>
                <w:szCs w:val="24"/>
                <w:lang w:eastAsia="ru-RU"/>
              </w:rPr>
              <w:t>Участник указывает соответствие требованиям закупки</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t>Порядок выполнения работ (оказания услуг), этапы, последовательность, график, порядок оплаты исполненных условий договора</w:t>
            </w:r>
          </w:p>
        </w:tc>
        <w:tc>
          <w:tcPr>
            <w:tcW w:w="6488" w:type="dxa"/>
            <w:gridSpan w:val="9"/>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Участник указывает порядок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Borders>
              <w:top w:val="single" w:sz="4" w:space="0" w:color="auto"/>
              <w:left w:val="single" w:sz="4" w:space="0" w:color="auto"/>
              <w:bottom w:val="single" w:sz="4" w:space="0" w:color="auto"/>
              <w:right w:val="single" w:sz="4" w:space="0" w:color="auto"/>
            </w:tcBorders>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t>Требования к работам</w:t>
            </w:r>
          </w:p>
        </w:tc>
        <w:tc>
          <w:tcPr>
            <w:tcW w:w="6488" w:type="dxa"/>
            <w:gridSpan w:val="9"/>
            <w:tcBorders>
              <w:top w:val="single" w:sz="4" w:space="0" w:color="auto"/>
              <w:left w:val="single" w:sz="4" w:space="0" w:color="auto"/>
              <w:bottom w:val="single" w:sz="4" w:space="0" w:color="auto"/>
              <w:right w:val="single" w:sz="4" w:space="0" w:color="auto"/>
            </w:tcBorders>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Участник указывает порядок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30" w:type="dxa"/>
            <w:gridSpan w:val="4"/>
            <w:tcBorders>
              <w:top w:val="single" w:sz="4" w:space="0" w:color="auto"/>
              <w:left w:val="single" w:sz="4" w:space="0" w:color="auto"/>
              <w:bottom w:val="single" w:sz="4" w:space="0" w:color="auto"/>
              <w:right w:val="single" w:sz="4" w:space="0" w:color="auto"/>
            </w:tcBorders>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4"/>
                <w:szCs w:val="24"/>
                <w:lang w:eastAsia="ru-RU"/>
              </w:rPr>
            </w:pPr>
            <w:r w:rsidRPr="00871FF5">
              <w:rPr>
                <w:rFonts w:ascii="Times New Roman" w:eastAsia="Times New Roman" w:hAnsi="Times New Roman" w:cs="Times New Roman"/>
                <w:b/>
                <w:bCs/>
                <w:sz w:val="24"/>
                <w:szCs w:val="24"/>
                <w:lang w:eastAsia="ru-RU"/>
              </w:rPr>
              <w:t>Требования к работам</w:t>
            </w:r>
          </w:p>
        </w:tc>
        <w:tc>
          <w:tcPr>
            <w:tcW w:w="6488" w:type="dxa"/>
            <w:gridSpan w:val="9"/>
            <w:tcBorders>
              <w:top w:val="single" w:sz="4" w:space="0" w:color="auto"/>
              <w:left w:val="single" w:sz="4" w:space="0" w:color="auto"/>
              <w:bottom w:val="single" w:sz="4" w:space="0" w:color="auto"/>
              <w:right w:val="single" w:sz="4" w:space="0" w:color="auto"/>
            </w:tcBorders>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Участник указывает соответствие требованиям закупки</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18" w:type="dxa"/>
            <w:gridSpan w:val="13"/>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i/>
                <w:sz w:val="28"/>
                <w:szCs w:val="28"/>
                <w:lang w:eastAsia="ru-RU"/>
              </w:rPr>
            </w:pPr>
            <w:r w:rsidRPr="00871FF5">
              <w:rPr>
                <w:rFonts w:ascii="Times New Roman" w:eastAsia="Times New Roman" w:hAnsi="Times New Roman" w:cs="Times New Roman"/>
                <w:b/>
                <w:sz w:val="28"/>
                <w:szCs w:val="28"/>
                <w:lang w:eastAsia="ru-RU"/>
              </w:rPr>
              <w:t xml:space="preserve"> Требования к результатам</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18" w:type="dxa"/>
            <w:gridSpan w:val="13"/>
          </w:tcPr>
          <w:p w:rsidR="004240F8" w:rsidRPr="00871FF5" w:rsidRDefault="004240F8" w:rsidP="00C97B08">
            <w:pPr>
              <w:tabs>
                <w:tab w:val="left" w:pos="0"/>
                <w:tab w:val="left" w:pos="1701"/>
                <w:tab w:val="left" w:pos="1843"/>
                <w:tab w:val="left" w:pos="2268"/>
              </w:tabs>
              <w:spacing w:after="0" w:line="240" w:lineRule="auto"/>
              <w:ind w:left="317" w:hanging="175"/>
              <w:jc w:val="both"/>
              <w:rPr>
                <w:rFonts w:ascii="Times New Roman" w:eastAsia="Times New Roman" w:hAnsi="Times New Roman" w:cs="Times New Roman"/>
                <w:sz w:val="28"/>
                <w:szCs w:val="28"/>
                <w:lang w:eastAsia="ru-RU"/>
              </w:rPr>
            </w:pPr>
            <w:r w:rsidRPr="00871FF5">
              <w:rPr>
                <w:rFonts w:ascii="Times New Roman" w:eastAsia="Times New Roman" w:hAnsi="Times New Roman" w:cs="Times New Roman"/>
                <w:i/>
                <w:sz w:val="24"/>
                <w:szCs w:val="24"/>
                <w:lang w:eastAsia="ru-RU"/>
              </w:rPr>
              <w:t>Участник указывает гарантийные сроки</w:t>
            </w:r>
            <w:r w:rsidRPr="00871FF5">
              <w:rPr>
                <w:rFonts w:ascii="Times New Roman" w:eastAsia="Times New Roman" w:hAnsi="Times New Roman" w:cs="Times New Roman"/>
                <w:sz w:val="28"/>
                <w:szCs w:val="28"/>
                <w:lang w:eastAsia="ru-RU"/>
              </w:rPr>
              <w:t xml:space="preserve"> </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0318" w:type="dxa"/>
            <w:gridSpan w:val="13"/>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i/>
                <w:sz w:val="28"/>
                <w:szCs w:val="28"/>
                <w:lang w:eastAsia="ru-RU"/>
              </w:rPr>
            </w:pPr>
            <w:r w:rsidRPr="00871FF5">
              <w:rPr>
                <w:rFonts w:ascii="Times New Roman" w:eastAsia="Times New Roman" w:hAnsi="Times New Roman" w:cs="Times New Roman"/>
                <w:i/>
                <w:sz w:val="28"/>
                <w:szCs w:val="28"/>
                <w:lang w:eastAsia="ru-RU"/>
              </w:rPr>
              <w:t xml:space="preserve"> </w:t>
            </w:r>
            <w:r w:rsidRPr="00871FF5">
              <w:rPr>
                <w:rFonts w:ascii="Times New Roman" w:eastAsia="Times New Roman" w:hAnsi="Times New Roman" w:cs="Times New Roman"/>
                <w:b/>
                <w:bCs/>
                <w:sz w:val="28"/>
                <w:szCs w:val="28"/>
                <w:lang w:eastAsia="ru-RU"/>
              </w:rPr>
              <w:t>Место, условия и порядок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jc w:val="both"/>
              <w:rPr>
                <w:rFonts w:ascii="Times New Roman" w:eastAsia="Times New Roman" w:hAnsi="Times New Roman" w:cs="Times New Roman"/>
                <w:sz w:val="24"/>
                <w:szCs w:val="24"/>
                <w:lang w:eastAsia="ru-RU"/>
              </w:rPr>
            </w:pPr>
            <w:r w:rsidRPr="00871FF5">
              <w:rPr>
                <w:rFonts w:ascii="Times New Roman" w:eastAsia="Times New Roman" w:hAnsi="Times New Roman" w:cs="Times New Roman"/>
                <w:sz w:val="24"/>
                <w:szCs w:val="24"/>
                <w:lang w:eastAsia="ru-RU"/>
              </w:rPr>
              <w:t xml:space="preserve">Место </w:t>
            </w:r>
            <w:r w:rsidRPr="00871FF5">
              <w:rPr>
                <w:rFonts w:ascii="Times New Roman" w:eastAsia="Times New Roman" w:hAnsi="Times New Roman" w:cs="Times New Roman"/>
                <w:bCs/>
                <w:sz w:val="24"/>
                <w:szCs w:val="24"/>
                <w:lang w:eastAsia="ru-RU"/>
              </w:rPr>
              <w:t>выполнения работ</w:t>
            </w:r>
          </w:p>
        </w:tc>
        <w:tc>
          <w:tcPr>
            <w:tcW w:w="6478" w:type="dxa"/>
            <w:gridSpan w:val="8"/>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bCs/>
                <w:i/>
                <w:sz w:val="24"/>
                <w:szCs w:val="24"/>
                <w:lang w:eastAsia="ru-RU"/>
              </w:rPr>
              <w:t>Участник указывает адрес автосервиса</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sz w:val="24"/>
                <w:szCs w:val="24"/>
                <w:lang w:eastAsia="ru-RU"/>
              </w:rPr>
              <w:t xml:space="preserve">Условия </w:t>
            </w:r>
            <w:r w:rsidRPr="00871FF5">
              <w:rPr>
                <w:rFonts w:ascii="Times New Roman" w:eastAsia="Times New Roman" w:hAnsi="Times New Roman" w:cs="Times New Roman"/>
                <w:bCs/>
                <w:sz w:val="24"/>
                <w:szCs w:val="24"/>
                <w:lang w:eastAsia="ru-RU"/>
              </w:rPr>
              <w:t>выполнения работ</w:t>
            </w:r>
          </w:p>
        </w:tc>
        <w:tc>
          <w:tcPr>
            <w:tcW w:w="6478" w:type="dxa"/>
            <w:gridSpan w:val="8"/>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bCs/>
                <w:i/>
                <w:sz w:val="24"/>
                <w:szCs w:val="24"/>
                <w:lang w:eastAsia="ru-RU"/>
              </w:rPr>
              <w:t>Участник указывает  условия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vAlign w:val="center"/>
          </w:tcPr>
          <w:p w:rsidR="004240F8" w:rsidRPr="00871FF5" w:rsidRDefault="004240F8" w:rsidP="00C97B08">
            <w:pPr>
              <w:spacing w:after="0" w:line="240" w:lineRule="auto"/>
              <w:ind w:left="317" w:hanging="175"/>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sz w:val="24"/>
                <w:szCs w:val="24"/>
                <w:lang w:eastAsia="ru-RU"/>
              </w:rPr>
              <w:t xml:space="preserve">Сроки </w:t>
            </w:r>
            <w:r w:rsidRPr="00871FF5">
              <w:rPr>
                <w:rFonts w:ascii="Times New Roman" w:eastAsia="Times New Roman" w:hAnsi="Times New Roman" w:cs="Times New Roman"/>
                <w:bCs/>
                <w:sz w:val="24"/>
                <w:szCs w:val="24"/>
                <w:lang w:eastAsia="ru-RU"/>
              </w:rPr>
              <w:t xml:space="preserve">выполнения работ </w:t>
            </w:r>
          </w:p>
        </w:tc>
        <w:tc>
          <w:tcPr>
            <w:tcW w:w="6478" w:type="dxa"/>
            <w:gridSpan w:val="8"/>
          </w:tcPr>
          <w:p w:rsidR="004240F8" w:rsidRPr="00871FF5" w:rsidRDefault="004240F8" w:rsidP="00C97B08">
            <w:pPr>
              <w:spacing w:after="0" w:line="240" w:lineRule="auto"/>
              <w:rPr>
                <w:rFonts w:ascii="Times New Roman" w:eastAsia="Times New Roman" w:hAnsi="Times New Roman" w:cs="Times New Roman"/>
                <w:sz w:val="24"/>
                <w:szCs w:val="24"/>
                <w:lang w:eastAsia="ru-RU"/>
              </w:rPr>
            </w:pPr>
            <w:r w:rsidRPr="00871FF5">
              <w:rPr>
                <w:rFonts w:ascii="Times New Roman" w:eastAsia="Times New Roman" w:hAnsi="Times New Roman" w:cs="Times New Roman"/>
                <w:bCs/>
                <w:i/>
                <w:sz w:val="24"/>
                <w:szCs w:val="24"/>
                <w:lang w:eastAsia="ru-RU"/>
              </w:rPr>
              <w:t>Участник указывает  сроки выполнения работ</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0"/>
        </w:trPr>
        <w:tc>
          <w:tcPr>
            <w:tcW w:w="10318" w:type="dxa"/>
            <w:gridSpan w:val="13"/>
          </w:tcPr>
          <w:p w:rsidR="004240F8" w:rsidRPr="00871FF5" w:rsidRDefault="004240F8" w:rsidP="00C97B08">
            <w:pPr>
              <w:numPr>
                <w:ilvl w:val="0"/>
                <w:numId w:val="25"/>
              </w:numPr>
              <w:spacing w:after="0" w:line="240" w:lineRule="auto"/>
              <w:ind w:left="0" w:firstLine="175"/>
              <w:rPr>
                <w:rFonts w:ascii="Times New Roman" w:eastAsia="Times New Roman" w:hAnsi="Times New Roman" w:cs="Times New Roman"/>
                <w:b/>
                <w:bCs/>
                <w:sz w:val="28"/>
                <w:szCs w:val="28"/>
                <w:lang w:eastAsia="ru-RU"/>
              </w:rPr>
            </w:pPr>
            <w:r w:rsidRPr="00871FF5">
              <w:rPr>
                <w:rFonts w:ascii="Times New Roman" w:eastAsia="Times New Roman" w:hAnsi="Times New Roman" w:cs="Times New Roman"/>
                <w:b/>
                <w:bCs/>
                <w:sz w:val="28"/>
                <w:szCs w:val="28"/>
                <w:lang w:eastAsia="ru-RU"/>
              </w:rPr>
              <w:t xml:space="preserve"> Форма, сроки и порядок оплаты</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jc w:val="both"/>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bCs/>
                <w:sz w:val="24"/>
                <w:szCs w:val="24"/>
                <w:lang w:eastAsia="ru-RU"/>
              </w:rPr>
              <w:t>Форма оплаты</w:t>
            </w:r>
          </w:p>
        </w:tc>
        <w:tc>
          <w:tcPr>
            <w:tcW w:w="6478" w:type="dxa"/>
            <w:gridSpan w:val="8"/>
          </w:tcPr>
          <w:p w:rsidR="004240F8" w:rsidRPr="00871FF5" w:rsidRDefault="004240F8" w:rsidP="00C97B08">
            <w:pPr>
              <w:spacing w:after="0" w:line="240" w:lineRule="auto"/>
              <w:ind w:left="317" w:hanging="175"/>
              <w:jc w:val="both"/>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bCs/>
                <w:i/>
                <w:sz w:val="24"/>
                <w:szCs w:val="24"/>
                <w:lang w:eastAsia="ru-RU"/>
              </w:rPr>
              <w:t>Участник указывает  форму оплаты</w:t>
            </w:r>
            <w:r w:rsidRPr="00871FF5">
              <w:rPr>
                <w:rFonts w:ascii="Times New Roman" w:eastAsia="Times New Roman" w:hAnsi="Times New Roman" w:cs="Times New Roman"/>
                <w:i/>
                <w:sz w:val="24"/>
                <w:szCs w:val="24"/>
                <w:lang w:eastAsia="ru-RU"/>
              </w:rPr>
              <w:t xml:space="preserve"> </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87"/>
        </w:trPr>
        <w:tc>
          <w:tcPr>
            <w:tcW w:w="3840" w:type="dxa"/>
            <w:gridSpan w:val="5"/>
          </w:tcPr>
          <w:p w:rsidR="004240F8" w:rsidRPr="00871FF5" w:rsidRDefault="004240F8" w:rsidP="00C97B08">
            <w:pPr>
              <w:spacing w:after="0" w:line="240" w:lineRule="auto"/>
              <w:ind w:left="317" w:hanging="175"/>
              <w:jc w:val="both"/>
              <w:rPr>
                <w:rFonts w:ascii="Times New Roman" w:eastAsia="Times New Roman" w:hAnsi="Times New Roman" w:cs="Times New Roman"/>
                <w:i/>
                <w:sz w:val="24"/>
                <w:szCs w:val="24"/>
                <w:lang w:eastAsia="ru-RU"/>
              </w:rPr>
            </w:pPr>
            <w:r w:rsidRPr="00871FF5">
              <w:rPr>
                <w:rFonts w:ascii="Times New Roman" w:eastAsia="Times New Roman" w:hAnsi="Times New Roman" w:cs="Times New Roman"/>
                <w:bCs/>
                <w:sz w:val="24"/>
                <w:szCs w:val="24"/>
                <w:lang w:eastAsia="ru-RU"/>
              </w:rPr>
              <w:t>Авансирование</w:t>
            </w:r>
          </w:p>
        </w:tc>
        <w:tc>
          <w:tcPr>
            <w:tcW w:w="6478" w:type="dxa"/>
            <w:gridSpan w:val="8"/>
          </w:tcPr>
          <w:p w:rsidR="004240F8" w:rsidRPr="00871FF5" w:rsidRDefault="004240F8" w:rsidP="00C97B08">
            <w:pPr>
              <w:tabs>
                <w:tab w:val="left" w:pos="709"/>
                <w:tab w:val="left" w:pos="1701"/>
                <w:tab w:val="left" w:pos="1843"/>
                <w:tab w:val="left" w:pos="2268"/>
              </w:tabs>
              <w:spacing w:after="0" w:line="240" w:lineRule="auto"/>
              <w:ind w:left="317" w:hanging="175"/>
              <w:jc w:val="both"/>
              <w:rPr>
                <w:rFonts w:ascii="Times New Roman" w:eastAsia="Times New Roman" w:hAnsi="Times New Roman" w:cs="Times New Roman"/>
                <w:bCs/>
                <w:i/>
                <w:sz w:val="24"/>
                <w:szCs w:val="24"/>
                <w:lang w:eastAsia="ru-RU"/>
              </w:rPr>
            </w:pPr>
            <w:r w:rsidRPr="00871FF5">
              <w:rPr>
                <w:rFonts w:ascii="Times New Roman" w:eastAsia="Times New Roman" w:hAnsi="Times New Roman" w:cs="Times New Roman"/>
                <w:bCs/>
                <w:i/>
                <w:sz w:val="24"/>
                <w:szCs w:val="24"/>
                <w:lang w:eastAsia="ru-RU"/>
              </w:rPr>
              <w:t>Авансирование предусмотрено или не предусмотрено</w:t>
            </w:r>
          </w:p>
        </w:tc>
      </w:tr>
      <w:tr w:rsidR="004240F8" w:rsidRPr="00871FF5" w:rsidTr="004240F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3840" w:type="dxa"/>
            <w:gridSpan w:val="5"/>
          </w:tcPr>
          <w:p w:rsidR="004240F8" w:rsidRPr="00871FF5" w:rsidRDefault="004240F8" w:rsidP="00C97B08">
            <w:pPr>
              <w:spacing w:after="0" w:line="240" w:lineRule="auto"/>
              <w:ind w:left="317" w:hanging="175"/>
              <w:rPr>
                <w:rFonts w:ascii="Times New Roman" w:eastAsia="Times New Roman" w:hAnsi="Times New Roman" w:cs="Times New Roman"/>
                <w:bCs/>
                <w:sz w:val="24"/>
                <w:szCs w:val="24"/>
                <w:lang w:eastAsia="ru-RU"/>
              </w:rPr>
            </w:pPr>
            <w:r w:rsidRPr="00871FF5">
              <w:rPr>
                <w:rFonts w:ascii="Times New Roman" w:eastAsia="Times New Roman" w:hAnsi="Times New Roman" w:cs="Times New Roman"/>
                <w:bCs/>
                <w:sz w:val="24"/>
                <w:szCs w:val="24"/>
                <w:lang w:eastAsia="ru-RU"/>
              </w:rPr>
              <w:t>Срок и порядок оплаты</w:t>
            </w:r>
          </w:p>
        </w:tc>
        <w:tc>
          <w:tcPr>
            <w:tcW w:w="6478" w:type="dxa"/>
            <w:gridSpan w:val="8"/>
          </w:tcPr>
          <w:p w:rsidR="004240F8" w:rsidRPr="00871FF5" w:rsidRDefault="004240F8" w:rsidP="00C97B08">
            <w:pPr>
              <w:tabs>
                <w:tab w:val="left" w:pos="0"/>
              </w:tabs>
              <w:spacing w:after="0" w:line="240" w:lineRule="auto"/>
              <w:ind w:left="100"/>
              <w:jc w:val="both"/>
              <w:rPr>
                <w:rFonts w:ascii="Times New Roman" w:eastAsia="Times New Roman" w:hAnsi="Times New Roman" w:cs="Times New Roman"/>
                <w:bCs/>
                <w:sz w:val="24"/>
                <w:szCs w:val="24"/>
                <w:lang w:eastAsia="ru-RU"/>
              </w:rPr>
            </w:pPr>
            <w:r w:rsidRPr="00871FF5">
              <w:rPr>
                <w:rFonts w:ascii="Times New Roman" w:eastAsia="Times New Roman" w:hAnsi="Times New Roman" w:cs="Times New Roman"/>
                <w:bCs/>
                <w:i/>
                <w:sz w:val="24"/>
                <w:szCs w:val="24"/>
                <w:lang w:eastAsia="ru-RU"/>
              </w:rPr>
              <w:t>Участник указывает  сроки и порядок оплаты</w:t>
            </w:r>
          </w:p>
        </w:tc>
      </w:tr>
    </w:tbl>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6D0DC7" w:rsidRDefault="006D0DC7" w:rsidP="007C15C0">
      <w:pPr>
        <w:spacing w:after="0" w:line="240" w:lineRule="auto"/>
        <w:rPr>
          <w:rFonts w:ascii="Sylfaen" w:eastAsia="Times New Roman" w:hAnsi="Sylfaen" w:cs="Times New Roman"/>
          <w:sz w:val="28"/>
          <w:szCs w:val="28"/>
          <w:lang w:val="hy-AM" w:eastAsia="ru-RU"/>
        </w:rPr>
      </w:pPr>
    </w:p>
    <w:p w:rsidR="00D920F7" w:rsidRDefault="00D920F7" w:rsidP="007C15C0">
      <w:pPr>
        <w:spacing w:after="0" w:line="240" w:lineRule="auto"/>
        <w:rPr>
          <w:rFonts w:ascii="Sylfaen" w:eastAsia="Times New Roman" w:hAnsi="Sylfaen" w:cs="Times New Roman"/>
          <w:sz w:val="28"/>
          <w:szCs w:val="28"/>
          <w:lang w:val="hy-AM" w:eastAsia="ru-RU"/>
        </w:rPr>
      </w:pPr>
    </w:p>
    <w:p w:rsidR="00B8057A" w:rsidRDefault="00B8057A" w:rsidP="007C15C0">
      <w:pPr>
        <w:spacing w:after="0" w:line="240" w:lineRule="auto"/>
        <w:rPr>
          <w:rFonts w:ascii="Sylfaen" w:eastAsia="Times New Roman" w:hAnsi="Sylfaen" w:cs="Times New Roman"/>
          <w:sz w:val="28"/>
          <w:szCs w:val="28"/>
          <w:lang w:val="hy-AM" w:eastAsia="ru-RU"/>
        </w:rPr>
      </w:pPr>
    </w:p>
    <w:p w:rsidR="00D93118" w:rsidRPr="00A50591" w:rsidRDefault="00D93118" w:rsidP="00D93118">
      <w:pPr>
        <w:spacing w:after="0" w:line="240" w:lineRule="auto"/>
        <w:jc w:val="right"/>
        <w:rPr>
          <w:rFonts w:ascii="Times New Roman" w:eastAsia="Times New Roman" w:hAnsi="Times New Roman" w:cs="Times New Roman"/>
          <w:sz w:val="24"/>
          <w:szCs w:val="28"/>
          <w:lang w:eastAsia="ru-RU"/>
        </w:rPr>
      </w:pPr>
      <w:r w:rsidRPr="006D0DC7">
        <w:rPr>
          <w:rFonts w:ascii="Times New Roman" w:eastAsia="Times New Roman" w:hAnsi="Times New Roman" w:cs="Times New Roman"/>
          <w:sz w:val="24"/>
          <w:szCs w:val="28"/>
          <w:lang w:val="hy-AM" w:eastAsia="ru-RU"/>
        </w:rPr>
        <w:lastRenderedPageBreak/>
        <w:t xml:space="preserve">Приложение № </w:t>
      </w:r>
      <w:r w:rsidR="00A50591">
        <w:rPr>
          <w:rFonts w:ascii="Times New Roman" w:eastAsia="Times New Roman" w:hAnsi="Times New Roman" w:cs="Times New Roman"/>
          <w:sz w:val="24"/>
          <w:szCs w:val="28"/>
          <w:lang w:eastAsia="ru-RU"/>
        </w:rPr>
        <w:t>5</w:t>
      </w:r>
    </w:p>
    <w:p w:rsidR="00843D12" w:rsidRPr="00D81126" w:rsidRDefault="00843D12" w:rsidP="00843D12">
      <w:pPr>
        <w:spacing w:after="0" w:line="276" w:lineRule="auto"/>
        <w:jc w:val="right"/>
        <w:rPr>
          <w:rFonts w:ascii="Times New Roman" w:eastAsia="Times New Roman" w:hAnsi="Times New Roman" w:cs="Times New Roman"/>
          <w:sz w:val="28"/>
          <w:szCs w:val="28"/>
          <w:lang w:eastAsia="ru-RU"/>
        </w:rPr>
      </w:pPr>
      <w:r w:rsidRPr="00D81126">
        <w:rPr>
          <w:rFonts w:ascii="Times New Roman" w:eastAsia="Times New Roman" w:hAnsi="Times New Roman" w:cs="Times New Roman"/>
          <w:sz w:val="28"/>
          <w:szCs w:val="28"/>
          <w:lang w:eastAsia="ru-RU"/>
        </w:rPr>
        <w:t xml:space="preserve">к извещению о проведении запроса котировок </w:t>
      </w:r>
    </w:p>
    <w:p w:rsidR="00D93118" w:rsidRPr="00843D12" w:rsidRDefault="00843D12" w:rsidP="00843D12">
      <w:pPr>
        <w:spacing w:after="0" w:line="276"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 коду №ЮКЖД-ЗКЦ 022/013</w:t>
      </w:r>
    </w:p>
    <w:p w:rsidR="00D93118" w:rsidRPr="00D93118" w:rsidRDefault="00D93118" w:rsidP="00D93118">
      <w:pPr>
        <w:spacing w:after="0" w:line="240" w:lineRule="auto"/>
        <w:jc w:val="center"/>
        <w:rPr>
          <w:rFonts w:ascii="Sylfaen" w:eastAsia="Times New Roman" w:hAnsi="Sylfaen" w:cs="Times New Roman"/>
          <w:sz w:val="28"/>
          <w:szCs w:val="28"/>
          <w:lang w:eastAsia="ru-RU"/>
        </w:rPr>
      </w:pPr>
      <w:r>
        <w:rPr>
          <w:rFonts w:ascii="Sylfaen" w:eastAsia="Times New Roman" w:hAnsi="Sylfaen" w:cs="Times New Roman"/>
          <w:sz w:val="28"/>
          <w:szCs w:val="28"/>
          <w:lang w:eastAsia="ru-RU"/>
        </w:rPr>
        <w:t>ПРОЕКТ ДОГОВОРА</w:t>
      </w:r>
    </w:p>
    <w:p w:rsidR="00D93118" w:rsidRDefault="00D93118" w:rsidP="007C15C0">
      <w:pPr>
        <w:spacing w:after="0" w:line="240" w:lineRule="auto"/>
        <w:rPr>
          <w:rFonts w:ascii="Sylfaen" w:eastAsia="Times New Roman" w:hAnsi="Sylfaen" w:cs="Times New Roman"/>
          <w:sz w:val="28"/>
          <w:szCs w:val="28"/>
          <w:lang w:val="hy-AM" w:eastAsia="ru-RU"/>
        </w:rPr>
      </w:pPr>
    </w:p>
    <w:p w:rsidR="00D93118" w:rsidRDefault="00D93118" w:rsidP="007C15C0">
      <w:pPr>
        <w:spacing w:after="0" w:line="240" w:lineRule="auto"/>
        <w:rPr>
          <w:rFonts w:ascii="Sylfaen" w:eastAsia="Times New Roman" w:hAnsi="Sylfaen" w:cs="Times New Roman"/>
          <w:sz w:val="28"/>
          <w:szCs w:val="28"/>
          <w:lang w:val="hy-AM" w:eastAsia="ru-RU"/>
        </w:rPr>
      </w:pPr>
    </w:p>
    <w:p w:rsidR="007F7F86" w:rsidRDefault="00FA7FEE" w:rsidP="007C15C0">
      <w:pPr>
        <w:spacing w:after="0" w:line="240" w:lineRule="auto"/>
        <w:rPr>
          <w:rFonts w:ascii="Times New Roman" w:eastAsia="Times New Roman" w:hAnsi="Times New Roman" w:cs="Times New Roman"/>
          <w:sz w:val="28"/>
          <w:szCs w:val="28"/>
          <w:lang w:val="hy-AM" w:eastAsia="ru-RU"/>
        </w:rPr>
      </w:pPr>
      <w:r w:rsidRPr="007F7F86">
        <w:rPr>
          <w:rFonts w:ascii="Times New Roman" w:eastAsia="Calibri" w:hAnsi="Times New Roman" w:cs="Times New Roman"/>
          <w:noProof/>
          <w:sz w:val="24"/>
          <w:szCs w:val="24"/>
          <w:lang w:eastAsia="ru-RU"/>
        </w:rPr>
        <mc:AlternateContent>
          <mc:Choice Requires="wps">
            <w:drawing>
              <wp:anchor distT="45720" distB="45720" distL="114300" distR="114300" simplePos="0" relativeHeight="251659264" behindDoc="0" locked="0" layoutInCell="1" allowOverlap="1" wp14:anchorId="0C3907FE" wp14:editId="33340C72">
                <wp:simplePos x="0" y="0"/>
                <wp:positionH relativeFrom="column">
                  <wp:posOffset>36147</wp:posOffset>
                </wp:positionH>
                <wp:positionV relativeFrom="paragraph">
                  <wp:posOffset>-476445</wp:posOffset>
                </wp:positionV>
                <wp:extent cx="6610350" cy="1160145"/>
                <wp:effectExtent l="0" t="0" r="19050" b="20955"/>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10350" cy="1160145"/>
                        </a:xfrm>
                        <a:prstGeom prst="rect">
                          <a:avLst/>
                        </a:prstGeom>
                        <a:solidFill>
                          <a:srgbClr val="FFFFFF"/>
                        </a:solidFill>
                        <a:ln w="9525">
                          <a:solidFill>
                            <a:srgbClr val="000000"/>
                          </a:solidFill>
                          <a:miter lim="800000"/>
                          <a:headEnd/>
                          <a:tailEnd/>
                        </a:ln>
                      </wps:spPr>
                      <wps:txbx>
                        <w:txbxContent>
                          <w:p w:rsidR="00D81126" w:rsidRDefault="00D81126"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D81126" w:rsidRDefault="00D81126"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D81126" w:rsidRDefault="00D81126"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______________________</w:t>
                            </w:r>
                          </w:p>
                          <w:p w:rsidR="00D81126" w:rsidRDefault="00D81126"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D81126" w:rsidRDefault="00D81126"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0C3907FE" id="_x0000_t202" coordsize="21600,21600" o:spt="202" path="m,l,21600r21600,l21600,xe">
                <v:stroke joinstyle="miter"/>
                <v:path gradientshapeok="t" o:connecttype="rect"/>
              </v:shapetype>
              <v:shape id="Надпись 2" o:spid="_x0000_s1026" type="#_x0000_t202" style="position:absolute;margin-left:2.85pt;margin-top:-37.5pt;width:520.5pt;height:91.3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">
                <v:textbox>
                  <w:txbxContent>
                    <w:p w:rsidR="00D81126" w:rsidRDefault="00D81126" w:rsidP="007F7F86">
                      <w:pPr>
                        <w:spacing w:after="0"/>
                        <w:rPr>
                          <w:rFonts w:ascii="Sylfaen" w:hAnsi="Sylfaen"/>
                          <w:b/>
                          <w:lang w:val="hy-AM"/>
                        </w:rPr>
                      </w:pPr>
                      <w:r>
                        <w:rPr>
                          <w:rFonts w:ascii="Sylfaen" w:hAnsi="Sylfaen"/>
                          <w:b/>
                          <w:lang w:val="hy-AM"/>
                        </w:rPr>
                        <w:t xml:space="preserve">ՎՃԱՐՈՎԻ ԾԱՌԱՅՈՒԹՅՈՒՆՆԵՐԻ ՄԱՏՈՒՑՄԱՆ  </w:t>
                      </w:r>
                    </w:p>
                    <w:p w:rsidR="00D81126" w:rsidRDefault="00D81126" w:rsidP="007F7F86">
                      <w:pPr>
                        <w:spacing w:after="0"/>
                        <w:rPr>
                          <w:rFonts w:ascii="Sylfaen" w:hAnsi="Sylfaen"/>
                          <w:b/>
                          <w:sz w:val="20"/>
                          <w:szCs w:val="20"/>
                          <w:lang w:val="hy-AM"/>
                        </w:rPr>
                      </w:pPr>
                      <w:r>
                        <w:rPr>
                          <w:rFonts w:ascii="Sylfaen" w:hAnsi="Sylfaen"/>
                          <w:b/>
                          <w:lang w:val="hy-AM"/>
                        </w:rPr>
                        <w:t>ՊԱՅՄԱՆԱԳՐ</w:t>
                      </w:r>
                      <w:r>
                        <w:rPr>
                          <w:rFonts w:ascii="Sylfaen" w:hAnsi="Sylfaen"/>
                          <w:b/>
                        </w:rPr>
                        <w:t xml:space="preserve">                               </w:t>
                      </w:r>
                      <w:r>
                        <w:rPr>
                          <w:rFonts w:ascii="Sylfaen" w:hAnsi="Sylfaen"/>
                          <w:b/>
                          <w:lang w:val="hy-AM"/>
                        </w:rPr>
                        <w:t xml:space="preserve"> </w:t>
                      </w:r>
                      <w:r>
                        <w:rPr>
                          <w:rFonts w:ascii="Sylfaen" w:hAnsi="Sylfaen"/>
                          <w:b/>
                        </w:rPr>
                        <w:t xml:space="preserve">                    </w:t>
                      </w:r>
                      <w:r>
                        <w:rPr>
                          <w:rFonts w:ascii="Sylfaen" w:hAnsi="Sylfaen" w:cs="Sylfaen"/>
                          <w:b/>
                        </w:rPr>
                        <w:t>№</w:t>
                      </w:r>
                      <w:r>
                        <w:rPr>
                          <w:rFonts w:ascii="Sylfaen" w:hAnsi="Sylfaen" w:cs="Sylfaen"/>
                          <w:b/>
                          <w:bCs/>
                          <w:lang w:val="hy-AM"/>
                        </w:rPr>
                        <w:t>ՆՅՈՒ</w:t>
                      </w:r>
                      <w:r>
                        <w:rPr>
                          <w:b/>
                          <w:bCs/>
                          <w:sz w:val="20"/>
                          <w:szCs w:val="20"/>
                        </w:rPr>
                        <w:t xml:space="preserve"> -   </w:t>
                      </w:r>
                    </w:p>
                    <w:p w:rsidR="00D81126" w:rsidRDefault="00D81126" w:rsidP="007F7F86">
                      <w:pPr>
                        <w:spacing w:after="0"/>
                        <w:rPr>
                          <w:rFonts w:ascii="Times New Roman" w:hAnsi="Times New Roman"/>
                          <w:b/>
                          <w:sz w:val="20"/>
                          <w:szCs w:val="20"/>
                        </w:rPr>
                      </w:pPr>
                      <w:r>
                        <w:rPr>
                          <w:b/>
                          <w:bCs/>
                          <w:sz w:val="20"/>
                          <w:szCs w:val="20"/>
                          <w:lang w:val="hy-AM"/>
                        </w:rPr>
                        <w:t xml:space="preserve"> </w:t>
                      </w:r>
                      <w:r>
                        <w:rPr>
                          <w:rFonts w:eastAsia="Times New Roman"/>
                          <w:b/>
                          <w:bCs/>
                          <w:lang w:eastAsia="ru-RU"/>
                        </w:rPr>
                        <w:t>ДОГОВОР НА</w:t>
                      </w:r>
                      <w:r>
                        <w:rPr>
                          <w:b/>
                          <w:bCs/>
                          <w:sz w:val="20"/>
                          <w:szCs w:val="20"/>
                        </w:rPr>
                        <w:t xml:space="preserve">                                                                               ______________________</w:t>
                      </w:r>
                    </w:p>
                    <w:p w:rsidR="00D81126" w:rsidRDefault="00D81126" w:rsidP="007F7F86">
                      <w:pPr>
                        <w:autoSpaceDE w:val="0"/>
                        <w:autoSpaceDN w:val="0"/>
                        <w:adjustRightInd w:val="0"/>
                        <w:spacing w:after="0"/>
                        <w:outlineLvl w:val="0"/>
                        <w:rPr>
                          <w:b/>
                          <w:bCs/>
                        </w:rPr>
                      </w:pPr>
                      <w:r w:rsidRPr="00C03A8C">
                        <w:rPr>
                          <w:rFonts w:ascii="Times New Roman" w:eastAsia="Times New Roman" w:hAnsi="Times New Roman" w:cs="Times New Roman"/>
                          <w:b/>
                          <w:bCs/>
                          <w:lang w:eastAsia="ru-RU"/>
                        </w:rPr>
                        <w:t xml:space="preserve">ОКАЗАНИЕ ПЛАТНЫХ УСЛУГ                  </w:t>
                      </w:r>
                      <w:r w:rsidRPr="00C03A8C">
                        <w:rPr>
                          <w:rFonts w:ascii="Times New Roman" w:hAnsi="Times New Roman" w:cs="Times New Roman"/>
                        </w:rPr>
                        <w:t>№</w:t>
                      </w:r>
                      <w:r w:rsidRPr="00C03A8C">
                        <w:rPr>
                          <w:rFonts w:ascii="Times New Roman" w:hAnsi="Times New Roman" w:cs="Times New Roman"/>
                          <w:b/>
                          <w:bCs/>
                        </w:rPr>
                        <w:t>НЮ -</w:t>
                      </w:r>
                      <w:r>
                        <w:rPr>
                          <w:b/>
                          <w:bCs/>
                        </w:rPr>
                        <w:t xml:space="preserve">  </w:t>
                      </w:r>
                    </w:p>
                    <w:p w:rsidR="00D81126" w:rsidRDefault="00D81126" w:rsidP="007F7F86">
                      <w:pPr>
                        <w:spacing w:after="0"/>
                        <w:rPr>
                          <w:sz w:val="24"/>
                          <w:szCs w:val="24"/>
                        </w:rPr>
                      </w:pPr>
                      <w:r>
                        <w:rPr>
                          <w:sz w:val="20"/>
                          <w:szCs w:val="20"/>
                        </w:rPr>
                        <w:t xml:space="preserve">   </w:t>
                      </w:r>
                      <w:r>
                        <w:rPr>
                          <w:rFonts w:ascii="Sylfaen" w:hAnsi="Sylfaen"/>
                          <w:sz w:val="20"/>
                          <w:szCs w:val="20"/>
                          <w:lang w:val="hy-AM"/>
                        </w:rPr>
                        <w:t>ք.Երևան</w:t>
                      </w:r>
                      <w:r>
                        <w:rPr>
                          <w:sz w:val="20"/>
                          <w:szCs w:val="20"/>
                        </w:rPr>
                        <w:t xml:space="preserve">/ г. </w:t>
                      </w:r>
                      <w:r w:rsidRPr="00C03A8C">
                        <w:rPr>
                          <w:rFonts w:ascii="Times New Roman" w:hAnsi="Times New Roman" w:cs="Times New Roman"/>
                          <w:sz w:val="20"/>
                          <w:szCs w:val="20"/>
                        </w:rPr>
                        <w:t xml:space="preserve">Ереван      </w:t>
                      </w:r>
                      <w:r>
                        <w:rPr>
                          <w:sz w:val="20"/>
                          <w:szCs w:val="20"/>
                        </w:rPr>
                        <w:t xml:space="preserve">                              </w:t>
                      </w:r>
                      <w:r>
                        <w:rPr>
                          <w:rFonts w:ascii="Sylfaen" w:hAnsi="Sylfaen"/>
                          <w:sz w:val="20"/>
                          <w:szCs w:val="20"/>
                          <w:lang w:val="hy-AM"/>
                        </w:rPr>
                        <w:t xml:space="preserve">                                    </w:t>
                      </w:r>
                      <w:r>
                        <w:rPr>
                          <w:sz w:val="20"/>
                          <w:szCs w:val="20"/>
                        </w:rPr>
                        <w:t xml:space="preserve">“_____  ” ______________ </w:t>
                      </w:r>
                      <w:r w:rsidRPr="00AD0506">
                        <w:rPr>
                          <w:rFonts w:ascii="Times New Roman" w:hAnsi="Times New Roman" w:cs="Times New Roman"/>
                          <w:sz w:val="20"/>
                          <w:szCs w:val="20"/>
                        </w:rPr>
                        <w:t>202</w:t>
                      </w:r>
                      <w:r>
                        <w:rPr>
                          <w:rFonts w:ascii="Times New Roman" w:hAnsi="Times New Roman" w:cs="Times New Roman"/>
                          <w:sz w:val="20"/>
                          <w:szCs w:val="20"/>
                        </w:rPr>
                        <w:t>2</w:t>
                      </w:r>
                      <w:r w:rsidRPr="00AD0506">
                        <w:rPr>
                          <w:rFonts w:ascii="Times New Roman" w:hAnsi="Times New Roman" w:cs="Times New Roman"/>
                          <w:sz w:val="20"/>
                          <w:szCs w:val="20"/>
                        </w:rPr>
                        <w:t xml:space="preserve">  </w:t>
                      </w:r>
                      <w:r>
                        <w:rPr>
                          <w:rFonts w:ascii="Sylfaen" w:hAnsi="Sylfaen" w:cs="Sylfaen"/>
                          <w:sz w:val="20"/>
                          <w:szCs w:val="20"/>
                        </w:rPr>
                        <w:t>թ</w:t>
                      </w:r>
                      <w:r>
                        <w:rPr>
                          <w:rFonts w:ascii="Sylfaen" w:hAnsi="Sylfaen"/>
                          <w:sz w:val="20"/>
                          <w:szCs w:val="20"/>
                          <w:lang w:val="hy-AM"/>
                        </w:rPr>
                        <w:t>.</w:t>
                      </w:r>
                      <w:r>
                        <w:rPr>
                          <w:sz w:val="20"/>
                          <w:szCs w:val="20"/>
                        </w:rPr>
                        <w:t>/г.</w:t>
                      </w:r>
                    </w:p>
                  </w:txbxContent>
                </v:textbox>
              </v:shape>
            </w:pict>
          </mc:Fallback>
        </mc:AlternateContent>
      </w:r>
    </w:p>
    <w:p w:rsidR="007F7F86" w:rsidRPr="007F7F86" w:rsidRDefault="007F7F86" w:rsidP="007F7F86">
      <w:pPr>
        <w:rPr>
          <w:rFonts w:ascii="Times New Roman" w:eastAsia="Calibri" w:hAnsi="Times New Roman" w:cs="Times New Roman"/>
          <w:sz w:val="24"/>
          <w:szCs w:val="24"/>
        </w:rPr>
      </w:pPr>
      <w:r>
        <w:rPr>
          <w:rFonts w:ascii="Times New Roman" w:eastAsia="Times New Roman" w:hAnsi="Times New Roman" w:cs="Times New Roman"/>
          <w:sz w:val="28"/>
          <w:szCs w:val="28"/>
          <w:lang w:val="hy-AM" w:eastAsia="ru-RU"/>
        </w:rPr>
        <w:tab/>
      </w:r>
    </w:p>
    <w:p w:rsidR="007F7F86" w:rsidRPr="007F7F86" w:rsidRDefault="00753281" w:rsidP="00FA7FEE">
      <w:pPr>
        <w:tabs>
          <w:tab w:val="left" w:pos="1482"/>
        </w:tabs>
        <w:spacing w:after="200" w:line="276" w:lineRule="auto"/>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tbl>
      <w:tblPr>
        <w:tblStyle w:val="103"/>
        <w:tblpPr w:leftFromText="180" w:rightFromText="180" w:vertAnchor="text" w:horzAnchor="page" w:tblpX="726" w:tblpY="1"/>
        <w:tblW w:w="10388" w:type="dxa"/>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93"/>
        <w:gridCol w:w="5095"/>
      </w:tblGrid>
      <w:tr w:rsidR="007F7F86" w:rsidRPr="007F7F86" w:rsidTr="007F7F86">
        <w:trPr>
          <w:trHeight w:val="9488"/>
        </w:trPr>
        <w:tc>
          <w:tcPr>
            <w:tcW w:w="5192" w:type="dxa"/>
          </w:tcPr>
          <w:p w:rsidR="007F7F86" w:rsidRPr="007F7F86" w:rsidRDefault="007F7F86" w:rsidP="007F7F86">
            <w:pPr>
              <w:spacing w:after="200" w:line="276" w:lineRule="auto"/>
              <w:jc w:val="both"/>
              <w:rPr>
                <w:rFonts w:ascii="Times New Roman" w:hAnsi="Times New Roman"/>
                <w:sz w:val="24"/>
                <w:szCs w:val="24"/>
              </w:rPr>
            </w:pPr>
            <w:r w:rsidRPr="007F7F86">
              <w:rPr>
                <w:rFonts w:ascii="Times New Roman" w:hAnsi="Times New Roman"/>
                <w:sz w:val="24"/>
                <w:szCs w:val="24"/>
              </w:rPr>
              <w:t xml:space="preserve">Закрытое акционерное общество «Южно-Кавказская железная дорога», именуемое в дальнейшем «ЗАКАЗЧИК», в лице генерального директора Мельникова Алексея Валерьевича, действующего на основании Устава, с одной стороны, и </w:t>
            </w:r>
            <w:r w:rsidR="00FA7FEE" w:rsidRPr="00FA7FEE">
              <w:rPr>
                <w:rFonts w:ascii="Times New Roman" w:hAnsi="Times New Roman"/>
                <w:sz w:val="24"/>
                <w:szCs w:val="24"/>
                <w:highlight w:val="red"/>
              </w:rPr>
              <w:t xml:space="preserve">----- </w:t>
            </w:r>
            <w:r w:rsidRPr="00FA7FEE">
              <w:rPr>
                <w:rFonts w:ascii="Times New Roman" w:hAnsi="Times New Roman"/>
                <w:sz w:val="24"/>
                <w:szCs w:val="24"/>
                <w:highlight w:val="red"/>
              </w:rPr>
              <w:t>«</w:t>
            </w:r>
            <w:r w:rsidR="00FA7FEE" w:rsidRPr="00FA7FEE">
              <w:rPr>
                <w:rFonts w:ascii="Times New Roman" w:hAnsi="Times New Roman"/>
                <w:sz w:val="24"/>
                <w:szCs w:val="24"/>
                <w:highlight w:val="red"/>
              </w:rPr>
              <w:t>»,</w:t>
            </w:r>
            <w:r w:rsidR="00FA7FEE">
              <w:rPr>
                <w:rFonts w:ascii="Times New Roman" w:hAnsi="Times New Roman"/>
                <w:sz w:val="24"/>
                <w:szCs w:val="24"/>
              </w:rPr>
              <w:t xml:space="preserve"> </w:t>
            </w:r>
            <w:r w:rsidR="00FA7FEE" w:rsidRPr="007F7F86">
              <w:rPr>
                <w:rFonts w:ascii="Times New Roman" w:hAnsi="Times New Roman"/>
                <w:sz w:val="24"/>
                <w:szCs w:val="24"/>
              </w:rPr>
              <w:t>в</w:t>
            </w:r>
            <w:r w:rsidRPr="007F7F86">
              <w:rPr>
                <w:rFonts w:ascii="Times New Roman" w:hAnsi="Times New Roman"/>
                <w:sz w:val="24"/>
                <w:szCs w:val="24"/>
              </w:rPr>
              <w:t xml:space="preserve"> лице </w:t>
            </w:r>
            <w:r w:rsidR="00FA7FEE" w:rsidRPr="00FA7FEE">
              <w:rPr>
                <w:rFonts w:ascii="Times New Roman" w:hAnsi="Times New Roman"/>
                <w:sz w:val="24"/>
                <w:szCs w:val="24"/>
                <w:highlight w:val="red"/>
              </w:rPr>
              <w:t>--------</w:t>
            </w:r>
            <w:r w:rsidRPr="007F7F86">
              <w:rPr>
                <w:rFonts w:ascii="Times New Roman" w:hAnsi="Times New Roman"/>
                <w:sz w:val="24"/>
                <w:szCs w:val="24"/>
              </w:rPr>
              <w:t xml:space="preserve"> действующего на основании Устава, именуемое в дальнейшем «ИСПОЛНИТЕЛЬ», с другой стороны, далее совместно именуемые «Сторо</w:t>
            </w:r>
            <w:r w:rsidR="003B41DE">
              <w:rPr>
                <w:rFonts w:ascii="Times New Roman" w:hAnsi="Times New Roman"/>
                <w:sz w:val="24"/>
                <w:szCs w:val="24"/>
              </w:rPr>
              <w:t xml:space="preserve">ны» (на основании протокола </w:t>
            </w:r>
            <w:r w:rsidR="003D7F62" w:rsidRPr="003B41DE">
              <w:rPr>
                <w:rFonts w:ascii="Times New Roman" w:hAnsi="Times New Roman"/>
                <w:sz w:val="24"/>
                <w:szCs w:val="24"/>
                <w:highlight w:val="red"/>
              </w:rPr>
              <w:t>№ от</w:t>
            </w:r>
            <w:r w:rsidR="003B41DE" w:rsidRPr="003B41DE">
              <w:rPr>
                <w:rFonts w:ascii="Times New Roman" w:hAnsi="Times New Roman"/>
                <w:sz w:val="24"/>
                <w:szCs w:val="24"/>
                <w:highlight w:val="red"/>
              </w:rPr>
              <w:t xml:space="preserve">.     </w:t>
            </w:r>
            <w:r w:rsidR="006D00B7">
              <w:rPr>
                <w:rFonts w:ascii="Times New Roman" w:hAnsi="Times New Roman"/>
                <w:sz w:val="24"/>
                <w:szCs w:val="24"/>
                <w:highlight w:val="red"/>
              </w:rPr>
              <w:t>.2022</w:t>
            </w:r>
            <w:r w:rsidRPr="003B41DE">
              <w:rPr>
                <w:rFonts w:ascii="Times New Roman" w:hAnsi="Times New Roman"/>
                <w:sz w:val="24"/>
                <w:szCs w:val="24"/>
                <w:highlight w:val="red"/>
              </w:rPr>
              <w:t>г</w:t>
            </w:r>
            <w:r w:rsidRPr="007F7F86">
              <w:rPr>
                <w:rFonts w:ascii="Times New Roman" w:hAnsi="Times New Roman"/>
                <w:sz w:val="24"/>
                <w:szCs w:val="24"/>
              </w:rPr>
              <w:t>.), заключили настоящий Договор о нижеследующем:</w:t>
            </w:r>
          </w:p>
          <w:p w:rsidR="007F7F86" w:rsidRPr="007F7F86" w:rsidRDefault="007F7F86" w:rsidP="007A6002">
            <w:pPr>
              <w:numPr>
                <w:ilvl w:val="0"/>
                <w:numId w:val="23"/>
              </w:numPr>
              <w:spacing w:after="200" w:line="276" w:lineRule="auto"/>
              <w:contextualSpacing/>
              <w:jc w:val="both"/>
              <w:rPr>
                <w:rFonts w:ascii="Times New Roman" w:hAnsi="Times New Roman"/>
                <w:b/>
                <w:sz w:val="24"/>
                <w:szCs w:val="24"/>
              </w:rPr>
            </w:pPr>
            <w:r w:rsidRPr="007F7F86">
              <w:rPr>
                <w:rFonts w:ascii="Times New Roman" w:hAnsi="Times New Roman"/>
                <w:b/>
                <w:sz w:val="24"/>
                <w:szCs w:val="24"/>
              </w:rPr>
              <w:t>ПРЕДМЕТ ДОГОВОРА</w:t>
            </w:r>
          </w:p>
          <w:p w:rsidR="007F7F86" w:rsidRPr="007F7F86" w:rsidRDefault="007F7F86" w:rsidP="007F7F86">
            <w:pPr>
              <w:spacing w:after="200" w:line="276" w:lineRule="auto"/>
              <w:contextualSpacing/>
              <w:jc w:val="both"/>
              <w:rPr>
                <w:rFonts w:ascii="Times New Roman" w:hAnsi="Times New Roman"/>
                <w:b/>
                <w:sz w:val="24"/>
                <w:szCs w:val="24"/>
              </w:rPr>
            </w:pP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 xml:space="preserve">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color w:val="000000" w:themeColor="text1"/>
                <w:sz w:val="24"/>
                <w:szCs w:val="24"/>
              </w:rPr>
            </w:pPr>
            <w:r w:rsidRPr="007F7F86">
              <w:rPr>
                <w:rFonts w:ascii="Times New Roman" w:hAnsi="Times New Roman"/>
                <w:sz w:val="24"/>
                <w:szCs w:val="24"/>
              </w:rPr>
              <w:t xml:space="preserve">ИСПОЛНИТЕЛЬ обязуется предоставить ЗАКАЗЧИКУ следующие услуги: выполнение технического обслуживания и ремонта </w:t>
            </w:r>
            <w:r w:rsidR="00C34B4E" w:rsidRPr="007F7F86">
              <w:rPr>
                <w:rFonts w:ascii="Times New Roman" w:hAnsi="Times New Roman"/>
                <w:sz w:val="24"/>
                <w:szCs w:val="24"/>
              </w:rPr>
              <w:t xml:space="preserve">автомобилей </w:t>
            </w:r>
            <w:r w:rsidR="00C34B4E" w:rsidRPr="007C15C0">
              <w:rPr>
                <w:rFonts w:ascii="Times New Roman" w:eastAsia="Times New Roman" w:hAnsi="Times New Roman"/>
                <w:sz w:val="28"/>
                <w:szCs w:val="28"/>
                <w:lang w:eastAsia="ru-RU"/>
              </w:rPr>
              <w:t>советского</w:t>
            </w:r>
            <w:r w:rsidR="00AD15F5" w:rsidRPr="00AD15F5">
              <w:rPr>
                <w:rFonts w:ascii="Times New Roman" w:hAnsi="Times New Roman"/>
                <w:sz w:val="24"/>
                <w:szCs w:val="24"/>
              </w:rPr>
              <w:t xml:space="preserve"> и российского </w:t>
            </w:r>
            <w:r w:rsidR="00C34B4E" w:rsidRPr="00AD15F5">
              <w:rPr>
                <w:rFonts w:ascii="Times New Roman" w:hAnsi="Times New Roman"/>
                <w:sz w:val="24"/>
                <w:szCs w:val="24"/>
              </w:rPr>
              <w:t>производства</w:t>
            </w:r>
            <w:r w:rsidR="00C34B4E" w:rsidRPr="007F7F86">
              <w:rPr>
                <w:rFonts w:ascii="Times New Roman" w:hAnsi="Times New Roman"/>
                <w:sz w:val="24"/>
                <w:szCs w:val="24"/>
              </w:rPr>
              <w:t>,</w:t>
            </w:r>
            <w:r w:rsidRPr="007F7F86">
              <w:rPr>
                <w:rFonts w:ascii="Times New Roman" w:hAnsi="Times New Roman"/>
                <w:sz w:val="24"/>
                <w:szCs w:val="24"/>
              </w:rPr>
              <w:t xml:space="preserve"> являющихся собственностью ЗАО «ЮКЖД», </w:t>
            </w:r>
            <w:r w:rsidRPr="007F7F86">
              <w:rPr>
                <w:rFonts w:ascii="Times New Roman" w:hAnsi="Times New Roman"/>
                <w:color w:val="000000" w:themeColor="text1"/>
                <w:sz w:val="24"/>
                <w:szCs w:val="24"/>
              </w:rPr>
              <w:t xml:space="preserve">указанных в Приложении </w:t>
            </w:r>
            <w:r w:rsidRPr="000D0809">
              <w:rPr>
                <w:rFonts w:ascii="Times New Roman" w:hAnsi="Times New Roman"/>
                <w:color w:val="000000" w:themeColor="text1"/>
                <w:sz w:val="24"/>
                <w:szCs w:val="24"/>
                <w:highlight w:val="red"/>
              </w:rPr>
              <w:t>№</w:t>
            </w:r>
            <w:r w:rsidRPr="007F7F86">
              <w:rPr>
                <w:rFonts w:ascii="Times New Roman" w:hAnsi="Times New Roman"/>
                <w:color w:val="000000" w:themeColor="text1"/>
                <w:sz w:val="24"/>
                <w:szCs w:val="24"/>
              </w:rPr>
              <w:t xml:space="preserve"> настоящего Договора, (далее –услуги).</w:t>
            </w:r>
          </w:p>
          <w:p w:rsidR="007F7F86" w:rsidRDefault="007F7F86" w:rsidP="007F7F86">
            <w:pPr>
              <w:spacing w:after="200" w:line="276" w:lineRule="auto"/>
              <w:contextualSpacing/>
              <w:jc w:val="both"/>
              <w:rPr>
                <w:rFonts w:ascii="Times New Roman" w:hAnsi="Times New Roman"/>
                <w:sz w:val="24"/>
                <w:szCs w:val="24"/>
              </w:rPr>
            </w:pPr>
          </w:p>
          <w:p w:rsidR="00354EC2" w:rsidRPr="007F7F86" w:rsidRDefault="00354EC2"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0"/>
              <w:contextualSpacing/>
              <w:jc w:val="both"/>
              <w:rPr>
                <w:rFonts w:ascii="Times New Roman" w:hAnsi="Times New Roman"/>
                <w:b/>
                <w:sz w:val="24"/>
                <w:szCs w:val="24"/>
              </w:rPr>
            </w:pPr>
            <w:r w:rsidRPr="007F7F86">
              <w:rPr>
                <w:rFonts w:ascii="Times New Roman" w:hAnsi="Times New Roman"/>
                <w:b/>
                <w:sz w:val="24"/>
                <w:szCs w:val="24"/>
              </w:rPr>
              <w:t>ПРАВА И ОБЯЗАННОСТИ СТОРОН</w:t>
            </w:r>
          </w:p>
          <w:p w:rsidR="007F7F86" w:rsidRPr="007F7F86" w:rsidRDefault="007F7F86" w:rsidP="007F7F86">
            <w:pPr>
              <w:spacing w:after="200" w:line="276" w:lineRule="auto"/>
              <w:contextualSpacing/>
              <w:jc w:val="both"/>
              <w:rPr>
                <w:rFonts w:ascii="Times New Roman" w:hAnsi="Times New Roman"/>
                <w:b/>
                <w:sz w:val="24"/>
                <w:szCs w:val="24"/>
              </w:rPr>
            </w:pPr>
          </w:p>
          <w:p w:rsidR="007F7F86" w:rsidRPr="007F7F86" w:rsidRDefault="007F7F86" w:rsidP="007A6002">
            <w:pPr>
              <w:numPr>
                <w:ilvl w:val="1"/>
                <w:numId w:val="23"/>
              </w:numPr>
              <w:spacing w:after="200" w:line="276" w:lineRule="auto"/>
              <w:ind w:left="1019"/>
              <w:contextualSpacing/>
              <w:rPr>
                <w:rFonts w:ascii="Times New Roman" w:hAnsi="Times New Roman"/>
                <w:sz w:val="24"/>
                <w:szCs w:val="24"/>
              </w:rPr>
            </w:pPr>
            <w:r w:rsidRPr="007F7F86">
              <w:rPr>
                <w:rFonts w:ascii="Times New Roman" w:hAnsi="Times New Roman"/>
                <w:sz w:val="24"/>
                <w:szCs w:val="24"/>
              </w:rPr>
              <w:t>«Исполнитель» обязан:</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lang w:val="en-US"/>
              </w:rPr>
              <w:lastRenderedPageBreak/>
              <w:t>O</w:t>
            </w:r>
            <w:r w:rsidRPr="007F7F86">
              <w:rPr>
                <w:rFonts w:ascii="Times New Roman" w:hAnsi="Times New Roman"/>
                <w:sz w:val="24"/>
                <w:szCs w:val="24"/>
              </w:rPr>
              <w:t>казывать качественное и своевременное сервисное обслуживание автомобилей Заказчика.</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На весь товар (запчасти автомобилей) иметь сертификат качества, и представлять его Заказчику. </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Приобретать товары (запчасти автомобилей), необходимые для ремонта автомобилей Заказчика в течение 7 (семи) календарных дней со дня подписания Заявки Заказчика.</w:t>
            </w:r>
          </w:p>
          <w:p w:rsidR="007F7F86" w:rsidRPr="00162F76" w:rsidRDefault="007F7F86" w:rsidP="007A6002">
            <w:pPr>
              <w:numPr>
                <w:ilvl w:val="2"/>
                <w:numId w:val="23"/>
              </w:numPr>
              <w:spacing w:line="276" w:lineRule="auto"/>
              <w:ind w:left="0" w:firstLine="311"/>
              <w:contextualSpacing/>
              <w:jc w:val="both"/>
              <w:rPr>
                <w:rFonts w:ascii="Times New Roman" w:hAnsi="Times New Roman"/>
                <w:sz w:val="24"/>
                <w:szCs w:val="24"/>
              </w:rPr>
            </w:pPr>
            <w:r w:rsidRPr="00162F76">
              <w:rPr>
                <w:rFonts w:ascii="Times New Roman" w:hAnsi="Times New Roman"/>
                <w:sz w:val="24"/>
                <w:szCs w:val="24"/>
              </w:rPr>
              <w:t>Предоставить гарантию за оказанные услуги и запасные части автомобилей в следующие сроки:</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техническому обслуживанию – в течение 1 (Одного) месяца;</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ремонту топливной системы двигателя – в течение 1 (Одного) месяца;</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заявочному ремонту (без замены деталей) – в течение 1 (Одного) месяца;</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заявочному ремонту с заменых деталей – в течение 6 (Шести) месяцев или 10000 км пробега (в зависимости, что наступит раньше);</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по ремонту узлов и агрегатов в течение 3 (Трех) месяцев или 10000 км пробега (в зависимости, что наступит раньше);</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 xml:space="preserve">– по ремонту кузова и его элементов, по частичной и полной окраске </w:t>
            </w:r>
          </w:p>
          <w:p w:rsidR="00162F76" w:rsidRPr="00162F76" w:rsidRDefault="00162F76" w:rsidP="00162F76">
            <w:pPr>
              <w:spacing w:line="276" w:lineRule="auto"/>
              <w:rPr>
                <w:rFonts w:ascii="Times New Roman" w:hAnsi="Times New Roman"/>
                <w:sz w:val="24"/>
                <w:szCs w:val="24"/>
              </w:rPr>
            </w:pPr>
            <w:r w:rsidRPr="00162F76">
              <w:rPr>
                <w:rFonts w:ascii="Times New Roman" w:hAnsi="Times New Roman"/>
                <w:sz w:val="24"/>
                <w:szCs w:val="24"/>
              </w:rPr>
              <w:t>в течение одного года.</w:t>
            </w:r>
          </w:p>
          <w:p w:rsidR="007F7F86" w:rsidRPr="007F7F86"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Обнаруженные в течение гарантийного срока дефекты, связанные с проведенным ремонтом (в том числе дефекты в деталях), устраняются (заменяются) «Исполнителем» бесплатно в течение 7 (семь) рабочих дней. Гарантийный срок начинает исчисляться со дня подписания Акта выполненных работ по обслуживанию и ремонту автотранспортных средств.</w:t>
            </w:r>
          </w:p>
          <w:p w:rsidR="007F7F86" w:rsidRPr="007F7F86"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Устанавливаемые при выполнении всех видов ремонта запасные части должны быть новыми, произведенными официальными производителями. Использование восстановленных запасных частей не допускается. Все замененные узлы и детали, отработанное масло передаются Заказчику, с </w:t>
            </w:r>
            <w:r w:rsidRPr="007F7F86">
              <w:rPr>
                <w:rFonts w:ascii="Times New Roman" w:hAnsi="Times New Roman"/>
                <w:sz w:val="24"/>
                <w:szCs w:val="24"/>
              </w:rPr>
              <w:lastRenderedPageBreak/>
              <w:t xml:space="preserve">сохранением оригинальных упаковок установленных запасных частей.                                                                                                                                                                                         </w:t>
            </w:r>
          </w:p>
          <w:p w:rsidR="007F7F86" w:rsidRPr="00C34B4E"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Обеспечивать беспрепятственный доступ представителей Заказчика к месту проведения обслуживания и ремонта автомобилей Заказчика, по требованию последнего. </w:t>
            </w:r>
          </w:p>
          <w:p w:rsidR="007F7F86" w:rsidRPr="007F7F86" w:rsidRDefault="007F7F86" w:rsidP="007A6002">
            <w:pPr>
              <w:numPr>
                <w:ilvl w:val="1"/>
                <w:numId w:val="23"/>
              </w:numPr>
              <w:spacing w:after="200" w:line="276" w:lineRule="auto"/>
              <w:ind w:left="1019"/>
              <w:contextualSpacing/>
              <w:rPr>
                <w:rFonts w:ascii="Times New Roman" w:hAnsi="Times New Roman"/>
                <w:sz w:val="24"/>
                <w:szCs w:val="24"/>
              </w:rPr>
            </w:pPr>
            <w:r w:rsidRPr="007F7F86">
              <w:rPr>
                <w:rFonts w:ascii="Times New Roman" w:hAnsi="Times New Roman"/>
                <w:sz w:val="24"/>
                <w:szCs w:val="24"/>
              </w:rPr>
              <w:t xml:space="preserve">                Заказчик обязан:</w:t>
            </w:r>
          </w:p>
          <w:p w:rsidR="007F7F86" w:rsidRPr="007F7F86" w:rsidRDefault="007F7F86" w:rsidP="007A6002">
            <w:pPr>
              <w:numPr>
                <w:ilvl w:val="2"/>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Принять и оплатить предоставленные услуги в порядке, предусмотренным пунктом 3.2 настоящего договора. </w:t>
            </w:r>
          </w:p>
          <w:p w:rsidR="007F7F86" w:rsidRPr="007F7F86" w:rsidRDefault="007F7F86" w:rsidP="007A6002">
            <w:pPr>
              <w:numPr>
                <w:ilvl w:val="1"/>
                <w:numId w:val="23"/>
              </w:numPr>
              <w:spacing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Заказчик имеет право осуществлять контроль над качественным выполнением услуг, предоставляемых «Исполнителем», не вмешиваясь в деятельность последнего.</w:t>
            </w:r>
          </w:p>
          <w:p w:rsidR="007F7F86" w:rsidRPr="007F7F86" w:rsidRDefault="007F7F86" w:rsidP="007F7F86">
            <w:pPr>
              <w:spacing w:line="276" w:lineRule="auto"/>
              <w:contextualSpacing/>
              <w:jc w:val="both"/>
              <w:rPr>
                <w:rFonts w:ascii="Times New Roman" w:hAnsi="Times New Roman"/>
                <w:sz w:val="24"/>
                <w:szCs w:val="24"/>
              </w:rPr>
            </w:pPr>
          </w:p>
          <w:p w:rsidR="007F7F86" w:rsidRPr="007F7F86" w:rsidRDefault="007F7F86"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709"/>
              <w:contextualSpacing/>
              <w:jc w:val="center"/>
              <w:rPr>
                <w:rFonts w:ascii="Times New Roman" w:hAnsi="Times New Roman"/>
                <w:b/>
                <w:sz w:val="24"/>
                <w:szCs w:val="24"/>
              </w:rPr>
            </w:pPr>
            <w:r w:rsidRPr="007F7F86">
              <w:rPr>
                <w:rFonts w:ascii="Times New Roman" w:hAnsi="Times New Roman"/>
                <w:b/>
                <w:sz w:val="24"/>
                <w:szCs w:val="24"/>
              </w:rPr>
              <w:t>ЦЕНА ДОГОВОРА</w:t>
            </w:r>
          </w:p>
          <w:p w:rsidR="007F7F86" w:rsidRPr="007F7F86" w:rsidRDefault="007F7F86" w:rsidP="00125D2F">
            <w:pPr>
              <w:spacing w:after="200" w:line="276" w:lineRule="auto"/>
              <w:contextualSpacing/>
              <w:jc w:val="center"/>
              <w:rPr>
                <w:rFonts w:ascii="Times New Roman" w:hAnsi="Times New Roman"/>
                <w:b/>
                <w:sz w:val="24"/>
                <w:szCs w:val="24"/>
              </w:rPr>
            </w:pPr>
            <w:r w:rsidRPr="007F7F86">
              <w:rPr>
                <w:rFonts w:ascii="Times New Roman" w:hAnsi="Times New Roman"/>
                <w:b/>
                <w:sz w:val="24"/>
                <w:szCs w:val="24"/>
              </w:rPr>
              <w:t>И ПОРЯДОК ОПЛАТЫ</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Цена настоящего договора устанавливается на основании расчета фактических предоставленных услуг, которое определяется на основании цен, указанных в </w:t>
            </w:r>
            <w:r w:rsidRPr="00C34B4E">
              <w:rPr>
                <w:rFonts w:ascii="Times New Roman" w:hAnsi="Times New Roman"/>
                <w:sz w:val="24"/>
                <w:szCs w:val="24"/>
                <w:highlight w:val="red"/>
              </w:rPr>
              <w:t>Приложении №</w:t>
            </w:r>
            <w:r w:rsidRPr="007F7F86">
              <w:rPr>
                <w:rFonts w:ascii="Times New Roman" w:hAnsi="Times New Roman"/>
                <w:sz w:val="24"/>
                <w:szCs w:val="24"/>
              </w:rPr>
              <w:t xml:space="preserve">, но не должна превышать максимальную сумму в размере </w:t>
            </w:r>
            <w:r w:rsidRPr="00C34B4E">
              <w:rPr>
                <w:rFonts w:ascii="Times New Roman" w:hAnsi="Times New Roman"/>
                <w:sz w:val="24"/>
                <w:szCs w:val="24"/>
                <w:highlight w:val="red"/>
              </w:rPr>
              <w:t>() драм РА</w:t>
            </w:r>
            <w:r w:rsidRPr="007F7F86">
              <w:rPr>
                <w:rFonts w:ascii="Times New Roman" w:hAnsi="Times New Roman"/>
                <w:sz w:val="24"/>
                <w:szCs w:val="24"/>
              </w:rPr>
              <w:t xml:space="preserve"> включая налоги за весь период действия договора.</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Цены, указанные в Приложении №1 являются неизменными за весь период действия договора.</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color w:val="000000" w:themeColor="text1"/>
                <w:sz w:val="24"/>
                <w:szCs w:val="24"/>
              </w:rPr>
            </w:pPr>
            <w:r w:rsidRPr="007F7F86">
              <w:rPr>
                <w:rFonts w:ascii="Times New Roman" w:hAnsi="Times New Roman"/>
                <w:sz w:val="24"/>
                <w:szCs w:val="24"/>
              </w:rPr>
              <w:t xml:space="preserve">Объём необходимых работ, количество используемых запчастей, сроки выполненных работ для каждого автотранспортного средства </w:t>
            </w:r>
            <w:r w:rsidRPr="007F7F86">
              <w:rPr>
                <w:rFonts w:ascii="Times New Roman" w:hAnsi="Times New Roman"/>
                <w:color w:val="000000" w:themeColor="text1"/>
                <w:sz w:val="24"/>
                <w:szCs w:val="24"/>
              </w:rPr>
              <w:t>определяются на основании дефектных Актов (</w:t>
            </w:r>
            <w:r w:rsidRPr="00125D2F">
              <w:rPr>
                <w:rFonts w:ascii="Times New Roman" w:hAnsi="Times New Roman"/>
                <w:color w:val="000000" w:themeColor="text1"/>
                <w:sz w:val="24"/>
                <w:szCs w:val="24"/>
                <w:highlight w:val="red"/>
              </w:rPr>
              <w:t>приложение №</w:t>
            </w:r>
            <w:r w:rsidRPr="007F7F86">
              <w:rPr>
                <w:rFonts w:ascii="Times New Roman" w:hAnsi="Times New Roman"/>
                <w:color w:val="000000" w:themeColor="text1"/>
                <w:sz w:val="24"/>
                <w:szCs w:val="24"/>
              </w:rPr>
              <w:t xml:space="preserve"> Актов технической неисправности автотомобиля), составленных совместно ИСПОЛНИТЕЛЕМ и ЗАКАЗЧИКОМ (</w:t>
            </w:r>
            <w:r w:rsidRPr="00125D2F">
              <w:rPr>
                <w:rFonts w:ascii="Times New Roman" w:hAnsi="Times New Roman"/>
                <w:color w:val="000000" w:themeColor="text1"/>
                <w:sz w:val="24"/>
                <w:szCs w:val="24"/>
                <w:highlight w:val="red"/>
              </w:rPr>
              <w:t>приложение №).</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После завершения услуг, составляется совместный Акт выполненных работ по обслуживанию и ремонту автотранспортных средств (</w:t>
            </w:r>
            <w:r w:rsidRPr="00125D2F">
              <w:rPr>
                <w:rFonts w:ascii="Times New Roman" w:hAnsi="Times New Roman"/>
                <w:sz w:val="24"/>
                <w:szCs w:val="24"/>
                <w:highlight w:val="red"/>
              </w:rPr>
              <w:t>Приложение №),</w:t>
            </w:r>
            <w:r w:rsidRPr="007F7F86">
              <w:rPr>
                <w:rFonts w:ascii="Times New Roman" w:hAnsi="Times New Roman"/>
                <w:sz w:val="24"/>
                <w:szCs w:val="24"/>
              </w:rPr>
              <w:t xml:space="preserve"> на основании которого Исполнитель выставляет Заказчику счет-фактуру в течение 3 (трех) рабочих дней.</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lastRenderedPageBreak/>
              <w:t>Дефектные Акты и Акты выполненных работ по обслуживанию и ремонту автотранспортных средств подтверждаются подписью уполномоченных представителей сторон, действующих на основании Устава организации, либо в силу доверенности или приказа руководителя организации.</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Основанием для расчетов по договору является акты выполненных работ и счет-фактура.</w:t>
            </w:r>
          </w:p>
          <w:p w:rsidR="007F7F86" w:rsidRPr="007F7F86" w:rsidRDefault="007F7F86" w:rsidP="007F7F86">
            <w:pPr>
              <w:spacing w:after="200" w:line="276" w:lineRule="auto"/>
              <w:contextualSpacing/>
              <w:jc w:val="both"/>
              <w:rPr>
                <w:rFonts w:ascii="Times New Roman" w:hAnsi="Times New Roman"/>
                <w:sz w:val="24"/>
                <w:szCs w:val="24"/>
              </w:rPr>
            </w:pPr>
            <w:r w:rsidRPr="007F7F86">
              <w:rPr>
                <w:rFonts w:ascii="Times New Roman" w:hAnsi="Times New Roman"/>
                <w:sz w:val="24"/>
                <w:szCs w:val="24"/>
              </w:rPr>
              <w:t>Стоимость автомойки и диагностики автомобилей включаются в стоимость их технического обслуживания и текущего ремонта.</w:t>
            </w:r>
          </w:p>
          <w:p w:rsidR="007F7F86" w:rsidRPr="007F7F86" w:rsidRDefault="007F7F86" w:rsidP="007A6002">
            <w:pPr>
              <w:numPr>
                <w:ilvl w:val="2"/>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В случае необходимости предоставления услуг и замене запасных частей автомобиля, не указанных в Приложении №1, настоящего Договора, стоимости последних определяются по письменной договоренности Сторон, исходя из стоимости аналогичных услуг и запасных частей автомобиля, указанных в Приложении №1 настоящего Договора, также исходя из </w:t>
            </w:r>
            <w:r w:rsidRPr="007F7F86">
              <w:rPr>
                <w:rFonts w:ascii="Sylfaen" w:hAnsi="Sylfaen"/>
                <w:sz w:val="24"/>
                <w:szCs w:val="24"/>
              </w:rPr>
              <w:t xml:space="preserve">анализа рыночных </w:t>
            </w:r>
            <w:r w:rsidR="00125D2F" w:rsidRPr="007F7F86">
              <w:rPr>
                <w:rFonts w:ascii="Sylfaen" w:hAnsi="Sylfaen"/>
                <w:sz w:val="24"/>
                <w:szCs w:val="24"/>
              </w:rPr>
              <w:t>цен</w:t>
            </w:r>
            <w:r w:rsidR="00125D2F" w:rsidRPr="007F7F86">
              <w:rPr>
                <w:rFonts w:ascii="Times New Roman" w:hAnsi="Times New Roman"/>
                <w:sz w:val="24"/>
                <w:szCs w:val="24"/>
              </w:rPr>
              <w:t xml:space="preserve"> товаров</w:t>
            </w:r>
            <w:r w:rsidRPr="007F7F86">
              <w:rPr>
                <w:rFonts w:ascii="Times New Roman" w:hAnsi="Times New Roman"/>
                <w:sz w:val="24"/>
                <w:szCs w:val="24"/>
              </w:rPr>
              <w:t xml:space="preserve"> и услуг, предусмотренных гражданским оборотом в РА.</w:t>
            </w:r>
          </w:p>
          <w:p w:rsidR="00125D2F" w:rsidRPr="00162F76" w:rsidRDefault="007F7F86" w:rsidP="007F7F86">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Оплата «ЗАКАЗЧИКОМ» перечисленных в настоящем Договоре услуг производится посредством перечисления денежных средств на расчетный счет «Исполнителя», указанного в п. 11 настоящего Договора, в течение 15 (пятнадцати) рабочих дней после подписания Акта выполненных работ по обслуживанию и ремонту автотранспортных средств и счет-фактур.</w:t>
            </w:r>
          </w:p>
          <w:p w:rsidR="007F7F86" w:rsidRPr="00125D2F" w:rsidRDefault="007F7F86" w:rsidP="007A6002">
            <w:pPr>
              <w:numPr>
                <w:ilvl w:val="0"/>
                <w:numId w:val="23"/>
              </w:numPr>
              <w:spacing w:after="200" w:line="276" w:lineRule="auto"/>
              <w:ind w:left="452" w:firstLine="284"/>
              <w:contextualSpacing/>
              <w:jc w:val="center"/>
              <w:rPr>
                <w:rFonts w:ascii="Times New Roman" w:hAnsi="Times New Roman"/>
                <w:b/>
                <w:sz w:val="24"/>
                <w:szCs w:val="24"/>
              </w:rPr>
            </w:pPr>
            <w:r w:rsidRPr="007F7F86">
              <w:rPr>
                <w:rFonts w:ascii="Times New Roman" w:hAnsi="Times New Roman"/>
                <w:b/>
                <w:sz w:val="24"/>
                <w:szCs w:val="24"/>
              </w:rPr>
              <w:t>ПОРЯДОК СДАЧИ И ПРИЕМКИ РАБОТ</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При завершении услуг ИСПОЛНИТЕЛЬ предоставляет Акт оказанных услуг ЗАКАЗЧИКУ согласно с условиями настоящего Договора.</w:t>
            </w:r>
          </w:p>
          <w:p w:rsid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98100A" w:rsidRPr="00125D2F" w:rsidRDefault="0098100A" w:rsidP="00125D2F">
            <w:pPr>
              <w:spacing w:after="200" w:line="276" w:lineRule="auto"/>
              <w:contextualSpacing/>
              <w:jc w:val="both"/>
              <w:rPr>
                <w:rFonts w:ascii="Times New Roman" w:hAnsi="Times New Roman"/>
                <w:sz w:val="24"/>
                <w:szCs w:val="24"/>
              </w:rPr>
            </w:pPr>
          </w:p>
          <w:p w:rsidR="007F7F86" w:rsidRPr="00125D2F" w:rsidRDefault="007F7F86" w:rsidP="007A6002">
            <w:pPr>
              <w:numPr>
                <w:ilvl w:val="0"/>
                <w:numId w:val="23"/>
              </w:numPr>
              <w:spacing w:after="200" w:line="276" w:lineRule="auto"/>
              <w:ind w:left="452" w:firstLine="0"/>
              <w:contextualSpacing/>
              <w:jc w:val="center"/>
              <w:rPr>
                <w:rFonts w:ascii="Times New Roman" w:hAnsi="Times New Roman"/>
                <w:sz w:val="24"/>
                <w:szCs w:val="24"/>
              </w:rPr>
            </w:pPr>
            <w:r w:rsidRPr="007F7F86">
              <w:rPr>
                <w:rFonts w:ascii="Times New Roman" w:hAnsi="Times New Roman"/>
                <w:b/>
                <w:sz w:val="24"/>
                <w:szCs w:val="24"/>
              </w:rPr>
              <w:lastRenderedPageBreak/>
              <w:t xml:space="preserve"> ОТВЕТСТВЕННОСТЬ СТОРОН</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В случае просрочки оплаты за предоставленные Услуги, предусмотренным настоящим Договорам, Исполнитель в праве взыскать с Заказчика пени в размере 0.13 % от неоплаченной суммы, за каждый день просрочки, но не более 5% от общей суммы Услуг.</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5% от общей суммы Услуг.</w:t>
            </w:r>
          </w:p>
          <w:p w:rsidR="008B0586" w:rsidRPr="00476D4D"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8B0586" w:rsidRDefault="008B0586" w:rsidP="007F7F86">
            <w:pPr>
              <w:spacing w:after="200" w:line="276" w:lineRule="auto"/>
              <w:contextualSpacing/>
              <w:jc w:val="both"/>
              <w:rPr>
                <w:rFonts w:ascii="Times New Roman" w:hAnsi="Times New Roman"/>
                <w:sz w:val="24"/>
                <w:szCs w:val="24"/>
              </w:rPr>
            </w:pPr>
          </w:p>
          <w:p w:rsidR="0098100A" w:rsidRPr="007F7F86" w:rsidRDefault="0098100A"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0"/>
              <w:contextualSpacing/>
              <w:jc w:val="center"/>
              <w:rPr>
                <w:rFonts w:ascii="Times New Roman" w:hAnsi="Times New Roman"/>
                <w:b/>
                <w:sz w:val="24"/>
                <w:szCs w:val="24"/>
              </w:rPr>
            </w:pPr>
            <w:r w:rsidRPr="007F7F86">
              <w:rPr>
                <w:rFonts w:ascii="Times New Roman" w:hAnsi="Times New Roman"/>
                <w:b/>
                <w:sz w:val="24"/>
                <w:szCs w:val="24"/>
              </w:rPr>
              <w:t>ОБСТОЯТЕЛЬСТВА НЕПРЕОДОЛИМОЙ СИЛЫ</w:t>
            </w:r>
          </w:p>
          <w:p w:rsidR="007F7F86" w:rsidRPr="007F7F86" w:rsidRDefault="007F7F86" w:rsidP="007F7F86">
            <w:pPr>
              <w:spacing w:after="200" w:line="276" w:lineRule="auto"/>
              <w:contextualSpacing/>
              <w:jc w:val="center"/>
              <w:rPr>
                <w:rFonts w:ascii="Times New Roman" w:hAnsi="Times New Roman"/>
                <w:b/>
                <w:sz w:val="24"/>
                <w:szCs w:val="24"/>
              </w:rPr>
            </w:pP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обстоятельств непреодолимой силы, то есть чрезвычайных и непредотвратимых при данных условиях обстоятельств, в том числе объявленной или фактической войной, гражданскими волнениями, эпидемиями, блокадами, эмбарго, пожарами, землетрясениями, наводнениями и другими природными стихийными бедствиями, а также изданием актов государственных органов.</w:t>
            </w:r>
          </w:p>
          <w:p w:rsidR="007F7F86" w:rsidRPr="007F7F86" w:rsidRDefault="007F7F86" w:rsidP="007F7F86">
            <w:pPr>
              <w:spacing w:after="200" w:line="276" w:lineRule="auto"/>
              <w:contextualSpacing/>
              <w:jc w:val="both"/>
              <w:rPr>
                <w:rFonts w:ascii="Times New Roman" w:hAnsi="Times New Roman"/>
                <w:sz w:val="24"/>
                <w:szCs w:val="24"/>
              </w:rPr>
            </w:pPr>
          </w:p>
          <w:p w:rsidR="00E04CE5" w:rsidRPr="00E04CE5" w:rsidRDefault="007F7F86" w:rsidP="007A6002">
            <w:pPr>
              <w:numPr>
                <w:ilvl w:val="0"/>
                <w:numId w:val="23"/>
              </w:numPr>
              <w:spacing w:after="200" w:line="276" w:lineRule="auto"/>
              <w:ind w:left="452" w:firstLine="0"/>
              <w:contextualSpacing/>
              <w:jc w:val="center"/>
              <w:rPr>
                <w:rFonts w:ascii="Times New Roman" w:hAnsi="Times New Roman"/>
                <w:sz w:val="24"/>
                <w:szCs w:val="24"/>
              </w:rPr>
            </w:pPr>
            <w:r w:rsidRPr="007F7F86">
              <w:rPr>
                <w:rFonts w:ascii="Times New Roman" w:hAnsi="Times New Roman"/>
                <w:b/>
                <w:sz w:val="24"/>
                <w:szCs w:val="24"/>
              </w:rPr>
              <w:t>ПОРЯДОК РАЗРЕШЕНИЯ СПОРОВ</w:t>
            </w:r>
          </w:p>
          <w:p w:rsidR="007F7F86" w:rsidRPr="007F7F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Все споры и разногласия, возникающие при исполнении настоящего Договора, решаются Сторонами путем переговоров.</w:t>
            </w:r>
          </w:p>
          <w:p w:rsidR="007F7F86" w:rsidRPr="008B0586" w:rsidRDefault="007F7F86" w:rsidP="007A6002">
            <w:pPr>
              <w:numPr>
                <w:ilvl w:val="1"/>
                <w:numId w:val="23"/>
              </w:numPr>
              <w:spacing w:after="200" w:line="276" w:lineRule="auto"/>
              <w:ind w:left="0" w:firstLine="311"/>
              <w:contextualSpacing/>
              <w:jc w:val="both"/>
              <w:rPr>
                <w:rFonts w:ascii="Times New Roman" w:hAnsi="Times New Roman"/>
                <w:sz w:val="24"/>
                <w:szCs w:val="24"/>
              </w:rPr>
            </w:pPr>
            <w:r w:rsidRPr="007F7F86">
              <w:rPr>
                <w:rFonts w:ascii="Times New Roman" w:hAnsi="Times New Roman"/>
                <w:sz w:val="24"/>
                <w:szCs w:val="24"/>
              </w:rPr>
              <w:t xml:space="preserve"> В случае если споры не урегулированы Сторонами с помощью переговоров, то они рассматриваются в судебном порядке в </w:t>
            </w:r>
            <w:r w:rsidRPr="007F7F86">
              <w:rPr>
                <w:rFonts w:ascii="Times New Roman" w:hAnsi="Times New Roman"/>
                <w:sz w:val="24"/>
                <w:szCs w:val="24"/>
              </w:rPr>
              <w:lastRenderedPageBreak/>
              <w:t>соответствии с действующим законодательством РА.</w:t>
            </w:r>
          </w:p>
          <w:p w:rsidR="007F7F86" w:rsidRPr="007F7F86" w:rsidRDefault="007F7F86" w:rsidP="007A6002">
            <w:pPr>
              <w:numPr>
                <w:ilvl w:val="0"/>
                <w:numId w:val="23"/>
              </w:numPr>
              <w:spacing w:after="200" w:line="276" w:lineRule="auto"/>
              <w:ind w:left="452" w:firstLine="0"/>
              <w:contextualSpacing/>
              <w:jc w:val="center"/>
              <w:rPr>
                <w:rFonts w:ascii="Times New Roman" w:hAnsi="Times New Roman"/>
                <w:b/>
                <w:sz w:val="24"/>
                <w:szCs w:val="24"/>
              </w:rPr>
            </w:pPr>
            <w:r w:rsidRPr="007F7F86">
              <w:rPr>
                <w:rFonts w:ascii="Times New Roman" w:hAnsi="Times New Roman"/>
                <w:b/>
                <w:sz w:val="24"/>
                <w:szCs w:val="24"/>
              </w:rPr>
              <w:t xml:space="preserve"> СРОКИ ДЕЙСТВИЯ ДОГОВОРА</w:t>
            </w:r>
          </w:p>
          <w:p w:rsidR="007F7F86" w:rsidRPr="007F7F86" w:rsidRDefault="007F7F86" w:rsidP="007A6002">
            <w:pPr>
              <w:numPr>
                <w:ilvl w:val="1"/>
                <w:numId w:val="23"/>
              </w:numPr>
              <w:spacing w:after="200" w:line="276" w:lineRule="auto"/>
              <w:ind w:left="27" w:firstLine="284"/>
              <w:contextualSpacing/>
              <w:jc w:val="both"/>
              <w:rPr>
                <w:rFonts w:ascii="Times New Roman" w:hAnsi="Times New Roman"/>
                <w:sz w:val="24"/>
                <w:szCs w:val="24"/>
              </w:rPr>
            </w:pPr>
            <w:r w:rsidRPr="007F7F86">
              <w:rPr>
                <w:rFonts w:ascii="Times New Roman" w:hAnsi="Times New Roman"/>
                <w:sz w:val="24"/>
                <w:szCs w:val="24"/>
              </w:rPr>
              <w:t>Настоящий договор вступает в силу с момента под</w:t>
            </w:r>
            <w:r w:rsidR="00B5512F">
              <w:rPr>
                <w:rFonts w:ascii="Times New Roman" w:hAnsi="Times New Roman"/>
                <w:sz w:val="24"/>
                <w:szCs w:val="24"/>
              </w:rPr>
              <w:t xml:space="preserve">писания сторон и действует до </w:t>
            </w:r>
            <w:r w:rsidR="006D00B7">
              <w:rPr>
                <w:rFonts w:ascii="Times New Roman" w:hAnsi="Times New Roman"/>
                <w:sz w:val="24"/>
                <w:szCs w:val="24"/>
                <w:highlight w:val="red"/>
              </w:rPr>
              <w:t>--</w:t>
            </w:r>
            <w:r w:rsidR="00B5512F" w:rsidRPr="00B5512F">
              <w:rPr>
                <w:rFonts w:ascii="Times New Roman" w:hAnsi="Times New Roman"/>
                <w:sz w:val="24"/>
                <w:szCs w:val="24"/>
                <w:highlight w:val="red"/>
              </w:rPr>
              <w:t>.</w:t>
            </w:r>
            <w:r w:rsidR="006D00B7">
              <w:rPr>
                <w:rFonts w:ascii="Times New Roman" w:hAnsi="Times New Roman"/>
                <w:sz w:val="24"/>
                <w:szCs w:val="24"/>
                <w:highlight w:val="red"/>
              </w:rPr>
              <w:t>--</w:t>
            </w:r>
            <w:r w:rsidRPr="00B5512F">
              <w:rPr>
                <w:rFonts w:ascii="Times New Roman" w:hAnsi="Times New Roman"/>
                <w:sz w:val="24"/>
                <w:szCs w:val="24"/>
                <w:highlight w:val="red"/>
              </w:rPr>
              <w:t>.2022г.</w:t>
            </w:r>
          </w:p>
          <w:p w:rsidR="007F7F86" w:rsidRPr="007F7F86" w:rsidRDefault="007F7F86" w:rsidP="007F7F86">
            <w:pPr>
              <w:spacing w:after="200" w:line="276" w:lineRule="auto"/>
              <w:contextualSpacing/>
              <w:jc w:val="both"/>
              <w:rPr>
                <w:rFonts w:ascii="Times New Roman" w:hAnsi="Times New Roman"/>
                <w:sz w:val="24"/>
                <w:szCs w:val="24"/>
              </w:rPr>
            </w:pPr>
          </w:p>
          <w:p w:rsidR="007F7F86" w:rsidRPr="00B5512F" w:rsidRDefault="007F7F86" w:rsidP="007A6002">
            <w:pPr>
              <w:numPr>
                <w:ilvl w:val="0"/>
                <w:numId w:val="23"/>
              </w:numPr>
              <w:spacing w:after="200" w:line="276" w:lineRule="auto"/>
              <w:ind w:left="452" w:firstLine="0"/>
              <w:contextualSpacing/>
              <w:jc w:val="center"/>
              <w:rPr>
                <w:rFonts w:ascii="Times New Roman" w:hAnsi="Times New Roman"/>
                <w:b/>
                <w:sz w:val="24"/>
                <w:szCs w:val="24"/>
              </w:rPr>
            </w:pPr>
            <w:r w:rsidRPr="007F7F86">
              <w:rPr>
                <w:rFonts w:ascii="Times New Roman" w:hAnsi="Times New Roman"/>
                <w:b/>
                <w:sz w:val="24"/>
                <w:szCs w:val="24"/>
              </w:rPr>
              <w:t>ОСНОВАНИЯ ДОСРОЧНОГО РАСТОРЖЕНИЯ ДОГОВОРА</w:t>
            </w:r>
          </w:p>
          <w:p w:rsidR="007F7F86" w:rsidRPr="007F7F86" w:rsidRDefault="007F7F86" w:rsidP="007A6002">
            <w:pPr>
              <w:numPr>
                <w:ilvl w:val="1"/>
                <w:numId w:val="23"/>
              </w:numPr>
              <w:spacing w:after="200" w:line="276" w:lineRule="auto"/>
              <w:ind w:left="27" w:firstLine="284"/>
              <w:contextualSpacing/>
              <w:jc w:val="both"/>
              <w:rPr>
                <w:rFonts w:ascii="Times New Roman" w:hAnsi="Times New Roman"/>
                <w:sz w:val="24"/>
                <w:szCs w:val="24"/>
              </w:rPr>
            </w:pPr>
            <w:r w:rsidRPr="007F7F86">
              <w:rPr>
                <w:rFonts w:ascii="Times New Roman" w:hAnsi="Times New Roman"/>
                <w:sz w:val="24"/>
                <w:szCs w:val="24"/>
              </w:rPr>
              <w:t xml:space="preserve">  В случае неисполнения или ненадлежащего исполнения предусмотренных </w:t>
            </w:r>
            <w:r w:rsidR="00187A69" w:rsidRPr="007F7F86">
              <w:rPr>
                <w:rFonts w:ascii="Times New Roman" w:hAnsi="Times New Roman"/>
                <w:sz w:val="24"/>
                <w:szCs w:val="24"/>
              </w:rPr>
              <w:t>в настоящим Договором обязательства</w:t>
            </w:r>
            <w:r w:rsidRPr="007F7F86">
              <w:rPr>
                <w:rFonts w:ascii="Times New Roman" w:hAnsi="Times New Roman"/>
                <w:sz w:val="24"/>
                <w:szCs w:val="24"/>
              </w:rPr>
              <w:t>, стороны имеют право досрочно расторгнуть договор, уведомив об этом другую сторону за 15 (пятнадцать) календарных дней до предполагаемой даты расторжения настоящего Договора.</w:t>
            </w:r>
          </w:p>
          <w:p w:rsidR="007F7F86" w:rsidRPr="007F7F86" w:rsidRDefault="007F7F86" w:rsidP="007A6002">
            <w:pPr>
              <w:numPr>
                <w:ilvl w:val="1"/>
                <w:numId w:val="23"/>
              </w:numPr>
              <w:spacing w:after="200" w:line="276" w:lineRule="auto"/>
              <w:ind w:left="27" w:firstLine="284"/>
              <w:contextualSpacing/>
              <w:jc w:val="both"/>
              <w:rPr>
                <w:rFonts w:ascii="Times New Roman" w:hAnsi="Times New Roman"/>
                <w:sz w:val="24"/>
                <w:szCs w:val="24"/>
              </w:rPr>
            </w:pPr>
            <w:r w:rsidRPr="007F7F86">
              <w:rPr>
                <w:rFonts w:ascii="Times New Roman" w:hAnsi="Times New Roman"/>
                <w:sz w:val="24"/>
                <w:szCs w:val="24"/>
              </w:rPr>
              <w:t xml:space="preserve"> Досрочное расторжение настоящего Договора может иметь место по соглашению сторон либо по основаниям, предусмотренным настоящим договором и/или гражданским законодательством РА.</w:t>
            </w:r>
          </w:p>
          <w:p w:rsidR="007F7F86" w:rsidRDefault="007F7F86" w:rsidP="007F7F86">
            <w:pPr>
              <w:spacing w:after="200" w:line="276" w:lineRule="auto"/>
              <w:contextualSpacing/>
              <w:jc w:val="both"/>
              <w:rPr>
                <w:rFonts w:ascii="Times New Roman" w:hAnsi="Times New Roman"/>
                <w:sz w:val="24"/>
                <w:szCs w:val="24"/>
              </w:rPr>
            </w:pPr>
          </w:p>
          <w:p w:rsidR="00B5512F" w:rsidRPr="007F7F86" w:rsidRDefault="00B5512F" w:rsidP="007F7F86">
            <w:pPr>
              <w:spacing w:after="200" w:line="276" w:lineRule="auto"/>
              <w:contextualSpacing/>
              <w:jc w:val="both"/>
              <w:rPr>
                <w:rFonts w:ascii="Times New Roman" w:hAnsi="Times New Roman"/>
                <w:sz w:val="24"/>
                <w:szCs w:val="24"/>
              </w:rPr>
            </w:pPr>
          </w:p>
          <w:p w:rsidR="007F7F86" w:rsidRPr="007F7F86" w:rsidRDefault="007F7F86" w:rsidP="007A6002">
            <w:pPr>
              <w:numPr>
                <w:ilvl w:val="0"/>
                <w:numId w:val="23"/>
              </w:numPr>
              <w:spacing w:after="200" w:line="276" w:lineRule="auto"/>
              <w:ind w:left="452" w:firstLine="426"/>
              <w:contextualSpacing/>
              <w:jc w:val="center"/>
              <w:rPr>
                <w:rFonts w:ascii="Times New Roman" w:hAnsi="Times New Roman"/>
                <w:b/>
                <w:sz w:val="24"/>
                <w:szCs w:val="24"/>
              </w:rPr>
            </w:pPr>
            <w:r w:rsidRPr="007F7F86">
              <w:rPr>
                <w:rFonts w:ascii="Times New Roman" w:hAnsi="Times New Roman"/>
                <w:b/>
                <w:sz w:val="24"/>
                <w:szCs w:val="24"/>
              </w:rPr>
              <w:t>ПРОЧИЕ УСЛОВИЯ</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Любые изменения и дополнения в настоящий Договор должны быть оформлены в письменном виде и подписаны Сторонами.</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При изменении своих реквизитов и/или наименовании стороны обязуются письменно извещать друг друга об этом в течение 5 (пяти) рабочих дней с момента таких изменений.</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 xml:space="preserve">Настоящий Договор, дополнительные соглашения к нему и иные документы, имеющие отношение к исполнению сторонами своих обязательств по договору, переданные с помощью средств электронной связи, имеют силу подлинного документа, до момента фактического получения подлинных экземпляров документов посредством почтовой связи. При этом документы, переданные посредством электронной связи должны содержать данные, позволяющие однозначно </w:t>
            </w:r>
            <w:r w:rsidRPr="007F7F86">
              <w:rPr>
                <w:rFonts w:ascii="Times New Roman" w:hAnsi="Times New Roman"/>
                <w:sz w:val="24"/>
                <w:szCs w:val="24"/>
              </w:rPr>
              <w:lastRenderedPageBreak/>
              <w:t>определить, что документ направлен Стороной настоящего Договора.</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Во всём, что не предусмотрено настоящим Договором, Стороны руководствуются законодательством РА.</w:t>
            </w:r>
          </w:p>
          <w:p w:rsidR="007F7F86" w:rsidRPr="007F7F86" w:rsidRDefault="007F7F86" w:rsidP="007A6002">
            <w:pPr>
              <w:numPr>
                <w:ilvl w:val="1"/>
                <w:numId w:val="23"/>
              </w:numPr>
              <w:spacing w:after="200" w:line="276" w:lineRule="auto"/>
              <w:ind w:left="27" w:firstLine="425"/>
              <w:contextualSpacing/>
              <w:jc w:val="both"/>
              <w:rPr>
                <w:rFonts w:ascii="Times New Roman" w:hAnsi="Times New Roman"/>
                <w:sz w:val="24"/>
                <w:szCs w:val="24"/>
              </w:rPr>
            </w:pPr>
            <w:r w:rsidRPr="007F7F86">
              <w:rPr>
                <w:rFonts w:ascii="Times New Roman" w:hAnsi="Times New Roman"/>
                <w:sz w:val="24"/>
                <w:szCs w:val="24"/>
              </w:rPr>
              <w:t xml:space="preserve"> Настоящий Договор составлен на русском и армянском языках, в трех экземплярах, имеющих равноправную юридическую силу, один экземпляр для Исполнителя, два экземпляра для Заказчика.</w:t>
            </w:r>
          </w:p>
          <w:p w:rsidR="007F7F86" w:rsidRPr="00476D4D" w:rsidRDefault="007F7F86" w:rsidP="00476D4D">
            <w:pPr>
              <w:spacing w:after="200" w:line="276" w:lineRule="auto"/>
              <w:contextualSpacing/>
              <w:jc w:val="both"/>
              <w:rPr>
                <w:rFonts w:ascii="Times New Roman" w:hAnsi="Times New Roman"/>
                <w:sz w:val="24"/>
                <w:szCs w:val="24"/>
                <w:lang w:val="hy-AM"/>
              </w:rPr>
            </w:pPr>
            <w:r w:rsidRPr="007F7F86">
              <w:rPr>
                <w:rFonts w:ascii="Times New Roman" w:hAnsi="Times New Roman"/>
                <w:sz w:val="24"/>
                <w:szCs w:val="24"/>
              </w:rPr>
              <w:t>Приложения № 1</w:t>
            </w:r>
            <w:r w:rsidR="00187A69">
              <w:rPr>
                <w:rFonts w:ascii="Times New Roman" w:hAnsi="Times New Roman"/>
                <w:sz w:val="24"/>
                <w:szCs w:val="24"/>
              </w:rPr>
              <w:t xml:space="preserve"> </w:t>
            </w:r>
            <w:r w:rsidRPr="007F7F86">
              <w:rPr>
                <w:rFonts w:ascii="Times New Roman" w:hAnsi="Times New Roman"/>
                <w:sz w:val="24"/>
                <w:szCs w:val="24"/>
              </w:rPr>
              <w:t>явля</w:t>
            </w:r>
            <w:r w:rsidR="00187A69">
              <w:rPr>
                <w:rFonts w:ascii="Times New Roman" w:hAnsi="Times New Roman"/>
                <w:sz w:val="24"/>
                <w:szCs w:val="24"/>
              </w:rPr>
              <w:t>е</w:t>
            </w:r>
            <w:r w:rsidRPr="007F7F86">
              <w:rPr>
                <w:rFonts w:ascii="Times New Roman" w:hAnsi="Times New Roman"/>
                <w:sz w:val="24"/>
                <w:szCs w:val="24"/>
              </w:rPr>
              <w:t>тся неотъемл</w:t>
            </w:r>
            <w:r w:rsidR="00476D4D">
              <w:rPr>
                <w:rFonts w:ascii="Times New Roman" w:hAnsi="Times New Roman"/>
                <w:sz w:val="24"/>
                <w:szCs w:val="24"/>
              </w:rPr>
              <w:t>емой частью настоящего Договора</w:t>
            </w:r>
            <w:r w:rsidR="00476D4D">
              <w:rPr>
                <w:rFonts w:ascii="Times New Roman" w:hAnsi="Times New Roman"/>
                <w:sz w:val="24"/>
                <w:szCs w:val="24"/>
                <w:lang w:val="hy-AM"/>
              </w:rPr>
              <w:t>․</w:t>
            </w:r>
          </w:p>
          <w:p w:rsidR="007F7F86" w:rsidRDefault="007F7F86" w:rsidP="007F7F86">
            <w:pPr>
              <w:spacing w:after="200"/>
              <w:contextualSpacing/>
              <w:jc w:val="both"/>
              <w:rPr>
                <w:rFonts w:ascii="Times New Roman" w:hAnsi="Times New Roman"/>
                <w:sz w:val="24"/>
                <w:szCs w:val="24"/>
              </w:rPr>
            </w:pPr>
          </w:p>
          <w:p w:rsidR="008B0586" w:rsidRPr="007F7F86" w:rsidRDefault="008B0586" w:rsidP="007F7F86">
            <w:pPr>
              <w:spacing w:after="200"/>
              <w:contextualSpacing/>
              <w:jc w:val="both"/>
              <w:rPr>
                <w:rFonts w:ascii="Times New Roman" w:hAnsi="Times New Roman"/>
                <w:sz w:val="24"/>
                <w:szCs w:val="24"/>
              </w:rPr>
            </w:pPr>
          </w:p>
          <w:p w:rsidR="007F7F86" w:rsidRPr="007F7F86" w:rsidRDefault="007F7F86" w:rsidP="007A6002">
            <w:pPr>
              <w:numPr>
                <w:ilvl w:val="0"/>
                <w:numId w:val="23"/>
              </w:numPr>
              <w:spacing w:after="200"/>
              <w:ind w:left="452" w:firstLine="426"/>
              <w:contextualSpacing/>
              <w:jc w:val="center"/>
              <w:rPr>
                <w:rFonts w:ascii="Times New Roman" w:hAnsi="Times New Roman"/>
                <w:b/>
                <w:sz w:val="24"/>
                <w:szCs w:val="24"/>
              </w:rPr>
            </w:pPr>
            <w:r w:rsidRPr="007F7F86">
              <w:rPr>
                <w:rFonts w:ascii="Times New Roman" w:hAnsi="Times New Roman"/>
                <w:b/>
                <w:sz w:val="24"/>
                <w:szCs w:val="24"/>
              </w:rPr>
              <w:t>Юридические адреса и банковские реквизиты сторон</w:t>
            </w:r>
          </w:p>
          <w:p w:rsidR="007F7F86" w:rsidRPr="007F7F86" w:rsidRDefault="007F7F86" w:rsidP="007F7F86">
            <w:pPr>
              <w:spacing w:after="200"/>
              <w:contextualSpacing/>
              <w:jc w:val="center"/>
              <w:rPr>
                <w:rFonts w:ascii="Times New Roman" w:hAnsi="Times New Roman"/>
                <w:b/>
                <w:sz w:val="24"/>
                <w:szCs w:val="24"/>
              </w:rPr>
            </w:pPr>
          </w:p>
          <w:tbl>
            <w:tblPr>
              <w:tblpPr w:leftFromText="180" w:rightFromText="180" w:vertAnchor="text" w:horzAnchor="margin" w:tblpX="-5" w:tblpY="-194"/>
              <w:tblOverlap w:val="never"/>
              <w:tblW w:w="5077" w:type="dxa"/>
              <w:tblLook w:val="04A0" w:firstRow="1" w:lastRow="0" w:firstColumn="1" w:lastColumn="0" w:noHBand="0" w:noVBand="1"/>
            </w:tblPr>
            <w:tblGrid>
              <w:gridCol w:w="2513"/>
              <w:gridCol w:w="2564"/>
            </w:tblGrid>
            <w:tr w:rsidR="007F7F86" w:rsidRPr="007F7F86">
              <w:trPr>
                <w:trHeight w:val="5254"/>
              </w:trPr>
              <w:tc>
                <w:tcPr>
                  <w:tcW w:w="2513" w:type="dxa"/>
                </w:tcPr>
                <w:p w:rsidR="007F7F86" w:rsidRPr="007F7F86" w:rsidRDefault="007F7F86" w:rsidP="007F7F86">
                  <w:pPr>
                    <w:tabs>
                      <w:tab w:val="left" w:pos="8610"/>
                    </w:tabs>
                    <w:spacing w:after="0" w:line="240" w:lineRule="auto"/>
                    <w:jc w:val="center"/>
                    <w:rPr>
                      <w:rFonts w:ascii="Times New Roman" w:eastAsia="Times New Roman" w:hAnsi="Times New Roman" w:cs="Times New Roman"/>
                      <w:b/>
                      <w:sz w:val="20"/>
                      <w:szCs w:val="20"/>
                      <w:lang w:eastAsia="ru-RU"/>
                    </w:rPr>
                  </w:pPr>
                  <w:r w:rsidRPr="007F7F86">
                    <w:rPr>
                      <w:rFonts w:ascii="Times New Roman" w:eastAsia="Times New Roman" w:hAnsi="Times New Roman" w:cs="Times New Roman"/>
                      <w:b/>
                      <w:sz w:val="20"/>
                      <w:szCs w:val="20"/>
                      <w:lang w:eastAsia="ru-RU"/>
                    </w:rPr>
                    <w:t>«Заказчик»</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ЗАО «Южно-Кавказская железная дорога»</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РА, г.Ереван, проспект Тигран Меца 50</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ИНН 00448268</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Банк ВТБ АРМЕНИЯ филиал Эребуни</w:t>
                  </w:r>
                </w:p>
                <w:p w:rsidR="007F7F86" w:rsidRPr="007F7F86" w:rsidRDefault="007F7F86" w:rsidP="007F7F86">
                  <w:pPr>
                    <w:tabs>
                      <w:tab w:val="left" w:pos="8610"/>
                    </w:tabs>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р/с16041102326200</w:t>
                  </w: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r w:rsidRPr="007F7F86">
                    <w:rPr>
                      <w:rFonts w:ascii="Times New Roman" w:eastAsia="Times New Roman" w:hAnsi="Times New Roman" w:cs="Times New Roman"/>
                      <w:sz w:val="20"/>
                      <w:szCs w:val="20"/>
                      <w:lang w:val="hy-AM" w:eastAsia="ru-RU"/>
                    </w:rPr>
                    <w:t>Генеральный</w:t>
                  </w: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r w:rsidRPr="007F7F86">
                    <w:rPr>
                      <w:rFonts w:ascii="Times New Roman" w:eastAsia="Times New Roman" w:hAnsi="Times New Roman" w:cs="Times New Roman"/>
                      <w:sz w:val="20"/>
                      <w:szCs w:val="20"/>
                      <w:lang w:val="hy-AM" w:eastAsia="ru-RU"/>
                    </w:rPr>
                    <w:t xml:space="preserve">директор  </w:t>
                  </w: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p>
                <w:p w:rsidR="007F7F86" w:rsidRPr="007F7F86" w:rsidRDefault="007F7F86" w:rsidP="007F7F86">
                  <w:pPr>
                    <w:tabs>
                      <w:tab w:val="left" w:pos="8610"/>
                    </w:tabs>
                    <w:spacing w:after="0" w:line="240" w:lineRule="auto"/>
                    <w:jc w:val="both"/>
                    <w:rPr>
                      <w:rFonts w:ascii="Times New Roman" w:eastAsia="Times New Roman" w:hAnsi="Times New Roman" w:cs="Times New Roman"/>
                      <w:sz w:val="20"/>
                      <w:szCs w:val="20"/>
                      <w:lang w:val="hy-AM" w:eastAsia="ru-RU"/>
                    </w:rPr>
                  </w:pPr>
                  <w:r w:rsidRPr="007F7F86">
                    <w:rPr>
                      <w:rFonts w:ascii="Times New Roman" w:eastAsia="Times New Roman" w:hAnsi="Times New Roman" w:cs="Times New Roman"/>
                      <w:sz w:val="20"/>
                      <w:szCs w:val="20"/>
                      <w:lang w:val="hy-AM" w:eastAsia="ru-RU"/>
                    </w:rPr>
                    <w:t>____________________ А.В. Мельников</w:t>
                  </w: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p>
              </w:tc>
              <w:tc>
                <w:tcPr>
                  <w:tcW w:w="2564" w:type="dxa"/>
                </w:tcPr>
                <w:p w:rsidR="007F7F86" w:rsidRPr="007F7F86" w:rsidRDefault="007F7F86" w:rsidP="007F7F86">
                  <w:pPr>
                    <w:tabs>
                      <w:tab w:val="left" w:pos="8610"/>
                    </w:tabs>
                    <w:spacing w:after="0" w:line="240" w:lineRule="auto"/>
                    <w:jc w:val="center"/>
                    <w:rPr>
                      <w:rFonts w:ascii="Times New Roman" w:eastAsia="Times New Roman" w:hAnsi="Times New Roman" w:cs="Times New Roman"/>
                      <w:b/>
                      <w:sz w:val="20"/>
                      <w:szCs w:val="20"/>
                      <w:lang w:eastAsia="ru-RU"/>
                    </w:rPr>
                  </w:pPr>
                  <w:r w:rsidRPr="007F7F86">
                    <w:rPr>
                      <w:rFonts w:ascii="Times New Roman" w:eastAsia="Times New Roman" w:hAnsi="Times New Roman" w:cs="Times New Roman"/>
                      <w:b/>
                      <w:sz w:val="20"/>
                      <w:szCs w:val="20"/>
                      <w:lang w:eastAsia="ru-RU"/>
                    </w:rPr>
                    <w:t xml:space="preserve">  «Исполнитель»</w:t>
                  </w:r>
                </w:p>
                <w:p w:rsidR="00354EC2"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РА, г. Ереван,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ИНН: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Банк:»</w:t>
                  </w:r>
                </w:p>
                <w:p w:rsidR="00354EC2"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р/с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 xml:space="preserve">тел.: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r w:rsidRPr="007F7F86">
                    <w:rPr>
                      <w:rFonts w:ascii="Times New Roman" w:eastAsia="Times New Roman" w:hAnsi="Times New Roman" w:cs="Times New Roman"/>
                      <w:sz w:val="20"/>
                      <w:szCs w:val="20"/>
                      <w:lang w:eastAsia="ru-RU"/>
                    </w:rPr>
                    <w:t>e-mail:</w:t>
                  </w:r>
                </w:p>
                <w:p w:rsidR="007F7F86" w:rsidRPr="007F7F86" w:rsidRDefault="00751717" w:rsidP="007F7F86">
                  <w:pPr>
                    <w:spacing w:after="0" w:line="240" w:lineRule="auto"/>
                    <w:jc w:val="center"/>
                    <w:rPr>
                      <w:rFonts w:ascii="Times New Roman" w:eastAsia="Times New Roman" w:hAnsi="Times New Roman" w:cs="Times New Roman"/>
                      <w:sz w:val="20"/>
                      <w:szCs w:val="20"/>
                      <w:lang w:eastAsia="ru-RU"/>
                    </w:rPr>
                  </w:pPr>
                  <w:hyperlink r:id="rId14" w:history="1"/>
                  <w:r w:rsidR="007F7F86" w:rsidRPr="007F7F86">
                    <w:rPr>
                      <w:rFonts w:ascii="Times New Roman" w:eastAsia="Times New Roman" w:hAnsi="Times New Roman" w:cs="Times New Roman"/>
                      <w:sz w:val="20"/>
                      <w:szCs w:val="20"/>
                      <w:lang w:eastAsia="ru-RU"/>
                    </w:rPr>
                    <w:t xml:space="preserve"> </w:t>
                  </w:r>
                </w:p>
                <w:p w:rsidR="007F7F86" w:rsidRPr="007F7F86" w:rsidRDefault="007F7F86" w:rsidP="007F7F86">
                  <w:pPr>
                    <w:spacing w:after="0" w:line="240" w:lineRule="auto"/>
                    <w:jc w:val="center"/>
                    <w:rPr>
                      <w:rFonts w:ascii="Times New Roman" w:eastAsia="Times New Roman" w:hAnsi="Times New Roman" w:cs="Times New Roman"/>
                      <w:sz w:val="20"/>
                      <w:szCs w:val="20"/>
                      <w:lang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eastAsia="ru-RU"/>
                    </w:rPr>
                  </w:pP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eastAsia="ru-RU"/>
                    </w:rPr>
                  </w:pPr>
                  <w:r w:rsidRPr="007F7F86">
                    <w:rPr>
                      <w:rFonts w:ascii="Sylfaen" w:eastAsia="Times New Roman" w:hAnsi="Sylfaen" w:cs="Times New Roman"/>
                      <w:sz w:val="20"/>
                      <w:szCs w:val="20"/>
                      <w:lang w:eastAsia="ru-RU"/>
                    </w:rPr>
                    <w:t>Директор:</w:t>
                  </w: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eastAsia="ru-RU"/>
                    </w:rPr>
                  </w:pPr>
                </w:p>
                <w:p w:rsidR="007F7F86" w:rsidRDefault="007F7F86" w:rsidP="007F7F86">
                  <w:pPr>
                    <w:tabs>
                      <w:tab w:val="left" w:pos="8610"/>
                    </w:tabs>
                    <w:spacing w:after="0" w:line="240" w:lineRule="auto"/>
                    <w:jc w:val="both"/>
                    <w:rPr>
                      <w:rFonts w:ascii="Sylfaen" w:eastAsia="Times New Roman" w:hAnsi="Sylfaen" w:cs="Times New Roman"/>
                      <w:sz w:val="20"/>
                      <w:szCs w:val="20"/>
                      <w:lang w:eastAsia="ru-RU"/>
                    </w:rPr>
                  </w:pPr>
                </w:p>
                <w:p w:rsidR="00354EC2" w:rsidRDefault="00354EC2" w:rsidP="007F7F86">
                  <w:pPr>
                    <w:tabs>
                      <w:tab w:val="left" w:pos="8610"/>
                    </w:tabs>
                    <w:spacing w:after="0" w:line="240" w:lineRule="auto"/>
                    <w:jc w:val="both"/>
                    <w:rPr>
                      <w:rFonts w:ascii="Sylfaen" w:eastAsia="Times New Roman" w:hAnsi="Sylfaen" w:cs="Times New Roman"/>
                      <w:sz w:val="20"/>
                      <w:szCs w:val="20"/>
                      <w:lang w:eastAsia="ru-RU"/>
                    </w:rPr>
                  </w:pPr>
                </w:p>
                <w:p w:rsidR="00354EC2" w:rsidRPr="007F7F86" w:rsidRDefault="00354EC2" w:rsidP="007F7F86">
                  <w:pPr>
                    <w:tabs>
                      <w:tab w:val="left" w:pos="8610"/>
                    </w:tabs>
                    <w:spacing w:after="0" w:line="240" w:lineRule="auto"/>
                    <w:jc w:val="both"/>
                    <w:rPr>
                      <w:rFonts w:ascii="Sylfaen" w:eastAsia="Times New Roman" w:hAnsi="Sylfaen" w:cs="Times New Roman"/>
                      <w:sz w:val="20"/>
                      <w:szCs w:val="20"/>
                      <w:lang w:eastAsia="ru-RU"/>
                    </w:rPr>
                  </w:pPr>
                </w:p>
                <w:p w:rsidR="007F7F86" w:rsidRPr="007F7F86" w:rsidRDefault="007F7F86" w:rsidP="00354EC2">
                  <w:pPr>
                    <w:tabs>
                      <w:tab w:val="left" w:pos="8610"/>
                    </w:tabs>
                    <w:spacing w:after="0" w:line="240" w:lineRule="auto"/>
                    <w:jc w:val="both"/>
                    <w:rPr>
                      <w:rFonts w:ascii="Sylfaen" w:eastAsia="Times New Roman" w:hAnsi="Sylfaen" w:cs="Times New Roman"/>
                      <w:sz w:val="20"/>
                      <w:szCs w:val="20"/>
                      <w:lang w:eastAsia="ru-RU"/>
                    </w:rPr>
                  </w:pPr>
                  <w:r w:rsidRPr="007F7F86">
                    <w:rPr>
                      <w:rFonts w:ascii="Sylfaen" w:eastAsia="Times New Roman" w:hAnsi="Sylfaen" w:cs="Times New Roman"/>
                      <w:sz w:val="20"/>
                      <w:szCs w:val="20"/>
                      <w:lang w:val="hy-AM" w:eastAsia="ru-RU"/>
                    </w:rPr>
                    <w:t xml:space="preserve">_____________________ </w:t>
                  </w:r>
                  <w:r w:rsidRPr="007F7F86">
                    <w:rPr>
                      <w:rFonts w:ascii="Sylfaen" w:eastAsia="Times New Roman" w:hAnsi="Sylfaen" w:cs="Times New Roman"/>
                      <w:sz w:val="20"/>
                      <w:szCs w:val="20"/>
                      <w:lang w:eastAsia="ru-RU"/>
                    </w:rPr>
                    <w:t xml:space="preserve"> </w:t>
                  </w:r>
                </w:p>
              </w:tc>
            </w:tr>
          </w:tbl>
          <w:p w:rsidR="007F7F86" w:rsidRPr="007F7F86" w:rsidRDefault="007F7F86" w:rsidP="007F7F86">
            <w:pPr>
              <w:spacing w:after="200"/>
              <w:rPr>
                <w:rFonts w:ascii="Times New Roman" w:hAnsi="Times New Roman"/>
                <w:sz w:val="24"/>
                <w:szCs w:val="24"/>
              </w:rPr>
            </w:pPr>
          </w:p>
          <w:p w:rsidR="007F7F86" w:rsidRDefault="007F7F86" w:rsidP="007F7F86">
            <w:pPr>
              <w:spacing w:after="200"/>
              <w:rPr>
                <w:rFonts w:ascii="Times New Roman" w:hAnsi="Times New Roman"/>
                <w:sz w:val="24"/>
                <w:szCs w:val="24"/>
              </w:rPr>
            </w:pPr>
          </w:p>
          <w:p w:rsidR="008B0586" w:rsidRDefault="008B0586" w:rsidP="007F7F86">
            <w:pPr>
              <w:spacing w:after="200"/>
              <w:rPr>
                <w:rFonts w:ascii="Times New Roman" w:hAnsi="Times New Roman"/>
                <w:sz w:val="24"/>
                <w:szCs w:val="24"/>
              </w:rPr>
            </w:pPr>
          </w:p>
          <w:p w:rsidR="007F7F86" w:rsidRPr="007F7F86" w:rsidRDefault="007F7F86" w:rsidP="007F7F86">
            <w:pPr>
              <w:spacing w:after="200"/>
              <w:rPr>
                <w:rFonts w:ascii="Times New Roman" w:hAnsi="Times New Roman"/>
                <w:sz w:val="24"/>
                <w:szCs w:val="24"/>
              </w:rPr>
            </w:pPr>
          </w:p>
          <w:p w:rsidR="007F7F86" w:rsidRPr="007F7F86" w:rsidRDefault="007F7F86" w:rsidP="007F7F86">
            <w:pPr>
              <w:rPr>
                <w:rFonts w:ascii="Times New Roman" w:hAnsi="Times New Roman"/>
                <w:sz w:val="20"/>
                <w:szCs w:val="20"/>
              </w:rPr>
            </w:pPr>
            <w:r w:rsidRPr="007F7F86">
              <w:rPr>
                <w:rFonts w:ascii="Times New Roman" w:hAnsi="Times New Roman"/>
                <w:sz w:val="20"/>
                <w:szCs w:val="20"/>
              </w:rPr>
              <w:t>Координатор договора ЗАО «ЮКЖД»</w:t>
            </w:r>
          </w:p>
          <w:p w:rsidR="007F7F86" w:rsidRPr="00354EC2" w:rsidRDefault="007F7F86" w:rsidP="007F7F86">
            <w:pPr>
              <w:rPr>
                <w:rFonts w:ascii="Times New Roman" w:hAnsi="Times New Roman"/>
                <w:sz w:val="20"/>
                <w:szCs w:val="20"/>
                <w:highlight w:val="red"/>
              </w:rPr>
            </w:pPr>
            <w:r w:rsidRPr="007F7F86">
              <w:rPr>
                <w:rFonts w:ascii="Times New Roman" w:hAnsi="Times New Roman"/>
                <w:sz w:val="20"/>
                <w:szCs w:val="20"/>
              </w:rPr>
              <w:t xml:space="preserve"> </w:t>
            </w:r>
            <w:r w:rsidRPr="00354EC2">
              <w:rPr>
                <w:rFonts w:ascii="Times New Roman" w:hAnsi="Times New Roman"/>
                <w:sz w:val="20"/>
                <w:szCs w:val="20"/>
                <w:highlight w:val="red"/>
              </w:rPr>
              <w:t xml:space="preserve">Начальник АТУ ДМТО </w:t>
            </w:r>
          </w:p>
          <w:p w:rsidR="007F7F86" w:rsidRPr="007F7F86" w:rsidRDefault="007F7F86" w:rsidP="007F7F86">
            <w:pPr>
              <w:rPr>
                <w:rFonts w:ascii="Times New Roman" w:hAnsi="Times New Roman"/>
                <w:sz w:val="20"/>
                <w:szCs w:val="20"/>
              </w:rPr>
            </w:pPr>
            <w:r w:rsidRPr="00354EC2">
              <w:rPr>
                <w:rFonts w:ascii="Times New Roman" w:hAnsi="Times New Roman"/>
                <w:sz w:val="20"/>
                <w:szCs w:val="20"/>
                <w:highlight w:val="red"/>
              </w:rPr>
              <w:t>А.В.Акопян</w:t>
            </w:r>
          </w:p>
          <w:p w:rsidR="007F7F86" w:rsidRPr="007F7F86" w:rsidRDefault="007F7F86" w:rsidP="007F7F86">
            <w:pPr>
              <w:rPr>
                <w:rFonts w:ascii="Times New Roman" w:hAnsi="Times New Roman"/>
                <w:sz w:val="24"/>
                <w:szCs w:val="24"/>
              </w:rPr>
            </w:pPr>
          </w:p>
        </w:tc>
        <w:tc>
          <w:tcPr>
            <w:tcW w:w="5196" w:type="dxa"/>
          </w:tcPr>
          <w:p w:rsidR="007F7F86" w:rsidRPr="007F7F86" w:rsidRDefault="007F7F86" w:rsidP="007F7F86">
            <w:pPr>
              <w:spacing w:after="200"/>
              <w:jc w:val="both"/>
              <w:rPr>
                <w:rFonts w:ascii="Sylfaen" w:hAnsi="Sylfaen"/>
              </w:rPr>
            </w:pPr>
            <w:r w:rsidRPr="007F7F86">
              <w:rPr>
                <w:rFonts w:ascii="Sylfaen" w:hAnsi="Sylfaen"/>
              </w:rPr>
              <w:lastRenderedPageBreak/>
              <w:t xml:space="preserve">        «Հարավկովկասյան երկաթուղի» փակ բաժնետիրական ընկերությունը, այսուհետ անվանվելով «ՊԱՏՎԻՐԱՏՈՒ», ի դեմս գլխավոր տնօրեն Ալեքսեյ Վալերիի Մելնիկովի, ով գործում է Կանոնադրության հիման վրա, մի կողմից, և </w:t>
            </w:r>
            <w:r w:rsidRPr="003B41DE">
              <w:rPr>
                <w:rFonts w:ascii="Sylfaen" w:hAnsi="Sylfaen"/>
                <w:highlight w:val="red"/>
              </w:rPr>
              <w:t xml:space="preserve">«» </w:t>
            </w:r>
            <w:r w:rsidR="003D7F62" w:rsidRPr="003B41DE">
              <w:rPr>
                <w:rFonts w:ascii="Sylfaen" w:hAnsi="Sylfaen"/>
                <w:highlight w:val="red"/>
              </w:rPr>
              <w:t>------</w:t>
            </w:r>
            <w:r w:rsidR="003D7F62">
              <w:rPr>
                <w:rFonts w:ascii="Sylfaen" w:hAnsi="Sylfaen"/>
              </w:rPr>
              <w:t>,</w:t>
            </w:r>
            <w:r w:rsidRPr="007F7F86">
              <w:rPr>
                <w:rFonts w:ascii="Sylfaen" w:hAnsi="Sylfaen"/>
              </w:rPr>
              <w:t xml:space="preserve"> այսուհետ անվանվելով «ԿԱՏԱՐՈՂ», ի դեմս </w:t>
            </w:r>
            <w:r w:rsidR="003B41DE" w:rsidRPr="003B41DE">
              <w:rPr>
                <w:rFonts w:ascii="Sylfaen" w:hAnsi="Sylfaen"/>
                <w:highlight w:val="red"/>
              </w:rPr>
              <w:t>-------</w:t>
            </w:r>
            <w:r w:rsidRPr="003B41DE">
              <w:rPr>
                <w:rFonts w:ascii="Sylfaen" w:hAnsi="Sylfaen"/>
                <w:highlight w:val="red"/>
              </w:rPr>
              <w:t>,</w:t>
            </w:r>
            <w:r w:rsidRPr="007F7F86">
              <w:rPr>
                <w:rFonts w:ascii="Sylfaen" w:hAnsi="Sylfaen"/>
              </w:rPr>
              <w:t xml:space="preserve"> ով գործում է Կանոնադրության հիման վրա, մյուս կողմից, միասին անվանվելով «Կողմեր», /մրցույթային հանձնաժողովի</w:t>
            </w:r>
            <w:r w:rsidR="000D0809">
              <w:rPr>
                <w:rFonts w:ascii="Sylfaen" w:hAnsi="Sylfaen"/>
              </w:rPr>
              <w:t xml:space="preserve"> </w:t>
            </w:r>
            <w:r w:rsidRPr="000D0809">
              <w:rPr>
                <w:rFonts w:ascii="Times New Roman" w:hAnsi="Times New Roman"/>
                <w:highlight w:val="red"/>
              </w:rPr>
              <w:t>․</w:t>
            </w:r>
            <w:r w:rsidR="006D00B7">
              <w:rPr>
                <w:rFonts w:ascii="Sylfaen" w:hAnsi="Sylfaen"/>
                <w:highlight w:val="red"/>
              </w:rPr>
              <w:t>2022</w:t>
            </w:r>
            <w:r w:rsidRPr="000D0809">
              <w:rPr>
                <w:rFonts w:ascii="Sylfaen" w:hAnsi="Sylfaen"/>
                <w:highlight w:val="red"/>
              </w:rPr>
              <w:t>թ</w:t>
            </w:r>
            <w:r w:rsidRPr="000D0809">
              <w:rPr>
                <w:rFonts w:ascii="Times New Roman" w:hAnsi="Times New Roman"/>
                <w:highlight w:val="red"/>
              </w:rPr>
              <w:t>․</w:t>
            </w:r>
            <w:r w:rsidRPr="000D0809">
              <w:rPr>
                <w:rFonts w:ascii="Sylfaen" w:hAnsi="Sylfaen"/>
                <w:highlight w:val="red"/>
              </w:rPr>
              <w:t xml:space="preserve"> թիվ</w:t>
            </w:r>
            <w:r w:rsidRPr="007F7F86">
              <w:rPr>
                <w:rFonts w:ascii="Sylfaen" w:hAnsi="Sylfaen"/>
              </w:rPr>
              <w:t xml:space="preserve"> արձանագրության հիման վրա/ կնքեցին սույն Պայմանագիրը հետևյալի մասին</w:t>
            </w:r>
            <w:r w:rsidR="003B41DE">
              <w:rPr>
                <w:rFonts w:ascii="Sylfaen" w:hAnsi="Sylfaen"/>
              </w:rPr>
              <w:t>.</w:t>
            </w:r>
          </w:p>
          <w:p w:rsidR="007F7F86" w:rsidRPr="007F7F86" w:rsidRDefault="007F7F86" w:rsidP="007A6002">
            <w:pPr>
              <w:numPr>
                <w:ilvl w:val="0"/>
                <w:numId w:val="24"/>
              </w:numPr>
              <w:spacing w:after="200"/>
              <w:contextualSpacing/>
              <w:rPr>
                <w:rFonts w:ascii="Sylfaen" w:hAnsi="Sylfaen"/>
                <w:b/>
              </w:rPr>
            </w:pPr>
            <w:r w:rsidRPr="007F7F86">
              <w:rPr>
                <w:rFonts w:ascii="Sylfaen" w:hAnsi="Sylfaen"/>
                <w:b/>
              </w:rPr>
              <w:t>ՊԱՅՄԱՆԱԳՐԻ ԱՌԱՐԿԱՆ</w:t>
            </w:r>
          </w:p>
          <w:p w:rsidR="007F7F86" w:rsidRPr="007F7F86" w:rsidRDefault="007F7F86" w:rsidP="007F7F86">
            <w:pPr>
              <w:spacing w:after="200"/>
              <w:contextualSpacing/>
              <w:rPr>
                <w:rFonts w:ascii="Sylfaen" w:hAnsi="Sylfaen"/>
                <w:b/>
              </w:rPr>
            </w:pP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7F7F86" w:rsidRPr="00A25F8A" w:rsidRDefault="00A25F8A" w:rsidP="00A25F8A">
            <w:pPr>
              <w:spacing w:after="200"/>
              <w:contextualSpacing/>
              <w:jc w:val="both"/>
              <w:rPr>
                <w:rFonts w:ascii="Sylfaen" w:hAnsi="Sylfaen"/>
              </w:rPr>
            </w:pPr>
            <w:r>
              <w:rPr>
                <w:rFonts w:ascii="Sylfaen" w:hAnsi="Sylfaen"/>
              </w:rPr>
              <w:t xml:space="preserve">1.2 </w:t>
            </w:r>
            <w:r w:rsidR="007F7F86" w:rsidRPr="00A25F8A">
              <w:rPr>
                <w:rFonts w:ascii="Sylfaen" w:hAnsi="Sylfaen"/>
              </w:rPr>
              <w:t xml:space="preserve">ԿԱՏԱՐՈՂԸ պարտավորվում է ՊԱՏՎԻՐԱՏՈՒԻՆ մատուցել հետևյալ ծառայությունները՝ «ՀԿԵ» ՓԲԸ սեփականությունը հանդիսացող, սույն Պայմանագրին </w:t>
            </w:r>
            <w:r w:rsidR="007F7F86" w:rsidRPr="00C34B4E">
              <w:rPr>
                <w:rFonts w:ascii="Sylfaen" w:hAnsi="Sylfaen"/>
                <w:highlight w:val="red"/>
              </w:rPr>
              <w:t xml:space="preserve">կից </w:t>
            </w:r>
            <w:r w:rsidR="00C34B4E" w:rsidRPr="00C34B4E">
              <w:rPr>
                <w:rFonts w:ascii="Sylfaen" w:hAnsi="Sylfaen"/>
                <w:highlight w:val="red"/>
              </w:rPr>
              <w:t>թիվ Հավելվածում</w:t>
            </w:r>
            <w:r w:rsidR="007F7F86" w:rsidRPr="00A25F8A">
              <w:rPr>
                <w:rFonts w:ascii="Sylfaen" w:hAnsi="Sylfaen"/>
              </w:rPr>
              <w:t xml:space="preserve"> նշված </w:t>
            </w:r>
            <w:r w:rsidRPr="00A25F8A">
              <w:rPr>
                <w:rFonts w:ascii="Sylfaen" w:hAnsi="Sylfaen"/>
              </w:rPr>
              <w:t>խորհրդային եւ ռուսական արտադրության</w:t>
            </w:r>
            <w:r w:rsidR="007F7F86" w:rsidRPr="00A25F8A">
              <w:rPr>
                <w:rFonts w:ascii="Sylfaen" w:hAnsi="Sylfaen"/>
              </w:rPr>
              <w:t xml:space="preserve"> ավտոտրանսպորտային միջոցների տեխնիկական սպասարկման և վերանորոգման ծառայություներ:</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contextualSpacing/>
              <w:rPr>
                <w:rFonts w:ascii="Sylfaen" w:hAnsi="Sylfaen"/>
              </w:rPr>
            </w:pPr>
            <w:r w:rsidRPr="007F7F86">
              <w:rPr>
                <w:rFonts w:ascii="Sylfaen" w:hAnsi="Sylfaen"/>
                <w:b/>
              </w:rPr>
              <w:t>ԿՈՂՄԵՐԻ ԻՐԱՎՈՒՆՔՆԵՐՆ ՈՒ ՊԱՐՏԱԿԱՆՈՒԹՅՈՒՆՆԵՐԸ</w:t>
            </w:r>
          </w:p>
          <w:p w:rsidR="007F7F86" w:rsidRPr="007F7F86" w:rsidRDefault="007F7F86" w:rsidP="007F7F86">
            <w:pPr>
              <w:spacing w:after="200"/>
              <w:contextualSpacing/>
              <w:rPr>
                <w:rFonts w:ascii="Sylfaen" w:hAnsi="Sylfaen"/>
              </w:rPr>
            </w:pP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Կատարողը պարտավոր է`</w:t>
            </w:r>
          </w:p>
          <w:p w:rsidR="007F7F86" w:rsidRPr="007F7F86" w:rsidRDefault="007F7F86" w:rsidP="007A6002">
            <w:pPr>
              <w:numPr>
                <w:ilvl w:val="2"/>
                <w:numId w:val="24"/>
              </w:numPr>
              <w:spacing w:after="200"/>
              <w:ind w:left="0" w:firstLine="255"/>
              <w:contextualSpacing/>
              <w:jc w:val="both"/>
              <w:rPr>
                <w:rFonts w:ascii="Sylfaen" w:hAnsi="Sylfaen"/>
              </w:rPr>
            </w:pPr>
            <w:r w:rsidRPr="007F7F86">
              <w:rPr>
                <w:rFonts w:ascii="Sylfaen" w:hAnsi="Sylfaen"/>
                <w:lang w:val="hy-AM"/>
              </w:rPr>
              <w:t>Ժ</w:t>
            </w:r>
            <w:r w:rsidRPr="007F7F86">
              <w:rPr>
                <w:rFonts w:ascii="Sylfaen" w:hAnsi="Sylfaen"/>
              </w:rPr>
              <w:t>ամանակին և որակյալ մատուցել Պատվիրատուի ավտոմեքենաների սպասարկման ծառայություններ:</w:t>
            </w:r>
          </w:p>
          <w:p w:rsidR="007F7F86" w:rsidRPr="00476D4D" w:rsidRDefault="007F7F86" w:rsidP="007A6002">
            <w:pPr>
              <w:numPr>
                <w:ilvl w:val="2"/>
                <w:numId w:val="24"/>
              </w:numPr>
              <w:spacing w:after="200"/>
              <w:ind w:left="0" w:firstLine="255"/>
              <w:contextualSpacing/>
              <w:jc w:val="both"/>
              <w:rPr>
                <w:rFonts w:ascii="Sylfaen" w:hAnsi="Sylfaen"/>
              </w:rPr>
            </w:pPr>
            <w:r w:rsidRPr="007F7F86">
              <w:rPr>
                <w:rFonts w:ascii="Sylfaen" w:hAnsi="Sylfaen"/>
              </w:rPr>
              <w:lastRenderedPageBreak/>
              <w:t>Ողջ ապրանքների /պահեստամասերի/ համար ունենալ որակի հավաստագիր</w:t>
            </w:r>
            <w:r w:rsidRPr="007F7F86">
              <w:rPr>
                <w:rFonts w:ascii="Sylfaen" w:hAnsi="Sylfaen"/>
                <w:lang w:val="hy-AM"/>
              </w:rPr>
              <w:t xml:space="preserve"> </w:t>
            </w:r>
            <w:r w:rsidRPr="007F7F86">
              <w:rPr>
                <w:rFonts w:ascii="Sylfaen" w:hAnsi="Sylfaen"/>
              </w:rPr>
              <w:t>և ներկայացնել այն Պատվիրատուին:</w:t>
            </w:r>
          </w:p>
          <w:p w:rsidR="007F7F86" w:rsidRPr="007F7F86" w:rsidRDefault="007F7F86" w:rsidP="007A6002">
            <w:pPr>
              <w:numPr>
                <w:ilvl w:val="2"/>
                <w:numId w:val="24"/>
              </w:numPr>
              <w:spacing w:after="200"/>
              <w:ind w:left="0" w:firstLine="255"/>
              <w:contextualSpacing/>
              <w:jc w:val="both"/>
              <w:rPr>
                <w:rFonts w:ascii="Sylfaen" w:hAnsi="Sylfaen"/>
              </w:rPr>
            </w:pPr>
            <w:r w:rsidRPr="007F7F86">
              <w:rPr>
                <w:rFonts w:ascii="Sylfaen" w:hAnsi="Sylfaen"/>
              </w:rPr>
              <w:t>Ձեռք բերել Պատվիրատուի ավտոմեքենաների նորոգման համար անհրաժեշտ ապրանքներ / ավտոմեքենաների պահեստամասեր/, հայտի ստորագրման օրվանից 7 /յոթ</w:t>
            </w:r>
            <w:r w:rsidR="00476D4D" w:rsidRPr="007F7F86">
              <w:rPr>
                <w:rFonts w:ascii="Sylfaen" w:hAnsi="Sylfaen"/>
              </w:rPr>
              <w:t>/ օրացույցային</w:t>
            </w:r>
            <w:r w:rsidRPr="007F7F86">
              <w:rPr>
                <w:rFonts w:ascii="Sylfaen" w:hAnsi="Sylfaen"/>
              </w:rPr>
              <w:t xml:space="preserve"> օրում:</w:t>
            </w:r>
          </w:p>
          <w:p w:rsidR="00162F76" w:rsidRPr="00162F76" w:rsidRDefault="007F7F86" w:rsidP="00162F76">
            <w:pPr>
              <w:numPr>
                <w:ilvl w:val="2"/>
                <w:numId w:val="24"/>
              </w:numPr>
              <w:spacing w:after="200"/>
              <w:ind w:left="0" w:firstLine="255"/>
              <w:contextualSpacing/>
              <w:jc w:val="both"/>
              <w:rPr>
                <w:rFonts w:ascii="Sylfaen" w:hAnsi="Sylfaen"/>
              </w:rPr>
            </w:pPr>
            <w:r w:rsidRPr="007F7F86">
              <w:rPr>
                <w:rFonts w:ascii="Sylfaen" w:hAnsi="Sylfaen"/>
              </w:rPr>
              <w:t xml:space="preserve">Տրամադրել երաշխիքային ժամկետ մատուցված ծառայությունների և </w:t>
            </w:r>
            <w:r w:rsidR="00162F76" w:rsidRPr="00162F76">
              <w:rPr>
                <w:rFonts w:ascii="Sylfaen" w:hAnsi="Sylfaen"/>
              </w:rPr>
              <w:t>- տեխնիկական սպասարկման ՝ 1 (մեկ) ամսվա ընթացքում;</w:t>
            </w:r>
          </w:p>
          <w:p w:rsidR="00162F76" w:rsidRPr="00162F76" w:rsidRDefault="00162F76" w:rsidP="00162F76">
            <w:pPr>
              <w:contextualSpacing/>
              <w:jc w:val="both"/>
              <w:rPr>
                <w:rFonts w:ascii="Sylfaen" w:hAnsi="Sylfaen"/>
              </w:rPr>
            </w:pPr>
            <w:r w:rsidRPr="00162F76">
              <w:rPr>
                <w:rFonts w:ascii="Sylfaen" w:hAnsi="Sylfaen"/>
              </w:rPr>
              <w:t>- շարժիչի վառելիքի համակարգի վերանորոգում 1 (մեկ) ամսվա ընթացքում;</w:t>
            </w:r>
          </w:p>
          <w:p w:rsidR="00162F76" w:rsidRPr="00162F76" w:rsidRDefault="00162F76" w:rsidP="00162F76">
            <w:pPr>
              <w:contextualSpacing/>
              <w:jc w:val="both"/>
              <w:rPr>
                <w:rFonts w:ascii="Sylfaen" w:hAnsi="Sylfaen"/>
              </w:rPr>
            </w:pPr>
            <w:r w:rsidRPr="00162F76">
              <w:rPr>
                <w:rFonts w:ascii="Sylfaen" w:hAnsi="Sylfaen"/>
              </w:rPr>
              <w:t>- Ըստ հայտի վերանորոգման (առանց փոխարինման մասերի) - 1 (մեկ) ամսվա ընթացքում;</w:t>
            </w:r>
          </w:p>
          <w:p w:rsidR="00162F76" w:rsidRPr="00162F76" w:rsidRDefault="00162F76" w:rsidP="00162F76">
            <w:pPr>
              <w:contextualSpacing/>
              <w:jc w:val="both"/>
              <w:rPr>
                <w:rFonts w:ascii="Sylfaen" w:hAnsi="Sylfaen"/>
              </w:rPr>
            </w:pPr>
            <w:r w:rsidRPr="00162F76">
              <w:rPr>
                <w:rFonts w:ascii="Sylfaen" w:hAnsi="Sylfaen"/>
              </w:rPr>
              <w:t>- Ըստ հայտի վերանորոգման հետ փոխարինման մասերի-6 (վեց) ամիս կամ 10000 կմ վազք (կախված, թե ինչ է տեղի ունենում ավելի վաղ);</w:t>
            </w:r>
          </w:p>
          <w:p w:rsidR="00162F76" w:rsidRPr="00162F76" w:rsidRDefault="00162F76" w:rsidP="00162F76">
            <w:pPr>
              <w:contextualSpacing/>
              <w:jc w:val="both"/>
              <w:rPr>
                <w:rFonts w:ascii="Sylfaen" w:hAnsi="Sylfaen"/>
              </w:rPr>
            </w:pPr>
            <w:r w:rsidRPr="00162F76">
              <w:rPr>
                <w:rFonts w:ascii="Sylfaen" w:hAnsi="Sylfaen"/>
              </w:rPr>
              <w:t>- 3 (երեք) ամսվա ընթացքում հանգույցների եւ ագրեգատների վերանորոգման համար կամ 10000 կմ վազք (կախված նրանից, թե ինչն է ավելի շուտ);</w:t>
            </w:r>
          </w:p>
          <w:p w:rsidR="00162F76" w:rsidRPr="00162F76" w:rsidRDefault="00162F76" w:rsidP="00162F76">
            <w:pPr>
              <w:contextualSpacing/>
              <w:jc w:val="both"/>
              <w:rPr>
                <w:rFonts w:ascii="Sylfaen" w:hAnsi="Sylfaen"/>
              </w:rPr>
            </w:pPr>
            <w:r w:rsidRPr="00162F76">
              <w:rPr>
                <w:rFonts w:ascii="Sylfaen" w:hAnsi="Sylfaen"/>
              </w:rPr>
              <w:t>- մարմնի եւ դրա տարրերի վերանորոգման համար, մասնակի եւ ամբողջական գույնով մեկ տարվա ընթացքում:</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 xml:space="preserve">Երաշխիքային ժամկետի ընթացքում հայտնաբերված թերությունները, որոնք կապված են անցկացված վերանորոգումից (այդ </w:t>
            </w:r>
            <w:r w:rsidR="00C34B4E" w:rsidRPr="007F7F86">
              <w:rPr>
                <w:rFonts w:ascii="Sylfaen" w:hAnsi="Sylfaen"/>
              </w:rPr>
              <w:t>թվում մեքենամասերի</w:t>
            </w:r>
            <w:r w:rsidRPr="007F7F86">
              <w:rPr>
                <w:rFonts w:ascii="Sylfaen" w:hAnsi="Sylfaen"/>
              </w:rPr>
              <w:t xml:space="preserve"> թերությունները) վերացվում են (փոխարինվում են) Կատարողի կողմից անվճար </w:t>
            </w:r>
            <w:r w:rsidRPr="007F7F86">
              <w:rPr>
                <w:rFonts w:ascii="Sylfaen" w:hAnsi="Sylfaen"/>
                <w:lang w:val="hy-AM"/>
              </w:rPr>
              <w:t xml:space="preserve">7 </w:t>
            </w:r>
            <w:r w:rsidRPr="007F7F86">
              <w:rPr>
                <w:rFonts w:ascii="Sylfaen" w:hAnsi="Sylfaen"/>
              </w:rPr>
              <w:t>(</w:t>
            </w:r>
            <w:r w:rsidRPr="007F7F86">
              <w:rPr>
                <w:rFonts w:ascii="Sylfaen" w:hAnsi="Sylfaen"/>
                <w:lang w:val="hy-AM"/>
              </w:rPr>
              <w:t>յոթ</w:t>
            </w:r>
            <w:r w:rsidRPr="007F7F86">
              <w:rPr>
                <w:rFonts w:ascii="Sylfaen" w:hAnsi="Sylfaen"/>
              </w:rPr>
              <w:t>)</w:t>
            </w:r>
            <w:r w:rsidRPr="007F7F86">
              <w:rPr>
                <w:rFonts w:ascii="Sylfaen" w:hAnsi="Sylfaen"/>
                <w:lang w:val="hy-AM"/>
              </w:rPr>
              <w:t xml:space="preserve"> աշխատանքային օրվա ընթացքում</w:t>
            </w:r>
            <w:r w:rsidRPr="007F7F86">
              <w:rPr>
                <w:rFonts w:ascii="Sylfaen" w:hAnsi="Sylfaen"/>
              </w:rPr>
              <w:t>: Երաշխիքային ժամկետը սկսվում է ավտոտրանսպորտային միջոցների ծառայությունների մատուցման և վերանորոգման համատեղ Ակտի ստորագրման պահից:</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Բոլոր աշխատանքների ընթացքում տեղադրված պահեստամասերը պետք է լինեն նոր, արտադրված պաշտոնական արտադրողների կողմից: Օգտագործված պահեստամասերի տեղադրումը արգելվում է: Բոլոր փոխարինված պահեստամասերը և հանգույցները, օգտագործված յուղը, փոխանցվում են Պատվիրատուին՝ պահպանելով տեղադրված օրիգինալ պահեստամասերի տուփերը:</w:t>
            </w:r>
          </w:p>
          <w:p w:rsidR="007F7F86" w:rsidRPr="00C34B4E" w:rsidRDefault="007F7F86" w:rsidP="007A6002">
            <w:pPr>
              <w:numPr>
                <w:ilvl w:val="2"/>
                <w:numId w:val="24"/>
              </w:numPr>
              <w:ind w:left="0" w:firstLine="255"/>
              <w:contextualSpacing/>
              <w:jc w:val="both"/>
              <w:rPr>
                <w:rFonts w:ascii="Sylfaen" w:hAnsi="Sylfaen"/>
              </w:rPr>
            </w:pPr>
            <w:r w:rsidRPr="007F7F86">
              <w:rPr>
                <w:rFonts w:ascii="Sylfaen" w:hAnsi="Sylfaen"/>
              </w:rPr>
              <w:lastRenderedPageBreak/>
              <w:t xml:space="preserve"> Ապահովել Պատվիրատուի ներկայացուցիչների անարգել մուտքը Պատվիրատուի մեքենաների սպասարկման և </w:t>
            </w:r>
            <w:r w:rsidR="00C34B4E" w:rsidRPr="007F7F86">
              <w:rPr>
                <w:rFonts w:ascii="Sylfaen" w:hAnsi="Sylfaen"/>
              </w:rPr>
              <w:t>նորոգման վայր</w:t>
            </w:r>
            <w:r w:rsidRPr="007F7F86">
              <w:rPr>
                <w:rFonts w:ascii="Sylfaen" w:hAnsi="Sylfaen"/>
              </w:rPr>
              <w:t>, վերջինիս պահանջով:</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Պատվիրատուն պարտավոր է`</w:t>
            </w:r>
          </w:p>
          <w:p w:rsidR="007F7F86" w:rsidRPr="00C34B4E" w:rsidRDefault="007F7F86" w:rsidP="007A6002">
            <w:pPr>
              <w:numPr>
                <w:ilvl w:val="2"/>
                <w:numId w:val="24"/>
              </w:numPr>
              <w:ind w:left="0" w:firstLine="255"/>
              <w:contextualSpacing/>
              <w:jc w:val="both"/>
              <w:rPr>
                <w:rFonts w:ascii="Sylfaen" w:hAnsi="Sylfaen"/>
              </w:rPr>
            </w:pPr>
            <w:r w:rsidRPr="007F7F86">
              <w:rPr>
                <w:rFonts w:ascii="Sylfaen" w:hAnsi="Sylfaen"/>
              </w:rPr>
              <w:t xml:space="preserve">Ընդունել և վճարել մատուցված ծառայությունների դիմաց սույն պայմանագրի 3.2-րդ կետով սահմանված չափով </w:t>
            </w:r>
            <w:r w:rsidR="00C34B4E" w:rsidRPr="007F7F86">
              <w:rPr>
                <w:rFonts w:ascii="Sylfaen" w:hAnsi="Sylfaen"/>
              </w:rPr>
              <w:t>և կարգով</w:t>
            </w:r>
            <w:r w:rsidRPr="007F7F86">
              <w:rPr>
                <w:rFonts w:ascii="Sylfaen" w:hAnsi="Sylfaen"/>
              </w:rPr>
              <w:t>:</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Պատվիրատուն իրավունք ունի հսկողություն իրականացնել Կատարողի կողմից ծառայությունների որակյալ մատուցման նկատմամբ, չմիջամտելով վերջինիս գործունեությանը:</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contextualSpacing/>
              <w:rPr>
                <w:rFonts w:ascii="Sylfaen" w:hAnsi="Sylfaen"/>
                <w:b/>
              </w:rPr>
            </w:pPr>
            <w:r w:rsidRPr="007F7F86">
              <w:rPr>
                <w:rFonts w:ascii="Sylfaen" w:hAnsi="Sylfaen"/>
                <w:b/>
              </w:rPr>
              <w:t>ՊԱՅՄԱՆԱԳՐԻ ԳԻՆԸ և ՎՃԱՐՄԱՆ ԿԱՐԳԸ</w:t>
            </w:r>
          </w:p>
          <w:p w:rsidR="007F7F86" w:rsidRPr="007F7F86" w:rsidRDefault="007F7F86" w:rsidP="007A6002">
            <w:pPr>
              <w:numPr>
                <w:ilvl w:val="1"/>
                <w:numId w:val="24"/>
              </w:numPr>
              <w:ind w:left="0" w:firstLine="255"/>
              <w:contextualSpacing/>
              <w:jc w:val="both"/>
              <w:rPr>
                <w:rFonts w:ascii="Sylfaen" w:hAnsi="Sylfaen"/>
              </w:rPr>
            </w:pPr>
            <w:r w:rsidRPr="007F7F86">
              <w:rPr>
                <w:rFonts w:ascii="Sylfaen" w:hAnsi="Sylfaen"/>
              </w:rPr>
              <w:t xml:space="preserve">Սույն պայմանգրի գինը հաշվարկվում է փաստացի մատուցված ծառայությունների հաշվարկի հիման վրա, որը </w:t>
            </w:r>
            <w:r w:rsidR="00125D2F" w:rsidRPr="007F7F86">
              <w:rPr>
                <w:rFonts w:ascii="Sylfaen" w:hAnsi="Sylfaen"/>
              </w:rPr>
              <w:t>հաշվարկվում է</w:t>
            </w:r>
            <w:r w:rsidRPr="007F7F86">
              <w:rPr>
                <w:rFonts w:ascii="Sylfaen" w:hAnsi="Sylfaen"/>
              </w:rPr>
              <w:t xml:space="preserve"> </w:t>
            </w:r>
            <w:r w:rsidRPr="00C34B4E">
              <w:rPr>
                <w:rFonts w:ascii="Sylfaen" w:hAnsi="Sylfaen"/>
                <w:highlight w:val="red"/>
              </w:rPr>
              <w:t>թիվ  հավելվածում</w:t>
            </w:r>
            <w:r w:rsidRPr="007F7F86">
              <w:rPr>
                <w:rFonts w:ascii="Sylfaen" w:hAnsi="Sylfaen"/>
              </w:rPr>
              <w:t xml:space="preserve"> նշված գների հիման վրա, սակայն չպետք է գերազանցի առավելագույն գումարի չափը՝  </w:t>
            </w:r>
            <w:r w:rsidRPr="00125D2F">
              <w:rPr>
                <w:rFonts w:ascii="Sylfaen" w:hAnsi="Sylfaen"/>
                <w:highlight w:val="red"/>
              </w:rPr>
              <w:t>/</w:t>
            </w:r>
            <w:r w:rsidR="00125D2F" w:rsidRPr="00125D2F">
              <w:rPr>
                <w:rFonts w:ascii="Sylfaen" w:hAnsi="Sylfaen"/>
                <w:highlight w:val="red"/>
              </w:rPr>
              <w:t xml:space="preserve"> </w:t>
            </w:r>
            <w:r w:rsidRPr="00125D2F">
              <w:rPr>
                <w:rFonts w:ascii="Sylfaen" w:hAnsi="Sylfaen"/>
                <w:highlight w:val="red"/>
              </w:rPr>
              <w:t>/ ՀՀ դրամ</w:t>
            </w:r>
            <w:r w:rsidRPr="007F7F86">
              <w:rPr>
                <w:rFonts w:ascii="Sylfaen" w:hAnsi="Sylfaen"/>
              </w:rPr>
              <w:t xml:space="preserve"> ներառյալ հարկերը, պայմանագրի գործողության ողջ ընթացքում։</w:t>
            </w:r>
          </w:p>
          <w:p w:rsidR="007F7F86" w:rsidRPr="007F7F86" w:rsidRDefault="007F7F86" w:rsidP="007F7F86">
            <w:pPr>
              <w:rPr>
                <w:rFonts w:ascii="Sylfaen" w:hAnsi="Sylfaen"/>
              </w:rPr>
            </w:pPr>
            <w:r w:rsidRPr="007F7F86">
              <w:rPr>
                <w:rFonts w:ascii="Sylfaen" w:hAnsi="Sylfaen"/>
              </w:rPr>
              <w:t xml:space="preserve">    Հավելված 1-ում նշված գները հանդիսանում են անփոփոխ, պայմանագրի գործողության ողջ ժամանակաշրջանում։</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 xml:space="preserve">Յուրաքանչյուր ավտո-տրանսպորտային միջոցի համար անհրաժեշտ աշխատանքների, պահեստամասերի ցանկի և կատարած աշխատանքների ժամկետները որոշվում ե Պատվիրատուի և Կատարողի կողմից համտեղ կազմած թերությունների Ակտերի / </w:t>
            </w:r>
            <w:r w:rsidRPr="00125D2F">
              <w:rPr>
                <w:rFonts w:ascii="Sylfaen" w:hAnsi="Sylfaen"/>
                <w:highlight w:val="red"/>
              </w:rPr>
              <w:t>Հավելված №</w:t>
            </w:r>
            <w:r w:rsidRPr="007F7F86">
              <w:rPr>
                <w:rFonts w:ascii="Sylfaen" w:hAnsi="Sylfaen"/>
              </w:rPr>
              <w:t xml:space="preserve">  Ակտ ավտոտ</w:t>
            </w:r>
            <w:r w:rsidRPr="007F7F86">
              <w:rPr>
                <w:rFonts w:ascii="Sylfaen" w:hAnsi="Sylfaen"/>
                <w:lang w:val="hy-AM"/>
              </w:rPr>
              <w:t xml:space="preserve">ոմեքենայի </w:t>
            </w:r>
            <w:r w:rsidRPr="007F7F86">
              <w:rPr>
                <w:rFonts w:ascii="Sylfaen" w:hAnsi="Sylfaen"/>
              </w:rPr>
              <w:t xml:space="preserve">տեխնիկական անսարքության/ հիման վրա / </w:t>
            </w:r>
            <w:r w:rsidRPr="00125D2F">
              <w:rPr>
                <w:rFonts w:ascii="Sylfaen" w:hAnsi="Sylfaen"/>
                <w:highlight w:val="red"/>
              </w:rPr>
              <w:t>Հավելված № /։</w:t>
            </w:r>
          </w:p>
          <w:p w:rsidR="007F7F86" w:rsidRPr="007F7F86" w:rsidRDefault="007F7F86" w:rsidP="007F7F86">
            <w:pPr>
              <w:contextualSpacing/>
              <w:jc w:val="both"/>
              <w:rPr>
                <w:rFonts w:ascii="Sylfaen" w:hAnsi="Sylfaen"/>
              </w:rPr>
            </w:pPr>
            <w:r w:rsidRPr="007F7F86">
              <w:rPr>
                <w:rFonts w:ascii="Sylfaen" w:hAnsi="Sylfaen"/>
              </w:rPr>
              <w:t xml:space="preserve">Աշխատանքի ավարտից հետո կազմվում է ավտոտրանսպորտային միջոցների ծառայությունների մատուցման և վերանորոգման համատեղ </w:t>
            </w:r>
            <w:r w:rsidR="00125D2F" w:rsidRPr="007F7F86">
              <w:rPr>
                <w:rFonts w:ascii="Sylfaen" w:hAnsi="Sylfaen"/>
              </w:rPr>
              <w:t>Ակտ /</w:t>
            </w:r>
            <w:r w:rsidRPr="007F7F86">
              <w:rPr>
                <w:rFonts w:ascii="Sylfaen" w:hAnsi="Sylfaen"/>
              </w:rPr>
              <w:t xml:space="preserve"> </w:t>
            </w:r>
            <w:r w:rsidRPr="00125D2F">
              <w:rPr>
                <w:rFonts w:ascii="Sylfaen" w:hAnsi="Sylfaen"/>
                <w:highlight w:val="red"/>
              </w:rPr>
              <w:t>հավելված №</w:t>
            </w:r>
            <w:r w:rsidRPr="007F7F86">
              <w:rPr>
                <w:rFonts w:ascii="Sylfaen" w:hAnsi="Sylfaen"/>
              </w:rPr>
              <w:t xml:space="preserve">/, որի հիման վրա կատարողը 3 /երեք / աշխատանքային օրվա ընթացքում Պատվիրատուին է </w:t>
            </w:r>
            <w:r w:rsidR="00125D2F" w:rsidRPr="007F7F86">
              <w:rPr>
                <w:rFonts w:ascii="Sylfaen" w:hAnsi="Sylfaen"/>
              </w:rPr>
              <w:t>ներկայացնում հաշիվ</w:t>
            </w:r>
            <w:r w:rsidRPr="007F7F86">
              <w:rPr>
                <w:rFonts w:ascii="Sylfaen" w:hAnsi="Sylfaen"/>
              </w:rPr>
              <w:t xml:space="preserve"> – ապրանքագիր։</w:t>
            </w:r>
          </w:p>
          <w:p w:rsidR="007F7F86" w:rsidRPr="007F7F86" w:rsidRDefault="007F7F86" w:rsidP="007F7F86">
            <w:pPr>
              <w:contextualSpacing/>
              <w:jc w:val="both"/>
              <w:rPr>
                <w:rFonts w:ascii="Sylfaen" w:hAnsi="Sylfaen"/>
              </w:rPr>
            </w:pPr>
            <w:r w:rsidRPr="007F7F86">
              <w:rPr>
                <w:rFonts w:ascii="Sylfaen" w:hAnsi="Sylfaen"/>
              </w:rPr>
              <w:t xml:space="preserve">Թերությունների Ակտերը և ավտոտրանսպորտային միջոցների ծառայությունների մատուցման և վերանորոգման համատեղ Ակտերը հաստատվում են կազմակերպության Կանոնադրության, կազմակերպության </w:t>
            </w:r>
            <w:r w:rsidRPr="007F7F86">
              <w:rPr>
                <w:rFonts w:ascii="Sylfaen" w:hAnsi="Sylfaen"/>
              </w:rPr>
              <w:lastRenderedPageBreak/>
              <w:t>ղեկավարի հրամանի կամ լիազորագրի հիման վրա գործող կողմերի լիազորված ներկայացուցիչների ստորագրություններով ։</w:t>
            </w:r>
          </w:p>
          <w:p w:rsidR="007F7F86" w:rsidRPr="007F7F86" w:rsidRDefault="007F7F86" w:rsidP="007F7F86">
            <w:pPr>
              <w:contextualSpacing/>
              <w:jc w:val="both"/>
              <w:rPr>
                <w:rFonts w:ascii="Sylfaen" w:hAnsi="Sylfaen"/>
              </w:rPr>
            </w:pPr>
            <w:r w:rsidRPr="007F7F86">
              <w:rPr>
                <w:rFonts w:ascii="Sylfaen" w:hAnsi="Sylfaen"/>
              </w:rPr>
              <w:t xml:space="preserve">Պայմանագրով նախատեսված հաշվարկների համար հիմք </w:t>
            </w:r>
            <w:r w:rsidRPr="007F7F86">
              <w:rPr>
                <w:rFonts w:ascii="Sylfaen" w:hAnsi="Sylfaen"/>
                <w:lang w:val="hy-AM"/>
              </w:rPr>
              <w:t xml:space="preserve">է </w:t>
            </w:r>
            <w:r w:rsidRPr="007F7F86">
              <w:rPr>
                <w:rFonts w:ascii="Sylfaen" w:hAnsi="Sylfaen"/>
              </w:rPr>
              <w:t>հանդիսանում աշխատանքների կատարման ակտերը և հաշիվ ապրանքագրերը։</w:t>
            </w:r>
          </w:p>
          <w:p w:rsidR="007F7F86" w:rsidRPr="007F7F86" w:rsidRDefault="007F7F86" w:rsidP="007F7F86">
            <w:pPr>
              <w:jc w:val="both"/>
              <w:rPr>
                <w:rFonts w:ascii="Sylfaen" w:hAnsi="Sylfaen"/>
              </w:rPr>
            </w:pPr>
            <w:r w:rsidRPr="007F7F86">
              <w:rPr>
                <w:rFonts w:ascii="Sylfaen" w:hAnsi="Sylfaen"/>
              </w:rPr>
              <w:t>Ավտոմեքենաների լվացման և դիագնոստիկայի արժեքը ներառվում է դրանց տեխնիկական սպասարկման և ընթացիկ նորոգման արժեքի մեջ։</w:t>
            </w:r>
          </w:p>
          <w:p w:rsidR="007F7F86" w:rsidRPr="007F7F86" w:rsidRDefault="007F7F86" w:rsidP="007A6002">
            <w:pPr>
              <w:numPr>
                <w:ilvl w:val="2"/>
                <w:numId w:val="24"/>
              </w:numPr>
              <w:ind w:left="0" w:firstLine="255"/>
              <w:contextualSpacing/>
              <w:jc w:val="both"/>
              <w:rPr>
                <w:rFonts w:ascii="Sylfaen" w:hAnsi="Sylfaen"/>
              </w:rPr>
            </w:pPr>
            <w:r w:rsidRPr="007F7F86">
              <w:rPr>
                <w:rFonts w:ascii="Sylfaen" w:hAnsi="Sylfaen"/>
              </w:rPr>
              <w:t xml:space="preserve">Սույն պայմանագրի թիվ 1 Հավելվածում չնշված ծառայությունների մատուցման և ավտոմեքենայի պահեստամասերի փոխարինման անհրաժեշտության դեպքում, վերջիններիս արժեքը որոշվում է Կողմերի գրավոր համաձայնությամբ ելնելով սույն պայմանագրի թիվ 1 Հավելվածում նշված նմանատիպ ծառայությունների և պահեստամասերի արժեքներից, ինչպես նաև ելնելով ՀՀ քաղաքացիական շրջանառությամբ </w:t>
            </w:r>
            <w:r w:rsidR="00125D2F" w:rsidRPr="007F7F86">
              <w:rPr>
                <w:rFonts w:ascii="Sylfaen" w:hAnsi="Sylfaen"/>
              </w:rPr>
              <w:t>նախատեսված շուկայական</w:t>
            </w:r>
            <w:r w:rsidRPr="007F7F86">
              <w:rPr>
                <w:rFonts w:ascii="Sylfaen" w:hAnsi="Sylfaen"/>
                <w:lang w:val="hy-AM"/>
              </w:rPr>
              <w:t xml:space="preserve"> գների </w:t>
            </w:r>
            <w:r w:rsidRPr="007F7F86">
              <w:rPr>
                <w:rFonts w:ascii="Sylfaen" w:hAnsi="Sylfaen"/>
              </w:rPr>
              <w:t>վերլուծությունից։</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Պատվիրատուի կողմից սույն պայմանագրով նախատեսված ծառայությունների դիմաց վճարումը կատարվում է Կատարողի, ոույն Պայմանագրի 11-րդ կետում նշված հաշվեհամարի գումարի թոխանցման կարգով՝ ավտոտրանսպորտային միջոցների ծառայությունների մատուցման և վերանորոգման </w:t>
            </w:r>
            <w:r w:rsidR="00125D2F" w:rsidRPr="007F7F86">
              <w:rPr>
                <w:rFonts w:ascii="Sylfaen" w:hAnsi="Sylfaen"/>
              </w:rPr>
              <w:t>համատեղ Ակտի</w:t>
            </w:r>
            <w:r w:rsidRPr="007F7F86">
              <w:rPr>
                <w:rFonts w:ascii="Sylfaen" w:hAnsi="Sylfaen"/>
              </w:rPr>
              <w:t xml:space="preserve"> ստորագրման և հաշիվ-ապրանքագրի ստորագրումից հետո 15 /տասնհինգ/ աշխատանքային օրվա ընթացքում։ </w:t>
            </w:r>
          </w:p>
          <w:p w:rsidR="007F7F86" w:rsidRPr="007F7F86" w:rsidRDefault="007F7F86" w:rsidP="007F7F86">
            <w:pPr>
              <w:spacing w:after="200"/>
              <w:contextualSpacing/>
              <w:jc w:val="both"/>
              <w:rPr>
                <w:rFonts w:ascii="Sylfaen" w:hAnsi="Sylfaen"/>
              </w:rPr>
            </w:pPr>
          </w:p>
          <w:p w:rsidR="007F7F86" w:rsidRPr="00125D2F" w:rsidRDefault="007F7F86" w:rsidP="007A6002">
            <w:pPr>
              <w:numPr>
                <w:ilvl w:val="0"/>
                <w:numId w:val="24"/>
              </w:numPr>
              <w:spacing w:after="200"/>
              <w:ind w:left="397" w:hanging="567"/>
              <w:contextualSpacing/>
              <w:jc w:val="center"/>
              <w:rPr>
                <w:rFonts w:ascii="Sylfaen" w:hAnsi="Sylfaen"/>
              </w:rPr>
            </w:pPr>
            <w:r w:rsidRPr="007F7F86">
              <w:rPr>
                <w:rFonts w:ascii="Sylfaen" w:hAnsi="Sylfaen"/>
                <w:b/>
              </w:rPr>
              <w:t>ԱՇԽԱՏԱՆՔՆԵՐԻ ՀԱՆՁՆՄԱՆ և ԸՆԴՈՒՆՄԱՆ ԿԱՐԳԸ</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ՊԱՏՎԻՐԱՏՈՒՆ պարտավոր է կատարված </w:t>
            </w:r>
            <w:r w:rsidR="00125D2F" w:rsidRPr="007F7F86">
              <w:rPr>
                <w:rFonts w:ascii="Sylfaen" w:hAnsi="Sylfaen"/>
              </w:rPr>
              <w:t>ծառայությունների Ակտը</w:t>
            </w:r>
            <w:r w:rsidRPr="007F7F86">
              <w:rPr>
                <w:rFonts w:ascii="Sylfaen" w:hAnsi="Sylfaen"/>
              </w:rPr>
              <w:t xml:space="preserve"> ստանալու պահից 5 (հինգ) աշխատանքային օրվա ընթացքում ստորագրել և ուղարկել մեկ օրինակը ԿԱՏԱՐՈՂԻ հասցեով, հակառակ դեպքում ներկայացնել հիմնավորված մերժում:</w:t>
            </w:r>
          </w:p>
          <w:p w:rsidR="00125D2F" w:rsidRPr="007F7F86" w:rsidRDefault="00125D2F" w:rsidP="007F7F86">
            <w:pPr>
              <w:spacing w:after="200"/>
              <w:contextualSpacing/>
              <w:jc w:val="both"/>
              <w:rPr>
                <w:rFonts w:ascii="Sylfaen" w:hAnsi="Sylfaen"/>
              </w:rPr>
            </w:pPr>
          </w:p>
          <w:p w:rsidR="007F7F86" w:rsidRPr="00125D2F"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ԿՈՂՄԵՐԻ ՊԱՏԱՍԽԱՆԱՏՎՈՒԹՅՈՒՆԸ</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lastRenderedPageBreak/>
              <w:t xml:space="preserve">Սույն Պայմանագրով նախատեսված մատուցված Ծառայությունների </w:t>
            </w:r>
            <w:r w:rsidR="00125D2F" w:rsidRPr="007F7F86">
              <w:rPr>
                <w:rFonts w:ascii="Sylfaen" w:hAnsi="Sylfaen"/>
              </w:rPr>
              <w:t>դիմաց վճարի</w:t>
            </w:r>
            <w:r w:rsidRPr="007F7F86">
              <w:rPr>
                <w:rFonts w:ascii="Sylfaen" w:hAnsi="Sylfaen"/>
              </w:rPr>
              <w:t xml:space="preserve"> ուշացման դեպքում, Կատարողը իրավունք ունի Պատվիրատուից </w:t>
            </w:r>
            <w:r w:rsidR="00476D4D" w:rsidRPr="007F7F86">
              <w:rPr>
                <w:rFonts w:ascii="Sylfaen" w:hAnsi="Sylfaen"/>
              </w:rPr>
              <w:t>գանձել 0</w:t>
            </w:r>
            <w:r w:rsidRPr="007F7F86">
              <w:rPr>
                <w:rFonts w:ascii="Sylfaen" w:hAnsi="Sylfaen"/>
              </w:rPr>
              <w:t xml:space="preserve">,13%-ի չափով տույժ՝ չվճարած արժեքից, ուշացման ամեն օրվա համար, բայց ոչ ավել քան Ծառայությունների </w:t>
            </w:r>
            <w:r w:rsidR="00476D4D" w:rsidRPr="007F7F86">
              <w:rPr>
                <w:rFonts w:ascii="Sylfaen" w:hAnsi="Sylfaen"/>
              </w:rPr>
              <w:t>ընդհանուր արժեքի</w:t>
            </w:r>
            <w:r w:rsidRPr="007F7F86">
              <w:rPr>
                <w:rFonts w:ascii="Sylfaen" w:hAnsi="Sylfaen"/>
              </w:rPr>
              <w:t xml:space="preserve"> 5%-ից:</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Կատարողի կողմից սույն Պայմանագրով նախատեսված Ծառայությունների ոչ պանշաճ կատարման դեպքում Պատվիրատուն իրավունք ունի Կատարողից </w:t>
            </w:r>
            <w:r w:rsidR="00125D2F" w:rsidRPr="007F7F86">
              <w:rPr>
                <w:rFonts w:ascii="Sylfaen" w:hAnsi="Sylfaen"/>
              </w:rPr>
              <w:t>գանձել 0</w:t>
            </w:r>
            <w:r w:rsidRPr="007F7F86">
              <w:rPr>
                <w:rFonts w:ascii="Sylfaen" w:hAnsi="Sylfaen"/>
              </w:rPr>
              <w:t xml:space="preserve">,13%-ի չափով տույժ Ծառայությունների ընդհանուր արժեքից, յուրաքանչյուր օր մինչ փաստացի կատարումը, բայց ոչ ավել քան Ծառայությունների </w:t>
            </w:r>
            <w:r w:rsidR="00125D2F" w:rsidRPr="007F7F86">
              <w:rPr>
                <w:rFonts w:ascii="Sylfaen" w:hAnsi="Sylfaen"/>
              </w:rPr>
              <w:t>ընդհանուր արժեքի</w:t>
            </w:r>
            <w:r w:rsidRPr="007F7F86">
              <w:rPr>
                <w:rFonts w:ascii="Sylfaen" w:hAnsi="Sylfaen"/>
              </w:rPr>
              <w:t xml:space="preserve"> 5%-ից:</w:t>
            </w:r>
          </w:p>
          <w:p w:rsidR="007F7F86" w:rsidRPr="00E04CE5"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E04CE5" w:rsidRPr="007F7F86" w:rsidRDefault="00E04CE5"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ԱՆՀԱՂԹԱՀԱՐԵԼԻ ՈՒԺԻ ԱԶԴԵՑՈՒԹՅՈՒՆԸ</w:t>
            </w:r>
          </w:p>
          <w:p w:rsidR="007F7F86" w:rsidRPr="008B05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 Կողմերից ոչ մեկն պատասխանա-տվություն չեն կրում սույն Պայմանագրով պարտավորություն¬ների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E04CE5" w:rsidRPr="007F7F86" w:rsidRDefault="00E04CE5" w:rsidP="007F7F86">
            <w:pPr>
              <w:spacing w:after="200"/>
              <w:rPr>
                <w:rFonts w:ascii="Sylfaen" w:hAnsi="Sylfaen"/>
              </w:rPr>
            </w:pPr>
          </w:p>
          <w:p w:rsidR="00E04CE5" w:rsidRPr="00E04CE5"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ՎԵՃԵՐԻ ԼՈՒԾՄԱՆ ԿԱՐԳ</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Պայմանագրի կատար¬ման ժամանակ ծագող բոլոր վեճերը և տարաձայնությունները լուծվում են բանա-կցությունների միջոցով:</w:t>
            </w:r>
          </w:p>
          <w:p w:rsidR="007F7F86" w:rsidRPr="008B05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Բանակցությունների միջոցով վեճերը չլուծելու դեպքում, վերջիններս լուծվում են դատական կարգով՝ ՀՀ գործող օրենսդրությանը համապատասխան:</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rPr>
            </w:pPr>
            <w:r w:rsidRPr="007F7F86">
              <w:rPr>
                <w:rFonts w:ascii="Sylfaen" w:hAnsi="Sylfaen"/>
                <w:b/>
              </w:rPr>
              <w:t>ՊԱՅՄԱՆԱԳՐԻ ԳՈՐԾՈՂՈՒԹՅԱՆ   ԺԱՄԿԵՏԸ</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lastRenderedPageBreak/>
              <w:t xml:space="preserve">Սույն պայմանագիրն ուժի մեջ է մտնում կողմերի ստորագրման պահից և գործում </w:t>
            </w:r>
            <w:r w:rsidR="00B5512F" w:rsidRPr="007F7F86">
              <w:rPr>
                <w:rFonts w:ascii="Sylfaen" w:hAnsi="Sylfaen"/>
              </w:rPr>
              <w:t>է մինչև</w:t>
            </w:r>
            <w:r w:rsidRPr="007F7F86">
              <w:rPr>
                <w:rFonts w:ascii="Sylfaen" w:hAnsi="Sylfaen"/>
              </w:rPr>
              <w:t xml:space="preserve"> </w:t>
            </w:r>
            <w:r w:rsidR="006D00B7">
              <w:rPr>
                <w:rFonts w:ascii="Sylfaen" w:hAnsi="Sylfaen"/>
                <w:highlight w:val="red"/>
              </w:rPr>
              <w:t>--</w:t>
            </w:r>
            <w:r w:rsidR="00B5512F" w:rsidRPr="00B5512F">
              <w:rPr>
                <w:rFonts w:ascii="Sylfaen" w:hAnsi="Sylfaen"/>
                <w:highlight w:val="red"/>
              </w:rPr>
              <w:t>.</w:t>
            </w:r>
            <w:r w:rsidR="006D00B7">
              <w:rPr>
                <w:rFonts w:ascii="Sylfaen" w:hAnsi="Sylfaen"/>
                <w:highlight w:val="red"/>
              </w:rPr>
              <w:t>--</w:t>
            </w:r>
            <w:r w:rsidRPr="00B5512F">
              <w:rPr>
                <w:rFonts w:ascii="Sylfaen" w:hAnsi="Sylfaen"/>
                <w:highlight w:val="red"/>
              </w:rPr>
              <w:t>.2022թ.</w:t>
            </w:r>
          </w:p>
          <w:p w:rsidR="007F7F86" w:rsidRPr="007F7F86" w:rsidRDefault="007F7F86"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ՊԱՅՄԱՆԱԳՐԻ ՎԱՂԱԺԱՄԿԵՏ ԼՈՒԾՄԱՆ ՀԻՄՔԵՐԸ</w:t>
            </w:r>
          </w:p>
          <w:p w:rsidR="007F7F86" w:rsidRPr="007F7F86" w:rsidRDefault="007F7F86" w:rsidP="007F7F86">
            <w:pPr>
              <w:spacing w:after="200"/>
              <w:contextualSpacing/>
              <w:jc w:val="center"/>
              <w:rPr>
                <w:rFonts w:ascii="Sylfaen" w:hAnsi="Sylfaen"/>
                <w:b/>
              </w:rPr>
            </w:pP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Սույն Պայմանագրով նախատեսված պարտավորությունների չկատարման կամ ոչ պատշաճ կատարման դեպքում կողմերն իրավունք ունեն վաղաժամկետ </w:t>
            </w:r>
            <w:r w:rsidR="00187A69" w:rsidRPr="007F7F86">
              <w:rPr>
                <w:rFonts w:ascii="Sylfaen" w:hAnsi="Sylfaen"/>
              </w:rPr>
              <w:t>լուծելու պայմանագիրը</w:t>
            </w:r>
            <w:r w:rsidRPr="007F7F86">
              <w:rPr>
                <w:rFonts w:ascii="Sylfaen" w:hAnsi="Sylfaen"/>
              </w:rPr>
              <w:t>՝ այդ մասին մյուս կողմին ծանուցելով պայմանագրի լուծման ենթադրվող ամսաթվից առնվազն 15 /տասնհինգ/ օրացույցային օր առաջ։</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Պայմանագրի վաղաժամկետ լուծումը կարող է տեղի ունենալ Կողմերի համաձայնությամբ կամ </w:t>
            </w:r>
            <w:r w:rsidR="00187A69" w:rsidRPr="007F7F86">
              <w:rPr>
                <w:rFonts w:ascii="Sylfaen" w:hAnsi="Sylfaen"/>
              </w:rPr>
              <w:t>սույն Պայմանագրով</w:t>
            </w:r>
            <w:r w:rsidRPr="007F7F86">
              <w:rPr>
                <w:rFonts w:ascii="Sylfaen" w:hAnsi="Sylfaen"/>
              </w:rPr>
              <w:t xml:space="preserve"> և/</w:t>
            </w:r>
            <w:r w:rsidR="00476D4D" w:rsidRPr="007F7F86">
              <w:rPr>
                <w:rFonts w:ascii="Sylfaen" w:hAnsi="Sylfaen"/>
              </w:rPr>
              <w:t>կամ ՀՀ</w:t>
            </w:r>
            <w:r w:rsidRPr="007F7F86">
              <w:rPr>
                <w:rFonts w:ascii="Sylfaen" w:hAnsi="Sylfaen"/>
              </w:rPr>
              <w:t xml:space="preserve"> քաղաքացիական օրենսդրությամբ նախատեսված հիմքերով։</w:t>
            </w:r>
          </w:p>
          <w:p w:rsidR="007F7F86" w:rsidRDefault="007F7F86" w:rsidP="007F7F86">
            <w:pPr>
              <w:spacing w:after="200"/>
              <w:contextualSpacing/>
              <w:jc w:val="both"/>
              <w:rPr>
                <w:rFonts w:ascii="Sylfaen" w:hAnsi="Sylfaen"/>
              </w:rPr>
            </w:pPr>
          </w:p>
          <w:p w:rsidR="008B0586" w:rsidRPr="007F7F86" w:rsidRDefault="008B0586" w:rsidP="007F7F86">
            <w:pPr>
              <w:spacing w:after="200"/>
              <w:contextualSpacing/>
              <w:jc w:val="both"/>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ԱՅԼ ՊԱՅՄԱՆՆԵՐ</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Պայմանագրի բոլոր փոփոխությունները և լրացումները պետք է կազմվեն գրավոր տեսքով և ստորագրվեն կողմերի կողմից:</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Իրենց վավերապայմանների և/կամ անվանումների փոփոխության դեպքում, Կողմերը պարտավորվում են գրավոր տեղեկացնել միմյանց այդ մասին՝ այդպիսի փոփոխությունների պահից 5 /հինգ / աշխատանքային օրվա ընթացքում։</w:t>
            </w:r>
          </w:p>
          <w:p w:rsidR="007F7F86" w:rsidRPr="00476D4D" w:rsidRDefault="007F7F86" w:rsidP="007A6002">
            <w:pPr>
              <w:numPr>
                <w:ilvl w:val="1"/>
                <w:numId w:val="24"/>
              </w:numPr>
              <w:spacing w:after="200"/>
              <w:ind w:left="0" w:firstLine="255"/>
              <w:contextualSpacing/>
              <w:jc w:val="both"/>
              <w:rPr>
                <w:rFonts w:ascii="Sylfaen" w:hAnsi="Sylfaen"/>
              </w:rPr>
            </w:pPr>
            <w:r w:rsidRPr="007F7F86">
              <w:rPr>
                <w:rFonts w:ascii="Sylfaen" w:hAnsi="Sylfaen"/>
              </w:rPr>
              <w:t xml:space="preserve"> Սույն պայամանգիրը, դրան կից լրավուցիչ համաձայնագրերը և էլեկտրոնային կապի միջոցով փոխանցված պայմանագրով Կողմերի կողմից իրենց պարտավորությունների կատարմանը առնչվող այլ փաստաթղթերը ունեն բնօրինակ փաստաթղթի ուժ մինչև փոստային կապի միջոցով փաստաթղթերի բնօրինակների փաստացի ստացումը։ Ընդ որում, էլեկտրոնային կապի միջոցով փոխանցված փաստաթղթերը պետք է պարունակեն տվյալներ, որոնք թույլ կտան միանշանակ որոշել, որ փաստաթուղթը ուղղված է պայմանգրով Կողմից։</w:t>
            </w:r>
          </w:p>
          <w:p w:rsidR="007F7F86" w:rsidRPr="00187A69" w:rsidRDefault="007F7F86" w:rsidP="007A6002">
            <w:pPr>
              <w:numPr>
                <w:ilvl w:val="1"/>
                <w:numId w:val="24"/>
              </w:numPr>
              <w:spacing w:after="200"/>
              <w:ind w:left="0" w:firstLine="255"/>
              <w:contextualSpacing/>
              <w:jc w:val="both"/>
              <w:rPr>
                <w:rFonts w:ascii="Sylfaen" w:hAnsi="Sylfaen"/>
              </w:rPr>
            </w:pPr>
            <w:r w:rsidRPr="007F7F86">
              <w:rPr>
                <w:rFonts w:ascii="Sylfaen" w:hAnsi="Sylfaen"/>
              </w:rPr>
              <w:t>Սույն պայմանագրով չնախատեսված բոլոր դեպքերում Կողմերը ղեկավարվում են ՀՀ օրենսդրությամբ:</w:t>
            </w:r>
          </w:p>
          <w:p w:rsidR="007F7F86" w:rsidRPr="007F7F86" w:rsidRDefault="007F7F86" w:rsidP="007A6002">
            <w:pPr>
              <w:numPr>
                <w:ilvl w:val="1"/>
                <w:numId w:val="24"/>
              </w:numPr>
              <w:spacing w:after="200"/>
              <w:ind w:left="0" w:firstLine="255"/>
              <w:contextualSpacing/>
              <w:jc w:val="both"/>
              <w:rPr>
                <w:rFonts w:ascii="Sylfaen" w:hAnsi="Sylfaen"/>
              </w:rPr>
            </w:pPr>
            <w:r w:rsidRPr="007F7F86">
              <w:rPr>
                <w:rFonts w:ascii="Sylfaen" w:hAnsi="Sylfaen"/>
              </w:rPr>
              <w:lastRenderedPageBreak/>
              <w:t>Սույն Պայմանագիրը կազմված է ռուսերեն և հայերեն լեզուներով, երեք օրինակից, որոնք ունեն հավասարազոր իրավաբանական ուժ, մեկ օրինակ Կատարողի համար, երկու օրինակ Պատվիրատուի համար:</w:t>
            </w:r>
          </w:p>
          <w:p w:rsidR="007F7F86" w:rsidRPr="007F7F86" w:rsidRDefault="007F7F86" w:rsidP="007F7F86">
            <w:pPr>
              <w:spacing w:after="200"/>
              <w:contextualSpacing/>
              <w:jc w:val="both"/>
              <w:rPr>
                <w:rFonts w:ascii="Sylfaen" w:hAnsi="Sylfaen"/>
              </w:rPr>
            </w:pPr>
            <w:r w:rsidRPr="007F7F86">
              <w:rPr>
                <w:rFonts w:ascii="Sylfaen" w:hAnsi="Sylfaen"/>
                <w:lang w:val="hy-AM"/>
              </w:rPr>
              <w:t>Թիվ</w:t>
            </w:r>
            <w:r w:rsidRPr="007F7F86">
              <w:rPr>
                <w:rFonts w:ascii="Sylfaen" w:hAnsi="Sylfaen"/>
              </w:rPr>
              <w:t xml:space="preserve"> 1</w:t>
            </w:r>
            <w:r w:rsidR="00187A69">
              <w:rPr>
                <w:rFonts w:ascii="Sylfaen" w:hAnsi="Sylfaen"/>
              </w:rPr>
              <w:t xml:space="preserve"> </w:t>
            </w:r>
            <w:r w:rsidRPr="007F7F86">
              <w:rPr>
                <w:rFonts w:ascii="Sylfaen" w:hAnsi="Sylfaen"/>
              </w:rPr>
              <w:t xml:space="preserve">հավելվածը հանդիսանում </w:t>
            </w:r>
            <w:r w:rsidR="00187A69">
              <w:rPr>
                <w:rFonts w:ascii="Sylfaen" w:hAnsi="Sylfaen"/>
                <w:lang w:val="hy-AM"/>
              </w:rPr>
              <w:t>է</w:t>
            </w:r>
            <w:r w:rsidRPr="007F7F86">
              <w:rPr>
                <w:rFonts w:ascii="Sylfaen" w:hAnsi="Sylfaen"/>
              </w:rPr>
              <w:t xml:space="preserve">  սույն պայմանագրի անբաժանելի մասը:</w:t>
            </w:r>
          </w:p>
          <w:p w:rsidR="007F7F86" w:rsidRPr="007F7F86" w:rsidRDefault="007F7F86" w:rsidP="007F7F86">
            <w:pPr>
              <w:spacing w:after="200"/>
              <w:contextualSpacing/>
              <w:jc w:val="both"/>
              <w:rPr>
                <w:rFonts w:ascii="Sylfaen" w:hAnsi="Sylfaen"/>
              </w:rPr>
            </w:pPr>
          </w:p>
          <w:p w:rsidR="005C5D57" w:rsidRPr="007F7F86" w:rsidRDefault="005C5D57" w:rsidP="007F7F86">
            <w:pPr>
              <w:spacing w:after="200"/>
              <w:rPr>
                <w:rFonts w:ascii="Sylfaen" w:hAnsi="Sylfaen"/>
              </w:rPr>
            </w:pPr>
          </w:p>
          <w:p w:rsidR="007F7F86" w:rsidRPr="007F7F86" w:rsidRDefault="007F7F86" w:rsidP="007A6002">
            <w:pPr>
              <w:numPr>
                <w:ilvl w:val="0"/>
                <w:numId w:val="24"/>
              </w:numPr>
              <w:spacing w:after="200"/>
              <w:ind w:left="397" w:firstLine="0"/>
              <w:contextualSpacing/>
              <w:jc w:val="center"/>
              <w:rPr>
                <w:rFonts w:ascii="Sylfaen" w:hAnsi="Sylfaen"/>
                <w:b/>
              </w:rPr>
            </w:pPr>
            <w:r w:rsidRPr="007F7F86">
              <w:rPr>
                <w:rFonts w:ascii="Sylfaen" w:hAnsi="Sylfaen"/>
                <w:b/>
              </w:rPr>
              <w:t>Կողմերի իրավաբանական հասցեներն ու բանկայաին վավերապայմանները</w:t>
            </w:r>
          </w:p>
          <w:tbl>
            <w:tblPr>
              <w:tblpPr w:leftFromText="180" w:rightFromText="180" w:vertAnchor="text" w:horzAnchor="margin" w:tblpY="36"/>
              <w:tblOverlap w:val="never"/>
              <w:tblW w:w="4815" w:type="dxa"/>
              <w:tblLook w:val="04A0" w:firstRow="1" w:lastRow="0" w:firstColumn="1" w:lastColumn="0" w:noHBand="0" w:noVBand="1"/>
            </w:tblPr>
            <w:tblGrid>
              <w:gridCol w:w="2513"/>
              <w:gridCol w:w="2302"/>
            </w:tblGrid>
            <w:tr w:rsidR="007F7F86" w:rsidRPr="00751717">
              <w:trPr>
                <w:trHeight w:val="5235"/>
              </w:trPr>
              <w:tc>
                <w:tcPr>
                  <w:tcW w:w="2513" w:type="dxa"/>
                </w:tcPr>
                <w:p w:rsidR="007F7F86" w:rsidRPr="007F7F86" w:rsidRDefault="007F7F86" w:rsidP="007F7F86">
                  <w:pPr>
                    <w:tabs>
                      <w:tab w:val="left" w:pos="8610"/>
                    </w:tabs>
                    <w:spacing w:after="0" w:line="240" w:lineRule="auto"/>
                    <w:jc w:val="center"/>
                    <w:rPr>
                      <w:rFonts w:ascii="Sylfaen" w:eastAsia="Times New Roman" w:hAnsi="Sylfaen" w:cs="Times New Roman"/>
                      <w:b/>
                      <w:sz w:val="20"/>
                      <w:szCs w:val="20"/>
                      <w:lang w:val="hy-AM" w:eastAsia="ru-RU"/>
                    </w:rPr>
                  </w:pPr>
                  <w:r w:rsidRPr="007F7F86">
                    <w:rPr>
                      <w:rFonts w:ascii="Sylfaen" w:eastAsia="Times New Roman" w:hAnsi="Sylfaen" w:cs="Times New Roman"/>
                      <w:b/>
                      <w:sz w:val="20"/>
                      <w:szCs w:val="20"/>
                      <w:lang w:val="hy-AM" w:eastAsia="ru-RU"/>
                    </w:rPr>
                    <w:t>«Պատվիրատու»</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Հարավկովկասյան</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երկաթուղի</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ՓԲԸ</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ՀՀ</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ք</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Երևան</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Տիգրան</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Մեծի</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պող</w:t>
                  </w:r>
                  <w:r w:rsidRPr="007F7F86">
                    <w:rPr>
                      <w:rFonts w:ascii="Sylfaen" w:eastAsia="Times New Roman" w:hAnsi="Sylfaen" w:cs="Times New Roman"/>
                      <w:sz w:val="20"/>
                      <w:szCs w:val="20"/>
                      <w:lang w:val="hy-AM" w:eastAsia="ru-RU"/>
                    </w:rPr>
                    <w:t>. 50</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ՀՎՀՀ</w:t>
                  </w:r>
                  <w:r w:rsidRPr="007F7F86">
                    <w:rPr>
                      <w:rFonts w:ascii="Sylfaen" w:eastAsia="Times New Roman" w:hAnsi="Sylfaen" w:cs="Times New Roman"/>
                      <w:sz w:val="20"/>
                      <w:szCs w:val="20"/>
                      <w:lang w:val="hy-AM" w:eastAsia="ru-RU"/>
                    </w:rPr>
                    <w:t xml:space="preserve"> 00448268</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Բանկ</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ՎՏԲ</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Հայաստան</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Էրեբունի</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մ</w:t>
                  </w: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ճ</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Հ</w:t>
                  </w: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Հ</w:t>
                  </w:r>
                  <w:r w:rsidRPr="007F7F86">
                    <w:rPr>
                      <w:rFonts w:ascii="Sylfaen" w:eastAsia="Times New Roman" w:hAnsi="Sylfaen" w:cs="Times New Roman"/>
                      <w:sz w:val="20"/>
                      <w:szCs w:val="20"/>
                      <w:lang w:val="hy-AM" w:eastAsia="ru-RU"/>
                    </w:rPr>
                    <w:t xml:space="preserve"> 16041102326200</w:t>
                  </w: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r w:rsidRPr="007F7F86">
                    <w:rPr>
                      <w:rFonts w:ascii="Sylfaen" w:eastAsia="Times New Roman" w:hAnsi="Sylfaen" w:cs="Sylfaen"/>
                      <w:sz w:val="20"/>
                      <w:szCs w:val="20"/>
                      <w:lang w:val="hy-AM" w:eastAsia="ru-RU"/>
                    </w:rPr>
                    <w:t>Գլխավոր</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տնօրեն՝</w:t>
                  </w:r>
                  <w:r w:rsidRPr="007F7F86">
                    <w:rPr>
                      <w:rFonts w:ascii="Sylfaen" w:eastAsia="Times New Roman" w:hAnsi="Sylfaen" w:cs="Times New Roman"/>
                      <w:sz w:val="20"/>
                      <w:szCs w:val="20"/>
                      <w:lang w:val="hy-AM" w:eastAsia="ru-RU"/>
                    </w:rPr>
                    <w:t xml:space="preserve">  </w:t>
                  </w: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_____________________ </w:t>
                  </w:r>
                  <w:r w:rsidRPr="007F7F86">
                    <w:rPr>
                      <w:rFonts w:ascii="Sylfaen" w:eastAsia="Times New Roman" w:hAnsi="Sylfaen" w:cs="Sylfaen"/>
                      <w:sz w:val="20"/>
                      <w:szCs w:val="20"/>
                      <w:lang w:val="hy-AM" w:eastAsia="ru-RU"/>
                    </w:rPr>
                    <w:t>Ա</w:t>
                  </w:r>
                  <w:r w:rsidRPr="007F7F86">
                    <w:rPr>
                      <w:rFonts w:ascii="Sylfaen" w:eastAsia="Times New Roman" w:hAnsi="Sylfaen" w:cs="Times New Roman"/>
                      <w:sz w:val="20"/>
                      <w:szCs w:val="20"/>
                      <w:lang w:val="hy-AM" w:eastAsia="ru-RU"/>
                    </w:rPr>
                    <w:t>.</w:t>
                  </w:r>
                  <w:r w:rsidRPr="007F7F86">
                    <w:rPr>
                      <w:rFonts w:ascii="Sylfaen" w:eastAsia="Times New Roman" w:hAnsi="Sylfaen" w:cs="Sylfaen"/>
                      <w:sz w:val="20"/>
                      <w:szCs w:val="20"/>
                      <w:lang w:val="hy-AM" w:eastAsia="ru-RU"/>
                    </w:rPr>
                    <w:t>Վ</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Մելնիկով</w:t>
                  </w:r>
                </w:p>
              </w:tc>
              <w:tc>
                <w:tcPr>
                  <w:tcW w:w="2302" w:type="dxa"/>
                </w:tcPr>
                <w:p w:rsidR="007F7F86" w:rsidRPr="007F7F86" w:rsidRDefault="007F7F86" w:rsidP="007F7F86">
                  <w:pPr>
                    <w:tabs>
                      <w:tab w:val="left" w:pos="8610"/>
                    </w:tabs>
                    <w:spacing w:after="0" w:line="240" w:lineRule="auto"/>
                    <w:jc w:val="center"/>
                    <w:rPr>
                      <w:rFonts w:ascii="Sylfaen" w:eastAsia="Times New Roman" w:hAnsi="Sylfaen" w:cs="Times New Roman"/>
                      <w:b/>
                      <w:sz w:val="20"/>
                      <w:szCs w:val="20"/>
                      <w:lang w:val="hy-AM" w:eastAsia="ru-RU"/>
                    </w:rPr>
                  </w:pPr>
                  <w:r w:rsidRPr="007F7F86">
                    <w:rPr>
                      <w:rFonts w:ascii="Sylfaen" w:eastAsia="Times New Roman" w:hAnsi="Sylfaen" w:cs="Times New Roman"/>
                      <w:b/>
                      <w:sz w:val="20"/>
                      <w:szCs w:val="20"/>
                      <w:lang w:val="hy-AM" w:eastAsia="ru-RU"/>
                    </w:rPr>
                    <w:t>«Կատարող»</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ՀՀ ք</w:t>
                  </w:r>
                  <w:r w:rsidRPr="007F7F86">
                    <w:rPr>
                      <w:rFonts w:ascii="Times New Roman" w:eastAsia="Times New Roman" w:hAnsi="Times New Roman" w:cs="Times New Roman"/>
                      <w:sz w:val="20"/>
                      <w:szCs w:val="20"/>
                      <w:lang w:val="hy-AM" w:eastAsia="ru-RU"/>
                    </w:rPr>
                    <w:t>․</w:t>
                  </w:r>
                  <w:r w:rsidRPr="007F7F86">
                    <w:rPr>
                      <w:rFonts w:ascii="Sylfaen" w:eastAsia="Times New Roman" w:hAnsi="Sylfaen" w:cs="Times New Roman"/>
                      <w:sz w:val="20"/>
                      <w:szCs w:val="20"/>
                      <w:lang w:val="hy-AM" w:eastAsia="ru-RU"/>
                    </w:rPr>
                    <w:t xml:space="preserve"> </w:t>
                  </w:r>
                  <w:r w:rsidRPr="007F7F86">
                    <w:rPr>
                      <w:rFonts w:ascii="Sylfaen" w:eastAsia="Times New Roman" w:hAnsi="Sylfaen" w:cs="Sylfaen"/>
                      <w:sz w:val="20"/>
                      <w:szCs w:val="20"/>
                      <w:lang w:val="hy-AM" w:eastAsia="ru-RU"/>
                    </w:rPr>
                    <w:t>Երևան</w:t>
                  </w:r>
                  <w:r w:rsidRPr="007F7F86">
                    <w:rPr>
                      <w:rFonts w:ascii="Sylfaen" w:eastAsia="Times New Roman" w:hAnsi="Sylfaen" w:cs="Times New Roman"/>
                      <w:sz w:val="20"/>
                      <w:szCs w:val="20"/>
                      <w:lang w:val="hy-AM" w:eastAsia="ru-RU"/>
                    </w:rPr>
                    <w:t xml:space="preserve">,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ՀՎՀՀ </w:t>
                  </w:r>
                </w:p>
                <w:p w:rsidR="00354EC2" w:rsidRDefault="00354EC2" w:rsidP="007F7F86">
                  <w:pPr>
                    <w:tabs>
                      <w:tab w:val="left" w:pos="8610"/>
                    </w:tabs>
                    <w:spacing w:after="0" w:line="240" w:lineRule="auto"/>
                    <w:jc w:val="center"/>
                    <w:rPr>
                      <w:rFonts w:ascii="Sylfaen" w:eastAsia="Times New Roman" w:hAnsi="Sylfaen" w:cs="Times New Roman"/>
                      <w:sz w:val="20"/>
                      <w:szCs w:val="20"/>
                      <w:lang w:val="hy-AM" w:eastAsia="ru-RU"/>
                    </w:rPr>
                  </w:pPr>
                  <w:r>
                    <w:rPr>
                      <w:rFonts w:ascii="Sylfaen" w:eastAsia="Times New Roman" w:hAnsi="Sylfaen" w:cs="Times New Roman"/>
                      <w:sz w:val="20"/>
                      <w:szCs w:val="20"/>
                      <w:lang w:val="hy-AM" w:eastAsia="ru-RU"/>
                    </w:rPr>
                    <w:t xml:space="preserve">Բանկ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Հ/Հ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Հեռ.։ </w:t>
                  </w:r>
                </w:p>
                <w:p w:rsidR="007F7F86" w:rsidRPr="007F7F86" w:rsidRDefault="007F7F86" w:rsidP="007F7F86">
                  <w:pPr>
                    <w:tabs>
                      <w:tab w:val="left" w:pos="8610"/>
                    </w:tabs>
                    <w:spacing w:after="0" w:line="240" w:lineRule="auto"/>
                    <w:jc w:val="center"/>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e-mail:</w:t>
                  </w:r>
                </w:p>
                <w:p w:rsidR="00354EC2"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354EC2"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354EC2"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7F7F86" w:rsidRP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Տնօրեն՝  </w:t>
                  </w:r>
                </w:p>
                <w:p w:rsidR="007F7F86" w:rsidRDefault="007F7F86" w:rsidP="007F7F86">
                  <w:pPr>
                    <w:tabs>
                      <w:tab w:val="left" w:pos="8610"/>
                    </w:tabs>
                    <w:spacing w:after="0" w:line="240" w:lineRule="auto"/>
                    <w:jc w:val="both"/>
                    <w:rPr>
                      <w:rFonts w:ascii="Sylfaen" w:eastAsia="Times New Roman" w:hAnsi="Sylfaen" w:cs="Times New Roman"/>
                      <w:sz w:val="20"/>
                      <w:szCs w:val="20"/>
                      <w:lang w:val="hy-AM" w:eastAsia="ru-RU"/>
                    </w:rPr>
                  </w:pPr>
                </w:p>
                <w:p w:rsidR="00354EC2" w:rsidRPr="007F7F86" w:rsidRDefault="00354EC2" w:rsidP="007F7F86">
                  <w:pPr>
                    <w:tabs>
                      <w:tab w:val="left" w:pos="8610"/>
                    </w:tabs>
                    <w:spacing w:after="0" w:line="240" w:lineRule="auto"/>
                    <w:jc w:val="both"/>
                    <w:rPr>
                      <w:rFonts w:ascii="Sylfaen" w:eastAsia="Times New Roman" w:hAnsi="Sylfaen" w:cs="Times New Roman"/>
                      <w:sz w:val="20"/>
                      <w:szCs w:val="20"/>
                      <w:lang w:val="hy-AM" w:eastAsia="ru-RU"/>
                    </w:rPr>
                  </w:pPr>
                </w:p>
                <w:p w:rsidR="007F7F86" w:rsidRPr="007F7F86" w:rsidRDefault="007F7F86" w:rsidP="00354EC2">
                  <w:pPr>
                    <w:tabs>
                      <w:tab w:val="left" w:pos="8610"/>
                    </w:tabs>
                    <w:spacing w:after="0" w:line="240" w:lineRule="auto"/>
                    <w:jc w:val="both"/>
                    <w:rPr>
                      <w:rFonts w:ascii="Sylfaen" w:eastAsia="Times New Roman" w:hAnsi="Sylfaen" w:cs="Times New Roman"/>
                      <w:sz w:val="20"/>
                      <w:szCs w:val="20"/>
                      <w:lang w:val="hy-AM" w:eastAsia="ru-RU"/>
                    </w:rPr>
                  </w:pPr>
                  <w:r w:rsidRPr="007F7F86">
                    <w:rPr>
                      <w:rFonts w:ascii="Sylfaen" w:eastAsia="Times New Roman" w:hAnsi="Sylfaen" w:cs="Times New Roman"/>
                      <w:sz w:val="20"/>
                      <w:szCs w:val="20"/>
                      <w:lang w:val="hy-AM" w:eastAsia="ru-RU"/>
                    </w:rPr>
                    <w:t xml:space="preserve">__________________ </w:t>
                  </w:r>
                </w:p>
              </w:tc>
            </w:tr>
          </w:tbl>
          <w:p w:rsidR="007F7F86" w:rsidRPr="007F7F86" w:rsidRDefault="007F7F86" w:rsidP="007F7F86">
            <w:pPr>
              <w:spacing w:after="200"/>
              <w:contextualSpacing/>
              <w:jc w:val="center"/>
              <w:rPr>
                <w:rFonts w:ascii="Sylfaen" w:hAnsi="Sylfaen"/>
                <w:b/>
                <w:lang w:val="hy-AM"/>
              </w:rPr>
            </w:pPr>
          </w:p>
          <w:p w:rsidR="007F7F86" w:rsidRPr="007F7F86" w:rsidRDefault="007F7F86" w:rsidP="007F7F86">
            <w:pPr>
              <w:spacing w:after="200"/>
              <w:contextualSpacing/>
              <w:jc w:val="center"/>
              <w:rPr>
                <w:rFonts w:ascii="Sylfaen" w:hAnsi="Sylfaen"/>
                <w:b/>
                <w:lang w:val="hy-AM"/>
              </w:rPr>
            </w:pPr>
          </w:p>
          <w:p w:rsidR="007F7F86" w:rsidRDefault="007F7F86" w:rsidP="007F7F86">
            <w:pPr>
              <w:spacing w:after="200"/>
              <w:rPr>
                <w:rFonts w:ascii="Times New Roman" w:hAnsi="Times New Roman"/>
                <w:sz w:val="24"/>
                <w:szCs w:val="24"/>
                <w:lang w:val="hy-AM"/>
              </w:rPr>
            </w:pPr>
          </w:p>
          <w:p w:rsidR="008B0586" w:rsidRDefault="008B0586" w:rsidP="007F7F86">
            <w:pPr>
              <w:spacing w:after="200"/>
              <w:rPr>
                <w:rFonts w:ascii="Times New Roman" w:hAnsi="Times New Roman"/>
                <w:sz w:val="24"/>
                <w:szCs w:val="24"/>
                <w:lang w:val="hy-AM"/>
              </w:rPr>
            </w:pPr>
          </w:p>
          <w:p w:rsidR="008B0586" w:rsidRDefault="008B0586" w:rsidP="007F7F86">
            <w:pPr>
              <w:spacing w:after="200"/>
              <w:rPr>
                <w:rFonts w:ascii="Times New Roman" w:hAnsi="Times New Roman"/>
                <w:sz w:val="24"/>
                <w:szCs w:val="24"/>
                <w:lang w:val="hy-AM"/>
              </w:rPr>
            </w:pPr>
          </w:p>
          <w:p w:rsidR="00476D4D" w:rsidRPr="007F7F86" w:rsidRDefault="00476D4D" w:rsidP="007F7F86">
            <w:pPr>
              <w:spacing w:after="200"/>
              <w:rPr>
                <w:rFonts w:ascii="Times New Roman" w:hAnsi="Times New Roman"/>
                <w:sz w:val="24"/>
                <w:szCs w:val="24"/>
                <w:lang w:val="hy-AM"/>
              </w:rPr>
            </w:pPr>
          </w:p>
          <w:p w:rsidR="007F7F86" w:rsidRDefault="007F7F86" w:rsidP="007F7F86">
            <w:pPr>
              <w:rPr>
                <w:rFonts w:ascii="Times New Roman" w:hAnsi="Times New Roman"/>
                <w:sz w:val="18"/>
                <w:szCs w:val="18"/>
                <w:lang w:val="hy-AM"/>
              </w:rPr>
            </w:pPr>
          </w:p>
          <w:p w:rsidR="000169BA" w:rsidRDefault="000169BA" w:rsidP="007F7F86">
            <w:pPr>
              <w:rPr>
                <w:rFonts w:ascii="Times New Roman" w:hAnsi="Times New Roman"/>
                <w:sz w:val="18"/>
                <w:szCs w:val="18"/>
                <w:lang w:val="hy-AM"/>
              </w:rPr>
            </w:pPr>
          </w:p>
          <w:p w:rsidR="000169BA" w:rsidRPr="007F7F86" w:rsidRDefault="000169BA" w:rsidP="007F7F86">
            <w:pPr>
              <w:rPr>
                <w:rFonts w:ascii="Times New Roman" w:hAnsi="Times New Roman"/>
                <w:sz w:val="18"/>
                <w:szCs w:val="18"/>
                <w:lang w:val="hy-AM"/>
              </w:rPr>
            </w:pPr>
          </w:p>
          <w:p w:rsidR="007F7F86" w:rsidRPr="007F7F86" w:rsidRDefault="007F7F86" w:rsidP="007F7F86">
            <w:pPr>
              <w:rPr>
                <w:rFonts w:ascii="Times New Roman" w:hAnsi="Times New Roman"/>
                <w:sz w:val="18"/>
                <w:szCs w:val="18"/>
                <w:lang w:val="hy-AM"/>
              </w:rPr>
            </w:pPr>
            <w:r w:rsidRPr="007F7F86">
              <w:rPr>
                <w:rFonts w:ascii="Times New Roman" w:hAnsi="Times New Roman"/>
                <w:sz w:val="18"/>
                <w:szCs w:val="18"/>
                <w:lang w:val="hy-AM"/>
              </w:rPr>
              <w:t>«ՀԿԵ» ՓԲԸ պայմանագրի համակարգող</w:t>
            </w:r>
          </w:p>
          <w:p w:rsidR="007F7F86" w:rsidRPr="00354EC2" w:rsidRDefault="007F7F86" w:rsidP="007F7F86">
            <w:pPr>
              <w:rPr>
                <w:rFonts w:ascii="Times New Roman" w:hAnsi="Times New Roman"/>
                <w:sz w:val="18"/>
                <w:szCs w:val="18"/>
                <w:highlight w:val="red"/>
                <w:lang w:val="hy-AM"/>
              </w:rPr>
            </w:pPr>
            <w:r w:rsidRPr="00354EC2">
              <w:rPr>
                <w:rFonts w:ascii="Times New Roman" w:hAnsi="Times New Roman"/>
                <w:sz w:val="18"/>
                <w:szCs w:val="18"/>
                <w:highlight w:val="red"/>
                <w:lang w:val="hy-AM"/>
              </w:rPr>
              <w:t>ՆՏԱ ԱՏ պետ՝</w:t>
            </w:r>
          </w:p>
          <w:p w:rsidR="007F7F86" w:rsidRDefault="007F7F86" w:rsidP="007F7F86">
            <w:pPr>
              <w:rPr>
                <w:rFonts w:ascii="Times New Roman" w:hAnsi="Times New Roman"/>
                <w:sz w:val="18"/>
                <w:szCs w:val="18"/>
                <w:lang w:val="hy-AM"/>
              </w:rPr>
            </w:pPr>
            <w:r w:rsidRPr="00354EC2">
              <w:rPr>
                <w:rFonts w:ascii="Times New Roman" w:hAnsi="Times New Roman"/>
                <w:sz w:val="18"/>
                <w:szCs w:val="18"/>
                <w:highlight w:val="red"/>
                <w:lang w:val="hy-AM"/>
              </w:rPr>
              <w:t>Ա.Վ.Հակոբյան</w:t>
            </w:r>
          </w:p>
          <w:p w:rsidR="005C5D57" w:rsidRDefault="005C5D57" w:rsidP="007F7F86">
            <w:pPr>
              <w:rPr>
                <w:rFonts w:ascii="Times New Roman" w:hAnsi="Times New Roman"/>
                <w:sz w:val="18"/>
                <w:szCs w:val="18"/>
                <w:lang w:val="hy-AM"/>
              </w:rPr>
            </w:pPr>
          </w:p>
          <w:p w:rsidR="005C5D57" w:rsidRDefault="005C5D57" w:rsidP="007F7F86">
            <w:pPr>
              <w:rPr>
                <w:rFonts w:ascii="Times New Roman" w:hAnsi="Times New Roman"/>
                <w:sz w:val="18"/>
                <w:szCs w:val="18"/>
                <w:lang w:val="hy-AM"/>
              </w:rPr>
            </w:pPr>
          </w:p>
          <w:p w:rsidR="005C5D57" w:rsidRDefault="005C5D57" w:rsidP="007F7F86">
            <w:pPr>
              <w:rPr>
                <w:rFonts w:ascii="Times New Roman" w:hAnsi="Times New Roman"/>
                <w:sz w:val="24"/>
                <w:szCs w:val="24"/>
                <w:lang w:val="hy-AM"/>
              </w:rPr>
            </w:pPr>
          </w:p>
          <w:p w:rsidR="00965C8E" w:rsidRDefault="00965C8E" w:rsidP="007F7F86">
            <w:pPr>
              <w:rPr>
                <w:rFonts w:ascii="Times New Roman" w:hAnsi="Times New Roman"/>
                <w:sz w:val="24"/>
                <w:szCs w:val="24"/>
                <w:lang w:val="hy-AM"/>
              </w:rPr>
            </w:pPr>
          </w:p>
          <w:p w:rsidR="00965C8E" w:rsidRDefault="00965C8E" w:rsidP="007F7F86">
            <w:pPr>
              <w:rPr>
                <w:rFonts w:ascii="Times New Roman" w:hAnsi="Times New Roman"/>
                <w:sz w:val="24"/>
                <w:szCs w:val="24"/>
                <w:lang w:val="hy-AM"/>
              </w:rPr>
            </w:pPr>
          </w:p>
          <w:p w:rsidR="00965C8E" w:rsidRDefault="00965C8E" w:rsidP="007F7F86">
            <w:pPr>
              <w:rPr>
                <w:rFonts w:ascii="Times New Roman" w:hAnsi="Times New Roman"/>
                <w:sz w:val="24"/>
                <w:szCs w:val="24"/>
                <w:lang w:val="hy-AM"/>
              </w:rPr>
            </w:pPr>
          </w:p>
          <w:p w:rsidR="00965C8E" w:rsidRPr="007F7F86" w:rsidRDefault="00965C8E" w:rsidP="007F7F86">
            <w:pPr>
              <w:rPr>
                <w:rFonts w:ascii="Times New Roman" w:hAnsi="Times New Roman"/>
                <w:sz w:val="24"/>
                <w:szCs w:val="24"/>
                <w:lang w:val="hy-AM"/>
              </w:rPr>
            </w:pPr>
          </w:p>
        </w:tc>
      </w:tr>
    </w:tbl>
    <w:p w:rsidR="006F4A99" w:rsidRPr="006F4A99" w:rsidRDefault="006F4A99" w:rsidP="006F4A99">
      <w:pPr>
        <w:tabs>
          <w:tab w:val="left" w:pos="8610"/>
        </w:tabs>
        <w:spacing w:after="0" w:line="240" w:lineRule="auto"/>
        <w:jc w:val="right"/>
        <w:rPr>
          <w:rFonts w:ascii="Times New Roman" w:eastAsia="Calibri" w:hAnsi="Times New Roman" w:cs="Times New Roman"/>
          <w:b/>
          <w:sz w:val="24"/>
          <w:szCs w:val="24"/>
        </w:rPr>
      </w:pPr>
      <w:r w:rsidRPr="006F4A99">
        <w:rPr>
          <w:rFonts w:ascii="Times New Roman" w:eastAsia="Calibri" w:hAnsi="Times New Roman" w:cs="Times New Roman"/>
          <w:b/>
          <w:sz w:val="24"/>
          <w:szCs w:val="24"/>
        </w:rPr>
        <w:lastRenderedPageBreak/>
        <w:t>Приложение № 1/</w:t>
      </w:r>
      <w:r w:rsidRPr="006F4A99">
        <w:rPr>
          <w:rFonts w:ascii="Sylfaen" w:eastAsia="Calibri" w:hAnsi="Sylfaen" w:cs="Sylfaen"/>
          <w:b/>
          <w:sz w:val="24"/>
          <w:szCs w:val="24"/>
          <w:lang w:val="hy-AM"/>
        </w:rPr>
        <w:t>Հավելված</w:t>
      </w:r>
      <w:r w:rsidRPr="006F4A99">
        <w:rPr>
          <w:rFonts w:ascii="Times New Roman" w:eastAsia="Calibri" w:hAnsi="Times New Roman" w:cs="Times New Roman"/>
          <w:b/>
          <w:sz w:val="24"/>
          <w:szCs w:val="24"/>
          <w:lang w:val="hy-AM"/>
        </w:rPr>
        <w:t xml:space="preserve"> </w:t>
      </w:r>
      <w:r w:rsidRPr="006F4A99">
        <w:rPr>
          <w:rFonts w:ascii="Times New Roman" w:eastAsia="Calibri" w:hAnsi="Times New Roman" w:cs="Times New Roman"/>
          <w:b/>
          <w:sz w:val="24"/>
          <w:szCs w:val="24"/>
        </w:rPr>
        <w:t xml:space="preserve">№ </w:t>
      </w:r>
      <w:r w:rsidRPr="006F4A99">
        <w:rPr>
          <w:rFonts w:ascii="Times New Roman" w:eastAsia="Calibri" w:hAnsi="Times New Roman" w:cs="Times New Roman"/>
          <w:b/>
          <w:sz w:val="24"/>
          <w:szCs w:val="24"/>
          <w:lang w:val="hy-AM"/>
        </w:rPr>
        <w:t>1</w:t>
      </w:r>
    </w:p>
    <w:p w:rsidR="006F4A99" w:rsidRPr="006F4A99" w:rsidRDefault="006F4A99" w:rsidP="006F4A99">
      <w:pPr>
        <w:tabs>
          <w:tab w:val="left" w:pos="615"/>
        </w:tabs>
        <w:spacing w:after="0" w:line="240" w:lineRule="auto"/>
        <w:jc w:val="right"/>
        <w:rPr>
          <w:rFonts w:ascii="Times New Roman" w:eastAsia="Calibri" w:hAnsi="Times New Roman" w:cs="Times New Roman"/>
          <w:sz w:val="24"/>
          <w:szCs w:val="24"/>
        </w:rPr>
      </w:pPr>
      <w:r w:rsidRPr="006F4A99">
        <w:rPr>
          <w:rFonts w:ascii="Times New Roman" w:eastAsia="Calibri" w:hAnsi="Times New Roman" w:cs="Times New Roman"/>
          <w:sz w:val="24"/>
          <w:szCs w:val="24"/>
        </w:rPr>
        <w:t xml:space="preserve">Спецификация </w:t>
      </w:r>
      <w:r w:rsidRPr="006F4A99">
        <w:rPr>
          <w:rFonts w:ascii="Times New Roman" w:eastAsia="Calibri" w:hAnsi="Times New Roman" w:cs="Times New Roman"/>
          <w:sz w:val="24"/>
          <w:szCs w:val="24"/>
          <w:lang w:val="pt-BR"/>
        </w:rPr>
        <w:t>№</w:t>
      </w:r>
      <w:r w:rsidRPr="006F4A99">
        <w:rPr>
          <w:rFonts w:ascii="Times New Roman" w:eastAsia="Calibri" w:hAnsi="Times New Roman" w:cs="Times New Roman"/>
          <w:sz w:val="24"/>
          <w:szCs w:val="24"/>
        </w:rPr>
        <w:t xml:space="preserve"> 1 к договору ________________ от «____» __________ 20___г.</w:t>
      </w:r>
    </w:p>
    <w:p w:rsidR="006F4A99" w:rsidRPr="006F4A99" w:rsidRDefault="006F4A99" w:rsidP="006F4A99">
      <w:pPr>
        <w:spacing w:after="0" w:line="240" w:lineRule="auto"/>
        <w:jc w:val="right"/>
        <w:rPr>
          <w:rFonts w:ascii="Times New Roman" w:eastAsia="Calibri" w:hAnsi="Times New Roman" w:cs="Times New Roman"/>
          <w:sz w:val="24"/>
          <w:szCs w:val="24"/>
          <w:lang w:val="hy-AM"/>
        </w:rPr>
      </w:pPr>
      <w:r w:rsidRPr="006F4A99">
        <w:rPr>
          <w:rFonts w:ascii="Sylfaen" w:eastAsia="Calibri" w:hAnsi="Sylfaen" w:cs="Sylfaen"/>
          <w:sz w:val="24"/>
          <w:szCs w:val="24"/>
          <w:lang w:val="hy-AM"/>
        </w:rPr>
        <w:t>Մասնագիր</w:t>
      </w:r>
      <w:r w:rsidRPr="006F4A99">
        <w:rPr>
          <w:rFonts w:ascii="Times New Roman" w:eastAsia="Calibri" w:hAnsi="Times New Roman" w:cs="Times New Roman"/>
          <w:sz w:val="24"/>
          <w:szCs w:val="24"/>
          <w:lang w:val="hy-AM"/>
        </w:rPr>
        <w:t xml:space="preserve"> </w:t>
      </w:r>
      <w:r w:rsidRPr="006F4A99">
        <w:rPr>
          <w:rFonts w:ascii="Times New Roman" w:eastAsia="Calibri" w:hAnsi="Times New Roman" w:cs="Times New Roman"/>
          <w:sz w:val="24"/>
          <w:szCs w:val="24"/>
          <w:lang w:val="pt-BR"/>
        </w:rPr>
        <w:t>№</w:t>
      </w:r>
      <w:r w:rsidRPr="006F4A99">
        <w:rPr>
          <w:rFonts w:ascii="Times New Roman" w:eastAsia="Calibri" w:hAnsi="Times New Roman" w:cs="Times New Roman"/>
          <w:sz w:val="24"/>
          <w:szCs w:val="24"/>
        </w:rPr>
        <w:t xml:space="preserve"> 1 </w:t>
      </w:r>
      <w:r w:rsidRPr="006F4A99">
        <w:rPr>
          <w:rFonts w:ascii="Times New Roman" w:eastAsia="Calibri" w:hAnsi="Times New Roman" w:cs="Times New Roman"/>
          <w:sz w:val="24"/>
          <w:szCs w:val="24"/>
          <w:lang w:val="hy-AM"/>
        </w:rPr>
        <w:t xml:space="preserve"> </w:t>
      </w:r>
      <w:r w:rsidRPr="006F4A99">
        <w:rPr>
          <w:rFonts w:ascii="Times New Roman" w:eastAsia="Calibri" w:hAnsi="Times New Roman" w:cs="Times New Roman"/>
          <w:sz w:val="24"/>
          <w:szCs w:val="24"/>
        </w:rPr>
        <w:t>«____»  ____________ 20___</w:t>
      </w:r>
      <w:r w:rsidRPr="006F4A99">
        <w:rPr>
          <w:rFonts w:ascii="Sylfaen" w:eastAsia="Calibri" w:hAnsi="Sylfaen" w:cs="Sylfaen"/>
          <w:sz w:val="24"/>
          <w:szCs w:val="24"/>
        </w:rPr>
        <w:t>թ</w:t>
      </w:r>
      <w:r w:rsidRPr="006F4A99">
        <w:rPr>
          <w:rFonts w:ascii="Times New Roman" w:eastAsia="Calibri" w:hAnsi="Times New Roman" w:cs="Times New Roman"/>
          <w:sz w:val="24"/>
          <w:szCs w:val="24"/>
        </w:rPr>
        <w:t xml:space="preserve">.  </w:t>
      </w:r>
      <w:r w:rsidRPr="006F4A99">
        <w:rPr>
          <w:rFonts w:ascii="Sylfaen" w:eastAsia="Calibri" w:hAnsi="Sylfaen" w:cs="Sylfaen"/>
          <w:sz w:val="24"/>
          <w:szCs w:val="24"/>
          <w:lang w:val="hy-AM"/>
        </w:rPr>
        <w:t>թիվ</w:t>
      </w:r>
      <w:r w:rsidRPr="006F4A99">
        <w:rPr>
          <w:rFonts w:ascii="Times New Roman" w:eastAsia="Calibri" w:hAnsi="Times New Roman" w:cs="Times New Roman"/>
          <w:sz w:val="24"/>
          <w:szCs w:val="24"/>
          <w:lang w:val="hy-AM"/>
        </w:rPr>
        <w:t xml:space="preserve"> ______</w:t>
      </w:r>
      <w:r w:rsidRPr="006F4A99">
        <w:rPr>
          <w:rFonts w:ascii="Times New Roman" w:eastAsia="Calibri" w:hAnsi="Times New Roman" w:cs="Times New Roman"/>
          <w:sz w:val="24"/>
          <w:szCs w:val="24"/>
        </w:rPr>
        <w:t>___</w:t>
      </w:r>
      <w:r w:rsidRPr="006F4A99">
        <w:rPr>
          <w:rFonts w:ascii="Times New Roman" w:eastAsia="Calibri" w:hAnsi="Times New Roman" w:cs="Times New Roman"/>
          <w:sz w:val="24"/>
          <w:szCs w:val="24"/>
          <w:lang w:val="hy-AM"/>
        </w:rPr>
        <w:t xml:space="preserve">______ </w:t>
      </w:r>
      <w:r w:rsidRPr="006F4A99">
        <w:rPr>
          <w:rFonts w:ascii="Sylfaen" w:eastAsia="Calibri" w:hAnsi="Sylfaen" w:cs="Sylfaen"/>
          <w:sz w:val="24"/>
          <w:szCs w:val="24"/>
          <w:lang w:val="hy-AM"/>
        </w:rPr>
        <w:t>պայմանագրի</w:t>
      </w:r>
    </w:p>
    <w:p w:rsidR="006F4A99" w:rsidRPr="006F4A99" w:rsidRDefault="006F4A99" w:rsidP="006F4A99">
      <w:pPr>
        <w:spacing w:after="0" w:line="240" w:lineRule="auto"/>
        <w:jc w:val="center"/>
        <w:rPr>
          <w:rFonts w:ascii="Times New Roman" w:eastAsia="Calibri" w:hAnsi="Times New Roman" w:cs="Times New Roman"/>
          <w:sz w:val="24"/>
          <w:szCs w:val="24"/>
          <w:lang w:val="hy-AM"/>
        </w:rPr>
      </w:pPr>
    </w:p>
    <w:tbl>
      <w:tblPr>
        <w:tblStyle w:val="160"/>
        <w:tblW w:w="0" w:type="dxa"/>
        <w:jc w:val="center"/>
        <w:tblInd w:w="0" w:type="dxa"/>
        <w:tblLayout w:type="fixed"/>
        <w:tblLook w:val="04A0" w:firstRow="1" w:lastRow="0" w:firstColumn="1" w:lastColumn="0" w:noHBand="0" w:noVBand="1"/>
      </w:tblPr>
      <w:tblGrid>
        <w:gridCol w:w="560"/>
        <w:gridCol w:w="2108"/>
        <w:gridCol w:w="770"/>
        <w:gridCol w:w="1708"/>
        <w:gridCol w:w="1091"/>
        <w:gridCol w:w="2072"/>
        <w:gridCol w:w="2442"/>
      </w:tblGrid>
      <w:tr w:rsidR="006F4A99" w:rsidRPr="006F4A99" w:rsidTr="006F4A99">
        <w:trPr>
          <w:jc w:val="center"/>
        </w:trPr>
        <w:tc>
          <w:tcPr>
            <w:tcW w:w="560"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rPr>
                <w:rFonts w:ascii="Times New Roman" w:hAnsi="Times New Roman"/>
                <w:b/>
                <w:sz w:val="24"/>
                <w:szCs w:val="24"/>
              </w:rPr>
            </w:pPr>
            <w:r w:rsidRPr="006F4A99">
              <w:rPr>
                <w:rFonts w:ascii="Times New Roman" w:hAnsi="Times New Roman"/>
                <w:b/>
                <w:sz w:val="24"/>
                <w:szCs w:val="24"/>
              </w:rPr>
              <w:t>№</w:t>
            </w:r>
          </w:p>
          <w:p w:rsidR="006F4A99" w:rsidRPr="006F4A99" w:rsidRDefault="006F4A99" w:rsidP="006F4A99">
            <w:pPr>
              <w:rPr>
                <w:rFonts w:ascii="Times New Roman" w:hAnsi="Times New Roman"/>
                <w:b/>
                <w:sz w:val="24"/>
                <w:szCs w:val="24"/>
              </w:rPr>
            </w:pPr>
            <w:r w:rsidRPr="006F4A99">
              <w:rPr>
                <w:rFonts w:ascii="Times New Roman" w:hAnsi="Times New Roman"/>
                <w:b/>
                <w:sz w:val="24"/>
                <w:szCs w:val="24"/>
              </w:rPr>
              <w:t>п/п</w:t>
            </w:r>
          </w:p>
        </w:tc>
        <w:tc>
          <w:tcPr>
            <w:tcW w:w="2108" w:type="dxa"/>
            <w:tcBorders>
              <w:top w:val="single" w:sz="4" w:space="0" w:color="auto"/>
              <w:left w:val="nil"/>
              <w:bottom w:val="single" w:sz="4" w:space="0" w:color="auto"/>
              <w:right w:val="single" w:sz="4" w:space="0" w:color="auto"/>
            </w:tcBorders>
            <w:vAlign w:val="center"/>
            <w:hideMark/>
          </w:tcPr>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bCs/>
                <w:sz w:val="24"/>
                <w:szCs w:val="24"/>
              </w:rPr>
              <w:t>Наименование товара</w:t>
            </w:r>
            <w:r w:rsidRPr="006F4A99">
              <w:rPr>
                <w:rFonts w:ascii="Times New Roman" w:hAnsi="Times New Roman"/>
                <w:b/>
                <w:bCs/>
                <w:sz w:val="24"/>
                <w:szCs w:val="24"/>
                <w:lang w:val="hy-AM"/>
              </w:rPr>
              <w:t>/</w:t>
            </w:r>
          </w:p>
          <w:p w:rsidR="006F4A99" w:rsidRPr="006F4A99" w:rsidRDefault="006F4A99" w:rsidP="006F4A99">
            <w:pPr>
              <w:jc w:val="center"/>
              <w:rPr>
                <w:rFonts w:ascii="Times New Roman" w:hAnsi="Times New Roman"/>
                <w:b/>
                <w:bCs/>
                <w:sz w:val="24"/>
                <w:szCs w:val="24"/>
                <w:lang w:val="hy-AM"/>
              </w:rPr>
            </w:pPr>
            <w:r w:rsidRPr="006F4A99">
              <w:rPr>
                <w:rFonts w:ascii="Sylfaen" w:hAnsi="Sylfaen" w:cs="Sylfaen"/>
                <w:b/>
                <w:bCs/>
                <w:sz w:val="24"/>
                <w:szCs w:val="24"/>
                <w:lang w:val="hy-AM"/>
              </w:rPr>
              <w:t>Ապրանքի</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անվանումը</w:t>
            </w:r>
          </w:p>
        </w:tc>
        <w:tc>
          <w:tcPr>
            <w:tcW w:w="770" w:type="dxa"/>
            <w:tcBorders>
              <w:top w:val="single" w:sz="4" w:space="0" w:color="auto"/>
              <w:left w:val="nil"/>
              <w:bottom w:val="single" w:sz="4" w:space="0" w:color="auto"/>
              <w:right w:val="single" w:sz="4" w:space="0" w:color="auto"/>
            </w:tcBorders>
            <w:vAlign w:val="center"/>
            <w:hideMark/>
          </w:tcPr>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bCs/>
                <w:sz w:val="24"/>
                <w:szCs w:val="24"/>
              </w:rPr>
              <w:t>Ед. изм.</w:t>
            </w:r>
            <w:r w:rsidRPr="006F4A99">
              <w:rPr>
                <w:rFonts w:ascii="Times New Roman" w:hAnsi="Times New Roman"/>
                <w:b/>
                <w:bCs/>
                <w:sz w:val="24"/>
                <w:szCs w:val="24"/>
                <w:lang w:val="hy-AM"/>
              </w:rPr>
              <w:t>/</w:t>
            </w:r>
            <w:r w:rsidRPr="006F4A99">
              <w:rPr>
                <w:rFonts w:ascii="Sylfaen" w:hAnsi="Sylfaen" w:cs="Sylfaen"/>
                <w:b/>
                <w:bCs/>
                <w:sz w:val="24"/>
                <w:szCs w:val="24"/>
                <w:lang w:val="hy-AM"/>
              </w:rPr>
              <w:t>չ</w:t>
            </w:r>
            <w:r w:rsidRPr="006F4A99">
              <w:rPr>
                <w:rFonts w:ascii="Times New Roman" w:hAnsi="Times New Roman"/>
                <w:b/>
                <w:bCs/>
                <w:sz w:val="24"/>
                <w:szCs w:val="24"/>
                <w:lang w:val="hy-AM"/>
              </w:rPr>
              <w:t>/</w:t>
            </w:r>
            <w:r w:rsidRPr="006F4A99">
              <w:rPr>
                <w:rFonts w:ascii="Sylfaen" w:hAnsi="Sylfaen" w:cs="Sylfaen"/>
                <w:b/>
                <w:bCs/>
                <w:sz w:val="24"/>
                <w:szCs w:val="24"/>
                <w:lang w:val="hy-AM"/>
              </w:rPr>
              <w:t>մ</w:t>
            </w:r>
          </w:p>
        </w:tc>
        <w:tc>
          <w:tcPr>
            <w:tcW w:w="1708"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bCs/>
                <w:sz w:val="24"/>
                <w:szCs w:val="24"/>
              </w:rPr>
              <w:t>Марка</w:t>
            </w:r>
            <w:r w:rsidRPr="006F4A99">
              <w:rPr>
                <w:rFonts w:ascii="Times New Roman" w:hAnsi="Times New Roman"/>
                <w:b/>
                <w:bCs/>
                <w:sz w:val="24"/>
                <w:szCs w:val="24"/>
                <w:lang w:val="hy-AM"/>
              </w:rPr>
              <w:t>/</w:t>
            </w:r>
          </w:p>
          <w:p w:rsidR="006F4A99" w:rsidRPr="006F4A99" w:rsidRDefault="006F4A99" w:rsidP="006F4A99">
            <w:pPr>
              <w:jc w:val="center"/>
              <w:rPr>
                <w:rFonts w:ascii="Times New Roman" w:hAnsi="Times New Roman"/>
                <w:b/>
                <w:sz w:val="24"/>
                <w:szCs w:val="24"/>
              </w:rPr>
            </w:pPr>
            <w:r w:rsidRPr="006F4A99">
              <w:rPr>
                <w:rFonts w:ascii="Sylfaen" w:hAnsi="Sylfaen" w:cs="Sylfaen"/>
                <w:b/>
                <w:bCs/>
                <w:sz w:val="24"/>
                <w:szCs w:val="24"/>
                <w:lang w:val="hy-AM"/>
              </w:rPr>
              <w:t>Տիպ</w:t>
            </w:r>
          </w:p>
        </w:tc>
        <w:tc>
          <w:tcPr>
            <w:tcW w:w="1091"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jc w:val="center"/>
              <w:rPr>
                <w:rFonts w:ascii="Times New Roman" w:hAnsi="Times New Roman"/>
                <w:b/>
                <w:sz w:val="24"/>
                <w:szCs w:val="24"/>
              </w:rPr>
            </w:pPr>
            <w:r w:rsidRPr="006F4A99">
              <w:rPr>
                <w:rFonts w:ascii="Times New Roman" w:hAnsi="Times New Roman"/>
                <w:b/>
                <w:bCs/>
                <w:sz w:val="24"/>
                <w:szCs w:val="24"/>
              </w:rPr>
              <w:t>Кол-во</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Քանակ</w:t>
            </w:r>
          </w:p>
        </w:tc>
        <w:tc>
          <w:tcPr>
            <w:tcW w:w="2072"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rPr>
                <w:rFonts w:ascii="Times New Roman" w:hAnsi="Times New Roman"/>
                <w:b/>
                <w:bCs/>
                <w:sz w:val="24"/>
                <w:szCs w:val="24"/>
                <w:lang w:val="hy-AM"/>
              </w:rPr>
            </w:pPr>
            <w:r w:rsidRPr="006F4A99">
              <w:rPr>
                <w:rFonts w:ascii="Times New Roman" w:hAnsi="Times New Roman"/>
                <w:b/>
                <w:bCs/>
                <w:sz w:val="24"/>
                <w:szCs w:val="24"/>
                <w:lang w:val="hy-AM"/>
              </w:rPr>
              <w:t>Цена за единицу</w:t>
            </w:r>
          </w:p>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bCs/>
                <w:sz w:val="24"/>
                <w:szCs w:val="24"/>
                <w:lang w:val="hy-AM"/>
              </w:rPr>
              <w:t xml:space="preserve">в драмах РА с НДС/ </w:t>
            </w:r>
            <w:r w:rsidRPr="006F4A99">
              <w:rPr>
                <w:rFonts w:ascii="Sylfaen" w:hAnsi="Sylfaen" w:cs="Sylfaen"/>
                <w:b/>
                <w:bCs/>
                <w:sz w:val="24"/>
                <w:szCs w:val="24"/>
                <w:lang w:val="hy-AM"/>
              </w:rPr>
              <w:t>Միավորի</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գինը</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ՀՀ</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դրամ՝</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ներառյալ</w:t>
            </w:r>
            <w:r w:rsidRPr="006F4A99">
              <w:rPr>
                <w:rFonts w:ascii="Times New Roman" w:hAnsi="Times New Roman"/>
                <w:b/>
                <w:bCs/>
                <w:sz w:val="24"/>
                <w:szCs w:val="24"/>
                <w:lang w:val="hy-AM"/>
              </w:rPr>
              <w:t xml:space="preserve"> </w:t>
            </w:r>
            <w:r w:rsidRPr="006F4A99">
              <w:rPr>
                <w:rFonts w:ascii="Sylfaen" w:hAnsi="Sylfaen" w:cs="Sylfaen"/>
                <w:b/>
                <w:bCs/>
                <w:sz w:val="24"/>
                <w:szCs w:val="24"/>
                <w:lang w:val="hy-AM"/>
              </w:rPr>
              <w:t>ԱԱՀ</w:t>
            </w:r>
          </w:p>
        </w:tc>
        <w:tc>
          <w:tcPr>
            <w:tcW w:w="2442" w:type="dxa"/>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jc w:val="center"/>
              <w:rPr>
                <w:rFonts w:ascii="Times New Roman" w:hAnsi="Times New Roman"/>
                <w:b/>
                <w:bCs/>
                <w:sz w:val="24"/>
                <w:szCs w:val="24"/>
              </w:rPr>
            </w:pPr>
            <w:r w:rsidRPr="006F4A99">
              <w:rPr>
                <w:rFonts w:ascii="Times New Roman" w:hAnsi="Times New Roman"/>
                <w:b/>
                <w:bCs/>
                <w:sz w:val="24"/>
                <w:szCs w:val="24"/>
              </w:rPr>
              <w:t>Общая сумма</w:t>
            </w:r>
            <w:r w:rsidRPr="006F4A99">
              <w:rPr>
                <w:rFonts w:ascii="Times New Roman" w:hAnsi="Times New Roman"/>
                <w:b/>
                <w:bCs/>
                <w:sz w:val="24"/>
                <w:szCs w:val="24"/>
                <w:lang w:val="hy-AM"/>
              </w:rPr>
              <w:t xml:space="preserve"> </w:t>
            </w:r>
            <w:r w:rsidRPr="006F4A99">
              <w:rPr>
                <w:rFonts w:ascii="Times New Roman" w:hAnsi="Times New Roman"/>
                <w:b/>
                <w:bCs/>
                <w:sz w:val="24"/>
                <w:szCs w:val="24"/>
              </w:rPr>
              <w:t xml:space="preserve">в драмах РА с НДС/ </w:t>
            </w:r>
            <w:r w:rsidRPr="006F4A99">
              <w:rPr>
                <w:rFonts w:ascii="Sylfaen" w:hAnsi="Sylfaen" w:cs="Sylfaen"/>
                <w:b/>
                <w:bCs/>
                <w:sz w:val="24"/>
                <w:szCs w:val="24"/>
              </w:rPr>
              <w:t>Ընդհանուր</w:t>
            </w:r>
            <w:r w:rsidRPr="006F4A99">
              <w:rPr>
                <w:rFonts w:ascii="Times New Roman" w:hAnsi="Times New Roman"/>
                <w:b/>
                <w:bCs/>
                <w:sz w:val="24"/>
                <w:szCs w:val="24"/>
              </w:rPr>
              <w:t xml:space="preserve"> </w:t>
            </w:r>
            <w:r w:rsidRPr="006F4A99">
              <w:rPr>
                <w:rFonts w:ascii="Sylfaen" w:hAnsi="Sylfaen" w:cs="Sylfaen"/>
                <w:b/>
                <w:bCs/>
                <w:sz w:val="24"/>
                <w:szCs w:val="24"/>
              </w:rPr>
              <w:t>արժեքը</w:t>
            </w:r>
          </w:p>
          <w:p w:rsidR="006F4A99" w:rsidRPr="006F4A99" w:rsidRDefault="006F4A99" w:rsidP="006F4A99">
            <w:pPr>
              <w:jc w:val="center"/>
              <w:rPr>
                <w:rFonts w:ascii="Times New Roman" w:hAnsi="Times New Roman"/>
                <w:b/>
                <w:sz w:val="24"/>
                <w:szCs w:val="24"/>
                <w:lang w:val="hy-AM"/>
              </w:rPr>
            </w:pPr>
            <w:r w:rsidRPr="006F4A99">
              <w:rPr>
                <w:rFonts w:ascii="Sylfaen" w:hAnsi="Sylfaen" w:cs="Sylfaen"/>
                <w:b/>
                <w:bCs/>
                <w:sz w:val="24"/>
                <w:szCs w:val="24"/>
              </w:rPr>
              <w:t>ՀՀ</w:t>
            </w:r>
            <w:r w:rsidRPr="006F4A99">
              <w:rPr>
                <w:rFonts w:ascii="Times New Roman" w:hAnsi="Times New Roman"/>
                <w:b/>
                <w:bCs/>
                <w:sz w:val="24"/>
                <w:szCs w:val="24"/>
              </w:rPr>
              <w:t xml:space="preserve"> </w:t>
            </w:r>
            <w:r w:rsidRPr="006F4A99">
              <w:rPr>
                <w:rFonts w:ascii="Sylfaen" w:hAnsi="Sylfaen" w:cs="Sylfaen"/>
                <w:b/>
                <w:bCs/>
                <w:sz w:val="24"/>
                <w:szCs w:val="24"/>
              </w:rPr>
              <w:t>դրամ՝</w:t>
            </w:r>
            <w:r w:rsidRPr="006F4A99">
              <w:rPr>
                <w:rFonts w:ascii="Times New Roman" w:hAnsi="Times New Roman"/>
                <w:b/>
                <w:bCs/>
                <w:sz w:val="24"/>
                <w:szCs w:val="24"/>
              </w:rPr>
              <w:t xml:space="preserve"> </w:t>
            </w:r>
            <w:r w:rsidRPr="006F4A99">
              <w:rPr>
                <w:rFonts w:ascii="Sylfaen" w:hAnsi="Sylfaen" w:cs="Sylfaen"/>
                <w:b/>
                <w:bCs/>
                <w:sz w:val="24"/>
                <w:szCs w:val="24"/>
              </w:rPr>
              <w:t>ներառյալ</w:t>
            </w:r>
            <w:r w:rsidRPr="006F4A99">
              <w:rPr>
                <w:rFonts w:ascii="Times New Roman" w:hAnsi="Times New Roman"/>
                <w:b/>
                <w:bCs/>
                <w:sz w:val="24"/>
                <w:szCs w:val="24"/>
              </w:rPr>
              <w:t xml:space="preserve"> </w:t>
            </w:r>
            <w:r w:rsidRPr="006F4A99">
              <w:rPr>
                <w:rFonts w:ascii="Sylfaen" w:hAnsi="Sylfaen" w:cs="Sylfaen"/>
                <w:b/>
                <w:bCs/>
                <w:sz w:val="24"/>
                <w:szCs w:val="24"/>
              </w:rPr>
              <w:t>ԱԱՀ</w:t>
            </w:r>
          </w:p>
        </w:tc>
      </w:tr>
      <w:tr w:rsidR="006F4A99" w:rsidRPr="006F4A99" w:rsidTr="006F4A99">
        <w:trPr>
          <w:jc w:val="center"/>
        </w:trPr>
        <w:tc>
          <w:tcPr>
            <w:tcW w:w="560"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rPr>
                <w:rFonts w:ascii="Times New Roman" w:hAnsi="Times New Roman"/>
                <w:sz w:val="24"/>
                <w:szCs w:val="24"/>
                <w:lang w:val="hy-AM"/>
              </w:rPr>
            </w:pPr>
          </w:p>
        </w:tc>
        <w:tc>
          <w:tcPr>
            <w:tcW w:w="2108"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sz w:val="24"/>
                <w:szCs w:val="24"/>
                <w:lang w:val="hy-AM"/>
              </w:rPr>
            </w:pPr>
          </w:p>
        </w:tc>
        <w:tc>
          <w:tcPr>
            <w:tcW w:w="770"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rPr>
                <w:rFonts w:ascii="Times New Roman" w:hAnsi="Times New Roman"/>
                <w:sz w:val="24"/>
                <w:szCs w:val="24"/>
                <w:lang w:val="hy-AM"/>
              </w:rPr>
            </w:pPr>
          </w:p>
        </w:tc>
        <w:tc>
          <w:tcPr>
            <w:tcW w:w="1708"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rPr>
                <w:rFonts w:ascii="Times New Roman" w:hAnsi="Times New Roman"/>
                <w:sz w:val="24"/>
                <w:szCs w:val="24"/>
                <w:lang w:val="hy-AM"/>
              </w:rPr>
            </w:pPr>
          </w:p>
        </w:tc>
        <w:tc>
          <w:tcPr>
            <w:tcW w:w="1091"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sz w:val="24"/>
                <w:szCs w:val="24"/>
                <w:lang w:val="hy-AM"/>
              </w:rPr>
            </w:pPr>
          </w:p>
        </w:tc>
        <w:tc>
          <w:tcPr>
            <w:tcW w:w="2072"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bCs/>
                <w:sz w:val="24"/>
                <w:szCs w:val="24"/>
                <w:lang w:val="hy-AM"/>
              </w:rPr>
            </w:pPr>
          </w:p>
        </w:tc>
        <w:tc>
          <w:tcPr>
            <w:tcW w:w="2442"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sz w:val="24"/>
                <w:szCs w:val="24"/>
                <w:lang w:val="hy-AM"/>
              </w:rPr>
            </w:pPr>
          </w:p>
        </w:tc>
      </w:tr>
      <w:tr w:rsidR="006F4A99" w:rsidRPr="006F4A99" w:rsidTr="006F4A99">
        <w:trPr>
          <w:jc w:val="center"/>
        </w:trPr>
        <w:tc>
          <w:tcPr>
            <w:tcW w:w="8309" w:type="dxa"/>
            <w:gridSpan w:val="6"/>
            <w:tcBorders>
              <w:top w:val="single" w:sz="4" w:space="0" w:color="000000"/>
              <w:left w:val="single" w:sz="4" w:space="0" w:color="000000"/>
              <w:bottom w:val="single" w:sz="4" w:space="0" w:color="000000"/>
              <w:right w:val="single" w:sz="4" w:space="0" w:color="000000"/>
            </w:tcBorders>
            <w:vAlign w:val="center"/>
            <w:hideMark/>
          </w:tcPr>
          <w:p w:rsidR="006F4A99" w:rsidRPr="006F4A99" w:rsidRDefault="006F4A99" w:rsidP="006F4A99">
            <w:pPr>
              <w:rPr>
                <w:rFonts w:ascii="Times New Roman" w:hAnsi="Times New Roman"/>
                <w:bCs/>
                <w:sz w:val="24"/>
                <w:szCs w:val="24"/>
                <w:lang w:val="hy-AM"/>
              </w:rPr>
            </w:pPr>
            <w:r w:rsidRPr="006F4A99">
              <w:rPr>
                <w:rFonts w:ascii="Times New Roman" w:hAnsi="Times New Roman"/>
                <w:b/>
                <w:sz w:val="24"/>
                <w:szCs w:val="24"/>
              </w:rPr>
              <w:t xml:space="preserve">ИТОГО:/ </w:t>
            </w:r>
            <w:r w:rsidRPr="006F4A99">
              <w:rPr>
                <w:rFonts w:ascii="Sylfaen" w:hAnsi="Sylfaen" w:cs="Sylfaen"/>
                <w:b/>
                <w:sz w:val="24"/>
                <w:szCs w:val="24"/>
              </w:rPr>
              <w:t>Ընդամենը՝</w:t>
            </w:r>
          </w:p>
        </w:tc>
        <w:tc>
          <w:tcPr>
            <w:tcW w:w="2442" w:type="dxa"/>
            <w:tcBorders>
              <w:top w:val="single" w:sz="4" w:space="0" w:color="000000"/>
              <w:left w:val="single" w:sz="4" w:space="0" w:color="000000"/>
              <w:bottom w:val="single" w:sz="4" w:space="0" w:color="000000"/>
              <w:right w:val="single" w:sz="4" w:space="0" w:color="000000"/>
            </w:tcBorders>
            <w:vAlign w:val="center"/>
          </w:tcPr>
          <w:p w:rsidR="006F4A99" w:rsidRPr="006F4A99" w:rsidRDefault="006F4A99" w:rsidP="006F4A99">
            <w:pPr>
              <w:jc w:val="center"/>
              <w:rPr>
                <w:rFonts w:ascii="Times New Roman" w:hAnsi="Times New Roman"/>
                <w:b/>
                <w:sz w:val="24"/>
                <w:szCs w:val="24"/>
                <w:lang w:val="hy-AM"/>
              </w:rPr>
            </w:pPr>
          </w:p>
        </w:tc>
      </w:tr>
    </w:tbl>
    <w:p w:rsidR="006F4A99" w:rsidRPr="006F4A99" w:rsidRDefault="006F4A99" w:rsidP="006F4A99">
      <w:pPr>
        <w:tabs>
          <w:tab w:val="left" w:pos="615"/>
        </w:tabs>
        <w:spacing w:after="0" w:line="240" w:lineRule="auto"/>
        <w:rPr>
          <w:rFonts w:ascii="Times New Roman" w:eastAsia="Calibri" w:hAnsi="Times New Roman" w:cs="Times New Roman"/>
          <w:b/>
          <w:sz w:val="24"/>
          <w:szCs w:val="24"/>
        </w:rPr>
      </w:pPr>
    </w:p>
    <w:tbl>
      <w:tblPr>
        <w:tblStyle w:val="160"/>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1"/>
        <w:gridCol w:w="284"/>
        <w:gridCol w:w="4819"/>
      </w:tblGrid>
      <w:tr w:rsidR="006F4A99" w:rsidRPr="00751717" w:rsidTr="006F4A99">
        <w:tc>
          <w:tcPr>
            <w:tcW w:w="5211" w:type="dxa"/>
          </w:tcPr>
          <w:p w:rsidR="006F4A99" w:rsidRPr="006F4A99" w:rsidRDefault="006F4A99" w:rsidP="006F4A99">
            <w:pPr>
              <w:tabs>
                <w:tab w:val="left" w:pos="1333"/>
              </w:tabs>
              <w:jc w:val="center"/>
              <w:rPr>
                <w:rFonts w:ascii="Times New Roman" w:hAnsi="Times New Roman"/>
                <w:b/>
                <w:sz w:val="24"/>
                <w:szCs w:val="24"/>
              </w:rPr>
            </w:pPr>
            <w:r w:rsidRPr="006F4A99">
              <w:rPr>
                <w:rFonts w:ascii="Times New Roman" w:hAnsi="Times New Roman"/>
                <w:b/>
                <w:sz w:val="24"/>
                <w:szCs w:val="24"/>
              </w:rPr>
              <w:t>«ЗАКАЗЧИК»</w:t>
            </w:r>
          </w:p>
          <w:p w:rsidR="006F4A99" w:rsidRPr="006F4A99" w:rsidRDefault="006F4A99" w:rsidP="006F4A99">
            <w:pPr>
              <w:tabs>
                <w:tab w:val="left" w:pos="1333"/>
              </w:tabs>
              <w:jc w:val="center"/>
              <w:rPr>
                <w:rFonts w:ascii="Times New Roman" w:hAnsi="Times New Roman"/>
                <w:b/>
                <w:sz w:val="24"/>
                <w:szCs w:val="24"/>
              </w:rPr>
            </w:pPr>
            <w:r w:rsidRPr="006F4A99">
              <w:rPr>
                <w:rFonts w:ascii="Times New Roman" w:hAnsi="Times New Roman"/>
                <w:b/>
                <w:sz w:val="24"/>
                <w:szCs w:val="24"/>
              </w:rPr>
              <w:t>ЗАО «Южно-Кавказская железная дорога»</w:t>
            </w:r>
          </w:p>
          <w:p w:rsidR="006F4A99" w:rsidRPr="006F4A99" w:rsidRDefault="006F4A99" w:rsidP="006F4A99">
            <w:pPr>
              <w:tabs>
                <w:tab w:val="left" w:pos="1333"/>
              </w:tabs>
              <w:rPr>
                <w:rFonts w:ascii="Times New Roman" w:hAnsi="Times New Roman"/>
                <w:b/>
                <w:sz w:val="24"/>
                <w:szCs w:val="24"/>
              </w:rPr>
            </w:pPr>
          </w:p>
          <w:p w:rsidR="006F4A99" w:rsidRPr="006F4A99" w:rsidRDefault="006F4A99" w:rsidP="006F4A99">
            <w:pPr>
              <w:tabs>
                <w:tab w:val="left" w:pos="1333"/>
              </w:tabs>
              <w:rPr>
                <w:rFonts w:ascii="Times New Roman" w:hAnsi="Times New Roman"/>
                <w:b/>
                <w:sz w:val="24"/>
                <w:szCs w:val="24"/>
              </w:rPr>
            </w:pPr>
            <w:r w:rsidRPr="006F4A99">
              <w:rPr>
                <w:rFonts w:ascii="Times New Roman" w:hAnsi="Times New Roman"/>
                <w:b/>
                <w:sz w:val="24"/>
                <w:szCs w:val="24"/>
              </w:rPr>
              <w:t>Генеральный</w:t>
            </w:r>
          </w:p>
          <w:p w:rsidR="006F4A99" w:rsidRPr="006F4A99" w:rsidRDefault="006F4A99" w:rsidP="006F4A99">
            <w:pPr>
              <w:rPr>
                <w:rFonts w:ascii="Times New Roman" w:hAnsi="Times New Roman"/>
                <w:b/>
                <w:sz w:val="24"/>
                <w:szCs w:val="24"/>
              </w:rPr>
            </w:pPr>
            <w:r w:rsidRPr="006F4A99">
              <w:rPr>
                <w:rFonts w:ascii="Times New Roman" w:hAnsi="Times New Roman"/>
                <w:b/>
                <w:sz w:val="24"/>
                <w:szCs w:val="24"/>
              </w:rPr>
              <w:t>директор    ____________ А. В. Мельников</w:t>
            </w:r>
          </w:p>
          <w:p w:rsidR="006F4A99" w:rsidRPr="006F4A99" w:rsidRDefault="006F4A99" w:rsidP="006F4A99">
            <w:pPr>
              <w:rPr>
                <w:rFonts w:ascii="Times New Roman" w:hAnsi="Times New Roman"/>
                <w:sz w:val="24"/>
                <w:szCs w:val="24"/>
                <w:lang w:val="hy-AM"/>
              </w:rPr>
            </w:pPr>
          </w:p>
        </w:tc>
        <w:tc>
          <w:tcPr>
            <w:tcW w:w="284" w:type="dxa"/>
          </w:tcPr>
          <w:p w:rsidR="006F4A99" w:rsidRPr="006F4A99" w:rsidRDefault="006F4A99" w:rsidP="006F4A99">
            <w:pPr>
              <w:rPr>
                <w:rFonts w:ascii="Times New Roman" w:hAnsi="Times New Roman"/>
                <w:sz w:val="24"/>
                <w:szCs w:val="24"/>
                <w:lang w:val="hy-AM"/>
              </w:rPr>
            </w:pPr>
          </w:p>
        </w:tc>
        <w:tc>
          <w:tcPr>
            <w:tcW w:w="4819" w:type="dxa"/>
          </w:tcPr>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sz w:val="24"/>
                <w:szCs w:val="24"/>
                <w:lang w:val="hy-AM"/>
              </w:rPr>
              <w:t>«</w:t>
            </w:r>
            <w:r w:rsidRPr="006F4A99">
              <w:rPr>
                <w:rFonts w:ascii="Sylfaen" w:hAnsi="Sylfaen" w:cs="Sylfaen"/>
                <w:b/>
                <w:sz w:val="24"/>
                <w:szCs w:val="24"/>
                <w:lang w:val="hy-AM"/>
              </w:rPr>
              <w:t>ՊԱՏՎԻՐԱՏՈՒ</w:t>
            </w:r>
            <w:r w:rsidRPr="006F4A99">
              <w:rPr>
                <w:rFonts w:ascii="Times New Roman" w:hAnsi="Times New Roman"/>
                <w:b/>
                <w:sz w:val="24"/>
                <w:szCs w:val="24"/>
                <w:lang w:val="hy-AM"/>
              </w:rPr>
              <w:t>»</w:t>
            </w:r>
          </w:p>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sz w:val="24"/>
                <w:szCs w:val="24"/>
                <w:lang w:val="hy-AM"/>
              </w:rPr>
              <w:t>«</w:t>
            </w:r>
            <w:r w:rsidRPr="006F4A99">
              <w:rPr>
                <w:rFonts w:ascii="Sylfaen" w:hAnsi="Sylfaen" w:cs="Sylfaen"/>
                <w:b/>
                <w:sz w:val="24"/>
                <w:szCs w:val="24"/>
                <w:lang w:val="hy-AM"/>
              </w:rPr>
              <w:t>Հարավկովկասյան</w:t>
            </w:r>
            <w:r w:rsidRPr="006F4A99">
              <w:rPr>
                <w:rFonts w:ascii="Times New Roman" w:hAnsi="Times New Roman"/>
                <w:b/>
                <w:sz w:val="24"/>
                <w:szCs w:val="24"/>
                <w:lang w:val="hy-AM"/>
              </w:rPr>
              <w:t xml:space="preserve"> </w:t>
            </w:r>
            <w:r w:rsidRPr="006F4A99">
              <w:rPr>
                <w:rFonts w:ascii="Sylfaen" w:hAnsi="Sylfaen" w:cs="Sylfaen"/>
                <w:b/>
                <w:sz w:val="24"/>
                <w:szCs w:val="24"/>
                <w:lang w:val="hy-AM"/>
              </w:rPr>
              <w:t>երկաթուղի</w:t>
            </w:r>
            <w:r w:rsidRPr="006F4A99">
              <w:rPr>
                <w:rFonts w:ascii="Times New Roman" w:hAnsi="Times New Roman"/>
                <w:b/>
                <w:sz w:val="24"/>
                <w:szCs w:val="24"/>
                <w:lang w:val="hy-AM"/>
              </w:rPr>
              <w:t xml:space="preserve">» </w:t>
            </w:r>
            <w:r w:rsidRPr="006F4A99">
              <w:rPr>
                <w:rFonts w:ascii="Sylfaen" w:hAnsi="Sylfaen" w:cs="Sylfaen"/>
                <w:b/>
                <w:sz w:val="24"/>
                <w:szCs w:val="24"/>
                <w:lang w:val="hy-AM"/>
              </w:rPr>
              <w:t>ՓԲԸ</w:t>
            </w:r>
          </w:p>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rPr>
                <w:rFonts w:ascii="Times New Roman" w:hAnsi="Times New Roman"/>
                <w:b/>
                <w:sz w:val="24"/>
                <w:szCs w:val="24"/>
                <w:lang w:val="hy-AM"/>
              </w:rPr>
            </w:pPr>
            <w:r w:rsidRPr="006F4A99">
              <w:rPr>
                <w:rFonts w:ascii="Sylfaen" w:hAnsi="Sylfaen" w:cs="Sylfaen"/>
                <w:b/>
                <w:sz w:val="24"/>
                <w:szCs w:val="24"/>
                <w:lang w:val="hy-AM"/>
              </w:rPr>
              <w:t>Գլխավոր</w:t>
            </w:r>
          </w:p>
          <w:p w:rsidR="006F4A99" w:rsidRPr="006F4A99" w:rsidRDefault="006F4A99" w:rsidP="006F4A99">
            <w:pPr>
              <w:rPr>
                <w:rFonts w:ascii="Times New Roman" w:hAnsi="Times New Roman"/>
                <w:b/>
                <w:sz w:val="24"/>
                <w:szCs w:val="24"/>
                <w:lang w:val="hy-AM"/>
              </w:rPr>
            </w:pPr>
            <w:r w:rsidRPr="006F4A99">
              <w:rPr>
                <w:rFonts w:ascii="Sylfaen" w:hAnsi="Sylfaen" w:cs="Sylfaen"/>
                <w:b/>
                <w:sz w:val="24"/>
                <w:szCs w:val="24"/>
                <w:lang w:val="hy-AM"/>
              </w:rPr>
              <w:t>տնօրեն՝</w:t>
            </w:r>
            <w:r w:rsidRPr="006F4A99">
              <w:rPr>
                <w:rFonts w:ascii="Times New Roman" w:hAnsi="Times New Roman"/>
                <w:b/>
                <w:sz w:val="24"/>
                <w:szCs w:val="24"/>
                <w:lang w:val="hy-AM"/>
              </w:rPr>
              <w:t xml:space="preserve">   ______________ </w:t>
            </w:r>
            <w:r w:rsidRPr="006F4A99">
              <w:rPr>
                <w:rFonts w:ascii="Sylfaen" w:hAnsi="Sylfaen" w:cs="Sylfaen"/>
                <w:b/>
                <w:sz w:val="24"/>
                <w:szCs w:val="24"/>
                <w:lang w:val="hy-AM"/>
              </w:rPr>
              <w:t>Ա</w:t>
            </w:r>
            <w:r w:rsidRPr="006F4A99">
              <w:rPr>
                <w:rFonts w:ascii="MS Gothic" w:eastAsia="MS Gothic" w:hAnsi="MS Gothic" w:cs="MS Gothic" w:hint="eastAsia"/>
                <w:b/>
                <w:sz w:val="24"/>
                <w:szCs w:val="24"/>
                <w:lang w:val="hy-AM"/>
              </w:rPr>
              <w:t>․</w:t>
            </w:r>
            <w:r w:rsidRPr="006F4A99">
              <w:rPr>
                <w:rFonts w:ascii="Sylfaen" w:hAnsi="Sylfaen" w:cs="Sylfaen"/>
                <w:b/>
                <w:sz w:val="24"/>
                <w:szCs w:val="24"/>
                <w:lang w:val="hy-AM"/>
              </w:rPr>
              <w:t>Վ</w:t>
            </w:r>
            <w:r w:rsidRPr="006F4A99">
              <w:rPr>
                <w:rFonts w:ascii="MS Gothic" w:eastAsia="MS Gothic" w:hAnsi="MS Gothic" w:cs="MS Gothic" w:hint="eastAsia"/>
                <w:b/>
                <w:sz w:val="24"/>
                <w:szCs w:val="24"/>
                <w:lang w:val="hy-AM"/>
              </w:rPr>
              <w:t>․</w:t>
            </w:r>
            <w:r w:rsidRPr="006F4A99">
              <w:rPr>
                <w:rFonts w:ascii="Times New Roman" w:hAnsi="Times New Roman"/>
                <w:b/>
                <w:sz w:val="24"/>
                <w:szCs w:val="24"/>
                <w:lang w:val="hy-AM"/>
              </w:rPr>
              <w:t xml:space="preserve"> </w:t>
            </w:r>
            <w:r w:rsidRPr="006F4A99">
              <w:rPr>
                <w:rFonts w:ascii="Sylfaen" w:hAnsi="Sylfaen" w:cs="Sylfaen"/>
                <w:b/>
                <w:sz w:val="24"/>
                <w:szCs w:val="24"/>
                <w:lang w:val="hy-AM"/>
              </w:rPr>
              <w:t>Մելնիկով</w:t>
            </w:r>
          </w:p>
          <w:p w:rsidR="006F4A99" w:rsidRPr="006F4A99" w:rsidRDefault="006F4A99" w:rsidP="006F4A99">
            <w:pPr>
              <w:rPr>
                <w:rFonts w:ascii="Times New Roman" w:hAnsi="Times New Roman"/>
                <w:sz w:val="24"/>
                <w:szCs w:val="24"/>
                <w:lang w:val="hy-AM"/>
              </w:rPr>
            </w:pPr>
          </w:p>
        </w:tc>
      </w:tr>
      <w:tr w:rsidR="006F4A99" w:rsidRPr="006F4A99" w:rsidTr="006F4A99">
        <w:tc>
          <w:tcPr>
            <w:tcW w:w="5211" w:type="dxa"/>
          </w:tcPr>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jc w:val="center"/>
              <w:rPr>
                <w:rFonts w:ascii="Times New Roman" w:hAnsi="Times New Roman"/>
                <w:b/>
                <w:sz w:val="24"/>
                <w:szCs w:val="24"/>
              </w:rPr>
            </w:pPr>
            <w:r w:rsidRPr="006F4A99">
              <w:rPr>
                <w:rFonts w:ascii="Times New Roman" w:hAnsi="Times New Roman"/>
                <w:b/>
                <w:sz w:val="24"/>
                <w:szCs w:val="24"/>
              </w:rPr>
              <w:t>«ИСПОЛНИТЕЛЬ»</w:t>
            </w:r>
          </w:p>
          <w:p w:rsidR="006F4A99" w:rsidRPr="006F4A99" w:rsidRDefault="006F4A99" w:rsidP="006F4A99">
            <w:pPr>
              <w:shd w:val="clear" w:color="auto" w:fill="FFFFFF"/>
              <w:outlineLvl w:val="0"/>
              <w:rPr>
                <w:rFonts w:ascii="Times New Roman" w:hAnsi="Times New Roman"/>
                <w:b/>
                <w:sz w:val="24"/>
                <w:szCs w:val="24"/>
                <w:lang w:val="hy-AM"/>
              </w:rPr>
            </w:pPr>
            <w:r w:rsidRPr="006F4A99">
              <w:rPr>
                <w:rFonts w:ascii="Times New Roman" w:hAnsi="Times New Roman"/>
                <w:b/>
                <w:sz w:val="24"/>
                <w:szCs w:val="24"/>
              </w:rPr>
              <w:t xml:space="preserve">              </w:t>
            </w:r>
            <w:r w:rsidRPr="006F4A99">
              <w:rPr>
                <w:rFonts w:ascii="Times New Roman" w:hAnsi="Times New Roman"/>
                <w:b/>
                <w:sz w:val="24"/>
                <w:szCs w:val="24"/>
                <w:highlight w:val="red"/>
              </w:rPr>
              <w:t>_______</w:t>
            </w:r>
            <w:r w:rsidRPr="006F4A99">
              <w:rPr>
                <w:rFonts w:ascii="Times New Roman" w:hAnsi="Times New Roman"/>
                <w:b/>
                <w:sz w:val="24"/>
                <w:szCs w:val="24"/>
              </w:rPr>
              <w:t xml:space="preserve"> «</w:t>
            </w:r>
            <w:r w:rsidRPr="006F4A99">
              <w:rPr>
                <w:rFonts w:ascii="Times New Roman" w:hAnsi="Times New Roman"/>
                <w:b/>
                <w:sz w:val="24"/>
                <w:szCs w:val="24"/>
                <w:highlight w:val="red"/>
              </w:rPr>
              <w:t>_____________</w:t>
            </w:r>
            <w:r w:rsidRPr="006F4A99">
              <w:rPr>
                <w:rFonts w:ascii="Times New Roman" w:hAnsi="Times New Roman"/>
                <w:b/>
                <w:sz w:val="24"/>
                <w:szCs w:val="24"/>
              </w:rPr>
              <w:t>»</w:t>
            </w:r>
          </w:p>
          <w:p w:rsidR="006F4A99" w:rsidRPr="006F4A99" w:rsidRDefault="006F4A99" w:rsidP="006F4A99">
            <w:pPr>
              <w:rPr>
                <w:rFonts w:ascii="Times New Roman" w:hAnsi="Times New Roman"/>
                <w:b/>
                <w:sz w:val="24"/>
                <w:szCs w:val="24"/>
              </w:rPr>
            </w:pPr>
          </w:p>
          <w:p w:rsidR="006F4A99" w:rsidRPr="006F4A99" w:rsidRDefault="006F4A99" w:rsidP="006F4A99">
            <w:pPr>
              <w:rPr>
                <w:rFonts w:ascii="Times New Roman" w:hAnsi="Times New Roman"/>
                <w:b/>
                <w:sz w:val="24"/>
                <w:szCs w:val="24"/>
              </w:rPr>
            </w:pPr>
          </w:p>
          <w:p w:rsidR="006F4A99" w:rsidRPr="006F4A99" w:rsidRDefault="006F4A99" w:rsidP="006F4A99">
            <w:pPr>
              <w:rPr>
                <w:rFonts w:ascii="Times New Roman" w:hAnsi="Times New Roman"/>
                <w:sz w:val="24"/>
                <w:szCs w:val="24"/>
              </w:rPr>
            </w:pPr>
            <w:r w:rsidRPr="006F4A99">
              <w:rPr>
                <w:rFonts w:ascii="Times New Roman" w:hAnsi="Times New Roman"/>
                <w:b/>
                <w:sz w:val="24"/>
                <w:szCs w:val="24"/>
              </w:rPr>
              <w:t>Директор</w:t>
            </w:r>
            <w:r w:rsidRPr="006F4A99">
              <w:rPr>
                <w:rFonts w:ascii="Times New Roman" w:hAnsi="Times New Roman"/>
                <w:b/>
                <w:sz w:val="24"/>
                <w:szCs w:val="24"/>
                <w:lang w:val="hy-AM"/>
              </w:rPr>
              <w:t>:</w:t>
            </w:r>
            <w:r w:rsidRPr="006F4A99">
              <w:rPr>
                <w:rFonts w:ascii="Times New Roman" w:hAnsi="Times New Roman"/>
                <w:b/>
                <w:sz w:val="24"/>
                <w:szCs w:val="24"/>
              </w:rPr>
              <w:t xml:space="preserve"> ____________</w:t>
            </w:r>
            <w:r w:rsidRPr="006F4A99">
              <w:rPr>
                <w:rFonts w:ascii="Times New Roman" w:hAnsi="Times New Roman"/>
                <w:b/>
                <w:sz w:val="24"/>
                <w:szCs w:val="24"/>
                <w:lang w:val="hy-AM"/>
              </w:rPr>
              <w:t xml:space="preserve"> </w:t>
            </w:r>
            <w:r w:rsidRPr="006F4A99">
              <w:rPr>
                <w:rFonts w:ascii="Times New Roman" w:hAnsi="Times New Roman"/>
                <w:b/>
                <w:sz w:val="24"/>
                <w:szCs w:val="24"/>
              </w:rPr>
              <w:t xml:space="preserve">  </w:t>
            </w:r>
            <w:r w:rsidRPr="006F4A99">
              <w:rPr>
                <w:rFonts w:ascii="Times New Roman" w:hAnsi="Times New Roman"/>
                <w:b/>
                <w:sz w:val="24"/>
                <w:szCs w:val="24"/>
                <w:highlight w:val="red"/>
              </w:rPr>
              <w:t>______________</w:t>
            </w:r>
            <w:r w:rsidRPr="006F4A99">
              <w:rPr>
                <w:rFonts w:ascii="Times New Roman" w:hAnsi="Times New Roman"/>
                <w:sz w:val="24"/>
                <w:szCs w:val="24"/>
              </w:rPr>
              <w:t xml:space="preserve"> </w:t>
            </w:r>
          </w:p>
          <w:p w:rsidR="006F4A99" w:rsidRPr="006F4A99" w:rsidRDefault="006F4A99" w:rsidP="006F4A99">
            <w:pPr>
              <w:rPr>
                <w:rFonts w:ascii="Times New Roman" w:hAnsi="Times New Roman"/>
                <w:sz w:val="24"/>
                <w:szCs w:val="24"/>
              </w:rPr>
            </w:pPr>
          </w:p>
        </w:tc>
        <w:tc>
          <w:tcPr>
            <w:tcW w:w="284" w:type="dxa"/>
          </w:tcPr>
          <w:p w:rsidR="006F4A99" w:rsidRPr="006F4A99" w:rsidRDefault="006F4A99" w:rsidP="006F4A99">
            <w:pPr>
              <w:rPr>
                <w:rFonts w:ascii="Times New Roman" w:hAnsi="Times New Roman"/>
                <w:sz w:val="24"/>
                <w:szCs w:val="24"/>
                <w:lang w:val="hy-AM"/>
              </w:rPr>
            </w:pPr>
          </w:p>
        </w:tc>
        <w:tc>
          <w:tcPr>
            <w:tcW w:w="4819" w:type="dxa"/>
          </w:tcPr>
          <w:p w:rsidR="006F4A99" w:rsidRPr="006F4A99" w:rsidRDefault="006F4A99" w:rsidP="006F4A99">
            <w:pPr>
              <w:jc w:val="center"/>
              <w:rPr>
                <w:rFonts w:ascii="Times New Roman" w:hAnsi="Times New Roman"/>
                <w:b/>
                <w:sz w:val="24"/>
                <w:szCs w:val="24"/>
                <w:lang w:val="hy-AM"/>
              </w:rPr>
            </w:pPr>
          </w:p>
          <w:p w:rsidR="006F4A99" w:rsidRPr="006F4A99" w:rsidRDefault="006F4A99" w:rsidP="006F4A99">
            <w:pPr>
              <w:jc w:val="center"/>
              <w:rPr>
                <w:rFonts w:ascii="Times New Roman" w:hAnsi="Times New Roman"/>
                <w:b/>
                <w:sz w:val="24"/>
                <w:szCs w:val="24"/>
                <w:lang w:val="hy-AM"/>
              </w:rPr>
            </w:pPr>
            <w:r w:rsidRPr="006F4A99">
              <w:rPr>
                <w:rFonts w:ascii="Times New Roman" w:hAnsi="Times New Roman"/>
                <w:b/>
                <w:sz w:val="24"/>
                <w:szCs w:val="24"/>
                <w:lang w:val="hy-AM"/>
              </w:rPr>
              <w:t>«</w:t>
            </w:r>
            <w:r w:rsidRPr="006F4A99">
              <w:rPr>
                <w:rFonts w:ascii="Sylfaen" w:hAnsi="Sylfaen" w:cs="Sylfaen"/>
                <w:b/>
                <w:sz w:val="24"/>
                <w:szCs w:val="24"/>
                <w:lang w:val="hy-AM"/>
              </w:rPr>
              <w:t>ԿԱՏԱՐՈՂ</w:t>
            </w:r>
            <w:r w:rsidRPr="006F4A99">
              <w:rPr>
                <w:rFonts w:ascii="Times New Roman" w:hAnsi="Times New Roman"/>
                <w:b/>
                <w:sz w:val="24"/>
                <w:szCs w:val="24"/>
                <w:lang w:val="hy-AM"/>
              </w:rPr>
              <w:t>»</w:t>
            </w:r>
          </w:p>
          <w:p w:rsidR="006F4A99" w:rsidRPr="006F4A99" w:rsidRDefault="006F4A99" w:rsidP="006F4A99">
            <w:pPr>
              <w:jc w:val="center"/>
              <w:rPr>
                <w:rFonts w:ascii="Times New Roman" w:hAnsi="Times New Roman"/>
                <w:b/>
                <w:bCs/>
                <w:sz w:val="24"/>
                <w:szCs w:val="24"/>
                <w:lang w:val="hy-AM"/>
              </w:rPr>
            </w:pPr>
            <w:r w:rsidRPr="006F4A99">
              <w:rPr>
                <w:rFonts w:ascii="Times New Roman" w:hAnsi="Times New Roman"/>
                <w:b/>
                <w:sz w:val="24"/>
                <w:szCs w:val="24"/>
                <w:lang w:val="hy-AM"/>
              </w:rPr>
              <w:t>«</w:t>
            </w:r>
            <w:r w:rsidRPr="006F4A99">
              <w:rPr>
                <w:rFonts w:ascii="Times New Roman" w:hAnsi="Times New Roman"/>
                <w:b/>
                <w:color w:val="000000"/>
                <w:sz w:val="24"/>
                <w:szCs w:val="24"/>
                <w:highlight w:val="red"/>
                <w:shd w:val="clear" w:color="auto" w:fill="FFFFFF"/>
                <w:lang w:val="hy-AM"/>
              </w:rPr>
              <w:t>_______________</w:t>
            </w:r>
            <w:r w:rsidRPr="006F4A99">
              <w:rPr>
                <w:rFonts w:ascii="Times New Roman" w:hAnsi="Times New Roman"/>
                <w:b/>
                <w:sz w:val="24"/>
                <w:szCs w:val="24"/>
                <w:lang w:val="hy-AM"/>
              </w:rPr>
              <w:t>»</w:t>
            </w:r>
            <w:r w:rsidRPr="006F4A99">
              <w:rPr>
                <w:rFonts w:ascii="Times New Roman" w:hAnsi="Times New Roman"/>
                <w:sz w:val="24"/>
                <w:szCs w:val="24"/>
                <w:lang w:val="hy-AM"/>
              </w:rPr>
              <w:t xml:space="preserve"> </w:t>
            </w:r>
            <w:r w:rsidRPr="006F4A99">
              <w:rPr>
                <w:rFonts w:ascii="Times New Roman" w:hAnsi="Times New Roman"/>
                <w:sz w:val="24"/>
                <w:szCs w:val="24"/>
                <w:highlight w:val="red"/>
                <w:lang w:val="hy-AM"/>
              </w:rPr>
              <w:t>______</w:t>
            </w:r>
            <w:r w:rsidRPr="006F4A99">
              <w:rPr>
                <w:rFonts w:ascii="Times New Roman" w:hAnsi="Times New Roman"/>
                <w:b/>
                <w:bCs/>
                <w:sz w:val="24"/>
                <w:szCs w:val="24"/>
                <w:lang w:val="hy-AM"/>
              </w:rPr>
              <w:t xml:space="preserve">    </w:t>
            </w:r>
          </w:p>
          <w:p w:rsidR="006F4A99" w:rsidRPr="006F4A99" w:rsidRDefault="006F4A99" w:rsidP="006F4A99">
            <w:pPr>
              <w:rPr>
                <w:rFonts w:ascii="Times New Roman" w:hAnsi="Times New Roman"/>
                <w:b/>
                <w:sz w:val="24"/>
                <w:szCs w:val="24"/>
                <w:lang w:val="hy-AM"/>
              </w:rPr>
            </w:pPr>
          </w:p>
          <w:p w:rsidR="006F4A99" w:rsidRPr="006F4A99" w:rsidRDefault="006F4A99" w:rsidP="006F4A99">
            <w:pPr>
              <w:rPr>
                <w:rFonts w:ascii="Times New Roman" w:hAnsi="Times New Roman"/>
                <w:b/>
                <w:sz w:val="24"/>
                <w:szCs w:val="24"/>
                <w:lang w:val="hy-AM"/>
              </w:rPr>
            </w:pPr>
          </w:p>
          <w:p w:rsidR="006F4A99" w:rsidRPr="006F4A99" w:rsidRDefault="006F4A99" w:rsidP="006F4A99">
            <w:pPr>
              <w:rPr>
                <w:rFonts w:ascii="Times New Roman" w:hAnsi="Times New Roman"/>
                <w:sz w:val="24"/>
                <w:szCs w:val="24"/>
                <w:lang w:val="hy-AM"/>
              </w:rPr>
            </w:pPr>
            <w:r w:rsidRPr="006F4A99">
              <w:rPr>
                <w:rFonts w:ascii="Sylfaen" w:hAnsi="Sylfaen" w:cs="Sylfaen"/>
                <w:b/>
                <w:sz w:val="24"/>
                <w:szCs w:val="24"/>
                <w:lang w:val="hy-AM"/>
              </w:rPr>
              <w:t>Տնօրեն՝</w:t>
            </w:r>
            <w:r w:rsidRPr="006F4A99">
              <w:rPr>
                <w:rFonts w:ascii="Times New Roman" w:hAnsi="Times New Roman"/>
                <w:b/>
                <w:sz w:val="24"/>
                <w:szCs w:val="24"/>
                <w:lang w:val="hy-AM"/>
              </w:rPr>
              <w:t xml:space="preserve">  _______________</w:t>
            </w:r>
            <w:r w:rsidRPr="006F4A99">
              <w:rPr>
                <w:rFonts w:ascii="Times New Roman" w:hAnsi="Times New Roman"/>
                <w:b/>
                <w:sz w:val="24"/>
                <w:szCs w:val="24"/>
              </w:rPr>
              <w:t xml:space="preserve">  </w:t>
            </w:r>
            <w:r w:rsidRPr="006F4A99">
              <w:rPr>
                <w:rFonts w:ascii="Times New Roman" w:hAnsi="Times New Roman"/>
                <w:b/>
                <w:sz w:val="24"/>
                <w:szCs w:val="24"/>
                <w:highlight w:val="red"/>
              </w:rPr>
              <w:t>______________</w:t>
            </w:r>
          </w:p>
        </w:tc>
      </w:tr>
    </w:tbl>
    <w:p w:rsidR="006F4A99" w:rsidRPr="006F4A99" w:rsidRDefault="006F4A99" w:rsidP="006F4A99">
      <w:pPr>
        <w:spacing w:after="0" w:line="240" w:lineRule="auto"/>
        <w:rPr>
          <w:rFonts w:ascii="Times New Roman" w:eastAsia="Calibri" w:hAnsi="Times New Roman" w:cs="Times New Roman"/>
          <w:sz w:val="24"/>
          <w:szCs w:val="24"/>
          <w:lang w:val="hy-AM"/>
        </w:rPr>
      </w:pPr>
    </w:p>
    <w:p w:rsidR="006F4A99" w:rsidRDefault="006F4A99">
      <w:pPr>
        <w:rPr>
          <w:lang w:val="hy-AM"/>
        </w:rPr>
      </w:pPr>
    </w:p>
    <w:p w:rsidR="006F4A99" w:rsidRPr="00A350F2" w:rsidRDefault="006F4A99">
      <w:pPr>
        <w:rPr>
          <w:lang w:val="hy-AM"/>
        </w:rPr>
      </w:pPr>
    </w:p>
    <w:sectPr w:rsidR="006F4A99" w:rsidRPr="00A350F2" w:rsidSect="00AC5739">
      <w:pgSz w:w="11906" w:h="16838"/>
      <w:pgMar w:top="1134" w:right="567" w:bottom="1134"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1126" w:rsidRDefault="00D81126" w:rsidP="007C15C0">
      <w:pPr>
        <w:spacing w:after="0" w:line="240" w:lineRule="auto"/>
      </w:pPr>
      <w:r>
        <w:separator/>
      </w:r>
    </w:p>
  </w:endnote>
  <w:endnote w:type="continuationSeparator" w:id="0">
    <w:p w:rsidR="00D81126" w:rsidRDefault="00D81126" w:rsidP="007C15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imes Armenian">
    <w:panose1 w:val="02020603050405020304"/>
    <w:charset w:val="00"/>
    <w:family w:val="roman"/>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Sylfaen">
    <w:panose1 w:val="010A0502050306030303"/>
    <w:charset w:val="CC"/>
    <w:family w:val="roman"/>
    <w:pitch w:val="variable"/>
    <w:sig w:usb0="04000687" w:usb1="00000000" w:usb2="00000000" w:usb3="00000000" w:csb0="0000009F" w:csb1="00000000"/>
  </w:font>
  <w:font w:name="Russian Times">
    <w:panose1 w:val="02020603050405020304"/>
    <w:charset w:val="00"/>
    <w:family w:val="roman"/>
    <w:pitch w:val="variable"/>
    <w:sig w:usb0="00000003" w:usb1="00000000" w:usb2="00000000" w:usb3="00000000" w:csb0="00000001" w:csb1="00000000"/>
  </w:font>
  <w:font w:name="Times LatRus">
    <w:panose1 w:val="02020603050405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26" w:rsidRDefault="00D81126">
    <w:pPr>
      <w:pStyle w:val="af3"/>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26" w:rsidRDefault="00D81126" w:rsidP="00AC5739">
    <w:pPr>
      <w:pStyle w:val="af3"/>
    </w:pPr>
  </w:p>
  <w:p w:rsidR="00D81126" w:rsidRDefault="00D81126">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1126" w:rsidRDefault="00D81126" w:rsidP="007C15C0">
      <w:pPr>
        <w:spacing w:after="0" w:line="240" w:lineRule="auto"/>
      </w:pPr>
      <w:r>
        <w:separator/>
      </w:r>
    </w:p>
  </w:footnote>
  <w:footnote w:type="continuationSeparator" w:id="0">
    <w:p w:rsidR="00D81126" w:rsidRDefault="00D81126" w:rsidP="007C15C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26" w:rsidRDefault="00D81126">
    <w:pPr>
      <w:pStyle w:val="af1"/>
      <w:jc w:val="center"/>
    </w:pPr>
    <w:r>
      <w:fldChar w:fldCharType="begin"/>
    </w:r>
    <w:r>
      <w:instrText xml:space="preserve"> PAGE   \* MERGEFORMAT </w:instrText>
    </w:r>
    <w:r>
      <w:fldChar w:fldCharType="separate"/>
    </w:r>
    <w:r w:rsidR="00751717">
      <w:rPr>
        <w:noProof/>
      </w:rPr>
      <w:t>6</w:t>
    </w:r>
    <w:r>
      <w:fldChar w:fldCharType="end"/>
    </w:r>
  </w:p>
  <w:p w:rsidR="00D81126" w:rsidRDefault="00D81126">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26" w:rsidRDefault="00D81126">
    <w:pPr>
      <w:pStyle w:val="af1"/>
      <w:jc w:val="center"/>
    </w:pPr>
  </w:p>
  <w:p w:rsidR="00D81126" w:rsidRDefault="00D81126">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26" w:rsidRDefault="00D81126">
    <w:pPr>
      <w:pStyle w:val="af1"/>
      <w:jc w:val="center"/>
    </w:pPr>
    <w:r>
      <w:fldChar w:fldCharType="begin"/>
    </w:r>
    <w:r>
      <w:instrText xml:space="preserve"> PAGE   \* MERGEFORMAT </w:instrText>
    </w:r>
    <w:r>
      <w:fldChar w:fldCharType="separate"/>
    </w:r>
    <w:r>
      <w:rPr>
        <w:noProof/>
      </w:rPr>
      <w:t>8</w:t>
    </w:r>
    <w:r>
      <w:fldChar w:fldCharType="end"/>
    </w:r>
  </w:p>
  <w:p w:rsidR="00D81126" w:rsidRPr="00345A79" w:rsidRDefault="00D81126" w:rsidP="00AC573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81126" w:rsidRDefault="00D81126">
    <w:pPr>
      <w:pStyle w:val="af1"/>
      <w:jc w:val="center"/>
    </w:pPr>
  </w:p>
  <w:p w:rsidR="00D81126" w:rsidRDefault="00D81126" w:rsidP="00AC5739">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 w15:restartNumberingAfterBreak="0">
    <w:nsid w:val="02C14289"/>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2" w15:restartNumberingAfterBreak="0">
    <w:nsid w:val="04F4264B"/>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3" w15:restartNumberingAfterBreak="0">
    <w:nsid w:val="09FD4D02"/>
    <w:multiLevelType w:val="multilevel"/>
    <w:tmpl w:val="EB98EA08"/>
    <w:lvl w:ilvl="0">
      <w:start w:val="1"/>
      <w:numFmt w:val="decimal"/>
      <w:pStyle w:val="AM2"/>
      <w:lvlText w:val="%1."/>
      <w:lvlJc w:val="left"/>
      <w:pPr>
        <w:tabs>
          <w:tab w:val="num" w:pos="0"/>
        </w:tabs>
        <w:ind w:left="1040" w:hanging="360"/>
      </w:pPr>
      <w:rPr>
        <w:rFonts w:hint="default"/>
      </w:rPr>
    </w:lvl>
    <w:lvl w:ilvl="1">
      <w:start w:val="1"/>
      <w:numFmt w:val="decimal"/>
      <w:pStyle w:val="AM2"/>
      <w:isLgl/>
      <w:lvlText w:val="%1.%2."/>
      <w:lvlJc w:val="left"/>
      <w:pPr>
        <w:tabs>
          <w:tab w:val="num" w:pos="-538"/>
        </w:tabs>
        <w:ind w:left="562" w:hanging="420"/>
      </w:pPr>
      <w:rPr>
        <w:rFonts w:hint="default"/>
        <w:b/>
      </w:rPr>
    </w:lvl>
    <w:lvl w:ilvl="2">
      <w:start w:val="1"/>
      <w:numFmt w:val="decimal"/>
      <w:isLgl/>
      <w:lvlText w:val="%1.%2.%3."/>
      <w:lvlJc w:val="left"/>
      <w:pPr>
        <w:tabs>
          <w:tab w:val="num" w:pos="0"/>
        </w:tabs>
        <w:ind w:left="1600" w:hanging="720"/>
      </w:pPr>
      <w:rPr>
        <w:rFonts w:cs="Times New Roman" w:hint="default"/>
        <w:b w:val="0"/>
        <w:bCs w:val="0"/>
        <w:i w:val="0"/>
        <w:iCs w:val="0"/>
        <w:caps w:val="0"/>
        <w:smallCaps w:val="0"/>
        <w:strike w:val="0"/>
        <w:dstrike w:val="0"/>
        <w:outline w:val="0"/>
        <w:shadow w:val="0"/>
        <w:emboss w:val="0"/>
        <w:imprint w:val="0"/>
        <w:noProof w:val="0"/>
        <w:vanish w:val="0"/>
        <w:color w:val="auto"/>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isLgl/>
      <w:lvlText w:val="%1.%2.%3.%4."/>
      <w:lvlJc w:val="left"/>
      <w:pPr>
        <w:tabs>
          <w:tab w:val="num" w:pos="0"/>
        </w:tabs>
        <w:ind w:left="1490" w:hanging="720"/>
      </w:pPr>
      <w:rPr>
        <w:rFonts w:cs="Times New Roman"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isLgl/>
      <w:lvlText w:val="%1.%2.%3.%4.%5."/>
      <w:lvlJc w:val="left"/>
      <w:pPr>
        <w:tabs>
          <w:tab w:val="num" w:pos="0"/>
        </w:tabs>
        <w:ind w:left="1760" w:hanging="1080"/>
      </w:pPr>
      <w:rPr>
        <w:rFonts w:hint="default"/>
      </w:rPr>
    </w:lvl>
    <w:lvl w:ilvl="5">
      <w:start w:val="1"/>
      <w:numFmt w:val="decimal"/>
      <w:isLgl/>
      <w:lvlText w:val="%1.%2.%3.%4.%5.%6."/>
      <w:lvlJc w:val="left"/>
      <w:pPr>
        <w:tabs>
          <w:tab w:val="num" w:pos="0"/>
        </w:tabs>
        <w:ind w:left="1760" w:hanging="1080"/>
      </w:pPr>
      <w:rPr>
        <w:rFonts w:hint="default"/>
      </w:rPr>
    </w:lvl>
    <w:lvl w:ilvl="6">
      <w:start w:val="1"/>
      <w:numFmt w:val="decimal"/>
      <w:isLgl/>
      <w:lvlText w:val="%1.%2.%3.%4.%5.%6.%7."/>
      <w:lvlJc w:val="left"/>
      <w:pPr>
        <w:tabs>
          <w:tab w:val="num" w:pos="0"/>
        </w:tabs>
        <w:ind w:left="2120" w:hanging="1440"/>
      </w:pPr>
      <w:rPr>
        <w:rFonts w:hint="default"/>
      </w:rPr>
    </w:lvl>
    <w:lvl w:ilvl="7">
      <w:start w:val="1"/>
      <w:numFmt w:val="decimal"/>
      <w:isLgl/>
      <w:lvlText w:val="%1.%2.%3.%4.%5.%6.%7.%8."/>
      <w:lvlJc w:val="left"/>
      <w:pPr>
        <w:tabs>
          <w:tab w:val="num" w:pos="0"/>
        </w:tabs>
        <w:ind w:left="2120" w:hanging="1440"/>
      </w:pPr>
      <w:rPr>
        <w:rFonts w:hint="default"/>
      </w:rPr>
    </w:lvl>
    <w:lvl w:ilvl="8">
      <w:start w:val="1"/>
      <w:numFmt w:val="decimal"/>
      <w:isLgl/>
      <w:lvlText w:val="%1.%2.%3.%4.%5.%6.%7.%8.%9."/>
      <w:lvlJc w:val="left"/>
      <w:pPr>
        <w:tabs>
          <w:tab w:val="num" w:pos="0"/>
        </w:tabs>
        <w:ind w:left="2480" w:hanging="1800"/>
      </w:pPr>
      <w:rPr>
        <w:rFonts w:hint="default"/>
      </w:rPr>
    </w:lvl>
  </w:abstractNum>
  <w:abstractNum w:abstractNumId="4"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BA24C1F"/>
    <w:multiLevelType w:val="multilevel"/>
    <w:tmpl w:val="02C8F8FE"/>
    <w:lvl w:ilvl="0">
      <w:start w:val="1"/>
      <w:numFmt w:val="decimal"/>
      <w:pStyle w:val="ListNum"/>
      <w:lvlText w:val="%1."/>
      <w:lvlJc w:val="left"/>
      <w:pPr>
        <w:tabs>
          <w:tab w:val="num" w:pos="360"/>
        </w:tabs>
        <w:ind w:left="284" w:hanging="284"/>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8"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9"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1"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2"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2F120F26"/>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14"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5"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6" w15:restartNumberingAfterBreak="0">
    <w:nsid w:val="560712A9"/>
    <w:multiLevelType w:val="multilevel"/>
    <w:tmpl w:val="4AF0269E"/>
    <w:lvl w:ilvl="0">
      <w:start w:val="1"/>
      <w:numFmt w:val="decimal"/>
      <w:lvlText w:val="%1."/>
      <w:lvlJc w:val="left"/>
      <w:pPr>
        <w:ind w:left="1423" w:hanging="360"/>
      </w:pPr>
      <w:rPr>
        <w:b/>
      </w:rPr>
    </w:lvl>
    <w:lvl w:ilvl="1">
      <w:start w:val="1"/>
      <w:numFmt w:val="decimal"/>
      <w:isLgl/>
      <w:lvlText w:val="%1.%2."/>
      <w:lvlJc w:val="left"/>
      <w:pPr>
        <w:ind w:left="1116" w:hanging="690"/>
      </w:pPr>
    </w:lvl>
    <w:lvl w:ilvl="2">
      <w:start w:val="1"/>
      <w:numFmt w:val="decimal"/>
      <w:isLgl/>
      <w:lvlText w:val="%1.%2.%3."/>
      <w:lvlJc w:val="left"/>
      <w:pPr>
        <w:ind w:left="1783" w:hanging="720"/>
      </w:pPr>
    </w:lvl>
    <w:lvl w:ilvl="3">
      <w:start w:val="1"/>
      <w:numFmt w:val="decimal"/>
      <w:isLgl/>
      <w:lvlText w:val="%1.%2.%3.%4."/>
      <w:lvlJc w:val="left"/>
      <w:pPr>
        <w:ind w:left="1783" w:hanging="720"/>
      </w:pPr>
    </w:lvl>
    <w:lvl w:ilvl="4">
      <w:start w:val="1"/>
      <w:numFmt w:val="decimal"/>
      <w:isLgl/>
      <w:lvlText w:val="%1.%2.%3.%4.%5."/>
      <w:lvlJc w:val="left"/>
      <w:pPr>
        <w:ind w:left="2143" w:hanging="1080"/>
      </w:pPr>
    </w:lvl>
    <w:lvl w:ilvl="5">
      <w:start w:val="1"/>
      <w:numFmt w:val="decimal"/>
      <w:isLgl/>
      <w:lvlText w:val="%1.%2.%3.%4.%5.%6."/>
      <w:lvlJc w:val="left"/>
      <w:pPr>
        <w:ind w:left="2143" w:hanging="1080"/>
      </w:pPr>
    </w:lvl>
    <w:lvl w:ilvl="6">
      <w:start w:val="1"/>
      <w:numFmt w:val="decimal"/>
      <w:isLgl/>
      <w:lvlText w:val="%1.%2.%3.%4.%5.%6.%7."/>
      <w:lvlJc w:val="left"/>
      <w:pPr>
        <w:ind w:left="2503" w:hanging="1440"/>
      </w:pPr>
    </w:lvl>
    <w:lvl w:ilvl="7">
      <w:start w:val="1"/>
      <w:numFmt w:val="decimal"/>
      <w:isLgl/>
      <w:lvlText w:val="%1.%2.%3.%4.%5.%6.%7.%8."/>
      <w:lvlJc w:val="left"/>
      <w:pPr>
        <w:ind w:left="2503" w:hanging="1440"/>
      </w:pPr>
    </w:lvl>
    <w:lvl w:ilvl="8">
      <w:start w:val="1"/>
      <w:numFmt w:val="decimal"/>
      <w:isLgl/>
      <w:lvlText w:val="%1.%2.%3.%4.%5.%6.%7.%8.%9."/>
      <w:lvlJc w:val="left"/>
      <w:pPr>
        <w:ind w:left="2863" w:hanging="1800"/>
      </w:pPr>
    </w:lvl>
  </w:abstractNum>
  <w:abstractNum w:abstractNumId="17"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8"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60810061"/>
    <w:multiLevelType w:val="multilevel"/>
    <w:tmpl w:val="E6AAAE8A"/>
    <w:lvl w:ilvl="0">
      <w:start w:val="1"/>
      <w:numFmt w:val="decimal"/>
      <w:lvlText w:val="%1."/>
      <w:lvlJc w:val="left"/>
      <w:pPr>
        <w:ind w:left="720" w:hanging="360"/>
      </w:pPr>
      <w:rPr>
        <w:rFonts w:hint="default"/>
        <w:b/>
        <w:i w:val="0"/>
      </w:rPr>
    </w:lvl>
    <w:lvl w:ilvl="1">
      <w:start w:val="1"/>
      <w:numFmt w:val="decimal"/>
      <w:isLgl/>
      <w:lvlText w:val="%1.%2."/>
      <w:lvlJc w:val="left"/>
      <w:pPr>
        <w:ind w:left="2873" w:hanging="360"/>
      </w:pPr>
      <w:rPr>
        <w:rFonts w:hint="default"/>
      </w:rPr>
    </w:lvl>
    <w:lvl w:ilvl="2">
      <w:start w:val="1"/>
      <w:numFmt w:val="decimal"/>
      <w:isLgl/>
      <w:lvlText w:val="%1.%2.%3."/>
      <w:lvlJc w:val="left"/>
      <w:pPr>
        <w:ind w:left="5386" w:hanging="720"/>
      </w:pPr>
      <w:rPr>
        <w:rFonts w:hint="default"/>
      </w:rPr>
    </w:lvl>
    <w:lvl w:ilvl="3">
      <w:start w:val="1"/>
      <w:numFmt w:val="decimal"/>
      <w:isLgl/>
      <w:lvlText w:val="%1.%2.%3.%4."/>
      <w:lvlJc w:val="left"/>
      <w:pPr>
        <w:ind w:left="7539" w:hanging="720"/>
      </w:pPr>
      <w:rPr>
        <w:rFonts w:hint="default"/>
      </w:rPr>
    </w:lvl>
    <w:lvl w:ilvl="4">
      <w:start w:val="1"/>
      <w:numFmt w:val="decimal"/>
      <w:isLgl/>
      <w:lvlText w:val="%1.%2.%3.%4.%5."/>
      <w:lvlJc w:val="left"/>
      <w:pPr>
        <w:ind w:left="10052" w:hanging="1080"/>
      </w:pPr>
      <w:rPr>
        <w:rFonts w:hint="default"/>
      </w:rPr>
    </w:lvl>
    <w:lvl w:ilvl="5">
      <w:start w:val="1"/>
      <w:numFmt w:val="decimal"/>
      <w:isLgl/>
      <w:lvlText w:val="%1.%2.%3.%4.%5.%6."/>
      <w:lvlJc w:val="left"/>
      <w:pPr>
        <w:ind w:left="12205" w:hanging="1080"/>
      </w:pPr>
      <w:rPr>
        <w:rFonts w:hint="default"/>
      </w:rPr>
    </w:lvl>
    <w:lvl w:ilvl="6">
      <w:start w:val="1"/>
      <w:numFmt w:val="decimal"/>
      <w:isLgl/>
      <w:lvlText w:val="%1.%2.%3.%4.%5.%6.%7."/>
      <w:lvlJc w:val="left"/>
      <w:pPr>
        <w:ind w:left="14718" w:hanging="1440"/>
      </w:pPr>
      <w:rPr>
        <w:rFonts w:hint="default"/>
      </w:rPr>
    </w:lvl>
    <w:lvl w:ilvl="7">
      <w:start w:val="1"/>
      <w:numFmt w:val="decimal"/>
      <w:isLgl/>
      <w:lvlText w:val="%1.%2.%3.%4.%5.%6.%7.%8."/>
      <w:lvlJc w:val="left"/>
      <w:pPr>
        <w:ind w:left="16871" w:hanging="1440"/>
      </w:pPr>
      <w:rPr>
        <w:rFonts w:hint="default"/>
      </w:rPr>
    </w:lvl>
    <w:lvl w:ilvl="8">
      <w:start w:val="1"/>
      <w:numFmt w:val="decimal"/>
      <w:isLgl/>
      <w:lvlText w:val="%1.%2.%3.%4.%5.%6.%7.%8.%9."/>
      <w:lvlJc w:val="left"/>
      <w:pPr>
        <w:ind w:left="19384" w:hanging="1800"/>
      </w:pPr>
      <w:rPr>
        <w:rFonts w:hint="default"/>
      </w:rPr>
    </w:lvl>
  </w:abstractNum>
  <w:abstractNum w:abstractNumId="21"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3" w15:restartNumberingAfterBreak="0">
    <w:nsid w:val="68F41F4E"/>
    <w:multiLevelType w:val="multilevel"/>
    <w:tmpl w:val="68D09196"/>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pStyle w:val="LevelRus3"/>
      <w:lvlText w:val="%1.%2.%3."/>
      <w:lvlJc w:val="left"/>
      <w:pPr>
        <w:ind w:left="1072" w:hanging="504"/>
      </w:pPr>
      <w:rPr>
        <w:rFonts w:ascii="Times Armenian" w:hAnsi="Times Armenian"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6E917E45"/>
    <w:multiLevelType w:val="hybridMultilevel"/>
    <w:tmpl w:val="A6885B82"/>
    <w:lvl w:ilvl="0" w:tplc="E816531E">
      <w:start w:val="1"/>
      <w:numFmt w:val="decimal"/>
      <w:pStyle w:val="1"/>
      <w:lvlText w:val="%1."/>
      <w:lvlJc w:val="left"/>
      <w:pPr>
        <w:ind w:left="720" w:hanging="360"/>
      </w:pPr>
    </w:lvl>
    <w:lvl w:ilvl="1" w:tplc="04190003" w:tentative="1">
      <w:start w:val="1"/>
      <w:numFmt w:val="lowerLetter"/>
      <w:lvlText w:val="%2."/>
      <w:lvlJc w:val="left"/>
      <w:pPr>
        <w:ind w:left="1440" w:hanging="360"/>
      </w:pPr>
    </w:lvl>
    <w:lvl w:ilvl="2" w:tplc="04190005" w:tentative="1">
      <w:start w:val="1"/>
      <w:numFmt w:val="lowerRoman"/>
      <w:lvlText w:val="%3."/>
      <w:lvlJc w:val="right"/>
      <w:pPr>
        <w:ind w:left="2160" w:hanging="180"/>
      </w:pPr>
    </w:lvl>
    <w:lvl w:ilvl="3" w:tplc="04190001" w:tentative="1">
      <w:start w:val="1"/>
      <w:numFmt w:val="decimal"/>
      <w:lvlText w:val="%4."/>
      <w:lvlJc w:val="left"/>
      <w:pPr>
        <w:ind w:left="2880" w:hanging="360"/>
      </w:pPr>
    </w:lvl>
    <w:lvl w:ilvl="4" w:tplc="04190003" w:tentative="1">
      <w:start w:val="1"/>
      <w:numFmt w:val="lowerLetter"/>
      <w:lvlText w:val="%5."/>
      <w:lvlJc w:val="left"/>
      <w:pPr>
        <w:ind w:left="3600" w:hanging="360"/>
      </w:pPr>
    </w:lvl>
    <w:lvl w:ilvl="5" w:tplc="04190005" w:tentative="1">
      <w:start w:val="1"/>
      <w:numFmt w:val="lowerRoman"/>
      <w:lvlText w:val="%6."/>
      <w:lvlJc w:val="right"/>
      <w:pPr>
        <w:ind w:left="4320" w:hanging="180"/>
      </w:pPr>
    </w:lvl>
    <w:lvl w:ilvl="6" w:tplc="04190001" w:tentative="1">
      <w:start w:val="1"/>
      <w:numFmt w:val="decimal"/>
      <w:lvlText w:val="%7."/>
      <w:lvlJc w:val="left"/>
      <w:pPr>
        <w:ind w:left="5040" w:hanging="360"/>
      </w:pPr>
    </w:lvl>
    <w:lvl w:ilvl="7" w:tplc="04190003" w:tentative="1">
      <w:start w:val="1"/>
      <w:numFmt w:val="lowerLetter"/>
      <w:lvlText w:val="%8."/>
      <w:lvlJc w:val="left"/>
      <w:pPr>
        <w:ind w:left="5760" w:hanging="360"/>
      </w:pPr>
    </w:lvl>
    <w:lvl w:ilvl="8" w:tplc="04190005" w:tentative="1">
      <w:start w:val="1"/>
      <w:numFmt w:val="lowerRoman"/>
      <w:lvlText w:val="%9."/>
      <w:lvlJc w:val="right"/>
      <w:pPr>
        <w:ind w:left="6480" w:hanging="180"/>
      </w:pPr>
    </w:lvl>
  </w:abstractNum>
  <w:abstractNum w:abstractNumId="25"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6" w15:restartNumberingAfterBreak="0">
    <w:nsid w:val="73804AC5"/>
    <w:multiLevelType w:val="multilevel"/>
    <w:tmpl w:val="E3EEB30C"/>
    <w:lvl w:ilvl="0">
      <w:start w:val="1"/>
      <w:numFmt w:val="decimal"/>
      <w:lvlText w:val="%1."/>
      <w:lvlJc w:val="left"/>
      <w:pPr>
        <w:tabs>
          <w:tab w:val="num" w:pos="470"/>
        </w:tabs>
        <w:ind w:left="470" w:hanging="360"/>
      </w:pPr>
    </w:lvl>
    <w:lvl w:ilvl="1">
      <w:start w:val="1"/>
      <w:numFmt w:val="lowerLetter"/>
      <w:pStyle w:val="LevelRus2"/>
      <w:lvlText w:val="%2."/>
      <w:lvlJc w:val="left"/>
      <w:pPr>
        <w:tabs>
          <w:tab w:val="num" w:pos="1550"/>
        </w:tabs>
        <w:ind w:left="1550" w:hanging="360"/>
      </w:pPr>
    </w:lvl>
    <w:lvl w:ilvl="2">
      <w:start w:val="1"/>
      <w:numFmt w:val="lowerRoman"/>
      <w:lvlText w:val="%3."/>
      <w:lvlJc w:val="right"/>
      <w:pPr>
        <w:tabs>
          <w:tab w:val="num" w:pos="2270"/>
        </w:tabs>
        <w:ind w:left="2270" w:hanging="180"/>
      </w:pPr>
    </w:lvl>
    <w:lvl w:ilvl="3">
      <w:start w:val="1"/>
      <w:numFmt w:val="decimal"/>
      <w:lvlText w:val="%4."/>
      <w:lvlJc w:val="left"/>
      <w:pPr>
        <w:tabs>
          <w:tab w:val="num" w:pos="2990"/>
        </w:tabs>
        <w:ind w:left="2990" w:hanging="360"/>
      </w:pPr>
    </w:lvl>
    <w:lvl w:ilvl="4">
      <w:start w:val="1"/>
      <w:numFmt w:val="lowerLetter"/>
      <w:lvlText w:val="%5."/>
      <w:lvlJc w:val="left"/>
      <w:pPr>
        <w:tabs>
          <w:tab w:val="num" w:pos="3710"/>
        </w:tabs>
        <w:ind w:left="3710" w:hanging="360"/>
      </w:pPr>
    </w:lvl>
    <w:lvl w:ilvl="5">
      <w:start w:val="1"/>
      <w:numFmt w:val="lowerRoman"/>
      <w:lvlText w:val="%6."/>
      <w:lvlJc w:val="right"/>
      <w:pPr>
        <w:tabs>
          <w:tab w:val="num" w:pos="4430"/>
        </w:tabs>
        <w:ind w:left="4430" w:hanging="180"/>
      </w:pPr>
    </w:lvl>
    <w:lvl w:ilvl="6">
      <w:start w:val="1"/>
      <w:numFmt w:val="decimal"/>
      <w:lvlText w:val="%7."/>
      <w:lvlJc w:val="left"/>
      <w:pPr>
        <w:tabs>
          <w:tab w:val="num" w:pos="5150"/>
        </w:tabs>
        <w:ind w:left="5150" w:hanging="360"/>
      </w:pPr>
    </w:lvl>
    <w:lvl w:ilvl="7">
      <w:start w:val="1"/>
      <w:numFmt w:val="lowerLetter"/>
      <w:lvlText w:val="%8."/>
      <w:lvlJc w:val="left"/>
      <w:pPr>
        <w:tabs>
          <w:tab w:val="num" w:pos="5870"/>
        </w:tabs>
        <w:ind w:left="5870" w:hanging="360"/>
      </w:pPr>
    </w:lvl>
    <w:lvl w:ilvl="8">
      <w:start w:val="1"/>
      <w:numFmt w:val="lowerRoman"/>
      <w:lvlText w:val="%9."/>
      <w:lvlJc w:val="right"/>
      <w:pPr>
        <w:tabs>
          <w:tab w:val="num" w:pos="6590"/>
        </w:tabs>
        <w:ind w:left="6590" w:hanging="180"/>
      </w:pPr>
    </w:lvl>
  </w:abstractNum>
  <w:num w:numId="1">
    <w:abstractNumId w:val="9"/>
  </w:num>
  <w:num w:numId="2">
    <w:abstractNumId w:val="22"/>
  </w:num>
  <w:num w:numId="3">
    <w:abstractNumId w:val="8"/>
  </w:num>
  <w:num w:numId="4">
    <w:abstractNumId w:val="12"/>
  </w:num>
  <w:num w:numId="5">
    <w:abstractNumId w:val="17"/>
  </w:num>
  <w:num w:numId="6">
    <w:abstractNumId w:val="10"/>
  </w:num>
  <w:num w:numId="7">
    <w:abstractNumId w:val="14"/>
  </w:num>
  <w:num w:numId="8">
    <w:abstractNumId w:val="18"/>
  </w:num>
  <w:num w:numId="9">
    <w:abstractNumId w:val="21"/>
  </w:num>
  <w:num w:numId="10">
    <w:abstractNumId w:val="4"/>
  </w:num>
  <w:num w:numId="11">
    <w:abstractNumId w:val="5"/>
  </w:num>
  <w:num w:numId="12">
    <w:abstractNumId w:val="25"/>
  </w:num>
  <w:num w:numId="13">
    <w:abstractNumId w:val="0"/>
  </w:num>
  <w:num w:numId="14">
    <w:abstractNumId w:val="11"/>
  </w:num>
  <w:num w:numId="15">
    <w:abstractNumId w:val="15"/>
  </w:num>
  <w:num w:numId="16">
    <w:abstractNumId w:val="19"/>
  </w:num>
  <w:num w:numId="17">
    <w:abstractNumId w:val="6"/>
  </w:num>
  <w:num w:numId="1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4"/>
  </w:num>
  <w:num w:numId="20">
    <w:abstractNumId w:val="3"/>
  </w:num>
  <w:num w:numId="21">
    <w:abstractNumId w:val="23"/>
  </w:num>
  <w:num w:numId="22">
    <w:abstractNumId w:val="26"/>
  </w:num>
  <w:num w:numId="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0"/>
  </w:num>
  <w:num w:numId="26">
    <w:abstractNumId w:val="13"/>
  </w:num>
  <w:num w:numId="27">
    <w:abstractNumId w:val="2"/>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defaultTabStop w:val="708"/>
  <w:hyphenationZone w:val="141"/>
  <w:characterSpacingControl w:val="doNotCompress"/>
  <w:hdrShapeDefaults>
    <o:shapedefaults v:ext="edit" spidmax="5120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905EA"/>
    <w:rsid w:val="000061C2"/>
    <w:rsid w:val="000071B9"/>
    <w:rsid w:val="000169BA"/>
    <w:rsid w:val="00067DF4"/>
    <w:rsid w:val="00067F6B"/>
    <w:rsid w:val="00086FFA"/>
    <w:rsid w:val="000A7429"/>
    <w:rsid w:val="000D0809"/>
    <w:rsid w:val="00125D2F"/>
    <w:rsid w:val="00151F08"/>
    <w:rsid w:val="00162F76"/>
    <w:rsid w:val="0016510F"/>
    <w:rsid w:val="00183F44"/>
    <w:rsid w:val="00187A69"/>
    <w:rsid w:val="001C01CB"/>
    <w:rsid w:val="001E2A73"/>
    <w:rsid w:val="00214E2E"/>
    <w:rsid w:val="00244599"/>
    <w:rsid w:val="002605F6"/>
    <w:rsid w:val="00274762"/>
    <w:rsid w:val="002A2C94"/>
    <w:rsid w:val="002B3E39"/>
    <w:rsid w:val="002C7185"/>
    <w:rsid w:val="00322D64"/>
    <w:rsid w:val="003272CE"/>
    <w:rsid w:val="003418C4"/>
    <w:rsid w:val="00344DE8"/>
    <w:rsid w:val="0035156A"/>
    <w:rsid w:val="00354EC2"/>
    <w:rsid w:val="00385AC7"/>
    <w:rsid w:val="003A33AA"/>
    <w:rsid w:val="003B41DE"/>
    <w:rsid w:val="003B5638"/>
    <w:rsid w:val="003C1D1A"/>
    <w:rsid w:val="003D7F62"/>
    <w:rsid w:val="003E1F13"/>
    <w:rsid w:val="003E289D"/>
    <w:rsid w:val="004207FF"/>
    <w:rsid w:val="004240F8"/>
    <w:rsid w:val="00425D2D"/>
    <w:rsid w:val="004567D8"/>
    <w:rsid w:val="00462D59"/>
    <w:rsid w:val="00476D4D"/>
    <w:rsid w:val="0047752F"/>
    <w:rsid w:val="00485DF1"/>
    <w:rsid w:val="0048744E"/>
    <w:rsid w:val="004D0F83"/>
    <w:rsid w:val="004F60A4"/>
    <w:rsid w:val="0053750C"/>
    <w:rsid w:val="00550883"/>
    <w:rsid w:val="00570BF5"/>
    <w:rsid w:val="005905EA"/>
    <w:rsid w:val="00591C1A"/>
    <w:rsid w:val="005A53B5"/>
    <w:rsid w:val="005B743A"/>
    <w:rsid w:val="005C157B"/>
    <w:rsid w:val="005C5D57"/>
    <w:rsid w:val="005D21A3"/>
    <w:rsid w:val="005F104E"/>
    <w:rsid w:val="005F697E"/>
    <w:rsid w:val="00600483"/>
    <w:rsid w:val="006074F9"/>
    <w:rsid w:val="0064584D"/>
    <w:rsid w:val="0068530A"/>
    <w:rsid w:val="00693ED4"/>
    <w:rsid w:val="00697208"/>
    <w:rsid w:val="006A26FA"/>
    <w:rsid w:val="006B0E6A"/>
    <w:rsid w:val="006C6FED"/>
    <w:rsid w:val="006D00B7"/>
    <w:rsid w:val="006D0DC7"/>
    <w:rsid w:val="006F4A99"/>
    <w:rsid w:val="00714F2B"/>
    <w:rsid w:val="0071617D"/>
    <w:rsid w:val="00720397"/>
    <w:rsid w:val="007203BB"/>
    <w:rsid w:val="00751717"/>
    <w:rsid w:val="00753281"/>
    <w:rsid w:val="007A6002"/>
    <w:rsid w:val="007C15C0"/>
    <w:rsid w:val="007D5AC7"/>
    <w:rsid w:val="007E4E36"/>
    <w:rsid w:val="007F7F86"/>
    <w:rsid w:val="00815B1E"/>
    <w:rsid w:val="00817DB1"/>
    <w:rsid w:val="00843D12"/>
    <w:rsid w:val="00850CC4"/>
    <w:rsid w:val="008560C1"/>
    <w:rsid w:val="00871FF5"/>
    <w:rsid w:val="00880EED"/>
    <w:rsid w:val="008A51C6"/>
    <w:rsid w:val="008B0586"/>
    <w:rsid w:val="008C6C4D"/>
    <w:rsid w:val="008D5557"/>
    <w:rsid w:val="008F63C5"/>
    <w:rsid w:val="00934356"/>
    <w:rsid w:val="0094077E"/>
    <w:rsid w:val="009526FA"/>
    <w:rsid w:val="00965C8E"/>
    <w:rsid w:val="009669AC"/>
    <w:rsid w:val="00967C18"/>
    <w:rsid w:val="0098100A"/>
    <w:rsid w:val="00984AD0"/>
    <w:rsid w:val="00995AED"/>
    <w:rsid w:val="009A7AFD"/>
    <w:rsid w:val="009C4847"/>
    <w:rsid w:val="009E0B51"/>
    <w:rsid w:val="009E5308"/>
    <w:rsid w:val="009F3CB3"/>
    <w:rsid w:val="00A05F01"/>
    <w:rsid w:val="00A25F8A"/>
    <w:rsid w:val="00A27DBA"/>
    <w:rsid w:val="00A350F2"/>
    <w:rsid w:val="00A50591"/>
    <w:rsid w:val="00A53605"/>
    <w:rsid w:val="00A659F3"/>
    <w:rsid w:val="00A669C5"/>
    <w:rsid w:val="00A72155"/>
    <w:rsid w:val="00A8089B"/>
    <w:rsid w:val="00AB0D8A"/>
    <w:rsid w:val="00AB204F"/>
    <w:rsid w:val="00AB5E79"/>
    <w:rsid w:val="00AC5739"/>
    <w:rsid w:val="00AD0506"/>
    <w:rsid w:val="00AD15F5"/>
    <w:rsid w:val="00AF0EE3"/>
    <w:rsid w:val="00B5512F"/>
    <w:rsid w:val="00B8057A"/>
    <w:rsid w:val="00B914EB"/>
    <w:rsid w:val="00BA51CD"/>
    <w:rsid w:val="00BB4700"/>
    <w:rsid w:val="00BE584B"/>
    <w:rsid w:val="00C03A8C"/>
    <w:rsid w:val="00C34B4E"/>
    <w:rsid w:val="00C73D09"/>
    <w:rsid w:val="00C8366D"/>
    <w:rsid w:val="00C97B08"/>
    <w:rsid w:val="00CB0FBA"/>
    <w:rsid w:val="00CD722A"/>
    <w:rsid w:val="00CE0DAB"/>
    <w:rsid w:val="00CE1FE9"/>
    <w:rsid w:val="00CF6F80"/>
    <w:rsid w:val="00D024EC"/>
    <w:rsid w:val="00D04A92"/>
    <w:rsid w:val="00D32136"/>
    <w:rsid w:val="00D66D2C"/>
    <w:rsid w:val="00D81126"/>
    <w:rsid w:val="00D834CE"/>
    <w:rsid w:val="00D920F7"/>
    <w:rsid w:val="00D92D17"/>
    <w:rsid w:val="00D93118"/>
    <w:rsid w:val="00DB4FB1"/>
    <w:rsid w:val="00DC42C8"/>
    <w:rsid w:val="00DC566B"/>
    <w:rsid w:val="00E04CE5"/>
    <w:rsid w:val="00E10E09"/>
    <w:rsid w:val="00F165A5"/>
    <w:rsid w:val="00F17B08"/>
    <w:rsid w:val="00F23BF3"/>
    <w:rsid w:val="00F253E9"/>
    <w:rsid w:val="00F2598B"/>
    <w:rsid w:val="00F30E2E"/>
    <w:rsid w:val="00F366D3"/>
    <w:rsid w:val="00F44B03"/>
    <w:rsid w:val="00F50572"/>
    <w:rsid w:val="00F51BA6"/>
    <w:rsid w:val="00F61DFF"/>
    <w:rsid w:val="00F8166D"/>
    <w:rsid w:val="00F833BD"/>
    <w:rsid w:val="00FA5105"/>
    <w:rsid w:val="00FA7FEE"/>
    <w:rsid w:val="00FC373D"/>
    <w:rsid w:val="00FC6B77"/>
    <w:rsid w:val="00FD062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51201"/>
    <o:shapelayout v:ext="edit">
      <o:idmap v:ext="edit" data="1"/>
    </o:shapelayout>
  </w:shapeDefaults>
  <w:decimalSymbol w:val=","/>
  <w:listSeparator w:val=";"/>
  <w15:chartTrackingRefBased/>
  <w15:docId w15:val="{8A7BDB24-428F-49A0-9D8F-287FC6F345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43D12"/>
  </w:style>
  <w:style w:type="paragraph" w:styleId="1">
    <w:name w:val="heading 1"/>
    <w:aliases w:val="Заголовок 1 Знак Знак,Заголовок 1_стандарта"/>
    <w:basedOn w:val="a"/>
    <w:next w:val="a"/>
    <w:link w:val="10"/>
    <w:qFormat/>
    <w:rsid w:val="007C15C0"/>
    <w:pPr>
      <w:keepNext/>
      <w:numPr>
        <w:numId w:val="19"/>
      </w:numPr>
      <w:spacing w:before="240" w:after="60" w:line="240" w:lineRule="auto"/>
      <w:ind w:left="0" w:firstLine="0"/>
      <w:outlineLvl w:val="0"/>
    </w:pPr>
    <w:rPr>
      <w:rFonts w:ascii="Arial" w:eastAsia="Times New Roman" w:hAnsi="Arial" w:cs="Arial"/>
      <w:b/>
      <w:bCs/>
      <w:kern w:val="32"/>
      <w:sz w:val="32"/>
      <w:szCs w:val="32"/>
      <w:lang w:eastAsia="ru-RU"/>
    </w:rPr>
  </w:style>
  <w:style w:type="paragraph" w:styleId="2">
    <w:name w:val="heading 2"/>
    <w:aliases w:val=" Знак,Знак,H2,H2 Знак,Заголовок 21,Заголовок 2 Знак Знак Знак Знак,h2,h21,5,Заголовок пункта (1.1),222,Reset numbering,Раздел 2,Level 2 Topic Heading,H21,Major,2,Heading 2 Hidden,CHS,H2-Heading 2,l2,Header2,22,heading2,list2,A,A.B.C.,list 2"/>
    <w:basedOn w:val="a"/>
    <w:next w:val="a"/>
    <w:link w:val="20"/>
    <w:qFormat/>
    <w:rsid w:val="007C15C0"/>
    <w:pPr>
      <w:keepNext/>
      <w:spacing w:before="240" w:after="60" w:line="240" w:lineRule="auto"/>
      <w:outlineLvl w:val="1"/>
    </w:pPr>
    <w:rPr>
      <w:rFonts w:ascii="Cambria" w:eastAsia="Times New Roman" w:hAnsi="Cambria" w:cs="Cambria"/>
      <w:b/>
      <w:bCs/>
      <w:i/>
      <w:iCs/>
      <w:sz w:val="28"/>
      <w:szCs w:val="28"/>
      <w:lang w:eastAsia="ru-RU"/>
    </w:rPr>
  </w:style>
  <w:style w:type="paragraph" w:styleId="3">
    <w:name w:val="heading 3"/>
    <w:aliases w:val="H3"/>
    <w:basedOn w:val="a"/>
    <w:next w:val="a"/>
    <w:link w:val="30"/>
    <w:qFormat/>
    <w:rsid w:val="007C15C0"/>
    <w:pPr>
      <w:keepNext/>
      <w:spacing w:before="240" w:after="60" w:line="240" w:lineRule="auto"/>
      <w:outlineLvl w:val="2"/>
    </w:pPr>
    <w:rPr>
      <w:rFonts w:ascii="Arial" w:eastAsia="Times New Roman" w:hAnsi="Arial" w:cs="Arial"/>
      <w:b/>
      <w:bCs/>
      <w:sz w:val="26"/>
      <w:szCs w:val="26"/>
      <w:lang w:eastAsia="ru-RU"/>
    </w:rPr>
  </w:style>
  <w:style w:type="paragraph" w:styleId="4">
    <w:name w:val="heading 4"/>
    <w:basedOn w:val="a"/>
    <w:next w:val="a"/>
    <w:link w:val="40"/>
    <w:uiPriority w:val="9"/>
    <w:unhideWhenUsed/>
    <w:qFormat/>
    <w:rsid w:val="007C15C0"/>
    <w:pPr>
      <w:keepNext/>
      <w:keepLines/>
      <w:spacing w:before="200" w:after="0" w:line="240" w:lineRule="auto"/>
      <w:outlineLvl w:val="3"/>
    </w:pPr>
    <w:rPr>
      <w:rFonts w:ascii="Cambria" w:eastAsia="Times New Roman" w:hAnsi="Cambria" w:cs="Times New Roman"/>
      <w:b/>
      <w:bCs/>
      <w:i/>
      <w:iCs/>
      <w:color w:val="4F81BD"/>
      <w:sz w:val="24"/>
      <w:szCs w:val="24"/>
      <w:lang w:eastAsia="ru-RU"/>
    </w:rPr>
  </w:style>
  <w:style w:type="paragraph" w:styleId="5">
    <w:name w:val="heading 5"/>
    <w:basedOn w:val="a"/>
    <w:next w:val="a"/>
    <w:link w:val="50"/>
    <w:qFormat/>
    <w:rsid w:val="007C15C0"/>
    <w:pPr>
      <w:widowControl w:val="0"/>
      <w:autoSpaceDE w:val="0"/>
      <w:autoSpaceDN w:val="0"/>
      <w:adjustRightInd w:val="0"/>
      <w:spacing w:before="240" w:after="60" w:line="240" w:lineRule="auto"/>
      <w:outlineLvl w:val="4"/>
    </w:pPr>
    <w:rPr>
      <w:rFonts w:ascii="Calibri" w:eastAsia="Times New Roman" w:hAnsi="Calibri" w:cs="Calibri"/>
      <w:b/>
      <w:bCs/>
      <w:i/>
      <w:iCs/>
      <w:sz w:val="26"/>
      <w:szCs w:val="26"/>
      <w:lang w:eastAsia="ru-RU"/>
    </w:rPr>
  </w:style>
  <w:style w:type="paragraph" w:styleId="6">
    <w:name w:val="heading 6"/>
    <w:basedOn w:val="a"/>
    <w:next w:val="a"/>
    <w:link w:val="60"/>
    <w:uiPriority w:val="9"/>
    <w:qFormat/>
    <w:rsid w:val="007C15C0"/>
    <w:pPr>
      <w:tabs>
        <w:tab w:val="num" w:pos="1152"/>
      </w:tabs>
      <w:spacing w:before="240" w:after="60" w:line="240" w:lineRule="auto"/>
      <w:ind w:left="1152" w:hanging="1152"/>
      <w:outlineLvl w:val="5"/>
    </w:pPr>
    <w:rPr>
      <w:rFonts w:ascii="Times New Roman" w:eastAsia="Times New Roman" w:hAnsi="Times New Roman" w:cs="Times New Roman"/>
      <w:b/>
      <w:bCs/>
      <w:lang w:eastAsia="ru-RU"/>
    </w:rPr>
  </w:style>
  <w:style w:type="paragraph" w:styleId="7">
    <w:name w:val="heading 7"/>
    <w:basedOn w:val="a"/>
    <w:next w:val="a"/>
    <w:link w:val="70"/>
    <w:qFormat/>
    <w:rsid w:val="007C15C0"/>
    <w:pPr>
      <w:tabs>
        <w:tab w:val="num" w:pos="1296"/>
      </w:tabs>
      <w:spacing w:before="240" w:after="60" w:line="240" w:lineRule="auto"/>
      <w:ind w:left="1296" w:hanging="1296"/>
      <w:outlineLvl w:val="6"/>
    </w:pPr>
    <w:rPr>
      <w:rFonts w:ascii="Times New Roman" w:eastAsia="Times New Roman" w:hAnsi="Times New Roman" w:cs="Times New Roman"/>
      <w:sz w:val="24"/>
      <w:szCs w:val="24"/>
      <w:lang w:eastAsia="ru-RU"/>
    </w:rPr>
  </w:style>
  <w:style w:type="paragraph" w:styleId="8">
    <w:name w:val="heading 8"/>
    <w:basedOn w:val="a"/>
    <w:next w:val="a"/>
    <w:link w:val="80"/>
    <w:qFormat/>
    <w:rsid w:val="007C15C0"/>
    <w:pPr>
      <w:widowControl w:val="0"/>
      <w:autoSpaceDE w:val="0"/>
      <w:autoSpaceDN w:val="0"/>
      <w:adjustRightInd w:val="0"/>
      <w:spacing w:before="240" w:after="60" w:line="240" w:lineRule="auto"/>
      <w:outlineLvl w:val="7"/>
    </w:pPr>
    <w:rPr>
      <w:rFonts w:ascii="Calibri" w:eastAsia="Times New Roman" w:hAnsi="Calibri" w:cs="Calibri"/>
      <w:i/>
      <w:iCs/>
      <w:sz w:val="24"/>
      <w:szCs w:val="24"/>
      <w:lang w:eastAsia="ru-RU"/>
    </w:rPr>
  </w:style>
  <w:style w:type="paragraph" w:styleId="9">
    <w:name w:val="heading 9"/>
    <w:basedOn w:val="a"/>
    <w:next w:val="a"/>
    <w:link w:val="90"/>
    <w:qFormat/>
    <w:rsid w:val="007C15C0"/>
    <w:pPr>
      <w:tabs>
        <w:tab w:val="num" w:pos="1584"/>
      </w:tabs>
      <w:spacing w:before="240" w:after="60" w:line="240" w:lineRule="auto"/>
      <w:ind w:left="1584" w:hanging="1584"/>
      <w:outlineLvl w:val="8"/>
    </w:pPr>
    <w:rPr>
      <w:rFonts w:ascii="Arial" w:eastAsia="Times New Roman" w:hAnsi="Arial" w:cs="Arial"/>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aliases w:val="Заголовок 1 Знак Знак Знак,Заголовок 1_стандарта Знак"/>
    <w:basedOn w:val="a0"/>
    <w:link w:val="1"/>
    <w:rsid w:val="007C15C0"/>
    <w:rPr>
      <w:rFonts w:ascii="Arial" w:eastAsia="Times New Roman" w:hAnsi="Arial" w:cs="Arial"/>
      <w:b/>
      <w:bCs/>
      <w:kern w:val="32"/>
      <w:sz w:val="32"/>
      <w:szCs w:val="32"/>
      <w:lang w:eastAsia="ru-RU"/>
    </w:rPr>
  </w:style>
  <w:style w:type="character" w:customStyle="1" w:styleId="20">
    <w:name w:val="Заголовок 2 Знак"/>
    <w:aliases w:val=" Знак Знак,Знак Знак,H2 Знак1,H2 Знак Знак,Заголовок 21 Знак,Заголовок 2 Знак Знак Знак Знак Знак,h2 Знак,h21 Знак,5 Знак,Заголовок пункта (1.1) Знак,222 Знак,Reset numbering Знак,Раздел 2 Знак,Level 2 Topic Heading Знак,H21 Знак,2 Знак"/>
    <w:basedOn w:val="a0"/>
    <w:link w:val="2"/>
    <w:rsid w:val="007C15C0"/>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rsid w:val="007C15C0"/>
    <w:rPr>
      <w:rFonts w:ascii="Arial" w:eastAsia="Times New Roman" w:hAnsi="Arial" w:cs="Arial"/>
      <w:b/>
      <w:bCs/>
      <w:sz w:val="26"/>
      <w:szCs w:val="26"/>
      <w:lang w:eastAsia="ru-RU"/>
    </w:rPr>
  </w:style>
  <w:style w:type="character" w:customStyle="1" w:styleId="40">
    <w:name w:val="Заголовок 4 Знак"/>
    <w:basedOn w:val="a0"/>
    <w:link w:val="4"/>
    <w:uiPriority w:val="9"/>
    <w:rsid w:val="007C15C0"/>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7C15C0"/>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7C15C0"/>
    <w:rPr>
      <w:rFonts w:ascii="Times New Roman" w:eastAsia="Times New Roman" w:hAnsi="Times New Roman" w:cs="Times New Roman"/>
      <w:b/>
      <w:bCs/>
      <w:lang w:eastAsia="ru-RU"/>
    </w:rPr>
  </w:style>
  <w:style w:type="character" w:customStyle="1" w:styleId="70">
    <w:name w:val="Заголовок 7 Знак"/>
    <w:basedOn w:val="a0"/>
    <w:link w:val="7"/>
    <w:rsid w:val="007C15C0"/>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7C15C0"/>
    <w:rPr>
      <w:rFonts w:ascii="Calibri" w:eastAsia="Times New Roman" w:hAnsi="Calibri" w:cs="Calibri"/>
      <w:i/>
      <w:iCs/>
      <w:sz w:val="24"/>
      <w:szCs w:val="24"/>
      <w:lang w:eastAsia="ru-RU"/>
    </w:rPr>
  </w:style>
  <w:style w:type="character" w:customStyle="1" w:styleId="90">
    <w:name w:val="Заголовок 9 Знак"/>
    <w:basedOn w:val="a0"/>
    <w:link w:val="9"/>
    <w:rsid w:val="007C15C0"/>
    <w:rPr>
      <w:rFonts w:ascii="Arial" w:eastAsia="Times New Roman" w:hAnsi="Arial" w:cs="Arial"/>
      <w:lang w:eastAsia="ru-RU"/>
    </w:rPr>
  </w:style>
  <w:style w:type="numbering" w:customStyle="1" w:styleId="11">
    <w:name w:val="Нет списка1"/>
    <w:next w:val="a2"/>
    <w:uiPriority w:val="99"/>
    <w:semiHidden/>
    <w:unhideWhenUsed/>
    <w:rsid w:val="007C15C0"/>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Paragraphe de liste1,UL,Абзац списка2,текст"/>
    <w:basedOn w:val="a"/>
    <w:link w:val="a4"/>
    <w:uiPriority w:val="34"/>
    <w:qFormat/>
    <w:rsid w:val="007C15C0"/>
    <w:pPr>
      <w:spacing w:after="0" w:line="240" w:lineRule="auto"/>
      <w:ind w:left="708"/>
    </w:pPr>
    <w:rPr>
      <w:rFonts w:ascii="Times New Roman" w:eastAsia="Times New Roman" w:hAnsi="Times New Roman" w:cs="Times New Roman"/>
      <w:sz w:val="24"/>
      <w:szCs w:val="24"/>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7C15C0"/>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7C15C0"/>
    <w:pPr>
      <w:spacing w:after="0" w:line="240" w:lineRule="auto"/>
      <w:ind w:firstLine="709"/>
      <w:jc w:val="both"/>
    </w:pPr>
    <w:rPr>
      <w:rFonts w:ascii="Times New Roman" w:eastAsia="MS Mincho" w:hAnsi="Times New Roman" w:cs="Times New Roman"/>
      <w:sz w:val="26"/>
      <w:szCs w:val="24"/>
      <w:lang w:eastAsia="ru-RU"/>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7C15C0"/>
    <w:rPr>
      <w:rFonts w:ascii="Times New Roman" w:eastAsia="MS Mincho" w:hAnsi="Times New Roman" w:cs="Times New Roman"/>
      <w:sz w:val="26"/>
      <w:szCs w:val="24"/>
      <w:lang w:eastAsia="ru-RU"/>
    </w:rPr>
  </w:style>
  <w:style w:type="character" w:styleId="a7">
    <w:name w:val="footnote reference"/>
    <w:qFormat/>
    <w:rsid w:val="007C15C0"/>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7C15C0"/>
    <w:pPr>
      <w:widowControl w:val="0"/>
      <w:autoSpaceDE w:val="0"/>
      <w:autoSpaceDN w:val="0"/>
      <w:spacing w:after="0" w:line="240" w:lineRule="auto"/>
    </w:pPr>
    <w:rPr>
      <w:rFonts w:ascii="Times New Roman" w:eastAsia="Times New Roman" w:hAnsi="Times New Roman" w:cs="Times New Roman"/>
      <w:sz w:val="20"/>
      <w:szCs w:val="20"/>
      <w:lang w:eastAsia="ru-RU"/>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uiPriority w:val="99"/>
    <w:qFormat/>
    <w:rsid w:val="007C15C0"/>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7C15C0"/>
    <w:rPr>
      <w:rFonts w:ascii="Cambria" w:hAnsi="Cambria" w:cs="Cambria"/>
      <w:b/>
      <w:bCs/>
      <w:i/>
      <w:iCs/>
      <w:sz w:val="28"/>
      <w:szCs w:val="28"/>
      <w:lang w:val="ru-RU" w:eastAsia="ru-RU" w:bidi="ar-SA"/>
    </w:rPr>
  </w:style>
  <w:style w:type="paragraph" w:styleId="aa">
    <w:name w:val="Title"/>
    <w:aliases w:val="Название"/>
    <w:basedOn w:val="a"/>
    <w:link w:val="12"/>
    <w:uiPriority w:val="10"/>
    <w:qFormat/>
    <w:rsid w:val="007C15C0"/>
    <w:pPr>
      <w:spacing w:after="0" w:line="240" w:lineRule="auto"/>
      <w:jc w:val="center"/>
    </w:pPr>
    <w:rPr>
      <w:rFonts w:ascii="Times New Roman" w:eastAsia="Times New Roman" w:hAnsi="Times New Roman" w:cs="Times New Roman"/>
      <w:b/>
      <w:bCs/>
      <w:sz w:val="28"/>
      <w:szCs w:val="28"/>
      <w:lang w:val="en-US" w:eastAsia="ru-RU"/>
    </w:rPr>
  </w:style>
  <w:style w:type="character" w:customStyle="1" w:styleId="ab">
    <w:name w:val="Заголовок Знак"/>
    <w:basedOn w:val="a0"/>
    <w:uiPriority w:val="10"/>
    <w:rsid w:val="007C15C0"/>
    <w:rPr>
      <w:rFonts w:asciiTheme="majorHAnsi" w:eastAsiaTheme="majorEastAsia" w:hAnsiTheme="majorHAnsi" w:cstheme="majorBidi"/>
      <w:spacing w:val="-10"/>
      <w:kern w:val="28"/>
      <w:sz w:val="56"/>
      <w:szCs w:val="56"/>
    </w:rPr>
  </w:style>
  <w:style w:type="character" w:customStyle="1" w:styleId="12">
    <w:name w:val="Заголовок Знак1"/>
    <w:aliases w:val="Название Знак"/>
    <w:link w:val="aa"/>
    <w:uiPriority w:val="10"/>
    <w:rsid w:val="007C15C0"/>
    <w:rPr>
      <w:rFonts w:ascii="Times New Roman" w:eastAsia="Times New Roman" w:hAnsi="Times New Roman" w:cs="Times New Roman"/>
      <w:b/>
      <w:bCs/>
      <w:sz w:val="28"/>
      <w:szCs w:val="28"/>
      <w:lang w:val="en-US" w:eastAsia="ru-RU"/>
    </w:rPr>
  </w:style>
  <w:style w:type="character" w:styleId="ac">
    <w:name w:val="Strong"/>
    <w:qFormat/>
    <w:rsid w:val="007C15C0"/>
    <w:rPr>
      <w:b/>
      <w:bCs/>
    </w:rPr>
  </w:style>
  <w:style w:type="paragraph" w:customStyle="1" w:styleId="13">
    <w:name w:val="Обычный1"/>
    <w:link w:val="Normal"/>
    <w:rsid w:val="007C15C0"/>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3"/>
    <w:rsid w:val="007C15C0"/>
    <w:rPr>
      <w:rFonts w:ascii="Times New Roman" w:eastAsia="Times New Roman" w:hAnsi="Times New Roman" w:cs="Times New Roman"/>
      <w:sz w:val="28"/>
      <w:lang w:eastAsia="ru-RU"/>
    </w:rPr>
  </w:style>
  <w:style w:type="character" w:styleId="ad">
    <w:name w:val="Hyperlink"/>
    <w:uiPriority w:val="99"/>
    <w:rsid w:val="007C15C0"/>
    <w:rPr>
      <w:color w:val="0000FF"/>
      <w:u w:val="single"/>
    </w:rPr>
  </w:style>
  <w:style w:type="paragraph" w:styleId="ae">
    <w:name w:val="Plain Text"/>
    <w:basedOn w:val="a"/>
    <w:link w:val="af"/>
    <w:uiPriority w:val="99"/>
    <w:rsid w:val="007C15C0"/>
    <w:pPr>
      <w:tabs>
        <w:tab w:val="left" w:pos="360"/>
      </w:tabs>
      <w:spacing w:after="0" w:line="240" w:lineRule="auto"/>
      <w:ind w:firstLine="900"/>
      <w:jc w:val="both"/>
    </w:pPr>
    <w:rPr>
      <w:rFonts w:ascii="Times New Roman" w:eastAsia="MS Mincho" w:hAnsi="Times New Roman" w:cs="Times New Roman"/>
      <w:spacing w:val="-2"/>
      <w:sz w:val="26"/>
      <w:szCs w:val="20"/>
      <w:lang w:eastAsia="ru-RU"/>
    </w:rPr>
  </w:style>
  <w:style w:type="character" w:customStyle="1" w:styleId="af">
    <w:name w:val="Текст Знак"/>
    <w:basedOn w:val="a0"/>
    <w:link w:val="ae"/>
    <w:uiPriority w:val="99"/>
    <w:rsid w:val="007C15C0"/>
    <w:rPr>
      <w:rFonts w:ascii="Times New Roman" w:eastAsia="MS Mincho" w:hAnsi="Times New Roman" w:cs="Times New Roman"/>
      <w:spacing w:val="-2"/>
      <w:sz w:val="26"/>
      <w:szCs w:val="20"/>
      <w:lang w:eastAsia="ru-RU"/>
    </w:rPr>
  </w:style>
  <w:style w:type="paragraph" w:styleId="31">
    <w:name w:val="Body Text Indent 3"/>
    <w:basedOn w:val="a"/>
    <w:link w:val="32"/>
    <w:rsid w:val="007C15C0"/>
    <w:pPr>
      <w:spacing w:after="120" w:line="240" w:lineRule="auto"/>
      <w:ind w:left="283"/>
    </w:pPr>
    <w:rPr>
      <w:rFonts w:ascii="Times New Roman" w:eastAsia="Times New Roman" w:hAnsi="Times New Roman" w:cs="Times New Roman"/>
      <w:sz w:val="16"/>
      <w:szCs w:val="16"/>
      <w:lang w:eastAsia="ru-RU"/>
    </w:rPr>
  </w:style>
  <w:style w:type="character" w:customStyle="1" w:styleId="32">
    <w:name w:val="Основной текст с отступом 3 Знак"/>
    <w:basedOn w:val="a0"/>
    <w:link w:val="31"/>
    <w:rsid w:val="007C15C0"/>
    <w:rPr>
      <w:rFonts w:ascii="Times New Roman" w:eastAsia="Times New Roman" w:hAnsi="Times New Roman" w:cs="Times New Roman"/>
      <w:sz w:val="16"/>
      <w:szCs w:val="16"/>
      <w:lang w:eastAsia="ru-RU"/>
    </w:rPr>
  </w:style>
  <w:style w:type="paragraph" w:styleId="af0">
    <w:name w:val="List Bullet"/>
    <w:basedOn w:val="a"/>
    <w:autoRedefine/>
    <w:rsid w:val="007C15C0"/>
    <w:pPr>
      <w:autoSpaceDE w:val="0"/>
      <w:autoSpaceDN w:val="0"/>
      <w:adjustRightInd w:val="0"/>
      <w:spacing w:after="0" w:line="240" w:lineRule="auto"/>
      <w:ind w:firstLine="720"/>
      <w:jc w:val="both"/>
    </w:pPr>
    <w:rPr>
      <w:rFonts w:ascii="Times New Roman" w:eastAsia="Times New Roman" w:hAnsi="Times New Roman" w:cs="Times New Roman"/>
      <w:b/>
      <w:bCs/>
      <w:i/>
      <w:sz w:val="28"/>
      <w:szCs w:val="28"/>
      <w:lang w:eastAsia="ru-RU"/>
    </w:rPr>
  </w:style>
  <w:style w:type="paragraph" w:customStyle="1" w:styleId="22">
    <w:name w:val="Обычный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2">
    <w:name w:val="Верхний колонтитул Знак"/>
    <w:aliases w:val="Знак11 Знак"/>
    <w:basedOn w:val="a0"/>
    <w:link w:val="af1"/>
    <w:rsid w:val="007C15C0"/>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7C15C0"/>
    <w:pPr>
      <w:tabs>
        <w:tab w:val="center" w:pos="4677"/>
        <w:tab w:val="right" w:pos="9355"/>
      </w:tabs>
      <w:spacing w:after="0" w:line="240" w:lineRule="auto"/>
    </w:pPr>
    <w:rPr>
      <w:rFonts w:ascii="Times New Roman" w:eastAsia="Times New Roman" w:hAnsi="Times New Roman" w:cs="Times New Roman"/>
      <w:sz w:val="24"/>
      <w:szCs w:val="24"/>
      <w:lang w:eastAsia="ru-RU"/>
    </w:rPr>
  </w:style>
  <w:style w:type="character" w:customStyle="1" w:styleId="af4">
    <w:name w:val="Нижний колонтитул Знак"/>
    <w:basedOn w:val="a0"/>
    <w:link w:val="af3"/>
    <w:uiPriority w:val="99"/>
    <w:rsid w:val="007C15C0"/>
    <w:rPr>
      <w:rFonts w:ascii="Times New Roman" w:eastAsia="Times New Roman" w:hAnsi="Times New Roman" w:cs="Times New Roman"/>
      <w:sz w:val="24"/>
      <w:szCs w:val="24"/>
      <w:lang w:eastAsia="ru-RU"/>
    </w:rPr>
  </w:style>
  <w:style w:type="paragraph" w:styleId="af5">
    <w:name w:val="Body Text Indent"/>
    <w:aliases w:val="Знак10"/>
    <w:basedOn w:val="a"/>
    <w:link w:val="af6"/>
    <w:rsid w:val="007C15C0"/>
    <w:pPr>
      <w:spacing w:after="120" w:line="240" w:lineRule="auto"/>
      <w:ind w:left="283"/>
    </w:pPr>
    <w:rPr>
      <w:rFonts w:ascii="Times New Roman" w:eastAsia="Times New Roman" w:hAnsi="Times New Roman" w:cs="Times New Roman"/>
      <w:sz w:val="24"/>
      <w:szCs w:val="24"/>
      <w:lang w:eastAsia="ru-RU"/>
    </w:rPr>
  </w:style>
  <w:style w:type="character" w:customStyle="1" w:styleId="af6">
    <w:name w:val="Основной текст с отступом Знак"/>
    <w:aliases w:val="Знак10 Знак"/>
    <w:basedOn w:val="a0"/>
    <w:link w:val="af5"/>
    <w:rsid w:val="007C15C0"/>
    <w:rPr>
      <w:rFonts w:ascii="Times New Roman" w:eastAsia="Times New Roman" w:hAnsi="Times New Roman" w:cs="Times New Roman"/>
      <w:sz w:val="24"/>
      <w:szCs w:val="24"/>
      <w:lang w:eastAsia="ru-RU"/>
    </w:rPr>
  </w:style>
  <w:style w:type="paragraph" w:styleId="33">
    <w:name w:val="Body Text 3"/>
    <w:basedOn w:val="a"/>
    <w:link w:val="34"/>
    <w:rsid w:val="007C15C0"/>
    <w:pPr>
      <w:spacing w:after="120" w:line="240" w:lineRule="auto"/>
    </w:pPr>
    <w:rPr>
      <w:rFonts w:ascii="Times New Roman" w:eastAsia="Times New Roman" w:hAnsi="Times New Roman" w:cs="Times New Roman"/>
      <w:sz w:val="16"/>
      <w:szCs w:val="16"/>
      <w:lang w:eastAsia="ru-RU"/>
    </w:rPr>
  </w:style>
  <w:style w:type="character" w:customStyle="1" w:styleId="34">
    <w:name w:val="Основной текст 3 Знак"/>
    <w:basedOn w:val="a0"/>
    <w:link w:val="33"/>
    <w:rsid w:val="007C15C0"/>
    <w:rPr>
      <w:rFonts w:ascii="Times New Roman" w:eastAsia="Times New Roman" w:hAnsi="Times New Roman" w:cs="Times New Roman"/>
      <w:sz w:val="16"/>
      <w:szCs w:val="16"/>
      <w:lang w:eastAsia="ru-RU"/>
    </w:rPr>
  </w:style>
  <w:style w:type="paragraph" w:customStyle="1" w:styleId="110">
    <w:name w:val="Заголовок 11"/>
    <w:basedOn w:val="a"/>
    <w:next w:val="a"/>
    <w:rsid w:val="007C15C0"/>
    <w:pPr>
      <w:keepNext/>
      <w:spacing w:before="240" w:after="60" w:line="240" w:lineRule="auto"/>
      <w:jc w:val="center"/>
    </w:pPr>
    <w:rPr>
      <w:rFonts w:ascii="Times New Roman" w:eastAsia="Times New Roman" w:hAnsi="Times New Roman" w:cs="Times New Roman"/>
      <w:b/>
      <w:kern w:val="28"/>
      <w:sz w:val="28"/>
      <w:szCs w:val="20"/>
      <w:lang w:eastAsia="ru-RU"/>
    </w:rPr>
  </w:style>
  <w:style w:type="paragraph" w:styleId="af7">
    <w:name w:val="Subtitle"/>
    <w:basedOn w:val="a"/>
    <w:link w:val="af8"/>
    <w:qFormat/>
    <w:rsid w:val="007C15C0"/>
    <w:pPr>
      <w:spacing w:after="0" w:line="240" w:lineRule="auto"/>
    </w:pPr>
    <w:rPr>
      <w:rFonts w:ascii="Times New Roman" w:eastAsia="Times New Roman" w:hAnsi="Times New Roman" w:cs="Times New Roman"/>
      <w:b/>
      <w:bCs/>
      <w:sz w:val="24"/>
      <w:szCs w:val="24"/>
      <w:lang w:eastAsia="ru-RU"/>
    </w:rPr>
  </w:style>
  <w:style w:type="character" w:customStyle="1" w:styleId="af8">
    <w:name w:val="Подзаголовок Знак"/>
    <w:basedOn w:val="a0"/>
    <w:link w:val="af7"/>
    <w:rsid w:val="007C15C0"/>
    <w:rPr>
      <w:rFonts w:ascii="Times New Roman" w:eastAsia="Times New Roman" w:hAnsi="Times New Roman" w:cs="Times New Roman"/>
      <w:b/>
      <w:bCs/>
      <w:sz w:val="24"/>
      <w:szCs w:val="24"/>
      <w:lang w:eastAsia="ru-RU"/>
    </w:rPr>
  </w:style>
  <w:style w:type="paragraph" w:styleId="af9">
    <w:name w:val="Balloon Text"/>
    <w:basedOn w:val="a"/>
    <w:link w:val="afa"/>
    <w:unhideWhenUsed/>
    <w:rsid w:val="007C15C0"/>
    <w:pPr>
      <w:spacing w:after="0" w:line="240" w:lineRule="auto"/>
    </w:pPr>
    <w:rPr>
      <w:rFonts w:ascii="Tahoma" w:eastAsia="Times New Roman" w:hAnsi="Tahoma" w:cs="Tahoma"/>
      <w:sz w:val="16"/>
      <w:szCs w:val="16"/>
      <w:lang w:eastAsia="ru-RU"/>
    </w:rPr>
  </w:style>
  <w:style w:type="character" w:customStyle="1" w:styleId="afa">
    <w:name w:val="Текст выноски Знак"/>
    <w:basedOn w:val="a0"/>
    <w:link w:val="af9"/>
    <w:rsid w:val="007C15C0"/>
    <w:rPr>
      <w:rFonts w:ascii="Tahoma" w:eastAsia="Times New Roman" w:hAnsi="Tahoma" w:cs="Tahoma"/>
      <w:sz w:val="16"/>
      <w:szCs w:val="16"/>
      <w:lang w:eastAsia="ru-RU"/>
    </w:rPr>
  </w:style>
  <w:style w:type="character" w:styleId="afb">
    <w:name w:val="annotation reference"/>
    <w:uiPriority w:val="99"/>
    <w:semiHidden/>
    <w:unhideWhenUsed/>
    <w:rsid w:val="007C15C0"/>
    <w:rPr>
      <w:sz w:val="16"/>
      <w:szCs w:val="16"/>
    </w:rPr>
  </w:style>
  <w:style w:type="paragraph" w:styleId="afc">
    <w:name w:val="annotation text"/>
    <w:basedOn w:val="a"/>
    <w:link w:val="afd"/>
    <w:uiPriority w:val="99"/>
    <w:unhideWhenUsed/>
    <w:rsid w:val="007C15C0"/>
    <w:pPr>
      <w:spacing w:after="0" w:line="240" w:lineRule="auto"/>
    </w:pPr>
    <w:rPr>
      <w:rFonts w:ascii="Times New Roman" w:eastAsia="Times New Roman" w:hAnsi="Times New Roman" w:cs="Times New Roman"/>
      <w:sz w:val="20"/>
      <w:szCs w:val="20"/>
      <w:lang w:eastAsia="ru-RU"/>
    </w:rPr>
  </w:style>
  <w:style w:type="character" w:customStyle="1" w:styleId="afd">
    <w:name w:val="Текст примечания Знак"/>
    <w:basedOn w:val="a0"/>
    <w:link w:val="afc"/>
    <w:uiPriority w:val="99"/>
    <w:rsid w:val="007C15C0"/>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7C15C0"/>
    <w:rPr>
      <w:b/>
      <w:bCs/>
    </w:rPr>
  </w:style>
  <w:style w:type="character" w:customStyle="1" w:styleId="aff">
    <w:name w:val="Тема примечания Знак"/>
    <w:basedOn w:val="afd"/>
    <w:link w:val="afe"/>
    <w:uiPriority w:val="99"/>
    <w:semiHidden/>
    <w:rsid w:val="007C15C0"/>
    <w:rPr>
      <w:rFonts w:ascii="Times New Roman" w:eastAsia="Times New Roman" w:hAnsi="Times New Roman" w:cs="Times New Roman"/>
      <w:b/>
      <w:bCs/>
      <w:sz w:val="20"/>
      <w:szCs w:val="20"/>
      <w:lang w:eastAsia="ru-RU"/>
    </w:rPr>
  </w:style>
  <w:style w:type="paragraph" w:customStyle="1" w:styleId="41">
    <w:name w:val="Обычный4"/>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7C15C0"/>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7C15C0"/>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4">
    <w:name w:val="Абзац списка1"/>
    <w:basedOn w:val="a"/>
    <w:link w:val="ListParagraphChar"/>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ListParagraphChar">
    <w:name w:val="List Paragraph Char"/>
    <w:link w:val="14"/>
    <w:uiPriority w:val="99"/>
    <w:locked/>
    <w:rsid w:val="007C15C0"/>
    <w:rPr>
      <w:rFonts w:ascii="Times New Roman" w:eastAsia="Times New Roman" w:hAnsi="Times New Roman" w:cs="Times New Roman"/>
      <w:sz w:val="24"/>
      <w:szCs w:val="20"/>
      <w:lang w:val="x-none" w:eastAsia="x-none"/>
    </w:rPr>
  </w:style>
  <w:style w:type="paragraph" w:customStyle="1" w:styleId="ConsNonformat">
    <w:name w:val="ConsNonformat"/>
    <w:link w:val="ConsNonformat0"/>
    <w:qFormat/>
    <w:rsid w:val="007C15C0"/>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qFormat/>
    <w:rsid w:val="007C15C0"/>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7C15C0"/>
    <w:rPr>
      <w:rFonts w:ascii="Arial" w:eastAsia="Times New Roman" w:hAnsi="Arial" w:cs="Times New Roman"/>
      <w:sz w:val="20"/>
      <w:szCs w:val="20"/>
      <w:lang w:eastAsia="ru-RU"/>
    </w:rPr>
  </w:style>
  <w:style w:type="paragraph" w:customStyle="1" w:styleId="aff1">
    <w:name w:val="áû÷íûé"/>
    <w:qFormat/>
    <w:rsid w:val="007C15C0"/>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rsid w:val="007C15C0"/>
    <w:pPr>
      <w:spacing w:after="240"/>
      <w:ind w:firstLine="1440"/>
    </w:pPr>
    <w:rPr>
      <w:sz w:val="24"/>
      <w:lang w:val="en-GB"/>
    </w:rPr>
  </w:style>
  <w:style w:type="paragraph" w:customStyle="1" w:styleId="Style9">
    <w:name w:val="Style9"/>
    <w:basedOn w:val="a"/>
    <w:uiPriority w:val="99"/>
    <w:qFormat/>
    <w:rsid w:val="007C15C0"/>
    <w:pPr>
      <w:widowControl w:val="0"/>
      <w:autoSpaceDE w:val="0"/>
      <w:autoSpaceDN w:val="0"/>
      <w:adjustRightInd w:val="0"/>
      <w:spacing w:after="0" w:line="326" w:lineRule="exact"/>
      <w:ind w:firstLine="701"/>
      <w:jc w:val="both"/>
    </w:pPr>
    <w:rPr>
      <w:rFonts w:ascii="Tahoma" w:eastAsia="Times New Roman" w:hAnsi="Tahoma" w:cs="Tahoma"/>
      <w:sz w:val="24"/>
      <w:szCs w:val="24"/>
      <w:lang w:eastAsia="ru-RU"/>
    </w:rPr>
  </w:style>
  <w:style w:type="paragraph" w:customStyle="1" w:styleId="ConsCell">
    <w:name w:val="ConsCell"/>
    <w:rsid w:val="007C15C0"/>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7C15C0"/>
    <w:rPr>
      <w:rFonts w:ascii="Times New Roman" w:hAnsi="Times New Roman" w:cs="Times New Roman"/>
      <w:sz w:val="24"/>
      <w:szCs w:val="24"/>
    </w:rPr>
  </w:style>
  <w:style w:type="character" w:customStyle="1" w:styleId="aff2">
    <w:name w:val="Текст концевой сноски Знак"/>
    <w:link w:val="aff3"/>
    <w:rsid w:val="007C15C0"/>
    <w:rPr>
      <w:rFonts w:ascii="Times New Roman" w:eastAsia="Times New Roman" w:hAnsi="Times New Roman"/>
    </w:rPr>
  </w:style>
  <w:style w:type="paragraph" w:styleId="aff3">
    <w:name w:val="endnote text"/>
    <w:basedOn w:val="a"/>
    <w:link w:val="aff2"/>
    <w:unhideWhenUsed/>
    <w:rsid w:val="007C15C0"/>
    <w:pPr>
      <w:spacing w:after="0" w:line="240" w:lineRule="auto"/>
    </w:pPr>
    <w:rPr>
      <w:rFonts w:ascii="Times New Roman" w:eastAsia="Times New Roman" w:hAnsi="Times New Roman"/>
    </w:rPr>
  </w:style>
  <w:style w:type="character" w:customStyle="1" w:styleId="15">
    <w:name w:val="Текст концевой сноски Знак1"/>
    <w:basedOn w:val="a0"/>
    <w:uiPriority w:val="99"/>
    <w:semiHidden/>
    <w:rsid w:val="007C15C0"/>
    <w:rPr>
      <w:sz w:val="20"/>
      <w:szCs w:val="20"/>
    </w:rPr>
  </w:style>
  <w:style w:type="paragraph" w:styleId="aff4">
    <w:name w:val="No Spacing"/>
    <w:link w:val="aff5"/>
    <w:qFormat/>
    <w:rsid w:val="007C15C0"/>
    <w:pPr>
      <w:spacing w:after="0" w:line="240" w:lineRule="auto"/>
    </w:pPr>
    <w:rPr>
      <w:rFonts w:ascii="Calibri" w:eastAsia="Times New Roman" w:hAnsi="Calibri" w:cs="Times New Roman"/>
      <w:lang w:eastAsia="ru-RU"/>
    </w:rPr>
  </w:style>
  <w:style w:type="character" w:customStyle="1" w:styleId="aff5">
    <w:name w:val="Без интервала Знак"/>
    <w:link w:val="aff4"/>
    <w:rsid w:val="007C15C0"/>
    <w:rPr>
      <w:rFonts w:ascii="Calibri" w:eastAsia="Times New Roman" w:hAnsi="Calibri" w:cs="Times New Roman"/>
      <w:lang w:eastAsia="ru-RU"/>
    </w:rPr>
  </w:style>
  <w:style w:type="paragraph" w:styleId="16">
    <w:name w:val="toc 1"/>
    <w:basedOn w:val="a"/>
    <w:next w:val="a"/>
    <w:autoRedefine/>
    <w:uiPriority w:val="39"/>
    <w:unhideWhenUsed/>
    <w:rsid w:val="007C15C0"/>
    <w:pPr>
      <w:tabs>
        <w:tab w:val="left" w:pos="480"/>
        <w:tab w:val="right" w:leader="dot" w:pos="9838"/>
      </w:tabs>
      <w:spacing w:after="0" w:line="276" w:lineRule="auto"/>
    </w:pPr>
    <w:rPr>
      <w:rFonts w:ascii="Times New Roman" w:eastAsia="Times New Roman" w:hAnsi="Times New Roman" w:cs="Times New Roman"/>
      <w:sz w:val="24"/>
      <w:szCs w:val="24"/>
      <w:lang w:eastAsia="ru-RU"/>
    </w:rPr>
  </w:style>
  <w:style w:type="paragraph" w:styleId="23">
    <w:name w:val="toc 2"/>
    <w:basedOn w:val="a"/>
    <w:next w:val="a"/>
    <w:autoRedefine/>
    <w:uiPriority w:val="39"/>
    <w:unhideWhenUsed/>
    <w:rsid w:val="007C15C0"/>
    <w:pPr>
      <w:spacing w:after="0" w:line="240" w:lineRule="auto"/>
      <w:ind w:left="240"/>
    </w:pPr>
    <w:rPr>
      <w:rFonts w:ascii="Times New Roman" w:eastAsia="Times New Roman" w:hAnsi="Times New Roman" w:cs="Times New Roman"/>
      <w:sz w:val="24"/>
      <w:szCs w:val="24"/>
      <w:lang w:eastAsia="ru-RU"/>
    </w:rPr>
  </w:style>
  <w:style w:type="paragraph" w:styleId="35">
    <w:name w:val="toc 3"/>
    <w:basedOn w:val="a"/>
    <w:next w:val="a"/>
    <w:autoRedefine/>
    <w:uiPriority w:val="39"/>
    <w:unhideWhenUsed/>
    <w:rsid w:val="007C15C0"/>
    <w:pPr>
      <w:spacing w:after="0" w:line="240" w:lineRule="auto"/>
      <w:ind w:left="480"/>
    </w:pPr>
    <w:rPr>
      <w:rFonts w:ascii="Times New Roman" w:eastAsia="Times New Roman" w:hAnsi="Times New Roman" w:cs="Times New Roman"/>
      <w:sz w:val="24"/>
      <w:szCs w:val="24"/>
      <w:lang w:eastAsia="ru-RU"/>
    </w:rPr>
  </w:style>
  <w:style w:type="paragraph" w:styleId="aff6">
    <w:name w:val="TOC Heading"/>
    <w:basedOn w:val="1"/>
    <w:next w:val="a"/>
    <w:uiPriority w:val="39"/>
    <w:unhideWhenUsed/>
    <w:qFormat/>
    <w:rsid w:val="007C15C0"/>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7C15C0"/>
    <w:pPr>
      <w:keepNext/>
      <w:tabs>
        <w:tab w:val="left" w:pos="0"/>
      </w:tabs>
      <w:suppressAutoHyphens/>
      <w:spacing w:after="0" w:line="240" w:lineRule="auto"/>
      <w:jc w:val="center"/>
    </w:pPr>
    <w:rPr>
      <w:rFonts w:ascii="Times New Roman" w:eastAsia="Times New Roman" w:hAnsi="Times New Roman" w:cs="Times New Roman"/>
      <w:snapToGrid w:val="0"/>
      <w:spacing w:val="-2"/>
      <w:sz w:val="24"/>
      <w:szCs w:val="20"/>
      <w:lang w:eastAsia="ru-RU"/>
    </w:rPr>
  </w:style>
  <w:style w:type="paragraph" w:customStyle="1" w:styleId="Head71">
    <w:name w:val="Head 7.1"/>
    <w:basedOn w:val="a"/>
    <w:rsid w:val="007C15C0"/>
    <w:pPr>
      <w:widowControl w:val="0"/>
      <w:suppressAutoHyphens/>
      <w:spacing w:after="0" w:line="240" w:lineRule="auto"/>
      <w:jc w:val="center"/>
    </w:pPr>
    <w:rPr>
      <w:rFonts w:ascii="CG Times" w:eastAsia="Times New Roman" w:hAnsi="CG Times" w:cs="Times New Roman"/>
      <w:b/>
      <w:snapToGrid w:val="0"/>
      <w:sz w:val="28"/>
      <w:szCs w:val="20"/>
      <w:lang w:val="en-US" w:eastAsia="ru-RU"/>
    </w:rPr>
  </w:style>
  <w:style w:type="table" w:styleId="aff7">
    <w:name w:val="Table Grid"/>
    <w:basedOn w:val="a1"/>
    <w:uiPriority w:val="59"/>
    <w:unhideWhenUsed/>
    <w:rsid w:val="007C15C0"/>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7C15C0"/>
    <w:pPr>
      <w:spacing w:after="0" w:line="240" w:lineRule="auto"/>
      <w:ind w:firstLine="360"/>
      <w:jc w:val="both"/>
    </w:pPr>
    <w:rPr>
      <w:rFonts w:ascii="Arial LatArm" w:eastAsia="Times New Roman" w:hAnsi="Arial LatArm" w:cs="Times New Roman"/>
      <w:sz w:val="24"/>
      <w:szCs w:val="20"/>
      <w:lang w:val="en-US"/>
    </w:rPr>
  </w:style>
  <w:style w:type="character" w:customStyle="1" w:styleId="25">
    <w:name w:val="Основной текст с отступом 2 Знак"/>
    <w:basedOn w:val="a0"/>
    <w:link w:val="24"/>
    <w:rsid w:val="007C15C0"/>
    <w:rPr>
      <w:rFonts w:ascii="Arial LatArm" w:eastAsia="Times New Roman" w:hAnsi="Arial LatArm" w:cs="Times New Roman"/>
      <w:sz w:val="24"/>
      <w:szCs w:val="20"/>
      <w:lang w:val="en-US"/>
    </w:rPr>
  </w:style>
  <w:style w:type="character" w:styleId="aff8">
    <w:name w:val="Placeholder Text"/>
    <w:uiPriority w:val="99"/>
    <w:semiHidden/>
    <w:rsid w:val="007C15C0"/>
    <w:rPr>
      <w:color w:val="808080"/>
    </w:rPr>
  </w:style>
  <w:style w:type="paragraph" w:customStyle="1" w:styleId="TableParagraph">
    <w:name w:val="Table Paragraph"/>
    <w:basedOn w:val="a"/>
    <w:uiPriority w:val="1"/>
    <w:qFormat/>
    <w:rsid w:val="007C15C0"/>
    <w:pPr>
      <w:widowControl w:val="0"/>
      <w:autoSpaceDE w:val="0"/>
      <w:autoSpaceDN w:val="0"/>
      <w:spacing w:after="0" w:line="240" w:lineRule="auto"/>
    </w:pPr>
    <w:rPr>
      <w:rFonts w:ascii="Times New Roman" w:eastAsia="Times New Roman" w:hAnsi="Times New Roman" w:cs="Times New Roman"/>
    </w:rPr>
  </w:style>
  <w:style w:type="paragraph" w:styleId="HTML">
    <w:name w:val="HTML Preformatted"/>
    <w:basedOn w:val="a"/>
    <w:link w:val="HTML0"/>
    <w:uiPriority w:val="99"/>
    <w:unhideWhenUsed/>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7C15C0"/>
    <w:rPr>
      <w:rFonts w:ascii="Courier New" w:eastAsia="Times New Roman" w:hAnsi="Courier New" w:cs="Courier New"/>
      <w:sz w:val="20"/>
      <w:szCs w:val="20"/>
      <w:lang w:eastAsia="ru-RU"/>
    </w:rPr>
  </w:style>
  <w:style w:type="paragraph" w:customStyle="1" w:styleId="Style3">
    <w:name w:val="Style3"/>
    <w:basedOn w:val="a"/>
    <w:rsid w:val="007C15C0"/>
    <w:pPr>
      <w:widowControl w:val="0"/>
      <w:autoSpaceDE w:val="0"/>
      <w:autoSpaceDN w:val="0"/>
      <w:adjustRightInd w:val="0"/>
      <w:spacing w:after="0" w:line="265" w:lineRule="exact"/>
      <w:jc w:val="both"/>
    </w:pPr>
    <w:rPr>
      <w:rFonts w:ascii="Trebuchet MS" w:eastAsia="Times New Roman" w:hAnsi="Trebuchet MS" w:cs="Times New Roman"/>
      <w:sz w:val="24"/>
      <w:szCs w:val="24"/>
      <w:lang w:eastAsia="ru-RU"/>
    </w:rPr>
  </w:style>
  <w:style w:type="character" w:customStyle="1" w:styleId="FontStyle37">
    <w:name w:val="Font Style37"/>
    <w:rsid w:val="007C15C0"/>
    <w:rPr>
      <w:rFonts w:ascii="Times New Roman" w:hAnsi="Times New Roman" w:cs="Times New Roman"/>
      <w:b/>
      <w:bCs/>
      <w:sz w:val="20"/>
      <w:szCs w:val="20"/>
    </w:rPr>
  </w:style>
  <w:style w:type="numbering" w:customStyle="1" w:styleId="112">
    <w:name w:val="Нет списка11"/>
    <w:next w:val="a2"/>
    <w:uiPriority w:val="99"/>
    <w:semiHidden/>
    <w:unhideWhenUsed/>
    <w:rsid w:val="007C15C0"/>
  </w:style>
  <w:style w:type="table" w:customStyle="1" w:styleId="17">
    <w:name w:val="Сетка таблицы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7C15C0"/>
    <w:rPr>
      <w:rFonts w:ascii="Times New Roman" w:hAnsi="Times New Roman" w:cs="Times New Roman"/>
      <w:sz w:val="24"/>
      <w:szCs w:val="24"/>
    </w:rPr>
  </w:style>
  <w:style w:type="table" w:customStyle="1" w:styleId="26">
    <w:name w:val="Сетка таблицы2"/>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9">
    <w:name w:val="endnote reference"/>
    <w:unhideWhenUsed/>
    <w:rsid w:val="007C15C0"/>
    <w:rPr>
      <w:vertAlign w:val="superscript"/>
    </w:rPr>
  </w:style>
  <w:style w:type="paragraph" w:customStyle="1" w:styleId="TimesNewRoman">
    <w:name w:val="Обычный + Times New Roman"/>
    <w:aliases w:val="12 пт"/>
    <w:uiPriority w:val="99"/>
    <w:rsid w:val="007C15C0"/>
    <w:pPr>
      <w:widowControl w:val="0"/>
      <w:suppressAutoHyphens/>
      <w:spacing w:line="240" w:lineRule="exact"/>
    </w:pPr>
    <w:rPr>
      <w:rFonts w:ascii="Calibri" w:eastAsia="Calibri" w:hAnsi="Calibri" w:cs="Calibri"/>
      <w:kern w:val="1"/>
      <w:lang w:val="en-US" w:eastAsia="ar-SA"/>
    </w:rPr>
  </w:style>
  <w:style w:type="paragraph" w:styleId="affa">
    <w:name w:val="Document Map"/>
    <w:basedOn w:val="a"/>
    <w:link w:val="affb"/>
    <w:uiPriority w:val="99"/>
    <w:semiHidden/>
    <w:unhideWhenUsed/>
    <w:rsid w:val="007C15C0"/>
    <w:pPr>
      <w:spacing w:after="0" w:line="240" w:lineRule="auto"/>
    </w:pPr>
    <w:rPr>
      <w:rFonts w:ascii="Tahoma" w:eastAsia="Times New Roman" w:hAnsi="Tahoma" w:cs="Tahoma"/>
      <w:sz w:val="16"/>
      <w:szCs w:val="16"/>
      <w:lang w:eastAsia="ru-RU"/>
    </w:rPr>
  </w:style>
  <w:style w:type="character" w:customStyle="1" w:styleId="affb">
    <w:name w:val="Схема документа Знак"/>
    <w:basedOn w:val="a0"/>
    <w:link w:val="affa"/>
    <w:uiPriority w:val="99"/>
    <w:semiHidden/>
    <w:rsid w:val="007C15C0"/>
    <w:rPr>
      <w:rFonts w:ascii="Tahoma" w:eastAsia="Times New Roman" w:hAnsi="Tahoma" w:cs="Tahoma"/>
      <w:sz w:val="16"/>
      <w:szCs w:val="16"/>
      <w:lang w:eastAsia="ru-RU"/>
    </w:rPr>
  </w:style>
  <w:style w:type="character" w:customStyle="1" w:styleId="18">
    <w:name w:val="Тема примечания Знак1"/>
    <w:uiPriority w:val="99"/>
    <w:semiHidden/>
    <w:rsid w:val="007C15C0"/>
    <w:rPr>
      <w:rFonts w:ascii="Times New Roman" w:eastAsia="Times New Roman" w:hAnsi="Times New Roman" w:cs="Times New Roman"/>
      <w:b/>
      <w:bCs/>
      <w:sz w:val="20"/>
      <w:szCs w:val="20"/>
      <w:lang w:eastAsia="ru-RU"/>
    </w:rPr>
  </w:style>
  <w:style w:type="character" w:customStyle="1" w:styleId="19">
    <w:name w:val="Текст выноски Знак1"/>
    <w:uiPriority w:val="99"/>
    <w:semiHidden/>
    <w:rsid w:val="007C15C0"/>
    <w:rPr>
      <w:rFonts w:ascii="Tahoma" w:eastAsia="Times New Roman" w:hAnsi="Tahoma" w:cs="Tahoma"/>
      <w:sz w:val="16"/>
      <w:szCs w:val="16"/>
      <w:lang w:eastAsia="ru-RU"/>
    </w:rPr>
  </w:style>
  <w:style w:type="paragraph" w:customStyle="1" w:styleId="Style13">
    <w:name w:val="Style13"/>
    <w:basedOn w:val="a"/>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4">
    <w:name w:val="Style14"/>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5">
    <w:name w:val="Style15"/>
    <w:basedOn w:val="a"/>
    <w:uiPriority w:val="99"/>
    <w:rsid w:val="007C15C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21">
    <w:name w:val="Font Style21"/>
    <w:rsid w:val="007C15C0"/>
    <w:rPr>
      <w:rFonts w:ascii="Times New Roman" w:hAnsi="Times New Roman" w:cs="Times New Roman"/>
      <w:b/>
      <w:bCs/>
      <w:color w:val="000000"/>
      <w:sz w:val="26"/>
      <w:szCs w:val="26"/>
    </w:rPr>
  </w:style>
  <w:style w:type="character" w:customStyle="1" w:styleId="FontStyle22">
    <w:name w:val="Font Style22"/>
    <w:rsid w:val="007C15C0"/>
    <w:rPr>
      <w:rFonts w:ascii="Times New Roman" w:hAnsi="Times New Roman" w:cs="Times New Roman"/>
      <w:b/>
      <w:bCs/>
      <w:color w:val="000000"/>
      <w:sz w:val="28"/>
      <w:szCs w:val="28"/>
    </w:rPr>
  </w:style>
  <w:style w:type="character" w:customStyle="1" w:styleId="FontStyle23">
    <w:name w:val="Font Style23"/>
    <w:rsid w:val="007C15C0"/>
    <w:rPr>
      <w:rFonts w:ascii="Times New Roman" w:hAnsi="Times New Roman" w:cs="Times New Roman"/>
      <w:color w:val="000000"/>
      <w:sz w:val="26"/>
      <w:szCs w:val="26"/>
    </w:rPr>
  </w:style>
  <w:style w:type="character" w:customStyle="1" w:styleId="ConsPlusNormal0">
    <w:name w:val="ConsPlusNormal Знак"/>
    <w:link w:val="ConsPlusNormal"/>
    <w:locked/>
    <w:rsid w:val="007C15C0"/>
    <w:rPr>
      <w:rFonts w:ascii="Times New Roman" w:eastAsia="Times New Roman" w:hAnsi="Times New Roman" w:cs="Times New Roman"/>
      <w:sz w:val="28"/>
      <w:szCs w:val="28"/>
      <w:lang w:eastAsia="ru-RU"/>
    </w:rPr>
  </w:style>
  <w:style w:type="character" w:customStyle="1" w:styleId="27">
    <w:name w:val="Основной текст 2 Знак"/>
    <w:link w:val="28"/>
    <w:rsid w:val="007C15C0"/>
    <w:rPr>
      <w:rFonts w:ascii="Times New Roman" w:eastAsia="Times New Roman" w:hAnsi="Times New Roman"/>
      <w:sz w:val="24"/>
      <w:szCs w:val="24"/>
    </w:rPr>
  </w:style>
  <w:style w:type="paragraph" w:styleId="28">
    <w:name w:val="Body Text 2"/>
    <w:basedOn w:val="a"/>
    <w:link w:val="27"/>
    <w:unhideWhenUsed/>
    <w:rsid w:val="007C15C0"/>
    <w:pPr>
      <w:spacing w:after="120" w:line="480" w:lineRule="auto"/>
    </w:pPr>
    <w:rPr>
      <w:rFonts w:ascii="Times New Roman" w:eastAsia="Times New Roman" w:hAnsi="Times New Roman"/>
      <w:sz w:val="24"/>
      <w:szCs w:val="24"/>
    </w:rPr>
  </w:style>
  <w:style w:type="character" w:customStyle="1" w:styleId="210">
    <w:name w:val="Основной текст 2 Знак1"/>
    <w:basedOn w:val="a0"/>
    <w:uiPriority w:val="99"/>
    <w:semiHidden/>
    <w:rsid w:val="007C15C0"/>
  </w:style>
  <w:style w:type="character" w:customStyle="1" w:styleId="wmi-callto">
    <w:name w:val="wmi-callto"/>
    <w:rsid w:val="007C15C0"/>
  </w:style>
  <w:style w:type="paragraph" w:customStyle="1" w:styleId="bodytextfortables">
    <w:name w:val="body text for tables"/>
    <w:basedOn w:val="a5"/>
    <w:link w:val="bodytextfortablesChar"/>
    <w:qFormat/>
    <w:rsid w:val="007C15C0"/>
    <w:pPr>
      <w:spacing w:before="100" w:beforeAutospacing="1" w:after="100" w:afterAutospacing="1"/>
      <w:ind w:firstLine="0"/>
      <w:jc w:val="left"/>
    </w:pPr>
    <w:rPr>
      <w:rFonts w:ascii="Georgia" w:hAnsi="Georgia"/>
      <w:sz w:val="24"/>
      <w:lang w:val="x-none" w:eastAsia="en-US"/>
    </w:rPr>
  </w:style>
  <w:style w:type="character" w:customStyle="1" w:styleId="bodytextfortablesChar">
    <w:name w:val="body text for tables Char"/>
    <w:link w:val="bodytextfortables"/>
    <w:rsid w:val="007C15C0"/>
    <w:rPr>
      <w:rFonts w:ascii="Georgia" w:eastAsia="MS Mincho" w:hAnsi="Georgia" w:cs="Times New Roman"/>
      <w:sz w:val="24"/>
      <w:szCs w:val="24"/>
      <w:lang w:val="x-none"/>
    </w:rPr>
  </w:style>
  <w:style w:type="character" w:customStyle="1" w:styleId="ConsNonformat0">
    <w:name w:val="ConsNonformat Знак"/>
    <w:link w:val="ConsNonformat"/>
    <w:locked/>
    <w:rsid w:val="007C15C0"/>
    <w:rPr>
      <w:rFonts w:ascii="Courier New" w:eastAsia="Times New Roman" w:hAnsi="Courier New" w:cs="Times New Roman"/>
      <w:sz w:val="20"/>
      <w:szCs w:val="20"/>
      <w:lang w:eastAsia="ru-RU"/>
    </w:rPr>
  </w:style>
  <w:style w:type="paragraph" w:customStyle="1" w:styleId="ConsTitle">
    <w:name w:val="ConsTitle"/>
    <w:rsid w:val="007C15C0"/>
    <w:pPr>
      <w:widowControl w:val="0"/>
      <w:autoSpaceDE w:val="0"/>
      <w:autoSpaceDN w:val="0"/>
      <w:adjustRightInd w:val="0"/>
      <w:spacing w:after="0" w:line="240" w:lineRule="auto"/>
    </w:pPr>
    <w:rPr>
      <w:rFonts w:ascii="Arial" w:eastAsia="Times New Roman" w:hAnsi="Arial" w:cs="Arial"/>
      <w:b/>
      <w:bCs/>
      <w:sz w:val="16"/>
      <w:szCs w:val="16"/>
      <w:lang w:eastAsia="ru-RU"/>
    </w:rPr>
  </w:style>
  <w:style w:type="paragraph" w:customStyle="1" w:styleId="consnonformat1">
    <w:name w:val="consnonforma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normal1">
    <w:name w:val="consnormal"/>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
    <w:name w:val="Обычный13"/>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Style1">
    <w:name w:val="Style 1"/>
    <w:basedOn w:val="a"/>
    <w:rsid w:val="007C15C0"/>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36">
    <w:name w:val="Стиль3"/>
    <w:basedOn w:val="24"/>
    <w:rsid w:val="007C15C0"/>
    <w:pPr>
      <w:spacing w:after="120" w:line="480" w:lineRule="auto"/>
      <w:ind w:left="283" w:firstLine="0"/>
      <w:jc w:val="left"/>
    </w:pPr>
    <w:rPr>
      <w:rFonts w:ascii="Times New Roman" w:hAnsi="Times New Roman"/>
      <w:szCs w:val="24"/>
      <w:lang w:val="ru-RU" w:eastAsia="ru-RU"/>
    </w:rPr>
  </w:style>
  <w:style w:type="paragraph" w:customStyle="1" w:styleId="Web">
    <w:name w:val="Обычный (Web)"/>
    <w:basedOn w:val="a"/>
    <w:uiPriority w:val="99"/>
    <w:rsid w:val="007C15C0"/>
    <w:pPr>
      <w:suppressAutoHyphens/>
      <w:spacing w:before="280" w:after="280" w:line="240" w:lineRule="auto"/>
    </w:pPr>
    <w:rPr>
      <w:rFonts w:ascii="Times New Roman" w:eastAsia="Calibri" w:hAnsi="Times New Roman" w:cs="Times New Roman"/>
      <w:sz w:val="24"/>
      <w:szCs w:val="24"/>
      <w:lang w:eastAsia="ar-SA"/>
    </w:rPr>
  </w:style>
  <w:style w:type="paragraph" w:customStyle="1" w:styleId="1a">
    <w:name w:val="Текст1"/>
    <w:basedOn w:val="a"/>
    <w:rsid w:val="007C15C0"/>
    <w:pPr>
      <w:spacing w:after="0" w:line="240" w:lineRule="auto"/>
    </w:pPr>
    <w:rPr>
      <w:rFonts w:ascii="Courier New" w:eastAsia="Times New Roman" w:hAnsi="Courier New" w:cs="Times New Roman"/>
      <w:sz w:val="20"/>
      <w:szCs w:val="20"/>
      <w:lang w:eastAsia="ru-RU"/>
    </w:rPr>
  </w:style>
  <w:style w:type="paragraph" w:customStyle="1" w:styleId="120">
    <w:name w:val="Обычный12"/>
    <w:rsid w:val="007C15C0"/>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ConsPlusNonformat">
    <w:name w:val="ConsPlusNonformat"/>
    <w:uiPriority w:val="99"/>
    <w:qFormat/>
    <w:rsid w:val="007C15C0"/>
    <w:pPr>
      <w:spacing w:after="0" w:line="240" w:lineRule="auto"/>
    </w:pPr>
    <w:rPr>
      <w:rFonts w:ascii="Courier New" w:eastAsia="Times New Roman" w:hAnsi="Courier New" w:cs="Courier New"/>
      <w:sz w:val="24"/>
      <w:szCs w:val="20"/>
      <w:lang w:eastAsia="ru-RU"/>
    </w:rPr>
  </w:style>
  <w:style w:type="character" w:customStyle="1" w:styleId="Firm5Cont2Char">
    <w:name w:val="Firm5 Cont 2 Char"/>
    <w:link w:val="Firm5Cont2"/>
    <w:locked/>
    <w:rsid w:val="007C15C0"/>
    <w:rPr>
      <w:rFonts w:eastAsia="SimSun"/>
      <w:sz w:val="24"/>
      <w:lang w:eastAsia="zh-CN"/>
    </w:rPr>
  </w:style>
  <w:style w:type="paragraph" w:customStyle="1" w:styleId="Firm5Cont2">
    <w:name w:val="Firm5 Cont 2"/>
    <w:basedOn w:val="a"/>
    <w:link w:val="Firm5Cont2Char"/>
    <w:rsid w:val="007C15C0"/>
    <w:pPr>
      <w:spacing w:after="180" w:line="240" w:lineRule="atLeast"/>
      <w:ind w:left="794"/>
      <w:jc w:val="both"/>
    </w:pPr>
    <w:rPr>
      <w:rFonts w:eastAsia="SimSun"/>
      <w:sz w:val="24"/>
      <w:lang w:eastAsia="zh-CN"/>
    </w:rPr>
  </w:style>
  <w:style w:type="paragraph" w:customStyle="1" w:styleId="1b">
    <w:name w:val="заголовок 1"/>
    <w:basedOn w:val="a"/>
    <w:next w:val="a"/>
    <w:rsid w:val="007C15C0"/>
    <w:pPr>
      <w:keepNext/>
      <w:spacing w:before="240" w:after="60" w:line="240" w:lineRule="auto"/>
      <w:jc w:val="both"/>
    </w:pPr>
    <w:rPr>
      <w:rFonts w:ascii="Arial" w:eastAsia="Times New Roman" w:hAnsi="Arial" w:cs="Times New Roman"/>
      <w:b/>
      <w:snapToGrid w:val="0"/>
      <w:kern w:val="28"/>
      <w:sz w:val="28"/>
      <w:szCs w:val="20"/>
      <w:lang w:val="en-GB" w:eastAsia="ru-RU"/>
    </w:rPr>
  </w:style>
  <w:style w:type="paragraph" w:customStyle="1" w:styleId="-11">
    <w:name w:val="Цветной список - Акцент 11"/>
    <w:basedOn w:val="a"/>
    <w:link w:val="-1"/>
    <w:uiPriority w:val="99"/>
    <w:rsid w:val="007C15C0"/>
    <w:pPr>
      <w:spacing w:after="0" w:line="240" w:lineRule="auto"/>
      <w:ind w:left="708"/>
    </w:pPr>
    <w:rPr>
      <w:rFonts w:ascii="Times New Roman" w:eastAsia="Times New Roman" w:hAnsi="Times New Roman" w:cs="Times New Roman"/>
      <w:sz w:val="24"/>
      <w:szCs w:val="20"/>
      <w:lang w:val="x-none" w:eastAsia="x-none"/>
    </w:rPr>
  </w:style>
  <w:style w:type="character" w:customStyle="1" w:styleId="-1">
    <w:name w:val="Цветной список - Акцент 1 Знак"/>
    <w:link w:val="-11"/>
    <w:uiPriority w:val="99"/>
    <w:locked/>
    <w:rsid w:val="007C15C0"/>
    <w:rPr>
      <w:rFonts w:ascii="Times New Roman" w:eastAsia="Times New Roman" w:hAnsi="Times New Roman" w:cs="Times New Roman"/>
      <w:sz w:val="24"/>
      <w:szCs w:val="20"/>
      <w:lang w:val="x-none" w:eastAsia="x-none"/>
    </w:rPr>
  </w:style>
  <w:style w:type="paragraph" w:customStyle="1" w:styleId="HTML1">
    <w:name w:val="Стандартный HTML1"/>
    <w:basedOn w:val="a"/>
    <w:rsid w:val="007C15C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val="0"/>
      <w:autoSpaceDE w:val="0"/>
      <w:autoSpaceDN w:val="0"/>
      <w:adjustRightInd w:val="0"/>
      <w:spacing w:after="0" w:line="240" w:lineRule="auto"/>
      <w:textAlignment w:val="baseline"/>
    </w:pPr>
    <w:rPr>
      <w:rFonts w:ascii="Courier New" w:eastAsia="Times New Roman" w:hAnsi="Courier New" w:cs="Times New Roman"/>
      <w:color w:val="000000"/>
      <w:sz w:val="20"/>
      <w:szCs w:val="20"/>
      <w:lang w:eastAsia="ru-RU"/>
    </w:rPr>
  </w:style>
  <w:style w:type="paragraph" w:customStyle="1" w:styleId="font5">
    <w:name w:val="font5"/>
    <w:basedOn w:val="a"/>
    <w:rsid w:val="007C15C0"/>
    <w:pPr>
      <w:spacing w:before="100" w:beforeAutospacing="1" w:after="100" w:afterAutospacing="1" w:line="240" w:lineRule="auto"/>
    </w:pPr>
    <w:rPr>
      <w:rFonts w:ascii="Times New Roman" w:eastAsia="Times New Roman" w:hAnsi="Times New Roman" w:cs="Times New Roman"/>
      <w:b/>
      <w:bCs/>
      <w:color w:val="000000"/>
      <w:lang w:eastAsia="ru-RU"/>
    </w:rPr>
  </w:style>
  <w:style w:type="paragraph" w:customStyle="1" w:styleId="font6">
    <w:name w:val="font6"/>
    <w:basedOn w:val="a"/>
    <w:rsid w:val="007C15C0"/>
    <w:pPr>
      <w:spacing w:before="100" w:beforeAutospacing="1" w:after="100" w:afterAutospacing="1" w:line="240" w:lineRule="auto"/>
    </w:pPr>
    <w:rPr>
      <w:rFonts w:ascii="Sylfaen" w:eastAsia="Times New Roman" w:hAnsi="Sylfaen" w:cs="Times New Roman"/>
      <w:b/>
      <w:bCs/>
      <w:color w:val="000000"/>
      <w:lang w:eastAsia="ru-RU"/>
    </w:rPr>
  </w:style>
  <w:style w:type="paragraph" w:customStyle="1" w:styleId="font7">
    <w:name w:val="font7"/>
    <w:basedOn w:val="a"/>
    <w:rsid w:val="007C15C0"/>
    <w:pPr>
      <w:spacing w:before="100" w:beforeAutospacing="1" w:after="100" w:afterAutospacing="1" w:line="240" w:lineRule="auto"/>
    </w:pPr>
    <w:rPr>
      <w:rFonts w:ascii="Calibri" w:eastAsia="Times New Roman" w:hAnsi="Calibri" w:cs="Times New Roman"/>
      <w:color w:val="000000"/>
      <w:lang w:eastAsia="ru-RU"/>
    </w:rPr>
  </w:style>
  <w:style w:type="paragraph" w:customStyle="1" w:styleId="font8">
    <w:name w:val="font8"/>
    <w:basedOn w:val="a"/>
    <w:rsid w:val="007C15C0"/>
    <w:pPr>
      <w:spacing w:before="100" w:beforeAutospacing="1" w:after="100" w:afterAutospacing="1" w:line="240" w:lineRule="auto"/>
    </w:pPr>
    <w:rPr>
      <w:rFonts w:ascii="Times New Roman" w:eastAsia="Times New Roman" w:hAnsi="Times New Roman" w:cs="Times New Roman"/>
      <w:b/>
      <w:bCs/>
      <w:color w:val="000000"/>
      <w:sz w:val="24"/>
      <w:szCs w:val="24"/>
      <w:lang w:eastAsia="ru-RU"/>
    </w:rPr>
  </w:style>
  <w:style w:type="paragraph" w:customStyle="1" w:styleId="font9">
    <w:name w:val="font9"/>
    <w:basedOn w:val="a"/>
    <w:rsid w:val="007C15C0"/>
    <w:pPr>
      <w:spacing w:before="100" w:beforeAutospacing="1" w:after="100" w:afterAutospacing="1" w:line="240" w:lineRule="auto"/>
    </w:pPr>
    <w:rPr>
      <w:rFonts w:ascii="Sylfaen" w:eastAsia="Times New Roman" w:hAnsi="Sylfaen" w:cs="Times New Roman"/>
      <w:b/>
      <w:bCs/>
      <w:color w:val="000000"/>
      <w:sz w:val="24"/>
      <w:szCs w:val="24"/>
      <w:lang w:eastAsia="ru-RU"/>
    </w:rPr>
  </w:style>
  <w:style w:type="paragraph" w:customStyle="1" w:styleId="xl65">
    <w:name w:val="xl6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xl66">
    <w:name w:val="xl6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7">
    <w:name w:val="xl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68">
    <w:name w:val="xl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69">
    <w:name w:val="xl6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0">
    <w:name w:val="xl7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1">
    <w:name w:val="xl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eastAsia="ru-RU"/>
    </w:rPr>
  </w:style>
  <w:style w:type="paragraph" w:customStyle="1" w:styleId="xl72">
    <w:name w:val="xl7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ru-RU"/>
    </w:rPr>
  </w:style>
  <w:style w:type="paragraph" w:customStyle="1" w:styleId="xl73">
    <w:name w:val="xl7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000000"/>
      <w:sz w:val="24"/>
      <w:szCs w:val="24"/>
      <w:lang w:eastAsia="ru-RU"/>
    </w:rPr>
  </w:style>
  <w:style w:type="paragraph" w:customStyle="1" w:styleId="xl74">
    <w:name w:val="xl7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5">
    <w:name w:val="xl7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color w:val="000000"/>
      <w:sz w:val="24"/>
      <w:szCs w:val="24"/>
      <w:lang w:eastAsia="ru-RU"/>
    </w:rPr>
  </w:style>
  <w:style w:type="paragraph" w:customStyle="1" w:styleId="xl76">
    <w:name w:val="xl7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ru-RU"/>
    </w:rPr>
  </w:style>
  <w:style w:type="paragraph" w:customStyle="1" w:styleId="xl77">
    <w:name w:val="xl7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paragraph" w:customStyle="1" w:styleId="xl78">
    <w:name w:val="xl7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000000"/>
      <w:sz w:val="24"/>
      <w:szCs w:val="24"/>
      <w:lang w:eastAsia="ru-RU"/>
    </w:rPr>
  </w:style>
  <w:style w:type="numbering" w:customStyle="1" w:styleId="29">
    <w:name w:val="Нет списка2"/>
    <w:next w:val="a2"/>
    <w:uiPriority w:val="99"/>
    <w:semiHidden/>
    <w:unhideWhenUsed/>
    <w:rsid w:val="007C15C0"/>
  </w:style>
  <w:style w:type="numbering" w:customStyle="1" w:styleId="37">
    <w:name w:val="Нет списка3"/>
    <w:next w:val="a2"/>
    <w:uiPriority w:val="99"/>
    <w:semiHidden/>
    <w:unhideWhenUsed/>
    <w:rsid w:val="007C15C0"/>
  </w:style>
  <w:style w:type="paragraph" w:customStyle="1" w:styleId="ListNum">
    <w:name w:val="ListNum"/>
    <w:basedOn w:val="a"/>
    <w:rsid w:val="007C15C0"/>
    <w:pPr>
      <w:numPr>
        <w:numId w:val="18"/>
      </w:numPr>
      <w:tabs>
        <w:tab w:val="left" w:pos="284"/>
      </w:tabs>
      <w:spacing w:before="60" w:after="0" w:line="240" w:lineRule="auto"/>
      <w:jc w:val="both"/>
    </w:pPr>
    <w:rPr>
      <w:rFonts w:ascii="Times New Roman" w:eastAsia="Times New Roman" w:hAnsi="Times New Roman" w:cs="Times New Roman"/>
      <w:szCs w:val="24"/>
      <w:lang w:eastAsia="ru-RU"/>
    </w:rPr>
  </w:style>
  <w:style w:type="paragraph" w:customStyle="1" w:styleId="msonormalcxspmiddle">
    <w:name w:val="msonormal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
    <w:name w:val="msonormal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
    <w:name w:val="msonormal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last">
    <w:name w:val="msonormal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last">
    <w:name w:val="msonormal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
    <w:name w:val="msonormal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last">
    <w:name w:val="msonormal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middle">
    <w:name w:val="msonormalcxspmiddlecxspmiddlecxspmiddlecxspmiddlecxspmiddle"/>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cxspmiddlecxspmiddlecxspmiddlecxspmiddlecxsplast">
    <w:name w:val="msonormalcxspmiddlecxspmiddlecxspmiddlecxspmiddlecxsplas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rmattext">
    <w:name w:val="formattext"/>
    <w:basedOn w:val="a"/>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2a">
    <w:name w:val="Колонтитул (2)_"/>
    <w:link w:val="2b"/>
    <w:rsid w:val="007C15C0"/>
    <w:rPr>
      <w:rFonts w:ascii="Sylfaen" w:eastAsia="Sylfaen" w:hAnsi="Sylfaen" w:cs="Sylfaen"/>
      <w:spacing w:val="12"/>
      <w:shd w:val="clear" w:color="auto" w:fill="FFFFFF"/>
    </w:rPr>
  </w:style>
  <w:style w:type="character" w:customStyle="1" w:styleId="2c">
    <w:name w:val="Основной текст (2)_"/>
    <w:rsid w:val="007C15C0"/>
    <w:rPr>
      <w:rFonts w:ascii="Sylfaen" w:eastAsia="Sylfaen" w:hAnsi="Sylfaen" w:cs="Sylfaen"/>
      <w:b w:val="0"/>
      <w:bCs w:val="0"/>
      <w:i w:val="0"/>
      <w:iCs w:val="0"/>
      <w:smallCaps w:val="0"/>
      <w:strike w:val="0"/>
      <w:spacing w:val="-2"/>
      <w:sz w:val="25"/>
      <w:szCs w:val="25"/>
      <w:u w:val="none"/>
    </w:rPr>
  </w:style>
  <w:style w:type="character" w:customStyle="1" w:styleId="38">
    <w:name w:val="Основной текст (3)_"/>
    <w:link w:val="39"/>
    <w:rsid w:val="007C15C0"/>
    <w:rPr>
      <w:rFonts w:ascii="Sylfaen" w:eastAsia="Sylfaen" w:hAnsi="Sylfaen" w:cs="Sylfaen"/>
      <w:spacing w:val="-6"/>
      <w:sz w:val="32"/>
      <w:szCs w:val="32"/>
      <w:shd w:val="clear" w:color="auto" w:fill="FFFFFF"/>
    </w:rPr>
  </w:style>
  <w:style w:type="character" w:customStyle="1" w:styleId="43">
    <w:name w:val="Основной текст (4)_"/>
    <w:link w:val="44"/>
    <w:rsid w:val="007C15C0"/>
    <w:rPr>
      <w:rFonts w:ascii="Sylfaen" w:eastAsia="Sylfaen" w:hAnsi="Sylfaen" w:cs="Sylfaen"/>
      <w:spacing w:val="-12"/>
      <w:sz w:val="28"/>
      <w:szCs w:val="28"/>
      <w:shd w:val="clear" w:color="auto" w:fill="FFFFFF"/>
    </w:rPr>
  </w:style>
  <w:style w:type="character" w:customStyle="1" w:styleId="3a">
    <w:name w:val="Заголовок №3_"/>
    <w:link w:val="3b"/>
    <w:rsid w:val="007C15C0"/>
    <w:rPr>
      <w:rFonts w:ascii="Sylfaen" w:eastAsia="Sylfaen" w:hAnsi="Sylfaen" w:cs="Sylfaen"/>
      <w:spacing w:val="-2"/>
      <w:sz w:val="25"/>
      <w:szCs w:val="25"/>
      <w:shd w:val="clear" w:color="auto" w:fill="FFFFFF"/>
    </w:rPr>
  </w:style>
  <w:style w:type="character" w:customStyle="1" w:styleId="2d">
    <w:name w:val="Основной текст (2)"/>
    <w:rsid w:val="007C15C0"/>
    <w:rPr>
      <w:rFonts w:ascii="Sylfaen" w:eastAsia="Sylfaen" w:hAnsi="Sylfaen" w:cs="Sylfaen"/>
      <w:b w:val="0"/>
      <w:bCs w:val="0"/>
      <w:i w:val="0"/>
      <w:iCs w:val="0"/>
      <w:smallCaps w:val="0"/>
      <w:strike w:val="0"/>
      <w:color w:val="000000"/>
      <w:spacing w:val="-2"/>
      <w:w w:val="100"/>
      <w:position w:val="0"/>
      <w:sz w:val="25"/>
      <w:szCs w:val="25"/>
      <w:u w:val="single"/>
      <w:lang w:val="ru-RU"/>
    </w:rPr>
  </w:style>
  <w:style w:type="character" w:customStyle="1" w:styleId="affc">
    <w:name w:val="Основной текст_"/>
    <w:link w:val="3c"/>
    <w:rsid w:val="007C15C0"/>
    <w:rPr>
      <w:rFonts w:ascii="Sylfaen" w:eastAsia="Sylfaen" w:hAnsi="Sylfaen" w:cs="Sylfaen"/>
      <w:spacing w:val="3"/>
      <w:shd w:val="clear" w:color="auto" w:fill="FFFFFF"/>
    </w:rPr>
  </w:style>
  <w:style w:type="character" w:customStyle="1" w:styleId="125pt0pt">
    <w:name w:val="Основной текст + 12;5 pt;Интервал 0 pt"/>
    <w:rsid w:val="007C15C0"/>
    <w:rPr>
      <w:rFonts w:ascii="Sylfaen" w:eastAsia="Sylfaen" w:hAnsi="Sylfaen" w:cs="Sylfaen"/>
      <w:color w:val="000000"/>
      <w:spacing w:val="-2"/>
      <w:w w:val="100"/>
      <w:position w:val="0"/>
      <w:sz w:val="25"/>
      <w:szCs w:val="25"/>
      <w:shd w:val="clear" w:color="auto" w:fill="FFFFFF"/>
      <w:lang w:val="ru-RU"/>
    </w:rPr>
  </w:style>
  <w:style w:type="character" w:customStyle="1" w:styleId="51">
    <w:name w:val="Основной текст (5)_"/>
    <w:link w:val="52"/>
    <w:rsid w:val="007C15C0"/>
    <w:rPr>
      <w:rFonts w:ascii="Times New Roman" w:eastAsia="Times New Roman" w:hAnsi="Times New Roman"/>
      <w:i/>
      <w:iCs/>
      <w:sz w:val="25"/>
      <w:szCs w:val="25"/>
      <w:shd w:val="clear" w:color="auto" w:fill="FFFFFF"/>
    </w:rPr>
  </w:style>
  <w:style w:type="character" w:customStyle="1" w:styleId="5Sylfaen10pt0pt">
    <w:name w:val="Основной текст (5) + Sylfaen;10 pt;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61">
    <w:name w:val="Основной текст (6)_"/>
    <w:link w:val="62"/>
    <w:rsid w:val="007C15C0"/>
    <w:rPr>
      <w:rFonts w:ascii="Sylfaen" w:eastAsia="Sylfaen" w:hAnsi="Sylfaen" w:cs="Sylfaen"/>
      <w:i/>
      <w:iCs/>
      <w:spacing w:val="-4"/>
      <w:shd w:val="clear" w:color="auto" w:fill="FFFFFF"/>
    </w:rPr>
  </w:style>
  <w:style w:type="character" w:customStyle="1" w:styleId="60pt">
    <w:name w:val="Основной текст (6) + Не курсив;Интервал 0 pt"/>
    <w:rsid w:val="007C15C0"/>
    <w:rPr>
      <w:rFonts w:ascii="Sylfaen" w:eastAsia="Sylfaen" w:hAnsi="Sylfaen" w:cs="Sylfaen"/>
      <w:i/>
      <w:iCs/>
      <w:color w:val="000000"/>
      <w:spacing w:val="3"/>
      <w:w w:val="100"/>
      <w:position w:val="0"/>
      <w:sz w:val="20"/>
      <w:szCs w:val="20"/>
      <w:shd w:val="clear" w:color="auto" w:fill="FFFFFF"/>
      <w:lang w:val="ru-RU"/>
    </w:rPr>
  </w:style>
  <w:style w:type="character" w:customStyle="1" w:styleId="1c">
    <w:name w:val="Основной текст1"/>
    <w:rsid w:val="007C15C0"/>
    <w:rPr>
      <w:rFonts w:ascii="Sylfaen" w:eastAsia="Sylfaen" w:hAnsi="Sylfaen" w:cs="Sylfaen"/>
      <w:color w:val="000000"/>
      <w:spacing w:val="3"/>
      <w:w w:val="100"/>
      <w:position w:val="0"/>
      <w:sz w:val="20"/>
      <w:szCs w:val="20"/>
      <w:shd w:val="clear" w:color="auto" w:fill="FFFFFF"/>
      <w:lang w:val="ru-RU"/>
    </w:rPr>
  </w:style>
  <w:style w:type="character" w:customStyle="1" w:styleId="TimesNewRoman9pt0pt">
    <w:name w:val="Основной текст + Times New Roman;9 pt;Курсив;Интервал 0 pt"/>
    <w:rsid w:val="007C15C0"/>
    <w:rPr>
      <w:rFonts w:ascii="Times New Roman" w:eastAsia="Times New Roman" w:hAnsi="Times New Roman" w:cs="Times New Roman"/>
      <w:i/>
      <w:iCs/>
      <w:color w:val="000000"/>
      <w:spacing w:val="0"/>
      <w:w w:val="100"/>
      <w:position w:val="0"/>
      <w:sz w:val="18"/>
      <w:szCs w:val="18"/>
      <w:shd w:val="clear" w:color="auto" w:fill="FFFFFF"/>
      <w:lang w:val="ru-RU"/>
    </w:rPr>
  </w:style>
  <w:style w:type="character" w:customStyle="1" w:styleId="affd">
    <w:name w:val="Колонтитул_"/>
    <w:link w:val="affe"/>
    <w:rsid w:val="007C15C0"/>
    <w:rPr>
      <w:rFonts w:ascii="Sylfaen" w:eastAsia="Sylfaen" w:hAnsi="Sylfaen" w:cs="Sylfaen"/>
      <w:spacing w:val="-3"/>
      <w:sz w:val="25"/>
      <w:szCs w:val="25"/>
      <w:shd w:val="clear" w:color="auto" w:fill="FFFFFF"/>
    </w:rPr>
  </w:style>
  <w:style w:type="character" w:customStyle="1" w:styleId="2e">
    <w:name w:val="Заголовок №2_"/>
    <w:link w:val="2f"/>
    <w:rsid w:val="007C15C0"/>
    <w:rPr>
      <w:rFonts w:ascii="Sylfaen" w:eastAsia="Sylfaen" w:hAnsi="Sylfaen" w:cs="Sylfaen"/>
      <w:spacing w:val="3"/>
      <w:shd w:val="clear" w:color="auto" w:fill="FFFFFF"/>
      <w:lang w:val="hy-AM"/>
    </w:rPr>
  </w:style>
  <w:style w:type="character" w:customStyle="1" w:styleId="71">
    <w:name w:val="Основной текст (7)_"/>
    <w:link w:val="72"/>
    <w:rsid w:val="007C15C0"/>
    <w:rPr>
      <w:rFonts w:ascii="Arial" w:eastAsia="Arial" w:hAnsi="Arial" w:cs="Arial"/>
      <w:sz w:val="8"/>
      <w:szCs w:val="8"/>
      <w:shd w:val="clear" w:color="auto" w:fill="FFFFFF"/>
    </w:rPr>
  </w:style>
  <w:style w:type="character" w:customStyle="1" w:styleId="2f0">
    <w:name w:val="Основной текст2"/>
    <w:rsid w:val="007C15C0"/>
    <w:rPr>
      <w:rFonts w:ascii="Sylfaen" w:eastAsia="Sylfaen" w:hAnsi="Sylfaen" w:cs="Sylfaen"/>
      <w:color w:val="000000"/>
      <w:spacing w:val="3"/>
      <w:w w:val="100"/>
      <w:position w:val="0"/>
      <w:sz w:val="20"/>
      <w:szCs w:val="20"/>
      <w:u w:val="single"/>
      <w:shd w:val="clear" w:color="auto" w:fill="FFFFFF"/>
      <w:lang w:val="ru-RU"/>
    </w:rPr>
  </w:style>
  <w:style w:type="character" w:customStyle="1" w:styleId="81">
    <w:name w:val="Основной текст (8)_"/>
    <w:link w:val="82"/>
    <w:rsid w:val="007C15C0"/>
    <w:rPr>
      <w:rFonts w:ascii="Arial" w:eastAsia="Arial" w:hAnsi="Arial" w:cs="Arial"/>
      <w:sz w:val="8"/>
      <w:szCs w:val="8"/>
      <w:shd w:val="clear" w:color="auto" w:fill="FFFFFF"/>
    </w:rPr>
  </w:style>
  <w:style w:type="character" w:customStyle="1" w:styleId="1d">
    <w:name w:val="Заголовок №1_"/>
    <w:link w:val="1e"/>
    <w:rsid w:val="007C15C0"/>
    <w:rPr>
      <w:rFonts w:ascii="Sylfaen" w:eastAsia="Sylfaen" w:hAnsi="Sylfaen" w:cs="Sylfaen"/>
      <w:spacing w:val="3"/>
      <w:shd w:val="clear" w:color="auto" w:fill="FFFFFF"/>
      <w:lang w:val="hy-AM"/>
    </w:rPr>
  </w:style>
  <w:style w:type="character" w:customStyle="1" w:styleId="320">
    <w:name w:val="Заголовок №3 (2)_"/>
    <w:link w:val="321"/>
    <w:rsid w:val="007C15C0"/>
    <w:rPr>
      <w:rFonts w:ascii="Sylfaen" w:eastAsia="Sylfaen" w:hAnsi="Sylfaen" w:cs="Sylfaen"/>
      <w:spacing w:val="3"/>
      <w:shd w:val="clear" w:color="auto" w:fill="FFFFFF"/>
      <w:lang w:val="hy-AM"/>
    </w:rPr>
  </w:style>
  <w:style w:type="character" w:customStyle="1" w:styleId="91">
    <w:name w:val="Основной текст (9)_"/>
    <w:link w:val="92"/>
    <w:rsid w:val="007C15C0"/>
    <w:rPr>
      <w:rFonts w:ascii="Sylfaen" w:eastAsia="Sylfaen" w:hAnsi="Sylfaen" w:cs="Sylfaen"/>
      <w:spacing w:val="4"/>
      <w:sz w:val="19"/>
      <w:szCs w:val="19"/>
      <w:shd w:val="clear" w:color="auto" w:fill="FFFFFF"/>
      <w:lang w:val="hy-AM"/>
    </w:rPr>
  </w:style>
  <w:style w:type="character" w:customStyle="1" w:styleId="0pt">
    <w:name w:val="Основной текст + Курсив;Интервал 0 pt"/>
    <w:rsid w:val="007C15C0"/>
    <w:rPr>
      <w:rFonts w:ascii="Sylfaen" w:eastAsia="Sylfaen" w:hAnsi="Sylfaen" w:cs="Sylfaen"/>
      <w:i/>
      <w:iCs/>
      <w:color w:val="000000"/>
      <w:spacing w:val="-4"/>
      <w:w w:val="100"/>
      <w:position w:val="0"/>
      <w:sz w:val="20"/>
      <w:szCs w:val="20"/>
      <w:shd w:val="clear" w:color="auto" w:fill="FFFFFF"/>
      <w:lang w:val="ru-RU"/>
    </w:rPr>
  </w:style>
  <w:style w:type="character" w:customStyle="1" w:styleId="afff">
    <w:name w:val="Подпись к таблице_"/>
    <w:link w:val="afff0"/>
    <w:rsid w:val="007C15C0"/>
    <w:rPr>
      <w:rFonts w:ascii="Sylfaen" w:eastAsia="Sylfaen" w:hAnsi="Sylfaen" w:cs="Sylfaen"/>
      <w:spacing w:val="3"/>
      <w:shd w:val="clear" w:color="auto" w:fill="FFFFFF"/>
    </w:rPr>
  </w:style>
  <w:style w:type="character" w:customStyle="1" w:styleId="7pt0pt">
    <w:name w:val="Основной текст + 7 pt;Интервал 0 pt"/>
    <w:rsid w:val="007C15C0"/>
    <w:rPr>
      <w:rFonts w:ascii="Sylfaen" w:eastAsia="Sylfaen" w:hAnsi="Sylfaen" w:cs="Sylfaen"/>
      <w:color w:val="000000"/>
      <w:spacing w:val="1"/>
      <w:w w:val="100"/>
      <w:position w:val="0"/>
      <w:sz w:val="14"/>
      <w:szCs w:val="14"/>
      <w:shd w:val="clear" w:color="auto" w:fill="FFFFFF"/>
      <w:lang w:val="hy-AM"/>
    </w:rPr>
  </w:style>
  <w:style w:type="character" w:customStyle="1" w:styleId="75pt0pt">
    <w:name w:val="Основной текст + 7;5 pt;Интервал 0 pt"/>
    <w:rsid w:val="007C15C0"/>
    <w:rPr>
      <w:rFonts w:ascii="Sylfaen" w:eastAsia="Sylfaen" w:hAnsi="Sylfaen" w:cs="Sylfaen"/>
      <w:color w:val="000000"/>
      <w:spacing w:val="-4"/>
      <w:w w:val="100"/>
      <w:position w:val="0"/>
      <w:sz w:val="15"/>
      <w:szCs w:val="15"/>
      <w:shd w:val="clear" w:color="auto" w:fill="FFFFFF"/>
      <w:lang w:val="hy-AM"/>
    </w:rPr>
  </w:style>
  <w:style w:type="character" w:customStyle="1" w:styleId="Arial9pt0pt">
    <w:name w:val="Основной текст + Arial;9 pt;Полужирный;Интервал 0 pt"/>
    <w:rsid w:val="007C15C0"/>
    <w:rPr>
      <w:rFonts w:ascii="Arial" w:eastAsia="Arial" w:hAnsi="Arial" w:cs="Arial"/>
      <w:b/>
      <w:bCs/>
      <w:color w:val="000000"/>
      <w:spacing w:val="2"/>
      <w:w w:val="100"/>
      <w:position w:val="0"/>
      <w:sz w:val="18"/>
      <w:szCs w:val="18"/>
      <w:shd w:val="clear" w:color="auto" w:fill="FFFFFF"/>
      <w:lang w:val="ru-RU"/>
    </w:rPr>
  </w:style>
  <w:style w:type="character" w:customStyle="1" w:styleId="100">
    <w:name w:val="Основной текст (10)_"/>
    <w:link w:val="101"/>
    <w:rsid w:val="007C15C0"/>
    <w:rPr>
      <w:rFonts w:ascii="Sylfaen" w:eastAsia="Sylfaen" w:hAnsi="Sylfaen" w:cs="Sylfaen"/>
      <w:spacing w:val="-11"/>
      <w:sz w:val="35"/>
      <w:szCs w:val="35"/>
      <w:shd w:val="clear" w:color="auto" w:fill="FFFFFF"/>
    </w:rPr>
  </w:style>
  <w:style w:type="character" w:customStyle="1" w:styleId="10125pt0pt">
    <w:name w:val="Основной текст (10) + 12;5 pt;Малые прописные;Интервал 0 pt"/>
    <w:rsid w:val="007C15C0"/>
    <w:rPr>
      <w:rFonts w:ascii="Sylfaen" w:eastAsia="Sylfaen" w:hAnsi="Sylfaen" w:cs="Sylfaen"/>
      <w:smallCaps/>
      <w:color w:val="000000"/>
      <w:spacing w:val="-2"/>
      <w:w w:val="100"/>
      <w:position w:val="0"/>
      <w:sz w:val="25"/>
      <w:szCs w:val="25"/>
      <w:shd w:val="clear" w:color="auto" w:fill="FFFFFF"/>
      <w:lang w:val="ru-RU"/>
    </w:rPr>
  </w:style>
  <w:style w:type="character" w:customStyle="1" w:styleId="afff1">
    <w:name w:val="Основной текст + Малые прописные"/>
    <w:rsid w:val="007C15C0"/>
    <w:rPr>
      <w:rFonts w:ascii="Sylfaen" w:eastAsia="Sylfaen" w:hAnsi="Sylfaen" w:cs="Sylfaen"/>
      <w:smallCaps/>
      <w:color w:val="000000"/>
      <w:spacing w:val="3"/>
      <w:w w:val="100"/>
      <w:position w:val="0"/>
      <w:sz w:val="20"/>
      <w:szCs w:val="20"/>
      <w:shd w:val="clear" w:color="auto" w:fill="FFFFFF"/>
      <w:lang w:val="ru-RU"/>
    </w:rPr>
  </w:style>
  <w:style w:type="paragraph" w:customStyle="1" w:styleId="2b">
    <w:name w:val="Колонтитул (2)"/>
    <w:basedOn w:val="a"/>
    <w:link w:val="2a"/>
    <w:rsid w:val="007C15C0"/>
    <w:pPr>
      <w:widowControl w:val="0"/>
      <w:shd w:val="clear" w:color="auto" w:fill="FFFFFF"/>
      <w:spacing w:after="0" w:line="0" w:lineRule="atLeast"/>
    </w:pPr>
    <w:rPr>
      <w:rFonts w:ascii="Sylfaen" w:eastAsia="Sylfaen" w:hAnsi="Sylfaen" w:cs="Sylfaen"/>
      <w:spacing w:val="12"/>
    </w:rPr>
  </w:style>
  <w:style w:type="paragraph" w:customStyle="1" w:styleId="39">
    <w:name w:val="Основной текст (3)"/>
    <w:basedOn w:val="a"/>
    <w:link w:val="38"/>
    <w:rsid w:val="007C15C0"/>
    <w:pPr>
      <w:widowControl w:val="0"/>
      <w:shd w:val="clear" w:color="auto" w:fill="FFFFFF"/>
      <w:spacing w:before="3180" w:after="420" w:line="0" w:lineRule="atLeast"/>
      <w:jc w:val="center"/>
    </w:pPr>
    <w:rPr>
      <w:rFonts w:ascii="Sylfaen" w:eastAsia="Sylfaen" w:hAnsi="Sylfaen" w:cs="Sylfaen"/>
      <w:spacing w:val="-6"/>
      <w:sz w:val="32"/>
      <w:szCs w:val="32"/>
    </w:rPr>
  </w:style>
  <w:style w:type="paragraph" w:customStyle="1" w:styleId="44">
    <w:name w:val="Основной текст (4)"/>
    <w:basedOn w:val="a"/>
    <w:link w:val="43"/>
    <w:rsid w:val="007C15C0"/>
    <w:pPr>
      <w:widowControl w:val="0"/>
      <w:shd w:val="clear" w:color="auto" w:fill="FFFFFF"/>
      <w:spacing w:after="240" w:line="0" w:lineRule="atLeast"/>
      <w:jc w:val="right"/>
    </w:pPr>
    <w:rPr>
      <w:rFonts w:ascii="Sylfaen" w:eastAsia="Sylfaen" w:hAnsi="Sylfaen" w:cs="Sylfaen"/>
      <w:spacing w:val="-12"/>
      <w:sz w:val="28"/>
      <w:szCs w:val="28"/>
    </w:rPr>
  </w:style>
  <w:style w:type="paragraph" w:customStyle="1" w:styleId="3b">
    <w:name w:val="Заголовок №3"/>
    <w:basedOn w:val="a"/>
    <w:link w:val="3a"/>
    <w:rsid w:val="007C15C0"/>
    <w:pPr>
      <w:widowControl w:val="0"/>
      <w:shd w:val="clear" w:color="auto" w:fill="FFFFFF"/>
      <w:spacing w:after="0" w:line="509" w:lineRule="exact"/>
      <w:jc w:val="both"/>
      <w:outlineLvl w:val="2"/>
    </w:pPr>
    <w:rPr>
      <w:rFonts w:ascii="Sylfaen" w:eastAsia="Sylfaen" w:hAnsi="Sylfaen" w:cs="Sylfaen"/>
      <w:spacing w:val="-2"/>
      <w:sz w:val="25"/>
      <w:szCs w:val="25"/>
    </w:rPr>
  </w:style>
  <w:style w:type="paragraph" w:customStyle="1" w:styleId="3c">
    <w:name w:val="Основной текст3"/>
    <w:basedOn w:val="a"/>
    <w:link w:val="affc"/>
    <w:rsid w:val="007C15C0"/>
    <w:pPr>
      <w:widowControl w:val="0"/>
      <w:shd w:val="clear" w:color="auto" w:fill="FFFFFF"/>
      <w:spacing w:before="300" w:after="0" w:line="274" w:lineRule="exact"/>
    </w:pPr>
    <w:rPr>
      <w:rFonts w:ascii="Sylfaen" w:eastAsia="Sylfaen" w:hAnsi="Sylfaen" w:cs="Sylfaen"/>
      <w:spacing w:val="3"/>
    </w:rPr>
  </w:style>
  <w:style w:type="paragraph" w:customStyle="1" w:styleId="52">
    <w:name w:val="Основной текст (5)"/>
    <w:basedOn w:val="a"/>
    <w:link w:val="51"/>
    <w:rsid w:val="007C15C0"/>
    <w:pPr>
      <w:widowControl w:val="0"/>
      <w:shd w:val="clear" w:color="auto" w:fill="FFFFFF"/>
      <w:spacing w:before="180" w:after="180" w:line="283" w:lineRule="exact"/>
    </w:pPr>
    <w:rPr>
      <w:rFonts w:ascii="Times New Roman" w:eastAsia="Times New Roman" w:hAnsi="Times New Roman"/>
      <w:i/>
      <w:iCs/>
      <w:sz w:val="25"/>
      <w:szCs w:val="25"/>
    </w:rPr>
  </w:style>
  <w:style w:type="paragraph" w:customStyle="1" w:styleId="62">
    <w:name w:val="Основной текст (6)"/>
    <w:basedOn w:val="a"/>
    <w:link w:val="61"/>
    <w:rsid w:val="007C15C0"/>
    <w:pPr>
      <w:widowControl w:val="0"/>
      <w:shd w:val="clear" w:color="auto" w:fill="FFFFFF"/>
      <w:spacing w:before="180" w:after="300" w:line="0" w:lineRule="atLeast"/>
      <w:ind w:firstLine="700"/>
    </w:pPr>
    <w:rPr>
      <w:rFonts w:ascii="Sylfaen" w:eastAsia="Sylfaen" w:hAnsi="Sylfaen" w:cs="Sylfaen"/>
      <w:i/>
      <w:iCs/>
      <w:spacing w:val="-4"/>
    </w:rPr>
  </w:style>
  <w:style w:type="paragraph" w:customStyle="1" w:styleId="affe">
    <w:name w:val="Колонтитул"/>
    <w:basedOn w:val="a"/>
    <w:link w:val="affd"/>
    <w:rsid w:val="007C15C0"/>
    <w:pPr>
      <w:widowControl w:val="0"/>
      <w:shd w:val="clear" w:color="auto" w:fill="FFFFFF"/>
      <w:spacing w:after="0" w:line="326" w:lineRule="exact"/>
      <w:jc w:val="right"/>
    </w:pPr>
    <w:rPr>
      <w:rFonts w:ascii="Sylfaen" w:eastAsia="Sylfaen" w:hAnsi="Sylfaen" w:cs="Sylfaen"/>
      <w:spacing w:val="-3"/>
      <w:sz w:val="25"/>
      <w:szCs w:val="25"/>
    </w:rPr>
  </w:style>
  <w:style w:type="paragraph" w:customStyle="1" w:styleId="2f">
    <w:name w:val="Заголовок №2"/>
    <w:basedOn w:val="a"/>
    <w:link w:val="2e"/>
    <w:rsid w:val="007C15C0"/>
    <w:pPr>
      <w:widowControl w:val="0"/>
      <w:shd w:val="clear" w:color="auto" w:fill="FFFFFF"/>
      <w:spacing w:after="0" w:line="278" w:lineRule="exact"/>
      <w:jc w:val="both"/>
      <w:outlineLvl w:val="1"/>
    </w:pPr>
    <w:rPr>
      <w:rFonts w:ascii="Sylfaen" w:eastAsia="Sylfaen" w:hAnsi="Sylfaen" w:cs="Sylfaen"/>
      <w:spacing w:val="3"/>
      <w:lang w:val="hy-AM"/>
    </w:rPr>
  </w:style>
  <w:style w:type="paragraph" w:customStyle="1" w:styleId="72">
    <w:name w:val="Основной текст (7)"/>
    <w:basedOn w:val="a"/>
    <w:link w:val="71"/>
    <w:rsid w:val="007C15C0"/>
    <w:pPr>
      <w:widowControl w:val="0"/>
      <w:shd w:val="clear" w:color="auto" w:fill="FFFFFF"/>
      <w:spacing w:after="0" w:line="0" w:lineRule="atLeast"/>
    </w:pPr>
    <w:rPr>
      <w:rFonts w:ascii="Arial" w:eastAsia="Arial" w:hAnsi="Arial" w:cs="Arial"/>
      <w:sz w:val="8"/>
      <w:szCs w:val="8"/>
    </w:rPr>
  </w:style>
  <w:style w:type="paragraph" w:customStyle="1" w:styleId="82">
    <w:name w:val="Основной текст (8)"/>
    <w:basedOn w:val="a"/>
    <w:link w:val="81"/>
    <w:rsid w:val="007C15C0"/>
    <w:pPr>
      <w:widowControl w:val="0"/>
      <w:shd w:val="clear" w:color="auto" w:fill="FFFFFF"/>
      <w:spacing w:after="0" w:line="0" w:lineRule="atLeast"/>
    </w:pPr>
    <w:rPr>
      <w:rFonts w:ascii="Arial" w:eastAsia="Arial" w:hAnsi="Arial" w:cs="Arial"/>
      <w:sz w:val="8"/>
      <w:szCs w:val="8"/>
    </w:rPr>
  </w:style>
  <w:style w:type="paragraph" w:customStyle="1" w:styleId="1e">
    <w:name w:val="Заголовок №1"/>
    <w:basedOn w:val="a"/>
    <w:link w:val="1d"/>
    <w:rsid w:val="007C15C0"/>
    <w:pPr>
      <w:widowControl w:val="0"/>
      <w:shd w:val="clear" w:color="auto" w:fill="FFFFFF"/>
      <w:spacing w:after="0" w:line="274" w:lineRule="exact"/>
      <w:jc w:val="both"/>
      <w:outlineLvl w:val="0"/>
    </w:pPr>
    <w:rPr>
      <w:rFonts w:ascii="Sylfaen" w:eastAsia="Sylfaen" w:hAnsi="Sylfaen" w:cs="Sylfaen"/>
      <w:spacing w:val="3"/>
      <w:lang w:val="hy-AM"/>
    </w:rPr>
  </w:style>
  <w:style w:type="paragraph" w:customStyle="1" w:styleId="321">
    <w:name w:val="Заголовок №3 (2)"/>
    <w:basedOn w:val="a"/>
    <w:link w:val="320"/>
    <w:rsid w:val="007C15C0"/>
    <w:pPr>
      <w:widowControl w:val="0"/>
      <w:shd w:val="clear" w:color="auto" w:fill="FFFFFF"/>
      <w:spacing w:after="0" w:line="274" w:lineRule="exact"/>
      <w:ind w:hanging="2040"/>
      <w:outlineLvl w:val="2"/>
    </w:pPr>
    <w:rPr>
      <w:rFonts w:ascii="Sylfaen" w:eastAsia="Sylfaen" w:hAnsi="Sylfaen" w:cs="Sylfaen"/>
      <w:spacing w:val="3"/>
      <w:lang w:val="hy-AM"/>
    </w:rPr>
  </w:style>
  <w:style w:type="paragraph" w:customStyle="1" w:styleId="92">
    <w:name w:val="Основной текст (9)"/>
    <w:basedOn w:val="a"/>
    <w:link w:val="91"/>
    <w:rsid w:val="007C15C0"/>
    <w:pPr>
      <w:widowControl w:val="0"/>
      <w:shd w:val="clear" w:color="auto" w:fill="FFFFFF"/>
      <w:spacing w:after="0" w:line="288" w:lineRule="exact"/>
      <w:jc w:val="right"/>
    </w:pPr>
    <w:rPr>
      <w:rFonts w:ascii="Sylfaen" w:eastAsia="Sylfaen" w:hAnsi="Sylfaen" w:cs="Sylfaen"/>
      <w:spacing w:val="4"/>
      <w:sz w:val="19"/>
      <w:szCs w:val="19"/>
      <w:lang w:val="hy-AM"/>
    </w:rPr>
  </w:style>
  <w:style w:type="paragraph" w:customStyle="1" w:styleId="afff0">
    <w:name w:val="Подпись к таблице"/>
    <w:basedOn w:val="a"/>
    <w:link w:val="afff"/>
    <w:rsid w:val="007C15C0"/>
    <w:pPr>
      <w:widowControl w:val="0"/>
      <w:shd w:val="clear" w:color="auto" w:fill="FFFFFF"/>
      <w:spacing w:after="60" w:line="0" w:lineRule="atLeast"/>
    </w:pPr>
    <w:rPr>
      <w:rFonts w:ascii="Sylfaen" w:eastAsia="Sylfaen" w:hAnsi="Sylfaen" w:cs="Sylfaen"/>
      <w:spacing w:val="3"/>
    </w:rPr>
  </w:style>
  <w:style w:type="paragraph" w:customStyle="1" w:styleId="101">
    <w:name w:val="Основной текст (10)"/>
    <w:basedOn w:val="a"/>
    <w:link w:val="100"/>
    <w:rsid w:val="007C15C0"/>
    <w:pPr>
      <w:widowControl w:val="0"/>
      <w:shd w:val="clear" w:color="auto" w:fill="FFFFFF"/>
      <w:spacing w:after="300" w:line="0" w:lineRule="atLeast"/>
      <w:jc w:val="center"/>
    </w:pPr>
    <w:rPr>
      <w:rFonts w:ascii="Sylfaen" w:eastAsia="Sylfaen" w:hAnsi="Sylfaen" w:cs="Sylfaen"/>
      <w:spacing w:val="-11"/>
      <w:sz w:val="35"/>
      <w:szCs w:val="35"/>
    </w:rPr>
  </w:style>
  <w:style w:type="character" w:styleId="afff2">
    <w:name w:val="FollowedHyperlink"/>
    <w:uiPriority w:val="99"/>
    <w:unhideWhenUsed/>
    <w:rsid w:val="007C15C0"/>
    <w:rPr>
      <w:color w:val="800080"/>
      <w:u w:val="single"/>
    </w:rPr>
  </w:style>
  <w:style w:type="paragraph" w:customStyle="1" w:styleId="msonormal0">
    <w:name w:val="msonormal"/>
    <w:basedOn w:val="a"/>
    <w:uiPriority w:val="99"/>
    <w:rsid w:val="007C15C0"/>
    <w:pP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205">
    <w:name w:val="xl205"/>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6">
    <w:name w:val="xl20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7">
    <w:name w:val="xl2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08">
    <w:name w:val="xl208"/>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9">
    <w:name w:val="xl20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0">
    <w:name w:val="xl210"/>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1">
    <w:name w:val="xl211"/>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2">
    <w:name w:val="xl212"/>
    <w:basedOn w:val="a"/>
    <w:rsid w:val="007C15C0"/>
    <w:pPr>
      <w:spacing w:before="100" w:beforeAutospacing="1" w:after="100" w:afterAutospacing="1" w:line="240" w:lineRule="auto"/>
    </w:pPr>
    <w:rPr>
      <w:rFonts w:ascii="Times New Roman" w:eastAsia="Times New Roman" w:hAnsi="Times New Roman" w:cs="Times New Roman"/>
      <w:i/>
      <w:iCs/>
      <w:sz w:val="28"/>
      <w:szCs w:val="28"/>
      <w:lang w:val="hy-AM" w:eastAsia="hy-AM"/>
    </w:rPr>
  </w:style>
  <w:style w:type="paragraph" w:customStyle="1" w:styleId="xl213">
    <w:name w:val="xl213"/>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14">
    <w:name w:val="xl21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5">
    <w:name w:val="xl2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6">
    <w:name w:val="xl21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17">
    <w:name w:val="xl21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18">
    <w:name w:val="xl21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19">
    <w:name w:val="xl21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0">
    <w:name w:val="xl22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21">
    <w:name w:val="xl22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2">
    <w:name w:val="xl22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3">
    <w:name w:val="xl2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4">
    <w:name w:val="xl2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25">
    <w:name w:val="xl225"/>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6">
    <w:name w:val="xl22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7">
    <w:name w:val="xl22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LatRus" w:eastAsia="Times New Roman" w:hAnsi="Times LatRus" w:cs="Times New Roman"/>
      <w:color w:val="000000"/>
      <w:lang w:val="hy-AM" w:eastAsia="hy-AM"/>
    </w:rPr>
  </w:style>
  <w:style w:type="paragraph" w:customStyle="1" w:styleId="xl228">
    <w:name w:val="xl22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29">
    <w:name w:val="xl22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0">
    <w:name w:val="xl230"/>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1">
    <w:name w:val="xl231"/>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2">
    <w:name w:val="xl232"/>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33">
    <w:name w:val="xl233"/>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4">
    <w:name w:val="xl23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LatRus" w:eastAsia="Times New Roman" w:hAnsi="Times LatRus" w:cs="Times New Roman"/>
      <w:color w:val="000000"/>
      <w:lang w:val="hy-AM" w:eastAsia="hy-AM"/>
    </w:rPr>
  </w:style>
  <w:style w:type="paragraph" w:customStyle="1" w:styleId="xl235">
    <w:name w:val="xl235"/>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6">
    <w:name w:val="xl236"/>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37">
    <w:name w:val="xl237"/>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8">
    <w:name w:val="xl238"/>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39">
    <w:name w:val="xl239"/>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0">
    <w:name w:val="xl24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1">
    <w:name w:val="xl241"/>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42">
    <w:name w:val="xl24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3">
    <w:name w:val="xl24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Russian Times" w:eastAsia="Times New Roman" w:hAnsi="Russian Times" w:cs="Times New Roman"/>
      <w:lang w:val="hy-AM" w:eastAsia="hy-AM"/>
    </w:rPr>
  </w:style>
  <w:style w:type="paragraph" w:customStyle="1" w:styleId="xl244">
    <w:name w:val="xl24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5">
    <w:name w:val="xl24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Russian Times" w:eastAsia="Times New Roman" w:hAnsi="Russian Times" w:cs="Times New Roman"/>
      <w:lang w:val="hy-AM" w:eastAsia="hy-AM"/>
    </w:rPr>
  </w:style>
  <w:style w:type="paragraph" w:customStyle="1" w:styleId="xl246">
    <w:name w:val="xl246"/>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7">
    <w:name w:val="xl247"/>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48">
    <w:name w:val="xl24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49">
    <w:name w:val="xl249"/>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b/>
      <w:bCs/>
      <w:lang w:val="hy-AM" w:eastAsia="hy-AM"/>
    </w:rPr>
  </w:style>
  <w:style w:type="paragraph" w:customStyle="1" w:styleId="xl250">
    <w:name w:val="xl250"/>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1">
    <w:name w:val="xl25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2">
    <w:name w:val="xl25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3">
    <w:name w:val="xl253"/>
    <w:basedOn w:val="a"/>
    <w:rsid w:val="007C15C0"/>
    <w:pPr>
      <w:pBdr>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54">
    <w:name w:val="xl254"/>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55">
    <w:name w:val="xl255"/>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56">
    <w:name w:val="xl256"/>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57">
    <w:name w:val="xl257"/>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paragraph" w:customStyle="1" w:styleId="xl203">
    <w:name w:val="xl203"/>
    <w:basedOn w:val="a"/>
    <w:rsid w:val="007C15C0"/>
    <w:pPr>
      <w:spacing w:before="100" w:beforeAutospacing="1" w:after="100" w:afterAutospacing="1" w:line="240" w:lineRule="auto"/>
      <w:jc w:val="center"/>
      <w:textAlignment w:val="center"/>
    </w:pPr>
    <w:rPr>
      <w:rFonts w:ascii="Russian Times" w:eastAsia="Times New Roman" w:hAnsi="Russian Times" w:cs="Times New Roman"/>
      <w:sz w:val="24"/>
      <w:szCs w:val="24"/>
      <w:lang w:val="hy-AM" w:eastAsia="hy-AM"/>
    </w:rPr>
  </w:style>
  <w:style w:type="paragraph" w:customStyle="1" w:styleId="xl204">
    <w:name w:val="xl20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8">
    <w:name w:val="xl258"/>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59">
    <w:name w:val="xl259"/>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0">
    <w:name w:val="xl26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1">
    <w:name w:val="xl261"/>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62">
    <w:name w:val="xl262"/>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3">
    <w:name w:val="xl263"/>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4">
    <w:name w:val="xl264"/>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5">
    <w:name w:val="xl265"/>
    <w:basedOn w:val="a"/>
    <w:rsid w:val="007C15C0"/>
    <w:pPr>
      <w:spacing w:before="100" w:beforeAutospacing="1" w:after="100" w:afterAutospacing="1" w:line="240" w:lineRule="auto"/>
      <w:textAlignment w:val="center"/>
    </w:pPr>
    <w:rPr>
      <w:rFonts w:ascii="Times New Roman" w:eastAsia="Times New Roman" w:hAnsi="Times New Roman" w:cs="Times New Roman"/>
      <w:lang w:val="hy-AM" w:eastAsia="hy-AM"/>
    </w:rPr>
  </w:style>
  <w:style w:type="paragraph" w:customStyle="1" w:styleId="xl266">
    <w:name w:val="xl266"/>
    <w:basedOn w:val="a"/>
    <w:rsid w:val="007C15C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eastAsia="Times New Roman" w:hAnsi="Times New Roman" w:cs="Times New Roman"/>
      <w:lang w:val="hy-AM" w:eastAsia="hy-AM"/>
    </w:rPr>
  </w:style>
  <w:style w:type="paragraph" w:customStyle="1" w:styleId="xl267">
    <w:name w:val="xl26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LatRus" w:eastAsia="Times New Roman" w:hAnsi="Times LatRus" w:cs="Times New Roman"/>
      <w:b/>
      <w:bCs/>
      <w:color w:val="000000"/>
      <w:lang w:val="hy-AM" w:eastAsia="hy-AM"/>
    </w:rPr>
  </w:style>
  <w:style w:type="paragraph" w:customStyle="1" w:styleId="xl268">
    <w:name w:val="xl268"/>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LatRus" w:eastAsia="Times New Roman" w:hAnsi="Times LatRus" w:cs="Times New Roman"/>
      <w:lang w:val="hy-AM" w:eastAsia="hy-AM"/>
    </w:rPr>
  </w:style>
  <w:style w:type="paragraph" w:customStyle="1" w:styleId="xl269">
    <w:name w:val="xl269"/>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0">
    <w:name w:val="xl270"/>
    <w:basedOn w:val="a"/>
    <w:rsid w:val="007C15C0"/>
    <w:pPr>
      <w:pBdr>
        <w:top w:val="single" w:sz="4" w:space="0" w:color="auto"/>
        <w:left w:val="single" w:sz="4" w:space="0" w:color="auto"/>
        <w:right w:val="single" w:sz="4" w:space="0" w:color="auto"/>
      </w:pBdr>
      <w:shd w:val="clear" w:color="000000" w:fill="FFFFFF"/>
      <w:spacing w:before="100" w:beforeAutospacing="1" w:after="100" w:afterAutospacing="1" w:line="240" w:lineRule="auto"/>
      <w:textAlignment w:val="top"/>
    </w:pPr>
    <w:rPr>
      <w:rFonts w:ascii="Times New Roman" w:eastAsia="Times New Roman" w:hAnsi="Times New Roman" w:cs="Times New Roman"/>
      <w:lang w:val="hy-AM" w:eastAsia="hy-AM"/>
    </w:rPr>
  </w:style>
  <w:style w:type="paragraph" w:customStyle="1" w:styleId="xl271">
    <w:name w:val="xl271"/>
    <w:basedOn w:val="a"/>
    <w:rsid w:val="007C15C0"/>
    <w:pPr>
      <w:spacing w:before="100" w:beforeAutospacing="1" w:after="100" w:afterAutospacing="1" w:line="240" w:lineRule="auto"/>
      <w:textAlignment w:val="center"/>
    </w:pPr>
    <w:rPr>
      <w:rFonts w:ascii="Times New Roman" w:eastAsia="Times New Roman" w:hAnsi="Times New Roman" w:cs="Times New Roman"/>
      <w:b/>
      <w:bCs/>
      <w:lang w:val="hy-AM" w:eastAsia="hy-AM"/>
    </w:rPr>
  </w:style>
  <w:style w:type="paragraph" w:customStyle="1" w:styleId="xl272">
    <w:name w:val="xl272"/>
    <w:basedOn w:val="a"/>
    <w:rsid w:val="007C15C0"/>
    <w:pPr>
      <w:spacing w:before="100" w:beforeAutospacing="1" w:after="100" w:afterAutospacing="1" w:line="240" w:lineRule="auto"/>
      <w:jc w:val="right"/>
      <w:textAlignment w:val="center"/>
    </w:pPr>
    <w:rPr>
      <w:rFonts w:ascii="Times New Roman" w:eastAsia="Times New Roman" w:hAnsi="Times New Roman" w:cs="Times New Roman"/>
      <w:sz w:val="24"/>
      <w:szCs w:val="24"/>
      <w:lang w:val="hy-AM" w:eastAsia="hy-AM"/>
    </w:rPr>
  </w:style>
  <w:style w:type="paragraph" w:customStyle="1" w:styleId="xl273">
    <w:name w:val="xl273"/>
    <w:basedOn w:val="a"/>
    <w:rsid w:val="007C15C0"/>
    <w:pPr>
      <w:spacing w:before="100" w:beforeAutospacing="1" w:after="100" w:afterAutospacing="1" w:line="240" w:lineRule="auto"/>
      <w:jc w:val="right"/>
    </w:pPr>
    <w:rPr>
      <w:rFonts w:ascii="Times New Roman" w:eastAsia="Times New Roman" w:hAnsi="Times New Roman" w:cs="Times New Roman"/>
      <w:sz w:val="28"/>
      <w:szCs w:val="28"/>
      <w:lang w:val="hy-AM" w:eastAsia="hy-AM"/>
    </w:rPr>
  </w:style>
  <w:style w:type="paragraph" w:customStyle="1" w:styleId="xl274">
    <w:name w:val="xl274"/>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275">
    <w:name w:val="xl275"/>
    <w:basedOn w:val="a"/>
    <w:rsid w:val="007C15C0"/>
    <w:pPr>
      <w:spacing w:before="100" w:beforeAutospacing="1" w:after="100" w:afterAutospacing="1" w:line="240" w:lineRule="auto"/>
      <w:jc w:val="center"/>
      <w:textAlignment w:val="top"/>
    </w:pPr>
    <w:rPr>
      <w:rFonts w:ascii="Times New Roman" w:eastAsia="Times New Roman" w:hAnsi="Times New Roman" w:cs="Times New Roman"/>
      <w:sz w:val="24"/>
      <w:szCs w:val="24"/>
      <w:lang w:val="hy-AM" w:eastAsia="hy-AM"/>
    </w:rPr>
  </w:style>
  <w:style w:type="table" w:customStyle="1" w:styleId="113">
    <w:name w:val="Сетка таблицы11"/>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5">
    <w:name w:val="Нет списка4"/>
    <w:next w:val="a2"/>
    <w:semiHidden/>
    <w:rsid w:val="007C15C0"/>
  </w:style>
  <w:style w:type="table" w:customStyle="1" w:styleId="211">
    <w:name w:val="Сетка таблицы2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y2iqfc">
    <w:name w:val="y2iqfc"/>
    <w:rsid w:val="007C15C0"/>
  </w:style>
  <w:style w:type="paragraph" w:customStyle="1" w:styleId="Default">
    <w:name w:val="Default"/>
    <w:rsid w:val="007C15C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xl79">
    <w:name w:val="xl7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0">
    <w:name w:val="xl8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1">
    <w:name w:val="xl8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8"/>
      <w:szCs w:val="18"/>
      <w:lang w:val="hy-AM" w:eastAsia="hy-AM"/>
    </w:rPr>
  </w:style>
  <w:style w:type="paragraph" w:customStyle="1" w:styleId="xl82">
    <w:name w:val="xl82"/>
    <w:basedOn w:val="a"/>
    <w:rsid w:val="007C15C0"/>
    <w:pPr>
      <w:spacing w:before="100" w:beforeAutospacing="1" w:after="100" w:afterAutospacing="1" w:line="240" w:lineRule="auto"/>
    </w:pPr>
    <w:rPr>
      <w:rFonts w:ascii="Times New Roman" w:eastAsia="Times New Roman" w:hAnsi="Times New Roman" w:cs="Times New Roman"/>
      <w:sz w:val="18"/>
      <w:szCs w:val="18"/>
      <w:lang w:val="hy-AM" w:eastAsia="hy-AM"/>
    </w:rPr>
  </w:style>
  <w:style w:type="paragraph" w:customStyle="1" w:styleId="xl83">
    <w:name w:val="xl8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4">
    <w:name w:val="xl8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5">
    <w:name w:val="xl8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6">
    <w:name w:val="xl8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87">
    <w:name w:val="xl87"/>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8">
    <w:name w:val="xl88"/>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89">
    <w:name w:val="xl89"/>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0">
    <w:name w:val="xl90"/>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1">
    <w:name w:val="xl9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2">
    <w:name w:val="xl92"/>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3">
    <w:name w:val="xl9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4">
    <w:name w:val="xl9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5">
    <w:name w:val="xl95"/>
    <w:basedOn w:val="a"/>
    <w:rsid w:val="007C15C0"/>
    <w:pPr>
      <w:pBdr>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6">
    <w:name w:val="xl9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7">
    <w:name w:val="xl97"/>
    <w:basedOn w:val="a"/>
    <w:rsid w:val="007C15C0"/>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98">
    <w:name w:val="xl9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99">
    <w:name w:val="xl99"/>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0">
    <w:name w:val="xl10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1">
    <w:name w:val="xl10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02">
    <w:name w:val="xl102"/>
    <w:basedOn w:val="a"/>
    <w:rsid w:val="007C15C0"/>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3">
    <w:name w:val="xl103"/>
    <w:basedOn w:val="a"/>
    <w:rsid w:val="007C15C0"/>
    <w:pPr>
      <w:pBdr>
        <w:top w:val="single" w:sz="4" w:space="0" w:color="auto"/>
        <w:lef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4">
    <w:name w:val="xl104"/>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05">
    <w:name w:val="xl10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6">
    <w:name w:val="xl10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07">
    <w:name w:val="xl10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8">
    <w:name w:val="xl108"/>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09">
    <w:name w:val="xl109"/>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0">
    <w:name w:val="xl110"/>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1">
    <w:name w:val="xl11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12">
    <w:name w:val="xl11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3">
    <w:name w:val="xl113"/>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4">
    <w:name w:val="xl114"/>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5">
    <w:name w:val="xl115"/>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6">
    <w:name w:val="xl116"/>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17">
    <w:name w:val="xl117"/>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18">
    <w:name w:val="xl11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19">
    <w:name w:val="xl119"/>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0">
    <w:name w:val="xl120"/>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1">
    <w:name w:val="xl121"/>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2">
    <w:name w:val="xl122"/>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3">
    <w:name w:val="xl123"/>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4">
    <w:name w:val="xl124"/>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5">
    <w:name w:val="xl125"/>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26">
    <w:name w:val="xl126"/>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7">
    <w:name w:val="xl127"/>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28">
    <w:name w:val="xl128"/>
    <w:basedOn w:val="a"/>
    <w:rsid w:val="007C15C0"/>
    <w:pPr>
      <w:pBdr>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29">
    <w:name w:val="xl129"/>
    <w:basedOn w:val="a"/>
    <w:rsid w:val="007C15C0"/>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0">
    <w:name w:val="xl130"/>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1">
    <w:name w:val="xl13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2">
    <w:name w:val="xl13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3">
    <w:name w:val="xl133"/>
    <w:basedOn w:val="a"/>
    <w:rsid w:val="007C15C0"/>
    <w:pPr>
      <w:pBdr>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4">
    <w:name w:val="xl134"/>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35">
    <w:name w:val="xl135"/>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36">
    <w:name w:val="xl136"/>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37">
    <w:name w:val="xl137"/>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138">
    <w:name w:val="xl138"/>
    <w:basedOn w:val="a"/>
    <w:rsid w:val="007C15C0"/>
    <w:pP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39">
    <w:name w:val="xl139"/>
    <w:basedOn w:val="a"/>
    <w:rsid w:val="007C15C0"/>
    <w:pP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0">
    <w:name w:val="xl14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1">
    <w:name w:val="xl141"/>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2">
    <w:name w:val="xl14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43">
    <w:name w:val="xl143"/>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4">
    <w:name w:val="xl144"/>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5">
    <w:name w:val="xl145"/>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6">
    <w:name w:val="xl14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7">
    <w:name w:val="xl14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8">
    <w:name w:val="xl14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49">
    <w:name w:val="xl14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0">
    <w:name w:val="xl15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1">
    <w:name w:val="xl15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2">
    <w:name w:val="xl15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3">
    <w:name w:val="xl15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4">
    <w:name w:val="xl154"/>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5">
    <w:name w:val="xl155"/>
    <w:basedOn w:val="a"/>
    <w:rsid w:val="007C15C0"/>
    <w:pPr>
      <w:pBdr>
        <w:top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6">
    <w:name w:val="xl156"/>
    <w:basedOn w:val="a"/>
    <w:rsid w:val="007C15C0"/>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57">
    <w:name w:val="xl157"/>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8">
    <w:name w:val="xl158"/>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59">
    <w:name w:val="xl159"/>
    <w:basedOn w:val="a"/>
    <w:rsid w:val="007C15C0"/>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val="hy-AM" w:eastAsia="hy-AM"/>
    </w:rPr>
  </w:style>
  <w:style w:type="paragraph" w:customStyle="1" w:styleId="xl160">
    <w:name w:val="xl160"/>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1">
    <w:name w:val="xl16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62">
    <w:name w:val="xl162"/>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3">
    <w:name w:val="xl163"/>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4">
    <w:name w:val="xl164"/>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5">
    <w:name w:val="xl165"/>
    <w:basedOn w:val="a"/>
    <w:rsid w:val="007C15C0"/>
    <w:pPr>
      <w:pBdr>
        <w:top w:val="single" w:sz="4" w:space="0" w:color="auto"/>
        <w:bottom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6">
    <w:name w:val="xl166"/>
    <w:basedOn w:val="a"/>
    <w:rsid w:val="007C15C0"/>
    <w:pPr>
      <w:pBdr>
        <w:top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7">
    <w:name w:val="xl167"/>
    <w:basedOn w:val="a"/>
    <w:rsid w:val="007C15C0"/>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8">
    <w:name w:val="xl168"/>
    <w:basedOn w:val="a"/>
    <w:rsid w:val="007C15C0"/>
    <w:pPr>
      <w:pBdr>
        <w:top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69">
    <w:name w:val="xl169"/>
    <w:basedOn w:val="a"/>
    <w:rsid w:val="007C15C0"/>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0">
    <w:name w:val="xl170"/>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1">
    <w:name w:val="xl171"/>
    <w:basedOn w:val="a"/>
    <w:rsid w:val="007C15C0"/>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2">
    <w:name w:val="xl172"/>
    <w:basedOn w:val="a"/>
    <w:rsid w:val="007C15C0"/>
    <w:pPr>
      <w:pBdr>
        <w:top w:val="single" w:sz="4" w:space="0" w:color="auto"/>
        <w:left w:val="single" w:sz="4" w:space="0" w:color="auto"/>
      </w:pBdr>
      <w:shd w:val="clear" w:color="000000" w:fill="D9D9D9"/>
      <w:spacing w:before="100" w:beforeAutospacing="1" w:after="100" w:afterAutospacing="1" w:line="240" w:lineRule="auto"/>
      <w:textAlignment w:val="center"/>
    </w:pPr>
    <w:rPr>
      <w:rFonts w:ascii="Times New Roman" w:eastAsia="Times New Roman" w:hAnsi="Times New Roman" w:cs="Times New Roman"/>
      <w:b/>
      <w:bCs/>
      <w:sz w:val="24"/>
      <w:szCs w:val="24"/>
      <w:lang w:val="hy-AM" w:eastAsia="hy-AM"/>
    </w:rPr>
  </w:style>
  <w:style w:type="paragraph" w:customStyle="1" w:styleId="xl173">
    <w:name w:val="xl173"/>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4">
    <w:name w:val="xl174"/>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5">
    <w:name w:val="xl175"/>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76">
    <w:name w:val="xl176"/>
    <w:basedOn w:val="a"/>
    <w:rsid w:val="007C15C0"/>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7">
    <w:name w:val="xl177"/>
    <w:basedOn w:val="a"/>
    <w:rsid w:val="007C15C0"/>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8">
    <w:name w:val="xl178"/>
    <w:basedOn w:val="a"/>
    <w:rsid w:val="007C15C0"/>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79">
    <w:name w:val="xl179"/>
    <w:basedOn w:val="a"/>
    <w:rsid w:val="007C15C0"/>
    <w:pPr>
      <w:pBdr>
        <w:top w:val="single" w:sz="4" w:space="0" w:color="auto"/>
        <w:left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0">
    <w:name w:val="xl180"/>
    <w:basedOn w:val="a"/>
    <w:rsid w:val="007C15C0"/>
    <w:pPr>
      <w:pBdr>
        <w:top w:val="single" w:sz="4" w:space="0" w:color="auto"/>
        <w:bottom w:val="single" w:sz="4"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paragraph" w:customStyle="1" w:styleId="xl181">
    <w:name w:val="xl181"/>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2">
    <w:name w:val="xl182"/>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3">
    <w:name w:val="xl183"/>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4">
    <w:name w:val="xl184"/>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185">
    <w:name w:val="xl185"/>
    <w:basedOn w:val="a"/>
    <w:rsid w:val="007C15C0"/>
    <w:pPr>
      <w:spacing w:before="100" w:beforeAutospacing="1" w:after="100" w:afterAutospacing="1" w:line="240" w:lineRule="auto"/>
      <w:textAlignment w:val="center"/>
    </w:pPr>
    <w:rPr>
      <w:rFonts w:ascii="Times New Roman" w:eastAsia="Times New Roman" w:hAnsi="Times New Roman" w:cs="Times New Roman"/>
      <w:sz w:val="28"/>
      <w:szCs w:val="28"/>
      <w:lang w:val="hy-AM" w:eastAsia="hy-AM"/>
    </w:rPr>
  </w:style>
  <w:style w:type="paragraph" w:customStyle="1" w:styleId="xl186">
    <w:name w:val="xl186"/>
    <w:basedOn w:val="a"/>
    <w:rsid w:val="007C15C0"/>
    <w:pP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87">
    <w:name w:val="xl187"/>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8">
    <w:name w:val="xl188"/>
    <w:basedOn w:val="a"/>
    <w:rsid w:val="007C15C0"/>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val="hy-AM" w:eastAsia="hy-AM"/>
    </w:rPr>
  </w:style>
  <w:style w:type="table" w:customStyle="1" w:styleId="3d">
    <w:name w:val="Сетка таблицы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3">
    <w:name w:val="Нет списка5"/>
    <w:next w:val="a2"/>
    <w:semiHidden/>
    <w:rsid w:val="007C15C0"/>
  </w:style>
  <w:style w:type="table" w:customStyle="1" w:styleId="46">
    <w:name w:val="Сетка таблицы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3">
    <w:name w:val="xl63"/>
    <w:basedOn w:val="a"/>
    <w:rsid w:val="007C15C0"/>
    <w:pPr>
      <w:spacing w:before="100" w:beforeAutospacing="1" w:after="100" w:afterAutospacing="1" w:line="240" w:lineRule="auto"/>
      <w:jc w:val="center"/>
    </w:pPr>
    <w:rPr>
      <w:rFonts w:ascii="Times New Roman" w:eastAsia="Times New Roman" w:hAnsi="Times New Roman" w:cs="Times New Roman"/>
      <w:sz w:val="24"/>
      <w:szCs w:val="24"/>
      <w:lang w:val="hy-AM" w:eastAsia="hy-AM"/>
    </w:rPr>
  </w:style>
  <w:style w:type="paragraph" w:customStyle="1" w:styleId="xl64">
    <w:name w:val="xl64"/>
    <w:basedOn w:val="a"/>
    <w:rsid w:val="007C15C0"/>
    <w:pPr>
      <w:spacing w:before="100" w:beforeAutospacing="1" w:after="100" w:afterAutospacing="1" w:line="240" w:lineRule="auto"/>
      <w:jc w:val="center"/>
    </w:pPr>
    <w:rPr>
      <w:rFonts w:ascii="Times New Roman" w:eastAsia="Times New Roman" w:hAnsi="Times New Roman" w:cs="Times New Roman"/>
      <w:b/>
      <w:bCs/>
      <w:sz w:val="24"/>
      <w:szCs w:val="24"/>
      <w:lang w:val="hy-AM" w:eastAsia="hy-AM"/>
    </w:rPr>
  </w:style>
  <w:style w:type="paragraph" w:customStyle="1" w:styleId="xl189">
    <w:name w:val="xl189"/>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0">
    <w:name w:val="xl190"/>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1">
    <w:name w:val="xl191"/>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hy-AM" w:eastAsia="hy-AM"/>
    </w:rPr>
  </w:style>
  <w:style w:type="paragraph" w:customStyle="1" w:styleId="xl192">
    <w:name w:val="xl192"/>
    <w:basedOn w:val="a"/>
    <w:rsid w:val="007C15C0"/>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3">
    <w:name w:val="xl193"/>
    <w:basedOn w:val="a"/>
    <w:rsid w:val="007C15C0"/>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4">
    <w:name w:val="xl194"/>
    <w:basedOn w:val="a"/>
    <w:rsid w:val="007C15C0"/>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hy-AM" w:eastAsia="hy-AM"/>
    </w:rPr>
  </w:style>
  <w:style w:type="paragraph" w:customStyle="1" w:styleId="xl195">
    <w:name w:val="xl195"/>
    <w:basedOn w:val="a"/>
    <w:rsid w:val="007C15C0"/>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6">
    <w:name w:val="xl196"/>
    <w:basedOn w:val="a"/>
    <w:rsid w:val="007C15C0"/>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7">
    <w:name w:val="xl197"/>
    <w:basedOn w:val="a"/>
    <w:rsid w:val="007C15C0"/>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val="hy-AM" w:eastAsia="hy-AM"/>
    </w:rPr>
  </w:style>
  <w:style w:type="paragraph" w:customStyle="1" w:styleId="xl198">
    <w:name w:val="xl198"/>
    <w:basedOn w:val="a"/>
    <w:rsid w:val="007C15C0"/>
    <w:pPr>
      <w:spacing w:before="100" w:beforeAutospacing="1" w:after="100" w:afterAutospacing="1" w:line="240" w:lineRule="auto"/>
    </w:pPr>
    <w:rPr>
      <w:rFonts w:ascii="Times New Roman" w:eastAsia="Times New Roman" w:hAnsi="Times New Roman" w:cs="Times New Roman"/>
      <w:b/>
      <w:bCs/>
      <w:sz w:val="24"/>
      <w:szCs w:val="24"/>
      <w:lang w:val="hy-AM" w:eastAsia="hy-AM"/>
    </w:rPr>
  </w:style>
  <w:style w:type="paragraph" w:customStyle="1" w:styleId="xl199">
    <w:name w:val="xl199"/>
    <w:basedOn w:val="a"/>
    <w:rsid w:val="007C15C0"/>
    <w:pPr>
      <w:pBdr>
        <w:top w:val="single" w:sz="4" w:space="0" w:color="auto"/>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0">
    <w:name w:val="xl200"/>
    <w:basedOn w:val="a"/>
    <w:rsid w:val="007C15C0"/>
    <w:pPr>
      <w:pBdr>
        <w:lef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1">
    <w:name w:val="xl201"/>
    <w:basedOn w:val="a"/>
    <w:rsid w:val="007C15C0"/>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paragraph" w:customStyle="1" w:styleId="xl202">
    <w:name w:val="xl202"/>
    <w:basedOn w:val="a"/>
    <w:rsid w:val="007C15C0"/>
    <w:pPr>
      <w:pBdr>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hy-AM" w:eastAsia="hy-AM"/>
    </w:rPr>
  </w:style>
  <w:style w:type="numbering" w:customStyle="1" w:styleId="63">
    <w:name w:val="Нет списка6"/>
    <w:next w:val="a2"/>
    <w:uiPriority w:val="99"/>
    <w:semiHidden/>
    <w:unhideWhenUsed/>
    <w:rsid w:val="007C15C0"/>
  </w:style>
  <w:style w:type="table" w:customStyle="1" w:styleId="54">
    <w:name w:val="Сетка таблицы5"/>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64">
    <w:name w:val="Сетка таблицы6"/>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510">
    <w:name w:val="Сетка таблицы51"/>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73">
    <w:name w:val="Нет списка7"/>
    <w:next w:val="a2"/>
    <w:uiPriority w:val="99"/>
    <w:semiHidden/>
    <w:unhideWhenUsed/>
    <w:rsid w:val="007C15C0"/>
  </w:style>
  <w:style w:type="table" w:customStyle="1" w:styleId="74">
    <w:name w:val="Сетка таблицы7"/>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
    <w:name w:val="Нет списка111"/>
    <w:next w:val="a2"/>
    <w:uiPriority w:val="99"/>
    <w:semiHidden/>
    <w:unhideWhenUsed/>
    <w:rsid w:val="007C15C0"/>
  </w:style>
  <w:style w:type="numbering" w:customStyle="1" w:styleId="212">
    <w:name w:val="Нет списка21"/>
    <w:next w:val="a2"/>
    <w:uiPriority w:val="99"/>
    <w:semiHidden/>
    <w:unhideWhenUsed/>
    <w:rsid w:val="007C15C0"/>
  </w:style>
  <w:style w:type="numbering" w:customStyle="1" w:styleId="311">
    <w:name w:val="Нет списка31"/>
    <w:next w:val="a2"/>
    <w:uiPriority w:val="99"/>
    <w:semiHidden/>
    <w:unhideWhenUsed/>
    <w:rsid w:val="007C15C0"/>
  </w:style>
  <w:style w:type="table" w:customStyle="1" w:styleId="131">
    <w:name w:val="Сетка таблицы13"/>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0">
    <w:name w:val="Нет списка41"/>
    <w:next w:val="a2"/>
    <w:semiHidden/>
    <w:rsid w:val="007C15C0"/>
  </w:style>
  <w:style w:type="table" w:customStyle="1" w:styleId="230">
    <w:name w:val="Сетка таблицы23"/>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11">
    <w:name w:val="Нет списка51"/>
    <w:next w:val="a2"/>
    <w:semiHidden/>
    <w:rsid w:val="007C15C0"/>
  </w:style>
  <w:style w:type="table" w:customStyle="1" w:styleId="411">
    <w:name w:val="Сетка таблицы41"/>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val="hy-AM" w:eastAsia="hy-AM"/>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0">
    <w:name w:val="Нет списка61"/>
    <w:next w:val="a2"/>
    <w:uiPriority w:val="99"/>
    <w:semiHidden/>
    <w:unhideWhenUsed/>
    <w:rsid w:val="007C15C0"/>
  </w:style>
  <w:style w:type="table" w:customStyle="1" w:styleId="520">
    <w:name w:val="Сетка таблицы52"/>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83">
    <w:name w:val="Нет списка8"/>
    <w:next w:val="a2"/>
    <w:uiPriority w:val="99"/>
    <w:semiHidden/>
    <w:unhideWhenUsed/>
    <w:rsid w:val="007C15C0"/>
  </w:style>
  <w:style w:type="table" w:customStyle="1" w:styleId="84">
    <w:name w:val="Сетка таблицы8"/>
    <w:basedOn w:val="a1"/>
    <w:next w:val="aff7"/>
    <w:uiPriority w:val="59"/>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uiPriority w:val="99"/>
    <w:semiHidden/>
    <w:unhideWhenUsed/>
    <w:rsid w:val="007C15C0"/>
  </w:style>
  <w:style w:type="numbering" w:customStyle="1" w:styleId="221">
    <w:name w:val="Нет списка22"/>
    <w:next w:val="a2"/>
    <w:uiPriority w:val="99"/>
    <w:semiHidden/>
    <w:unhideWhenUsed/>
    <w:rsid w:val="007C15C0"/>
  </w:style>
  <w:style w:type="numbering" w:customStyle="1" w:styleId="323">
    <w:name w:val="Нет списка32"/>
    <w:next w:val="a2"/>
    <w:uiPriority w:val="99"/>
    <w:semiHidden/>
    <w:unhideWhenUsed/>
    <w:rsid w:val="007C15C0"/>
  </w:style>
  <w:style w:type="table" w:customStyle="1" w:styleId="140">
    <w:name w:val="Сетка таблицы14"/>
    <w:basedOn w:val="a1"/>
    <w:next w:val="aff7"/>
    <w:uiPriority w:val="3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0">
    <w:name w:val="Нет списка42"/>
    <w:next w:val="a2"/>
    <w:semiHidden/>
    <w:rsid w:val="007C15C0"/>
  </w:style>
  <w:style w:type="table" w:customStyle="1" w:styleId="240">
    <w:name w:val="Сетка таблицы24"/>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521">
    <w:name w:val="Нет списка52"/>
    <w:next w:val="a2"/>
    <w:semiHidden/>
    <w:rsid w:val="007C15C0"/>
  </w:style>
  <w:style w:type="table" w:customStyle="1" w:styleId="421">
    <w:name w:val="Сетка таблицы42"/>
    <w:basedOn w:val="a1"/>
    <w:next w:val="aff7"/>
    <w:rsid w:val="007C15C0"/>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0">
    <w:name w:val="Нет списка62"/>
    <w:next w:val="a2"/>
    <w:uiPriority w:val="99"/>
    <w:semiHidden/>
    <w:unhideWhenUsed/>
    <w:rsid w:val="007C15C0"/>
  </w:style>
  <w:style w:type="table" w:customStyle="1" w:styleId="530">
    <w:name w:val="Сетка таблицы53"/>
    <w:basedOn w:val="a1"/>
    <w:next w:val="aff7"/>
    <w:uiPriority w:val="59"/>
    <w:rsid w:val="007C15C0"/>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93">
    <w:name w:val="Нет списка9"/>
    <w:next w:val="a2"/>
    <w:uiPriority w:val="99"/>
    <w:semiHidden/>
    <w:unhideWhenUsed/>
    <w:rsid w:val="007C15C0"/>
  </w:style>
  <w:style w:type="paragraph" w:customStyle="1" w:styleId="Style4">
    <w:name w:val="Style4"/>
    <w:basedOn w:val="a"/>
    <w:rsid w:val="007C15C0"/>
    <w:pPr>
      <w:widowControl w:val="0"/>
      <w:autoSpaceDE w:val="0"/>
      <w:autoSpaceDN w:val="0"/>
      <w:adjustRightInd w:val="0"/>
      <w:spacing w:after="0" w:line="283" w:lineRule="exact"/>
    </w:pPr>
    <w:rPr>
      <w:rFonts w:ascii="Times New Roman" w:eastAsia="Times New Roman" w:hAnsi="Times New Roman" w:cs="Times New Roman"/>
      <w:sz w:val="24"/>
      <w:szCs w:val="24"/>
      <w:lang w:eastAsia="ru-RU"/>
    </w:rPr>
  </w:style>
  <w:style w:type="paragraph" w:customStyle="1" w:styleId="Style5">
    <w:name w:val="Style5"/>
    <w:basedOn w:val="a"/>
    <w:rsid w:val="007C15C0"/>
    <w:pPr>
      <w:widowControl w:val="0"/>
      <w:autoSpaceDE w:val="0"/>
      <w:autoSpaceDN w:val="0"/>
      <w:adjustRightInd w:val="0"/>
      <w:spacing w:after="0" w:line="240" w:lineRule="auto"/>
    </w:pPr>
    <w:rPr>
      <w:rFonts w:ascii="Trebuchet MS" w:eastAsia="Times New Roman" w:hAnsi="Trebuchet MS" w:cs="Times New Roman"/>
      <w:sz w:val="24"/>
      <w:szCs w:val="24"/>
      <w:lang w:eastAsia="ru-RU"/>
    </w:rPr>
  </w:style>
  <w:style w:type="paragraph" w:customStyle="1" w:styleId="AM1">
    <w:name w:val="AM_1"/>
    <w:basedOn w:val="a"/>
    <w:autoRedefine/>
    <w:qFormat/>
    <w:rsid w:val="007C15C0"/>
    <w:pPr>
      <w:keepNext/>
      <w:tabs>
        <w:tab w:val="num" w:pos="0"/>
      </w:tabs>
      <w:spacing w:beforeLines="60" w:before="144" w:after="0" w:line="240" w:lineRule="auto"/>
      <w:ind w:left="1040" w:hanging="360"/>
      <w:contextualSpacing/>
      <w:jc w:val="both"/>
    </w:pPr>
    <w:rPr>
      <w:rFonts w:ascii="Times Armenian" w:eastAsia="Calibri" w:hAnsi="Times Armenian" w:cs="Times New Roman"/>
      <w:b/>
      <w:spacing w:val="-4"/>
      <w:sz w:val="20"/>
    </w:rPr>
  </w:style>
  <w:style w:type="paragraph" w:customStyle="1" w:styleId="AM2">
    <w:name w:val="AM_2"/>
    <w:basedOn w:val="a"/>
    <w:autoRedefine/>
    <w:qFormat/>
    <w:rsid w:val="007C15C0"/>
    <w:pPr>
      <w:numPr>
        <w:ilvl w:val="1"/>
        <w:numId w:val="20"/>
      </w:numPr>
      <w:tabs>
        <w:tab w:val="num" w:pos="542"/>
      </w:tabs>
      <w:spacing w:before="120" w:after="0" w:line="240" w:lineRule="auto"/>
      <w:ind w:left="542" w:hanging="540"/>
      <w:contextualSpacing/>
      <w:jc w:val="both"/>
    </w:pPr>
    <w:rPr>
      <w:rFonts w:ascii="Times Armenian" w:eastAsia="Calibri" w:hAnsi="Times Armenian" w:cs="Times New Roman"/>
      <w:b/>
      <w:sz w:val="20"/>
    </w:rPr>
  </w:style>
  <w:style w:type="paragraph" w:customStyle="1" w:styleId="AM30">
    <w:name w:val="AM_30"/>
    <w:basedOn w:val="a"/>
    <w:autoRedefine/>
    <w:qFormat/>
    <w:rsid w:val="007C15C0"/>
    <w:pPr>
      <w:tabs>
        <w:tab w:val="left" w:pos="7655"/>
      </w:tabs>
      <w:spacing w:beforeLines="60" w:before="144" w:after="0" w:line="240" w:lineRule="auto"/>
      <w:ind w:left="142"/>
      <w:jc w:val="both"/>
    </w:pPr>
    <w:rPr>
      <w:rFonts w:ascii="Times Armenian" w:eastAsia="Times New Roman" w:hAnsi="Times Armenian" w:cs="Times New Roman"/>
      <w:snapToGrid w:val="0"/>
      <w:spacing w:val="-6"/>
      <w:sz w:val="20"/>
      <w:szCs w:val="20"/>
      <w:lang w:val="en-US" w:eastAsia="x-none"/>
    </w:rPr>
  </w:style>
  <w:style w:type="paragraph" w:customStyle="1" w:styleId="RU1">
    <w:name w:val="RU_1"/>
    <w:basedOn w:val="a"/>
    <w:autoRedefine/>
    <w:qFormat/>
    <w:rsid w:val="007C15C0"/>
    <w:pPr>
      <w:keepNext/>
      <w:tabs>
        <w:tab w:val="left" w:pos="284"/>
      </w:tabs>
      <w:spacing w:beforeLines="60" w:before="144" w:after="0" w:line="240" w:lineRule="auto"/>
      <w:contextualSpacing/>
      <w:jc w:val="both"/>
    </w:pPr>
    <w:rPr>
      <w:rFonts w:ascii="Times New Roman" w:eastAsia="Calibri" w:hAnsi="Times New Roman" w:cs="Times New Roman"/>
      <w:b/>
      <w:sz w:val="20"/>
    </w:rPr>
  </w:style>
  <w:style w:type="paragraph" w:customStyle="1" w:styleId="RU30">
    <w:name w:val="RU_30"/>
    <w:basedOn w:val="a"/>
    <w:autoRedefine/>
    <w:qFormat/>
    <w:rsid w:val="007C15C0"/>
    <w:pPr>
      <w:spacing w:before="120" w:after="0" w:line="240" w:lineRule="auto"/>
      <w:ind w:left="188"/>
      <w:jc w:val="both"/>
    </w:pPr>
    <w:rPr>
      <w:rFonts w:ascii="Times Armenian" w:eastAsia="Calibri" w:hAnsi="Times Armenian" w:cs="Times New Roman"/>
      <w:sz w:val="20"/>
      <w:szCs w:val="20"/>
    </w:rPr>
  </w:style>
  <w:style w:type="paragraph" w:customStyle="1" w:styleId="AM10CharChar">
    <w:name w:val="AM_10 Char Char"/>
    <w:basedOn w:val="a"/>
    <w:link w:val="AM10CharCharChar"/>
    <w:rsid w:val="007C15C0"/>
    <w:pPr>
      <w:spacing w:after="0" w:line="240" w:lineRule="auto"/>
      <w:ind w:left="284"/>
      <w:jc w:val="both"/>
    </w:pPr>
    <w:rPr>
      <w:rFonts w:ascii="Times Armenian" w:eastAsia="Calibri" w:hAnsi="Times Armenian" w:cs="Times New Roman"/>
      <w:sz w:val="20"/>
      <w:szCs w:val="24"/>
      <w:lang w:eastAsia="x-none"/>
    </w:rPr>
  </w:style>
  <w:style w:type="character" w:customStyle="1" w:styleId="AM10CharCharChar">
    <w:name w:val="AM_10 Char Char Char"/>
    <w:link w:val="AM10CharChar"/>
    <w:rsid w:val="007C15C0"/>
    <w:rPr>
      <w:rFonts w:ascii="Times Armenian" w:eastAsia="Calibri" w:hAnsi="Times Armenian" w:cs="Times New Roman"/>
      <w:sz w:val="20"/>
      <w:szCs w:val="24"/>
      <w:lang w:eastAsia="x-none"/>
    </w:rPr>
  </w:style>
  <w:style w:type="paragraph" w:customStyle="1" w:styleId="LevelRus2">
    <w:name w:val="Level Rus 2"/>
    <w:basedOn w:val="a"/>
    <w:rsid w:val="007C15C0"/>
    <w:pPr>
      <w:numPr>
        <w:ilvl w:val="1"/>
        <w:numId w:val="22"/>
      </w:numPr>
      <w:tabs>
        <w:tab w:val="left" w:pos="510"/>
        <w:tab w:val="center" w:pos="4677"/>
        <w:tab w:val="left" w:pos="4870"/>
        <w:tab w:val="right" w:pos="9355"/>
      </w:tabs>
      <w:spacing w:after="120" w:line="240" w:lineRule="auto"/>
      <w:jc w:val="both"/>
    </w:pPr>
    <w:rPr>
      <w:rFonts w:ascii="Times New Roman" w:eastAsia="Times New Roman" w:hAnsi="Times New Roman" w:cs="Times New Roman"/>
      <w:sz w:val="20"/>
      <w:szCs w:val="20"/>
    </w:rPr>
  </w:style>
  <w:style w:type="paragraph" w:customStyle="1" w:styleId="LevelArm2">
    <w:name w:val="Level Arm 2"/>
    <w:basedOn w:val="a"/>
    <w:link w:val="LevelArm20"/>
    <w:rsid w:val="007C15C0"/>
    <w:pPr>
      <w:tabs>
        <w:tab w:val="left" w:pos="510"/>
        <w:tab w:val="center" w:pos="4677"/>
        <w:tab w:val="left" w:pos="4860"/>
        <w:tab w:val="right" w:pos="9355"/>
      </w:tabs>
      <w:spacing w:after="120" w:line="240" w:lineRule="auto"/>
      <w:jc w:val="both"/>
    </w:pPr>
    <w:rPr>
      <w:rFonts w:ascii="Times Armenian" w:eastAsia="MS Mincho" w:hAnsi="Times Armenian" w:cs="Times New Roman"/>
      <w:spacing w:val="-6"/>
      <w:sz w:val="20"/>
      <w:szCs w:val="20"/>
      <w:lang w:val="x-none" w:eastAsia="x-none"/>
    </w:rPr>
  </w:style>
  <w:style w:type="character" w:customStyle="1" w:styleId="LevelArm20">
    <w:name w:val="Level Arm 2 Знак"/>
    <w:link w:val="LevelArm2"/>
    <w:rsid w:val="007C15C0"/>
    <w:rPr>
      <w:rFonts w:ascii="Times Armenian" w:eastAsia="MS Mincho" w:hAnsi="Times Armenian" w:cs="Times New Roman"/>
      <w:spacing w:val="-6"/>
      <w:sz w:val="20"/>
      <w:szCs w:val="20"/>
      <w:lang w:val="x-none" w:eastAsia="x-none"/>
    </w:rPr>
  </w:style>
  <w:style w:type="paragraph" w:customStyle="1" w:styleId="LevelRus3">
    <w:name w:val="Level Rus 3"/>
    <w:basedOn w:val="a"/>
    <w:rsid w:val="007C15C0"/>
    <w:pPr>
      <w:numPr>
        <w:ilvl w:val="2"/>
        <w:numId w:val="21"/>
      </w:numPr>
      <w:tabs>
        <w:tab w:val="num" w:pos="0"/>
        <w:tab w:val="left" w:pos="1134"/>
      </w:tabs>
      <w:spacing w:after="60" w:line="240" w:lineRule="auto"/>
      <w:ind w:left="1600" w:hanging="720"/>
      <w:jc w:val="both"/>
    </w:pPr>
    <w:rPr>
      <w:rFonts w:ascii="Times New Roman" w:eastAsia="Times New Roman" w:hAnsi="Times New Roman" w:cs="Times New Roman"/>
      <w:sz w:val="20"/>
      <w:szCs w:val="20"/>
    </w:rPr>
  </w:style>
  <w:style w:type="paragraph" w:customStyle="1" w:styleId="LevelArm3">
    <w:name w:val="Level Arm 3"/>
    <w:basedOn w:val="a"/>
    <w:rsid w:val="007C15C0"/>
    <w:pPr>
      <w:tabs>
        <w:tab w:val="left" w:pos="1134"/>
      </w:tabs>
      <w:spacing w:after="60" w:line="240" w:lineRule="auto"/>
      <w:ind w:left="1072" w:hanging="504"/>
      <w:jc w:val="both"/>
    </w:pPr>
    <w:rPr>
      <w:rFonts w:ascii="Times Armenian" w:eastAsia="MS Mincho" w:hAnsi="Times Armenian" w:cs="Times New Roman"/>
      <w:spacing w:val="-8"/>
      <w:sz w:val="20"/>
      <w:szCs w:val="20"/>
      <w:lang w:val="en-US"/>
    </w:rPr>
  </w:style>
  <w:style w:type="paragraph" w:customStyle="1" w:styleId="AM20Char">
    <w:name w:val="AM_20 Char"/>
    <w:basedOn w:val="a"/>
    <w:link w:val="AM20CharChar"/>
    <w:autoRedefine/>
    <w:qFormat/>
    <w:rsid w:val="007C15C0"/>
    <w:pPr>
      <w:tabs>
        <w:tab w:val="left" w:pos="488"/>
      </w:tabs>
      <w:spacing w:before="60" w:after="0" w:line="240" w:lineRule="auto"/>
      <w:ind w:left="680"/>
      <w:contextualSpacing/>
      <w:jc w:val="both"/>
    </w:pPr>
    <w:rPr>
      <w:rFonts w:ascii="Times Armenian" w:eastAsia="Calibri" w:hAnsi="Times Armenian" w:cs="Times New Roman"/>
      <w:b/>
      <w:spacing w:val="-6"/>
      <w:lang w:eastAsia="x-none"/>
    </w:rPr>
  </w:style>
  <w:style w:type="character" w:customStyle="1" w:styleId="AM20CharChar">
    <w:name w:val="AM_20 Char Char"/>
    <w:link w:val="AM20Char"/>
    <w:rsid w:val="007C15C0"/>
    <w:rPr>
      <w:rFonts w:ascii="Times Armenian" w:eastAsia="Calibri" w:hAnsi="Times Armenian" w:cs="Times New Roman"/>
      <w:b/>
      <w:spacing w:val="-6"/>
      <w:lang w:eastAsia="x-none"/>
    </w:rPr>
  </w:style>
  <w:style w:type="paragraph" w:customStyle="1" w:styleId="RU20Char">
    <w:name w:val="RU_20 Char"/>
    <w:basedOn w:val="a"/>
    <w:link w:val="RU20CharChar"/>
    <w:autoRedefine/>
    <w:qFormat/>
    <w:rsid w:val="007C15C0"/>
    <w:pPr>
      <w:tabs>
        <w:tab w:val="left" w:pos="488"/>
      </w:tabs>
      <w:spacing w:before="120" w:after="0" w:line="240" w:lineRule="auto"/>
      <w:ind w:left="680"/>
      <w:contextualSpacing/>
      <w:jc w:val="both"/>
    </w:pPr>
    <w:rPr>
      <w:rFonts w:ascii="Times New Roman" w:eastAsia="Calibri" w:hAnsi="Times New Roman" w:cs="Times New Roman"/>
      <w:b/>
      <w:spacing w:val="4"/>
      <w:lang w:eastAsia="x-none"/>
    </w:rPr>
  </w:style>
  <w:style w:type="character" w:customStyle="1" w:styleId="RU20CharChar">
    <w:name w:val="RU_20 Char Char"/>
    <w:link w:val="RU20Char"/>
    <w:rsid w:val="007C15C0"/>
    <w:rPr>
      <w:rFonts w:ascii="Times New Roman" w:eastAsia="Calibri" w:hAnsi="Times New Roman" w:cs="Times New Roman"/>
      <w:b/>
      <w:spacing w:val="4"/>
      <w:lang w:eastAsia="x-none"/>
    </w:rPr>
  </w:style>
  <w:style w:type="paragraph" w:customStyle="1" w:styleId="CharCharCharCharCharCharCharCharCharCharCharCharChar">
    <w:name w:val="Таблица шапка Char Char Char Char Char Char Char Char Char Char Char Char Char"/>
    <w:basedOn w:val="a"/>
    <w:link w:val="CharCharCharCharCharCharCharCharCharCharCharCharCharChar"/>
    <w:rsid w:val="007C15C0"/>
    <w:pPr>
      <w:keepNext/>
      <w:spacing w:before="40" w:after="40" w:line="240" w:lineRule="auto"/>
      <w:ind w:left="57" w:right="57"/>
    </w:pPr>
    <w:rPr>
      <w:rFonts w:ascii="Times New Roman" w:eastAsia="Times New Roman" w:hAnsi="Times New Roman" w:cs="Times New Roman"/>
      <w:snapToGrid w:val="0"/>
      <w:szCs w:val="20"/>
      <w:lang w:eastAsia="ru-RU"/>
    </w:rPr>
  </w:style>
  <w:style w:type="character" w:customStyle="1" w:styleId="CharCharCharCharCharCharCharCharCharCharCharCharCharChar">
    <w:name w:val="Таблица шапка Char Char Char Char Char Char Char Char Char Char Char Char Char Char"/>
    <w:link w:val="CharCharCharCharCharCharCharCharCharCharCharCharChar"/>
    <w:rsid w:val="007C15C0"/>
    <w:rPr>
      <w:rFonts w:ascii="Times New Roman" w:eastAsia="Times New Roman" w:hAnsi="Times New Roman" w:cs="Times New Roman"/>
      <w:snapToGrid w:val="0"/>
      <w:szCs w:val="20"/>
      <w:lang w:eastAsia="ru-RU"/>
    </w:rPr>
  </w:style>
  <w:style w:type="paragraph" w:customStyle="1" w:styleId="RU10CharChar">
    <w:name w:val="RU_10 Char Char"/>
    <w:basedOn w:val="a"/>
    <w:link w:val="RU10CharCharChar"/>
    <w:rsid w:val="007C15C0"/>
    <w:pPr>
      <w:spacing w:after="0" w:line="240" w:lineRule="auto"/>
      <w:ind w:left="284"/>
      <w:jc w:val="both"/>
    </w:pPr>
    <w:rPr>
      <w:rFonts w:ascii="Times New Roman" w:eastAsia="Calibri" w:hAnsi="Times New Roman" w:cs="Times New Roman"/>
      <w:sz w:val="20"/>
      <w:lang w:eastAsia="x-none"/>
    </w:rPr>
  </w:style>
  <w:style w:type="character" w:customStyle="1" w:styleId="RU10CharCharChar">
    <w:name w:val="RU_10 Char Char Char"/>
    <w:link w:val="RU10CharChar"/>
    <w:rsid w:val="007C15C0"/>
    <w:rPr>
      <w:rFonts w:ascii="Times New Roman" w:eastAsia="Calibri" w:hAnsi="Times New Roman" w:cs="Times New Roman"/>
      <w:sz w:val="20"/>
      <w:lang w:eastAsia="x-none"/>
    </w:rPr>
  </w:style>
  <w:style w:type="paragraph" w:customStyle="1" w:styleId="AM6Char">
    <w:name w:val="AM_6 Char"/>
    <w:basedOn w:val="AM10CharChar"/>
    <w:link w:val="AM6CharChar"/>
    <w:rsid w:val="007C15C0"/>
    <w:pPr>
      <w:jc w:val="left"/>
    </w:pPr>
    <w:rPr>
      <w:b/>
      <w:i/>
    </w:rPr>
  </w:style>
  <w:style w:type="character" w:customStyle="1" w:styleId="AM6CharChar">
    <w:name w:val="AM_6 Char Char"/>
    <w:link w:val="AM6Char"/>
    <w:rsid w:val="007C15C0"/>
    <w:rPr>
      <w:rFonts w:ascii="Times Armenian" w:eastAsia="Calibri" w:hAnsi="Times Armenian" w:cs="Times New Roman"/>
      <w:b/>
      <w:i/>
      <w:sz w:val="20"/>
      <w:szCs w:val="24"/>
      <w:lang w:eastAsia="x-none"/>
    </w:rPr>
  </w:style>
  <w:style w:type="paragraph" w:customStyle="1" w:styleId="RU6Char">
    <w:name w:val="RU_6 Char"/>
    <w:basedOn w:val="RU10CharChar"/>
    <w:link w:val="RU6CharChar"/>
    <w:rsid w:val="007C15C0"/>
    <w:pPr>
      <w:keepNext/>
      <w:suppressAutoHyphens/>
      <w:spacing w:beforeLines="60" w:before="144"/>
      <w:ind w:left="0"/>
    </w:pPr>
    <w:rPr>
      <w:b/>
      <w:i/>
      <w:snapToGrid w:val="0"/>
      <w:lang w:eastAsia="ru-RU"/>
    </w:rPr>
  </w:style>
  <w:style w:type="character" w:customStyle="1" w:styleId="RU6CharChar">
    <w:name w:val="RU_6 Char Char"/>
    <w:link w:val="RU6Char"/>
    <w:rsid w:val="007C15C0"/>
    <w:rPr>
      <w:rFonts w:ascii="Times New Roman" w:eastAsia="Calibri" w:hAnsi="Times New Roman" w:cs="Times New Roman"/>
      <w:b/>
      <w:i/>
      <w:snapToGrid w:val="0"/>
      <w:sz w:val="20"/>
      <w:lang w:eastAsia="ru-RU"/>
    </w:rPr>
  </w:style>
  <w:style w:type="paragraph" w:customStyle="1" w:styleId="AM7CharCharCharCharCharCharCharCharCharCharCharCharChar">
    <w:name w:val="AM_7 Char Char Char Char Char Char Char Char Char Char Char Char Char"/>
    <w:basedOn w:val="CharCharCharCharCharCharCharCharCharCharCharCharChar"/>
    <w:link w:val="AM7CharCharCharCharCharCharCharCharCharCharCharCharCharChar"/>
    <w:rsid w:val="007C15C0"/>
    <w:pPr>
      <w:spacing w:beforeLines="60" w:before="144" w:after="0"/>
    </w:pPr>
    <w:rPr>
      <w:rFonts w:ascii="Times Armenian" w:hAnsi="Times Armenian"/>
      <w:b/>
      <w:i/>
      <w:sz w:val="16"/>
      <w:szCs w:val="16"/>
    </w:rPr>
  </w:style>
  <w:style w:type="character" w:customStyle="1" w:styleId="AM7CharCharCharCharCharCharCharCharCharCharCharCharCharChar">
    <w:name w:val="AM_7 Char Char Char Char Char Char Char Char Char Char Char Char Char Char"/>
    <w:link w:val="AM7CharCharCharCharCharCharCharCharCharCharCharCharChar"/>
    <w:rsid w:val="007C15C0"/>
    <w:rPr>
      <w:rFonts w:ascii="Times Armenian" w:eastAsia="Times New Roman" w:hAnsi="Times Armenian" w:cs="Times New Roman"/>
      <w:b/>
      <w:i/>
      <w:snapToGrid w:val="0"/>
      <w:sz w:val="16"/>
      <w:szCs w:val="16"/>
      <w:lang w:eastAsia="ru-RU"/>
    </w:rPr>
  </w:style>
  <w:style w:type="paragraph" w:customStyle="1" w:styleId="RU7CharCharCharCharCharCharCharCharCharCharCharCharChar">
    <w:name w:val="RU_7 Char Char Char Char Char Char Char Char Char Char Char Char Char"/>
    <w:basedOn w:val="CharCharCharCharCharCharCharCharCharCharCharCharChar"/>
    <w:link w:val="RU7CharCharCharCharCharCharCharCharCharCharCharCharCharChar"/>
    <w:rsid w:val="007C15C0"/>
    <w:pPr>
      <w:spacing w:beforeLines="60" w:before="144" w:after="0"/>
    </w:pPr>
    <w:rPr>
      <w:b/>
      <w:i/>
      <w:sz w:val="16"/>
      <w:szCs w:val="16"/>
    </w:rPr>
  </w:style>
  <w:style w:type="character" w:customStyle="1" w:styleId="RU7CharCharCharCharCharCharCharCharCharCharCharCharCharChar">
    <w:name w:val="RU_7 Char Char Char Char Char Char Char Char Char Char Char Char Char Char"/>
    <w:link w:val="RU7CharCharCharCharCharCharCharCharCharCharCharCharChar"/>
    <w:rsid w:val="007C15C0"/>
    <w:rPr>
      <w:rFonts w:ascii="Times New Roman" w:eastAsia="Times New Roman" w:hAnsi="Times New Roman" w:cs="Times New Roman"/>
      <w:b/>
      <w:i/>
      <w:snapToGrid w:val="0"/>
      <w:sz w:val="16"/>
      <w:szCs w:val="16"/>
      <w:lang w:eastAsia="ru-RU"/>
    </w:rPr>
  </w:style>
  <w:style w:type="paragraph" w:customStyle="1" w:styleId="western">
    <w:name w:val="western"/>
    <w:basedOn w:val="a"/>
    <w:uiPriority w:val="99"/>
    <w:rsid w:val="007C15C0"/>
    <w:pPr>
      <w:spacing w:before="100" w:beforeAutospacing="1" w:after="100" w:afterAutospacing="1" w:line="240" w:lineRule="auto"/>
    </w:pPr>
    <w:rPr>
      <w:rFonts w:ascii="Times New Roman" w:eastAsia="Times New Roman" w:hAnsi="Times New Roman" w:cs="Times New Roman"/>
      <w:sz w:val="24"/>
      <w:szCs w:val="24"/>
      <w:lang w:val="en-US" w:eastAsia="zh-TW"/>
    </w:rPr>
  </w:style>
  <w:style w:type="character" w:customStyle="1" w:styleId="afff3">
    <w:name w:val="Основной текст + Полужирный"/>
    <w:rsid w:val="007C15C0"/>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f">
    <w:name w:val="Нижний колонтитул Знак1"/>
    <w:uiPriority w:val="99"/>
    <w:locked/>
    <w:rsid w:val="007C15C0"/>
    <w:rPr>
      <w:sz w:val="24"/>
      <w:szCs w:val="24"/>
      <w:lang w:val="ru-RU" w:eastAsia="ru-RU" w:bidi="ar-SA"/>
    </w:rPr>
  </w:style>
  <w:style w:type="paragraph" w:customStyle="1" w:styleId="1f0">
    <w:name w:val="1"/>
    <w:basedOn w:val="a"/>
    <w:next w:val="aa"/>
    <w:uiPriority w:val="10"/>
    <w:qFormat/>
    <w:rsid w:val="007C15C0"/>
    <w:pPr>
      <w:spacing w:after="0" w:line="360" w:lineRule="auto"/>
      <w:jc w:val="center"/>
    </w:pPr>
    <w:rPr>
      <w:rFonts w:ascii="Calibri" w:eastAsia="Calibri" w:hAnsi="Calibri" w:cs="Times New Roman"/>
      <w:b/>
      <w:bCs/>
      <w:sz w:val="28"/>
      <w:szCs w:val="28"/>
      <w:lang w:val="en-US" w:eastAsia="ru-RU"/>
    </w:rPr>
  </w:style>
  <w:style w:type="character" w:styleId="afff4">
    <w:name w:val="page number"/>
    <w:rsid w:val="007C15C0"/>
    <w:rPr>
      <w:rFonts w:cs="Times New Roman"/>
    </w:rPr>
  </w:style>
  <w:style w:type="numbering" w:customStyle="1" w:styleId="132">
    <w:name w:val="Нет списка13"/>
    <w:next w:val="a2"/>
    <w:uiPriority w:val="99"/>
    <w:semiHidden/>
    <w:unhideWhenUsed/>
    <w:rsid w:val="007C15C0"/>
  </w:style>
  <w:style w:type="table" w:customStyle="1" w:styleId="94">
    <w:name w:val="Сетка таблицы9"/>
    <w:basedOn w:val="a1"/>
    <w:next w:val="aff7"/>
    <w:uiPriority w:val="59"/>
    <w:rsid w:val="007C15C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5">
    <w:name w:val="Базовый"/>
    <w:rsid w:val="007C15C0"/>
    <w:pPr>
      <w:widowControl w:val="0"/>
      <w:suppressAutoHyphens/>
      <w:spacing w:after="0" w:line="240" w:lineRule="auto"/>
    </w:pPr>
    <w:rPr>
      <w:rFonts w:ascii="Times New Roman" w:eastAsia="Times New Roman" w:hAnsi="Times New Roman" w:cs="Tahoma"/>
      <w:sz w:val="24"/>
      <w:szCs w:val="24"/>
      <w:lang w:eastAsia="ru-RU"/>
    </w:rPr>
  </w:style>
  <w:style w:type="paragraph" w:styleId="afff6">
    <w:name w:val="Normal (Web)"/>
    <w:basedOn w:val="a"/>
    <w:unhideWhenUsed/>
    <w:rsid w:val="007C15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9105pt">
    <w:name w:val="Основной текст (9) + 10;5 pt"/>
    <w:rsid w:val="007C15C0"/>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7C15C0"/>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1f1">
    <w:name w:val="Основной текст с отступом Знак1"/>
    <w:uiPriority w:val="99"/>
    <w:semiHidden/>
    <w:rsid w:val="007C15C0"/>
    <w:rPr>
      <w:rFonts w:ascii="Times New Roman" w:eastAsia="Times New Roman" w:hAnsi="Times New Roman" w:cs="Times New Roman"/>
      <w:sz w:val="24"/>
      <w:szCs w:val="24"/>
      <w:lang w:val="en-US"/>
    </w:rPr>
  </w:style>
  <w:style w:type="character" w:customStyle="1" w:styleId="312">
    <w:name w:val="Основной текст 3 Знак1"/>
    <w:uiPriority w:val="99"/>
    <w:semiHidden/>
    <w:rsid w:val="007C15C0"/>
    <w:rPr>
      <w:rFonts w:ascii="Times New Roman" w:eastAsia="Times New Roman" w:hAnsi="Times New Roman" w:cs="Times New Roman"/>
      <w:sz w:val="16"/>
      <w:szCs w:val="16"/>
      <w:lang w:val="en-US"/>
    </w:rPr>
  </w:style>
  <w:style w:type="character" w:customStyle="1" w:styleId="213">
    <w:name w:val="Основной текст с отступом 2 Знак1"/>
    <w:uiPriority w:val="99"/>
    <w:semiHidden/>
    <w:rsid w:val="007C15C0"/>
    <w:rPr>
      <w:rFonts w:ascii="Times New Roman" w:eastAsia="Times New Roman" w:hAnsi="Times New Roman" w:cs="Times New Roman"/>
      <w:sz w:val="24"/>
      <w:szCs w:val="24"/>
      <w:lang w:val="en-US"/>
    </w:rPr>
  </w:style>
  <w:style w:type="character" w:customStyle="1" w:styleId="313">
    <w:name w:val="Основной текст с отступом 3 Знак1"/>
    <w:uiPriority w:val="99"/>
    <w:semiHidden/>
    <w:rsid w:val="007C15C0"/>
    <w:rPr>
      <w:rFonts w:ascii="Times New Roman" w:eastAsia="Times New Roman" w:hAnsi="Times New Roman" w:cs="Times New Roman"/>
      <w:sz w:val="16"/>
      <w:szCs w:val="16"/>
      <w:lang w:val="en-US"/>
    </w:rPr>
  </w:style>
  <w:style w:type="paragraph" w:customStyle="1" w:styleId="font0">
    <w:name w:val="font0"/>
    <w:basedOn w:val="a"/>
    <w:rsid w:val="007C15C0"/>
    <w:pPr>
      <w:spacing w:before="100" w:beforeAutospacing="1" w:after="100" w:afterAutospacing="1" w:line="240" w:lineRule="auto"/>
    </w:pPr>
    <w:rPr>
      <w:rFonts w:ascii="Calibri" w:eastAsia="Times New Roman" w:hAnsi="Calibri" w:cs="Calibri"/>
      <w:color w:val="000000"/>
      <w:lang w:eastAsia="ru-RU"/>
    </w:rPr>
  </w:style>
  <w:style w:type="character" w:customStyle="1" w:styleId="apple-converted-space">
    <w:name w:val="apple-converted-space"/>
    <w:rsid w:val="007C15C0"/>
  </w:style>
  <w:style w:type="table" w:customStyle="1" w:styleId="150">
    <w:name w:val="Сетка таблицы1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31">
    <w:name w:val="Нет списка23"/>
    <w:next w:val="a2"/>
    <w:uiPriority w:val="99"/>
    <w:semiHidden/>
    <w:unhideWhenUsed/>
    <w:rsid w:val="007C15C0"/>
  </w:style>
  <w:style w:type="numbering" w:customStyle="1" w:styleId="1111">
    <w:name w:val="Нет списка1111"/>
    <w:next w:val="a2"/>
    <w:uiPriority w:val="99"/>
    <w:semiHidden/>
    <w:unhideWhenUsed/>
    <w:rsid w:val="007C15C0"/>
  </w:style>
  <w:style w:type="numbering" w:customStyle="1" w:styleId="11111">
    <w:name w:val="Нет списка11111"/>
    <w:next w:val="a2"/>
    <w:uiPriority w:val="99"/>
    <w:semiHidden/>
    <w:unhideWhenUsed/>
    <w:rsid w:val="007C15C0"/>
  </w:style>
  <w:style w:type="table" w:customStyle="1" w:styleId="250">
    <w:name w:val="Сетка таблицы25"/>
    <w:basedOn w:val="a1"/>
    <w:next w:val="aff7"/>
    <w:rsid w:val="007C15C0"/>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
    <w:name w:val="Нет списка10"/>
    <w:next w:val="a2"/>
    <w:uiPriority w:val="99"/>
    <w:semiHidden/>
    <w:unhideWhenUsed/>
    <w:rsid w:val="007F7F86"/>
  </w:style>
  <w:style w:type="table" w:customStyle="1" w:styleId="103">
    <w:name w:val="Сетка таблицы10"/>
    <w:basedOn w:val="a1"/>
    <w:next w:val="aff7"/>
    <w:uiPriority w:val="39"/>
    <w:rsid w:val="007F7F86"/>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Сетка таблицы16"/>
    <w:basedOn w:val="a1"/>
    <w:next w:val="aff7"/>
    <w:uiPriority w:val="59"/>
    <w:rsid w:val="006F4A99"/>
    <w:pPr>
      <w:spacing w:after="0" w:line="240" w:lineRule="auto"/>
    </w:pPr>
    <w:rPr>
      <w:rFonts w:ascii="Calibri" w:eastAsia="Calibri" w:hAnsi="Calibri" w:cs="Times New Roman"/>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
    <w:name w:val="Нет списка14"/>
    <w:next w:val="a2"/>
    <w:uiPriority w:val="99"/>
    <w:semiHidden/>
    <w:unhideWhenUsed/>
    <w:rsid w:val="00871FF5"/>
  </w:style>
  <w:style w:type="table" w:customStyle="1" w:styleId="170">
    <w:name w:val="Сетка таблицы17"/>
    <w:basedOn w:val="a1"/>
    <w:next w:val="aff7"/>
    <w:uiPriority w:val="59"/>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Нет списка15"/>
    <w:next w:val="a2"/>
    <w:uiPriority w:val="99"/>
    <w:semiHidden/>
    <w:unhideWhenUsed/>
    <w:rsid w:val="00871FF5"/>
  </w:style>
  <w:style w:type="numbering" w:customStyle="1" w:styleId="241">
    <w:name w:val="Нет списка24"/>
    <w:next w:val="a2"/>
    <w:uiPriority w:val="99"/>
    <w:semiHidden/>
    <w:unhideWhenUsed/>
    <w:rsid w:val="00871FF5"/>
  </w:style>
  <w:style w:type="numbering" w:customStyle="1" w:styleId="331">
    <w:name w:val="Нет списка33"/>
    <w:next w:val="a2"/>
    <w:uiPriority w:val="99"/>
    <w:semiHidden/>
    <w:unhideWhenUsed/>
    <w:rsid w:val="00871FF5"/>
  </w:style>
  <w:style w:type="table" w:customStyle="1" w:styleId="180">
    <w:name w:val="Сетка таблицы18"/>
    <w:basedOn w:val="a1"/>
    <w:next w:val="aff7"/>
    <w:rsid w:val="00871FF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Нет списка112"/>
    <w:next w:val="a2"/>
    <w:uiPriority w:val="99"/>
    <w:semiHidden/>
    <w:unhideWhenUsed/>
    <w:rsid w:val="00871FF5"/>
  </w:style>
  <w:style w:type="numbering" w:customStyle="1" w:styleId="1112">
    <w:name w:val="Нет списка1112"/>
    <w:next w:val="a2"/>
    <w:uiPriority w:val="99"/>
    <w:semiHidden/>
    <w:unhideWhenUsed/>
    <w:rsid w:val="00871FF5"/>
  </w:style>
  <w:style w:type="character" w:styleId="afff7">
    <w:name w:val="Emphasis"/>
    <w:basedOn w:val="a0"/>
    <w:uiPriority w:val="20"/>
    <w:qFormat/>
    <w:rsid w:val="00871FF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1227139">
      <w:bodyDiv w:val="1"/>
      <w:marLeft w:val="0"/>
      <w:marRight w:val="0"/>
      <w:marTop w:val="0"/>
      <w:marBottom w:val="0"/>
      <w:divBdr>
        <w:top w:val="none" w:sz="0" w:space="0" w:color="auto"/>
        <w:left w:val="none" w:sz="0" w:space="0" w:color="auto"/>
        <w:bottom w:val="none" w:sz="0" w:space="0" w:color="auto"/>
        <w:right w:val="none" w:sz="0" w:space="0" w:color="auto"/>
      </w:divBdr>
    </w:div>
    <w:div w:id="1609435673">
      <w:bodyDiv w:val="1"/>
      <w:marLeft w:val="0"/>
      <w:marRight w:val="0"/>
      <w:marTop w:val="0"/>
      <w:marBottom w:val="0"/>
      <w:divBdr>
        <w:top w:val="none" w:sz="0" w:space="0" w:color="auto"/>
        <w:left w:val="none" w:sz="0" w:space="0" w:color="auto"/>
        <w:bottom w:val="none" w:sz="0" w:space="0" w:color="auto"/>
        <w:right w:val="none" w:sz="0" w:space="0" w:color="auto"/>
      </w:divBdr>
    </w:div>
    <w:div w:id="2036539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4.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yperlink" Target="mailto:hamkarapetyan@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406</TotalTime>
  <Pages>71</Pages>
  <Words>22391</Words>
  <Characters>127631</Characters>
  <Application>Microsoft Office Word</Application>
  <DocSecurity>0</DocSecurity>
  <Lines>1063</Lines>
  <Paragraphs>299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Лилит Яковлевна Шимширян</cp:lastModifiedBy>
  <cp:revision>109</cp:revision>
  <cp:lastPrinted>2022-03-16T08:20:00Z</cp:lastPrinted>
  <dcterms:created xsi:type="dcterms:W3CDTF">2021-11-29T06:01:00Z</dcterms:created>
  <dcterms:modified xsi:type="dcterms:W3CDTF">2023-01-31T06:33:00Z</dcterms:modified>
</cp:coreProperties>
</file>