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757"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2C5C21" w:rsidRPr="003A5EE0" w:rsidRDefault="002C5C21" w:rsidP="002C5C21">
      <w:pPr>
        <w:pStyle w:val="11"/>
        <w:jc w:val="center"/>
        <w:rPr>
          <w:rFonts w:ascii="Sylfaen" w:hAnsi="Sylfaen"/>
          <w:b/>
          <w:szCs w:val="28"/>
          <w:lang w:val="hy-AM"/>
        </w:rPr>
      </w:pPr>
      <w:r w:rsidRPr="002C5C21">
        <w:rPr>
          <w:b/>
          <w:bCs/>
          <w:color w:val="000000"/>
          <w:szCs w:val="28"/>
        </w:rPr>
        <w:t xml:space="preserve">на право заключения договора </w:t>
      </w:r>
      <w:r w:rsidR="007249F7">
        <w:rPr>
          <w:b/>
          <w:bCs/>
          <w:color w:val="000000"/>
          <w:szCs w:val="28"/>
        </w:rPr>
        <w:t xml:space="preserve">на поставку специальной </w:t>
      </w:r>
      <w:r w:rsidR="00D97F78">
        <w:rPr>
          <w:b/>
          <w:bCs/>
          <w:color w:val="000000"/>
          <w:szCs w:val="28"/>
        </w:rPr>
        <w:t>и форменной одежды по</w:t>
      </w:r>
      <w:r w:rsidR="00F029E6">
        <w:rPr>
          <w:b/>
          <w:bCs/>
          <w:color w:val="000000"/>
          <w:szCs w:val="28"/>
        </w:rPr>
        <w:t xml:space="preserve"> коду №ЮКЖД-</w:t>
      </w:r>
      <w:r w:rsidR="00D97F78" w:rsidRPr="003A5EE0">
        <w:rPr>
          <w:b/>
          <w:bCs/>
          <w:color w:val="000000"/>
          <w:szCs w:val="28"/>
        </w:rPr>
        <w:t>ЗКЦ 022/00</w:t>
      </w:r>
      <w:r w:rsidR="003A5EE0" w:rsidRPr="003B2588">
        <w:rPr>
          <w:b/>
          <w:bCs/>
          <w:color w:val="000000"/>
          <w:szCs w:val="28"/>
        </w:rPr>
        <w:t>9</w:t>
      </w:r>
    </w:p>
    <w:p w:rsidR="00954CE2" w:rsidRDefault="00954CE2" w:rsidP="002C5C21">
      <w:pPr>
        <w:pStyle w:val="11"/>
        <w:jc w:val="center"/>
        <w:rPr>
          <w:b/>
          <w:szCs w:val="28"/>
        </w:rPr>
      </w:pPr>
    </w:p>
    <w:p w:rsidR="007C4EB4" w:rsidRPr="00626AC8" w:rsidRDefault="00DA2C65" w:rsidP="002C5C21">
      <w:pPr>
        <w:pStyle w:val="11"/>
        <w:rPr>
          <w:b/>
          <w:bCs/>
          <w:color w:val="000000"/>
          <w:szCs w:val="28"/>
        </w:rPr>
      </w:pPr>
      <w:r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1F65E8">
          <w:rPr>
            <w:noProof/>
            <w:webHidden/>
          </w:rPr>
          <w:t>2</w:t>
        </w:r>
        <w:r w:rsidR="00E23A29">
          <w:rPr>
            <w:noProof/>
            <w:webHidden/>
          </w:rPr>
          <w:fldChar w:fldCharType="end"/>
        </w:r>
      </w:hyperlink>
    </w:p>
    <w:p w:rsidR="00E23A29" w:rsidRPr="00A11A06" w:rsidRDefault="00477F7C">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1F65E8">
          <w:rPr>
            <w:noProof/>
            <w:webHidden/>
          </w:rPr>
          <w:t>2</w:t>
        </w:r>
        <w:r w:rsidR="00E23A29">
          <w:rPr>
            <w:noProof/>
            <w:webHidden/>
          </w:rPr>
          <w:fldChar w:fldCharType="end"/>
        </w:r>
      </w:hyperlink>
    </w:p>
    <w:p w:rsidR="00E23A29" w:rsidRPr="00A11A06" w:rsidRDefault="00477F7C">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1F65E8">
          <w:rPr>
            <w:noProof/>
            <w:webHidden/>
          </w:rPr>
          <w:t>2</w:t>
        </w:r>
        <w:r w:rsidR="00E23A29">
          <w:rPr>
            <w:noProof/>
            <w:webHidden/>
          </w:rPr>
          <w:fldChar w:fldCharType="end"/>
        </w:r>
      </w:hyperlink>
    </w:p>
    <w:p w:rsidR="00E23A29" w:rsidRPr="00A11A06" w:rsidRDefault="00477F7C">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1F65E8">
          <w:rPr>
            <w:noProof/>
            <w:webHidden/>
          </w:rPr>
          <w:t>2</w:t>
        </w:r>
        <w:r w:rsidR="00E23A29">
          <w:rPr>
            <w:noProof/>
            <w:webHidden/>
          </w:rPr>
          <w:fldChar w:fldCharType="end"/>
        </w:r>
      </w:hyperlink>
    </w:p>
    <w:p w:rsidR="00E23A29" w:rsidRPr="00A11A06" w:rsidRDefault="00477F7C">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1F65E8">
          <w:rPr>
            <w:noProof/>
            <w:webHidden/>
          </w:rPr>
          <w:t>4</w:t>
        </w:r>
        <w:r w:rsidR="00E23A29">
          <w:rPr>
            <w:noProof/>
            <w:webHidden/>
          </w:rPr>
          <w:fldChar w:fldCharType="end"/>
        </w:r>
      </w:hyperlink>
    </w:p>
    <w:p w:rsidR="00E23A29" w:rsidRPr="00A11A06" w:rsidRDefault="00477F7C">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1F65E8">
          <w:rPr>
            <w:noProof/>
            <w:webHidden/>
          </w:rPr>
          <w:t>5</w:t>
        </w:r>
        <w:r w:rsidR="00E23A29">
          <w:rPr>
            <w:noProof/>
            <w:webHidden/>
          </w:rPr>
          <w:fldChar w:fldCharType="end"/>
        </w:r>
      </w:hyperlink>
    </w:p>
    <w:p w:rsidR="00E23A29" w:rsidRPr="00A11A06" w:rsidRDefault="00477F7C">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1F65E8">
          <w:rPr>
            <w:noProof/>
            <w:webHidden/>
          </w:rPr>
          <w:t>5</w:t>
        </w:r>
        <w:r w:rsidR="00E23A29">
          <w:rPr>
            <w:noProof/>
            <w:webHidden/>
          </w:rPr>
          <w:fldChar w:fldCharType="end"/>
        </w:r>
      </w:hyperlink>
    </w:p>
    <w:p w:rsidR="00E23A29" w:rsidRPr="00A11A06" w:rsidRDefault="00477F7C">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1F65E8">
          <w:rPr>
            <w:noProof/>
            <w:webHidden/>
          </w:rPr>
          <w:t>7</w:t>
        </w:r>
        <w:r w:rsidR="00E23A29">
          <w:rPr>
            <w:noProof/>
            <w:webHidden/>
          </w:rPr>
          <w:fldChar w:fldCharType="end"/>
        </w:r>
      </w:hyperlink>
    </w:p>
    <w:p w:rsidR="00E23A29" w:rsidRPr="00A11A06" w:rsidRDefault="00477F7C">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1F65E8">
          <w:rPr>
            <w:noProof/>
            <w:webHidden/>
          </w:rPr>
          <w:t>8</w:t>
        </w:r>
        <w:r w:rsidR="00E23A29">
          <w:rPr>
            <w:noProof/>
            <w:webHidden/>
          </w:rPr>
          <w:fldChar w:fldCharType="end"/>
        </w:r>
      </w:hyperlink>
    </w:p>
    <w:p w:rsidR="00E23A29" w:rsidRPr="00A11A06" w:rsidRDefault="00477F7C">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1F65E8">
          <w:rPr>
            <w:noProof/>
            <w:webHidden/>
          </w:rPr>
          <w:t>11</w:t>
        </w:r>
        <w:r w:rsidR="00E23A29">
          <w:rPr>
            <w:noProof/>
            <w:webHidden/>
          </w:rPr>
          <w:fldChar w:fldCharType="end"/>
        </w:r>
      </w:hyperlink>
    </w:p>
    <w:p w:rsidR="00E23A29" w:rsidRPr="00A11A06" w:rsidRDefault="00477F7C">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1F65E8">
          <w:rPr>
            <w:noProof/>
            <w:webHidden/>
          </w:rPr>
          <w:t>12</w:t>
        </w:r>
        <w:r w:rsidR="00E23A29">
          <w:rPr>
            <w:noProof/>
            <w:webHidden/>
          </w:rPr>
          <w:fldChar w:fldCharType="end"/>
        </w:r>
      </w:hyperlink>
    </w:p>
    <w:p w:rsidR="00E23A29" w:rsidRPr="00A11A06" w:rsidRDefault="00477F7C">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1F65E8">
          <w:rPr>
            <w:noProof/>
            <w:webHidden/>
          </w:rPr>
          <w:t>12</w:t>
        </w:r>
        <w:r w:rsidR="00E23A29">
          <w:rPr>
            <w:noProof/>
            <w:webHidden/>
          </w:rPr>
          <w:fldChar w:fldCharType="end"/>
        </w:r>
      </w:hyperlink>
    </w:p>
    <w:p w:rsidR="00E23A29" w:rsidRPr="00A11A06" w:rsidRDefault="00477F7C">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1F65E8">
          <w:rPr>
            <w:noProof/>
            <w:webHidden/>
          </w:rPr>
          <w:t>12</w:t>
        </w:r>
        <w:r w:rsidR="00E23A29">
          <w:rPr>
            <w:noProof/>
            <w:webHidden/>
          </w:rPr>
          <w:fldChar w:fldCharType="end"/>
        </w:r>
      </w:hyperlink>
    </w:p>
    <w:p w:rsidR="00E23A29" w:rsidRPr="00A11A06" w:rsidRDefault="00477F7C">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1F65E8">
          <w:rPr>
            <w:noProof/>
            <w:webHidden/>
          </w:rPr>
          <w:t>14</w:t>
        </w:r>
        <w:r w:rsidR="00E23A29">
          <w:rPr>
            <w:noProof/>
            <w:webHidden/>
          </w:rPr>
          <w:fldChar w:fldCharType="end"/>
        </w:r>
      </w:hyperlink>
    </w:p>
    <w:p w:rsidR="00E23A29" w:rsidRPr="00A11A06" w:rsidRDefault="00477F7C">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1F65E8">
          <w:rPr>
            <w:noProof/>
            <w:webHidden/>
          </w:rPr>
          <w:t>15</w:t>
        </w:r>
        <w:r w:rsidR="00E23A29">
          <w:rPr>
            <w:noProof/>
            <w:webHidden/>
          </w:rPr>
          <w:fldChar w:fldCharType="end"/>
        </w:r>
      </w:hyperlink>
    </w:p>
    <w:p w:rsidR="00E23A29" w:rsidRPr="00A11A06" w:rsidRDefault="00477F7C">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1F65E8">
          <w:rPr>
            <w:noProof/>
            <w:webHidden/>
          </w:rPr>
          <w:t>16</w:t>
        </w:r>
        <w:r w:rsidR="00E23A29">
          <w:rPr>
            <w:noProof/>
            <w:webHidden/>
          </w:rPr>
          <w:fldChar w:fldCharType="end"/>
        </w:r>
      </w:hyperlink>
    </w:p>
    <w:p w:rsidR="00E23A29" w:rsidRPr="00A11A06" w:rsidRDefault="00477F7C">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1F65E8">
          <w:rPr>
            <w:noProof/>
            <w:webHidden/>
          </w:rPr>
          <w:t>17</w:t>
        </w:r>
        <w:r w:rsidR="00E23A29">
          <w:rPr>
            <w:noProof/>
            <w:webHidden/>
          </w:rPr>
          <w:fldChar w:fldCharType="end"/>
        </w:r>
      </w:hyperlink>
    </w:p>
    <w:p w:rsidR="00E23A29" w:rsidRPr="00A11A06" w:rsidRDefault="00477F7C">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1F65E8">
          <w:rPr>
            <w:noProof/>
            <w:webHidden/>
          </w:rPr>
          <w:t>18</w:t>
        </w:r>
        <w:r w:rsidR="00E23A29">
          <w:rPr>
            <w:noProof/>
            <w:webHidden/>
          </w:rPr>
          <w:fldChar w:fldCharType="end"/>
        </w:r>
      </w:hyperlink>
    </w:p>
    <w:p w:rsidR="00E23A29" w:rsidRPr="00A11A06" w:rsidRDefault="00477F7C">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1F65E8">
          <w:rPr>
            <w:noProof/>
            <w:webHidden/>
          </w:rPr>
          <w:t>21</w:t>
        </w:r>
        <w:r w:rsidR="00E23A29">
          <w:rPr>
            <w:noProof/>
            <w:webHidden/>
          </w:rPr>
          <w:fldChar w:fldCharType="end"/>
        </w:r>
      </w:hyperlink>
    </w:p>
    <w:p w:rsidR="00E23A29" w:rsidRPr="00A11A06" w:rsidRDefault="00477F7C">
      <w:pPr>
        <w:pStyle w:val="23"/>
        <w:tabs>
          <w:tab w:val="right" w:leader="dot" w:pos="9838"/>
        </w:tabs>
        <w:rPr>
          <w:rFonts w:ascii="Calibri" w:hAnsi="Calibri"/>
          <w:noProof/>
          <w:sz w:val="22"/>
          <w:szCs w:val="22"/>
        </w:rPr>
      </w:pPr>
      <w:hyperlink w:anchor="_Toc56176542" w:history="1">
        <w:r w:rsidR="00E23A29" w:rsidRPr="00224BC5">
          <w:rPr>
            <w:rStyle w:val="ad"/>
            <w:noProof/>
          </w:rPr>
          <w:t>ЗАЯВКА ______________ (наименование участника) НА УЧАСТИЕ В ЗАПРОСЕ КОТИРОВОК №</w:t>
        </w:r>
        <w:r w:rsidR="00EE3DBA">
          <w:rPr>
            <w:rStyle w:val="ad"/>
            <w:noProof/>
          </w:rPr>
          <w:t>ЮКЖ</w:t>
        </w:r>
        <w:r w:rsidR="005475F5">
          <w:rPr>
            <w:rStyle w:val="ad"/>
            <w:noProof/>
          </w:rPr>
          <w:t xml:space="preserve">Д </w:t>
        </w:r>
        <w:r w:rsidR="005475F5" w:rsidRPr="00373675">
          <w:rPr>
            <w:rStyle w:val="ad"/>
            <w:noProof/>
          </w:rPr>
          <w:t>ЗКЦ02</w:t>
        </w:r>
        <w:r w:rsidR="00F029E6" w:rsidRPr="00525D7F">
          <w:rPr>
            <w:rStyle w:val="ad"/>
            <w:noProof/>
          </w:rPr>
          <w:t>2</w:t>
        </w:r>
        <w:r w:rsidR="00D97F78" w:rsidRPr="00525D7F">
          <w:rPr>
            <w:rStyle w:val="ad"/>
            <w:noProof/>
          </w:rPr>
          <w:t>/00</w:t>
        </w:r>
        <w:r w:rsidR="00525D7F" w:rsidRPr="00525D7F">
          <w:rPr>
            <w:rStyle w:val="ad"/>
            <w:rFonts w:ascii="Sylfaen" w:hAnsi="Sylfaen"/>
            <w:noProof/>
            <w:lang w:val="hy-AM"/>
          </w:rPr>
          <w:t>9</w:t>
        </w:r>
        <w:r w:rsidR="00E23A29" w:rsidRPr="00224BC5">
          <w:rPr>
            <w:rStyle w:val="ad"/>
            <w:noProof/>
            <w:webHidden/>
          </w:rPr>
          <w:tab/>
        </w:r>
        <w:r w:rsidR="00E23A29" w:rsidRPr="00224BC5">
          <w:rPr>
            <w:rStyle w:val="ad"/>
            <w:noProof/>
            <w:webHidden/>
          </w:rPr>
          <w:fldChar w:fldCharType="begin"/>
        </w:r>
        <w:r w:rsidR="00E23A29" w:rsidRPr="00224BC5">
          <w:rPr>
            <w:rStyle w:val="ad"/>
            <w:noProof/>
            <w:webHidden/>
          </w:rPr>
          <w:instrText xml:space="preserve"> PAGEREF _Toc56176542 \h </w:instrText>
        </w:r>
        <w:r w:rsidR="00E23A29" w:rsidRPr="00224BC5">
          <w:rPr>
            <w:rStyle w:val="ad"/>
            <w:noProof/>
            <w:webHidden/>
          </w:rPr>
        </w:r>
        <w:r w:rsidR="00E23A29" w:rsidRPr="00224BC5">
          <w:rPr>
            <w:rStyle w:val="ad"/>
            <w:noProof/>
            <w:webHidden/>
          </w:rPr>
          <w:fldChar w:fldCharType="separate"/>
        </w:r>
        <w:r w:rsidR="001F65E8">
          <w:rPr>
            <w:rStyle w:val="ad"/>
            <w:noProof/>
            <w:webHidden/>
          </w:rPr>
          <w:t>35</w:t>
        </w:r>
        <w:r w:rsidR="00E23A29" w:rsidRPr="00224BC5">
          <w:rPr>
            <w:rStyle w:val="ad"/>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357538" w:rsidRPr="00C0313C" w:rsidRDefault="00357538" w:rsidP="00357538">
      <w:pPr>
        <w:spacing w:line="276" w:lineRule="auto"/>
        <w:jc w:val="right"/>
      </w:pPr>
      <w:r w:rsidRPr="00C0313C">
        <w:t xml:space="preserve">к извещению о проведении запроса котировок </w:t>
      </w:r>
    </w:p>
    <w:p w:rsidR="00141255" w:rsidRPr="00DF208D" w:rsidRDefault="00357538" w:rsidP="00357538">
      <w:pPr>
        <w:spacing w:line="276" w:lineRule="auto"/>
        <w:ind w:left="8364"/>
        <w:jc w:val="right"/>
        <w:rPr>
          <w:sz w:val="28"/>
          <w:szCs w:val="28"/>
        </w:rPr>
      </w:pPr>
      <w:r w:rsidRPr="00C0313C">
        <w:rPr>
          <w:bCs/>
        </w:rPr>
        <w:t>по коду №ЮКЖД-ЗКЦ 022/0</w:t>
      </w:r>
      <w:r>
        <w:rPr>
          <w:bCs/>
        </w:rPr>
        <w:t>09</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D1550F" w:rsidRPr="00DF208D" w:rsidTr="0036396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63968">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63968">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017FC0">
        <w:trPr>
          <w:trHeight w:val="279"/>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D734B2" w:rsidRPr="00D734B2" w:rsidRDefault="008216C0" w:rsidP="00017FC0">
            <w:pPr>
              <w:rPr>
                <w:bCs/>
                <w:sz w:val="28"/>
                <w:szCs w:val="28"/>
              </w:rPr>
            </w:pPr>
            <w:r w:rsidRPr="008216C0">
              <w:rPr>
                <w:bCs/>
                <w:sz w:val="28"/>
                <w:szCs w:val="28"/>
              </w:rPr>
              <w:t xml:space="preserve">Право заключения договора на поставку </w:t>
            </w:r>
            <w:r w:rsidR="0064701C" w:rsidRPr="0064701C">
              <w:rPr>
                <w:bCs/>
                <w:sz w:val="28"/>
                <w:szCs w:val="28"/>
              </w:rPr>
              <w:t>специальной</w:t>
            </w:r>
            <w:r w:rsidR="00D97F78">
              <w:rPr>
                <w:bCs/>
                <w:sz w:val="28"/>
                <w:szCs w:val="28"/>
              </w:rPr>
              <w:t xml:space="preserve"> и форменной одежды</w:t>
            </w:r>
            <w:r w:rsidR="0064701C">
              <w:rPr>
                <w:bCs/>
                <w:sz w:val="28"/>
                <w:szCs w:val="28"/>
              </w:rPr>
              <w:t>.</w:t>
            </w:r>
          </w:p>
          <w:tbl>
            <w:tblPr>
              <w:tblW w:w="7712" w:type="dxa"/>
              <w:tblInd w:w="654" w:type="dxa"/>
              <w:tblLayout w:type="fixed"/>
              <w:tblLook w:val="04A0" w:firstRow="1" w:lastRow="0" w:firstColumn="1" w:lastColumn="0" w:noHBand="0" w:noVBand="1"/>
            </w:tblPr>
            <w:tblGrid>
              <w:gridCol w:w="567"/>
              <w:gridCol w:w="3922"/>
              <w:gridCol w:w="1465"/>
              <w:gridCol w:w="1758"/>
            </w:tblGrid>
            <w:tr w:rsidR="00D734B2" w:rsidRPr="00D734B2" w:rsidTr="002F14FD">
              <w:trPr>
                <w:trHeight w:val="622"/>
              </w:trPr>
              <w:tc>
                <w:tcPr>
                  <w:tcW w:w="567" w:type="dxa"/>
                  <w:tcBorders>
                    <w:top w:val="single" w:sz="4" w:space="0" w:color="auto"/>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b/>
                      <w:bCs/>
                      <w:color w:val="000000"/>
                      <w:sz w:val="20"/>
                      <w:szCs w:val="20"/>
                      <w:lang w:eastAsia="en-US"/>
                    </w:rPr>
                  </w:pPr>
                  <w:r w:rsidRPr="00D734B2">
                    <w:rPr>
                      <w:rFonts w:eastAsia="Calibri"/>
                      <w:b/>
                      <w:bCs/>
                      <w:color w:val="000000"/>
                      <w:sz w:val="20"/>
                      <w:szCs w:val="20"/>
                      <w:lang w:eastAsia="en-US"/>
                    </w:rPr>
                    <w:t>№</w:t>
                  </w:r>
                </w:p>
                <w:p w:rsidR="00D734B2" w:rsidRPr="00D734B2" w:rsidRDefault="00D734B2" w:rsidP="00D734B2">
                  <w:pPr>
                    <w:spacing w:after="160" w:line="259" w:lineRule="auto"/>
                    <w:jc w:val="center"/>
                    <w:rPr>
                      <w:rFonts w:eastAsia="Calibri"/>
                      <w:b/>
                      <w:bCs/>
                      <w:color w:val="000000"/>
                      <w:sz w:val="20"/>
                      <w:szCs w:val="20"/>
                      <w:lang w:eastAsia="en-US"/>
                    </w:rPr>
                  </w:pPr>
                  <w:r w:rsidRPr="00D734B2">
                    <w:rPr>
                      <w:rFonts w:eastAsia="Calibri"/>
                      <w:b/>
                      <w:bCs/>
                      <w:color w:val="000000"/>
                      <w:sz w:val="20"/>
                      <w:szCs w:val="20"/>
                      <w:lang w:eastAsia="en-US"/>
                    </w:rPr>
                    <w:t>п/п</w:t>
                  </w:r>
                </w:p>
              </w:tc>
              <w:tc>
                <w:tcPr>
                  <w:tcW w:w="3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jc w:val="center"/>
                    <w:rPr>
                      <w:rFonts w:eastAsia="Calibri"/>
                      <w:b/>
                      <w:bCs/>
                      <w:color w:val="000000"/>
                      <w:sz w:val="20"/>
                      <w:szCs w:val="20"/>
                      <w:lang w:eastAsia="en-US"/>
                    </w:rPr>
                  </w:pPr>
                  <w:r w:rsidRPr="00D734B2">
                    <w:rPr>
                      <w:rFonts w:eastAsia="Calibri"/>
                      <w:b/>
                      <w:bCs/>
                      <w:color w:val="000000"/>
                      <w:sz w:val="20"/>
                      <w:szCs w:val="20"/>
                      <w:lang w:eastAsia="en-US"/>
                    </w:rPr>
                    <w:t>Наименование предмета контракта</w:t>
                  </w:r>
                </w:p>
              </w:tc>
              <w:tc>
                <w:tcPr>
                  <w:tcW w:w="14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jc w:val="center"/>
                    <w:rPr>
                      <w:rFonts w:eastAsia="Calibri"/>
                      <w:b/>
                      <w:bCs/>
                      <w:color w:val="000000"/>
                      <w:sz w:val="20"/>
                      <w:szCs w:val="20"/>
                      <w:lang w:eastAsia="en-US"/>
                    </w:rPr>
                  </w:pPr>
                  <w:r w:rsidRPr="00D734B2">
                    <w:rPr>
                      <w:rFonts w:eastAsia="Calibri"/>
                      <w:b/>
                      <w:bCs/>
                      <w:color w:val="000000"/>
                      <w:sz w:val="20"/>
                      <w:szCs w:val="20"/>
                      <w:lang w:eastAsia="en-US"/>
                    </w:rPr>
                    <w:t>Ед. изм</w:t>
                  </w:r>
                </w:p>
              </w:tc>
              <w:tc>
                <w:tcPr>
                  <w:tcW w:w="1758" w:type="dxa"/>
                  <w:tcBorders>
                    <w:top w:val="single" w:sz="4" w:space="0" w:color="auto"/>
                    <w:left w:val="nil"/>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jc w:val="center"/>
                    <w:rPr>
                      <w:rFonts w:eastAsia="Calibri"/>
                      <w:b/>
                      <w:bCs/>
                      <w:color w:val="000000"/>
                      <w:sz w:val="20"/>
                      <w:szCs w:val="20"/>
                      <w:lang w:eastAsia="en-US"/>
                    </w:rPr>
                  </w:pPr>
                  <w:r w:rsidRPr="00D734B2">
                    <w:rPr>
                      <w:rFonts w:eastAsia="Calibri"/>
                      <w:b/>
                      <w:bCs/>
                      <w:color w:val="000000"/>
                      <w:sz w:val="20"/>
                      <w:szCs w:val="20"/>
                      <w:lang w:eastAsia="en-US"/>
                    </w:rPr>
                    <w:t>Кол-во</w:t>
                  </w:r>
                </w:p>
              </w:tc>
            </w:tr>
            <w:tr w:rsidR="00D734B2" w:rsidRPr="00D734B2" w:rsidTr="00017FC0">
              <w:trPr>
                <w:trHeight w:val="342"/>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Майка мужская хлопчатобумажная с логотипом</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ШТ</w:t>
                  </w:r>
                </w:p>
              </w:tc>
              <w:tc>
                <w:tcPr>
                  <w:tcW w:w="1758" w:type="dxa"/>
                  <w:tcBorders>
                    <w:top w:val="single" w:sz="4" w:space="0" w:color="auto"/>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30</w:t>
                  </w:r>
                </w:p>
              </w:tc>
            </w:tr>
            <w:tr w:rsidR="00D734B2" w:rsidRPr="00D734B2" w:rsidTr="00017FC0">
              <w:trPr>
                <w:trHeight w:val="753"/>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Джемпер форменный мужской с круглым вырезом из полушерстяного трикотажа с накладками</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ШТ</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45</w:t>
                  </w:r>
                </w:p>
              </w:tc>
            </w:tr>
            <w:tr w:rsidR="00D734B2" w:rsidRPr="00D734B2" w:rsidTr="00017FC0">
              <w:trPr>
                <w:trHeight w:val="434"/>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3</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Свитер мужской из флиса</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ШТ</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125</w:t>
                  </w:r>
                </w:p>
              </w:tc>
            </w:tr>
            <w:tr w:rsidR="00D734B2" w:rsidRPr="00D734B2" w:rsidTr="009E6D40">
              <w:trPr>
                <w:trHeight w:val="265"/>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lastRenderedPageBreak/>
                    <w:t>4</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Перчатки трикотажные с точечным полимерным покрытием</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ПАР</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3000</w:t>
                  </w:r>
                </w:p>
              </w:tc>
            </w:tr>
            <w:tr w:rsidR="00D734B2" w:rsidRPr="00D734B2" w:rsidTr="009E6D40">
              <w:trPr>
                <w:trHeight w:val="143"/>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5</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Шапка трикотажная</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ШТ</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25</w:t>
                  </w:r>
                </w:p>
              </w:tc>
            </w:tr>
            <w:tr w:rsidR="00D734B2" w:rsidRPr="00D734B2" w:rsidTr="00105AA8">
              <w:trPr>
                <w:trHeight w:val="290"/>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6</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Халат женский хлопчатобумажный</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ШТ</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10</w:t>
                  </w:r>
                </w:p>
              </w:tc>
            </w:tr>
            <w:tr w:rsidR="00D734B2" w:rsidRPr="00D734B2" w:rsidTr="009E6D40">
              <w:trPr>
                <w:trHeight w:val="1005"/>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7</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5C0E56" w:rsidRDefault="00D734B2" w:rsidP="00D734B2">
                  <w:pPr>
                    <w:spacing w:after="160" w:line="259" w:lineRule="auto"/>
                    <w:rPr>
                      <w:rFonts w:eastAsia="Calibri"/>
                      <w:color w:val="000000"/>
                      <w:sz w:val="20"/>
                      <w:szCs w:val="20"/>
                      <w:lang w:val="hy-AM" w:eastAsia="en-US"/>
                    </w:rPr>
                  </w:pPr>
                  <w:r w:rsidRPr="00D734B2">
                    <w:rPr>
                      <w:rFonts w:eastAsia="Calibri"/>
                      <w:color w:val="000000"/>
                      <w:sz w:val="20"/>
                      <w:szCs w:val="20"/>
                      <w:lang w:eastAsia="en-US"/>
                    </w:rPr>
                    <w:t>Сорочка мужская форменная повседневная с короткими рукавами для работников среднего, младшего руководящего и рядового состава</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ШТ</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47</w:t>
                  </w:r>
                </w:p>
              </w:tc>
            </w:tr>
            <w:tr w:rsidR="00D734B2" w:rsidRPr="00D734B2" w:rsidTr="009E6D40">
              <w:trPr>
                <w:trHeight w:val="1107"/>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8</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Сорочка мужская форменная повседневная с длинными рукавами для работников среднего, младшего руководящего и рядового состава</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ШТ</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36</w:t>
                  </w:r>
                </w:p>
              </w:tc>
            </w:tr>
            <w:tr w:rsidR="00D734B2" w:rsidRPr="00D734B2" w:rsidTr="00105AA8">
              <w:trPr>
                <w:trHeight w:val="230"/>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9</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Кепка камуфляжная хлопчатобумажная</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ШТ</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30</w:t>
                  </w:r>
                </w:p>
              </w:tc>
            </w:tr>
            <w:tr w:rsidR="00D734B2" w:rsidRPr="00D734B2" w:rsidTr="00105AA8">
              <w:trPr>
                <w:trHeight w:val="1228"/>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10</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 xml:space="preserve">Комплект мужской зимний для машинистов и помощников машинистов тягового подвижного состава из смесовой ткани класса люкс с антистатическими свойствами для </w:t>
                  </w:r>
                  <w:r w:rsidR="009321EE" w:rsidRPr="00D734B2">
                    <w:rPr>
                      <w:rFonts w:eastAsia="Calibri"/>
                      <w:color w:val="000000"/>
                      <w:sz w:val="20"/>
                      <w:szCs w:val="20"/>
                      <w:lang w:eastAsia="en-US"/>
                    </w:rPr>
                    <w:t xml:space="preserve">I-II </w:t>
                  </w:r>
                  <w:r w:rsidRPr="00D734B2">
                    <w:rPr>
                      <w:rFonts w:eastAsia="Calibri"/>
                      <w:color w:val="000000"/>
                      <w:sz w:val="20"/>
                      <w:szCs w:val="20"/>
                      <w:lang w:eastAsia="en-US"/>
                    </w:rPr>
                    <w:t>климатических поясов</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25</w:t>
                  </w:r>
                </w:p>
              </w:tc>
            </w:tr>
            <w:tr w:rsidR="00D734B2" w:rsidRPr="00D734B2" w:rsidTr="00017FC0">
              <w:trPr>
                <w:trHeight w:val="557"/>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11</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 xml:space="preserve">Комплект мужской для защиты от пониженных температур электромонтеров контактной сети из ткани класса люкс для </w:t>
                  </w:r>
                  <w:r w:rsidR="009321EE" w:rsidRPr="00D734B2">
                    <w:rPr>
                      <w:rFonts w:eastAsia="Calibri"/>
                      <w:color w:val="000000"/>
                      <w:sz w:val="20"/>
                      <w:szCs w:val="20"/>
                      <w:lang w:eastAsia="en-US"/>
                    </w:rPr>
                    <w:t xml:space="preserve">I-II </w:t>
                  </w:r>
                  <w:r w:rsidRPr="00D734B2">
                    <w:rPr>
                      <w:rFonts w:eastAsia="Calibri"/>
                      <w:color w:val="000000"/>
                      <w:sz w:val="20"/>
                      <w:szCs w:val="20"/>
                      <w:lang w:eastAsia="en-US"/>
                    </w:rPr>
                    <w:t>климатических поясов</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52</w:t>
                  </w:r>
                </w:p>
              </w:tc>
            </w:tr>
            <w:tr w:rsidR="00D734B2" w:rsidRPr="00D734B2" w:rsidTr="00105AA8">
              <w:trPr>
                <w:trHeight w:val="938"/>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12</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 xml:space="preserve">Комплект мужской для защиты от пониженных температур монтеров пути из ткани класса люкс для </w:t>
                  </w:r>
                  <w:r w:rsidR="009321EE" w:rsidRPr="00D734B2">
                    <w:rPr>
                      <w:rFonts w:eastAsia="Calibri"/>
                      <w:color w:val="000000"/>
                      <w:sz w:val="20"/>
                      <w:szCs w:val="20"/>
                      <w:lang w:eastAsia="en-US"/>
                    </w:rPr>
                    <w:t xml:space="preserve">I-II </w:t>
                  </w:r>
                  <w:r w:rsidRPr="00D734B2">
                    <w:rPr>
                      <w:rFonts w:eastAsia="Calibri"/>
                      <w:color w:val="000000"/>
                      <w:sz w:val="20"/>
                      <w:szCs w:val="20"/>
                      <w:lang w:eastAsia="en-US"/>
                    </w:rPr>
                    <w:t>климатических поясов</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241</w:t>
                  </w:r>
                </w:p>
              </w:tc>
            </w:tr>
            <w:tr w:rsidR="00D734B2" w:rsidRPr="00D734B2" w:rsidTr="00017FC0">
              <w:trPr>
                <w:trHeight w:val="1103"/>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13</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 xml:space="preserve">Комплект мужской для защиты от пониженных температур регулировщиков скорости движения вагонов и составителей поездов из ткани класса люкс для </w:t>
                  </w:r>
                  <w:r w:rsidR="009321EE" w:rsidRPr="00D734B2">
                    <w:rPr>
                      <w:rFonts w:eastAsia="Calibri"/>
                      <w:color w:val="000000"/>
                      <w:sz w:val="20"/>
                      <w:szCs w:val="20"/>
                      <w:lang w:eastAsia="en-US"/>
                    </w:rPr>
                    <w:t xml:space="preserve">I-II </w:t>
                  </w:r>
                  <w:r w:rsidRPr="00D734B2">
                    <w:rPr>
                      <w:rFonts w:eastAsia="Calibri"/>
                      <w:color w:val="000000"/>
                      <w:sz w:val="20"/>
                      <w:szCs w:val="20"/>
                      <w:lang w:eastAsia="en-US"/>
                    </w:rPr>
                    <w:t>климатических поясов</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59</w:t>
                  </w:r>
                </w:p>
              </w:tc>
            </w:tr>
            <w:tr w:rsidR="00D734B2" w:rsidRPr="00D734B2" w:rsidTr="00105AA8">
              <w:trPr>
                <w:trHeight w:val="1399"/>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lastRenderedPageBreak/>
                    <w:t>14</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 xml:space="preserve">Комплект мужской для защиты от пониженных температур электромехаников и электромонтеров хозяйства сигнализации, централизации и блокировки из ткани класса люкс для </w:t>
                  </w:r>
                  <w:r w:rsidR="009321EE" w:rsidRPr="00D734B2">
                    <w:rPr>
                      <w:rFonts w:eastAsia="Calibri"/>
                      <w:color w:val="000000"/>
                      <w:sz w:val="20"/>
                      <w:szCs w:val="20"/>
                      <w:lang w:eastAsia="en-US"/>
                    </w:rPr>
                    <w:t xml:space="preserve">I-II </w:t>
                  </w:r>
                  <w:r w:rsidRPr="00D734B2">
                    <w:rPr>
                      <w:rFonts w:eastAsia="Calibri"/>
                      <w:color w:val="000000"/>
                      <w:sz w:val="20"/>
                      <w:szCs w:val="20"/>
                      <w:lang w:eastAsia="en-US"/>
                    </w:rPr>
                    <w:t>климатических поясов</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100</w:t>
                  </w:r>
                </w:p>
              </w:tc>
            </w:tr>
            <w:tr w:rsidR="00D734B2" w:rsidRPr="00D734B2" w:rsidTr="00017FC0">
              <w:trPr>
                <w:trHeight w:val="1673"/>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15</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 xml:space="preserve">Костюм мужской для защиты от пониженных температур машинистов путевых машин и механизмов, слесарей и наладчиков по ремонту путевых машин и другого оборудования из ткани класса люкс для </w:t>
                  </w:r>
                  <w:r w:rsidR="009321EE" w:rsidRPr="00D734B2">
                    <w:rPr>
                      <w:rFonts w:eastAsia="Calibri"/>
                      <w:color w:val="000000"/>
                      <w:sz w:val="20"/>
                      <w:szCs w:val="20"/>
                      <w:lang w:eastAsia="en-US"/>
                    </w:rPr>
                    <w:t xml:space="preserve">I-II </w:t>
                  </w:r>
                  <w:r w:rsidRPr="00D734B2">
                    <w:rPr>
                      <w:rFonts w:eastAsia="Calibri"/>
                      <w:color w:val="000000"/>
                      <w:sz w:val="20"/>
                      <w:szCs w:val="20"/>
                      <w:lang w:eastAsia="en-US"/>
                    </w:rPr>
                    <w:t>климатических поясов</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207</w:t>
                  </w:r>
                </w:p>
              </w:tc>
            </w:tr>
            <w:tr w:rsidR="00D734B2" w:rsidRPr="00D734B2" w:rsidTr="00017FC0">
              <w:trPr>
                <w:trHeight w:val="372"/>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16</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Комплект мужской летний для сварщиков</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11</w:t>
                  </w:r>
                </w:p>
              </w:tc>
            </w:tr>
            <w:tr w:rsidR="00D734B2" w:rsidRPr="00D734B2" w:rsidTr="00017FC0">
              <w:trPr>
                <w:trHeight w:val="126"/>
              </w:trPr>
              <w:tc>
                <w:tcPr>
                  <w:tcW w:w="567" w:type="dxa"/>
                  <w:tcBorders>
                    <w:top w:val="nil"/>
                    <w:left w:val="single" w:sz="4" w:space="0" w:color="auto"/>
                    <w:bottom w:val="single" w:sz="4" w:space="0" w:color="auto"/>
                    <w:right w:val="single" w:sz="4" w:space="0" w:color="auto"/>
                  </w:tcBorders>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17</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Комплект мужской летний из хлопчатобумажной ткани</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192</w:t>
                  </w:r>
                </w:p>
              </w:tc>
            </w:tr>
            <w:tr w:rsidR="00D734B2" w:rsidRPr="00D734B2" w:rsidTr="00386766">
              <w:trPr>
                <w:trHeight w:val="525"/>
              </w:trPr>
              <w:tc>
                <w:tcPr>
                  <w:tcW w:w="567" w:type="dxa"/>
                  <w:tcBorders>
                    <w:top w:val="nil"/>
                    <w:left w:val="single" w:sz="4" w:space="0" w:color="auto"/>
                    <w:bottom w:val="single" w:sz="4" w:space="0" w:color="auto"/>
                    <w:right w:val="single" w:sz="4" w:space="0" w:color="auto"/>
                  </w:tcBorders>
                </w:tcPr>
                <w:p w:rsidR="00D734B2" w:rsidRPr="00D734B2" w:rsidRDefault="00017FC0" w:rsidP="00D734B2">
                  <w:pPr>
                    <w:spacing w:after="160" w:line="259" w:lineRule="auto"/>
                    <w:jc w:val="center"/>
                    <w:rPr>
                      <w:rFonts w:eastAsia="Calibri"/>
                      <w:color w:val="000000"/>
                      <w:sz w:val="20"/>
                      <w:szCs w:val="20"/>
                      <w:lang w:eastAsia="en-US"/>
                    </w:rPr>
                  </w:pPr>
                  <w:r>
                    <w:rPr>
                      <w:rFonts w:eastAsia="Calibri"/>
                      <w:color w:val="000000"/>
                      <w:sz w:val="20"/>
                      <w:szCs w:val="20"/>
                      <w:lang w:eastAsia="en-US"/>
                    </w:rPr>
                    <w:t>18</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Комплект мужской летний из хлопчатобумажной ткани</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396</w:t>
                  </w:r>
                </w:p>
              </w:tc>
            </w:tr>
            <w:tr w:rsidR="00D734B2" w:rsidRPr="00D734B2" w:rsidTr="00386766">
              <w:trPr>
                <w:trHeight w:val="847"/>
              </w:trPr>
              <w:tc>
                <w:tcPr>
                  <w:tcW w:w="567" w:type="dxa"/>
                  <w:tcBorders>
                    <w:top w:val="nil"/>
                    <w:left w:val="single" w:sz="4" w:space="0" w:color="auto"/>
                    <w:bottom w:val="single" w:sz="4" w:space="0" w:color="auto"/>
                    <w:right w:val="single" w:sz="4" w:space="0" w:color="auto"/>
                  </w:tcBorders>
                </w:tcPr>
                <w:p w:rsidR="00D734B2" w:rsidRPr="00D734B2" w:rsidRDefault="00D734B2" w:rsidP="00017FC0">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w:t>
                  </w:r>
                  <w:r w:rsidR="00017FC0">
                    <w:rPr>
                      <w:rFonts w:eastAsia="Calibri"/>
                      <w:color w:val="000000"/>
                      <w:sz w:val="20"/>
                      <w:szCs w:val="20"/>
                      <w:lang w:eastAsia="en-US"/>
                    </w:rPr>
                    <w:t>9</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Костюм мужской зимний камуфлированный (куртка полукомбинезон)</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45</w:t>
                  </w:r>
                </w:p>
              </w:tc>
            </w:tr>
            <w:tr w:rsidR="00D734B2" w:rsidRPr="00D734B2" w:rsidTr="00017FC0">
              <w:trPr>
                <w:trHeight w:val="460"/>
              </w:trPr>
              <w:tc>
                <w:tcPr>
                  <w:tcW w:w="567" w:type="dxa"/>
                  <w:tcBorders>
                    <w:top w:val="single" w:sz="4" w:space="0" w:color="auto"/>
                    <w:left w:val="single" w:sz="4" w:space="0" w:color="auto"/>
                    <w:bottom w:val="single" w:sz="4" w:space="0" w:color="auto"/>
                    <w:right w:val="single" w:sz="4" w:space="0" w:color="auto"/>
                  </w:tcBorders>
                </w:tcPr>
                <w:p w:rsidR="00D734B2" w:rsidRPr="00D734B2" w:rsidRDefault="00017FC0" w:rsidP="00017FC0">
                  <w:pPr>
                    <w:spacing w:after="160" w:line="259" w:lineRule="auto"/>
                    <w:jc w:val="center"/>
                    <w:rPr>
                      <w:rFonts w:eastAsia="Calibri"/>
                      <w:color w:val="000000"/>
                      <w:sz w:val="20"/>
                      <w:szCs w:val="20"/>
                      <w:lang w:eastAsia="en-US"/>
                    </w:rPr>
                  </w:pPr>
                  <w:r>
                    <w:rPr>
                      <w:rFonts w:eastAsia="Calibri"/>
                      <w:color w:val="000000"/>
                      <w:sz w:val="20"/>
                      <w:szCs w:val="20"/>
                      <w:lang w:eastAsia="en-US"/>
                    </w:rPr>
                    <w:t>20</w:t>
                  </w:r>
                </w:p>
              </w:tc>
              <w:tc>
                <w:tcPr>
                  <w:tcW w:w="3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Костюм мужской летний камуфлированный (куртка брюки)</w:t>
                  </w:r>
                </w:p>
              </w:tc>
              <w:tc>
                <w:tcPr>
                  <w:tcW w:w="1465" w:type="dxa"/>
                  <w:tcBorders>
                    <w:top w:val="single" w:sz="4" w:space="0" w:color="auto"/>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single" w:sz="4" w:space="0" w:color="auto"/>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125</w:t>
                  </w:r>
                </w:p>
              </w:tc>
            </w:tr>
            <w:tr w:rsidR="00D734B2" w:rsidRPr="00D734B2" w:rsidTr="004E7185">
              <w:trPr>
                <w:trHeight w:val="401"/>
              </w:trPr>
              <w:tc>
                <w:tcPr>
                  <w:tcW w:w="567" w:type="dxa"/>
                  <w:tcBorders>
                    <w:top w:val="nil"/>
                    <w:left w:val="single" w:sz="4" w:space="0" w:color="auto"/>
                    <w:bottom w:val="single" w:sz="4" w:space="0" w:color="auto"/>
                    <w:right w:val="single" w:sz="4" w:space="0" w:color="auto"/>
                  </w:tcBorders>
                </w:tcPr>
                <w:p w:rsidR="00D734B2" w:rsidRPr="00D734B2" w:rsidRDefault="00D734B2" w:rsidP="00017FC0">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w:t>
                  </w:r>
                  <w:r w:rsidR="00017FC0">
                    <w:rPr>
                      <w:rFonts w:eastAsia="Calibri"/>
                      <w:color w:val="000000"/>
                      <w:sz w:val="20"/>
                      <w:szCs w:val="20"/>
                      <w:lang w:eastAsia="en-US"/>
                    </w:rPr>
                    <w:t>1</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Халат мужской из смесовой ткани класса люкс</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ШТ</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12</w:t>
                  </w:r>
                </w:p>
              </w:tc>
            </w:tr>
            <w:tr w:rsidR="00D734B2" w:rsidRPr="00D734B2" w:rsidTr="00017FC0">
              <w:trPr>
                <w:trHeight w:val="637"/>
              </w:trPr>
              <w:tc>
                <w:tcPr>
                  <w:tcW w:w="567" w:type="dxa"/>
                  <w:tcBorders>
                    <w:top w:val="nil"/>
                    <w:left w:val="single" w:sz="4" w:space="0" w:color="auto"/>
                    <w:bottom w:val="single" w:sz="4" w:space="0" w:color="auto"/>
                    <w:right w:val="single" w:sz="4" w:space="0" w:color="auto"/>
                  </w:tcBorders>
                </w:tcPr>
                <w:p w:rsidR="00D734B2" w:rsidRPr="00D734B2" w:rsidRDefault="00D734B2" w:rsidP="00017FC0">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w:t>
                  </w:r>
                  <w:r w:rsidR="00017FC0">
                    <w:rPr>
                      <w:rFonts w:eastAsia="Calibri"/>
                      <w:color w:val="000000"/>
                      <w:sz w:val="20"/>
                      <w:szCs w:val="20"/>
                      <w:lang w:eastAsia="en-US"/>
                    </w:rPr>
                    <w:t>2</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Жилет сигнальный с накладками из световозвращающего материала для руководящего состава</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ШТ</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1450</w:t>
                  </w:r>
                </w:p>
              </w:tc>
            </w:tr>
            <w:tr w:rsidR="00D734B2" w:rsidRPr="00D734B2" w:rsidTr="00017FC0">
              <w:trPr>
                <w:trHeight w:val="196"/>
              </w:trPr>
              <w:tc>
                <w:tcPr>
                  <w:tcW w:w="567" w:type="dxa"/>
                  <w:tcBorders>
                    <w:top w:val="nil"/>
                    <w:left w:val="single" w:sz="4" w:space="0" w:color="auto"/>
                    <w:bottom w:val="single" w:sz="4" w:space="0" w:color="auto"/>
                    <w:right w:val="single" w:sz="4" w:space="0" w:color="auto"/>
                  </w:tcBorders>
                </w:tcPr>
                <w:p w:rsidR="00D734B2" w:rsidRPr="00D734B2" w:rsidRDefault="00D734B2" w:rsidP="00017FC0">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w:t>
                  </w:r>
                  <w:r w:rsidR="00017FC0">
                    <w:rPr>
                      <w:rFonts w:eastAsia="Calibri"/>
                      <w:color w:val="000000"/>
                      <w:sz w:val="20"/>
                      <w:szCs w:val="20"/>
                      <w:lang w:eastAsia="en-US"/>
                    </w:rPr>
                    <w:t>3</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Рукавицы утепленные на ватине</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ПАР</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2575</w:t>
                  </w:r>
                </w:p>
              </w:tc>
            </w:tr>
            <w:tr w:rsidR="00D734B2" w:rsidRPr="00D734B2" w:rsidTr="00017FC0">
              <w:trPr>
                <w:trHeight w:val="477"/>
              </w:trPr>
              <w:tc>
                <w:tcPr>
                  <w:tcW w:w="567" w:type="dxa"/>
                  <w:tcBorders>
                    <w:top w:val="nil"/>
                    <w:left w:val="single" w:sz="4" w:space="0" w:color="auto"/>
                    <w:bottom w:val="single" w:sz="4" w:space="0" w:color="auto"/>
                    <w:right w:val="single" w:sz="4" w:space="0" w:color="auto"/>
                  </w:tcBorders>
                </w:tcPr>
                <w:p w:rsidR="00D734B2" w:rsidRPr="00D734B2" w:rsidRDefault="00D734B2" w:rsidP="00017FC0">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w:t>
                  </w:r>
                  <w:r w:rsidR="00017FC0">
                    <w:rPr>
                      <w:rFonts w:eastAsia="Calibri"/>
                      <w:color w:val="000000"/>
                      <w:sz w:val="20"/>
                      <w:szCs w:val="20"/>
                      <w:lang w:eastAsia="en-US"/>
                    </w:rPr>
                    <w:t>4</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Рукавицы хлопчатобумажные с накладками из винилискожи т с полимерным точечным покрытием</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ПАР</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1400</w:t>
                  </w:r>
                </w:p>
              </w:tc>
            </w:tr>
            <w:tr w:rsidR="00D734B2" w:rsidRPr="00D734B2" w:rsidTr="00017FC0">
              <w:trPr>
                <w:trHeight w:val="497"/>
              </w:trPr>
              <w:tc>
                <w:tcPr>
                  <w:tcW w:w="567" w:type="dxa"/>
                  <w:tcBorders>
                    <w:top w:val="nil"/>
                    <w:left w:val="single" w:sz="4" w:space="0" w:color="auto"/>
                    <w:bottom w:val="single" w:sz="4" w:space="0" w:color="auto"/>
                    <w:right w:val="single" w:sz="4" w:space="0" w:color="auto"/>
                  </w:tcBorders>
                </w:tcPr>
                <w:p w:rsidR="00D734B2" w:rsidRPr="00D734B2" w:rsidRDefault="00D734B2" w:rsidP="00017FC0">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lastRenderedPageBreak/>
                    <w:t>2</w:t>
                  </w:r>
                  <w:r w:rsidR="00017FC0">
                    <w:rPr>
                      <w:rFonts w:eastAsia="Calibri"/>
                      <w:color w:val="000000"/>
                      <w:sz w:val="20"/>
                      <w:szCs w:val="20"/>
                      <w:lang w:eastAsia="en-US"/>
                    </w:rPr>
                    <w:t>5</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Рукавицы хлопчатобумажные с накладками из парусины</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ПАР</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3900</w:t>
                  </w:r>
                </w:p>
              </w:tc>
            </w:tr>
            <w:tr w:rsidR="00D734B2" w:rsidRPr="00D734B2" w:rsidTr="00017FC0">
              <w:trPr>
                <w:trHeight w:val="748"/>
              </w:trPr>
              <w:tc>
                <w:tcPr>
                  <w:tcW w:w="567" w:type="dxa"/>
                  <w:tcBorders>
                    <w:top w:val="nil"/>
                    <w:left w:val="single" w:sz="4" w:space="0" w:color="auto"/>
                    <w:bottom w:val="single" w:sz="4" w:space="0" w:color="auto"/>
                    <w:right w:val="single" w:sz="4" w:space="0" w:color="auto"/>
                  </w:tcBorders>
                </w:tcPr>
                <w:p w:rsidR="00D734B2" w:rsidRPr="00D734B2" w:rsidRDefault="00D734B2" w:rsidP="00017FC0">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w:t>
                  </w:r>
                  <w:r w:rsidR="00017FC0">
                    <w:rPr>
                      <w:rFonts w:eastAsia="Calibri"/>
                      <w:color w:val="000000"/>
                      <w:sz w:val="20"/>
                      <w:szCs w:val="20"/>
                      <w:lang w:eastAsia="en-US"/>
                    </w:rPr>
                    <w:t>6</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Рукавицы, удлиненные с крагами из спилка для сварщиков</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ПАР</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18</w:t>
                  </w:r>
                </w:p>
              </w:tc>
            </w:tr>
            <w:tr w:rsidR="00D734B2" w:rsidRPr="00D734B2" w:rsidTr="006637F5">
              <w:trPr>
                <w:trHeight w:val="837"/>
              </w:trPr>
              <w:tc>
                <w:tcPr>
                  <w:tcW w:w="567" w:type="dxa"/>
                  <w:tcBorders>
                    <w:top w:val="nil"/>
                    <w:left w:val="single" w:sz="4" w:space="0" w:color="auto"/>
                    <w:bottom w:val="single" w:sz="4" w:space="0" w:color="auto"/>
                    <w:right w:val="single" w:sz="4" w:space="0" w:color="auto"/>
                  </w:tcBorders>
                </w:tcPr>
                <w:p w:rsidR="00D734B2" w:rsidRPr="00D734B2" w:rsidRDefault="00D734B2" w:rsidP="00017FC0">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w:t>
                  </w:r>
                  <w:r w:rsidR="00017FC0">
                    <w:rPr>
                      <w:rFonts w:eastAsia="Calibri"/>
                      <w:color w:val="000000"/>
                      <w:sz w:val="20"/>
                      <w:szCs w:val="20"/>
                      <w:lang w:eastAsia="en-US"/>
                    </w:rPr>
                    <w:t>7</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Костюм мужской форменный для работников среднего, младшего руководящего и рядового состава</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26</w:t>
                  </w:r>
                </w:p>
              </w:tc>
            </w:tr>
            <w:tr w:rsidR="00D734B2" w:rsidRPr="00D734B2" w:rsidTr="00017FC0">
              <w:trPr>
                <w:trHeight w:val="261"/>
              </w:trPr>
              <w:tc>
                <w:tcPr>
                  <w:tcW w:w="567" w:type="dxa"/>
                  <w:tcBorders>
                    <w:top w:val="nil"/>
                    <w:left w:val="single" w:sz="4" w:space="0" w:color="auto"/>
                    <w:bottom w:val="single" w:sz="4" w:space="0" w:color="auto"/>
                    <w:right w:val="single" w:sz="4" w:space="0" w:color="auto"/>
                  </w:tcBorders>
                </w:tcPr>
                <w:p w:rsidR="00D734B2" w:rsidRPr="00D734B2" w:rsidRDefault="00D734B2" w:rsidP="00017FC0">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w:t>
                  </w:r>
                  <w:r w:rsidR="00017FC0">
                    <w:rPr>
                      <w:rFonts w:eastAsia="Calibri"/>
                      <w:color w:val="000000"/>
                      <w:sz w:val="20"/>
                      <w:szCs w:val="20"/>
                      <w:lang w:eastAsia="en-US"/>
                    </w:rPr>
                    <w:t>8</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Ремень тканевый</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ШТ</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25</w:t>
                  </w:r>
                </w:p>
              </w:tc>
            </w:tr>
            <w:tr w:rsidR="00D734B2" w:rsidRPr="00D734B2" w:rsidTr="00017FC0">
              <w:trPr>
                <w:trHeight w:val="156"/>
              </w:trPr>
              <w:tc>
                <w:tcPr>
                  <w:tcW w:w="567" w:type="dxa"/>
                  <w:tcBorders>
                    <w:top w:val="nil"/>
                    <w:left w:val="single" w:sz="4" w:space="0" w:color="auto"/>
                    <w:bottom w:val="single" w:sz="4" w:space="0" w:color="auto"/>
                    <w:right w:val="single" w:sz="4" w:space="0" w:color="auto"/>
                  </w:tcBorders>
                </w:tcPr>
                <w:p w:rsidR="00D734B2" w:rsidRPr="00D734B2" w:rsidRDefault="00D734B2" w:rsidP="00017FC0">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w:t>
                  </w:r>
                  <w:r w:rsidR="00017FC0">
                    <w:rPr>
                      <w:rFonts w:eastAsia="Calibri"/>
                      <w:color w:val="000000"/>
                      <w:sz w:val="20"/>
                      <w:szCs w:val="20"/>
                      <w:lang w:eastAsia="en-US"/>
                    </w:rPr>
                    <w:t>9</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Галстук</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ШТ</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10</w:t>
                  </w:r>
                </w:p>
              </w:tc>
            </w:tr>
            <w:tr w:rsidR="00D734B2" w:rsidRPr="00D734B2" w:rsidTr="00017FC0">
              <w:trPr>
                <w:trHeight w:val="124"/>
              </w:trPr>
              <w:tc>
                <w:tcPr>
                  <w:tcW w:w="567" w:type="dxa"/>
                  <w:tcBorders>
                    <w:top w:val="nil"/>
                    <w:left w:val="single" w:sz="4" w:space="0" w:color="auto"/>
                    <w:bottom w:val="single" w:sz="4" w:space="0" w:color="auto"/>
                    <w:right w:val="single" w:sz="4" w:space="0" w:color="auto"/>
                  </w:tcBorders>
                </w:tcPr>
                <w:p w:rsidR="00D734B2" w:rsidRPr="00D734B2" w:rsidRDefault="00017FC0" w:rsidP="00D734B2">
                  <w:pPr>
                    <w:spacing w:after="160" w:line="259" w:lineRule="auto"/>
                    <w:jc w:val="center"/>
                    <w:rPr>
                      <w:rFonts w:eastAsia="Calibri"/>
                      <w:color w:val="000000"/>
                      <w:sz w:val="20"/>
                      <w:szCs w:val="20"/>
                      <w:lang w:eastAsia="en-US"/>
                    </w:rPr>
                  </w:pPr>
                  <w:r>
                    <w:rPr>
                      <w:rFonts w:eastAsia="Calibri"/>
                      <w:color w:val="000000"/>
                      <w:sz w:val="20"/>
                      <w:szCs w:val="20"/>
                      <w:lang w:eastAsia="en-US"/>
                    </w:rPr>
                    <w:t>30</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Перчатки трикотажные для защиты от механических воздействий</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ПАР</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500</w:t>
                  </w:r>
                </w:p>
              </w:tc>
            </w:tr>
            <w:tr w:rsidR="00D734B2" w:rsidRPr="00D734B2" w:rsidTr="00017FC0">
              <w:trPr>
                <w:trHeight w:val="426"/>
              </w:trPr>
              <w:tc>
                <w:tcPr>
                  <w:tcW w:w="567" w:type="dxa"/>
                  <w:tcBorders>
                    <w:top w:val="nil"/>
                    <w:left w:val="single" w:sz="4" w:space="0" w:color="auto"/>
                    <w:bottom w:val="single" w:sz="4" w:space="0" w:color="auto"/>
                    <w:right w:val="single" w:sz="4" w:space="0" w:color="auto"/>
                  </w:tcBorders>
                </w:tcPr>
                <w:p w:rsidR="00D734B2" w:rsidRPr="00D734B2" w:rsidRDefault="00D734B2" w:rsidP="00017FC0">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3</w:t>
                  </w:r>
                  <w:r w:rsidR="00017FC0">
                    <w:rPr>
                      <w:rFonts w:eastAsia="Calibri"/>
                      <w:color w:val="000000"/>
                      <w:sz w:val="20"/>
                      <w:szCs w:val="20"/>
                      <w:lang w:eastAsia="en-US"/>
                    </w:rPr>
                    <w:t>1</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Плащ мужской для защиты от воды из ткани с полиуретановым микропористым покрытием</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ШТ</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270</w:t>
                  </w:r>
                </w:p>
              </w:tc>
            </w:tr>
            <w:tr w:rsidR="00D734B2" w:rsidRPr="00D734B2" w:rsidTr="00017FC0">
              <w:trPr>
                <w:trHeight w:val="70"/>
              </w:trPr>
              <w:tc>
                <w:tcPr>
                  <w:tcW w:w="567" w:type="dxa"/>
                  <w:tcBorders>
                    <w:top w:val="nil"/>
                    <w:left w:val="single" w:sz="4" w:space="0" w:color="auto"/>
                    <w:bottom w:val="single" w:sz="4" w:space="0" w:color="auto"/>
                    <w:right w:val="single" w:sz="4" w:space="0" w:color="auto"/>
                  </w:tcBorders>
                </w:tcPr>
                <w:p w:rsidR="00D734B2" w:rsidRPr="00D734B2" w:rsidRDefault="00D734B2" w:rsidP="00017FC0">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3</w:t>
                  </w:r>
                  <w:r w:rsidR="00017FC0">
                    <w:rPr>
                      <w:rFonts w:eastAsia="Calibri"/>
                      <w:color w:val="000000"/>
                      <w:sz w:val="20"/>
                      <w:szCs w:val="20"/>
                      <w:lang w:eastAsia="en-US"/>
                    </w:rPr>
                    <w:t>2</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Комплект мужской летний из хлопчатобумажной ткани</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122</w:t>
                  </w:r>
                </w:p>
              </w:tc>
            </w:tr>
            <w:tr w:rsidR="00D734B2" w:rsidRPr="00D734B2" w:rsidTr="00017FC0">
              <w:trPr>
                <w:trHeight w:val="264"/>
              </w:trPr>
              <w:tc>
                <w:tcPr>
                  <w:tcW w:w="567" w:type="dxa"/>
                  <w:tcBorders>
                    <w:top w:val="nil"/>
                    <w:left w:val="single" w:sz="4" w:space="0" w:color="auto"/>
                    <w:bottom w:val="single" w:sz="4" w:space="0" w:color="auto"/>
                    <w:right w:val="single" w:sz="4" w:space="0" w:color="auto"/>
                  </w:tcBorders>
                </w:tcPr>
                <w:p w:rsidR="00D734B2" w:rsidRPr="00D734B2" w:rsidRDefault="00D734B2" w:rsidP="00017FC0">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3</w:t>
                  </w:r>
                  <w:r w:rsidR="00017FC0">
                    <w:rPr>
                      <w:rFonts w:eastAsia="Calibri"/>
                      <w:color w:val="000000"/>
                      <w:sz w:val="20"/>
                      <w:szCs w:val="20"/>
                      <w:lang w:eastAsia="en-US"/>
                    </w:rPr>
                    <w:t>3</w:t>
                  </w:r>
                </w:p>
              </w:tc>
              <w:tc>
                <w:tcPr>
                  <w:tcW w:w="3922" w:type="dxa"/>
                  <w:tcBorders>
                    <w:top w:val="nil"/>
                    <w:left w:val="single" w:sz="4" w:space="0" w:color="auto"/>
                    <w:bottom w:val="single" w:sz="4" w:space="0" w:color="auto"/>
                    <w:right w:val="single" w:sz="4" w:space="0" w:color="auto"/>
                  </w:tcBorders>
                  <w:shd w:val="clear" w:color="auto" w:fill="auto"/>
                  <w:vAlign w:val="center"/>
                  <w:hideMark/>
                </w:tcPr>
                <w:p w:rsidR="00D734B2" w:rsidRPr="00D734B2" w:rsidRDefault="00D734B2" w:rsidP="00D734B2">
                  <w:pPr>
                    <w:spacing w:after="160" w:line="259" w:lineRule="auto"/>
                    <w:rPr>
                      <w:rFonts w:eastAsia="Calibri"/>
                      <w:color w:val="000000"/>
                      <w:sz w:val="20"/>
                      <w:szCs w:val="20"/>
                      <w:lang w:eastAsia="en-US"/>
                    </w:rPr>
                  </w:pPr>
                  <w:r w:rsidRPr="00D734B2">
                    <w:rPr>
                      <w:rFonts w:eastAsia="Calibri"/>
                      <w:color w:val="000000"/>
                      <w:sz w:val="20"/>
                      <w:szCs w:val="20"/>
                      <w:lang w:eastAsia="en-US"/>
                    </w:rPr>
                    <w:t>Костюм мужской летний</w:t>
                  </w:r>
                </w:p>
              </w:tc>
              <w:tc>
                <w:tcPr>
                  <w:tcW w:w="1465"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КМП</w:t>
                  </w:r>
                </w:p>
              </w:tc>
              <w:tc>
                <w:tcPr>
                  <w:tcW w:w="1758" w:type="dxa"/>
                  <w:tcBorders>
                    <w:top w:val="nil"/>
                    <w:left w:val="nil"/>
                    <w:bottom w:val="single" w:sz="4" w:space="0" w:color="auto"/>
                    <w:right w:val="single" w:sz="4" w:space="0" w:color="auto"/>
                  </w:tcBorders>
                  <w:shd w:val="clear" w:color="auto" w:fill="auto"/>
                  <w:noWrap/>
                  <w:vAlign w:val="center"/>
                  <w:hideMark/>
                </w:tcPr>
                <w:p w:rsidR="00D734B2" w:rsidRPr="00D734B2" w:rsidRDefault="00D734B2" w:rsidP="00D734B2">
                  <w:pPr>
                    <w:spacing w:after="160" w:line="259" w:lineRule="auto"/>
                    <w:jc w:val="center"/>
                    <w:rPr>
                      <w:rFonts w:eastAsia="Calibri"/>
                      <w:color w:val="000000"/>
                      <w:sz w:val="20"/>
                      <w:szCs w:val="20"/>
                      <w:lang w:eastAsia="en-US"/>
                    </w:rPr>
                  </w:pPr>
                  <w:r w:rsidRPr="00D734B2">
                    <w:rPr>
                      <w:rFonts w:eastAsia="Calibri"/>
                      <w:color w:val="000000"/>
                      <w:sz w:val="20"/>
                      <w:szCs w:val="20"/>
                      <w:lang w:eastAsia="en-US"/>
                    </w:rPr>
                    <w:t>570</w:t>
                  </w:r>
                </w:p>
              </w:tc>
            </w:tr>
          </w:tbl>
          <w:p w:rsidR="00D734B2" w:rsidRPr="00D734B2" w:rsidRDefault="00D734B2" w:rsidP="00D734B2">
            <w:pPr>
              <w:spacing w:after="160" w:line="259" w:lineRule="auto"/>
              <w:rPr>
                <w:rFonts w:ascii="Calibri" w:eastAsia="Calibri" w:hAnsi="Calibri"/>
                <w:sz w:val="22"/>
                <w:szCs w:val="22"/>
                <w:lang w:eastAsia="en-US"/>
              </w:rPr>
            </w:pPr>
          </w:p>
          <w:p w:rsidR="00933A35" w:rsidRPr="00453AA1" w:rsidRDefault="00933A35" w:rsidP="00650DEF">
            <w:pPr>
              <w:rPr>
                <w:sz w:val="20"/>
                <w:szCs w:val="20"/>
              </w:rPr>
            </w:pPr>
          </w:p>
        </w:tc>
      </w:tr>
      <w:tr w:rsidR="009D2EC3" w:rsidRPr="00DF208D" w:rsidTr="00363968">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1424BD" w:rsidRPr="001424BD" w:rsidRDefault="001424BD" w:rsidP="001424BD">
            <w:pPr>
              <w:rPr>
                <w:bCs/>
                <w:sz w:val="28"/>
                <w:szCs w:val="28"/>
              </w:rPr>
            </w:pPr>
            <w:r w:rsidRPr="00B31BA9">
              <w:rPr>
                <w:b/>
                <w:bCs/>
                <w:sz w:val="28"/>
                <w:szCs w:val="28"/>
              </w:rPr>
              <w:t>Место поставки:</w:t>
            </w:r>
            <w:r w:rsidRPr="001424BD">
              <w:rPr>
                <w:bCs/>
                <w:sz w:val="28"/>
                <w:szCs w:val="28"/>
              </w:rPr>
              <w:t xml:space="preserve"> г. Ерева</w:t>
            </w:r>
            <w:r w:rsidR="00282D5A">
              <w:rPr>
                <w:bCs/>
                <w:sz w:val="28"/>
                <w:szCs w:val="28"/>
              </w:rPr>
              <w:t>н, Арцаха 32, Центральный склад</w:t>
            </w:r>
            <w:r w:rsidRPr="001424BD">
              <w:rPr>
                <w:bCs/>
                <w:sz w:val="28"/>
                <w:szCs w:val="28"/>
              </w:rPr>
              <w:t xml:space="preserve"> ЗАО «ЮКЖД» </w:t>
            </w:r>
          </w:p>
          <w:p w:rsidR="00C57E0B" w:rsidRDefault="00572202" w:rsidP="00C57E0B">
            <w:pPr>
              <w:rPr>
                <w:bCs/>
                <w:sz w:val="28"/>
                <w:szCs w:val="28"/>
              </w:rPr>
            </w:pPr>
            <w:r w:rsidRPr="00B31BA9">
              <w:rPr>
                <w:b/>
                <w:bCs/>
                <w:sz w:val="28"/>
                <w:szCs w:val="28"/>
              </w:rPr>
              <w:t>Сроки поставки товара:</w:t>
            </w:r>
            <w:r w:rsidRPr="00572202">
              <w:rPr>
                <w:bCs/>
                <w:sz w:val="28"/>
                <w:szCs w:val="28"/>
              </w:rPr>
              <w:t xml:space="preserve"> </w:t>
            </w:r>
            <w:r w:rsidR="00C57E0B">
              <w:rPr>
                <w:bCs/>
                <w:sz w:val="28"/>
                <w:szCs w:val="28"/>
              </w:rPr>
              <w:t>Возможно поставка двумя партиями:</w:t>
            </w:r>
          </w:p>
          <w:p w:rsidR="00D407C8" w:rsidRDefault="00C57E0B" w:rsidP="00C57E0B">
            <w:pPr>
              <w:rPr>
                <w:bCs/>
                <w:sz w:val="28"/>
                <w:szCs w:val="28"/>
              </w:rPr>
            </w:pPr>
            <w:r>
              <w:rPr>
                <w:bCs/>
                <w:sz w:val="28"/>
                <w:szCs w:val="28"/>
              </w:rPr>
              <w:t>Первая партия: май 2022г. (летняя спецодежда)</w:t>
            </w:r>
            <w:r w:rsidR="00572202" w:rsidRPr="00572202">
              <w:rPr>
                <w:bCs/>
                <w:sz w:val="28"/>
                <w:szCs w:val="28"/>
              </w:rPr>
              <w:t xml:space="preserve"> </w:t>
            </w:r>
          </w:p>
          <w:p w:rsidR="00C57E0B" w:rsidRPr="0050707D" w:rsidRDefault="00C57E0B" w:rsidP="00C57E0B">
            <w:pPr>
              <w:rPr>
                <w:bCs/>
                <w:sz w:val="28"/>
                <w:szCs w:val="28"/>
              </w:rPr>
            </w:pPr>
            <w:r>
              <w:rPr>
                <w:bCs/>
                <w:sz w:val="28"/>
                <w:szCs w:val="28"/>
              </w:rPr>
              <w:t>Вторая партия: август 2022г. (зимняя спецодежда)</w:t>
            </w:r>
          </w:p>
        </w:tc>
      </w:tr>
      <w:tr w:rsidR="009D2EC3" w:rsidRPr="00DF208D" w:rsidTr="00645646">
        <w:trPr>
          <w:trHeight w:val="421"/>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t>значение цены договора;</w:t>
            </w:r>
          </w:p>
        </w:tc>
        <w:tc>
          <w:tcPr>
            <w:tcW w:w="9269" w:type="dxa"/>
          </w:tcPr>
          <w:p w:rsidR="009D2EC3" w:rsidRPr="00272A25" w:rsidRDefault="006348EC" w:rsidP="000D341F">
            <w:pPr>
              <w:shd w:val="clear" w:color="auto" w:fill="FFFFFF"/>
              <w:jc w:val="both"/>
              <w:rPr>
                <w:color w:val="000000"/>
                <w:sz w:val="28"/>
                <w:szCs w:val="28"/>
              </w:rPr>
            </w:pPr>
            <w:r w:rsidRPr="006348EC">
              <w:rPr>
                <w:bCs/>
                <w:sz w:val="28"/>
                <w:szCs w:val="28"/>
              </w:rPr>
              <w:t xml:space="preserve">Начальная (максимальная) цена договора приведена с учетом всех видов налогов, </w:t>
            </w:r>
            <w:r w:rsidR="00A64EDE" w:rsidRPr="00A64EDE">
              <w:rPr>
                <w:bCs/>
                <w:sz w:val="28"/>
                <w:szCs w:val="28"/>
              </w:rPr>
              <w:t>с</w:t>
            </w:r>
            <w:r w:rsidRPr="006348EC">
              <w:rPr>
                <w:bCs/>
                <w:sz w:val="28"/>
                <w:szCs w:val="28"/>
              </w:rPr>
              <w:t xml:space="preserve"> учета транспортировки (в том числе без учета НДС/с учетом НДС) составляет: </w:t>
            </w:r>
            <w:r w:rsidR="004C1D15" w:rsidRPr="004C1D15">
              <w:rPr>
                <w:bCs/>
                <w:sz w:val="28"/>
                <w:szCs w:val="28"/>
              </w:rPr>
              <w:t>63 721 746,45</w:t>
            </w:r>
            <w:r w:rsidR="004C1D15" w:rsidRPr="006348EC">
              <w:rPr>
                <w:bCs/>
                <w:sz w:val="28"/>
                <w:szCs w:val="28"/>
              </w:rPr>
              <w:t xml:space="preserve"> </w:t>
            </w:r>
            <w:r w:rsidRPr="006348EC">
              <w:rPr>
                <w:bCs/>
                <w:sz w:val="28"/>
                <w:szCs w:val="28"/>
              </w:rPr>
              <w:t>(</w:t>
            </w:r>
            <w:r w:rsidR="004C1D15">
              <w:rPr>
                <w:bCs/>
                <w:sz w:val="28"/>
                <w:szCs w:val="28"/>
              </w:rPr>
              <w:t>ш</w:t>
            </w:r>
            <w:r w:rsidR="004C1D15" w:rsidRPr="004C1D15">
              <w:rPr>
                <w:bCs/>
                <w:sz w:val="28"/>
                <w:szCs w:val="28"/>
              </w:rPr>
              <w:t>естьдесят три миллиона семьсот двадцать одна тысяча семьсот сорок шесть целых сорок пять сотых</w:t>
            </w:r>
            <w:r w:rsidR="00281898">
              <w:rPr>
                <w:bCs/>
                <w:sz w:val="28"/>
                <w:szCs w:val="28"/>
              </w:rPr>
              <w:t xml:space="preserve">) драм РА без НДС </w:t>
            </w:r>
            <w:r w:rsidR="00281898">
              <w:rPr>
                <w:bCs/>
                <w:sz w:val="28"/>
                <w:szCs w:val="28"/>
              </w:rPr>
              <w:lastRenderedPageBreak/>
              <w:t xml:space="preserve">или  </w:t>
            </w:r>
            <w:r w:rsidR="00E913A5" w:rsidRPr="00E913A5">
              <w:rPr>
                <w:bCs/>
                <w:sz w:val="28"/>
                <w:szCs w:val="28"/>
              </w:rPr>
              <w:t>76 466 096,45 (семьдесят шесть миллионов четыреста шестьдесят шесть тысяч девяносто шесть целых сорок пять сотых) драм РА с НДС.</w:t>
            </w:r>
            <w:r w:rsidR="00BB49C0" w:rsidRPr="00BB49C0">
              <w:rPr>
                <w:bCs/>
                <w:sz w:val="28"/>
                <w:szCs w:val="28"/>
              </w:rPr>
              <w:t>.</w:t>
            </w:r>
          </w:p>
        </w:tc>
      </w:tr>
      <w:tr w:rsidR="009D2EC3" w:rsidRPr="00DF208D" w:rsidTr="006637F5">
        <w:trPr>
          <w:trHeight w:val="1464"/>
        </w:trPr>
        <w:tc>
          <w:tcPr>
            <w:tcW w:w="813" w:type="dxa"/>
          </w:tcPr>
          <w:p w:rsidR="009D2EC3" w:rsidRPr="00DF208D" w:rsidRDefault="009D2EC3" w:rsidP="009D2EC3">
            <w:pPr>
              <w:spacing w:line="276" w:lineRule="auto"/>
              <w:rPr>
                <w:sz w:val="28"/>
                <w:szCs w:val="28"/>
              </w:rPr>
            </w:pPr>
            <w:r w:rsidRPr="00DF208D">
              <w:rPr>
                <w:sz w:val="28"/>
                <w:szCs w:val="28"/>
              </w:rPr>
              <w:lastRenderedPageBreak/>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269" w:type="dxa"/>
          </w:tcPr>
          <w:p w:rsidR="00725AA7" w:rsidRPr="00725AA7" w:rsidRDefault="00725AA7" w:rsidP="00725AA7">
            <w:pPr>
              <w:jc w:val="both"/>
              <w:rPr>
                <w:bCs/>
                <w:sz w:val="28"/>
                <w:szCs w:val="28"/>
              </w:rPr>
            </w:pPr>
            <w:r w:rsidRPr="00725AA7">
              <w:rPr>
                <w:bCs/>
                <w:sz w:val="28"/>
                <w:szCs w:val="28"/>
              </w:rPr>
              <w:t>Документация размещается на сайте ЗАО ''ЮКЖД''.</w:t>
            </w:r>
          </w:p>
          <w:p w:rsidR="009D2EC3" w:rsidRPr="00DF208D" w:rsidRDefault="00725AA7" w:rsidP="00725AA7">
            <w:pPr>
              <w:spacing w:line="276" w:lineRule="auto"/>
              <w:jc w:val="both"/>
              <w:rPr>
                <w:bCs/>
                <w:sz w:val="28"/>
                <w:szCs w:val="28"/>
              </w:rPr>
            </w:pPr>
            <w:r w:rsidRPr="00725AA7">
              <w:rPr>
                <w:bCs/>
                <w:sz w:val="28"/>
                <w:szCs w:val="28"/>
              </w:rPr>
              <w:t>Документация доступна для ознакомления на сайте ЗАО ''ЮКЖД'' с момента ее опубликования без ограничений.</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725AA7" w:rsidRPr="00FB6D6E" w:rsidRDefault="00725AA7" w:rsidP="00725AA7">
            <w:pPr>
              <w:spacing w:line="276" w:lineRule="auto"/>
              <w:jc w:val="both"/>
              <w:rPr>
                <w:bCs/>
                <w:sz w:val="28"/>
                <w:szCs w:val="28"/>
              </w:rPr>
            </w:pPr>
            <w:r w:rsidRPr="00725AA7">
              <w:rPr>
                <w:bCs/>
                <w:sz w:val="28"/>
                <w:szCs w:val="28"/>
              </w:rPr>
              <w:t>Дата начала подачи заявок – с момента опубл</w:t>
            </w:r>
            <w:r w:rsidR="0050707D">
              <w:rPr>
                <w:bCs/>
                <w:sz w:val="28"/>
                <w:szCs w:val="28"/>
              </w:rPr>
              <w:t>и</w:t>
            </w:r>
            <w:r w:rsidR="00220BEA">
              <w:rPr>
                <w:bCs/>
                <w:sz w:val="28"/>
                <w:szCs w:val="28"/>
              </w:rPr>
              <w:t>кования извещения на сайте</w:t>
            </w:r>
            <w:r w:rsidR="00282D5A">
              <w:rPr>
                <w:bCs/>
                <w:sz w:val="28"/>
                <w:szCs w:val="28"/>
                <w:lang w:val="hy-AM"/>
              </w:rPr>
              <w:t xml:space="preserve"> </w:t>
            </w:r>
            <w:r w:rsidR="006C4F15" w:rsidRPr="00FB6D6E">
              <w:rPr>
                <w:bCs/>
                <w:sz w:val="28"/>
                <w:szCs w:val="28"/>
              </w:rPr>
              <w:t>-</w:t>
            </w:r>
            <w:r w:rsidR="008034B1" w:rsidRPr="00FB6D6E">
              <w:rPr>
                <w:bCs/>
                <w:sz w:val="28"/>
                <w:szCs w:val="28"/>
              </w:rPr>
              <w:t xml:space="preserve"> «</w:t>
            </w:r>
            <w:r w:rsidR="00FB6D6E" w:rsidRPr="00FB6D6E">
              <w:rPr>
                <w:bCs/>
                <w:sz w:val="28"/>
                <w:szCs w:val="28"/>
              </w:rPr>
              <w:t>0</w:t>
            </w:r>
            <w:r w:rsidR="00D702D7">
              <w:rPr>
                <w:bCs/>
                <w:sz w:val="28"/>
                <w:szCs w:val="28"/>
              </w:rPr>
              <w:t>4</w:t>
            </w:r>
            <w:r w:rsidR="00EA6A35" w:rsidRPr="00FB6D6E">
              <w:rPr>
                <w:bCs/>
                <w:sz w:val="28"/>
                <w:szCs w:val="28"/>
              </w:rPr>
              <w:t>»</w:t>
            </w:r>
            <w:r w:rsidR="00EA6A35" w:rsidRPr="00FB6D6E">
              <w:t xml:space="preserve"> </w:t>
            </w:r>
            <w:r w:rsidR="00AE7152" w:rsidRPr="00FB6D6E">
              <w:rPr>
                <w:bCs/>
                <w:sz w:val="28"/>
                <w:szCs w:val="28"/>
              </w:rPr>
              <w:t>марта</w:t>
            </w:r>
            <w:r w:rsidR="00EA6A35" w:rsidRPr="00FB6D6E">
              <w:rPr>
                <w:bCs/>
                <w:sz w:val="28"/>
                <w:szCs w:val="28"/>
              </w:rPr>
              <w:t xml:space="preserve"> 202</w:t>
            </w:r>
            <w:r w:rsidR="001724C0" w:rsidRPr="00FB6D6E">
              <w:rPr>
                <w:bCs/>
                <w:sz w:val="28"/>
                <w:szCs w:val="28"/>
              </w:rPr>
              <w:t>2</w:t>
            </w:r>
            <w:r w:rsidRPr="00FB6D6E">
              <w:rPr>
                <w:bCs/>
                <w:sz w:val="28"/>
                <w:szCs w:val="28"/>
              </w:rPr>
              <w:t xml:space="preserve">г. с </w:t>
            </w:r>
            <w:r w:rsidR="00EA6A35" w:rsidRPr="00FB6D6E">
              <w:rPr>
                <w:bCs/>
                <w:sz w:val="28"/>
                <w:szCs w:val="28"/>
              </w:rPr>
              <w:t>9:</w:t>
            </w:r>
            <w:r w:rsidRPr="00FB6D6E">
              <w:rPr>
                <w:bCs/>
                <w:sz w:val="28"/>
                <w:szCs w:val="28"/>
              </w:rPr>
              <w:t xml:space="preserve"> 00 до 18:00 </w:t>
            </w:r>
          </w:p>
          <w:p w:rsidR="00725AA7" w:rsidRPr="002469A3" w:rsidRDefault="00725AA7" w:rsidP="00725AA7">
            <w:pPr>
              <w:spacing w:line="276" w:lineRule="auto"/>
              <w:jc w:val="both"/>
              <w:rPr>
                <w:bCs/>
                <w:sz w:val="28"/>
                <w:szCs w:val="28"/>
              </w:rPr>
            </w:pPr>
            <w:r w:rsidRPr="00FB6D6E">
              <w:rPr>
                <w:bCs/>
                <w:sz w:val="28"/>
                <w:szCs w:val="28"/>
              </w:rPr>
              <w:t>Дата окон</w:t>
            </w:r>
            <w:r w:rsidR="0066117E" w:rsidRPr="00FB6D6E">
              <w:rPr>
                <w:bCs/>
                <w:sz w:val="28"/>
                <w:szCs w:val="28"/>
              </w:rPr>
              <w:t xml:space="preserve">чания срока подачи заявок </w:t>
            </w:r>
            <w:r w:rsidR="0066097D" w:rsidRPr="00FB6D6E">
              <w:rPr>
                <w:bCs/>
                <w:sz w:val="28"/>
                <w:szCs w:val="28"/>
              </w:rPr>
              <w:t>- «</w:t>
            </w:r>
            <w:r w:rsidR="00FB6D6E" w:rsidRPr="00FB6D6E">
              <w:rPr>
                <w:bCs/>
                <w:sz w:val="28"/>
                <w:szCs w:val="28"/>
              </w:rPr>
              <w:t>2</w:t>
            </w:r>
            <w:r w:rsidR="00D702D7">
              <w:rPr>
                <w:bCs/>
                <w:sz w:val="28"/>
                <w:szCs w:val="28"/>
              </w:rPr>
              <w:t>5</w:t>
            </w:r>
            <w:r w:rsidRPr="00FB6D6E">
              <w:rPr>
                <w:bCs/>
                <w:sz w:val="28"/>
                <w:szCs w:val="28"/>
              </w:rPr>
              <w:t xml:space="preserve">» </w:t>
            </w:r>
            <w:r w:rsidR="008034B1" w:rsidRPr="00FB6D6E">
              <w:rPr>
                <w:bCs/>
                <w:sz w:val="28"/>
                <w:szCs w:val="28"/>
              </w:rPr>
              <w:t>марта</w:t>
            </w:r>
            <w:r w:rsidR="00220BEA" w:rsidRPr="00FB6D6E">
              <w:rPr>
                <w:bCs/>
                <w:sz w:val="28"/>
                <w:szCs w:val="28"/>
              </w:rPr>
              <w:t xml:space="preserve"> </w:t>
            </w:r>
            <w:r w:rsidRPr="00FB6D6E">
              <w:rPr>
                <w:bCs/>
                <w:sz w:val="28"/>
                <w:szCs w:val="28"/>
              </w:rPr>
              <w:t>202</w:t>
            </w:r>
            <w:r w:rsidR="001724C0" w:rsidRPr="00FB6D6E">
              <w:rPr>
                <w:bCs/>
                <w:sz w:val="28"/>
                <w:szCs w:val="28"/>
              </w:rPr>
              <w:t>2</w:t>
            </w:r>
            <w:r w:rsidRPr="00FB6D6E">
              <w:rPr>
                <w:bCs/>
                <w:sz w:val="28"/>
                <w:szCs w:val="28"/>
              </w:rPr>
              <w:t>г. с</w:t>
            </w:r>
            <w:r w:rsidRPr="002469A3">
              <w:rPr>
                <w:bCs/>
                <w:sz w:val="28"/>
                <w:szCs w:val="28"/>
              </w:rPr>
              <w:t xml:space="preserve"> 9: 00 до 18:00</w:t>
            </w:r>
          </w:p>
          <w:p w:rsidR="009D2EC3" w:rsidRPr="00DF208D" w:rsidRDefault="00220BEA" w:rsidP="00220BEA">
            <w:pPr>
              <w:spacing w:line="276" w:lineRule="auto"/>
              <w:jc w:val="both"/>
              <w:rPr>
                <w:i/>
                <w:sz w:val="28"/>
                <w:szCs w:val="28"/>
              </w:rPr>
            </w:pPr>
            <w:r w:rsidRPr="002469A3">
              <w:rPr>
                <w:bCs/>
                <w:sz w:val="28"/>
                <w:szCs w:val="28"/>
              </w:rPr>
              <w:t xml:space="preserve">Конверты до приема организатором закупок подлежат регистрации в Службе безопасности ЗАО «ЮКЖД» по </w:t>
            </w:r>
            <w:r w:rsidRPr="00C75DA7">
              <w:rPr>
                <w:bCs/>
                <w:sz w:val="28"/>
                <w:szCs w:val="28"/>
              </w:rPr>
              <w:t>адресу ул. Тигран Меца 86 (станция</w:t>
            </w:r>
            <w:r w:rsidRPr="002469A3">
              <w:rPr>
                <w:bCs/>
                <w:sz w:val="28"/>
                <w:szCs w:val="28"/>
              </w:rPr>
              <w:t xml:space="preserve"> Ереван), административное здание СБ, после регистрации Участники предоставляют конверты Организатору</w:t>
            </w:r>
            <w:r w:rsidRPr="002469A3">
              <w:rPr>
                <w:b/>
                <w:bCs/>
                <w:sz w:val="28"/>
                <w:szCs w:val="28"/>
              </w:rPr>
              <w:t xml:space="preserve"> </w:t>
            </w:r>
            <w:r w:rsidRPr="002469A3">
              <w:rPr>
                <w:bCs/>
                <w:sz w:val="28"/>
                <w:szCs w:val="28"/>
              </w:rPr>
              <w:t>по адресу ул. Арцаха 32, административное здание ДМТО, ком. 212.</w:t>
            </w:r>
          </w:p>
        </w:tc>
      </w:tr>
      <w:tr w:rsidR="00C75DA7" w:rsidRPr="00DF208D" w:rsidTr="00363968">
        <w:tc>
          <w:tcPr>
            <w:tcW w:w="813" w:type="dxa"/>
          </w:tcPr>
          <w:p w:rsidR="00C75DA7" w:rsidRPr="00DF208D" w:rsidRDefault="00C75DA7" w:rsidP="00C75DA7">
            <w:pPr>
              <w:spacing w:line="276" w:lineRule="auto"/>
              <w:rPr>
                <w:sz w:val="28"/>
                <w:szCs w:val="28"/>
              </w:rPr>
            </w:pPr>
            <w:r>
              <w:rPr>
                <w:sz w:val="28"/>
                <w:szCs w:val="28"/>
              </w:rPr>
              <w:t>1.10</w:t>
            </w:r>
          </w:p>
        </w:tc>
        <w:tc>
          <w:tcPr>
            <w:tcW w:w="4910" w:type="dxa"/>
          </w:tcPr>
          <w:p w:rsidR="00C75DA7" w:rsidRPr="00C307A5" w:rsidRDefault="00C75DA7" w:rsidP="00C75DA7">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269" w:type="dxa"/>
          </w:tcPr>
          <w:p w:rsidR="00C75DA7" w:rsidRPr="00C307A5" w:rsidRDefault="00C75DA7" w:rsidP="00C75DA7">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75DA7" w:rsidRPr="00C307A5" w:rsidRDefault="00C75DA7" w:rsidP="00C75DA7">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C75DA7" w:rsidRPr="00C307A5" w:rsidRDefault="00C75DA7" w:rsidP="00C75DA7">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w:t>
            </w:r>
            <w:r w:rsidRPr="00C307A5">
              <w:lastRenderedPageBreak/>
              <w:t xml:space="preserve">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75DA7" w:rsidRPr="007B03CB" w:rsidRDefault="00C75DA7" w:rsidP="00C75DA7">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04</w:t>
            </w:r>
            <w:r w:rsidRPr="007B03CB">
              <w:rPr>
                <w:color w:val="000000" w:themeColor="text1"/>
                <w:sz w:val="28"/>
                <w:szCs w:val="28"/>
              </w:rPr>
              <w:t xml:space="preserve">» </w:t>
            </w:r>
            <w:r>
              <w:rPr>
                <w:color w:val="000000" w:themeColor="text1"/>
                <w:sz w:val="28"/>
                <w:szCs w:val="28"/>
              </w:rPr>
              <w:t>марта</w:t>
            </w:r>
            <w:r w:rsidRPr="007B03CB">
              <w:rPr>
                <w:color w:val="000000" w:themeColor="text1"/>
                <w:sz w:val="28"/>
                <w:szCs w:val="28"/>
              </w:rPr>
              <w:t xml:space="preserve"> </w:t>
            </w:r>
            <w:r w:rsidRPr="007B03CB">
              <w:rPr>
                <w:sz w:val="28"/>
                <w:szCs w:val="28"/>
              </w:rPr>
              <w:t>2022 г.</w:t>
            </w:r>
          </w:p>
          <w:p w:rsidR="00C75DA7" w:rsidRPr="00C307A5" w:rsidRDefault="00C75DA7" w:rsidP="00C75DA7">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color w:val="000000" w:themeColor="text1"/>
                <w:sz w:val="28"/>
                <w:szCs w:val="28"/>
              </w:rPr>
              <w:t>22</w:t>
            </w:r>
            <w:r w:rsidRPr="007B03CB">
              <w:rPr>
                <w:color w:val="000000" w:themeColor="text1"/>
                <w:sz w:val="28"/>
                <w:szCs w:val="28"/>
              </w:rPr>
              <w:t xml:space="preserve">» </w:t>
            </w:r>
            <w:r>
              <w:rPr>
                <w:color w:val="000000" w:themeColor="text1"/>
                <w:sz w:val="28"/>
                <w:szCs w:val="28"/>
              </w:rPr>
              <w:t>марта</w:t>
            </w:r>
            <w:r w:rsidRPr="00007D4E">
              <w:rPr>
                <w:color w:val="000000" w:themeColor="text1"/>
                <w:sz w:val="28"/>
                <w:szCs w:val="28"/>
              </w:rPr>
              <w:t xml:space="preserve"> </w:t>
            </w:r>
            <w:r>
              <w:rPr>
                <w:sz w:val="28"/>
                <w:szCs w:val="28"/>
              </w:rPr>
              <w:t>2022</w:t>
            </w:r>
            <w:r w:rsidRPr="00007D4E">
              <w:rPr>
                <w:sz w:val="28"/>
                <w:szCs w:val="28"/>
              </w:rPr>
              <w:t xml:space="preserve"> г.</w:t>
            </w:r>
          </w:p>
        </w:tc>
      </w:tr>
      <w:tr w:rsidR="00477F7C" w:rsidRPr="00DF208D" w:rsidTr="00363968">
        <w:tc>
          <w:tcPr>
            <w:tcW w:w="813" w:type="dxa"/>
          </w:tcPr>
          <w:p w:rsidR="00477F7C" w:rsidRPr="00DF208D" w:rsidRDefault="00477F7C" w:rsidP="00477F7C">
            <w:pPr>
              <w:spacing w:line="276" w:lineRule="auto"/>
              <w:rPr>
                <w:sz w:val="28"/>
                <w:szCs w:val="28"/>
              </w:rPr>
            </w:pPr>
            <w:r w:rsidRPr="00DF208D">
              <w:rPr>
                <w:sz w:val="28"/>
                <w:szCs w:val="28"/>
              </w:rPr>
              <w:lastRenderedPageBreak/>
              <w:t>1.11</w:t>
            </w:r>
          </w:p>
        </w:tc>
        <w:tc>
          <w:tcPr>
            <w:tcW w:w="4910" w:type="dxa"/>
          </w:tcPr>
          <w:p w:rsidR="00477F7C" w:rsidRPr="00DF208D" w:rsidRDefault="00477F7C" w:rsidP="00477F7C">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477F7C" w:rsidRPr="00DF208D" w:rsidRDefault="00477F7C" w:rsidP="00477F7C">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477F7C" w:rsidRPr="00DF208D" w:rsidTr="00363968">
        <w:tc>
          <w:tcPr>
            <w:tcW w:w="813" w:type="dxa"/>
          </w:tcPr>
          <w:p w:rsidR="00477F7C" w:rsidRPr="00DF208D" w:rsidRDefault="00477F7C" w:rsidP="00477F7C">
            <w:pPr>
              <w:spacing w:line="276" w:lineRule="auto"/>
              <w:rPr>
                <w:sz w:val="28"/>
                <w:szCs w:val="28"/>
              </w:rPr>
            </w:pPr>
            <w:r w:rsidRPr="00DF208D">
              <w:rPr>
                <w:sz w:val="28"/>
                <w:szCs w:val="28"/>
              </w:rPr>
              <w:t>1.12</w:t>
            </w:r>
          </w:p>
        </w:tc>
        <w:tc>
          <w:tcPr>
            <w:tcW w:w="4910" w:type="dxa"/>
          </w:tcPr>
          <w:p w:rsidR="00477F7C" w:rsidRPr="00DF208D" w:rsidRDefault="00477F7C" w:rsidP="00477F7C">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477F7C" w:rsidRPr="0019580F" w:rsidRDefault="00477F7C" w:rsidP="00477F7C">
            <w:pPr>
              <w:widowControl w:val="0"/>
              <w:shd w:val="clear" w:color="auto" w:fill="FFFFFF"/>
              <w:autoSpaceDE w:val="0"/>
              <w:autoSpaceDN w:val="0"/>
              <w:adjustRightInd w:val="0"/>
              <w:jc w:val="both"/>
              <w:rPr>
                <w:sz w:val="28"/>
                <w:szCs w:val="28"/>
              </w:rPr>
            </w:pPr>
            <w:r>
              <w:rPr>
                <w:sz w:val="28"/>
                <w:szCs w:val="28"/>
                <w:lang w:val="hy-AM"/>
              </w:rPr>
              <w:t>«</w:t>
            </w:r>
            <w:r>
              <w:rPr>
                <w:sz w:val="28"/>
                <w:szCs w:val="28"/>
              </w:rPr>
              <w:t>ЗАО</w:t>
            </w:r>
            <w:r>
              <w:rPr>
                <w:sz w:val="28"/>
                <w:szCs w:val="28"/>
                <w:lang w:val="hy-AM"/>
              </w:rPr>
              <w:t>»</w:t>
            </w:r>
            <w:r>
              <w:rPr>
                <w:sz w:val="28"/>
                <w:szCs w:val="28"/>
              </w:rPr>
              <w:t xml:space="preserve"> ЮК</w:t>
            </w:r>
            <w:bookmarkStart w:id="4" w:name="_GoBack"/>
            <w:bookmarkEnd w:id="4"/>
            <w:r>
              <w:rPr>
                <w:sz w:val="28"/>
                <w:szCs w:val="28"/>
              </w:rPr>
              <w:t>ЖД</w:t>
            </w:r>
            <w:r w:rsidRPr="0019580F">
              <w:rPr>
                <w:sz w:val="28"/>
                <w:szCs w:val="28"/>
              </w:rPr>
              <w:t xml:space="preserve"> может отклонить котировочные заявки в случае:</w:t>
            </w:r>
          </w:p>
          <w:p w:rsidR="00477F7C" w:rsidRPr="0019580F" w:rsidRDefault="00477F7C" w:rsidP="00477F7C">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477F7C" w:rsidRPr="0019580F" w:rsidRDefault="00477F7C" w:rsidP="00477F7C">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477F7C" w:rsidRPr="0019580F" w:rsidRDefault="00477F7C" w:rsidP="00477F7C">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lastRenderedPageBreak/>
              <w:t>отказа от проведения запроса котировок;</w:t>
            </w:r>
          </w:p>
          <w:p w:rsidR="00477F7C" w:rsidRPr="0019580F" w:rsidRDefault="00477F7C" w:rsidP="00477F7C">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477F7C" w:rsidRPr="00DF208D" w:rsidRDefault="00477F7C" w:rsidP="00477F7C">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9D2EC3" w:rsidRPr="00DF208D" w:rsidTr="006637F5">
        <w:trPr>
          <w:trHeight w:val="1761"/>
        </w:trPr>
        <w:tc>
          <w:tcPr>
            <w:tcW w:w="813" w:type="dxa"/>
          </w:tcPr>
          <w:p w:rsidR="009D2EC3" w:rsidRPr="00DF208D" w:rsidRDefault="009D2EC3" w:rsidP="009D2EC3">
            <w:pPr>
              <w:spacing w:line="276" w:lineRule="auto"/>
              <w:rPr>
                <w:sz w:val="28"/>
                <w:szCs w:val="28"/>
              </w:rPr>
            </w:pPr>
            <w:r w:rsidRPr="00DF208D">
              <w:rPr>
                <w:sz w:val="28"/>
                <w:szCs w:val="28"/>
              </w:rPr>
              <w:lastRenderedPageBreak/>
              <w:t>1.13</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9D2EC3" w:rsidRPr="00DF208D" w:rsidRDefault="009D2EC3" w:rsidP="009D2EC3">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указано в п.п. 2 Порядка проведения запроса котировок</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9D2EC3" w:rsidRPr="006D7FDF" w:rsidRDefault="00117110" w:rsidP="005D7281">
            <w:pPr>
              <w:widowControl w:val="0"/>
              <w:shd w:val="clear" w:color="auto" w:fill="FFFFFF"/>
              <w:autoSpaceDE w:val="0"/>
              <w:autoSpaceDN w:val="0"/>
              <w:adjustRightInd w:val="0"/>
              <w:jc w:val="both"/>
              <w:rPr>
                <w:sz w:val="28"/>
                <w:szCs w:val="28"/>
              </w:rPr>
            </w:pPr>
            <w:r>
              <w:rPr>
                <w:sz w:val="28"/>
                <w:szCs w:val="28"/>
              </w:rPr>
              <w:t xml:space="preserve">По </w:t>
            </w:r>
            <w:r w:rsidRPr="003A3F79">
              <w:rPr>
                <w:sz w:val="28"/>
                <w:szCs w:val="28"/>
              </w:rPr>
              <w:t>условиям конкурентной закупки предоплата не предусмотрена, оплата осуществляется</w:t>
            </w:r>
            <w:r>
              <w:t xml:space="preserve"> </w:t>
            </w:r>
            <w:r w:rsidRPr="00B45D15">
              <w:rPr>
                <w:sz w:val="28"/>
                <w:szCs w:val="28"/>
              </w:rPr>
              <w:t>в безналичной форме путем перечисления денежных средств на счет контрагента</w:t>
            </w:r>
            <w:r w:rsidRPr="003A3F79">
              <w:rPr>
                <w:sz w:val="28"/>
                <w:szCs w:val="28"/>
              </w:rPr>
              <w:t xml:space="preserve"> </w:t>
            </w:r>
            <w:r w:rsidR="00DC2C6E" w:rsidRPr="00DC2C6E">
              <w:rPr>
                <w:sz w:val="28"/>
                <w:szCs w:val="28"/>
              </w:rPr>
              <w:t>в течении 15 (пятнадцать) рабочих дней с момента поставки товара</w:t>
            </w:r>
            <w:r w:rsidR="00DC2C6E">
              <w:rPr>
                <w:sz w:val="28"/>
                <w:szCs w:val="28"/>
              </w:rPr>
              <w:t>.</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1.15</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9D2EC3" w:rsidRPr="00DF208D" w:rsidRDefault="009D2EC3" w:rsidP="002124CC">
            <w:pPr>
              <w:spacing w:line="276" w:lineRule="auto"/>
              <w:jc w:val="both"/>
              <w:rPr>
                <w:bCs/>
                <w:sz w:val="28"/>
                <w:szCs w:val="28"/>
              </w:rPr>
            </w:pPr>
            <w:r w:rsidRPr="00DF208D">
              <w:rPr>
                <w:bCs/>
                <w:sz w:val="28"/>
                <w:szCs w:val="28"/>
              </w:rPr>
              <w:t>Цены указывают</w:t>
            </w:r>
            <w:r w:rsidR="002124CC">
              <w:rPr>
                <w:bCs/>
                <w:sz w:val="28"/>
                <w:szCs w:val="28"/>
              </w:rPr>
              <w:t xml:space="preserve">ся с учетом НДС и без учета НДС.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1.17</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269" w:type="dxa"/>
          </w:tcPr>
          <w:p w:rsidR="009D2EC3" w:rsidRPr="00DF208D" w:rsidRDefault="009D2EC3" w:rsidP="009D2EC3">
            <w:pPr>
              <w:spacing w:line="276" w:lineRule="auto"/>
              <w:jc w:val="both"/>
              <w:rPr>
                <w:sz w:val="28"/>
                <w:szCs w:val="28"/>
              </w:rPr>
            </w:pPr>
            <w:r w:rsidRPr="00DF208D">
              <w:rPr>
                <w:sz w:val="28"/>
                <w:szCs w:val="28"/>
              </w:rPr>
              <w:t>Не устанавливается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9D2EC3" w:rsidRDefault="009D2EC3" w:rsidP="009D2EC3">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09348A" w:rsidRPr="00DF208D" w:rsidRDefault="0009348A" w:rsidP="009D2EC3">
            <w:pPr>
              <w:spacing w:line="276" w:lineRule="auto"/>
              <w:jc w:val="both"/>
              <w:rPr>
                <w:i/>
                <w:sz w:val="28"/>
                <w:szCs w:val="28"/>
              </w:rPr>
            </w:pPr>
            <w:r w:rsidRPr="0009348A">
              <w:rPr>
                <w:sz w:val="28"/>
                <w:szCs w:val="28"/>
              </w:rPr>
              <w:t>Срок действия договора: один календарный год с момента заключения договора с правом пролонгации еще на 2 (два) календарных года, в том случае если цена договора остается неизменной.</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269" w:type="dxa"/>
          </w:tcPr>
          <w:p w:rsidR="009D2EC3" w:rsidRPr="00DF208D" w:rsidRDefault="009D2EC3" w:rsidP="009D2EC3">
            <w:pPr>
              <w:spacing w:line="276" w:lineRule="auto"/>
              <w:jc w:val="both"/>
              <w:rPr>
                <w:sz w:val="28"/>
                <w:szCs w:val="28"/>
              </w:rPr>
            </w:pPr>
            <w:r w:rsidRPr="00DF208D">
              <w:rPr>
                <w:sz w:val="28"/>
                <w:szCs w:val="28"/>
              </w:rPr>
              <w:t>Техническое задание указано</w:t>
            </w:r>
            <w:r w:rsidR="002124CC">
              <w:rPr>
                <w:sz w:val="28"/>
                <w:szCs w:val="28"/>
              </w:rPr>
              <w:t xml:space="preserve"> в Приложении</w:t>
            </w:r>
            <w:r w:rsidRPr="00DF208D">
              <w:rPr>
                <w:sz w:val="28"/>
                <w:szCs w:val="28"/>
              </w:rPr>
              <w:t xml:space="preserve"> №2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1.20</w:t>
            </w:r>
          </w:p>
        </w:tc>
        <w:tc>
          <w:tcPr>
            <w:tcW w:w="4910" w:type="dxa"/>
          </w:tcPr>
          <w:p w:rsidR="009D2EC3" w:rsidRPr="00DF208D" w:rsidRDefault="009D2EC3" w:rsidP="009D2EC3">
            <w:pPr>
              <w:spacing w:line="276" w:lineRule="auto"/>
              <w:rPr>
                <w:sz w:val="28"/>
                <w:szCs w:val="28"/>
              </w:rPr>
            </w:pPr>
            <w:r w:rsidRPr="00DF208D">
              <w:rPr>
                <w:sz w:val="28"/>
                <w:szCs w:val="28"/>
              </w:rPr>
              <w:t xml:space="preserve">Изменение количества предусмотренных договором товаров, </w:t>
            </w:r>
            <w:r w:rsidRPr="00DF208D">
              <w:rPr>
                <w:sz w:val="28"/>
                <w:szCs w:val="28"/>
              </w:rPr>
              <w:lastRenderedPageBreak/>
              <w:t>объема работ, услуг при изменении  потребности</w:t>
            </w:r>
          </w:p>
        </w:tc>
        <w:tc>
          <w:tcPr>
            <w:tcW w:w="9269" w:type="dxa"/>
          </w:tcPr>
          <w:p w:rsidR="009D2EC3" w:rsidRPr="00DF208D" w:rsidRDefault="009D2EC3" w:rsidP="009D2EC3">
            <w:pPr>
              <w:pStyle w:val="a3"/>
              <w:spacing w:line="276" w:lineRule="auto"/>
              <w:ind w:left="0"/>
              <w:jc w:val="both"/>
              <w:rPr>
                <w:bCs/>
                <w:i/>
                <w:sz w:val="28"/>
                <w:szCs w:val="28"/>
                <w:lang w:val="ru-RU" w:eastAsia="ru-RU"/>
              </w:rPr>
            </w:pPr>
            <w:r w:rsidRPr="00D32088">
              <w:rPr>
                <w:bCs/>
                <w:sz w:val="28"/>
                <w:szCs w:val="28"/>
                <w:lang w:val="ru-RU" w:eastAsia="ru-RU"/>
              </w:rPr>
              <w:lastRenderedPageBreak/>
              <w:t xml:space="preserve">Изменение количества предусмотренных договором товаров, при изменении потребности в товарах, на поставку которых заключен договор, </w:t>
            </w:r>
            <w:r w:rsidRPr="00D32088">
              <w:rPr>
                <w:bCs/>
                <w:sz w:val="28"/>
                <w:szCs w:val="28"/>
                <w:lang w:val="ru-RU" w:eastAsia="ru-RU"/>
              </w:rPr>
              <w:lastRenderedPageBreak/>
              <w:t>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269"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363968">
        <w:trPr>
          <w:trHeight w:val="1765"/>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A80C31" w:rsidRDefault="009D2EC3" w:rsidP="009D2EC3">
            <w:pPr>
              <w:spacing w:line="276" w:lineRule="auto"/>
              <w:rPr>
                <w:sz w:val="28"/>
                <w:szCs w:val="28"/>
              </w:rPr>
            </w:pPr>
            <w:r w:rsidRPr="00A80C31">
              <w:rPr>
                <w:sz w:val="28"/>
                <w:szCs w:val="28"/>
              </w:rPr>
              <w:t>Перечень документов, которые предоставляются для участия в Запросе  котировок</w:t>
            </w:r>
          </w:p>
        </w:tc>
        <w:tc>
          <w:tcPr>
            <w:tcW w:w="9269" w:type="dxa"/>
          </w:tcPr>
          <w:p w:rsidR="009D2EC3" w:rsidRDefault="009D2EC3" w:rsidP="009D2EC3">
            <w:pPr>
              <w:spacing w:line="276" w:lineRule="auto"/>
              <w:rPr>
                <w:sz w:val="28"/>
                <w:szCs w:val="28"/>
              </w:rPr>
            </w:pPr>
            <w:r w:rsidRPr="00A80C31">
              <w:rPr>
                <w:sz w:val="28"/>
                <w:szCs w:val="28"/>
              </w:rPr>
              <w:t xml:space="preserve">Для участия в запросе котировок участник надлежащим образом должен заполнить и предоставить: </w:t>
            </w:r>
          </w:p>
          <w:p w:rsidR="006301E2" w:rsidRPr="00A80C31" w:rsidRDefault="006301E2" w:rsidP="006301E2">
            <w:pPr>
              <w:spacing w:line="276" w:lineRule="auto"/>
              <w:rPr>
                <w:sz w:val="28"/>
                <w:szCs w:val="28"/>
              </w:rPr>
            </w:pPr>
            <w:r w:rsidRPr="00527EF2">
              <w:rPr>
                <w:sz w:val="28"/>
                <w:szCs w:val="28"/>
              </w:rPr>
              <w:t>Приложение № 2.1</w:t>
            </w:r>
            <w:r w:rsidR="00D2293E">
              <w:rPr>
                <w:sz w:val="28"/>
                <w:szCs w:val="28"/>
              </w:rPr>
              <w:t xml:space="preserve"> </w:t>
            </w:r>
            <w:r>
              <w:rPr>
                <w:sz w:val="28"/>
                <w:szCs w:val="28"/>
              </w:rPr>
              <w:t>(</w:t>
            </w:r>
            <w:r w:rsidR="00C75DA7">
              <w:rPr>
                <w:sz w:val="28"/>
                <w:szCs w:val="28"/>
              </w:rPr>
              <w:t>форма описи</w:t>
            </w:r>
            <w:r w:rsidRPr="00060210">
              <w:rPr>
                <w:sz w:val="28"/>
                <w:szCs w:val="28"/>
              </w:rPr>
              <w:t xml:space="preserve"> представленных документов</w:t>
            </w:r>
            <w:r>
              <w:rPr>
                <w:sz w:val="28"/>
                <w:szCs w:val="28"/>
              </w:rPr>
              <w:t>);</w:t>
            </w:r>
          </w:p>
          <w:p w:rsidR="006301E2" w:rsidRPr="00A80C31" w:rsidRDefault="006301E2" w:rsidP="006301E2">
            <w:pPr>
              <w:spacing w:line="276" w:lineRule="auto"/>
              <w:rPr>
                <w:sz w:val="28"/>
                <w:szCs w:val="28"/>
              </w:rPr>
            </w:pPr>
            <w:r w:rsidRPr="00A80C31">
              <w:rPr>
                <w:sz w:val="28"/>
                <w:szCs w:val="28"/>
              </w:rPr>
              <w:t>Приложение №</w:t>
            </w:r>
            <w:r w:rsidR="00C75DA7">
              <w:rPr>
                <w:sz w:val="28"/>
                <w:szCs w:val="28"/>
              </w:rPr>
              <w:t> 3 (форма з</w:t>
            </w:r>
            <w:r w:rsidRPr="00A80C31">
              <w:rPr>
                <w:sz w:val="28"/>
                <w:szCs w:val="28"/>
              </w:rPr>
              <w:t>аявки участника);</w:t>
            </w:r>
          </w:p>
          <w:p w:rsidR="006301E2" w:rsidRDefault="006301E2" w:rsidP="006301E2">
            <w:pPr>
              <w:spacing w:line="276" w:lineRule="auto"/>
              <w:rPr>
                <w:sz w:val="28"/>
                <w:szCs w:val="28"/>
              </w:rPr>
            </w:pPr>
            <w:r w:rsidRPr="00A80C31">
              <w:rPr>
                <w:sz w:val="28"/>
                <w:szCs w:val="28"/>
              </w:rPr>
              <w:t>Приложение №</w:t>
            </w:r>
            <w:r>
              <w:rPr>
                <w:sz w:val="28"/>
                <w:szCs w:val="28"/>
              </w:rPr>
              <w:t> </w:t>
            </w:r>
            <w:r w:rsidR="00C75DA7">
              <w:rPr>
                <w:sz w:val="28"/>
                <w:szCs w:val="28"/>
              </w:rPr>
              <w:t>4 (форма т</w:t>
            </w:r>
            <w:r w:rsidRPr="00A80C31">
              <w:rPr>
                <w:sz w:val="28"/>
                <w:szCs w:val="28"/>
              </w:rPr>
              <w:t>ехнического предложения)</w:t>
            </w:r>
          </w:p>
          <w:p w:rsidR="00A83688" w:rsidRPr="00A80C31" w:rsidRDefault="006301E2" w:rsidP="00C75DA7">
            <w:pPr>
              <w:spacing w:line="276" w:lineRule="auto"/>
              <w:rPr>
                <w:sz w:val="28"/>
                <w:szCs w:val="28"/>
              </w:rPr>
            </w:pPr>
            <w:r>
              <w:rPr>
                <w:sz w:val="28"/>
                <w:szCs w:val="28"/>
              </w:rPr>
              <w:t>Приложение № 5</w:t>
            </w:r>
            <w:r w:rsidRPr="00A80C31">
              <w:rPr>
                <w:sz w:val="28"/>
                <w:szCs w:val="28"/>
              </w:rPr>
              <w:t xml:space="preserve"> (</w:t>
            </w:r>
            <w:r w:rsidR="00C75DA7">
              <w:rPr>
                <w:sz w:val="28"/>
                <w:szCs w:val="28"/>
              </w:rPr>
              <w:t>форма п</w:t>
            </w:r>
            <w:r>
              <w:rPr>
                <w:sz w:val="28"/>
                <w:szCs w:val="28"/>
              </w:rPr>
              <w:t>роект</w:t>
            </w:r>
            <w:r w:rsidR="00C75DA7">
              <w:rPr>
                <w:sz w:val="28"/>
                <w:szCs w:val="28"/>
              </w:rPr>
              <w:t>а</w:t>
            </w:r>
            <w:r>
              <w:rPr>
                <w:sz w:val="28"/>
                <w:szCs w:val="28"/>
              </w:rPr>
              <w:t xml:space="preserve"> договора</w:t>
            </w:r>
            <w:r w:rsidRPr="00A80C31">
              <w:rPr>
                <w:sz w:val="28"/>
                <w:szCs w:val="28"/>
              </w:rPr>
              <w:t>)</w:t>
            </w:r>
            <w:r>
              <w:rPr>
                <w:sz w:val="28"/>
                <w:szCs w:val="28"/>
              </w:rPr>
              <w:t xml:space="preserve"> </w:t>
            </w:r>
            <w:r w:rsidRPr="00A80C31">
              <w:rPr>
                <w:sz w:val="28"/>
                <w:szCs w:val="28"/>
              </w:rPr>
              <w:t>и иные документы, указанные в п.п.-2.11.15. – 2.11.17.</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3F7321">
          <w:pgSz w:w="16838" w:h="11906" w:orient="landscape" w:code="9"/>
          <w:pgMar w:top="924" w:right="849"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F132CF">
        <w:rPr>
          <w:szCs w:val="28"/>
        </w:rPr>
        <w:t>П</w:t>
      </w:r>
      <w:r w:rsidR="00141255" w:rsidRPr="00DF208D">
        <w:rPr>
          <w:szCs w:val="28"/>
        </w:rPr>
        <w:t>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C8374C">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C8374C">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1.9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C8374C">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2124CC" w:rsidP="00C8374C">
      <w:pPr>
        <w:pStyle w:val="11"/>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2124CC" w:rsidP="00C8374C">
      <w:pPr>
        <w:pStyle w:val="11"/>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4A4B5F" w:rsidRPr="00DF208D" w:rsidRDefault="004A4B5F" w:rsidP="00C8374C">
      <w:pPr>
        <w:pStyle w:val="11"/>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DF208D" w:rsidRDefault="004A4B5F" w:rsidP="00C8374C">
      <w:pPr>
        <w:pStyle w:val="11"/>
        <w:numPr>
          <w:ilvl w:val="2"/>
          <w:numId w:val="6"/>
        </w:numPr>
        <w:spacing w:line="276" w:lineRule="auto"/>
        <w:ind w:left="0" w:firstLine="1050"/>
        <w:rPr>
          <w:szCs w:val="28"/>
        </w:rPr>
      </w:pPr>
      <w:r w:rsidRPr="00DF208D">
        <w:rPr>
          <w:szCs w:val="28"/>
        </w:rPr>
        <w:t xml:space="preserve">Соответствие обязательным требованиям, указанным в пунктах </w:t>
      </w:r>
      <w:r w:rsidR="00833DF3">
        <w:rPr>
          <w:szCs w:val="28"/>
        </w:rPr>
        <w:t>2.3.1.</w:t>
      </w:r>
      <w:r w:rsidRPr="00DF208D">
        <w:rPr>
          <w:szCs w:val="28"/>
        </w:rPr>
        <w:t xml:space="preserve"> – </w:t>
      </w:r>
      <w:r w:rsidR="00833DF3">
        <w:rPr>
          <w:szCs w:val="28"/>
        </w:rPr>
        <w:t>2.3.5</w:t>
      </w:r>
      <w:r w:rsidRPr="00DF208D">
        <w:rPr>
          <w:szCs w:val="28"/>
        </w:rPr>
        <w:t xml:space="preserve"> приложения № 1 к извещению, подтверждается участником в декларативной форме в соответствии с приложением № </w:t>
      </w:r>
      <w:r w:rsidR="00833DF3">
        <w:rPr>
          <w:szCs w:val="28"/>
        </w:rPr>
        <w:t xml:space="preserve">3 </w:t>
      </w:r>
      <w:r w:rsidRPr="00DF208D">
        <w:rPr>
          <w:szCs w:val="28"/>
        </w:rPr>
        <w:t>к извещению.</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Извещение об осуществлении запроса котировок и иная информация о запросе котировок размещается на сайтах. За получение извещения </w:t>
      </w:r>
      <w:r w:rsidRPr="00DF208D">
        <w:rPr>
          <w:sz w:val="28"/>
          <w:szCs w:val="28"/>
        </w:rPr>
        <w:lastRenderedPageBreak/>
        <w:t>плата не взимается. Размещение информации на сайтах осуществляется в один день.</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пунк</w:t>
      </w:r>
      <w:r w:rsidR="005C0E56">
        <w:rPr>
          <w:rFonts w:eastAsia="MS Mincho"/>
          <w:sz w:val="28"/>
          <w:szCs w:val="28"/>
        </w:rPr>
        <w:t>те 2.1 приложения № 1 извещения</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w:t>
      </w:r>
      <w:r w:rsidRPr="00DF208D">
        <w:rPr>
          <w:rFonts w:eastAsia="MS Mincho"/>
          <w:sz w:val="28"/>
          <w:szCs w:val="28"/>
        </w:rPr>
        <w:lastRenderedPageBreak/>
        <w:t>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2124CC" w:rsidRDefault="004A4B5F" w:rsidP="002124C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A92B91" w:rsidRDefault="004A4B5F" w:rsidP="00C1727A">
      <w:pPr>
        <w:pStyle w:val="3"/>
        <w:numPr>
          <w:ilvl w:val="1"/>
          <w:numId w:val="1"/>
        </w:numPr>
        <w:spacing w:before="0" w:after="0" w:line="276" w:lineRule="auto"/>
        <w:ind w:left="0" w:firstLine="709"/>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C8374C">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 xml:space="preserve">извещением о проведении запроса </w:t>
      </w:r>
      <w:r w:rsidR="00AF5CA3" w:rsidRPr="00DF208D">
        <w:rPr>
          <w:sz w:val="28"/>
          <w:szCs w:val="28"/>
        </w:rPr>
        <w:lastRenderedPageBreak/>
        <w:t>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Заказчик может проводить аудиозапись процедуры вскрытия конвертов с котировочными заявками.</w:t>
      </w:r>
    </w:p>
    <w:p w:rsidR="007F3505" w:rsidRPr="00DF208D" w:rsidRDefault="004A4B5F" w:rsidP="00C8374C">
      <w:pPr>
        <w:pStyle w:val="a3"/>
        <w:numPr>
          <w:ilvl w:val="2"/>
          <w:numId w:val="9"/>
        </w:numPr>
        <w:spacing w:line="276" w:lineRule="auto"/>
        <w:ind w:left="0" w:firstLine="709"/>
        <w:jc w:val="both"/>
        <w:rPr>
          <w:sz w:val="28"/>
          <w:szCs w:val="28"/>
        </w:rPr>
      </w:pPr>
      <w:r w:rsidRPr="00DF208D">
        <w:rPr>
          <w:sz w:val="28"/>
          <w:szCs w:val="28"/>
        </w:rPr>
        <w:lastRenderedPageBreak/>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BE4D23" w:rsidRPr="00E30A86" w:rsidRDefault="00BE4D23" w:rsidP="00BE4D23">
      <w:pPr>
        <w:numPr>
          <w:ilvl w:val="2"/>
          <w:numId w:val="11"/>
        </w:numPr>
        <w:suppressAutoHyphens/>
        <w:spacing w:line="276" w:lineRule="auto"/>
        <w:ind w:left="0" w:firstLine="709"/>
        <w:jc w:val="both"/>
        <w:rPr>
          <w:rFonts w:eastAsia="MS Mincho"/>
          <w:sz w:val="28"/>
          <w:szCs w:val="28"/>
        </w:rPr>
      </w:pPr>
      <w:r w:rsidRPr="00E30A86">
        <w:rPr>
          <w:rFonts w:eastAsia="MS Mincho"/>
          <w:sz w:val="28"/>
          <w:szCs w:val="28"/>
        </w:rPr>
        <w:t>В случае если участник является не резидентом РА</w:t>
      </w:r>
      <w:r>
        <w:rPr>
          <w:rFonts w:eastAsia="MS Mincho"/>
          <w:sz w:val="28"/>
          <w:szCs w:val="28"/>
        </w:rPr>
        <w:t xml:space="preserve">, </w:t>
      </w:r>
      <w:r w:rsidRPr="00E30A86">
        <w:rPr>
          <w:rFonts w:eastAsia="MS Mincho"/>
          <w:sz w:val="28"/>
          <w:szCs w:val="28"/>
        </w:rPr>
        <w:t>цена указана в эквивалентной определенной сумме в иностранной валюте, то при сопоставлении заявок, цена, указанная в котировочной заявке участника, просчитывается по курсу соответствующей валюты ЦБ РА на день вскрытия заявок.</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C01D19">
        <w:rPr>
          <w:sz w:val="28"/>
          <w:szCs w:val="28"/>
        </w:rPr>
        <w:t>П</w:t>
      </w:r>
      <w:r w:rsidR="006A1962" w:rsidRPr="00E72878">
        <w:rPr>
          <w:sz w:val="28"/>
          <w:szCs w:val="28"/>
        </w:rPr>
        <w:t>риложения № 1 извещения</w:t>
      </w:r>
      <w:r w:rsidRPr="00E72878">
        <w:rPr>
          <w:sz w:val="28"/>
          <w:szCs w:val="28"/>
        </w:rPr>
        <w:t>, заявка такого участника отклоняется.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965F50">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C8374C">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C8374C">
      <w:pPr>
        <w:pStyle w:val="a3"/>
        <w:numPr>
          <w:ilvl w:val="2"/>
          <w:numId w:val="12"/>
        </w:numPr>
        <w:spacing w:line="276" w:lineRule="auto"/>
        <w:ind w:left="0" w:firstLine="852"/>
        <w:jc w:val="both"/>
        <w:rPr>
          <w:sz w:val="28"/>
          <w:szCs w:val="28"/>
        </w:rPr>
      </w:pPr>
      <w:r w:rsidRPr="00DF208D">
        <w:rPr>
          <w:sz w:val="28"/>
          <w:szCs w:val="28"/>
        </w:rPr>
        <w:lastRenderedPageBreak/>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965F50">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C8374C">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3F7321">
        <w:rPr>
          <w:rFonts w:ascii="Times New Roman" w:hAnsi="Times New Roman" w:cs="Times New Roman"/>
          <w:sz w:val="28"/>
          <w:szCs w:val="28"/>
        </w:rPr>
        <w:t>Состав котировочной заявки</w:t>
      </w:r>
      <w:bookmarkEnd w:id="27"/>
      <w:bookmarkEnd w:id="28"/>
    </w:p>
    <w:p w:rsidR="004465D2"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оформляется в соответствии с требованиями извещения. </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lastRenderedPageBreak/>
        <w:t>В котировочной заявке должны быть представлены:</w:t>
      </w:r>
    </w:p>
    <w:p w:rsidR="006301E2" w:rsidRPr="003F7321" w:rsidRDefault="006301E2" w:rsidP="006301E2">
      <w:pPr>
        <w:pStyle w:val="a5"/>
        <w:suppressAutoHyphens/>
        <w:spacing w:line="276" w:lineRule="auto"/>
        <w:ind w:firstLine="708"/>
        <w:rPr>
          <w:sz w:val="28"/>
          <w:szCs w:val="28"/>
        </w:rPr>
      </w:pPr>
      <w:r>
        <w:rPr>
          <w:sz w:val="28"/>
          <w:szCs w:val="28"/>
        </w:rPr>
        <w:t>- </w:t>
      </w:r>
      <w:r w:rsidRPr="003F7321">
        <w:rPr>
          <w:sz w:val="28"/>
          <w:szCs w:val="28"/>
        </w:rPr>
        <w:t xml:space="preserve">Приложения № </w:t>
      </w:r>
      <w:r>
        <w:rPr>
          <w:sz w:val="28"/>
          <w:szCs w:val="28"/>
        </w:rPr>
        <w:t xml:space="preserve">2.1 </w:t>
      </w:r>
      <w:r w:rsidR="00357538">
        <w:rPr>
          <w:sz w:val="28"/>
          <w:szCs w:val="28"/>
        </w:rPr>
        <w:t>(</w:t>
      </w:r>
      <w:r w:rsidRPr="003F7321">
        <w:rPr>
          <w:sz w:val="28"/>
          <w:szCs w:val="28"/>
        </w:rPr>
        <w:t>Опись представленных документов</w:t>
      </w:r>
      <w:r w:rsidR="00357538">
        <w:rPr>
          <w:sz w:val="28"/>
          <w:szCs w:val="28"/>
        </w:rPr>
        <w:t>) к извещению</w:t>
      </w:r>
      <w:r w:rsidRPr="003F7321">
        <w:rPr>
          <w:sz w:val="28"/>
          <w:szCs w:val="28"/>
        </w:rPr>
        <w:t>, заверенная подписью и печатью (при ее наличии) Участника</w:t>
      </w:r>
      <w:r>
        <w:rPr>
          <w:sz w:val="28"/>
          <w:szCs w:val="28"/>
        </w:rPr>
        <w:t>;</w:t>
      </w:r>
    </w:p>
    <w:p w:rsidR="006301E2" w:rsidRPr="003F7321" w:rsidRDefault="006301E2" w:rsidP="006301E2">
      <w:pPr>
        <w:pStyle w:val="a5"/>
        <w:suppressAutoHyphens/>
        <w:spacing w:line="276" w:lineRule="auto"/>
        <w:ind w:firstLine="708"/>
        <w:rPr>
          <w:sz w:val="28"/>
          <w:szCs w:val="28"/>
        </w:rPr>
      </w:pPr>
      <w:r w:rsidRPr="003F7321">
        <w:rPr>
          <w:sz w:val="28"/>
          <w:szCs w:val="28"/>
        </w:rPr>
        <w:t>- Приложения № 3 (Заявка Участника) к извещению,</w:t>
      </w:r>
      <w:r w:rsidR="00C75DA7">
        <w:rPr>
          <w:sz w:val="28"/>
          <w:szCs w:val="28"/>
        </w:rPr>
        <w:t xml:space="preserve"> заверенная подписью и печатью </w:t>
      </w:r>
      <w:r w:rsidRPr="003F7321">
        <w:rPr>
          <w:sz w:val="28"/>
          <w:szCs w:val="28"/>
        </w:rPr>
        <w:t xml:space="preserve">участника </w:t>
      </w:r>
      <w:r w:rsidR="00C75DA7">
        <w:rPr>
          <w:sz w:val="28"/>
          <w:szCs w:val="28"/>
        </w:rPr>
        <w:t>запроса котировок</w:t>
      </w:r>
      <w:r>
        <w:rPr>
          <w:sz w:val="28"/>
          <w:szCs w:val="28"/>
        </w:rPr>
        <w:t>;</w:t>
      </w:r>
    </w:p>
    <w:p w:rsidR="00C75DA7" w:rsidRPr="003F7321" w:rsidRDefault="006301E2" w:rsidP="00C75DA7">
      <w:pPr>
        <w:pStyle w:val="a5"/>
        <w:suppressAutoHyphens/>
        <w:spacing w:line="276" w:lineRule="auto"/>
        <w:ind w:firstLine="708"/>
        <w:rPr>
          <w:sz w:val="28"/>
          <w:szCs w:val="28"/>
        </w:rPr>
      </w:pPr>
      <w:r w:rsidRPr="003F7321">
        <w:rPr>
          <w:sz w:val="28"/>
          <w:szCs w:val="28"/>
        </w:rPr>
        <w:t>- Приложения № 4 (</w:t>
      </w:r>
      <w:r>
        <w:rPr>
          <w:sz w:val="28"/>
          <w:szCs w:val="28"/>
        </w:rPr>
        <w:t xml:space="preserve">Техническое </w:t>
      </w:r>
      <w:r w:rsidR="00C75DA7">
        <w:rPr>
          <w:sz w:val="28"/>
          <w:szCs w:val="28"/>
        </w:rPr>
        <w:t xml:space="preserve">предложение) к извещению, заверенная подписью и печатью </w:t>
      </w:r>
      <w:r w:rsidR="00C75DA7" w:rsidRPr="003F7321">
        <w:rPr>
          <w:sz w:val="28"/>
          <w:szCs w:val="28"/>
        </w:rPr>
        <w:t xml:space="preserve">участника </w:t>
      </w:r>
      <w:r w:rsidR="00C75DA7">
        <w:rPr>
          <w:sz w:val="28"/>
          <w:szCs w:val="28"/>
        </w:rPr>
        <w:t>запроса котировок;</w:t>
      </w:r>
    </w:p>
    <w:p w:rsidR="006301E2" w:rsidRPr="003F7321" w:rsidRDefault="006301E2" w:rsidP="006301E2">
      <w:pPr>
        <w:pStyle w:val="a5"/>
        <w:suppressAutoHyphens/>
        <w:spacing w:line="276" w:lineRule="auto"/>
        <w:ind w:firstLine="708"/>
        <w:rPr>
          <w:sz w:val="28"/>
          <w:szCs w:val="28"/>
        </w:rPr>
      </w:pPr>
      <w:r w:rsidRPr="004E3E0F">
        <w:rPr>
          <w:sz w:val="28"/>
          <w:szCs w:val="28"/>
        </w:rPr>
        <w:t xml:space="preserve">- Приложения № </w:t>
      </w:r>
      <w:r>
        <w:rPr>
          <w:sz w:val="28"/>
          <w:szCs w:val="28"/>
        </w:rPr>
        <w:t>5</w:t>
      </w:r>
      <w:r w:rsidRPr="004E3E0F">
        <w:rPr>
          <w:sz w:val="28"/>
          <w:szCs w:val="28"/>
        </w:rPr>
        <w:t xml:space="preserve"> (</w:t>
      </w:r>
      <w:r>
        <w:rPr>
          <w:sz w:val="28"/>
          <w:szCs w:val="28"/>
        </w:rPr>
        <w:t>Проект договора)</w:t>
      </w:r>
      <w:r w:rsidR="00357538" w:rsidRPr="00357538">
        <w:rPr>
          <w:sz w:val="28"/>
          <w:szCs w:val="28"/>
        </w:rPr>
        <w:t xml:space="preserve"> </w:t>
      </w:r>
      <w:r w:rsidR="00357538">
        <w:rPr>
          <w:sz w:val="28"/>
          <w:szCs w:val="28"/>
        </w:rPr>
        <w:t>к извещению</w:t>
      </w:r>
      <w:r>
        <w:rPr>
          <w:sz w:val="28"/>
          <w:szCs w:val="28"/>
        </w:rPr>
        <w:t>.</w:t>
      </w:r>
    </w:p>
    <w:p w:rsidR="004A4B5F" w:rsidRPr="003F7321" w:rsidRDefault="00357538" w:rsidP="00C8374C">
      <w:pPr>
        <w:pStyle w:val="a5"/>
        <w:numPr>
          <w:ilvl w:val="2"/>
          <w:numId w:val="14"/>
        </w:numPr>
        <w:suppressAutoHyphens/>
        <w:spacing w:line="276" w:lineRule="auto"/>
        <w:ind w:left="0" w:firstLine="852"/>
        <w:rPr>
          <w:sz w:val="28"/>
          <w:szCs w:val="28"/>
        </w:rPr>
      </w:pPr>
      <w:r>
        <w:rPr>
          <w:sz w:val="28"/>
          <w:szCs w:val="28"/>
        </w:rPr>
        <w:t>Д</w:t>
      </w:r>
      <w:r w:rsidR="004A4B5F" w:rsidRPr="003F7321">
        <w:rPr>
          <w:sz w:val="28"/>
          <w:szCs w:val="28"/>
        </w:rPr>
        <w:t>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004A4B5F"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004A4B5F" w:rsidRPr="003F7321">
        <w:rPr>
          <w:sz w:val="28"/>
          <w:szCs w:val="28"/>
        </w:rPr>
        <w:t xml:space="preserve">. При представлении заявки на бумажном </w:t>
      </w:r>
      <w:r w:rsidR="00D30621" w:rsidRPr="003F7321">
        <w:rPr>
          <w:sz w:val="28"/>
          <w:szCs w:val="28"/>
        </w:rPr>
        <w:t>носителе должен</w:t>
      </w:r>
      <w:r w:rsidR="004A4B5F"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3F7321">
        <w:rPr>
          <w:rFonts w:ascii="Times New Roman" w:hAnsi="Times New Roman" w:cs="Times New Roman"/>
          <w:sz w:val="28"/>
          <w:szCs w:val="28"/>
        </w:rPr>
        <w:t>Подача заявок</w:t>
      </w:r>
      <w:bookmarkEnd w:id="29"/>
      <w:bookmarkEnd w:id="30"/>
    </w:p>
    <w:p w:rsidR="004A4B5F" w:rsidRPr="003F7321" w:rsidRDefault="00DA048F" w:rsidP="00C8374C">
      <w:pPr>
        <w:pStyle w:val="a5"/>
        <w:numPr>
          <w:ilvl w:val="2"/>
          <w:numId w:val="15"/>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C8374C">
      <w:pPr>
        <w:pStyle w:val="a5"/>
        <w:numPr>
          <w:ilvl w:val="2"/>
          <w:numId w:val="15"/>
        </w:numPr>
        <w:suppressAutoHyphens/>
        <w:spacing w:line="276" w:lineRule="auto"/>
        <w:ind w:left="0" w:firstLine="852"/>
        <w:rPr>
          <w:sz w:val="28"/>
          <w:szCs w:val="28"/>
        </w:rPr>
      </w:pPr>
      <w:r w:rsidRPr="003F7321">
        <w:rPr>
          <w:sz w:val="28"/>
          <w:szCs w:val="28"/>
        </w:rPr>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w:t>
      </w:r>
      <w:r w:rsidRPr="003F7321">
        <w:rPr>
          <w:sz w:val="28"/>
          <w:szCs w:val="28"/>
        </w:rPr>
        <w:lastRenderedPageBreak/>
        <w:t>по данному лоту не отозваны, все котировочные заявки по данному лоту, представленные участником, отклоняются.</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3F7321">
        <w:rPr>
          <w:rFonts w:ascii="Times New Roman" w:hAnsi="Times New Roman" w:cs="Times New Roman"/>
          <w:sz w:val="28"/>
          <w:szCs w:val="28"/>
        </w:rPr>
        <w:t>Котировочная заявка запроса котировок</w:t>
      </w:r>
      <w:bookmarkEnd w:id="31"/>
      <w:r w:rsidRPr="003F7321">
        <w:rPr>
          <w:rFonts w:ascii="Times New Roman" w:hAnsi="Times New Roman" w:cs="Times New Roman"/>
          <w:sz w:val="28"/>
          <w:szCs w:val="28"/>
        </w:rPr>
        <w:t xml:space="preserve"> </w:t>
      </w:r>
      <w:bookmarkEnd w:id="32"/>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F7321" w:rsidRDefault="00DD540C" w:rsidP="00C8374C">
      <w:pPr>
        <w:pStyle w:val="a5"/>
        <w:numPr>
          <w:ilvl w:val="2"/>
          <w:numId w:val="16"/>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3F7321" w:rsidRDefault="004A4B5F" w:rsidP="00C8374C">
      <w:pPr>
        <w:pStyle w:val="a5"/>
        <w:numPr>
          <w:ilvl w:val="2"/>
          <w:numId w:val="16"/>
        </w:numPr>
        <w:suppressAutoHyphens/>
        <w:spacing w:line="276" w:lineRule="auto"/>
        <w:ind w:left="0" w:firstLine="852"/>
        <w:rPr>
          <w:sz w:val="28"/>
          <w:szCs w:val="28"/>
          <w:highlight w:val="yellow"/>
        </w:rPr>
      </w:pPr>
      <w:r w:rsidRPr="003F7321">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ывать до 18 часов 00 времени «</w:t>
      </w:r>
      <w:r w:rsidR="00C7753F">
        <w:rPr>
          <w:b/>
          <w:i/>
          <w:sz w:val="28"/>
          <w:szCs w:val="28"/>
          <w:highlight w:val="yellow"/>
        </w:rPr>
        <w:t>2</w:t>
      </w:r>
      <w:r w:rsidR="00A66321">
        <w:rPr>
          <w:b/>
          <w:i/>
          <w:sz w:val="28"/>
          <w:szCs w:val="28"/>
          <w:highlight w:val="yellow"/>
        </w:rPr>
        <w:t>5</w:t>
      </w:r>
      <w:r w:rsidR="00F75237" w:rsidRPr="003F7321">
        <w:rPr>
          <w:b/>
          <w:i/>
          <w:sz w:val="28"/>
          <w:szCs w:val="28"/>
          <w:highlight w:val="yellow"/>
        </w:rPr>
        <w:t xml:space="preserve">» </w:t>
      </w:r>
      <w:r w:rsidR="00761DAC">
        <w:rPr>
          <w:b/>
          <w:i/>
          <w:sz w:val="28"/>
          <w:szCs w:val="28"/>
          <w:highlight w:val="yellow"/>
        </w:rPr>
        <w:t>марта</w:t>
      </w:r>
      <w:r w:rsidR="00372E14" w:rsidRPr="003F7321">
        <w:rPr>
          <w:b/>
          <w:i/>
          <w:sz w:val="28"/>
          <w:szCs w:val="28"/>
          <w:highlight w:val="yellow"/>
        </w:rPr>
        <w:t xml:space="preserve"> 202</w:t>
      </w:r>
      <w:r w:rsidR="001724C0">
        <w:rPr>
          <w:b/>
          <w:i/>
          <w:sz w:val="28"/>
          <w:szCs w:val="28"/>
          <w:highlight w:val="yellow"/>
        </w:rPr>
        <w:t>2</w:t>
      </w:r>
      <w:r w:rsidRPr="003F7321">
        <w:rPr>
          <w:b/>
          <w:i/>
          <w:sz w:val="28"/>
          <w:szCs w:val="28"/>
          <w:highlight w:val="yellow"/>
        </w:rPr>
        <w:t>г.».</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3F7321" w:rsidRDefault="00E36706" w:rsidP="00C8374C">
      <w:pPr>
        <w:numPr>
          <w:ilvl w:val="2"/>
          <w:numId w:val="16"/>
        </w:numPr>
        <w:spacing w:line="276" w:lineRule="auto"/>
        <w:ind w:left="0" w:firstLine="852"/>
        <w:jc w:val="both"/>
        <w:rPr>
          <w:rFonts w:eastAsia="MS Mincho"/>
          <w:sz w:val="28"/>
          <w:szCs w:val="28"/>
        </w:rPr>
      </w:pPr>
      <w:r w:rsidRPr="003F7321">
        <w:rPr>
          <w:rFonts w:eastAsia="MS Mincho"/>
          <w:sz w:val="28"/>
          <w:szCs w:val="28"/>
        </w:rPr>
        <w:lastRenderedPageBreak/>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C8374C">
      <w:pPr>
        <w:pStyle w:val="a5"/>
        <w:numPr>
          <w:ilvl w:val="2"/>
          <w:numId w:val="16"/>
        </w:numPr>
        <w:suppressAutoHyphens/>
        <w:spacing w:line="276" w:lineRule="auto"/>
        <w:ind w:left="0" w:firstLine="852"/>
        <w:rPr>
          <w:sz w:val="28"/>
          <w:szCs w:val="28"/>
        </w:rPr>
      </w:pPr>
      <w:r w:rsidRPr="003F7321">
        <w:rPr>
          <w:sz w:val="28"/>
          <w:szCs w:val="28"/>
        </w:rPr>
        <w:t>Все рукописные исправления, сделанные</w:t>
      </w:r>
      <w:r w:rsidRPr="00DF208D">
        <w:rPr>
          <w:sz w:val="28"/>
          <w:szCs w:val="28"/>
        </w:rPr>
        <w:t xml:space="preserve"> в котировочной заявке, должны быть завизированы лицом, подписавшим заявку на участие в запросе котировок.</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BC2437"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Никакие изменения не могут быть внесены в котировочную заявку после окончания срока подачи котировочных заявок.</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DF208D">
        <w:rPr>
          <w:szCs w:val="28"/>
        </w:rPr>
        <w:t>2</w:t>
      </w:r>
      <w:r w:rsidRPr="00DF208D">
        <w:rPr>
          <w:szCs w:val="28"/>
        </w:rPr>
        <w:t xml:space="preserve"> </w:t>
      </w:r>
      <w:r w:rsidR="006E325A" w:rsidRPr="00DF208D">
        <w:rPr>
          <w:szCs w:val="28"/>
        </w:rPr>
        <w:t>извещения</w:t>
      </w:r>
      <w:r w:rsidRPr="00DF208D">
        <w:rPr>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w:t>
      </w:r>
      <w:r w:rsidRPr="00DF208D">
        <w:rPr>
          <w:szCs w:val="28"/>
        </w:rPr>
        <w:lastRenderedPageBreak/>
        <w:t>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w:t>
      </w:r>
      <w:r w:rsidR="0051374B">
        <w:rPr>
          <w:rFonts w:eastAsia="Times New Roman"/>
          <w:bCs/>
          <w:sz w:val="28"/>
          <w:szCs w:val="28"/>
        </w:rPr>
        <w:t>П</w:t>
      </w:r>
      <w:r w:rsidRPr="00DF208D">
        <w:rPr>
          <w:rFonts w:eastAsia="Times New Roman"/>
          <w:bCs/>
          <w:sz w:val="28"/>
          <w:szCs w:val="28"/>
        </w:rPr>
        <w:t xml:space="preserve">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w:t>
      </w:r>
      <w:r w:rsidRPr="00DF208D">
        <w:rPr>
          <w:rFonts w:eastAsia="Times New Roman"/>
          <w:bCs/>
          <w:sz w:val="28"/>
          <w:szCs w:val="28"/>
        </w:rPr>
        <w:lastRenderedPageBreak/>
        <w:t xml:space="preserve">предложения Участником должны быть указаны марки, модели, наименования предлагаемых товаров, работ, услуг.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w:t>
      </w:r>
      <w:r w:rsidRPr="00DF208D">
        <w:rPr>
          <w:sz w:val="28"/>
          <w:szCs w:val="28"/>
        </w:rPr>
        <w:lastRenderedPageBreak/>
        <w:t xml:space="preserve">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lastRenderedPageBreak/>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BC2437"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w:t>
      </w:r>
      <w:r w:rsidRPr="00DF208D">
        <w:rPr>
          <w:sz w:val="28"/>
          <w:szCs w:val="28"/>
        </w:rPr>
        <w:lastRenderedPageBreak/>
        <w:t xml:space="preserve">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C8374C">
      <w:pPr>
        <w:pStyle w:val="a5"/>
        <w:numPr>
          <w:ilvl w:val="2"/>
          <w:numId w:val="17"/>
        </w:numPr>
        <w:suppressAutoHyphens/>
        <w:spacing w:line="276" w:lineRule="auto"/>
        <w:ind w:left="0" w:firstLine="709"/>
        <w:rPr>
          <w:sz w:val="28"/>
          <w:szCs w:val="28"/>
        </w:rPr>
      </w:pPr>
      <w:r w:rsidRPr="00677036">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w:t>
      </w:r>
      <w:r w:rsidRPr="00677036">
        <w:rPr>
          <w:sz w:val="28"/>
          <w:szCs w:val="28"/>
        </w:rPr>
        <w:lastRenderedPageBreak/>
        <w:t>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pPr>
    </w:p>
    <w:p w:rsidR="00E169FD" w:rsidRDefault="00E169FD" w:rsidP="00E169FD">
      <w:pPr>
        <w:pStyle w:val="11"/>
        <w:spacing w:line="276" w:lineRule="auto"/>
        <w:ind w:left="5670" w:firstLine="0"/>
        <w:rPr>
          <w:rFonts w:eastAsia="MS Mincho"/>
          <w:szCs w:val="28"/>
        </w:rPr>
        <w:sectPr w:rsidR="00E169FD" w:rsidSect="00702BC4">
          <w:headerReference w:type="default" r:id="rId13"/>
          <w:footerReference w:type="default" r:id="rId14"/>
          <w:pgSz w:w="11906" w:h="16838" w:code="9"/>
          <w:pgMar w:top="992" w:right="849" w:bottom="1134" w:left="1134" w:header="794" w:footer="794" w:gutter="0"/>
          <w:cols w:space="708"/>
          <w:titlePg/>
          <w:docGrid w:linePitch="360"/>
        </w:sectPr>
      </w:pPr>
    </w:p>
    <w:p w:rsidR="004A4B5F" w:rsidRPr="00E2321E" w:rsidRDefault="004A4B5F" w:rsidP="00E2321E">
      <w:pPr>
        <w:pStyle w:val="11"/>
        <w:spacing w:line="276" w:lineRule="auto"/>
        <w:ind w:left="5670" w:firstLine="0"/>
        <w:jc w:val="right"/>
        <w:rPr>
          <w:szCs w:val="28"/>
        </w:rPr>
      </w:pPr>
      <w:r w:rsidRPr="00E2321E">
        <w:rPr>
          <w:szCs w:val="28"/>
        </w:rPr>
        <w:lastRenderedPageBreak/>
        <w:t xml:space="preserve">Приложение № </w:t>
      </w:r>
      <w:r w:rsidR="008C1879" w:rsidRPr="00E2321E">
        <w:rPr>
          <w:szCs w:val="28"/>
        </w:rPr>
        <w:t>2</w:t>
      </w:r>
    </w:p>
    <w:p w:rsidR="00357538" w:rsidRPr="00C0313C" w:rsidRDefault="00357538" w:rsidP="00357538">
      <w:pPr>
        <w:spacing w:line="276" w:lineRule="auto"/>
        <w:jc w:val="right"/>
      </w:pPr>
      <w:r w:rsidRPr="00C0313C">
        <w:t xml:space="preserve">к извещению о проведении запроса котировок </w:t>
      </w:r>
    </w:p>
    <w:p w:rsidR="00357538" w:rsidRPr="00DF208D" w:rsidRDefault="00357538" w:rsidP="00357538">
      <w:pPr>
        <w:spacing w:line="276" w:lineRule="auto"/>
        <w:jc w:val="right"/>
        <w:rPr>
          <w:sz w:val="28"/>
          <w:szCs w:val="28"/>
        </w:rPr>
      </w:pPr>
      <w:r w:rsidRPr="00C0313C">
        <w:rPr>
          <w:bCs/>
        </w:rPr>
        <w:t>по коду №ЮКЖД-ЗКЦ 022/0</w:t>
      </w:r>
      <w:r>
        <w:rPr>
          <w:bCs/>
        </w:rPr>
        <w:t>09</w:t>
      </w:r>
    </w:p>
    <w:p w:rsidR="0072785B" w:rsidRPr="0072785B" w:rsidRDefault="0072785B" w:rsidP="0072785B">
      <w:pPr>
        <w:spacing w:after="160" w:line="259" w:lineRule="auto"/>
        <w:ind w:left="7513" w:hanging="3969"/>
        <w:rPr>
          <w:rFonts w:ascii="Calibri" w:eastAsia="Calibri" w:hAnsi="Calibri"/>
          <w:sz w:val="22"/>
          <w:szCs w:val="22"/>
          <w:lang w:eastAsia="en-US"/>
        </w:rPr>
      </w:pPr>
    </w:p>
    <w:tbl>
      <w:tblPr>
        <w:tblW w:w="10490" w:type="dxa"/>
        <w:tblLook w:val="04A0" w:firstRow="1" w:lastRow="0" w:firstColumn="1" w:lastColumn="0" w:noHBand="0" w:noVBand="1"/>
      </w:tblPr>
      <w:tblGrid>
        <w:gridCol w:w="10490"/>
      </w:tblGrid>
      <w:tr w:rsidR="0072785B" w:rsidRPr="0072785B" w:rsidTr="0092770B">
        <w:trPr>
          <w:trHeight w:val="300"/>
        </w:trPr>
        <w:tc>
          <w:tcPr>
            <w:tcW w:w="10490" w:type="dxa"/>
            <w:vMerge w:val="restart"/>
            <w:tcBorders>
              <w:top w:val="nil"/>
              <w:left w:val="nil"/>
              <w:bottom w:val="nil"/>
              <w:right w:val="nil"/>
            </w:tcBorders>
            <w:shd w:val="clear" w:color="auto" w:fill="auto"/>
            <w:vAlign w:val="center"/>
            <w:hideMark/>
          </w:tcPr>
          <w:p w:rsidR="0072785B" w:rsidRPr="0072785B" w:rsidRDefault="0072785B" w:rsidP="0072785B">
            <w:pPr>
              <w:jc w:val="center"/>
              <w:rPr>
                <w:b/>
                <w:bCs/>
                <w:color w:val="000000"/>
              </w:rPr>
            </w:pPr>
            <w:r w:rsidRPr="0072785B">
              <w:rPr>
                <w:b/>
                <w:bCs/>
                <w:color w:val="000000"/>
                <w:sz w:val="28"/>
              </w:rPr>
              <w:t>Техническое задание на закуп специальной и форменной одежды</w:t>
            </w:r>
          </w:p>
        </w:tc>
      </w:tr>
      <w:tr w:rsidR="0072785B" w:rsidRPr="0072785B" w:rsidTr="00CB7170">
        <w:trPr>
          <w:trHeight w:val="276"/>
        </w:trPr>
        <w:tc>
          <w:tcPr>
            <w:tcW w:w="10490" w:type="dxa"/>
            <w:vMerge/>
            <w:tcBorders>
              <w:top w:val="nil"/>
              <w:left w:val="nil"/>
              <w:bottom w:val="nil"/>
              <w:right w:val="nil"/>
            </w:tcBorders>
            <w:vAlign w:val="center"/>
            <w:hideMark/>
          </w:tcPr>
          <w:p w:rsidR="0072785B" w:rsidRPr="0072785B" w:rsidRDefault="0072785B" w:rsidP="0072785B">
            <w:pPr>
              <w:rPr>
                <w:b/>
                <w:bCs/>
                <w:color w:val="000000"/>
              </w:rPr>
            </w:pPr>
          </w:p>
        </w:tc>
      </w:tr>
      <w:tr w:rsidR="0072785B" w:rsidRPr="0072785B" w:rsidTr="00CB7170">
        <w:trPr>
          <w:trHeight w:val="60"/>
        </w:trPr>
        <w:tc>
          <w:tcPr>
            <w:tcW w:w="10490" w:type="dxa"/>
            <w:tcBorders>
              <w:top w:val="nil"/>
              <w:left w:val="nil"/>
              <w:bottom w:val="nil"/>
              <w:right w:val="nil"/>
            </w:tcBorders>
            <w:shd w:val="clear" w:color="auto" w:fill="auto"/>
            <w:vAlign w:val="center"/>
            <w:hideMark/>
          </w:tcPr>
          <w:p w:rsidR="0072785B" w:rsidRPr="0072785B" w:rsidRDefault="0072785B" w:rsidP="0072785B">
            <w:pPr>
              <w:rPr>
                <w:color w:val="000000"/>
                <w:sz w:val="28"/>
                <w:szCs w:val="28"/>
              </w:rPr>
            </w:pPr>
          </w:p>
        </w:tc>
      </w:tr>
      <w:tr w:rsidR="0072785B" w:rsidRPr="0072785B" w:rsidTr="00141478">
        <w:trPr>
          <w:trHeight w:val="791"/>
        </w:trPr>
        <w:tc>
          <w:tcPr>
            <w:tcW w:w="10490" w:type="dxa"/>
            <w:tcBorders>
              <w:top w:val="nil"/>
              <w:left w:val="nil"/>
              <w:bottom w:val="nil"/>
              <w:right w:val="nil"/>
            </w:tcBorders>
            <w:shd w:val="clear" w:color="auto" w:fill="auto"/>
            <w:vAlign w:val="center"/>
            <w:hideMark/>
          </w:tcPr>
          <w:p w:rsidR="0072785B" w:rsidRPr="0072785B" w:rsidRDefault="00CB7170" w:rsidP="00EF4DEB">
            <w:pPr>
              <w:spacing w:line="276" w:lineRule="auto"/>
              <w:jc w:val="both"/>
              <w:rPr>
                <w:color w:val="000000"/>
                <w:sz w:val="28"/>
                <w:szCs w:val="28"/>
              </w:rPr>
            </w:pPr>
            <w:r>
              <w:rPr>
                <w:color w:val="000000"/>
                <w:sz w:val="28"/>
                <w:szCs w:val="28"/>
              </w:rPr>
              <w:t>1</w:t>
            </w:r>
            <w:r w:rsidR="0072785B" w:rsidRPr="0072785B">
              <w:rPr>
                <w:color w:val="000000"/>
                <w:sz w:val="28"/>
                <w:szCs w:val="28"/>
              </w:rPr>
              <w:t>.</w:t>
            </w:r>
            <w:r w:rsidR="00141478">
              <w:rPr>
                <w:color w:val="000000"/>
                <w:sz w:val="28"/>
                <w:szCs w:val="28"/>
              </w:rPr>
              <w:t xml:space="preserve">     </w:t>
            </w:r>
            <w:r w:rsidR="0072785B" w:rsidRPr="0072785B">
              <w:rPr>
                <w:color w:val="000000"/>
                <w:sz w:val="28"/>
                <w:szCs w:val="28"/>
              </w:rPr>
              <w:t>Продукция должна быть маркирована и упакована в упаковку, обеспечивающую сохранность продукции при перевозке и хранении, согласно ГОСТ, ТУ.</w:t>
            </w:r>
          </w:p>
        </w:tc>
      </w:tr>
      <w:tr w:rsidR="0072785B" w:rsidRPr="0072785B" w:rsidTr="0092770B">
        <w:trPr>
          <w:trHeight w:val="750"/>
        </w:trPr>
        <w:tc>
          <w:tcPr>
            <w:tcW w:w="10490" w:type="dxa"/>
            <w:tcBorders>
              <w:top w:val="nil"/>
              <w:left w:val="nil"/>
              <w:bottom w:val="nil"/>
              <w:right w:val="nil"/>
            </w:tcBorders>
            <w:shd w:val="clear" w:color="auto" w:fill="auto"/>
            <w:vAlign w:val="center"/>
            <w:hideMark/>
          </w:tcPr>
          <w:p w:rsidR="0072785B" w:rsidRPr="0072785B" w:rsidRDefault="00CB7170" w:rsidP="00EF4DEB">
            <w:pPr>
              <w:spacing w:line="276" w:lineRule="auto"/>
              <w:jc w:val="both"/>
              <w:rPr>
                <w:color w:val="000000"/>
                <w:sz w:val="28"/>
                <w:szCs w:val="28"/>
              </w:rPr>
            </w:pPr>
            <w:r>
              <w:rPr>
                <w:color w:val="000000"/>
                <w:sz w:val="28"/>
                <w:szCs w:val="28"/>
              </w:rPr>
              <w:t>2</w:t>
            </w:r>
            <w:r w:rsidR="0072785B" w:rsidRPr="0072785B">
              <w:rPr>
                <w:color w:val="000000"/>
                <w:sz w:val="28"/>
                <w:szCs w:val="28"/>
              </w:rPr>
              <w:t>.</w:t>
            </w:r>
            <w:r w:rsidR="00141478">
              <w:rPr>
                <w:color w:val="000000"/>
                <w:sz w:val="28"/>
                <w:szCs w:val="28"/>
              </w:rPr>
              <w:t xml:space="preserve">  </w:t>
            </w:r>
            <w:r w:rsidR="0072785B" w:rsidRPr="0072785B">
              <w:rPr>
                <w:color w:val="000000"/>
                <w:sz w:val="28"/>
                <w:szCs w:val="28"/>
              </w:rPr>
              <w:t>Продукция должна быть новой, не бывшей в употреблении (эксплуатации, консервации)</w:t>
            </w:r>
          </w:p>
        </w:tc>
      </w:tr>
      <w:tr w:rsidR="0072785B" w:rsidRPr="0072785B" w:rsidTr="00141478">
        <w:trPr>
          <w:trHeight w:val="761"/>
        </w:trPr>
        <w:tc>
          <w:tcPr>
            <w:tcW w:w="10490" w:type="dxa"/>
            <w:tcBorders>
              <w:top w:val="nil"/>
              <w:left w:val="nil"/>
              <w:bottom w:val="nil"/>
              <w:right w:val="nil"/>
            </w:tcBorders>
            <w:shd w:val="clear" w:color="auto" w:fill="auto"/>
            <w:vAlign w:val="center"/>
            <w:hideMark/>
          </w:tcPr>
          <w:p w:rsidR="0072785B" w:rsidRPr="0072785B" w:rsidRDefault="00CB7170" w:rsidP="00EF4DEB">
            <w:pPr>
              <w:spacing w:line="276" w:lineRule="auto"/>
              <w:jc w:val="both"/>
              <w:rPr>
                <w:color w:val="000000"/>
                <w:sz w:val="28"/>
                <w:szCs w:val="28"/>
              </w:rPr>
            </w:pPr>
            <w:r>
              <w:rPr>
                <w:color w:val="000000"/>
                <w:sz w:val="28"/>
                <w:szCs w:val="28"/>
              </w:rPr>
              <w:t>3</w:t>
            </w:r>
            <w:r w:rsidR="0072785B" w:rsidRPr="0072785B">
              <w:rPr>
                <w:color w:val="000000"/>
                <w:sz w:val="28"/>
                <w:szCs w:val="28"/>
              </w:rPr>
              <w:t>.</w:t>
            </w:r>
            <w:r w:rsidR="00141478">
              <w:rPr>
                <w:color w:val="000000"/>
                <w:sz w:val="28"/>
                <w:szCs w:val="28"/>
              </w:rPr>
              <w:t xml:space="preserve">  </w:t>
            </w:r>
            <w:r w:rsidR="0072785B" w:rsidRPr="0072785B">
              <w:rPr>
                <w:color w:val="000000"/>
                <w:sz w:val="28"/>
                <w:szCs w:val="28"/>
              </w:rPr>
              <w:t>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r w:rsidR="0072785B" w:rsidRPr="0072785B" w:rsidTr="00141478">
        <w:trPr>
          <w:trHeight w:val="467"/>
        </w:trPr>
        <w:tc>
          <w:tcPr>
            <w:tcW w:w="10490" w:type="dxa"/>
            <w:tcBorders>
              <w:top w:val="nil"/>
              <w:left w:val="nil"/>
              <w:bottom w:val="nil"/>
              <w:right w:val="nil"/>
            </w:tcBorders>
            <w:shd w:val="clear" w:color="auto" w:fill="auto"/>
            <w:vAlign w:val="center"/>
            <w:hideMark/>
          </w:tcPr>
          <w:p w:rsidR="0072785B" w:rsidRPr="0072785B" w:rsidRDefault="00CB7170" w:rsidP="00EF4DEB">
            <w:pPr>
              <w:spacing w:line="276" w:lineRule="auto"/>
              <w:jc w:val="both"/>
              <w:rPr>
                <w:color w:val="000000"/>
                <w:sz w:val="28"/>
                <w:szCs w:val="28"/>
              </w:rPr>
            </w:pPr>
            <w:r>
              <w:rPr>
                <w:color w:val="000000"/>
                <w:sz w:val="28"/>
                <w:szCs w:val="28"/>
              </w:rPr>
              <w:t>4</w:t>
            </w:r>
            <w:r w:rsidR="0072785B" w:rsidRPr="0072785B">
              <w:rPr>
                <w:color w:val="000000"/>
                <w:sz w:val="28"/>
                <w:szCs w:val="28"/>
              </w:rPr>
              <w:t>.</w:t>
            </w:r>
            <w:r w:rsidR="00141478">
              <w:rPr>
                <w:color w:val="000000"/>
                <w:sz w:val="28"/>
                <w:szCs w:val="28"/>
              </w:rPr>
              <w:t xml:space="preserve">   </w:t>
            </w:r>
            <w:r w:rsidR="0072785B" w:rsidRPr="0072785B">
              <w:rPr>
                <w:color w:val="000000"/>
                <w:sz w:val="28"/>
                <w:szCs w:val="28"/>
              </w:rPr>
              <w:t>Поставщик обязуется в момент проведения Закупочной процедуры предоставить Заказчику копию сертификата соответствия, сертификата качества</w:t>
            </w:r>
          </w:p>
        </w:tc>
      </w:tr>
      <w:tr w:rsidR="0072785B" w:rsidRPr="0072785B" w:rsidTr="0092770B">
        <w:trPr>
          <w:trHeight w:val="375"/>
        </w:trPr>
        <w:tc>
          <w:tcPr>
            <w:tcW w:w="10490" w:type="dxa"/>
            <w:tcBorders>
              <w:top w:val="nil"/>
              <w:left w:val="nil"/>
              <w:bottom w:val="nil"/>
              <w:right w:val="nil"/>
            </w:tcBorders>
            <w:shd w:val="clear" w:color="auto" w:fill="auto"/>
            <w:vAlign w:val="center"/>
            <w:hideMark/>
          </w:tcPr>
          <w:p w:rsidR="0072785B" w:rsidRPr="0072785B" w:rsidRDefault="00CB7170" w:rsidP="00EF4DEB">
            <w:pPr>
              <w:spacing w:line="276" w:lineRule="auto"/>
              <w:jc w:val="both"/>
              <w:rPr>
                <w:color w:val="000000"/>
                <w:sz w:val="28"/>
                <w:szCs w:val="28"/>
              </w:rPr>
            </w:pPr>
            <w:r>
              <w:rPr>
                <w:color w:val="000000"/>
                <w:sz w:val="28"/>
                <w:szCs w:val="28"/>
              </w:rPr>
              <w:t>5</w:t>
            </w:r>
            <w:r w:rsidR="0072785B" w:rsidRPr="0072785B">
              <w:rPr>
                <w:color w:val="000000"/>
                <w:sz w:val="28"/>
                <w:szCs w:val="28"/>
              </w:rPr>
              <w:t>.</w:t>
            </w:r>
            <w:r w:rsidR="00141478">
              <w:rPr>
                <w:color w:val="000000"/>
                <w:sz w:val="28"/>
                <w:szCs w:val="28"/>
              </w:rPr>
              <w:t xml:space="preserve">   </w:t>
            </w:r>
            <w:r w:rsidR="0072785B" w:rsidRPr="0072785B">
              <w:rPr>
                <w:color w:val="000000"/>
                <w:sz w:val="28"/>
                <w:szCs w:val="28"/>
              </w:rPr>
              <w:t>Поставщик гарантирует качество товара.</w:t>
            </w:r>
          </w:p>
        </w:tc>
      </w:tr>
      <w:tr w:rsidR="0072785B" w:rsidRPr="0072785B" w:rsidTr="0092770B">
        <w:trPr>
          <w:trHeight w:val="375"/>
        </w:trPr>
        <w:tc>
          <w:tcPr>
            <w:tcW w:w="10490" w:type="dxa"/>
            <w:tcBorders>
              <w:top w:val="nil"/>
              <w:left w:val="nil"/>
              <w:bottom w:val="nil"/>
              <w:right w:val="nil"/>
            </w:tcBorders>
            <w:shd w:val="clear" w:color="auto" w:fill="auto"/>
            <w:vAlign w:val="center"/>
            <w:hideMark/>
          </w:tcPr>
          <w:p w:rsidR="0072785B" w:rsidRPr="0072785B" w:rsidRDefault="00CB7170" w:rsidP="00EF4DEB">
            <w:pPr>
              <w:spacing w:line="276" w:lineRule="auto"/>
              <w:jc w:val="both"/>
              <w:rPr>
                <w:color w:val="000000"/>
                <w:sz w:val="28"/>
                <w:szCs w:val="28"/>
              </w:rPr>
            </w:pPr>
            <w:r>
              <w:rPr>
                <w:color w:val="000000"/>
                <w:sz w:val="28"/>
                <w:szCs w:val="28"/>
              </w:rPr>
              <w:t>6</w:t>
            </w:r>
            <w:r w:rsidR="0072785B" w:rsidRPr="0072785B">
              <w:rPr>
                <w:color w:val="000000"/>
                <w:sz w:val="28"/>
                <w:szCs w:val="28"/>
              </w:rPr>
              <w:t>.</w:t>
            </w:r>
            <w:r w:rsidR="00141478">
              <w:rPr>
                <w:color w:val="000000"/>
                <w:sz w:val="28"/>
                <w:szCs w:val="28"/>
              </w:rPr>
              <w:t xml:space="preserve">   </w:t>
            </w:r>
            <w:r w:rsidR="0072785B" w:rsidRPr="0072785B">
              <w:rPr>
                <w:color w:val="000000"/>
                <w:sz w:val="28"/>
                <w:szCs w:val="28"/>
              </w:rPr>
              <w:t xml:space="preserve">Сроки поставки товара: </w:t>
            </w:r>
            <w:r w:rsidR="0072785B" w:rsidRPr="0072785B">
              <w:rPr>
                <w:i/>
                <w:color w:val="000000"/>
                <w:sz w:val="28"/>
                <w:szCs w:val="28"/>
              </w:rPr>
              <w:t>Возможно поставка двумя партиями</w:t>
            </w:r>
            <w:r w:rsidR="0072785B" w:rsidRPr="0072785B">
              <w:rPr>
                <w:color w:val="000000"/>
                <w:sz w:val="28"/>
                <w:szCs w:val="28"/>
              </w:rPr>
              <w:t>:</w:t>
            </w:r>
          </w:p>
          <w:p w:rsidR="0072785B" w:rsidRPr="0072785B" w:rsidRDefault="0072785B" w:rsidP="00EF4DEB">
            <w:pPr>
              <w:spacing w:line="276" w:lineRule="auto"/>
              <w:jc w:val="both"/>
              <w:rPr>
                <w:color w:val="000000"/>
                <w:sz w:val="28"/>
                <w:szCs w:val="28"/>
              </w:rPr>
            </w:pPr>
            <w:r w:rsidRPr="0072785B">
              <w:rPr>
                <w:color w:val="000000"/>
                <w:sz w:val="28"/>
                <w:szCs w:val="28"/>
              </w:rPr>
              <w:t>Первая партия - май 2022 (летняя спецодежда)</w:t>
            </w:r>
          </w:p>
          <w:p w:rsidR="0072785B" w:rsidRPr="0072785B" w:rsidRDefault="0072785B" w:rsidP="00EF4DEB">
            <w:pPr>
              <w:spacing w:line="276" w:lineRule="auto"/>
              <w:jc w:val="both"/>
              <w:rPr>
                <w:color w:val="000000"/>
                <w:sz w:val="28"/>
                <w:szCs w:val="28"/>
              </w:rPr>
            </w:pPr>
            <w:r w:rsidRPr="0072785B">
              <w:rPr>
                <w:color w:val="000000"/>
                <w:sz w:val="28"/>
                <w:szCs w:val="28"/>
              </w:rPr>
              <w:t>Вторая партия- август 2022 (зимняя спецодежда)</w:t>
            </w:r>
          </w:p>
        </w:tc>
      </w:tr>
      <w:tr w:rsidR="0072785B" w:rsidRPr="0072785B" w:rsidTr="00141478">
        <w:trPr>
          <w:trHeight w:val="60"/>
        </w:trPr>
        <w:tc>
          <w:tcPr>
            <w:tcW w:w="10490" w:type="dxa"/>
            <w:tcBorders>
              <w:top w:val="nil"/>
              <w:left w:val="nil"/>
              <w:bottom w:val="nil"/>
              <w:right w:val="nil"/>
            </w:tcBorders>
            <w:shd w:val="clear" w:color="auto" w:fill="auto"/>
            <w:vAlign w:val="center"/>
          </w:tcPr>
          <w:p w:rsidR="0072785B" w:rsidRPr="0072785B" w:rsidRDefault="00CB7170" w:rsidP="00EF4DEB">
            <w:pPr>
              <w:spacing w:line="276" w:lineRule="auto"/>
              <w:jc w:val="both"/>
              <w:rPr>
                <w:color w:val="000000"/>
                <w:sz w:val="28"/>
                <w:szCs w:val="28"/>
              </w:rPr>
            </w:pPr>
            <w:r>
              <w:rPr>
                <w:color w:val="000000"/>
                <w:sz w:val="28"/>
                <w:szCs w:val="28"/>
              </w:rPr>
              <w:t>7</w:t>
            </w:r>
            <w:r w:rsidR="0072785B" w:rsidRPr="0072785B">
              <w:rPr>
                <w:color w:val="000000"/>
                <w:sz w:val="28"/>
                <w:szCs w:val="28"/>
              </w:rPr>
              <w:t xml:space="preserve">. </w:t>
            </w:r>
            <w:r w:rsidR="00141478">
              <w:rPr>
                <w:color w:val="000000"/>
                <w:sz w:val="28"/>
                <w:szCs w:val="28"/>
              </w:rPr>
              <w:t xml:space="preserve">  </w:t>
            </w:r>
            <w:r w:rsidR="0072785B" w:rsidRPr="0072785B">
              <w:rPr>
                <w:color w:val="000000"/>
                <w:sz w:val="28"/>
                <w:szCs w:val="28"/>
              </w:rPr>
              <w:t>По условиям конкурса предоплата не предусмотрена</w:t>
            </w:r>
          </w:p>
        </w:tc>
      </w:tr>
      <w:tr w:rsidR="0072785B" w:rsidRPr="0072785B" w:rsidTr="0092770B">
        <w:trPr>
          <w:trHeight w:val="370"/>
        </w:trPr>
        <w:tc>
          <w:tcPr>
            <w:tcW w:w="10490" w:type="dxa"/>
            <w:vMerge w:val="restart"/>
            <w:tcBorders>
              <w:top w:val="nil"/>
              <w:left w:val="nil"/>
              <w:bottom w:val="nil"/>
              <w:right w:val="nil"/>
            </w:tcBorders>
            <w:shd w:val="clear" w:color="auto" w:fill="auto"/>
            <w:vAlign w:val="center"/>
            <w:hideMark/>
          </w:tcPr>
          <w:p w:rsidR="0072785B" w:rsidRPr="0072785B" w:rsidRDefault="00CB7170" w:rsidP="00EF4DEB">
            <w:pPr>
              <w:spacing w:line="276" w:lineRule="auto"/>
              <w:jc w:val="both"/>
              <w:rPr>
                <w:color w:val="000000"/>
                <w:sz w:val="28"/>
                <w:szCs w:val="28"/>
              </w:rPr>
            </w:pPr>
            <w:r>
              <w:rPr>
                <w:color w:val="000000"/>
                <w:sz w:val="28"/>
                <w:szCs w:val="28"/>
              </w:rPr>
              <w:t>8</w:t>
            </w:r>
            <w:r w:rsidR="0072785B" w:rsidRPr="0072785B">
              <w:rPr>
                <w:color w:val="000000"/>
                <w:sz w:val="28"/>
                <w:szCs w:val="28"/>
              </w:rPr>
              <w:t>. Покупатель осуществляет оплату в течении 15 (пятнадцать) рабочих дней с момента поставки товара на расчетный счет контрагента.</w:t>
            </w:r>
          </w:p>
        </w:tc>
      </w:tr>
      <w:tr w:rsidR="0072785B" w:rsidRPr="0072785B" w:rsidTr="0092770B">
        <w:trPr>
          <w:trHeight w:val="450"/>
        </w:trPr>
        <w:tc>
          <w:tcPr>
            <w:tcW w:w="10490" w:type="dxa"/>
            <w:vMerge/>
            <w:tcBorders>
              <w:top w:val="nil"/>
              <w:left w:val="nil"/>
              <w:bottom w:val="nil"/>
              <w:right w:val="nil"/>
            </w:tcBorders>
            <w:vAlign w:val="center"/>
            <w:hideMark/>
          </w:tcPr>
          <w:p w:rsidR="0072785B" w:rsidRPr="0072785B" w:rsidRDefault="0072785B" w:rsidP="00EF4DEB">
            <w:pPr>
              <w:spacing w:line="276" w:lineRule="auto"/>
              <w:jc w:val="both"/>
              <w:rPr>
                <w:color w:val="000000"/>
                <w:sz w:val="28"/>
                <w:szCs w:val="28"/>
              </w:rPr>
            </w:pPr>
          </w:p>
        </w:tc>
      </w:tr>
      <w:tr w:rsidR="0072785B" w:rsidRPr="0072785B" w:rsidTr="0092770B">
        <w:trPr>
          <w:trHeight w:val="370"/>
        </w:trPr>
        <w:tc>
          <w:tcPr>
            <w:tcW w:w="10490" w:type="dxa"/>
            <w:vMerge w:val="restart"/>
            <w:tcBorders>
              <w:top w:val="nil"/>
              <w:left w:val="nil"/>
              <w:bottom w:val="nil"/>
              <w:right w:val="nil"/>
            </w:tcBorders>
            <w:shd w:val="clear" w:color="auto" w:fill="auto"/>
            <w:vAlign w:val="center"/>
            <w:hideMark/>
          </w:tcPr>
          <w:p w:rsidR="0072785B" w:rsidRPr="0072785B" w:rsidRDefault="00141478" w:rsidP="00D44895">
            <w:pPr>
              <w:spacing w:line="276" w:lineRule="auto"/>
              <w:jc w:val="both"/>
              <w:rPr>
                <w:color w:val="000000"/>
                <w:sz w:val="28"/>
                <w:szCs w:val="28"/>
              </w:rPr>
            </w:pPr>
            <w:r>
              <w:rPr>
                <w:color w:val="000000"/>
                <w:sz w:val="28"/>
                <w:szCs w:val="28"/>
              </w:rPr>
              <w:t xml:space="preserve">11. </w:t>
            </w:r>
            <w:r w:rsidR="0072785B" w:rsidRPr="0072785B">
              <w:rPr>
                <w:color w:val="000000"/>
                <w:sz w:val="28"/>
                <w:szCs w:val="28"/>
              </w:rPr>
              <w:t>Начальная (максимальная) цена составляет 63</w:t>
            </w:r>
            <w:r w:rsidR="0072785B" w:rsidRPr="0072785B">
              <w:rPr>
                <w:color w:val="000000"/>
                <w:sz w:val="28"/>
                <w:szCs w:val="28"/>
                <w:lang w:val="en-US"/>
              </w:rPr>
              <w:t> </w:t>
            </w:r>
            <w:r w:rsidR="0072785B" w:rsidRPr="0072785B">
              <w:rPr>
                <w:color w:val="000000"/>
                <w:sz w:val="28"/>
                <w:szCs w:val="28"/>
              </w:rPr>
              <w:t>721</w:t>
            </w:r>
            <w:r w:rsidR="0072785B" w:rsidRPr="0072785B">
              <w:rPr>
                <w:color w:val="000000"/>
                <w:sz w:val="28"/>
                <w:szCs w:val="28"/>
                <w:lang w:val="en-US"/>
              </w:rPr>
              <w:t> </w:t>
            </w:r>
            <w:r w:rsidR="0072785B" w:rsidRPr="0072785B">
              <w:rPr>
                <w:color w:val="000000"/>
                <w:sz w:val="28"/>
                <w:szCs w:val="28"/>
              </w:rPr>
              <w:t>746,45 (</w:t>
            </w:r>
            <w:r w:rsidR="00D44895">
              <w:rPr>
                <w:color w:val="000000"/>
                <w:sz w:val="28"/>
                <w:szCs w:val="28"/>
              </w:rPr>
              <w:t>ш</w:t>
            </w:r>
            <w:r w:rsidR="0072785B" w:rsidRPr="0072785B">
              <w:rPr>
                <w:color w:val="000000"/>
                <w:sz w:val="28"/>
                <w:szCs w:val="28"/>
              </w:rPr>
              <w:t>естьдесят три миллиона семьсот двадцать одна тысяча семьсот сорок шесть целых сорок пять сотых) драм РА без НДС.</w:t>
            </w:r>
          </w:p>
        </w:tc>
      </w:tr>
      <w:tr w:rsidR="0072785B" w:rsidRPr="0072785B" w:rsidTr="0092770B">
        <w:trPr>
          <w:trHeight w:val="450"/>
        </w:trPr>
        <w:tc>
          <w:tcPr>
            <w:tcW w:w="10490" w:type="dxa"/>
            <w:vMerge/>
            <w:tcBorders>
              <w:top w:val="nil"/>
              <w:left w:val="nil"/>
              <w:bottom w:val="nil"/>
              <w:right w:val="nil"/>
            </w:tcBorders>
            <w:vAlign w:val="center"/>
            <w:hideMark/>
          </w:tcPr>
          <w:p w:rsidR="0072785B" w:rsidRPr="0072785B" w:rsidRDefault="0072785B" w:rsidP="00EF4DEB">
            <w:pPr>
              <w:spacing w:line="276" w:lineRule="auto"/>
              <w:jc w:val="both"/>
              <w:rPr>
                <w:color w:val="000000"/>
                <w:sz w:val="28"/>
                <w:szCs w:val="28"/>
              </w:rPr>
            </w:pPr>
          </w:p>
        </w:tc>
      </w:tr>
    </w:tbl>
    <w:p w:rsidR="0072785B" w:rsidRPr="0072785B" w:rsidRDefault="0072785B" w:rsidP="00EF4DEB">
      <w:pPr>
        <w:spacing w:after="160" w:line="276" w:lineRule="auto"/>
        <w:ind w:left="-851" w:firstLine="851"/>
        <w:jc w:val="both"/>
        <w:rPr>
          <w:rFonts w:eastAsia="Calibri"/>
          <w:sz w:val="22"/>
          <w:szCs w:val="22"/>
          <w:lang w:eastAsia="en-US"/>
        </w:rPr>
      </w:pPr>
    </w:p>
    <w:p w:rsidR="0072785B" w:rsidRPr="0072785B" w:rsidRDefault="0072785B" w:rsidP="00141478">
      <w:pPr>
        <w:spacing w:after="160" w:line="259" w:lineRule="auto"/>
        <w:ind w:left="-851" w:firstLine="851"/>
        <w:jc w:val="both"/>
        <w:rPr>
          <w:rFonts w:eastAsia="Calibri"/>
          <w:sz w:val="22"/>
          <w:szCs w:val="22"/>
          <w:lang w:eastAsia="en-US"/>
        </w:rPr>
      </w:pPr>
    </w:p>
    <w:p w:rsidR="0072785B" w:rsidRPr="0072785B" w:rsidRDefault="0072785B" w:rsidP="00141478">
      <w:pPr>
        <w:spacing w:after="160" w:line="259" w:lineRule="auto"/>
        <w:ind w:left="-851" w:firstLine="851"/>
        <w:jc w:val="both"/>
        <w:rPr>
          <w:rFonts w:eastAsia="Calibri"/>
          <w:sz w:val="22"/>
          <w:szCs w:val="22"/>
          <w:lang w:eastAsia="en-US"/>
        </w:rPr>
      </w:pPr>
    </w:p>
    <w:p w:rsidR="0072785B" w:rsidRPr="0072785B" w:rsidRDefault="0072785B" w:rsidP="00141478">
      <w:pPr>
        <w:spacing w:after="160" w:line="259" w:lineRule="auto"/>
        <w:ind w:left="-851" w:firstLine="851"/>
        <w:jc w:val="both"/>
        <w:rPr>
          <w:rFonts w:eastAsia="Calibri"/>
          <w:sz w:val="22"/>
          <w:szCs w:val="22"/>
          <w:lang w:eastAsia="en-US"/>
        </w:rPr>
      </w:pPr>
    </w:p>
    <w:p w:rsidR="0072785B" w:rsidRDefault="0072785B" w:rsidP="00141478">
      <w:pPr>
        <w:spacing w:after="160" w:line="259" w:lineRule="auto"/>
        <w:ind w:left="-851" w:firstLine="851"/>
        <w:jc w:val="both"/>
        <w:rPr>
          <w:rFonts w:eastAsia="Calibri"/>
          <w:sz w:val="22"/>
          <w:szCs w:val="22"/>
          <w:lang w:eastAsia="en-US"/>
        </w:rPr>
      </w:pPr>
    </w:p>
    <w:p w:rsidR="00EF4DEB" w:rsidRDefault="00EF4DEB" w:rsidP="00141478">
      <w:pPr>
        <w:spacing w:after="160" w:line="259" w:lineRule="auto"/>
        <w:ind w:left="-851" w:firstLine="851"/>
        <w:jc w:val="both"/>
        <w:rPr>
          <w:rFonts w:eastAsia="Calibri"/>
          <w:sz w:val="22"/>
          <w:szCs w:val="22"/>
          <w:lang w:eastAsia="en-US"/>
        </w:rPr>
      </w:pPr>
    </w:p>
    <w:p w:rsidR="00EF4DEB" w:rsidRDefault="00EF4DEB"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417A24" w:rsidRDefault="00417A24" w:rsidP="00095767">
      <w:pPr>
        <w:rPr>
          <w:sz w:val="20"/>
          <w:szCs w:val="20"/>
          <w:lang w:val="hy-AM" w:eastAsia="hy-AM"/>
        </w:rPr>
        <w:sectPr w:rsidR="00417A24" w:rsidSect="004572F6">
          <w:pgSz w:w="11906" w:h="16838" w:code="9"/>
          <w:pgMar w:top="709" w:right="707" w:bottom="1276" w:left="993" w:header="794" w:footer="794" w:gutter="0"/>
          <w:cols w:space="708"/>
          <w:titlePg/>
          <w:docGrid w:linePitch="360"/>
        </w:sectPr>
      </w:pPr>
    </w:p>
    <w:tbl>
      <w:tblPr>
        <w:tblW w:w="16114" w:type="dxa"/>
        <w:tblInd w:w="-459" w:type="dxa"/>
        <w:tblLayout w:type="fixed"/>
        <w:tblLook w:val="04A0" w:firstRow="1" w:lastRow="0" w:firstColumn="1" w:lastColumn="0" w:noHBand="0" w:noVBand="1"/>
      </w:tblPr>
      <w:tblGrid>
        <w:gridCol w:w="425"/>
        <w:gridCol w:w="993"/>
        <w:gridCol w:w="1984"/>
        <w:gridCol w:w="709"/>
        <w:gridCol w:w="567"/>
        <w:gridCol w:w="567"/>
        <w:gridCol w:w="1276"/>
        <w:gridCol w:w="1701"/>
        <w:gridCol w:w="1417"/>
        <w:gridCol w:w="1759"/>
        <w:gridCol w:w="276"/>
        <w:gridCol w:w="4202"/>
        <w:gridCol w:w="238"/>
      </w:tblGrid>
      <w:tr w:rsidR="00417A24" w:rsidRPr="00095767" w:rsidTr="007740F2">
        <w:trPr>
          <w:trHeight w:val="315"/>
        </w:trPr>
        <w:tc>
          <w:tcPr>
            <w:tcW w:w="425" w:type="dxa"/>
            <w:tcBorders>
              <w:top w:val="nil"/>
              <w:left w:val="nil"/>
              <w:bottom w:val="nil"/>
              <w:right w:val="nil"/>
            </w:tcBorders>
            <w:shd w:val="clear" w:color="auto" w:fill="auto"/>
            <w:noWrap/>
            <w:vAlign w:val="bottom"/>
            <w:hideMark/>
          </w:tcPr>
          <w:p w:rsidR="00095767" w:rsidRPr="00095767" w:rsidRDefault="00095767" w:rsidP="00095767">
            <w:pPr>
              <w:rPr>
                <w:sz w:val="20"/>
                <w:szCs w:val="20"/>
                <w:lang w:val="hy-AM" w:eastAsia="hy-AM"/>
              </w:rPr>
            </w:pPr>
          </w:p>
        </w:tc>
        <w:tc>
          <w:tcPr>
            <w:tcW w:w="10973" w:type="dxa"/>
            <w:gridSpan w:val="9"/>
            <w:tcBorders>
              <w:top w:val="single" w:sz="8" w:space="0" w:color="auto"/>
              <w:left w:val="single" w:sz="8" w:space="0" w:color="auto"/>
              <w:bottom w:val="nil"/>
              <w:right w:val="nil"/>
            </w:tcBorders>
            <w:shd w:val="clear" w:color="auto" w:fill="auto"/>
            <w:noWrap/>
            <w:vAlign w:val="center"/>
            <w:hideMark/>
          </w:tcPr>
          <w:p w:rsidR="00095767" w:rsidRPr="00095767" w:rsidRDefault="00095767" w:rsidP="00095767">
            <w:pPr>
              <w:rPr>
                <w:b/>
                <w:bCs/>
                <w:color w:val="000000"/>
                <w:lang w:val="hy-AM" w:eastAsia="hy-AM"/>
              </w:rPr>
            </w:pPr>
            <w:r w:rsidRPr="00095767">
              <w:rPr>
                <w:b/>
                <w:bCs/>
                <w:color w:val="000000"/>
                <w:lang w:val="hy-AM" w:eastAsia="hy-AM"/>
              </w:rPr>
              <w:t xml:space="preserve">1. Техническое описание Товара                                                                                                                                                 </w:t>
            </w:r>
          </w:p>
        </w:tc>
        <w:tc>
          <w:tcPr>
            <w:tcW w:w="276" w:type="dxa"/>
            <w:tcBorders>
              <w:top w:val="single" w:sz="8" w:space="0" w:color="auto"/>
              <w:left w:val="nil"/>
              <w:bottom w:val="nil"/>
              <w:right w:val="nil"/>
            </w:tcBorders>
            <w:shd w:val="clear" w:color="auto" w:fill="auto"/>
            <w:noWrap/>
            <w:vAlign w:val="center"/>
            <w:hideMark/>
          </w:tcPr>
          <w:p w:rsidR="00095767" w:rsidRPr="00095767" w:rsidRDefault="00095767" w:rsidP="00095767">
            <w:pPr>
              <w:rPr>
                <w:b/>
                <w:bCs/>
                <w:color w:val="000000"/>
                <w:lang w:val="hy-AM" w:eastAsia="hy-AM"/>
              </w:rPr>
            </w:pPr>
            <w:r w:rsidRPr="00095767">
              <w:rPr>
                <w:b/>
                <w:bCs/>
                <w:color w:val="000000"/>
                <w:lang w:val="hy-AM" w:eastAsia="hy-AM"/>
              </w:rPr>
              <w:t> </w:t>
            </w:r>
          </w:p>
        </w:tc>
        <w:tc>
          <w:tcPr>
            <w:tcW w:w="4440" w:type="dxa"/>
            <w:gridSpan w:val="2"/>
            <w:tcBorders>
              <w:top w:val="single" w:sz="8" w:space="0" w:color="auto"/>
              <w:left w:val="nil"/>
              <w:bottom w:val="nil"/>
              <w:right w:val="single" w:sz="8" w:space="0" w:color="auto"/>
            </w:tcBorders>
            <w:shd w:val="clear" w:color="auto" w:fill="auto"/>
            <w:noWrap/>
            <w:vAlign w:val="center"/>
            <w:hideMark/>
          </w:tcPr>
          <w:p w:rsidR="00095767" w:rsidRPr="00095767" w:rsidRDefault="00095767" w:rsidP="00095767">
            <w:pPr>
              <w:rPr>
                <w:b/>
                <w:bCs/>
                <w:color w:val="000000"/>
                <w:lang w:val="hy-AM" w:eastAsia="hy-AM"/>
              </w:rPr>
            </w:pPr>
            <w:r w:rsidRPr="00095767">
              <w:rPr>
                <w:b/>
                <w:bCs/>
                <w:color w:val="000000"/>
                <w:lang w:val="hy-AM" w:eastAsia="hy-AM"/>
              </w:rPr>
              <w:t> </w:t>
            </w:r>
          </w:p>
        </w:tc>
      </w:tr>
      <w:tr w:rsidR="00417A24" w:rsidRPr="00095767" w:rsidTr="00E63697">
        <w:trPr>
          <w:gridAfter w:val="1"/>
          <w:wAfter w:w="238" w:type="dxa"/>
          <w:trHeight w:val="945"/>
        </w:trPr>
        <w:tc>
          <w:tcPr>
            <w:tcW w:w="425" w:type="dxa"/>
            <w:tcBorders>
              <w:top w:val="nil"/>
              <w:left w:val="nil"/>
              <w:bottom w:val="nil"/>
              <w:right w:val="nil"/>
            </w:tcBorders>
            <w:shd w:val="clear" w:color="auto" w:fill="auto"/>
            <w:noWrap/>
            <w:vAlign w:val="bottom"/>
            <w:hideMark/>
          </w:tcPr>
          <w:p w:rsidR="00095767" w:rsidRPr="00095767" w:rsidRDefault="00095767" w:rsidP="00095767">
            <w:pPr>
              <w:rPr>
                <w:b/>
                <w:bCs/>
                <w:color w:val="000000"/>
                <w:lang w:val="hy-AM" w:eastAsia="hy-AM"/>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5767" w:rsidRPr="00095767" w:rsidRDefault="00095767" w:rsidP="00095767">
            <w:pPr>
              <w:rPr>
                <w:b/>
                <w:bCs/>
                <w:color w:val="000000"/>
                <w:sz w:val="18"/>
                <w:lang w:val="hy-AM" w:eastAsia="hy-AM"/>
              </w:rPr>
            </w:pPr>
            <w:r w:rsidRPr="00095767">
              <w:rPr>
                <w:b/>
                <w:bCs/>
                <w:color w:val="000000"/>
                <w:sz w:val="18"/>
                <w:lang w:val="hy-AM" w:eastAsia="hy-AM"/>
              </w:rPr>
              <w:t>КОД</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095767" w:rsidRPr="00095767" w:rsidRDefault="00095767" w:rsidP="00095767">
            <w:pPr>
              <w:jc w:val="center"/>
              <w:rPr>
                <w:b/>
                <w:bCs/>
                <w:color w:val="000000"/>
                <w:sz w:val="18"/>
                <w:lang w:val="hy-AM" w:eastAsia="hy-AM"/>
              </w:rPr>
            </w:pPr>
            <w:r w:rsidRPr="00095767">
              <w:rPr>
                <w:b/>
                <w:bCs/>
                <w:color w:val="000000"/>
                <w:sz w:val="18"/>
                <w:lang w:val="hy-AM" w:eastAsia="hy-AM"/>
              </w:rPr>
              <w:t>Наименование предмета контракта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95767" w:rsidRPr="00095767" w:rsidRDefault="00095767" w:rsidP="00095767">
            <w:pPr>
              <w:jc w:val="center"/>
              <w:rPr>
                <w:b/>
                <w:bCs/>
                <w:color w:val="000000"/>
                <w:sz w:val="18"/>
                <w:lang w:val="hy-AM" w:eastAsia="hy-AM"/>
              </w:rPr>
            </w:pPr>
            <w:r w:rsidRPr="00095767">
              <w:rPr>
                <w:b/>
                <w:bCs/>
                <w:color w:val="000000"/>
                <w:sz w:val="18"/>
                <w:lang w:val="hy-AM" w:eastAsia="hy-AM"/>
              </w:rPr>
              <w:t>ГОСТ</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95767" w:rsidRPr="00095767" w:rsidRDefault="00095767" w:rsidP="00095767">
            <w:pPr>
              <w:jc w:val="center"/>
              <w:rPr>
                <w:b/>
                <w:bCs/>
                <w:color w:val="000000"/>
                <w:sz w:val="18"/>
                <w:lang w:val="hy-AM" w:eastAsia="hy-AM"/>
              </w:rPr>
            </w:pPr>
            <w:r w:rsidRPr="00095767">
              <w:rPr>
                <w:b/>
                <w:bCs/>
                <w:color w:val="000000"/>
                <w:sz w:val="18"/>
                <w:lang w:val="hy-AM" w:eastAsia="hy-AM"/>
              </w:rPr>
              <w:t>Ед. изм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95767" w:rsidRPr="00095767" w:rsidRDefault="00095767" w:rsidP="00095767">
            <w:pPr>
              <w:jc w:val="center"/>
              <w:rPr>
                <w:b/>
                <w:bCs/>
                <w:color w:val="000000"/>
                <w:sz w:val="18"/>
                <w:lang w:val="hy-AM" w:eastAsia="hy-AM"/>
              </w:rPr>
            </w:pPr>
            <w:r w:rsidRPr="00095767">
              <w:rPr>
                <w:b/>
                <w:bCs/>
                <w:color w:val="000000"/>
                <w:sz w:val="18"/>
                <w:lang w:val="hy-AM" w:eastAsia="hy-AM"/>
              </w:rPr>
              <w:t>Кол-во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95767" w:rsidRPr="00095767" w:rsidRDefault="00095767" w:rsidP="00095767">
            <w:pPr>
              <w:jc w:val="center"/>
              <w:rPr>
                <w:b/>
                <w:bCs/>
                <w:color w:val="000000"/>
                <w:sz w:val="18"/>
                <w:lang w:val="hy-AM" w:eastAsia="hy-AM"/>
              </w:rPr>
            </w:pPr>
            <w:r w:rsidRPr="00095767">
              <w:rPr>
                <w:b/>
                <w:bCs/>
                <w:color w:val="000000"/>
                <w:sz w:val="18"/>
                <w:lang w:val="hy-AM" w:eastAsia="hy-AM"/>
              </w:rPr>
              <w:t xml:space="preserve"> Цена в драмах РА без НДС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095767" w:rsidRPr="00095767" w:rsidRDefault="00095767" w:rsidP="00095767">
            <w:pPr>
              <w:jc w:val="center"/>
              <w:rPr>
                <w:b/>
                <w:bCs/>
                <w:color w:val="000000"/>
                <w:sz w:val="18"/>
                <w:lang w:val="hy-AM" w:eastAsia="hy-AM"/>
              </w:rPr>
            </w:pPr>
            <w:r w:rsidRPr="00095767">
              <w:rPr>
                <w:b/>
                <w:bCs/>
                <w:color w:val="000000"/>
                <w:sz w:val="18"/>
                <w:lang w:val="hy-AM" w:eastAsia="hy-AM"/>
              </w:rPr>
              <w:t xml:space="preserve"> Сумма в драмах РА без НДС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95767" w:rsidRPr="00095767" w:rsidRDefault="00095767" w:rsidP="00095767">
            <w:pPr>
              <w:jc w:val="center"/>
              <w:rPr>
                <w:b/>
                <w:bCs/>
                <w:color w:val="000000"/>
                <w:sz w:val="18"/>
                <w:lang w:val="hy-AM" w:eastAsia="hy-AM"/>
              </w:rPr>
            </w:pPr>
            <w:r w:rsidRPr="00095767">
              <w:rPr>
                <w:b/>
                <w:bCs/>
                <w:color w:val="000000"/>
                <w:sz w:val="18"/>
                <w:lang w:val="hy-AM" w:eastAsia="hy-AM"/>
              </w:rPr>
              <w:t xml:space="preserve"> Цена в драмах РА с НДС </w:t>
            </w:r>
          </w:p>
        </w:tc>
        <w:tc>
          <w:tcPr>
            <w:tcW w:w="1759" w:type="dxa"/>
            <w:tcBorders>
              <w:top w:val="single" w:sz="4" w:space="0" w:color="auto"/>
              <w:left w:val="nil"/>
              <w:bottom w:val="single" w:sz="4" w:space="0" w:color="auto"/>
              <w:right w:val="single" w:sz="4" w:space="0" w:color="auto"/>
            </w:tcBorders>
            <w:shd w:val="clear" w:color="auto" w:fill="auto"/>
            <w:vAlign w:val="center"/>
            <w:hideMark/>
          </w:tcPr>
          <w:p w:rsidR="00095767" w:rsidRPr="00095767" w:rsidRDefault="00095767" w:rsidP="00095767">
            <w:pPr>
              <w:jc w:val="center"/>
              <w:rPr>
                <w:b/>
                <w:bCs/>
                <w:color w:val="000000"/>
                <w:sz w:val="18"/>
                <w:lang w:val="hy-AM" w:eastAsia="hy-AM"/>
              </w:rPr>
            </w:pPr>
            <w:r w:rsidRPr="00095767">
              <w:rPr>
                <w:b/>
                <w:bCs/>
                <w:color w:val="000000"/>
                <w:sz w:val="18"/>
                <w:lang w:val="hy-AM" w:eastAsia="hy-AM"/>
              </w:rPr>
              <w:t xml:space="preserve"> Сумма в драмах РА с НДС </w:t>
            </w:r>
          </w:p>
        </w:tc>
        <w:tc>
          <w:tcPr>
            <w:tcW w:w="4478" w:type="dxa"/>
            <w:gridSpan w:val="2"/>
            <w:tcBorders>
              <w:top w:val="single" w:sz="4" w:space="0" w:color="auto"/>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b/>
                <w:bCs/>
                <w:color w:val="000000"/>
                <w:sz w:val="18"/>
                <w:lang w:val="hy-AM" w:eastAsia="hy-AM"/>
              </w:rPr>
            </w:pPr>
            <w:r w:rsidRPr="00095767">
              <w:rPr>
                <w:b/>
                <w:bCs/>
                <w:color w:val="000000"/>
                <w:sz w:val="18"/>
                <w:lang w:val="hy-AM" w:eastAsia="hy-AM"/>
              </w:rPr>
              <w:t xml:space="preserve">Техническое описание товара </w:t>
            </w:r>
          </w:p>
        </w:tc>
      </w:tr>
      <w:tr w:rsidR="00464981" w:rsidRPr="00095767" w:rsidTr="00E63697">
        <w:trPr>
          <w:gridAfter w:val="1"/>
          <w:wAfter w:w="238" w:type="dxa"/>
          <w:trHeight w:val="945"/>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1</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8411540001</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МАЙКА МУЖСКАЯ ХЛОПЧАТОБУМАЖНАЯ С ЛОГОТИПОМ</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Гост31408-2009</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ШТ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30</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3 084,00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92 520,00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3 700,80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111 024,00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Ткань: кулирная гладь (трикотаж), Состав: 80% хлопок, 20% п/э.</w:t>
            </w:r>
            <w:r w:rsidRPr="00095767">
              <w:rPr>
                <w:color w:val="000000"/>
                <w:sz w:val="18"/>
                <w:lang w:val="hy-AM" w:eastAsia="hy-AM"/>
              </w:rPr>
              <w:br/>
              <w:t xml:space="preserve">Цвет: Темно-синий. С логотипом ЮКЖД.  С обязательной штамповкой «ЗАО "ЮКЖД- ДМТО -2022г."  </w:t>
            </w:r>
          </w:p>
        </w:tc>
      </w:tr>
      <w:tr w:rsidR="00464981" w:rsidRPr="00095767" w:rsidTr="00E63697">
        <w:trPr>
          <w:gridAfter w:val="1"/>
          <w:wAfter w:w="238" w:type="dxa"/>
          <w:trHeight w:val="554"/>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2</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8424120300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ДЖЕМПЕР ФОРМЕННЫЙ МУЖСКОЙ С КРУГЛЫМ ВЫРЕЗОМ ИЗ ПОЛУШЕРСТЯНОГО ТРИКОТАЖА С НАКЛАДКАМИ</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ГОСТ Р 53147-2008</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ШТ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45</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12 850,00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578 250,00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15 420,00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693 900,00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Джемпер форменный трикотажный темно-синий. Джемпер полушерстяной, гладко вязаный («кулирная гладь»). Воротник – стойка, низ рукавов и изделия – резинка (ластик 1×1), на левой полочке вывязан стилеобразующий элемент ЗАО «ЮКЖД». </w:t>
            </w:r>
          </w:p>
        </w:tc>
      </w:tr>
      <w:tr w:rsidR="00464981" w:rsidRPr="00095767" w:rsidTr="00E63697">
        <w:trPr>
          <w:gridAfter w:val="1"/>
          <w:wAfter w:w="238" w:type="dxa"/>
          <w:trHeight w:val="166"/>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3</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8426610002</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СВИТЕР МУЖСКОЙ ИЗ ФЛИСА</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ШТ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125</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6 168,00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771 000,00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7 401,60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925 200,00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Свитер из филса. Воротник-стойка на молнии, низ рукавов и изделия стянут резинкой эластичной.  Цвет Темно-синий. Ткань: филс, состав: 100% п/э. с логотипом ЮКЖД. С обязательной штамповкой «ЗАО "ЮКЖД- ДМТО -2022г." с внутренней стороны.</w:t>
            </w:r>
          </w:p>
        </w:tc>
      </w:tr>
      <w:tr w:rsidR="00464981" w:rsidRPr="00095767" w:rsidTr="00E63697">
        <w:trPr>
          <w:gridAfter w:val="1"/>
          <w:wAfter w:w="238" w:type="dxa"/>
          <w:trHeight w:val="12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4</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8446810003</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ПЕРЧАТКИ ТРИКОТАЖНЫЕ С ТОЧЕЧНЫМ ПОЛИМЕРНЫМ ПОКРЫТИЕМ</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ГОСТ 5007-87</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ПАР</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3000</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205,60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616 800,00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246,72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740 160,00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Перчатки пятипалые шитые из трикотажного полотна, с вязаными трикотажными манжетами и полимерным покрытием. Длина перчаток 260-320 мм.  Для всех видов работ с технологическим оборудованием и ручным инструментом.</w:t>
            </w:r>
          </w:p>
        </w:tc>
      </w:tr>
      <w:tr w:rsidR="00464981" w:rsidRPr="00095767" w:rsidTr="00E63697">
        <w:trPr>
          <w:gridAfter w:val="1"/>
          <w:wAfter w:w="238" w:type="dxa"/>
          <w:trHeight w:val="12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5</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8452130018</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ШАПКА ТРИКОТАЖНАЯ</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8452-033-01124323-2010</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ШТ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25</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1 028,00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25 700,00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1 233,60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30 840,00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Шапка От пониженных температур, Защита от механических воздействий. Материал — трикотажное полотно для сотрудников охранного предприятия. С логотипом ЮКЖД. </w:t>
            </w:r>
          </w:p>
        </w:tc>
      </w:tr>
      <w:tr w:rsidR="00464981" w:rsidRPr="00095767" w:rsidTr="00E63697">
        <w:trPr>
          <w:gridAfter w:val="1"/>
          <w:wAfter w:w="238" w:type="dxa"/>
          <w:trHeight w:val="7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6</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8531120100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ХАЛАТ ЖЕНСКИЙ ХЛОПЧАТОБУМАЖНЫЙ</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ШТ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6 168,00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61 680,00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7 401,60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74 016,00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Халат прямого силуэта, с длинными рукавами с манжетами, застегивающимися на пуговицу, с отложным воротником. Центральная застежка потайная на пуговицы. В нижней части два накладных кармана с клапаном, застегивающимся на контактную ленту. С обязательной штамповкой «ЗАО "ЮКЖД- ДМТО -2022г." с внутренней стороны. На левой полочке нагрудный карман с клапаном, застегивающимся на контактную ленту, Ширина по </w:t>
            </w:r>
            <w:r w:rsidRPr="00095767">
              <w:rPr>
                <w:color w:val="000000"/>
                <w:sz w:val="18"/>
                <w:lang w:val="hy-AM" w:eastAsia="hy-AM"/>
              </w:rPr>
              <w:lastRenderedPageBreak/>
              <w:t>линии талии регулируется хлястиком. Воротник, подборта, нижние клапана карманов, держатель полукольца выполнены из отделочной ткани. Все отделочные строчки выполнены нитками контрастного цвета.</w:t>
            </w:r>
          </w:p>
        </w:tc>
      </w:tr>
      <w:tr w:rsidR="00464981" w:rsidRPr="00095767" w:rsidTr="00E63697">
        <w:trPr>
          <w:gridAfter w:val="1"/>
          <w:wAfter w:w="238" w:type="dxa"/>
          <w:trHeight w:val="1354"/>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lastRenderedPageBreak/>
              <w:t>7</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8559114500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СОРОЧКА МУЖСКАЯ ФОРМЕННАЯ ПОВСЕДНЕВНАЯ С КОРОТКИМИ РУКАВАМИ ДЛЯ РАБОТНИКОВ СРЕДНЕГО, МЛАДШЕГО РУКОВОДЯЩЕГО И РЯДОВОГО СОСТАВА</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8559-009-01124323-2009</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ШТ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47</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4 797,37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225 476,39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5 756,84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270 571,67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Рубашка прямого силуэта с короткими рукавами с цельнокроеными манжетами. Воротник отложной с отрезной стойкой. Центральная застежка слева направо на восемь петель с пуговиц из пластика в цвет ткани диаметром 11мм. На полочках нагрудные -накладные карманы с фигурными клапанами, застегивающимися на петли и пуговицы из пластика в цвет ткани диаметром 14 мм. Спинка с двойной кокеткой. Для крепления съёмных погон в области плечевых швов настрачиваются по две шлевки и обметываются по две непрорезных петли. По низу рубашки цельнокроеный пояс. Объём пояса регулируется боковыми участками с эластичной тесьмой. Ткань: сорочечная, состав: 35% полиэфир, 65% вискоза, цвет: серо-голубой.</w:t>
            </w:r>
          </w:p>
        </w:tc>
      </w:tr>
      <w:tr w:rsidR="00464981" w:rsidRPr="00095767" w:rsidTr="00E63697">
        <w:trPr>
          <w:gridAfter w:val="1"/>
          <w:wAfter w:w="238" w:type="dxa"/>
          <w:trHeight w:val="1781"/>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8</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8559114900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СОРОЧКА МУЖСКАЯ ФОРМЕННАЯ ПОВСЕДНЕВНАЯ С ДЛИННЫМИ РУКАВАМИ ДЛЯ РАБОТНИКОВ СРЕДНЕГО, МЛАДШЕГО РУКОВОДЯЩЕГО И РЯДОВОГО СОСТАВА</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8559-009-01124323-2009</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ШТ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36</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5 140,00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185 040,00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6 168,00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222 048,00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Рубашка прямого силуэта с длинными рукавами. Воротник отложной с отрезной стойкой. Центральная застежка слева направо на восемь петель с пуговицами из пластика в цвет ткани диаметром 11мм. На полочках -нагрудные накладные карманы с фигурными клапанами, застегивающимися на петли и пуговицы из пластика в цвет ткани диаметром 14 мм. Спинка с двойной кокеткой. Для крепления съёмных погон в области плечевых швов настрачиваются по две шлевки и обметываются по две непрорезных петли. Рукава длинные с притачными манжетами по низу. Манжеты застегиваются на петли и пуговицы из пластика в цвет ткани диаметром 14 мм. По низу сорочки - цельнокроеный пояс. Объём пояса регулируется боковыми участками с эластичной тесьмой.  Ткань: сорочечная, состав: 35% полиэфир, 65% вискоза, цвет: серо-голубой. </w:t>
            </w:r>
          </w:p>
        </w:tc>
      </w:tr>
      <w:tr w:rsidR="00464981" w:rsidRPr="00095767" w:rsidTr="00E63697">
        <w:trPr>
          <w:gridAfter w:val="1"/>
          <w:wAfter w:w="238" w:type="dxa"/>
          <w:trHeight w:val="94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9</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8561113200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КЕПКА КАМУФЛЯЖНАЯ ХЛОПЧАТОБУМАЖНАЯ</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ТРАКТ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ШТ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30</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1 285,00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38 550,00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1 542,00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46 260,00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Размер - Универсальный. Описание: модель головного убора с регулировкой размера из пластика. Логотип ЮКЖД на фронтальную часть изделия. </w:t>
            </w:r>
          </w:p>
        </w:tc>
      </w:tr>
      <w:tr w:rsidR="00464981" w:rsidRPr="00095767" w:rsidTr="00E63697">
        <w:trPr>
          <w:gridAfter w:val="1"/>
          <w:wAfter w:w="238" w:type="dxa"/>
          <w:trHeight w:val="5439"/>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lastRenderedPageBreak/>
              <w:t>10</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8572214100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КОМПЛЕКТ МУЖСКОЙ ЗИМНИЙ ДЛЯ МАШИНИСТОВ И ПОМОЩНИКОВ МАШИНИСТОВ ТЯГОВОГО ПОДВИЖНОГО СОСТАВА ИЗ СМЕСОВОЙ ТКАНИ КЛАССА ЛЮКС С АНТИСТАТИЧЕСКИМИ СВОЙСТВАМИ ДЛЯ I-II КЛИМАТИЧЕСКИХ ПОЯСОВ</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8572-001-00302907-05</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25</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51 400,00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1 285 000,00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61 680,00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1 542 000,00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Комплект состоит из куртки, утепляющей подкладки куртки, полукомбинезона с подкладкой из синтетического утеплителя, шаровар с подкладкой из синтетического утеплителя, жилета с подкладкой из синтетического утеплителя, пристегивающегося утепленного капюшона. Куртка прямого силуэта с отложным воротником. Застежка центральная на тесьму- «молнию», с ветрозащитным клапаном. Рукава втачные длинные двухшовные. В нижней части рукавов внутренние притачные напульсники. Утепляющая подкладка куртки съемная с двойным внутренним слоем утеплителя. Капюшон состоит из трех частей; по лицевому вырезу - кулиска со шнуром с фиксаторами; спереди застегивается на застежку «контакт». Капюшон пристегивается к нижнему воротнику куртки на четыре пуговицы и обметные петли. Полукомбинезон с бретелями; застежка центральная бортовая на тесьму- «молнию» с ветрозащитным клапаном, застегивающимся на две металлические кнопки. Шаровары из стеганого синтетического утеплителя, с цельнокроеным поясом, стянутым эластичной лентой, и низом с трикотажными напульсниками. Жилет утепленный прямого силуэта с центральной бортовой застежкой на тесьму- «молнию». Воротник – отложная стойка. Спинка, удлиненная с притачной кокеткой.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 01124323-2008г. и размещается на левом рукаве изделия. Лента световозвращающая шириной 50 мм серебристого цвета. С обязательной штамповкой «ЗАО "ЮКЖД- ДМТО -2022г." с внутренней стороны.</w:t>
            </w:r>
          </w:p>
        </w:tc>
      </w:tr>
      <w:tr w:rsidR="00464981" w:rsidRPr="00095767" w:rsidTr="00E63697">
        <w:trPr>
          <w:gridAfter w:val="1"/>
          <w:wAfter w:w="238" w:type="dxa"/>
          <w:trHeight w:val="7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11</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8572238200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КОМПЛЕКТ МУЖСКОЙ ДЛЯ ЗАЩИТЫ ОТ ПОНИЖЕННЫХ ТЕМПЕРАТУР ЭЛЕКТРОМОНТЕРОВ КОНТАКТНОЙ СЕТИ ИЗ ТКАНИ КЛАССА ЛЮКС ДЛЯ I-II </w:t>
            </w:r>
            <w:r w:rsidRPr="00095767">
              <w:rPr>
                <w:color w:val="000000"/>
                <w:sz w:val="18"/>
                <w:lang w:val="hy-AM" w:eastAsia="hy-AM"/>
              </w:rPr>
              <w:lastRenderedPageBreak/>
              <w:t>КЛИМАТИЧЕСКИХ ПОЯСОВ</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lastRenderedPageBreak/>
              <w:t>ТУ 8572-008-01124323-2007</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52</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30 840,00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1 603 680,00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37 008,00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1 924 416,00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Куртка с отложенным воротником, капюшоном, притачным поясом, съемной утепляющей подкладкой с меховым воротником. Низ рукавов куртки с трикотажными напульсниками.</w:t>
            </w:r>
            <w:r w:rsidRPr="00095767">
              <w:rPr>
                <w:color w:val="000000"/>
                <w:sz w:val="18"/>
                <w:lang w:val="hy-AM" w:eastAsia="hy-AM"/>
              </w:rPr>
              <w:br/>
              <w:t>Полукомбинезон с притачным поясом, ветрозащитным клапаном, пристегивающейся утепляющей подкладкой с ветрозащитным клапаном. Жилет утепленный с застежкой на пуговицы, двумя внешними накладными карманами. Комплект отделан СВ лентой. С обязательной штамповкой «ЗАО "ЮКЖД- ДМТО -2022г." с внутренней стороны.</w:t>
            </w:r>
          </w:p>
        </w:tc>
      </w:tr>
      <w:tr w:rsidR="00464981" w:rsidRPr="00095767" w:rsidTr="00E63697">
        <w:trPr>
          <w:gridAfter w:val="1"/>
          <w:wAfter w:w="238" w:type="dxa"/>
          <w:trHeight w:val="1612"/>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12</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8572239200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КОМПЛЕКТ МУЖСКОЙ ДЛЯ ЗАЩИТЫ ОТ ПОНИЖЕННЫХ ТЕМПЕРАТУР МОНТЕРОВ ПУТИ ИЗ ТКАНИ КЛАССА ЛЮКС ДЛЯ I-II КЛИМАТИЧЕСКИХ ПОЯСОВ</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8572-006-01124323-2007</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241</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30 868,58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7 439 327,78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37 042,30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8 927 193,34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Комплект состоит из куртки, полукомбинезона, съемной утепляющей подкладки куртки, съемной утепляющей подкладки полукомбинезона, жилета утепленного и капюшона.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-2022г." с внутренней стороны.</w:t>
            </w:r>
          </w:p>
        </w:tc>
      </w:tr>
      <w:tr w:rsidR="00464981" w:rsidRPr="00095767" w:rsidTr="00E63697">
        <w:trPr>
          <w:gridAfter w:val="1"/>
          <w:wAfter w:w="238" w:type="dxa"/>
          <w:trHeight w:val="283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13</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8572250000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КОМПЛЕКТ МУЖСКОЙ ДЛЯ ЗАЩИТЫ ОТ ПОНИЖЕННЫХ ТЕМПЕРАТУР РЕГУЛИРОВЩИКОВ СКОРОСТИ ДВИЖЕНИЯ ВАГОНОВ И СОСТАВИТЕЛЕЙ ПОЕЗДОВ ИЗ ТКАНИ КЛАССА ЛЮКС ДЛЯ I-II КЛИМАТИЧЕСКИХ ПОЯСОВ</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8572-003-01124323-2007</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59</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30 840,00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1 819 560,00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37 008,00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2 183 472,00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Комплект состоит из куртки, полукомбинезона, съемной утепляющей подкладки куртки, съемной утепляющей подкладки полукомбинезона, жилета утепленного и капюшона.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-2022г." с внутренней стороны.</w:t>
            </w:r>
          </w:p>
        </w:tc>
      </w:tr>
      <w:tr w:rsidR="00464981" w:rsidRPr="00095767" w:rsidTr="00E63697">
        <w:trPr>
          <w:gridAfter w:val="1"/>
          <w:wAfter w:w="238" w:type="dxa"/>
          <w:trHeight w:val="400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lastRenderedPageBreak/>
              <w:t>14</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8572250600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КОМПЛЕКТ МУЖСКОЙ ДЛЯ ЗАЩИТЫ ОТ ПОНИЖЕННЫХ ТЕМПЕРАТУР ЭЛЕКТРОМЕХАНИКОВ И ЭЛЕКТРОМОНТЕРОВ ХОЗЯЙСТВА СИГНАЛИЗАЦИИ, ЦЕНТРАЛИЗАЦИИ И БЛОКИРОВКИ ИЗ ТКАНИ КЛАССА ЛЮКС ДЛЯ I-II КЛИМАТИЧЕСКИХ ПОЯСОВ</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8572-007-01124323-2007</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100</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30 840,00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3 084 000,00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37 008,00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3 700 800,00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Комплект состоит из куртки, полукомбинезона, съемной утепляющей подкладки куртки, съемной утепляющей подкладки полукомбинезона, жилета утепленного и капюшона.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-2022г." с внутренней стороны.</w:t>
            </w:r>
          </w:p>
        </w:tc>
      </w:tr>
      <w:tr w:rsidR="00464981" w:rsidRPr="00095767" w:rsidTr="00E63697">
        <w:trPr>
          <w:gridAfter w:val="1"/>
          <w:wAfter w:w="238" w:type="dxa"/>
          <w:trHeight w:val="36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15</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8572251800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КОСТЮМ МУЖСКОЙ ДЛЯ ЗАЩИТЫ ОТ ПОНИЖЕННЫХ ТЕМПЕРАТУР МАШИНИСТОВ ПУТЕВЫХ МАШИН И МЕХАНИЗМОВ, СЛЕСАРЕЙ И НАЛАДЧИКОВ ПО РЕМОНТУ ПУТЕВЫХ МАШИН И ДРУГОГО ОБОРУДОВАНИЯ ИЗ ТКАНИ КЛАССА ЛЮКС ДЛЯ I-II КЛИМАТИЧЕСКИХ ПОЯСОВ</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8572-009-01124323-2007</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207</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28 817,28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5 965 176,96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34 580,74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7 158 212,35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Комплект состоит из куртки, брюк с пристегивающимся нагрудником, съемной утепляющей подкладки куртки, съемной утепляющей подкладки брюк, жилета утепленного и капюшона. Цвет: темно-синий. Кокетки полочек и спинки, отделочные детали, верха капюшона – темно-серый. Рукава с манжетами.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-2022г." с внутренней стороны.</w:t>
            </w:r>
          </w:p>
        </w:tc>
      </w:tr>
      <w:tr w:rsidR="00464981" w:rsidRPr="00095767" w:rsidTr="00E63697">
        <w:trPr>
          <w:gridAfter w:val="1"/>
          <w:wAfter w:w="238" w:type="dxa"/>
          <w:trHeight w:val="147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16</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8572253000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КОМПЛЕКТ МУЖСКОЙ ЛЕТНИЙ ДЛЯ СВАРЩИКОВ</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8572-012-01124323-2007</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11</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23 986,66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263 853,26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28 783,99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316 623,91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Комплект состоит из куртки, брюк, нарукавников и головного убора. Куртка, удлиненная прямого силуэта с центральной бортовой потайной застежкой на пять петель и пуговиц и дополнительной внутренней защитной планкой, втачными рукавами, с отложным воротником. В рельефных швах накладок полочек обработаны карманы. На левой полочке внутренний карман. Спинка с кокеткой, переходящей на полочки, </w:t>
            </w:r>
            <w:r w:rsidRPr="00095767">
              <w:rPr>
                <w:color w:val="000000"/>
                <w:sz w:val="18"/>
                <w:lang w:val="hy-AM" w:eastAsia="hy-AM"/>
              </w:rPr>
              <w:lastRenderedPageBreak/>
              <w:t>по линии настрачивания кокетки – три вентиляционных отверстия. Воротник втачной отложной. Рукава втачные двухшовные, с накладками, с вентиляционными отверстиями под проймой, с напульсников из основной ткани. Брюки прямого силуэта с вытачками на задних половинках, с притачным широким поясом с пятью шлевками, с центральной застежкой на петли и пуговицы, с накладками на передних половниках, переходящими на задние и в области шагового шва на задних половниках. По талии брюки регулируются патами, застегивающимися на петли и пуговицы. На внутренней стороне передних половинок брюк в области колена располагаются накладки для вкладывания амортизационных прокладок. Брюки комплектуются бретелями с эластичной тесьмой, пристегивающимися к поясу брюк на пуговицы. Головной убор с пелериной.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-2022г." с внутренней стороны.</w:t>
            </w:r>
          </w:p>
        </w:tc>
      </w:tr>
      <w:tr w:rsidR="00464981" w:rsidRPr="00095767" w:rsidTr="00E63697">
        <w:trPr>
          <w:gridAfter w:val="1"/>
          <w:wAfter w:w="238" w:type="dxa"/>
          <w:trHeight w:val="7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lastRenderedPageBreak/>
              <w:t>17</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8572259000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КОМПЛЕКТ МУЖСКОЙ ЛЕТНИЙ ИЗ ХЛОПЧАТОБУМАЖНОЙ ТКАНИ</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8572-016-01124323-2008</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192</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13 706,63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2 631 672,96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16 447,96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3 158 007,55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Костюм состоит из куртки с пристегивающимся капюшоном, комбинезона и головного убора (кепи).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-2022г." с внутренней стороны.</w:t>
            </w:r>
          </w:p>
        </w:tc>
      </w:tr>
      <w:tr w:rsidR="00464981" w:rsidRPr="00095767" w:rsidTr="00E63697">
        <w:trPr>
          <w:gridAfter w:val="1"/>
          <w:wAfter w:w="238" w:type="dxa"/>
          <w:trHeight w:val="252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lastRenderedPageBreak/>
              <w:t>18</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8572259200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КОМПЛЕКТ МУЖСКОЙ ЛЕТНИЙ ИЗ ХЛОПЧАТОБУМАЖНОЙ ТКАНИ</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8572-018-01124323-2008</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396</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13 724,05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5 434 723,80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16 468,86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6 521 668,56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Костюм состоит из куртки с пристегивающимся капюшоном, комбинезона и головного убора (кепи).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-2022г." с внутренней стороны.</w:t>
            </w:r>
          </w:p>
        </w:tc>
      </w:tr>
      <w:tr w:rsidR="00464981" w:rsidRPr="00095767" w:rsidTr="00E63697">
        <w:trPr>
          <w:gridAfter w:val="1"/>
          <w:wAfter w:w="238" w:type="dxa"/>
          <w:trHeight w:val="1612"/>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19</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8572290400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КОСТЮМ МУЖСКОЙ ЗИМНИЙ КАМУФЛИРОВАННЫЙ (КУРТКА ПОЛУКОМБИНЕЗОН)</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ГОСТ Р 12.4.236-2011</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45</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30 840,00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1 387 800,00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37 008,00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1 665 360,00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Костюм состоит из куртки с притачной утепленной подкладкой и съемным утепленным жилетом и брюк. Куртка, укороченная с центральной застежкой на двухзамковой разъемной молнии с внутренним ветрозащитным клапаном. Нагрудные накладные карманы с клапанами на кнопках. Боковые карманы в швах вертикальных рельефов. На спинке в области лопаток фигурные складки для дополнительного объема при движении. Рукав одношовный. По низу рукавов манжеты, стянутые эластичной тесьмой. Воротник отложной. Съемный воротник из искусственного меха. Съемный утепленный капюшон. Подбородочная часть на текстильной застежке. Объем по лицевому вырезу регулируется шнуром с фиксатором. По плечевым швам куртки погоны на кнопках. Объем пояса по низу куртки регулируется эластичной тесьмой. Съемный утепленный жилет выполнен из утеплителя, покрытого и простеганного с обеих сторон подкладочной тканью. Пристегивается жилет на разъемную молнию.  Объем по талии регулируется поясом сперди. На правой половине нагрудника накладной карман на молнии. Боковые карманы с листочками с наклонным входом. В области колена накладки-усилители. На правой задней половинке прорезной карман с листочкой. По низу боковых швов — молнии. Брюки прямые классические на частичной подкладке по передним половинкам. Пояс брюк притачной с эластичной лентой в области боковых швов. На пояс настрочены пять шлевок. На передних половинках брюк – боковые карманы с отрезными бочками. На правой задней половинке брюк – прорезной карман с листочкой, застегивающийся навесной петлей на пуговицу. Брюки </w:t>
            </w:r>
            <w:r w:rsidRPr="00095767">
              <w:rPr>
                <w:color w:val="000000"/>
                <w:sz w:val="18"/>
                <w:lang w:val="hy-AM" w:eastAsia="hy-AM"/>
              </w:rPr>
              <w:lastRenderedPageBreak/>
              <w:t>застегиваются на застежку- «молния» и одну пуговицу и петлю на поясе. Низ брюк обметан.  Ткань: полиэфирная Оксфорд 210PU, состав 100% п/э; плотность: 100 г/м2, отделка ВО, цвет: пятнистый камуфляж синий</w:t>
            </w:r>
          </w:p>
        </w:tc>
      </w:tr>
      <w:tr w:rsidR="00464981" w:rsidRPr="00095767" w:rsidTr="00E63697">
        <w:trPr>
          <w:gridAfter w:val="1"/>
          <w:wAfter w:w="238" w:type="dxa"/>
          <w:trHeight w:val="478"/>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lastRenderedPageBreak/>
              <w:t>20</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8572290600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КОСТЮМ МУЖСКОЙ ЛЕТНИЙ КАМУФЛИРОВАННЫЙ (КУРТКА БРЮКИ)</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ГОСТ 27575-87</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125</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15 420,00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1 927 500,00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18 504,00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2 313 000,00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Костюм состоит из куртки на молнии и брюк. Куртка мужская укороченная с центральной бортовой застежкой на тесьму- «молния», с отложным воротником. Спинка цельная с кокеткой, переходящей на полочки. Кокетка на подкладке. Для крепления съемных погон в области плечевых швов настрачиваются по две шлевки и обметываются по две непрорезные петли. Полочки с верхними накладными карманами с вертикальной внутренней складкой, с клапанами, застегивающимися на пуговицу. В нижней части -  боковые прорезные карманы с застежкой на тесьму- «молния». Спинка на подкладке. Рукава втачные с притачными манжетами, застегивающимися на кнопку. Низ куртки с притачным поясом, стянутым в области боковых швов эластичной тесьмой. Брюки прямые классические на частичной подкладке по передним половинкам. Пояс брюк притачной с эластичной лентой в области боковых швов. На пояс настрочены пять шлевок. На передних половинках брюк – боковые карманы с отрезными бочками. На правой задней половинке брюк – прорезной карман с листочкой, застегивающийся навесной петлей на пуговицу. Брюки застегиваются на застежку- «молния» и одну пуговицу и петлю на поясе. Низ брюк обметан.</w:t>
            </w:r>
          </w:p>
        </w:tc>
      </w:tr>
      <w:tr w:rsidR="00464981" w:rsidRPr="00095767" w:rsidTr="00E63697">
        <w:trPr>
          <w:gridAfter w:val="1"/>
          <w:wAfter w:w="238" w:type="dxa"/>
          <w:trHeight w:val="7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21</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8577119400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ХАЛАТ МУЖСКОЙ ИЗ СМЕСОВОЙ ТКАНИ КЛАССА ЛЮКС</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ГОСТ 12.4.132-83</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ШТ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12</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6 168,00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74 016,00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7 401,60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88 819,20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Халат прямого силуэта, с длинными рукавами с манжетами, застегивающимися на пуговицу, с отложным воротником. Центральная застежка потайная на пуговицы. В нижней части два накладных кармана с клапаном, застегивающимся на контактную ленту. На левой полочке нагрудный карман с клапаном, застегивающимся на контактную ленту. Ширина по линии талии регулируется хлястиком. Воротник, подборта, нижние клапана карманов, держатель полукольца выполнены из отделочной ткани. Все отделочные строчки выполнены нитками </w:t>
            </w:r>
            <w:r w:rsidRPr="00095767">
              <w:rPr>
                <w:color w:val="000000"/>
                <w:sz w:val="18"/>
                <w:lang w:val="hy-AM" w:eastAsia="hy-AM"/>
              </w:rPr>
              <w:lastRenderedPageBreak/>
              <w:t>контрастного цвета. С обязательной штамповкой «ЗАО "ЮКЖД- ДМТО -2022г." с внутренней стороны.</w:t>
            </w:r>
          </w:p>
        </w:tc>
      </w:tr>
      <w:tr w:rsidR="00464981" w:rsidRPr="00095767" w:rsidTr="00E63697">
        <w:trPr>
          <w:gridAfter w:val="1"/>
          <w:wAfter w:w="238" w:type="dxa"/>
          <w:trHeight w:val="7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lastRenderedPageBreak/>
              <w:t>22</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8577170000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ЖИЛЕТ СИГНАЛЬНЫЙ С НАКЛАДКАМИ ИЗ СВЕТОВОЗВРАЩАЮЩЕГО МАТЕРИАЛА ДЛЯ РУКОВОДЯЩЕГО СОСТАВА</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8577-002-00302907-2005</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ШТ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1450</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5 144,75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7 459 887,50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6 173,70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8 951 865,00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jc w:val="both"/>
              <w:rPr>
                <w:color w:val="000000"/>
                <w:sz w:val="18"/>
                <w:lang w:val="hy-AM" w:eastAsia="hy-AM"/>
              </w:rPr>
            </w:pPr>
            <w:r w:rsidRPr="00095767">
              <w:rPr>
                <w:color w:val="000000"/>
                <w:sz w:val="18"/>
                <w:lang w:val="hy-AM" w:eastAsia="hy-AM"/>
              </w:rPr>
              <w:t>Жилет прямого силуэта с глубоким вырезом горловины и пройм, центральная застежка на тесьму-молнию. Спинка без шва. На полочках в нижней части – внутренние карманы с застежкой на молнию. В верхней части левой полочки расположен объемный карман для мобильного телефона с клапаном. Клапан фиксируется на текстильную ленту-контакт. В верхней части правой полочки – прозрачный карман для удостоверения с застежкой на кнопку. Все срезы жилета окантованы тесьмой. В области талии на спинке и на полочках настрочены в два ряда горизонтальные накладки из световозвращающего материала. Ткань: 100% п/э с отделкой МВО (ГОСТ Р 12.4.219-99), цвет - оранжевый.  Лента световозвращающая шириной 50 мм серебристого цвета. С обязательной штамповкой «ЗАО "ЮКЖД- ДМТО -2022г." с внутренней стороны.</w:t>
            </w:r>
          </w:p>
        </w:tc>
      </w:tr>
      <w:tr w:rsidR="00464981" w:rsidRPr="00095767" w:rsidTr="00E63697">
        <w:trPr>
          <w:gridAfter w:val="1"/>
          <w:wAfter w:w="238" w:type="dxa"/>
          <w:trHeight w:val="141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23</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8578180100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РУКАВИЦЫ УТЕПЛЕННЫЕ НА ВАТИНЕ</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ГОСТ 12.4.010-75</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ПАР</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2575</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1 287,68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3 315 776,00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1 545,22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3 978 931,20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jc w:val="both"/>
              <w:rPr>
                <w:color w:val="000000"/>
                <w:sz w:val="18"/>
                <w:lang w:val="hy-AM" w:eastAsia="hy-AM"/>
              </w:rPr>
            </w:pPr>
            <w:r w:rsidRPr="00095767">
              <w:rPr>
                <w:color w:val="000000"/>
                <w:sz w:val="18"/>
                <w:lang w:val="hy-AM" w:eastAsia="hy-AM"/>
              </w:rPr>
              <w:t>Согласно ГОСТ 12.4.010-75, используются в зимнее время для различных видов работ. Верх – ткань «Диагональ», плотность 245 г/кв.м, утеплитель – полушерстяной ватин, плотность 350 г/кв.м.</w:t>
            </w:r>
          </w:p>
        </w:tc>
      </w:tr>
      <w:tr w:rsidR="00464981" w:rsidRPr="00095767" w:rsidTr="00E63697">
        <w:trPr>
          <w:gridAfter w:val="1"/>
          <w:wAfter w:w="238" w:type="dxa"/>
          <w:trHeight w:val="1754"/>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24</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8578180300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РУКАВИЦЫ ХЛОПЧАТОБУМАЖНЫЕ С НАКЛАДКАМИ ИЗ ВИНИЛИСКОЖИ Т С ПОЛИМЕРНЫМ ТОЧЕЧНЫМ ПОКРЫТИЕМ</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ГОСТ 12.4.010-75</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ПАР</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1400</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342,66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479 724,00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411,19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575 668,80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jc w:val="both"/>
              <w:rPr>
                <w:color w:val="000000"/>
                <w:sz w:val="18"/>
                <w:lang w:val="hy-AM" w:eastAsia="hy-AM"/>
              </w:rPr>
            </w:pPr>
            <w:r w:rsidRPr="00095767">
              <w:rPr>
                <w:color w:val="000000"/>
                <w:sz w:val="18"/>
                <w:lang w:val="hy-AM" w:eastAsia="hy-AM"/>
              </w:rPr>
              <w:t>Рукавицы специальные из двунитков и винилискожи с двойным наладонником для защиты от общепроизводственных загрязнений и механических воздействий (истирания). Ткань: двунитка суровая, хлопок 100%. цвет: белый, материал покрытия: ПВХ, точечное. ГОСТ 12.4.010-75</w:t>
            </w:r>
          </w:p>
        </w:tc>
      </w:tr>
      <w:tr w:rsidR="00464981" w:rsidRPr="00095767" w:rsidTr="00E63697">
        <w:trPr>
          <w:gridAfter w:val="1"/>
          <w:wAfter w:w="238" w:type="dxa"/>
          <w:trHeight w:val="7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25</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8578180400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РУКАВИЦЫ ХЛОПЧАТОБУМАЖНЫЕ С НАКЛАДКАМИ ИЗ ПАРУСИНЫ</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ГОСТ 12.4.010-75</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ПАР</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3900</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1 029,77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4 016 103,00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1 235,72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4 819 323,60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jc w:val="both"/>
              <w:rPr>
                <w:color w:val="000000"/>
                <w:sz w:val="18"/>
                <w:lang w:val="hy-AM" w:eastAsia="hy-AM"/>
              </w:rPr>
            </w:pPr>
            <w:r w:rsidRPr="00095767">
              <w:rPr>
                <w:color w:val="000000"/>
                <w:sz w:val="18"/>
                <w:lang w:val="hy-AM" w:eastAsia="hy-AM"/>
              </w:rPr>
              <w:t xml:space="preserve">Сфера применения: Производство, Строительство, Сельское хозяйство, Общепроизводственные работы, Хозяйственные работы, Погрузочные работы. Сезонность: Всесезонная. Материал: Ткань двунитка х/б 260 г/м2, Защитные свойства: Защита от общих производственных загрязнений, Защита от истирания, Защита от проколов, прорезов </w:t>
            </w:r>
          </w:p>
        </w:tc>
      </w:tr>
      <w:tr w:rsidR="00464981" w:rsidRPr="00095767" w:rsidTr="00E63697">
        <w:trPr>
          <w:gridAfter w:val="1"/>
          <w:wAfter w:w="238" w:type="dxa"/>
          <w:trHeight w:val="3738"/>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lastRenderedPageBreak/>
              <w:t>26</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8785600001</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РУКАВИЦЫ, УДЛИНЕННЫЕ С КРАГАМИ ИЗ СПИЛКА ДЛЯ СВАРЩИКОВ</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ГОСТ 12.4.010-75</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ПАР</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18</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1 799,00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32 382,00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2 158,80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38 858,40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jc w:val="both"/>
              <w:rPr>
                <w:color w:val="000000"/>
                <w:sz w:val="18"/>
                <w:lang w:val="hy-AM" w:eastAsia="hy-AM"/>
              </w:rPr>
            </w:pPr>
            <w:r w:rsidRPr="00095767">
              <w:rPr>
                <w:color w:val="000000"/>
                <w:sz w:val="18"/>
                <w:lang w:val="hy-AM" w:eastAsia="hy-AM"/>
              </w:rPr>
              <w:t>Защищают руки от искр, брызг раскаленного металла, повышенных температур. Рекомендованы для сварщиков и работников металлургической промышленности. Материал основы: спилок (толщина 1,1–1,3 мм, сорт кожи – AB). Материал подкладки: хлопок. Разрывная нагрузка шва: не менее 300Н. Разрывная нагрузка материала: не менее 800Н. Раздирающая нагрузка материала: не менее 10Н. Сопротивление порезу: не менее 15Н/мм. Стойкость к проколу: не менее 65Н. Для: Пайка твердым припоем; Шлифовка металлических деталей. Электродная сварка и сварка в среде инертного газа (MIG); Резка газовым резаком; Манипуляции с раскаленными предметами, испускающими искры; Сварка; Погрузка и выгрузка, связанная с риском перегрева или попадания брызг расплава</w:t>
            </w:r>
          </w:p>
        </w:tc>
      </w:tr>
      <w:tr w:rsidR="00464981" w:rsidRPr="00095767" w:rsidTr="00E63697">
        <w:trPr>
          <w:gridAfter w:val="1"/>
          <w:wAfter w:w="238" w:type="dxa"/>
          <w:trHeight w:val="478"/>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27</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8554118500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КОСТЮМ МУЖСКОЙ ФОРМЕННЫЙ ДЛЯ РАБОТНИКОВ СРЕДНЕГО, МЛАДШЕГО РУКОВОДЯЩЕГО И РЯДОВОГО СОСТАВА</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8554-003-01124323-2009</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26</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42 832,53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1 113 645,77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51 399,04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1 336 374,93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jc w:val="both"/>
              <w:rPr>
                <w:color w:val="000000"/>
                <w:sz w:val="18"/>
                <w:lang w:val="hy-AM" w:eastAsia="hy-AM"/>
              </w:rPr>
            </w:pPr>
            <w:r w:rsidRPr="00095767">
              <w:rPr>
                <w:color w:val="000000"/>
                <w:sz w:val="18"/>
                <w:lang w:val="hy-AM" w:eastAsia="hy-AM"/>
              </w:rPr>
              <w:t>Костюм состоит из куртки на молнии и брюк. Куртка прямого силуэта с центральной бортовой застежкой на тесьму-молния. Полочки с притачными кокетками, с вертикальными швами, выходящими из пройм. В швах обработаны боковые карманы, застегивающиеся на тесьму-молния. В швах притачивания кокеток обработаны карманы- листочки насточными концами. Рукава втачные двухшовные с вытачками по центру оката. Воротник отложной. По отлету и концам воротника втачан кант красного цвета. Подкладка куртки притачная по низу. Брюки прямые с притачным поясом с шестью шлевками, с застежкой-гульфик в среднем шве на тесьму-молния. Пояс застегивается на пуговицу и крючок.  Ткань: п/ш, состав: 70% шерсть, 30% п/э, цвет- темно серый.</w:t>
            </w:r>
          </w:p>
        </w:tc>
      </w:tr>
      <w:tr w:rsidR="00464981" w:rsidRPr="00095767" w:rsidTr="00E63697">
        <w:trPr>
          <w:gridAfter w:val="1"/>
          <w:wAfter w:w="238" w:type="dxa"/>
          <w:trHeight w:val="7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28</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2563100092</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РЕМЕНЬ ТКАНЕВЫЙ</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ШТ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25</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2 570,00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64 250,00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3 084,00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77 100,00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jc w:val="both"/>
              <w:rPr>
                <w:color w:val="000000"/>
                <w:sz w:val="18"/>
                <w:lang w:val="hy-AM" w:eastAsia="hy-AM"/>
              </w:rPr>
            </w:pPr>
            <w:r w:rsidRPr="00095767">
              <w:rPr>
                <w:color w:val="000000"/>
                <w:sz w:val="18"/>
                <w:lang w:val="hy-AM" w:eastAsia="hy-AM"/>
              </w:rPr>
              <w:t>Длина ремня 120-160 см, ширина 4 см, Цвет-Черный с металлической пряжкой, регулируемый.</w:t>
            </w:r>
          </w:p>
        </w:tc>
      </w:tr>
      <w:tr w:rsidR="00464981" w:rsidRPr="00095767" w:rsidTr="00E63697">
        <w:trPr>
          <w:gridAfter w:val="1"/>
          <w:wAfter w:w="238" w:type="dxa"/>
          <w:trHeight w:val="7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29</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8157810010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ГАЛСТУК</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ШТ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2 998,34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29 983,40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3 598,01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35 980,08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jc w:val="both"/>
              <w:rPr>
                <w:color w:val="000000"/>
                <w:sz w:val="18"/>
                <w:lang w:val="hy-AM" w:eastAsia="hy-AM"/>
              </w:rPr>
            </w:pPr>
            <w:r w:rsidRPr="00095767">
              <w:rPr>
                <w:color w:val="000000"/>
                <w:sz w:val="18"/>
                <w:lang w:val="hy-AM" w:eastAsia="hy-AM"/>
              </w:rPr>
              <w:t>Ткань галстучная. Цвет - синий. В нижней части галстука - логотип ЗАО «ЮКЖД»</w:t>
            </w:r>
          </w:p>
        </w:tc>
      </w:tr>
      <w:tr w:rsidR="00464981" w:rsidRPr="00095767" w:rsidTr="00E63697">
        <w:trPr>
          <w:gridAfter w:val="1"/>
          <w:wAfter w:w="238" w:type="dxa"/>
          <w:trHeight w:val="7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30</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8441800103</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ПЕРЧАТКИ ТРИКОТАЖНЫЕ ДЛЯ ЗАЩИТЫ ОТ МЕХАНИЧЕСКИХ ВОЗДЕЙСТВИЙ</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ТО 8440-020-59051607-2014</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ПАР</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500</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342,66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171 330,00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411,19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205 596,00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jc w:val="both"/>
              <w:rPr>
                <w:color w:val="000000"/>
                <w:sz w:val="18"/>
                <w:lang w:val="hy-AM" w:eastAsia="hy-AM"/>
              </w:rPr>
            </w:pPr>
            <w:r w:rsidRPr="00095767">
              <w:rPr>
                <w:color w:val="000000"/>
                <w:sz w:val="18"/>
                <w:lang w:val="hy-AM" w:eastAsia="hy-AM"/>
              </w:rPr>
              <w:t xml:space="preserve">Универсальные перчатки.предназначены для проведения ремонтных, сборочных, такелажно-погрузочных, строительных и монтажных работ, а также работ общего назначения. Могут использоваться самостоятельно или в качестве вкладыша.Материал </w:t>
            </w:r>
            <w:r w:rsidRPr="00095767">
              <w:rPr>
                <w:color w:val="000000"/>
                <w:sz w:val="18"/>
                <w:lang w:val="hy-AM" w:eastAsia="hy-AM"/>
              </w:rPr>
              <w:lastRenderedPageBreak/>
              <w:t>перчаток - полиэстер. Тип манжеты - трикотажная. Длина перчатки (см) -24</w:t>
            </w:r>
          </w:p>
        </w:tc>
      </w:tr>
      <w:tr w:rsidR="00464981" w:rsidRPr="00095767" w:rsidTr="00E63697">
        <w:trPr>
          <w:gridAfter w:val="1"/>
          <w:wAfter w:w="238" w:type="dxa"/>
          <w:trHeight w:val="7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lastRenderedPageBreak/>
              <w:t>31</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8512110800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ПЛАЩ МУЖСКОЙ ДЛЯ ЗАЩИТЫ ОТ ВОДЫ ИЗ ТКАНИ С ПОЛИУРЕТАНОВЫМ МИКРОПОРИСТЫМ ПОКРЫТИЕМ</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ГОСТ 12.4.134-83</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ШТ</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270</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7 538,66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2 035 438,20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9 046,39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2 442 525,84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jc w:val="both"/>
              <w:rPr>
                <w:color w:val="000000"/>
                <w:sz w:val="18"/>
                <w:lang w:val="hy-AM" w:eastAsia="hy-AM"/>
              </w:rPr>
            </w:pPr>
            <w:r w:rsidRPr="00095767">
              <w:rPr>
                <w:color w:val="000000"/>
                <w:sz w:val="18"/>
                <w:lang w:val="hy-AM" w:eastAsia="hy-AM"/>
              </w:rPr>
              <w:t>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Ткань: полиэфирная Оксфорд 210PU, состав 100% п/э; плотность: 100 г/м2, отделка ВО, цвет темно-синий. С обязательной штамповкой «ЗАО "ЮКЖД- ДМТО -2022г." с внутренней стороны.</w:t>
            </w:r>
          </w:p>
        </w:tc>
      </w:tr>
      <w:tr w:rsidR="00464981" w:rsidRPr="00095767" w:rsidTr="00E63697">
        <w:trPr>
          <w:gridAfter w:val="1"/>
          <w:wAfter w:w="238" w:type="dxa"/>
          <w:trHeight w:val="252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095767">
            <w:pPr>
              <w:jc w:val="right"/>
              <w:rPr>
                <w:rFonts w:ascii="Calibri" w:hAnsi="Calibri" w:cs="Calibri"/>
                <w:color w:val="000000"/>
                <w:lang w:val="hy-AM" w:eastAsia="hy-AM"/>
              </w:rPr>
            </w:pPr>
            <w:r w:rsidRPr="00095767">
              <w:rPr>
                <w:rFonts w:ascii="Calibri" w:hAnsi="Calibri" w:cs="Calibri"/>
                <w:color w:val="000000"/>
                <w:lang w:val="hy-AM" w:eastAsia="hy-AM"/>
              </w:rPr>
              <w:t>32</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right"/>
              <w:rPr>
                <w:color w:val="000000"/>
                <w:sz w:val="18"/>
                <w:lang w:val="hy-AM" w:eastAsia="hy-AM"/>
              </w:rPr>
            </w:pPr>
            <w:r w:rsidRPr="00095767">
              <w:rPr>
                <w:color w:val="000000"/>
                <w:sz w:val="18"/>
                <w:lang w:val="hy-AM" w:eastAsia="hy-AM"/>
              </w:rPr>
              <w:t>8572258800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КОМПЛЕКТ МУЖСКОЙ ЛЕТНИЙ ИЗ ХЛОПЧАТОБУМАЖНОЙ ТКАНИ</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ТУ 8572-015-01124323-2008</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122</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jc w:val="center"/>
              <w:rPr>
                <w:color w:val="000000"/>
                <w:sz w:val="18"/>
                <w:lang w:val="hy-AM" w:eastAsia="hy-AM"/>
              </w:rPr>
            </w:pPr>
            <w:r w:rsidRPr="00095767">
              <w:rPr>
                <w:color w:val="000000"/>
                <w:sz w:val="18"/>
                <w:lang w:val="hy-AM" w:eastAsia="hy-AM"/>
              </w:rPr>
              <w:t xml:space="preserve">       13 706,66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1 672 212,52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16 447,99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rPr>
                <w:color w:val="000000"/>
                <w:sz w:val="18"/>
                <w:lang w:val="hy-AM" w:eastAsia="hy-AM"/>
              </w:rPr>
            </w:pPr>
            <w:r w:rsidRPr="00095767">
              <w:rPr>
                <w:color w:val="000000"/>
                <w:sz w:val="18"/>
                <w:lang w:val="hy-AM" w:eastAsia="hy-AM"/>
              </w:rPr>
              <w:t xml:space="preserve">         2 006 655,02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095767">
            <w:pPr>
              <w:jc w:val="both"/>
              <w:rPr>
                <w:color w:val="000000"/>
                <w:sz w:val="18"/>
                <w:lang w:val="hy-AM" w:eastAsia="hy-AM"/>
              </w:rPr>
            </w:pPr>
            <w:r w:rsidRPr="00095767">
              <w:rPr>
                <w:color w:val="000000"/>
                <w:sz w:val="18"/>
                <w:lang w:val="hy-AM" w:eastAsia="hy-AM"/>
              </w:rPr>
              <w:t>Комплект состоит из куртки, брюк с пристегивающимся нагрудником и бретелями и головного убора (кепи).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-2022г." с внутренней стороны.</w:t>
            </w:r>
          </w:p>
        </w:tc>
      </w:tr>
      <w:tr w:rsidR="00464981" w:rsidRPr="00095767" w:rsidTr="00E63697">
        <w:trPr>
          <w:gridAfter w:val="1"/>
          <w:wAfter w:w="238" w:type="dxa"/>
          <w:trHeight w:val="2321"/>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095767" w:rsidRPr="00095767" w:rsidRDefault="00095767" w:rsidP="00ED2CF3">
            <w:pPr>
              <w:rPr>
                <w:color w:val="000000"/>
                <w:sz w:val="18"/>
                <w:lang w:val="hy-AM" w:eastAsia="hy-AM"/>
              </w:rPr>
            </w:pPr>
            <w:r w:rsidRPr="00095767">
              <w:rPr>
                <w:color w:val="000000"/>
                <w:sz w:val="18"/>
                <w:lang w:val="hy-AM" w:eastAsia="hy-AM"/>
              </w:rPr>
              <w:t>33</w:t>
            </w:r>
          </w:p>
        </w:tc>
        <w:tc>
          <w:tcPr>
            <w:tcW w:w="993"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ED2CF3">
            <w:pPr>
              <w:rPr>
                <w:color w:val="000000"/>
                <w:sz w:val="18"/>
                <w:lang w:val="hy-AM" w:eastAsia="hy-AM"/>
              </w:rPr>
            </w:pPr>
            <w:r w:rsidRPr="00095767">
              <w:rPr>
                <w:color w:val="000000"/>
                <w:sz w:val="18"/>
                <w:lang w:val="hy-AM" w:eastAsia="hy-AM"/>
              </w:rPr>
              <w:t>8572259400</w:t>
            </w:r>
          </w:p>
        </w:tc>
        <w:tc>
          <w:tcPr>
            <w:tcW w:w="1984"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ED2CF3">
            <w:pPr>
              <w:rPr>
                <w:color w:val="000000"/>
                <w:sz w:val="18"/>
                <w:lang w:val="hy-AM" w:eastAsia="hy-AM"/>
              </w:rPr>
            </w:pPr>
            <w:r w:rsidRPr="00095767">
              <w:rPr>
                <w:color w:val="000000"/>
                <w:sz w:val="18"/>
                <w:lang w:val="hy-AM" w:eastAsia="hy-AM"/>
              </w:rPr>
              <w:t>КОСТЮМ МУЖСКОЙ ЛЕТНИЙ</w:t>
            </w:r>
          </w:p>
        </w:tc>
        <w:tc>
          <w:tcPr>
            <w:tcW w:w="709"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ED2CF3">
            <w:pPr>
              <w:rPr>
                <w:color w:val="000000"/>
                <w:sz w:val="18"/>
                <w:lang w:val="hy-AM" w:eastAsia="hy-AM"/>
              </w:rPr>
            </w:pPr>
            <w:r w:rsidRPr="00095767">
              <w:rPr>
                <w:color w:val="000000"/>
                <w:sz w:val="18"/>
                <w:lang w:val="hy-AM" w:eastAsia="hy-AM"/>
              </w:rPr>
              <w:t>ТУ 8572-021-01124323-2008</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ED2CF3">
            <w:pPr>
              <w:rPr>
                <w:color w:val="000000"/>
                <w:sz w:val="18"/>
                <w:lang w:val="hy-AM" w:eastAsia="hy-AM"/>
              </w:rPr>
            </w:pPr>
            <w:r w:rsidRPr="00095767">
              <w:rPr>
                <w:color w:val="000000"/>
                <w:sz w:val="18"/>
                <w:lang w:val="hy-AM" w:eastAsia="hy-AM"/>
              </w:rPr>
              <w:t>КМП</w:t>
            </w:r>
          </w:p>
        </w:tc>
        <w:tc>
          <w:tcPr>
            <w:tcW w:w="567"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ED2CF3">
            <w:pPr>
              <w:rPr>
                <w:color w:val="000000"/>
                <w:sz w:val="18"/>
                <w:lang w:val="hy-AM" w:eastAsia="hy-AM"/>
              </w:rPr>
            </w:pPr>
            <w:r w:rsidRPr="00095767">
              <w:rPr>
                <w:color w:val="000000"/>
                <w:sz w:val="18"/>
                <w:lang w:val="hy-AM" w:eastAsia="hy-AM"/>
              </w:rPr>
              <w:t>570</w:t>
            </w:r>
          </w:p>
        </w:tc>
        <w:tc>
          <w:tcPr>
            <w:tcW w:w="1276"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ED2CF3">
            <w:pPr>
              <w:rPr>
                <w:color w:val="000000"/>
                <w:sz w:val="18"/>
                <w:lang w:val="hy-AM" w:eastAsia="hy-AM"/>
              </w:rPr>
            </w:pPr>
            <w:r w:rsidRPr="00095767">
              <w:rPr>
                <w:color w:val="000000"/>
                <w:sz w:val="18"/>
                <w:lang w:val="hy-AM" w:eastAsia="hy-AM"/>
              </w:rPr>
              <w:t xml:space="preserve"> 13 718,75 </w:t>
            </w:r>
          </w:p>
        </w:tc>
        <w:tc>
          <w:tcPr>
            <w:tcW w:w="1701" w:type="dxa"/>
            <w:tcBorders>
              <w:top w:val="nil"/>
              <w:left w:val="nil"/>
              <w:bottom w:val="single" w:sz="4" w:space="0" w:color="auto"/>
              <w:right w:val="single" w:sz="4" w:space="0" w:color="auto"/>
            </w:tcBorders>
            <w:shd w:val="clear" w:color="auto" w:fill="auto"/>
            <w:noWrap/>
            <w:vAlign w:val="center"/>
            <w:hideMark/>
          </w:tcPr>
          <w:p w:rsidR="00095767" w:rsidRPr="00095767" w:rsidRDefault="00095767" w:rsidP="00ED2CF3">
            <w:pPr>
              <w:rPr>
                <w:color w:val="000000"/>
                <w:sz w:val="18"/>
                <w:lang w:val="hy-AM" w:eastAsia="hy-AM"/>
              </w:rPr>
            </w:pPr>
            <w:r w:rsidRPr="00095767">
              <w:rPr>
                <w:color w:val="000000"/>
                <w:sz w:val="18"/>
                <w:lang w:val="hy-AM" w:eastAsia="hy-AM"/>
              </w:rPr>
              <w:t xml:space="preserve">      7 819 686,91 </w:t>
            </w:r>
          </w:p>
        </w:tc>
        <w:tc>
          <w:tcPr>
            <w:tcW w:w="1417" w:type="dxa"/>
            <w:tcBorders>
              <w:top w:val="nil"/>
              <w:left w:val="nil"/>
              <w:bottom w:val="single" w:sz="4" w:space="0" w:color="auto"/>
              <w:right w:val="single" w:sz="4" w:space="0" w:color="auto"/>
            </w:tcBorders>
            <w:shd w:val="clear" w:color="auto" w:fill="auto"/>
            <w:vAlign w:val="center"/>
            <w:hideMark/>
          </w:tcPr>
          <w:p w:rsidR="00095767" w:rsidRPr="00095767" w:rsidRDefault="00095767" w:rsidP="00ED2CF3">
            <w:pPr>
              <w:rPr>
                <w:color w:val="000000"/>
                <w:sz w:val="18"/>
                <w:lang w:val="hy-AM" w:eastAsia="hy-AM"/>
              </w:rPr>
            </w:pPr>
            <w:r w:rsidRPr="00095767">
              <w:rPr>
                <w:color w:val="000000"/>
                <w:sz w:val="18"/>
                <w:lang w:val="hy-AM" w:eastAsia="hy-AM"/>
              </w:rPr>
              <w:t xml:space="preserve">16 462,50 </w:t>
            </w:r>
          </w:p>
        </w:tc>
        <w:tc>
          <w:tcPr>
            <w:tcW w:w="1759" w:type="dxa"/>
            <w:tcBorders>
              <w:top w:val="nil"/>
              <w:left w:val="nil"/>
              <w:bottom w:val="single" w:sz="4" w:space="0" w:color="auto"/>
              <w:right w:val="single" w:sz="4" w:space="0" w:color="auto"/>
            </w:tcBorders>
            <w:shd w:val="clear" w:color="auto" w:fill="auto"/>
            <w:vAlign w:val="center"/>
            <w:hideMark/>
          </w:tcPr>
          <w:p w:rsidR="00095767" w:rsidRPr="00095767" w:rsidRDefault="00ED2CF3" w:rsidP="00ED2CF3">
            <w:pPr>
              <w:rPr>
                <w:color w:val="000000"/>
                <w:sz w:val="18"/>
                <w:lang w:val="hy-AM" w:eastAsia="hy-AM"/>
              </w:rPr>
            </w:pPr>
            <w:r w:rsidRPr="00ED2CF3">
              <w:rPr>
                <w:color w:val="000000"/>
                <w:sz w:val="18"/>
                <w:lang w:val="hy-AM" w:eastAsia="hy-AM"/>
              </w:rPr>
              <w:t xml:space="preserve">      </w:t>
            </w:r>
            <w:r w:rsidR="00095767" w:rsidRPr="00095767">
              <w:rPr>
                <w:color w:val="000000"/>
                <w:sz w:val="18"/>
                <w:lang w:val="hy-AM" w:eastAsia="hy-AM"/>
              </w:rPr>
              <w:t xml:space="preserve">9 383 625,00 </w:t>
            </w:r>
          </w:p>
        </w:tc>
        <w:tc>
          <w:tcPr>
            <w:tcW w:w="4478" w:type="dxa"/>
            <w:gridSpan w:val="2"/>
            <w:tcBorders>
              <w:top w:val="nil"/>
              <w:left w:val="nil"/>
              <w:bottom w:val="single" w:sz="4" w:space="0" w:color="auto"/>
              <w:right w:val="single" w:sz="4" w:space="0" w:color="auto"/>
            </w:tcBorders>
            <w:shd w:val="clear" w:color="auto" w:fill="auto"/>
            <w:vAlign w:val="center"/>
            <w:hideMark/>
          </w:tcPr>
          <w:p w:rsidR="00095767" w:rsidRPr="00095767" w:rsidRDefault="00095767" w:rsidP="00ED2CF3">
            <w:pPr>
              <w:rPr>
                <w:color w:val="000000"/>
                <w:sz w:val="18"/>
                <w:lang w:val="hy-AM" w:eastAsia="hy-AM"/>
              </w:rPr>
            </w:pPr>
            <w:r w:rsidRPr="00095767">
              <w:rPr>
                <w:color w:val="000000"/>
                <w:sz w:val="18"/>
                <w:lang w:val="hy-AM" w:eastAsia="hy-AM"/>
              </w:rPr>
              <w:t>Костюм состоит из куртки, брюк и головного убора (кепи). Куртка с отложным воротником со стойкой, с центральной бортовой потайной застежкой на четыре пуговицы и две сквозные пуговицы вверху и на поясе, с притачным поясом по низу. Полочки с притачной кокеткой, с двумя верхними внешними накладными объемными карманами с клапанами, входящими в шов притачивания кокетки и застегивающимися на пуговицы; с двумя боковыми внешними накладными объемными карманами с усилителями и клапанами, застегивающимися на пуговицы. Спинка со швом посередине, с притачной кокеткой, со складками по шву притачивания пояса. Рукава втачные двухшовные, с усилительными накладками, входящими в швы рукава и в шов притачивания манжет, с манжетами, застегивающимися на пуговицы.</w:t>
            </w:r>
            <w:r w:rsidRPr="00095767">
              <w:rPr>
                <w:color w:val="000000"/>
                <w:sz w:val="18"/>
                <w:lang w:val="hy-AM" w:eastAsia="hy-AM"/>
              </w:rPr>
              <w:br/>
              <w:t xml:space="preserve">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w:t>
            </w:r>
            <w:r w:rsidRPr="00095767">
              <w:rPr>
                <w:color w:val="000000"/>
                <w:sz w:val="18"/>
                <w:lang w:val="hy-AM" w:eastAsia="hy-AM"/>
              </w:rPr>
              <w:lastRenderedPageBreak/>
              <w:t>изделия. Лента световозвращающая шириной 50 мм серебристого цвета. С обязательной штамповкой «ЗАО "ЮКЖД- ДМТО -2022г." с внутренней стороны.</w:t>
            </w:r>
          </w:p>
        </w:tc>
      </w:tr>
      <w:tr w:rsidR="007740F2" w:rsidRPr="00095767" w:rsidTr="00A63CC5">
        <w:trPr>
          <w:gridAfter w:val="1"/>
          <w:wAfter w:w="238" w:type="dxa"/>
          <w:trHeight w:val="70"/>
        </w:trPr>
        <w:tc>
          <w:tcPr>
            <w:tcW w:w="425" w:type="dxa"/>
            <w:tcBorders>
              <w:top w:val="nil"/>
              <w:left w:val="nil"/>
              <w:bottom w:val="nil"/>
              <w:right w:val="nil"/>
            </w:tcBorders>
            <w:shd w:val="clear" w:color="auto" w:fill="auto"/>
            <w:noWrap/>
            <w:vAlign w:val="bottom"/>
            <w:hideMark/>
          </w:tcPr>
          <w:p w:rsidR="007740F2" w:rsidRPr="00095767" w:rsidRDefault="007740F2" w:rsidP="00095767">
            <w:pPr>
              <w:jc w:val="both"/>
              <w:rPr>
                <w:color w:val="000000"/>
                <w:lang w:val="hy-AM" w:eastAsia="hy-AM"/>
              </w:rPr>
            </w:pPr>
          </w:p>
        </w:tc>
        <w:tc>
          <w:tcPr>
            <w:tcW w:w="2977" w:type="dxa"/>
            <w:gridSpan w:val="2"/>
            <w:vMerge w:val="restart"/>
            <w:tcBorders>
              <w:top w:val="nil"/>
              <w:left w:val="single" w:sz="4" w:space="0" w:color="auto"/>
              <w:right w:val="single" w:sz="4" w:space="0" w:color="auto"/>
            </w:tcBorders>
            <w:shd w:val="clear" w:color="auto" w:fill="auto"/>
            <w:noWrap/>
            <w:vAlign w:val="center"/>
            <w:hideMark/>
          </w:tcPr>
          <w:p w:rsidR="007740F2" w:rsidRPr="007740F2" w:rsidRDefault="007740F2" w:rsidP="00095767">
            <w:pPr>
              <w:rPr>
                <w:b/>
                <w:bCs/>
                <w:color w:val="000000"/>
                <w:sz w:val="28"/>
                <w:lang w:val="hy-AM" w:eastAsia="hy-AM"/>
              </w:rPr>
            </w:pPr>
            <w:r w:rsidRPr="007740F2">
              <w:rPr>
                <w:b/>
                <w:bCs/>
                <w:color w:val="000000"/>
                <w:sz w:val="28"/>
                <w:lang w:val="hy-AM" w:eastAsia="hy-AM"/>
              </w:rPr>
              <w:t>Итого:</w:t>
            </w:r>
          </w:p>
          <w:p w:rsidR="007740F2" w:rsidRPr="00095767" w:rsidRDefault="007740F2" w:rsidP="00095767">
            <w:pPr>
              <w:rPr>
                <w:b/>
                <w:bCs/>
                <w:color w:val="000000"/>
                <w:lang w:val="hy-AM" w:eastAsia="hy-AM"/>
              </w:rPr>
            </w:pPr>
            <w:r w:rsidRPr="00095767">
              <w:rPr>
                <w:b/>
                <w:bCs/>
                <w:color w:val="000000"/>
                <w:lang w:val="hy-AM" w:eastAsia="hy-AM"/>
              </w:rPr>
              <w:t> </w:t>
            </w:r>
          </w:p>
        </w:tc>
        <w:tc>
          <w:tcPr>
            <w:tcW w:w="709" w:type="dxa"/>
            <w:tcBorders>
              <w:top w:val="nil"/>
              <w:left w:val="nil"/>
              <w:bottom w:val="nil"/>
              <w:right w:val="single" w:sz="4" w:space="0" w:color="auto"/>
            </w:tcBorders>
            <w:shd w:val="clear" w:color="auto" w:fill="auto"/>
            <w:noWrap/>
            <w:vAlign w:val="center"/>
            <w:hideMark/>
          </w:tcPr>
          <w:p w:rsidR="007740F2" w:rsidRPr="00095767" w:rsidRDefault="007740F2" w:rsidP="00095767">
            <w:pPr>
              <w:rPr>
                <w:b/>
                <w:bCs/>
                <w:color w:val="000000"/>
                <w:lang w:val="hy-AM" w:eastAsia="hy-AM"/>
              </w:rPr>
            </w:pPr>
            <w:r w:rsidRPr="00095767">
              <w:rPr>
                <w:b/>
                <w:bCs/>
                <w:color w:val="000000"/>
                <w:lang w:val="hy-AM" w:eastAsia="hy-AM"/>
              </w:rPr>
              <w:t> </w:t>
            </w:r>
          </w:p>
        </w:tc>
        <w:tc>
          <w:tcPr>
            <w:tcW w:w="567" w:type="dxa"/>
            <w:tcBorders>
              <w:top w:val="nil"/>
              <w:left w:val="nil"/>
              <w:bottom w:val="nil"/>
              <w:right w:val="single" w:sz="4" w:space="0" w:color="auto"/>
            </w:tcBorders>
            <w:shd w:val="clear" w:color="auto" w:fill="auto"/>
            <w:noWrap/>
            <w:vAlign w:val="center"/>
            <w:hideMark/>
          </w:tcPr>
          <w:p w:rsidR="007740F2" w:rsidRPr="00095767" w:rsidRDefault="007740F2" w:rsidP="00095767">
            <w:pPr>
              <w:rPr>
                <w:b/>
                <w:bCs/>
                <w:color w:val="000000"/>
                <w:lang w:val="hy-AM" w:eastAsia="hy-AM"/>
              </w:rPr>
            </w:pPr>
            <w:r w:rsidRPr="00095767">
              <w:rPr>
                <w:b/>
                <w:bCs/>
                <w:color w:val="000000"/>
                <w:lang w:val="hy-AM" w:eastAsia="hy-AM"/>
              </w:rPr>
              <w:t> </w:t>
            </w:r>
          </w:p>
        </w:tc>
        <w:tc>
          <w:tcPr>
            <w:tcW w:w="567" w:type="dxa"/>
            <w:tcBorders>
              <w:top w:val="nil"/>
              <w:left w:val="nil"/>
              <w:bottom w:val="nil"/>
              <w:right w:val="single" w:sz="4" w:space="0" w:color="auto"/>
            </w:tcBorders>
            <w:shd w:val="clear" w:color="auto" w:fill="auto"/>
            <w:noWrap/>
            <w:vAlign w:val="center"/>
            <w:hideMark/>
          </w:tcPr>
          <w:p w:rsidR="007740F2" w:rsidRPr="00095767" w:rsidRDefault="007740F2" w:rsidP="00095767">
            <w:pPr>
              <w:jc w:val="center"/>
              <w:rPr>
                <w:b/>
                <w:bCs/>
                <w:color w:val="000000"/>
                <w:lang w:val="hy-AM" w:eastAsia="hy-AM"/>
              </w:rPr>
            </w:pPr>
            <w:r w:rsidRPr="00095767">
              <w:rPr>
                <w:b/>
                <w:bCs/>
                <w:color w:val="000000"/>
                <w:lang w:val="hy-AM" w:eastAsia="hy-AM"/>
              </w:rPr>
              <w:t> </w:t>
            </w:r>
          </w:p>
        </w:tc>
        <w:tc>
          <w:tcPr>
            <w:tcW w:w="1276" w:type="dxa"/>
            <w:tcBorders>
              <w:top w:val="nil"/>
              <w:left w:val="nil"/>
              <w:bottom w:val="nil"/>
              <w:right w:val="single" w:sz="4" w:space="0" w:color="auto"/>
            </w:tcBorders>
            <w:shd w:val="clear" w:color="auto" w:fill="auto"/>
            <w:noWrap/>
            <w:vAlign w:val="center"/>
            <w:hideMark/>
          </w:tcPr>
          <w:p w:rsidR="007740F2" w:rsidRPr="00095767" w:rsidRDefault="007740F2" w:rsidP="00095767">
            <w:pPr>
              <w:rPr>
                <w:b/>
                <w:bCs/>
                <w:color w:val="000000"/>
                <w:lang w:val="hy-AM" w:eastAsia="hy-AM"/>
              </w:rPr>
            </w:pPr>
            <w:r w:rsidRPr="00095767">
              <w:rPr>
                <w:b/>
                <w:bCs/>
                <w:color w:val="000000"/>
                <w:lang w:val="hy-AM" w:eastAsia="hy-AM"/>
              </w:rPr>
              <w:t> </w:t>
            </w:r>
          </w:p>
        </w:tc>
        <w:tc>
          <w:tcPr>
            <w:tcW w:w="1701" w:type="dxa"/>
            <w:tcBorders>
              <w:top w:val="nil"/>
              <w:left w:val="nil"/>
              <w:bottom w:val="nil"/>
              <w:right w:val="single" w:sz="4" w:space="0" w:color="auto"/>
            </w:tcBorders>
            <w:shd w:val="clear" w:color="auto" w:fill="auto"/>
            <w:noWrap/>
            <w:vAlign w:val="center"/>
            <w:hideMark/>
          </w:tcPr>
          <w:p w:rsidR="007740F2" w:rsidRPr="00095767" w:rsidRDefault="007740F2" w:rsidP="00095767">
            <w:pPr>
              <w:rPr>
                <w:b/>
                <w:bCs/>
                <w:color w:val="000000"/>
                <w:lang w:val="hy-AM" w:eastAsia="hy-AM"/>
              </w:rPr>
            </w:pPr>
            <w:r w:rsidRPr="00095767">
              <w:rPr>
                <w:b/>
                <w:bCs/>
                <w:color w:val="000000"/>
                <w:lang w:val="hy-AM" w:eastAsia="hy-AM"/>
              </w:rPr>
              <w:t xml:space="preserve">63 721 746,45 </w:t>
            </w:r>
          </w:p>
        </w:tc>
        <w:tc>
          <w:tcPr>
            <w:tcW w:w="1417" w:type="dxa"/>
            <w:tcBorders>
              <w:top w:val="nil"/>
              <w:left w:val="nil"/>
              <w:bottom w:val="nil"/>
              <w:right w:val="single" w:sz="4" w:space="0" w:color="auto"/>
            </w:tcBorders>
            <w:shd w:val="clear" w:color="auto" w:fill="auto"/>
            <w:noWrap/>
            <w:vAlign w:val="center"/>
            <w:hideMark/>
          </w:tcPr>
          <w:p w:rsidR="007740F2" w:rsidRPr="00095767" w:rsidRDefault="007740F2" w:rsidP="00095767">
            <w:pPr>
              <w:rPr>
                <w:b/>
                <w:bCs/>
                <w:color w:val="000000"/>
                <w:lang w:val="hy-AM" w:eastAsia="hy-AM"/>
              </w:rPr>
            </w:pPr>
            <w:r w:rsidRPr="00095767">
              <w:rPr>
                <w:b/>
                <w:bCs/>
                <w:color w:val="000000"/>
                <w:lang w:val="hy-AM" w:eastAsia="hy-AM"/>
              </w:rPr>
              <w:t> </w:t>
            </w:r>
          </w:p>
        </w:tc>
        <w:tc>
          <w:tcPr>
            <w:tcW w:w="1759" w:type="dxa"/>
            <w:tcBorders>
              <w:top w:val="nil"/>
              <w:left w:val="nil"/>
              <w:bottom w:val="nil"/>
              <w:right w:val="single" w:sz="4" w:space="0" w:color="auto"/>
            </w:tcBorders>
            <w:shd w:val="clear" w:color="auto" w:fill="auto"/>
            <w:noWrap/>
            <w:vAlign w:val="center"/>
            <w:hideMark/>
          </w:tcPr>
          <w:p w:rsidR="007740F2" w:rsidRPr="00095767" w:rsidRDefault="007740F2" w:rsidP="00095767">
            <w:pPr>
              <w:rPr>
                <w:b/>
                <w:bCs/>
                <w:color w:val="000000"/>
                <w:lang w:val="hy-AM" w:eastAsia="hy-AM"/>
              </w:rPr>
            </w:pPr>
            <w:r w:rsidRPr="00095767">
              <w:rPr>
                <w:b/>
                <w:bCs/>
                <w:color w:val="000000"/>
                <w:lang w:val="hy-AM" w:eastAsia="hy-AM"/>
              </w:rPr>
              <w:t xml:space="preserve">76 466 096,45 </w:t>
            </w:r>
          </w:p>
        </w:tc>
        <w:tc>
          <w:tcPr>
            <w:tcW w:w="4478" w:type="dxa"/>
            <w:gridSpan w:val="2"/>
            <w:tcBorders>
              <w:top w:val="nil"/>
              <w:left w:val="nil"/>
              <w:bottom w:val="nil"/>
              <w:right w:val="single" w:sz="4" w:space="0" w:color="auto"/>
            </w:tcBorders>
            <w:shd w:val="clear" w:color="auto" w:fill="auto"/>
            <w:noWrap/>
            <w:vAlign w:val="bottom"/>
            <w:hideMark/>
          </w:tcPr>
          <w:p w:rsidR="007740F2" w:rsidRPr="00095767" w:rsidRDefault="007740F2" w:rsidP="00095767">
            <w:pPr>
              <w:rPr>
                <w:rFonts w:ascii="Calibri" w:hAnsi="Calibri" w:cs="Calibri"/>
                <w:color w:val="000000"/>
                <w:lang w:val="hy-AM" w:eastAsia="hy-AM"/>
              </w:rPr>
            </w:pPr>
            <w:r w:rsidRPr="00095767">
              <w:rPr>
                <w:rFonts w:ascii="Calibri" w:hAnsi="Calibri" w:cs="Calibri"/>
                <w:color w:val="000000"/>
                <w:lang w:val="hy-AM" w:eastAsia="hy-AM"/>
              </w:rPr>
              <w:t> </w:t>
            </w:r>
          </w:p>
        </w:tc>
      </w:tr>
      <w:tr w:rsidR="007740F2" w:rsidRPr="00095767" w:rsidTr="00A63CC5">
        <w:trPr>
          <w:gridAfter w:val="1"/>
          <w:wAfter w:w="238" w:type="dxa"/>
          <w:trHeight w:val="70"/>
        </w:trPr>
        <w:tc>
          <w:tcPr>
            <w:tcW w:w="425" w:type="dxa"/>
            <w:tcBorders>
              <w:top w:val="nil"/>
              <w:left w:val="nil"/>
              <w:bottom w:val="nil"/>
              <w:right w:val="nil"/>
            </w:tcBorders>
            <w:shd w:val="clear" w:color="auto" w:fill="auto"/>
            <w:noWrap/>
            <w:vAlign w:val="bottom"/>
          </w:tcPr>
          <w:p w:rsidR="007740F2" w:rsidRDefault="007740F2" w:rsidP="00095767">
            <w:pPr>
              <w:jc w:val="both"/>
              <w:rPr>
                <w:rFonts w:ascii="Sylfaen" w:hAnsi="Sylfaen"/>
                <w:color w:val="000000"/>
                <w:lang w:val="hy-AM" w:eastAsia="hy-AM"/>
              </w:rPr>
            </w:pPr>
          </w:p>
          <w:p w:rsidR="007740F2" w:rsidRPr="005E329C" w:rsidRDefault="007740F2" w:rsidP="00095767">
            <w:pPr>
              <w:jc w:val="both"/>
              <w:rPr>
                <w:rFonts w:ascii="Sylfaen" w:hAnsi="Sylfaen"/>
                <w:color w:val="000000"/>
                <w:lang w:val="hy-AM" w:eastAsia="hy-AM"/>
              </w:rPr>
            </w:pPr>
          </w:p>
        </w:tc>
        <w:tc>
          <w:tcPr>
            <w:tcW w:w="2977" w:type="dxa"/>
            <w:gridSpan w:val="2"/>
            <w:vMerge/>
            <w:tcBorders>
              <w:left w:val="single" w:sz="4" w:space="0" w:color="auto"/>
              <w:bottom w:val="single" w:sz="4" w:space="0" w:color="auto"/>
              <w:right w:val="single" w:sz="4" w:space="0" w:color="auto"/>
            </w:tcBorders>
            <w:shd w:val="clear" w:color="auto" w:fill="auto"/>
            <w:noWrap/>
            <w:vAlign w:val="center"/>
          </w:tcPr>
          <w:p w:rsidR="007740F2" w:rsidRPr="005E329C" w:rsidRDefault="007740F2" w:rsidP="00095767">
            <w:pPr>
              <w:rPr>
                <w:b/>
                <w:bCs/>
                <w:color w:val="000000"/>
                <w:lang w:eastAsia="hy-AM"/>
              </w:rPr>
            </w:pPr>
          </w:p>
        </w:tc>
        <w:tc>
          <w:tcPr>
            <w:tcW w:w="709" w:type="dxa"/>
            <w:tcBorders>
              <w:top w:val="nil"/>
              <w:left w:val="nil"/>
              <w:bottom w:val="single" w:sz="4" w:space="0" w:color="auto"/>
              <w:right w:val="single" w:sz="4" w:space="0" w:color="auto"/>
            </w:tcBorders>
            <w:shd w:val="clear" w:color="auto" w:fill="auto"/>
            <w:noWrap/>
            <w:vAlign w:val="center"/>
          </w:tcPr>
          <w:p w:rsidR="007740F2" w:rsidRPr="00095767" w:rsidRDefault="007740F2" w:rsidP="00095767">
            <w:pPr>
              <w:rPr>
                <w:b/>
                <w:bCs/>
                <w:color w:val="000000"/>
                <w:lang w:val="hy-AM" w:eastAsia="hy-AM"/>
              </w:rPr>
            </w:pPr>
          </w:p>
        </w:tc>
        <w:tc>
          <w:tcPr>
            <w:tcW w:w="567" w:type="dxa"/>
            <w:tcBorders>
              <w:top w:val="nil"/>
              <w:left w:val="nil"/>
              <w:bottom w:val="single" w:sz="4" w:space="0" w:color="auto"/>
              <w:right w:val="single" w:sz="4" w:space="0" w:color="auto"/>
            </w:tcBorders>
            <w:shd w:val="clear" w:color="auto" w:fill="auto"/>
            <w:noWrap/>
            <w:vAlign w:val="center"/>
          </w:tcPr>
          <w:p w:rsidR="007740F2" w:rsidRPr="00095767" w:rsidRDefault="007740F2" w:rsidP="00095767">
            <w:pPr>
              <w:rPr>
                <w:b/>
                <w:bCs/>
                <w:color w:val="000000"/>
                <w:lang w:val="hy-AM" w:eastAsia="hy-AM"/>
              </w:rPr>
            </w:pPr>
          </w:p>
        </w:tc>
        <w:tc>
          <w:tcPr>
            <w:tcW w:w="567" w:type="dxa"/>
            <w:tcBorders>
              <w:top w:val="nil"/>
              <w:left w:val="nil"/>
              <w:bottom w:val="single" w:sz="4" w:space="0" w:color="auto"/>
              <w:right w:val="single" w:sz="4" w:space="0" w:color="auto"/>
            </w:tcBorders>
            <w:shd w:val="clear" w:color="auto" w:fill="auto"/>
            <w:noWrap/>
            <w:vAlign w:val="center"/>
          </w:tcPr>
          <w:p w:rsidR="007740F2" w:rsidRPr="00095767" w:rsidRDefault="007740F2" w:rsidP="00095767">
            <w:pPr>
              <w:jc w:val="center"/>
              <w:rPr>
                <w:b/>
                <w:bCs/>
                <w:color w:val="000000"/>
                <w:lang w:val="hy-AM" w:eastAsia="hy-AM"/>
              </w:rPr>
            </w:pPr>
          </w:p>
        </w:tc>
        <w:tc>
          <w:tcPr>
            <w:tcW w:w="1276" w:type="dxa"/>
            <w:tcBorders>
              <w:top w:val="nil"/>
              <w:left w:val="nil"/>
              <w:bottom w:val="single" w:sz="4" w:space="0" w:color="auto"/>
              <w:right w:val="single" w:sz="4" w:space="0" w:color="auto"/>
            </w:tcBorders>
            <w:shd w:val="clear" w:color="auto" w:fill="auto"/>
            <w:noWrap/>
            <w:vAlign w:val="center"/>
          </w:tcPr>
          <w:p w:rsidR="007740F2" w:rsidRPr="00095767" w:rsidRDefault="007740F2" w:rsidP="00095767">
            <w:pPr>
              <w:rPr>
                <w:b/>
                <w:bCs/>
                <w:color w:val="000000"/>
                <w:lang w:val="hy-AM" w:eastAsia="hy-AM"/>
              </w:rPr>
            </w:pPr>
          </w:p>
        </w:tc>
        <w:tc>
          <w:tcPr>
            <w:tcW w:w="1701" w:type="dxa"/>
            <w:tcBorders>
              <w:top w:val="nil"/>
              <w:left w:val="nil"/>
              <w:bottom w:val="single" w:sz="4" w:space="0" w:color="auto"/>
              <w:right w:val="single" w:sz="4" w:space="0" w:color="auto"/>
            </w:tcBorders>
            <w:shd w:val="clear" w:color="auto" w:fill="auto"/>
            <w:noWrap/>
            <w:vAlign w:val="center"/>
          </w:tcPr>
          <w:p w:rsidR="007740F2" w:rsidRPr="00095767" w:rsidRDefault="007740F2" w:rsidP="00095767">
            <w:pPr>
              <w:rPr>
                <w:b/>
                <w:bCs/>
                <w:color w:val="000000"/>
                <w:lang w:val="hy-AM" w:eastAsia="hy-AM"/>
              </w:rPr>
            </w:pPr>
          </w:p>
        </w:tc>
        <w:tc>
          <w:tcPr>
            <w:tcW w:w="1417" w:type="dxa"/>
            <w:tcBorders>
              <w:top w:val="nil"/>
              <w:left w:val="nil"/>
              <w:bottom w:val="single" w:sz="4" w:space="0" w:color="auto"/>
              <w:right w:val="single" w:sz="4" w:space="0" w:color="auto"/>
            </w:tcBorders>
            <w:shd w:val="clear" w:color="auto" w:fill="auto"/>
            <w:noWrap/>
            <w:vAlign w:val="center"/>
          </w:tcPr>
          <w:p w:rsidR="007740F2" w:rsidRPr="00095767" w:rsidRDefault="007740F2" w:rsidP="00095767">
            <w:pPr>
              <w:rPr>
                <w:b/>
                <w:bCs/>
                <w:color w:val="000000"/>
                <w:lang w:val="hy-AM" w:eastAsia="hy-AM"/>
              </w:rPr>
            </w:pPr>
          </w:p>
        </w:tc>
        <w:tc>
          <w:tcPr>
            <w:tcW w:w="1759" w:type="dxa"/>
            <w:tcBorders>
              <w:top w:val="nil"/>
              <w:left w:val="nil"/>
              <w:bottom w:val="single" w:sz="4" w:space="0" w:color="auto"/>
              <w:right w:val="single" w:sz="4" w:space="0" w:color="auto"/>
            </w:tcBorders>
            <w:shd w:val="clear" w:color="auto" w:fill="auto"/>
            <w:noWrap/>
            <w:vAlign w:val="center"/>
          </w:tcPr>
          <w:p w:rsidR="007740F2" w:rsidRPr="00095767" w:rsidRDefault="007740F2" w:rsidP="00095767">
            <w:pPr>
              <w:rPr>
                <w:b/>
                <w:bCs/>
                <w:color w:val="000000"/>
                <w:lang w:val="hy-AM" w:eastAsia="hy-AM"/>
              </w:rPr>
            </w:pPr>
          </w:p>
        </w:tc>
        <w:tc>
          <w:tcPr>
            <w:tcW w:w="4478" w:type="dxa"/>
            <w:gridSpan w:val="2"/>
            <w:tcBorders>
              <w:top w:val="nil"/>
              <w:left w:val="nil"/>
              <w:bottom w:val="single" w:sz="4" w:space="0" w:color="auto"/>
              <w:right w:val="single" w:sz="4" w:space="0" w:color="auto"/>
            </w:tcBorders>
            <w:shd w:val="clear" w:color="auto" w:fill="auto"/>
            <w:noWrap/>
            <w:vAlign w:val="bottom"/>
          </w:tcPr>
          <w:p w:rsidR="007740F2" w:rsidRPr="00095767" w:rsidRDefault="007740F2" w:rsidP="00095767">
            <w:pPr>
              <w:rPr>
                <w:rFonts w:ascii="Calibri" w:hAnsi="Calibri" w:cs="Calibri"/>
                <w:color w:val="000000"/>
                <w:lang w:val="hy-AM" w:eastAsia="hy-AM"/>
              </w:rPr>
            </w:pPr>
          </w:p>
        </w:tc>
      </w:tr>
    </w:tbl>
    <w:p w:rsidR="00417A24" w:rsidRDefault="00417A24" w:rsidP="00141478">
      <w:pPr>
        <w:spacing w:after="160" w:line="259" w:lineRule="auto"/>
        <w:ind w:left="-851" w:firstLine="851"/>
        <w:jc w:val="both"/>
        <w:rPr>
          <w:rFonts w:eastAsia="Calibri"/>
          <w:sz w:val="22"/>
          <w:szCs w:val="22"/>
          <w:lang w:eastAsia="en-US"/>
        </w:rPr>
        <w:sectPr w:rsidR="00417A24" w:rsidSect="00E143D3">
          <w:pgSz w:w="16838" w:h="11906" w:orient="landscape" w:code="9"/>
          <w:pgMar w:top="992" w:right="709" w:bottom="993" w:left="1276" w:header="794" w:footer="794" w:gutter="0"/>
          <w:cols w:space="708"/>
          <w:titlePg/>
          <w:docGrid w:linePitch="360"/>
        </w:sectPr>
      </w:pPr>
    </w:p>
    <w:tbl>
      <w:tblPr>
        <w:tblpPr w:leftFromText="180" w:rightFromText="180" w:horzAnchor="page" w:tblpX="417" w:tblpY="-1128"/>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4906"/>
        <w:gridCol w:w="5187"/>
      </w:tblGrid>
      <w:tr w:rsidR="005E329C" w:rsidRPr="000D6305" w:rsidTr="005E329C">
        <w:trPr>
          <w:trHeight w:val="85"/>
        </w:trPr>
        <w:tc>
          <w:tcPr>
            <w:tcW w:w="112" w:type="pct"/>
            <w:tcBorders>
              <w:top w:val="single" w:sz="4" w:space="0" w:color="auto"/>
            </w:tcBorders>
          </w:tcPr>
          <w:p w:rsidR="005E329C" w:rsidRPr="005E329C" w:rsidRDefault="005E329C" w:rsidP="002D6807">
            <w:pPr>
              <w:rPr>
                <w:b/>
                <w:bCs/>
                <w:color w:val="000000"/>
              </w:rPr>
            </w:pPr>
          </w:p>
        </w:tc>
        <w:tc>
          <w:tcPr>
            <w:tcW w:w="4888" w:type="pct"/>
            <w:gridSpan w:val="2"/>
            <w:tcBorders>
              <w:top w:val="single" w:sz="4" w:space="0" w:color="auto"/>
            </w:tcBorders>
          </w:tcPr>
          <w:p w:rsidR="005E329C" w:rsidRPr="005E329C" w:rsidRDefault="005E329C" w:rsidP="002D6807">
            <w:pPr>
              <w:rPr>
                <w:b/>
                <w:bCs/>
                <w:color w:val="000000"/>
              </w:rPr>
            </w:pPr>
          </w:p>
          <w:p w:rsidR="005E329C" w:rsidRPr="005E329C" w:rsidRDefault="005E329C" w:rsidP="002D6807">
            <w:pPr>
              <w:rPr>
                <w:b/>
                <w:bCs/>
                <w:i/>
                <w:color w:val="000000"/>
              </w:rPr>
            </w:pPr>
            <w:r w:rsidRPr="005E329C">
              <w:rPr>
                <w:b/>
                <w:bCs/>
                <w:color w:val="000000"/>
              </w:rPr>
              <w:t>2. Требования к безопасности товара</w:t>
            </w:r>
          </w:p>
        </w:tc>
      </w:tr>
      <w:tr w:rsidR="005E329C" w:rsidRPr="00100253" w:rsidTr="005E329C">
        <w:trPr>
          <w:trHeight w:val="309"/>
        </w:trPr>
        <w:tc>
          <w:tcPr>
            <w:tcW w:w="112" w:type="pct"/>
          </w:tcPr>
          <w:p w:rsidR="005E329C" w:rsidRPr="005E329C" w:rsidRDefault="005E329C" w:rsidP="002D6807">
            <w:pPr>
              <w:rPr>
                <w:bCs/>
                <w:color w:val="000000"/>
              </w:rPr>
            </w:pPr>
          </w:p>
        </w:tc>
        <w:tc>
          <w:tcPr>
            <w:tcW w:w="4888" w:type="pct"/>
            <w:gridSpan w:val="2"/>
          </w:tcPr>
          <w:p w:rsidR="005E329C" w:rsidRPr="005E329C" w:rsidRDefault="005E329C" w:rsidP="002D6807">
            <w:pPr>
              <w:jc w:val="both"/>
              <w:rPr>
                <w:bCs/>
                <w:color w:val="000000"/>
              </w:rPr>
            </w:pPr>
            <w:r w:rsidRPr="005E329C">
              <w:rPr>
                <w:bCs/>
                <w:color w:val="000000"/>
              </w:rPr>
              <w:t xml:space="preserve"> </w:t>
            </w:r>
            <w:r>
              <w:t>Товар должен быть упакован чтобы предотвратить повреждение во время перевозки.</w:t>
            </w:r>
          </w:p>
        </w:tc>
      </w:tr>
      <w:tr w:rsidR="005E329C" w:rsidRPr="000D6305" w:rsidTr="005E329C">
        <w:trPr>
          <w:trHeight w:val="85"/>
        </w:trPr>
        <w:tc>
          <w:tcPr>
            <w:tcW w:w="112" w:type="pct"/>
          </w:tcPr>
          <w:p w:rsidR="005E329C" w:rsidRPr="005E329C" w:rsidRDefault="005E329C" w:rsidP="002D6807">
            <w:pPr>
              <w:rPr>
                <w:b/>
                <w:bCs/>
                <w:color w:val="000000"/>
              </w:rPr>
            </w:pPr>
          </w:p>
        </w:tc>
        <w:tc>
          <w:tcPr>
            <w:tcW w:w="4888" w:type="pct"/>
            <w:gridSpan w:val="2"/>
          </w:tcPr>
          <w:p w:rsidR="005E329C" w:rsidRPr="005E329C" w:rsidRDefault="005E329C" w:rsidP="002D6807">
            <w:pPr>
              <w:rPr>
                <w:bCs/>
                <w:i/>
                <w:color w:val="000000"/>
              </w:rPr>
            </w:pPr>
            <w:r w:rsidRPr="005E329C">
              <w:rPr>
                <w:b/>
                <w:bCs/>
                <w:color w:val="000000"/>
              </w:rPr>
              <w:t>3.</w:t>
            </w:r>
            <w:r w:rsidRPr="005E329C">
              <w:rPr>
                <w:bCs/>
                <w:i/>
                <w:color w:val="000000"/>
              </w:rPr>
              <w:t xml:space="preserve"> </w:t>
            </w:r>
            <w:r w:rsidRPr="005E329C">
              <w:rPr>
                <w:b/>
                <w:bCs/>
                <w:color w:val="000000"/>
              </w:rPr>
              <w:t>Условия и порядок поставки товаров. Срок поставки. Срок действия договора</w:t>
            </w:r>
          </w:p>
        </w:tc>
      </w:tr>
      <w:tr w:rsidR="005E329C" w:rsidRPr="006644E8" w:rsidTr="005E329C">
        <w:trPr>
          <w:trHeight w:val="283"/>
        </w:trPr>
        <w:tc>
          <w:tcPr>
            <w:tcW w:w="112" w:type="pct"/>
          </w:tcPr>
          <w:p w:rsidR="005E329C" w:rsidRPr="005E329C" w:rsidRDefault="005E329C" w:rsidP="002D6807">
            <w:pPr>
              <w:rPr>
                <w:bCs/>
                <w:color w:val="000000"/>
              </w:rPr>
            </w:pPr>
          </w:p>
        </w:tc>
        <w:tc>
          <w:tcPr>
            <w:tcW w:w="2376" w:type="pct"/>
          </w:tcPr>
          <w:p w:rsidR="005E329C" w:rsidRPr="005E329C" w:rsidRDefault="005E329C" w:rsidP="002D6807">
            <w:pPr>
              <w:jc w:val="both"/>
              <w:rPr>
                <w:bCs/>
                <w:color w:val="000000"/>
              </w:rPr>
            </w:pPr>
            <w:r w:rsidRPr="005E329C">
              <w:rPr>
                <w:bCs/>
                <w:color w:val="000000"/>
              </w:rPr>
              <w:t>Место поставки товаров</w:t>
            </w:r>
          </w:p>
        </w:tc>
        <w:tc>
          <w:tcPr>
            <w:tcW w:w="2512" w:type="pct"/>
          </w:tcPr>
          <w:p w:rsidR="005E329C" w:rsidRPr="005E329C" w:rsidRDefault="005E329C" w:rsidP="002D6807">
            <w:pPr>
              <w:jc w:val="both"/>
              <w:rPr>
                <w:bCs/>
                <w:color w:val="000000"/>
              </w:rPr>
            </w:pPr>
            <w:r w:rsidRPr="005E329C">
              <w:rPr>
                <w:bCs/>
                <w:color w:val="000000"/>
              </w:rPr>
              <w:t xml:space="preserve">ЦС ЗАО «ЮКЖД» г. Ереван, Арцаха32 </w:t>
            </w:r>
          </w:p>
        </w:tc>
      </w:tr>
      <w:tr w:rsidR="005E329C" w:rsidRPr="00AE087C" w:rsidTr="005E329C">
        <w:trPr>
          <w:trHeight w:val="85"/>
        </w:trPr>
        <w:tc>
          <w:tcPr>
            <w:tcW w:w="112" w:type="pct"/>
          </w:tcPr>
          <w:p w:rsidR="005E329C" w:rsidRPr="005E329C" w:rsidRDefault="005E329C" w:rsidP="002D6807">
            <w:pPr>
              <w:rPr>
                <w:bCs/>
                <w:color w:val="000000"/>
              </w:rPr>
            </w:pPr>
          </w:p>
        </w:tc>
        <w:tc>
          <w:tcPr>
            <w:tcW w:w="2376" w:type="pct"/>
          </w:tcPr>
          <w:p w:rsidR="005E329C" w:rsidRPr="005E329C" w:rsidRDefault="005E329C" w:rsidP="002D6807">
            <w:pPr>
              <w:jc w:val="both"/>
              <w:rPr>
                <w:bCs/>
                <w:color w:val="000000"/>
              </w:rPr>
            </w:pPr>
            <w:r w:rsidRPr="005E329C">
              <w:rPr>
                <w:bCs/>
                <w:color w:val="000000"/>
              </w:rPr>
              <w:t>Условия и порядок поставки товаров</w:t>
            </w:r>
          </w:p>
        </w:tc>
        <w:tc>
          <w:tcPr>
            <w:tcW w:w="2512" w:type="pct"/>
          </w:tcPr>
          <w:p w:rsidR="005E329C" w:rsidRPr="005E329C" w:rsidRDefault="005E329C" w:rsidP="002D6807">
            <w:pPr>
              <w:jc w:val="both"/>
              <w:rPr>
                <w:bCs/>
                <w:color w:val="000000"/>
              </w:rPr>
            </w:pPr>
            <w:r w:rsidRPr="005E329C">
              <w:rPr>
                <w:bCs/>
                <w:color w:val="000000"/>
              </w:rPr>
              <w:t xml:space="preserve">На условиях  поставки </w:t>
            </w:r>
            <w:r w:rsidRPr="005E329C">
              <w:rPr>
                <w:rFonts w:ascii="Sylfaen" w:hAnsi="Sylfaen"/>
                <w:bCs/>
                <w:color w:val="000000"/>
                <w:lang w:val="en-US"/>
              </w:rPr>
              <w:t>DAP</w:t>
            </w:r>
            <w:r w:rsidRPr="005E329C">
              <w:rPr>
                <w:bCs/>
                <w:color w:val="000000"/>
              </w:rPr>
              <w:t xml:space="preserve"> г. Ереван </w:t>
            </w:r>
          </w:p>
        </w:tc>
      </w:tr>
      <w:tr w:rsidR="005E329C" w:rsidRPr="00AE087C" w:rsidTr="005E329C">
        <w:trPr>
          <w:trHeight w:val="355"/>
        </w:trPr>
        <w:tc>
          <w:tcPr>
            <w:tcW w:w="112" w:type="pct"/>
          </w:tcPr>
          <w:p w:rsidR="005E329C" w:rsidRPr="005E329C" w:rsidRDefault="005E329C" w:rsidP="002D6807">
            <w:pPr>
              <w:rPr>
                <w:bCs/>
                <w:color w:val="000000"/>
              </w:rPr>
            </w:pPr>
          </w:p>
        </w:tc>
        <w:tc>
          <w:tcPr>
            <w:tcW w:w="2376" w:type="pct"/>
          </w:tcPr>
          <w:p w:rsidR="005E329C" w:rsidRPr="005E329C" w:rsidRDefault="005E329C" w:rsidP="002D6807">
            <w:pPr>
              <w:jc w:val="both"/>
              <w:rPr>
                <w:bCs/>
                <w:color w:val="000000"/>
              </w:rPr>
            </w:pPr>
            <w:r w:rsidRPr="005E329C">
              <w:rPr>
                <w:bCs/>
                <w:color w:val="000000"/>
              </w:rPr>
              <w:t>Сроки поставки товаров</w:t>
            </w:r>
          </w:p>
        </w:tc>
        <w:tc>
          <w:tcPr>
            <w:tcW w:w="2512" w:type="pct"/>
          </w:tcPr>
          <w:p w:rsidR="005E329C" w:rsidRPr="005E329C" w:rsidRDefault="005E329C" w:rsidP="002D6807">
            <w:pPr>
              <w:spacing w:line="240" w:lineRule="atLeast"/>
              <w:jc w:val="both"/>
              <w:rPr>
                <w:bCs/>
                <w:color w:val="000000"/>
              </w:rPr>
            </w:pPr>
            <w:r w:rsidRPr="005E329C">
              <w:rPr>
                <w:bCs/>
                <w:color w:val="000000"/>
              </w:rPr>
              <w:t>Срок поставки: май-август 2022г.</w:t>
            </w:r>
          </w:p>
          <w:p w:rsidR="005E329C" w:rsidRPr="005E329C" w:rsidRDefault="005E329C" w:rsidP="002D6807">
            <w:pPr>
              <w:spacing w:line="240" w:lineRule="atLeast"/>
              <w:jc w:val="both"/>
              <w:rPr>
                <w:bCs/>
                <w:i/>
                <w:color w:val="000000"/>
              </w:rPr>
            </w:pPr>
          </w:p>
        </w:tc>
      </w:tr>
      <w:tr w:rsidR="005E329C" w:rsidRPr="00AE087C" w:rsidTr="005E329C">
        <w:trPr>
          <w:trHeight w:val="235"/>
        </w:trPr>
        <w:tc>
          <w:tcPr>
            <w:tcW w:w="112" w:type="pct"/>
          </w:tcPr>
          <w:p w:rsidR="005E329C" w:rsidRPr="005E329C" w:rsidRDefault="005E329C" w:rsidP="002D6807">
            <w:pPr>
              <w:rPr>
                <w:bCs/>
                <w:color w:val="000000"/>
              </w:rPr>
            </w:pPr>
          </w:p>
        </w:tc>
        <w:tc>
          <w:tcPr>
            <w:tcW w:w="2376" w:type="pct"/>
          </w:tcPr>
          <w:p w:rsidR="005E329C" w:rsidRPr="005E329C" w:rsidRDefault="005E329C" w:rsidP="002D6807">
            <w:pPr>
              <w:jc w:val="both"/>
              <w:rPr>
                <w:bCs/>
                <w:color w:val="000000"/>
              </w:rPr>
            </w:pPr>
            <w:r w:rsidRPr="005E329C">
              <w:rPr>
                <w:bCs/>
                <w:color w:val="000000"/>
              </w:rPr>
              <w:t>Срок действия договора</w:t>
            </w:r>
          </w:p>
        </w:tc>
        <w:tc>
          <w:tcPr>
            <w:tcW w:w="2512" w:type="pct"/>
          </w:tcPr>
          <w:p w:rsidR="005E329C" w:rsidRPr="005E329C" w:rsidRDefault="005E329C" w:rsidP="002D6807">
            <w:pPr>
              <w:spacing w:line="240" w:lineRule="atLeast"/>
              <w:jc w:val="both"/>
              <w:rPr>
                <w:bCs/>
                <w:color w:val="000000"/>
              </w:rPr>
            </w:pPr>
            <w:r w:rsidRPr="005E329C">
              <w:rPr>
                <w:bCs/>
                <w:color w:val="000000"/>
              </w:rPr>
              <w:t>Договор действует один календарный год, с правом пролонгации договора еще на два года, если цена за единицу товара останется без изменения</w:t>
            </w:r>
          </w:p>
        </w:tc>
      </w:tr>
      <w:tr w:rsidR="005E329C" w:rsidRPr="000D6305" w:rsidTr="005E329C">
        <w:trPr>
          <w:trHeight w:val="403"/>
        </w:trPr>
        <w:tc>
          <w:tcPr>
            <w:tcW w:w="112" w:type="pct"/>
          </w:tcPr>
          <w:p w:rsidR="005E329C" w:rsidRPr="005E329C" w:rsidRDefault="005E329C" w:rsidP="002D6807">
            <w:pPr>
              <w:rPr>
                <w:b/>
                <w:bCs/>
                <w:color w:val="000000"/>
              </w:rPr>
            </w:pPr>
          </w:p>
        </w:tc>
        <w:tc>
          <w:tcPr>
            <w:tcW w:w="4888" w:type="pct"/>
            <w:gridSpan w:val="2"/>
          </w:tcPr>
          <w:p w:rsidR="005E329C" w:rsidRPr="005E329C" w:rsidRDefault="005E329C" w:rsidP="002D6807">
            <w:pPr>
              <w:rPr>
                <w:bCs/>
                <w:i/>
                <w:color w:val="000000"/>
              </w:rPr>
            </w:pPr>
            <w:r w:rsidRPr="005E329C">
              <w:rPr>
                <w:b/>
                <w:bCs/>
                <w:color w:val="000000"/>
              </w:rPr>
              <w:t>4. Форма, сроки и порядок оплаты</w:t>
            </w:r>
          </w:p>
        </w:tc>
      </w:tr>
      <w:tr w:rsidR="005E329C" w:rsidRPr="000D6305" w:rsidTr="005E329C">
        <w:trPr>
          <w:trHeight w:val="537"/>
        </w:trPr>
        <w:tc>
          <w:tcPr>
            <w:tcW w:w="112" w:type="pct"/>
          </w:tcPr>
          <w:p w:rsidR="005E329C" w:rsidRPr="005E329C" w:rsidRDefault="005E329C" w:rsidP="002D6807">
            <w:pPr>
              <w:rPr>
                <w:bCs/>
                <w:color w:val="000000"/>
              </w:rPr>
            </w:pPr>
          </w:p>
        </w:tc>
        <w:tc>
          <w:tcPr>
            <w:tcW w:w="2376" w:type="pct"/>
          </w:tcPr>
          <w:p w:rsidR="005E329C" w:rsidRPr="005E329C" w:rsidRDefault="005E329C" w:rsidP="002D6807">
            <w:pPr>
              <w:jc w:val="both"/>
              <w:rPr>
                <w:color w:val="000000"/>
              </w:rPr>
            </w:pPr>
            <w:r w:rsidRPr="005E329C">
              <w:rPr>
                <w:bCs/>
                <w:color w:val="000000"/>
              </w:rPr>
              <w:t>Форма оплаты</w:t>
            </w:r>
          </w:p>
        </w:tc>
        <w:tc>
          <w:tcPr>
            <w:tcW w:w="2512" w:type="pct"/>
          </w:tcPr>
          <w:p w:rsidR="005E329C" w:rsidRPr="005E329C" w:rsidRDefault="005E329C" w:rsidP="002D6807">
            <w:pPr>
              <w:jc w:val="both"/>
              <w:rPr>
                <w:color w:val="000000"/>
              </w:rPr>
            </w:pPr>
            <w:r w:rsidRPr="005E329C">
              <w:rPr>
                <w:color w:val="000000"/>
              </w:rPr>
              <w:t>Оплата осуществляется в безналичной форме путем перечисления денежных средств на счет контрагента.</w:t>
            </w:r>
          </w:p>
        </w:tc>
      </w:tr>
      <w:tr w:rsidR="005E329C" w:rsidRPr="000D6305" w:rsidTr="005E329C">
        <w:trPr>
          <w:trHeight w:val="299"/>
        </w:trPr>
        <w:tc>
          <w:tcPr>
            <w:tcW w:w="112" w:type="pct"/>
          </w:tcPr>
          <w:p w:rsidR="005E329C" w:rsidRPr="005E329C" w:rsidRDefault="005E329C" w:rsidP="002D6807">
            <w:pPr>
              <w:rPr>
                <w:bCs/>
                <w:color w:val="000000"/>
              </w:rPr>
            </w:pPr>
          </w:p>
        </w:tc>
        <w:tc>
          <w:tcPr>
            <w:tcW w:w="2376" w:type="pct"/>
          </w:tcPr>
          <w:p w:rsidR="005E329C" w:rsidRPr="005E329C" w:rsidRDefault="005E329C" w:rsidP="002D6807">
            <w:pPr>
              <w:jc w:val="both"/>
              <w:rPr>
                <w:color w:val="000000"/>
              </w:rPr>
            </w:pPr>
            <w:r w:rsidRPr="005E329C">
              <w:rPr>
                <w:bCs/>
                <w:color w:val="000000"/>
              </w:rPr>
              <w:t>Авансирование</w:t>
            </w:r>
          </w:p>
        </w:tc>
        <w:tc>
          <w:tcPr>
            <w:tcW w:w="2512" w:type="pct"/>
          </w:tcPr>
          <w:p w:rsidR="005E329C" w:rsidRPr="005E329C" w:rsidRDefault="005E329C" w:rsidP="002D6807">
            <w:pPr>
              <w:jc w:val="both"/>
              <w:rPr>
                <w:color w:val="000000"/>
              </w:rPr>
            </w:pPr>
            <w:r w:rsidRPr="005E329C">
              <w:rPr>
                <w:color w:val="000000"/>
              </w:rPr>
              <w:t>По условиям запроса котировок предоплата не предусмотрена.</w:t>
            </w:r>
          </w:p>
        </w:tc>
      </w:tr>
      <w:tr w:rsidR="005E329C" w:rsidRPr="000D6305" w:rsidTr="005E329C">
        <w:trPr>
          <w:trHeight w:val="56"/>
        </w:trPr>
        <w:tc>
          <w:tcPr>
            <w:tcW w:w="112" w:type="pct"/>
          </w:tcPr>
          <w:p w:rsidR="005E329C" w:rsidRPr="005E329C" w:rsidRDefault="005E329C" w:rsidP="002D6807">
            <w:pPr>
              <w:rPr>
                <w:bCs/>
                <w:color w:val="000000"/>
              </w:rPr>
            </w:pPr>
          </w:p>
        </w:tc>
        <w:tc>
          <w:tcPr>
            <w:tcW w:w="2376" w:type="pct"/>
          </w:tcPr>
          <w:p w:rsidR="005E329C" w:rsidRPr="005E329C" w:rsidRDefault="005E329C" w:rsidP="002D6807">
            <w:pPr>
              <w:jc w:val="both"/>
              <w:rPr>
                <w:bCs/>
                <w:color w:val="000000"/>
              </w:rPr>
            </w:pPr>
            <w:r w:rsidRPr="005E329C">
              <w:rPr>
                <w:bCs/>
                <w:color w:val="000000"/>
              </w:rPr>
              <w:t>Срок и порядок оплаты</w:t>
            </w:r>
          </w:p>
        </w:tc>
        <w:tc>
          <w:tcPr>
            <w:tcW w:w="2512" w:type="pct"/>
          </w:tcPr>
          <w:p w:rsidR="005E329C" w:rsidRPr="005E329C" w:rsidRDefault="005E329C" w:rsidP="002D6807">
            <w:pPr>
              <w:jc w:val="both"/>
              <w:rPr>
                <w:bCs/>
                <w:i/>
                <w:color w:val="000000"/>
              </w:rPr>
            </w:pPr>
            <w:r w:rsidRPr="005E329C">
              <w:rPr>
                <w:bCs/>
                <w:color w:val="000000"/>
              </w:rPr>
              <w:t>Покупатель осуществляет оплату в течение 15 (пятнадцать) рабочих дней с момента поставки товара.</w:t>
            </w:r>
          </w:p>
        </w:tc>
      </w:tr>
      <w:tr w:rsidR="005E329C" w:rsidRPr="000D6305" w:rsidTr="005E329C">
        <w:trPr>
          <w:trHeight w:val="217"/>
        </w:trPr>
        <w:tc>
          <w:tcPr>
            <w:tcW w:w="112" w:type="pct"/>
          </w:tcPr>
          <w:p w:rsidR="005E329C" w:rsidRPr="005E329C" w:rsidRDefault="005E329C" w:rsidP="002D6807">
            <w:pPr>
              <w:rPr>
                <w:b/>
                <w:bCs/>
                <w:color w:val="000000"/>
              </w:rPr>
            </w:pPr>
          </w:p>
        </w:tc>
        <w:tc>
          <w:tcPr>
            <w:tcW w:w="4888" w:type="pct"/>
            <w:gridSpan w:val="2"/>
          </w:tcPr>
          <w:p w:rsidR="005E329C" w:rsidRPr="005E329C" w:rsidRDefault="005E329C" w:rsidP="002D6807">
            <w:pPr>
              <w:rPr>
                <w:bCs/>
                <w:i/>
                <w:color w:val="000000"/>
              </w:rPr>
            </w:pPr>
            <w:r w:rsidRPr="005E329C">
              <w:rPr>
                <w:b/>
                <w:bCs/>
                <w:color w:val="000000"/>
              </w:rPr>
              <w:t>5. Документы, предоставляемые в подтверждение соответствия предлагаемых участником товаров</w:t>
            </w:r>
          </w:p>
        </w:tc>
      </w:tr>
      <w:tr w:rsidR="005E329C" w:rsidRPr="000D6305" w:rsidTr="005E329C">
        <w:trPr>
          <w:trHeight w:val="508"/>
        </w:trPr>
        <w:tc>
          <w:tcPr>
            <w:tcW w:w="112" w:type="pct"/>
          </w:tcPr>
          <w:p w:rsidR="005E329C" w:rsidRPr="005E329C" w:rsidRDefault="005E329C" w:rsidP="002D6807">
            <w:pPr>
              <w:rPr>
                <w:color w:val="000000"/>
              </w:rPr>
            </w:pPr>
          </w:p>
        </w:tc>
        <w:tc>
          <w:tcPr>
            <w:tcW w:w="4888" w:type="pct"/>
            <w:gridSpan w:val="2"/>
          </w:tcPr>
          <w:p w:rsidR="005E329C" w:rsidRPr="005E329C" w:rsidRDefault="005E329C" w:rsidP="002D6807">
            <w:pPr>
              <w:rPr>
                <w:bCs/>
                <w:i/>
                <w:color w:val="000000"/>
              </w:rPr>
            </w:pPr>
            <w:r w:rsidRPr="005E329C">
              <w:rPr>
                <w:color w:val="00000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5E329C" w:rsidRPr="000D6305" w:rsidTr="005E329C">
        <w:trPr>
          <w:trHeight w:val="245"/>
        </w:trPr>
        <w:tc>
          <w:tcPr>
            <w:tcW w:w="112" w:type="pct"/>
          </w:tcPr>
          <w:p w:rsidR="005E329C" w:rsidRPr="005E329C" w:rsidRDefault="005E329C" w:rsidP="002D6807">
            <w:pPr>
              <w:rPr>
                <w:b/>
                <w:bCs/>
                <w:color w:val="000000"/>
              </w:rPr>
            </w:pPr>
          </w:p>
        </w:tc>
        <w:tc>
          <w:tcPr>
            <w:tcW w:w="4888" w:type="pct"/>
            <w:gridSpan w:val="2"/>
          </w:tcPr>
          <w:p w:rsidR="005E329C" w:rsidRPr="005E329C" w:rsidRDefault="005E329C" w:rsidP="002D6807">
            <w:pPr>
              <w:rPr>
                <w:b/>
                <w:bCs/>
                <w:color w:val="000000"/>
              </w:rPr>
            </w:pPr>
            <w:r w:rsidRPr="005E329C">
              <w:rPr>
                <w:b/>
                <w:bCs/>
                <w:color w:val="000000"/>
              </w:rPr>
              <w:t>6.Выбор победителя</w:t>
            </w:r>
          </w:p>
        </w:tc>
      </w:tr>
      <w:tr w:rsidR="005E329C" w:rsidRPr="009B7E31" w:rsidTr="005E329C">
        <w:trPr>
          <w:trHeight w:val="86"/>
        </w:trPr>
        <w:tc>
          <w:tcPr>
            <w:tcW w:w="112" w:type="pct"/>
          </w:tcPr>
          <w:p w:rsidR="005E329C" w:rsidRPr="005E329C" w:rsidRDefault="005E329C" w:rsidP="002D6807">
            <w:pPr>
              <w:rPr>
                <w:bCs/>
                <w:color w:val="000000"/>
              </w:rPr>
            </w:pPr>
          </w:p>
        </w:tc>
        <w:tc>
          <w:tcPr>
            <w:tcW w:w="4888" w:type="pct"/>
            <w:gridSpan w:val="2"/>
          </w:tcPr>
          <w:p w:rsidR="005E329C" w:rsidRPr="005E329C" w:rsidRDefault="005E329C" w:rsidP="002D6807">
            <w:pPr>
              <w:rPr>
                <w:bCs/>
                <w:color w:val="000000"/>
              </w:rPr>
            </w:pPr>
            <w:r w:rsidRPr="005E329C">
              <w:rPr>
                <w:bCs/>
                <w:color w:val="000000"/>
              </w:rPr>
              <w:t>По итогам конкурентной закупки определяется один победитель.</w:t>
            </w:r>
          </w:p>
        </w:tc>
      </w:tr>
      <w:tr w:rsidR="005E329C" w:rsidRPr="009B7E31" w:rsidTr="005E329C">
        <w:trPr>
          <w:trHeight w:val="246"/>
        </w:trPr>
        <w:tc>
          <w:tcPr>
            <w:tcW w:w="112" w:type="pct"/>
          </w:tcPr>
          <w:p w:rsidR="005E329C" w:rsidRPr="005E329C" w:rsidRDefault="005E329C" w:rsidP="002D6807">
            <w:pPr>
              <w:rPr>
                <w:b/>
                <w:bCs/>
                <w:color w:val="000000"/>
              </w:rPr>
            </w:pPr>
          </w:p>
        </w:tc>
        <w:tc>
          <w:tcPr>
            <w:tcW w:w="4888" w:type="pct"/>
            <w:gridSpan w:val="2"/>
          </w:tcPr>
          <w:p w:rsidR="005E329C" w:rsidRPr="005E329C" w:rsidRDefault="005E329C" w:rsidP="002D6807">
            <w:pPr>
              <w:rPr>
                <w:b/>
                <w:bCs/>
                <w:color w:val="000000"/>
              </w:rPr>
            </w:pPr>
            <w:r w:rsidRPr="005E329C">
              <w:rPr>
                <w:b/>
                <w:bCs/>
                <w:color w:val="000000"/>
              </w:rPr>
              <w:t>7.Количество договоров и их виды</w:t>
            </w:r>
          </w:p>
        </w:tc>
      </w:tr>
      <w:tr w:rsidR="005E329C" w:rsidRPr="009B7E31" w:rsidTr="005E329C">
        <w:trPr>
          <w:trHeight w:val="314"/>
        </w:trPr>
        <w:tc>
          <w:tcPr>
            <w:tcW w:w="112" w:type="pct"/>
          </w:tcPr>
          <w:p w:rsidR="005E329C" w:rsidRPr="005E329C" w:rsidRDefault="005E329C" w:rsidP="002D6807">
            <w:pPr>
              <w:rPr>
                <w:bCs/>
                <w:color w:val="000000"/>
              </w:rPr>
            </w:pPr>
          </w:p>
        </w:tc>
        <w:tc>
          <w:tcPr>
            <w:tcW w:w="4888" w:type="pct"/>
            <w:gridSpan w:val="2"/>
          </w:tcPr>
          <w:p w:rsidR="005E329C" w:rsidRPr="005E329C" w:rsidRDefault="005E329C" w:rsidP="002D6807">
            <w:pPr>
              <w:rPr>
                <w:bCs/>
                <w:color w:val="000000"/>
              </w:rPr>
            </w:pPr>
            <w:r w:rsidRPr="005E329C">
              <w:rPr>
                <w:bCs/>
                <w:color w:val="000000"/>
              </w:rPr>
              <w:t>По итогам конкурентной закупки заключается один договор поставки.</w:t>
            </w:r>
          </w:p>
        </w:tc>
      </w:tr>
      <w:tr w:rsidR="005E329C" w:rsidRPr="0012621D" w:rsidTr="005E329C">
        <w:trPr>
          <w:trHeight w:val="70"/>
        </w:trPr>
        <w:tc>
          <w:tcPr>
            <w:tcW w:w="112" w:type="pct"/>
          </w:tcPr>
          <w:p w:rsidR="005E329C" w:rsidRPr="005E329C" w:rsidRDefault="005E329C" w:rsidP="002D6807">
            <w:pPr>
              <w:jc w:val="both"/>
              <w:rPr>
                <w:b/>
                <w:bCs/>
                <w:color w:val="000000"/>
              </w:rPr>
            </w:pPr>
          </w:p>
        </w:tc>
        <w:tc>
          <w:tcPr>
            <w:tcW w:w="4888" w:type="pct"/>
            <w:gridSpan w:val="2"/>
          </w:tcPr>
          <w:p w:rsidR="005E329C" w:rsidRPr="005E329C" w:rsidRDefault="005E329C" w:rsidP="002D6807">
            <w:pPr>
              <w:jc w:val="both"/>
              <w:rPr>
                <w:b/>
                <w:bCs/>
                <w:color w:val="000000"/>
              </w:rPr>
            </w:pPr>
            <w:r w:rsidRPr="005E329C">
              <w:rPr>
                <w:b/>
                <w:bCs/>
                <w:color w:val="000000"/>
              </w:rPr>
              <w:t>8.Поставщик гарантирует качество товара.</w:t>
            </w:r>
          </w:p>
        </w:tc>
      </w:tr>
      <w:tr w:rsidR="005E329C" w:rsidRPr="0012621D" w:rsidTr="005E329C">
        <w:trPr>
          <w:trHeight w:val="86"/>
        </w:trPr>
        <w:tc>
          <w:tcPr>
            <w:tcW w:w="112" w:type="pct"/>
          </w:tcPr>
          <w:p w:rsidR="005E329C" w:rsidRPr="005E329C" w:rsidRDefault="005E329C" w:rsidP="002D6807">
            <w:pPr>
              <w:jc w:val="both"/>
              <w:rPr>
                <w:b/>
                <w:bCs/>
                <w:color w:val="000000"/>
              </w:rPr>
            </w:pPr>
          </w:p>
        </w:tc>
        <w:tc>
          <w:tcPr>
            <w:tcW w:w="4888" w:type="pct"/>
            <w:gridSpan w:val="2"/>
          </w:tcPr>
          <w:p w:rsidR="005E329C" w:rsidRPr="005E329C" w:rsidRDefault="005E329C" w:rsidP="002D6807">
            <w:pPr>
              <w:jc w:val="both"/>
              <w:rPr>
                <w:b/>
                <w:bCs/>
                <w:color w:val="000000"/>
              </w:rPr>
            </w:pPr>
            <w:r w:rsidRPr="005E329C">
              <w:rPr>
                <w:b/>
                <w:bCs/>
                <w:color w:val="000000"/>
              </w:rPr>
              <w:t>9.Продукция должна быть новой, не бывшей в употреблении (эксплуатации, консервации)</w:t>
            </w:r>
          </w:p>
        </w:tc>
      </w:tr>
      <w:tr w:rsidR="005E329C" w:rsidTr="005E329C">
        <w:trPr>
          <w:trHeight w:val="86"/>
        </w:trPr>
        <w:tc>
          <w:tcPr>
            <w:tcW w:w="112" w:type="pct"/>
          </w:tcPr>
          <w:p w:rsidR="005E329C" w:rsidRPr="005E329C" w:rsidRDefault="005E329C" w:rsidP="002D6807">
            <w:pPr>
              <w:jc w:val="both"/>
              <w:rPr>
                <w:b/>
                <w:bCs/>
                <w:color w:val="000000"/>
              </w:rPr>
            </w:pPr>
          </w:p>
        </w:tc>
        <w:tc>
          <w:tcPr>
            <w:tcW w:w="4888" w:type="pct"/>
            <w:gridSpan w:val="2"/>
          </w:tcPr>
          <w:p w:rsidR="005E329C" w:rsidRPr="005E329C" w:rsidRDefault="005E329C" w:rsidP="002D6807">
            <w:pPr>
              <w:jc w:val="both"/>
              <w:rPr>
                <w:b/>
                <w:bCs/>
                <w:color w:val="000000"/>
              </w:rPr>
            </w:pPr>
            <w:r w:rsidRPr="005E329C">
              <w:rPr>
                <w:b/>
                <w:bCs/>
                <w:color w:val="000000"/>
              </w:rPr>
              <w:t>10.Продукция должна соответствовать требованиям Марки, указанные в перечне или аналогу</w:t>
            </w:r>
          </w:p>
        </w:tc>
      </w:tr>
      <w:tr w:rsidR="005E329C" w:rsidTr="005E329C">
        <w:trPr>
          <w:trHeight w:val="86"/>
        </w:trPr>
        <w:tc>
          <w:tcPr>
            <w:tcW w:w="112" w:type="pct"/>
          </w:tcPr>
          <w:p w:rsidR="005E329C" w:rsidRPr="005E329C" w:rsidRDefault="005E329C" w:rsidP="002D6807">
            <w:pPr>
              <w:jc w:val="both"/>
              <w:rPr>
                <w:b/>
                <w:bCs/>
                <w:color w:val="000000"/>
              </w:rPr>
            </w:pPr>
          </w:p>
        </w:tc>
        <w:tc>
          <w:tcPr>
            <w:tcW w:w="4888" w:type="pct"/>
            <w:gridSpan w:val="2"/>
          </w:tcPr>
          <w:p w:rsidR="005E329C" w:rsidRPr="005E329C" w:rsidRDefault="005E329C" w:rsidP="002D6807">
            <w:pPr>
              <w:jc w:val="both"/>
              <w:rPr>
                <w:b/>
                <w:bCs/>
                <w:color w:val="000000"/>
              </w:rPr>
            </w:pPr>
            <w:r w:rsidRPr="005E329C">
              <w:rPr>
                <w:b/>
                <w:bCs/>
                <w:color w:val="000000"/>
              </w:rPr>
              <w:t>11.Вся документация и информация должна быть предоставлена в соответствии с ГОСТ или ТУ.</w:t>
            </w:r>
          </w:p>
        </w:tc>
      </w:tr>
      <w:tr w:rsidR="005E329C" w:rsidTr="005E329C">
        <w:trPr>
          <w:trHeight w:val="70"/>
        </w:trPr>
        <w:tc>
          <w:tcPr>
            <w:tcW w:w="112" w:type="pct"/>
          </w:tcPr>
          <w:p w:rsidR="005E329C" w:rsidRPr="005E329C" w:rsidRDefault="005E329C" w:rsidP="002D6807">
            <w:pPr>
              <w:jc w:val="both"/>
              <w:rPr>
                <w:b/>
                <w:bCs/>
                <w:color w:val="000000"/>
              </w:rPr>
            </w:pPr>
          </w:p>
        </w:tc>
        <w:tc>
          <w:tcPr>
            <w:tcW w:w="4888" w:type="pct"/>
            <w:gridSpan w:val="2"/>
          </w:tcPr>
          <w:p w:rsidR="005E329C" w:rsidRPr="005E329C" w:rsidRDefault="005E329C" w:rsidP="002D6807">
            <w:pPr>
              <w:jc w:val="both"/>
              <w:rPr>
                <w:b/>
                <w:bCs/>
                <w:color w:val="000000"/>
              </w:rPr>
            </w:pPr>
            <w:r w:rsidRPr="005E329C">
              <w:rPr>
                <w:b/>
                <w:bCs/>
                <w:color w:val="000000"/>
              </w:rPr>
              <w:t>12. Продукция не должна быть обезличенный.</w:t>
            </w:r>
          </w:p>
        </w:tc>
      </w:tr>
    </w:tbl>
    <w:p w:rsidR="005E329C" w:rsidRDefault="005E329C" w:rsidP="005E329C">
      <w:pPr>
        <w:tabs>
          <w:tab w:val="left" w:pos="6105"/>
        </w:tabs>
        <w:rPr>
          <w:bCs/>
          <w:sz w:val="28"/>
        </w:rPr>
      </w:pPr>
    </w:p>
    <w:p w:rsidR="00095767" w:rsidRDefault="00095767"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095767" w:rsidRDefault="00095767" w:rsidP="00141478">
      <w:pPr>
        <w:spacing w:after="160" w:line="259" w:lineRule="auto"/>
        <w:ind w:left="-851" w:firstLine="851"/>
        <w:jc w:val="both"/>
        <w:rPr>
          <w:rFonts w:eastAsia="Calibri"/>
          <w:sz w:val="22"/>
          <w:szCs w:val="22"/>
          <w:lang w:eastAsia="en-US"/>
        </w:rPr>
      </w:pPr>
    </w:p>
    <w:p w:rsidR="00F20B98" w:rsidRPr="00F20B98" w:rsidRDefault="004D53DF" w:rsidP="00F20B98">
      <w:pPr>
        <w:contextualSpacing/>
        <w:jc w:val="right"/>
        <w:rPr>
          <w:sz w:val="10"/>
        </w:rPr>
      </w:pPr>
      <w:r>
        <w:rPr>
          <w:sz w:val="28"/>
          <w:szCs w:val="28"/>
        </w:rPr>
        <w:lastRenderedPageBreak/>
        <w:t>Приложение №2.1</w:t>
      </w:r>
    </w:p>
    <w:p w:rsidR="00F20B98" w:rsidRPr="00F20B98" w:rsidRDefault="00F20B98" w:rsidP="00F20B98">
      <w:pPr>
        <w:spacing w:line="276" w:lineRule="auto"/>
        <w:ind w:left="5670"/>
        <w:jc w:val="right"/>
        <w:rPr>
          <w:sz w:val="28"/>
          <w:szCs w:val="28"/>
        </w:rPr>
      </w:pPr>
      <w:r w:rsidRPr="00F20B98">
        <w:rPr>
          <w:sz w:val="28"/>
          <w:szCs w:val="28"/>
        </w:rPr>
        <w:t>к извещению</w:t>
      </w:r>
    </w:p>
    <w:p w:rsidR="00F20B98" w:rsidRPr="00F20B98" w:rsidRDefault="00F20B98" w:rsidP="00F20B98">
      <w:pPr>
        <w:contextualSpacing/>
        <w:jc w:val="right"/>
        <w:rPr>
          <w:sz w:val="28"/>
          <w:szCs w:val="28"/>
        </w:rPr>
      </w:pPr>
    </w:p>
    <w:p w:rsidR="00F20B98" w:rsidRPr="00F20B98" w:rsidRDefault="00F20B98" w:rsidP="00F20B98">
      <w:pPr>
        <w:spacing w:after="160" w:line="259" w:lineRule="auto"/>
        <w:jc w:val="center"/>
        <w:rPr>
          <w:rFonts w:eastAsia="Calibri"/>
          <w:b/>
          <w:bCs/>
          <w:iCs/>
          <w:sz w:val="28"/>
          <w:szCs w:val="28"/>
          <w:lang w:eastAsia="en-US"/>
        </w:rPr>
      </w:pPr>
      <w:r w:rsidRPr="00F20B98">
        <w:rPr>
          <w:rFonts w:eastAsia="Calibri"/>
          <w:b/>
          <w:bCs/>
          <w:iCs/>
          <w:sz w:val="28"/>
          <w:szCs w:val="28"/>
          <w:lang w:eastAsia="en-US"/>
        </w:rPr>
        <w:t>Форма описи документов, представляемых для участия в Запросе котировок</w:t>
      </w:r>
    </w:p>
    <w:p w:rsidR="00F20B98" w:rsidRPr="00F20B98" w:rsidRDefault="00F20B98" w:rsidP="00F20B98">
      <w:pPr>
        <w:spacing w:after="160" w:line="259" w:lineRule="auto"/>
        <w:jc w:val="center"/>
        <w:rPr>
          <w:rFonts w:eastAsia="Calibri"/>
          <w:bCs/>
          <w:sz w:val="28"/>
          <w:szCs w:val="28"/>
          <w:lang w:eastAsia="en-US"/>
        </w:rPr>
      </w:pPr>
      <w:r w:rsidRPr="00F20B98">
        <w:rPr>
          <w:rFonts w:eastAsia="Calibri"/>
          <w:bCs/>
          <w:sz w:val="28"/>
          <w:szCs w:val="28"/>
          <w:lang w:eastAsia="en-US"/>
        </w:rPr>
        <w:t>ОПИСЬ ДОКУМЕНТОВ,</w:t>
      </w:r>
    </w:p>
    <w:p w:rsidR="00F20B98" w:rsidRPr="00F20B98" w:rsidRDefault="00F20B98" w:rsidP="00F20B98">
      <w:pPr>
        <w:spacing w:after="160" w:line="259" w:lineRule="auto"/>
        <w:jc w:val="both"/>
        <w:rPr>
          <w:rFonts w:eastAsia="Calibri"/>
          <w:bCs/>
          <w:sz w:val="28"/>
          <w:szCs w:val="28"/>
          <w:lang w:eastAsia="en-US"/>
        </w:rPr>
      </w:pPr>
      <w:r w:rsidRPr="00F20B98">
        <w:rPr>
          <w:rFonts w:eastAsia="Calibri"/>
          <w:bCs/>
          <w:sz w:val="28"/>
          <w:szCs w:val="28"/>
          <w:lang w:eastAsia="en-US"/>
        </w:rPr>
        <w:t xml:space="preserve">представляемых для участия в запросе котировок </w:t>
      </w:r>
    </w:p>
    <w:p w:rsidR="00F20B98" w:rsidRPr="00F20B98" w:rsidRDefault="00F20B98" w:rsidP="00F20B98">
      <w:pPr>
        <w:spacing w:after="160" w:line="259" w:lineRule="auto"/>
        <w:jc w:val="both"/>
        <w:rPr>
          <w:rFonts w:eastAsia="Calibri"/>
          <w:bCs/>
          <w:sz w:val="28"/>
          <w:szCs w:val="28"/>
          <w:lang w:eastAsia="en-US"/>
        </w:rPr>
      </w:pPr>
      <w:r w:rsidRPr="00F20B98">
        <w:rPr>
          <w:rFonts w:eastAsia="Calibri"/>
          <w:bCs/>
          <w:sz w:val="28"/>
          <w:szCs w:val="28"/>
          <w:lang w:eastAsia="en-US"/>
        </w:rPr>
        <w:t>Настоящим____________________________________________________________________</w:t>
      </w:r>
    </w:p>
    <w:p w:rsidR="00F20B98" w:rsidRPr="00F20B98" w:rsidRDefault="00F20B98" w:rsidP="00F20B98">
      <w:pPr>
        <w:spacing w:after="160" w:line="259" w:lineRule="auto"/>
        <w:jc w:val="both"/>
        <w:rPr>
          <w:rFonts w:eastAsia="Calibri"/>
          <w:sz w:val="28"/>
          <w:szCs w:val="28"/>
          <w:lang w:eastAsia="en-US"/>
        </w:rPr>
      </w:pPr>
      <w:r w:rsidRPr="00F20B98">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F20B98" w:rsidRPr="00F20B98" w:rsidRDefault="00F20B98" w:rsidP="00F20B98">
      <w:pPr>
        <w:spacing w:after="160" w:line="259" w:lineRule="auto"/>
        <w:jc w:val="both"/>
        <w:rPr>
          <w:rFonts w:eastAsia="Calibri"/>
          <w:bCs/>
          <w:sz w:val="28"/>
          <w:szCs w:val="28"/>
          <w:lang w:eastAsia="en-US"/>
        </w:rPr>
      </w:pPr>
      <w:r w:rsidRPr="00F20B98">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F20B98" w:rsidRPr="00F20B98" w:rsidTr="00EC2638">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F20B98">
            <w:pPr>
              <w:spacing w:after="160" w:line="259" w:lineRule="auto"/>
              <w:jc w:val="both"/>
              <w:rPr>
                <w:rFonts w:eastAsia="Calibri"/>
                <w:sz w:val="28"/>
                <w:szCs w:val="28"/>
                <w:lang w:eastAsia="en-US"/>
              </w:rPr>
            </w:pPr>
            <w:r w:rsidRPr="00F20B98">
              <w:rPr>
                <w:rFonts w:eastAsia="Calibri"/>
                <w:sz w:val="28"/>
                <w:szCs w:val="28"/>
                <w:lang w:eastAsia="en-US"/>
              </w:rPr>
              <w:t xml:space="preserve">№ </w:t>
            </w:r>
          </w:p>
          <w:p w:rsidR="00F20B98" w:rsidRPr="00F20B98" w:rsidRDefault="00F20B98" w:rsidP="00F20B98">
            <w:pPr>
              <w:spacing w:after="160" w:line="259" w:lineRule="auto"/>
              <w:jc w:val="both"/>
              <w:rPr>
                <w:rFonts w:eastAsia="Calibri"/>
                <w:sz w:val="28"/>
                <w:szCs w:val="28"/>
                <w:lang w:eastAsia="en-US"/>
              </w:rPr>
            </w:pPr>
            <w:r w:rsidRPr="00F20B98">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1F6263">
            <w:pPr>
              <w:spacing w:after="160" w:line="259" w:lineRule="auto"/>
              <w:jc w:val="center"/>
              <w:rPr>
                <w:rFonts w:eastAsia="Calibri"/>
                <w:bCs/>
                <w:sz w:val="28"/>
                <w:szCs w:val="28"/>
                <w:lang w:eastAsia="en-US"/>
              </w:rPr>
            </w:pPr>
            <w:r w:rsidRPr="00F20B98">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1F6263">
            <w:pPr>
              <w:spacing w:after="160" w:line="259" w:lineRule="auto"/>
              <w:jc w:val="center"/>
              <w:rPr>
                <w:rFonts w:eastAsia="Calibri"/>
                <w:sz w:val="28"/>
                <w:szCs w:val="28"/>
                <w:lang w:eastAsia="en-US"/>
              </w:rPr>
            </w:pPr>
            <w:r w:rsidRPr="00F20B98">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1F6263">
            <w:pPr>
              <w:spacing w:after="160" w:line="259" w:lineRule="auto"/>
              <w:jc w:val="center"/>
              <w:rPr>
                <w:rFonts w:eastAsia="Calibri"/>
                <w:sz w:val="28"/>
                <w:szCs w:val="28"/>
                <w:lang w:eastAsia="en-US"/>
              </w:rPr>
            </w:pPr>
            <w:r w:rsidRPr="00F20B98">
              <w:rPr>
                <w:rFonts w:eastAsia="Calibri"/>
                <w:sz w:val="28"/>
                <w:szCs w:val="28"/>
                <w:lang w:eastAsia="en-US"/>
              </w:rPr>
              <w:t>Номер страницы</w:t>
            </w:r>
          </w:p>
        </w:tc>
      </w:tr>
      <w:tr w:rsidR="00F20B98" w:rsidRPr="00F20B98" w:rsidTr="00EC2638">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525DFA">
            <w:pPr>
              <w:spacing w:after="160" w:line="259" w:lineRule="auto"/>
              <w:jc w:val="center"/>
              <w:rPr>
                <w:rFonts w:eastAsia="Calibri"/>
                <w:sz w:val="28"/>
                <w:szCs w:val="28"/>
                <w:lang w:eastAsia="en-US"/>
              </w:rPr>
            </w:pPr>
            <w:r w:rsidRPr="00F20B98">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20B98" w:rsidRPr="00F20B98" w:rsidRDefault="00F20B98" w:rsidP="00F20B98">
            <w:pPr>
              <w:spacing w:after="160" w:line="259" w:lineRule="auto"/>
              <w:jc w:val="both"/>
              <w:rPr>
                <w:rFonts w:eastAsia="Calibri"/>
                <w:sz w:val="28"/>
                <w:szCs w:val="28"/>
                <w:lang w:eastAsia="en-US"/>
              </w:rPr>
            </w:pPr>
            <w:r w:rsidRPr="00F20B98">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F20B98">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F20B98">
            <w:pPr>
              <w:spacing w:after="160" w:line="259" w:lineRule="auto"/>
              <w:jc w:val="both"/>
              <w:rPr>
                <w:rFonts w:eastAsia="Calibri"/>
                <w:sz w:val="28"/>
                <w:szCs w:val="28"/>
                <w:lang w:eastAsia="en-US"/>
              </w:rPr>
            </w:pPr>
          </w:p>
        </w:tc>
      </w:tr>
      <w:tr w:rsidR="00F20B98" w:rsidRPr="00F20B98" w:rsidTr="00EC2638">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525DFA">
            <w:pPr>
              <w:spacing w:after="160" w:line="259" w:lineRule="auto"/>
              <w:jc w:val="center"/>
              <w:rPr>
                <w:rFonts w:eastAsia="Calibri"/>
                <w:sz w:val="28"/>
                <w:szCs w:val="28"/>
                <w:lang w:eastAsia="en-US"/>
              </w:rPr>
            </w:pPr>
            <w:r w:rsidRPr="00F20B98">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20B98" w:rsidRPr="00F20B98" w:rsidRDefault="00F20B98" w:rsidP="00F20B98">
            <w:pPr>
              <w:spacing w:after="160" w:line="259" w:lineRule="auto"/>
              <w:jc w:val="both"/>
              <w:rPr>
                <w:rFonts w:eastAsia="Calibri"/>
                <w:sz w:val="28"/>
                <w:szCs w:val="28"/>
                <w:lang w:eastAsia="en-US"/>
              </w:rPr>
            </w:pPr>
            <w:r w:rsidRPr="00F20B98">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F20B98">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F20B98">
            <w:pPr>
              <w:spacing w:after="160" w:line="259" w:lineRule="auto"/>
              <w:jc w:val="both"/>
              <w:rPr>
                <w:rFonts w:eastAsia="Calibri"/>
                <w:sz w:val="28"/>
                <w:szCs w:val="28"/>
                <w:lang w:eastAsia="en-US"/>
              </w:rPr>
            </w:pPr>
          </w:p>
        </w:tc>
      </w:tr>
      <w:tr w:rsidR="00F20B98" w:rsidRPr="00F20B98" w:rsidTr="00EC2638">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525DFA">
            <w:pPr>
              <w:spacing w:after="160" w:line="259" w:lineRule="auto"/>
              <w:jc w:val="center"/>
              <w:rPr>
                <w:rFonts w:eastAsia="Calibri"/>
                <w:sz w:val="28"/>
                <w:szCs w:val="28"/>
                <w:lang w:eastAsia="en-US"/>
              </w:rPr>
            </w:pPr>
            <w:r w:rsidRPr="00F20B98">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20B98" w:rsidRPr="00F20B98" w:rsidRDefault="00F20B98" w:rsidP="00F20B98">
            <w:pPr>
              <w:spacing w:after="160" w:line="259" w:lineRule="auto"/>
              <w:jc w:val="both"/>
              <w:rPr>
                <w:rFonts w:eastAsia="Calibri"/>
                <w:sz w:val="28"/>
                <w:szCs w:val="28"/>
                <w:lang w:eastAsia="en-US"/>
              </w:rPr>
            </w:pPr>
            <w:r w:rsidRPr="00F20B98">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F20B98">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F20B98">
            <w:pPr>
              <w:spacing w:after="160" w:line="259" w:lineRule="auto"/>
              <w:jc w:val="both"/>
              <w:rPr>
                <w:rFonts w:eastAsia="Calibri"/>
                <w:sz w:val="28"/>
                <w:szCs w:val="28"/>
                <w:lang w:eastAsia="en-US"/>
              </w:rPr>
            </w:pPr>
          </w:p>
        </w:tc>
      </w:tr>
      <w:tr w:rsidR="00F20B98" w:rsidRPr="00F20B98" w:rsidTr="004572F6">
        <w:trPr>
          <w:trHeight w:val="4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525DFA">
            <w:pPr>
              <w:spacing w:after="160" w:line="259" w:lineRule="auto"/>
              <w:jc w:val="center"/>
              <w:rPr>
                <w:rFonts w:eastAsia="Calibri"/>
                <w:sz w:val="28"/>
                <w:szCs w:val="28"/>
                <w:lang w:eastAsia="en-US"/>
              </w:rPr>
            </w:pPr>
            <w:r w:rsidRPr="00F20B98">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20B98" w:rsidRPr="00F20B98" w:rsidRDefault="00F20B98" w:rsidP="00F20B98">
            <w:pPr>
              <w:spacing w:after="160" w:line="259" w:lineRule="auto"/>
              <w:jc w:val="both"/>
              <w:rPr>
                <w:rFonts w:eastAsia="Calibri"/>
                <w:sz w:val="28"/>
                <w:szCs w:val="28"/>
                <w:lang w:eastAsia="en-US"/>
              </w:rPr>
            </w:pPr>
            <w:r w:rsidRPr="00F20B98">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F20B98">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F20B98">
            <w:pPr>
              <w:spacing w:after="160" w:line="259" w:lineRule="auto"/>
              <w:jc w:val="both"/>
              <w:rPr>
                <w:rFonts w:eastAsia="Calibri"/>
                <w:sz w:val="28"/>
                <w:szCs w:val="28"/>
                <w:lang w:eastAsia="en-US"/>
              </w:rPr>
            </w:pPr>
          </w:p>
        </w:tc>
      </w:tr>
      <w:tr w:rsidR="00F20B98" w:rsidRPr="00F20B98" w:rsidTr="004572F6">
        <w:trPr>
          <w:trHeight w:val="783"/>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525DFA">
            <w:pPr>
              <w:spacing w:after="160" w:line="259" w:lineRule="auto"/>
              <w:jc w:val="center"/>
              <w:rPr>
                <w:rFonts w:eastAsia="Calibri"/>
                <w:sz w:val="28"/>
                <w:szCs w:val="28"/>
                <w:lang w:eastAsia="en-US"/>
              </w:rPr>
            </w:pPr>
            <w:r w:rsidRPr="00F20B98">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20B98" w:rsidRPr="00F20B98" w:rsidRDefault="00F20B98" w:rsidP="00F20B98">
            <w:pPr>
              <w:spacing w:after="160" w:line="259" w:lineRule="auto"/>
              <w:jc w:val="both"/>
              <w:rPr>
                <w:rFonts w:eastAsia="Calibri"/>
                <w:sz w:val="28"/>
                <w:szCs w:val="28"/>
                <w:lang w:eastAsia="en-US"/>
              </w:rPr>
            </w:pPr>
            <w:r w:rsidRPr="00F20B98">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F20B98">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20B98" w:rsidRPr="00F20B98" w:rsidRDefault="00F20B98" w:rsidP="00F20B98">
            <w:pPr>
              <w:spacing w:after="160" w:line="259" w:lineRule="auto"/>
              <w:jc w:val="both"/>
              <w:rPr>
                <w:rFonts w:eastAsia="Calibri"/>
                <w:sz w:val="28"/>
                <w:szCs w:val="28"/>
                <w:lang w:eastAsia="en-US"/>
              </w:rPr>
            </w:pPr>
          </w:p>
        </w:tc>
      </w:tr>
    </w:tbl>
    <w:p w:rsidR="00F20B98" w:rsidRPr="00F20B98" w:rsidRDefault="00F20B98" w:rsidP="00F20B98">
      <w:pPr>
        <w:spacing w:after="160" w:line="259" w:lineRule="auto"/>
        <w:jc w:val="both"/>
        <w:rPr>
          <w:rFonts w:eastAsia="Calibri"/>
          <w:b/>
          <w:bCs/>
          <w:sz w:val="28"/>
          <w:szCs w:val="28"/>
          <w:lang w:eastAsia="en-US"/>
        </w:rPr>
      </w:pPr>
    </w:p>
    <w:p w:rsidR="00F20B98" w:rsidRPr="00F20B98" w:rsidRDefault="00F20B98" w:rsidP="00F20B98">
      <w:pPr>
        <w:contextualSpacing/>
        <w:rPr>
          <w:rFonts w:eastAsia="Calibri"/>
          <w:sz w:val="28"/>
          <w:szCs w:val="28"/>
          <w:lang w:eastAsia="en-US"/>
        </w:rPr>
      </w:pPr>
      <w:r w:rsidRPr="00F20B98">
        <w:rPr>
          <w:rFonts w:eastAsia="Calibri"/>
          <w:sz w:val="28"/>
          <w:szCs w:val="28"/>
          <w:lang w:eastAsia="en-US"/>
        </w:rPr>
        <w:t>Представитель, имеющий полномочия подписать заявку на участие от имени</w:t>
      </w:r>
    </w:p>
    <w:p w:rsidR="00F20B98" w:rsidRPr="00F20B98" w:rsidRDefault="00F20B98" w:rsidP="00F20B98">
      <w:pPr>
        <w:contextualSpacing/>
        <w:rPr>
          <w:rFonts w:eastAsia="Calibri"/>
          <w:sz w:val="28"/>
          <w:szCs w:val="28"/>
          <w:lang w:eastAsia="en-US"/>
        </w:rPr>
      </w:pPr>
      <w:r w:rsidRPr="00F20B98">
        <w:rPr>
          <w:rFonts w:eastAsia="Calibri"/>
          <w:sz w:val="28"/>
          <w:szCs w:val="28"/>
          <w:lang w:eastAsia="en-US"/>
        </w:rPr>
        <w:t>__________________________________________________________________</w:t>
      </w:r>
    </w:p>
    <w:p w:rsidR="00F20B98" w:rsidRPr="00F20B98" w:rsidRDefault="00F20B98" w:rsidP="00F20B98">
      <w:pPr>
        <w:contextualSpacing/>
        <w:rPr>
          <w:rFonts w:eastAsia="Calibri"/>
          <w:sz w:val="28"/>
          <w:szCs w:val="28"/>
          <w:lang w:eastAsia="en-US"/>
        </w:rPr>
      </w:pPr>
      <w:r w:rsidRPr="00F20B98">
        <w:rPr>
          <w:rFonts w:eastAsia="Calibri"/>
          <w:sz w:val="28"/>
          <w:szCs w:val="28"/>
          <w:lang w:eastAsia="en-US"/>
        </w:rPr>
        <w:t>(полное наименование участника)</w:t>
      </w:r>
    </w:p>
    <w:p w:rsidR="00F20B98" w:rsidRPr="00F20B98" w:rsidRDefault="00F20B98" w:rsidP="00F20B98">
      <w:pPr>
        <w:contextualSpacing/>
        <w:rPr>
          <w:rFonts w:eastAsia="Calibri"/>
          <w:sz w:val="28"/>
          <w:szCs w:val="28"/>
          <w:lang w:eastAsia="en-US"/>
        </w:rPr>
      </w:pPr>
      <w:r w:rsidRPr="00F20B98">
        <w:rPr>
          <w:rFonts w:eastAsia="Calibri"/>
          <w:sz w:val="28"/>
          <w:szCs w:val="28"/>
          <w:lang w:eastAsia="en-US"/>
        </w:rPr>
        <w:t>___________________________________________</w:t>
      </w:r>
    </w:p>
    <w:p w:rsidR="00F20B98" w:rsidRPr="00F20B98" w:rsidRDefault="00F20B98" w:rsidP="00F20B98">
      <w:pPr>
        <w:contextualSpacing/>
        <w:rPr>
          <w:rFonts w:eastAsia="Calibri"/>
          <w:sz w:val="28"/>
          <w:szCs w:val="28"/>
          <w:lang w:eastAsia="en-US"/>
        </w:rPr>
      </w:pPr>
      <w:r w:rsidRPr="00F20B98">
        <w:rPr>
          <w:rFonts w:eastAsia="Calibri"/>
          <w:sz w:val="28"/>
          <w:szCs w:val="28"/>
          <w:lang w:eastAsia="en-US"/>
        </w:rPr>
        <w:t>(должность, подпись, ФИО)</w:t>
      </w:r>
    </w:p>
    <w:p w:rsidR="00F20B98" w:rsidRPr="00F20B98" w:rsidRDefault="00F20B98" w:rsidP="00F20B98">
      <w:pPr>
        <w:contextualSpacing/>
        <w:rPr>
          <w:rFonts w:eastAsia="Calibri"/>
          <w:sz w:val="28"/>
          <w:szCs w:val="28"/>
          <w:lang w:eastAsia="en-US"/>
        </w:rPr>
      </w:pPr>
      <w:r w:rsidRPr="00F20B98">
        <w:rPr>
          <w:rFonts w:eastAsia="Calibri"/>
          <w:sz w:val="28"/>
          <w:szCs w:val="28"/>
          <w:lang w:eastAsia="en-US"/>
        </w:rPr>
        <w:t>Печать (при наличии)</w:t>
      </w:r>
    </w:p>
    <w:p w:rsidR="00F20B98" w:rsidRPr="00F20B98" w:rsidRDefault="00F20B98" w:rsidP="00F20B98">
      <w:pPr>
        <w:contextualSpacing/>
        <w:rPr>
          <w:rFonts w:eastAsia="Calibri"/>
          <w:sz w:val="28"/>
          <w:szCs w:val="28"/>
          <w:lang w:eastAsia="en-US"/>
        </w:rPr>
      </w:pPr>
    </w:p>
    <w:p w:rsidR="00F20B98" w:rsidRPr="00F20B98" w:rsidRDefault="00F20B98" w:rsidP="00F20B98">
      <w:pPr>
        <w:contextualSpacing/>
        <w:rPr>
          <w:rFonts w:eastAsia="Calibri"/>
          <w:sz w:val="28"/>
          <w:szCs w:val="28"/>
          <w:lang w:eastAsia="en-US"/>
        </w:rPr>
      </w:pPr>
    </w:p>
    <w:p w:rsidR="00F20B98" w:rsidRPr="00F20B98" w:rsidRDefault="00F20B98" w:rsidP="00F20B98">
      <w:pPr>
        <w:contextualSpacing/>
        <w:rPr>
          <w:rFonts w:eastAsia="Calibri"/>
          <w:sz w:val="28"/>
          <w:szCs w:val="28"/>
          <w:lang w:eastAsia="en-US"/>
        </w:rPr>
      </w:pPr>
      <w:r w:rsidRPr="00F20B98">
        <w:rPr>
          <w:rFonts w:eastAsia="Calibri"/>
          <w:sz w:val="28"/>
          <w:szCs w:val="28"/>
          <w:lang w:eastAsia="en-US"/>
        </w:rPr>
        <w:t>«____» _________ 20__ г.</w:t>
      </w:r>
    </w:p>
    <w:p w:rsidR="00282D5A" w:rsidRDefault="00282D5A" w:rsidP="00F20B98">
      <w:pPr>
        <w:contextualSpacing/>
        <w:rPr>
          <w:sz w:val="28"/>
          <w:szCs w:val="28"/>
        </w:rPr>
      </w:pPr>
    </w:p>
    <w:p w:rsidR="00FB37D8" w:rsidRDefault="00FB37D8" w:rsidP="00F20B98">
      <w:pPr>
        <w:contextualSpacing/>
        <w:rPr>
          <w:sz w:val="28"/>
          <w:szCs w:val="28"/>
        </w:rPr>
      </w:pPr>
    </w:p>
    <w:p w:rsidR="00FB37D8" w:rsidRDefault="00FB37D8" w:rsidP="00F20B98">
      <w:pPr>
        <w:contextualSpacing/>
        <w:rPr>
          <w:sz w:val="28"/>
          <w:szCs w:val="28"/>
        </w:rPr>
      </w:pPr>
    </w:p>
    <w:p w:rsidR="00FB37D8" w:rsidRDefault="00FB37D8" w:rsidP="00F20B98">
      <w:pPr>
        <w:contextualSpacing/>
        <w:rPr>
          <w:sz w:val="28"/>
          <w:szCs w:val="28"/>
        </w:rPr>
      </w:pPr>
    </w:p>
    <w:p w:rsidR="004E7185" w:rsidRDefault="004E7185"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DF372D">
        <w:rPr>
          <w:sz w:val="28"/>
          <w:szCs w:val="28"/>
        </w:rPr>
        <w:t>3</w:t>
      </w:r>
    </w:p>
    <w:p w:rsidR="00357538" w:rsidRPr="00C0313C" w:rsidRDefault="00357538" w:rsidP="00357538">
      <w:pPr>
        <w:spacing w:line="276" w:lineRule="auto"/>
        <w:jc w:val="right"/>
      </w:pPr>
      <w:r w:rsidRPr="00C0313C">
        <w:t xml:space="preserve">к извещению о проведении запроса котировок </w:t>
      </w:r>
    </w:p>
    <w:p w:rsidR="00357538" w:rsidRPr="00DF208D" w:rsidRDefault="00357538" w:rsidP="00357538">
      <w:pPr>
        <w:spacing w:line="276" w:lineRule="auto"/>
        <w:jc w:val="right"/>
        <w:rPr>
          <w:sz w:val="28"/>
          <w:szCs w:val="28"/>
        </w:rPr>
      </w:pPr>
      <w:r w:rsidRPr="00C0313C">
        <w:rPr>
          <w:bCs/>
        </w:rPr>
        <w:t>по коду №ЮКЖД-ЗКЦ 022/0</w:t>
      </w:r>
      <w:r>
        <w:rPr>
          <w:bCs/>
        </w:rPr>
        <w:t>09</w:t>
      </w: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E1279A"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E1279A">
        <w:rPr>
          <w:rFonts w:ascii="Times New Roman" w:hAnsi="Times New Roman" w:cs="Times New Roman"/>
          <w:b w:val="0"/>
          <w:i w:val="0"/>
        </w:rPr>
        <w:t xml:space="preserve">ЗКЦ </w:t>
      </w:r>
      <w:r w:rsidR="00FE7C65" w:rsidRPr="00E1279A">
        <w:rPr>
          <w:rFonts w:ascii="Times New Roman" w:hAnsi="Times New Roman" w:cs="Times New Roman"/>
          <w:b w:val="0"/>
          <w:i w:val="0"/>
        </w:rPr>
        <w:t>022/00</w:t>
      </w:r>
      <w:r w:rsidR="00E1279A" w:rsidRPr="00E1279A">
        <w:rPr>
          <w:rFonts w:ascii="Times New Roman" w:hAnsi="Times New Roman" w:cs="Times New Roman"/>
          <w:b w:val="0"/>
          <w:i w:val="0"/>
        </w:rPr>
        <w:t>9</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E404F">
        <w:rPr>
          <w:b/>
          <w:bCs/>
          <w:szCs w:val="28"/>
        </w:rPr>
        <w:t>ЮКЖД-</w:t>
      </w:r>
      <w:r w:rsidR="00BE404F" w:rsidRPr="00E1279A">
        <w:rPr>
          <w:b/>
          <w:bCs/>
          <w:szCs w:val="28"/>
        </w:rPr>
        <w:t xml:space="preserve">ЗКЦ </w:t>
      </w:r>
      <w:r w:rsidR="00FE7C65" w:rsidRPr="00E1279A">
        <w:rPr>
          <w:b/>
          <w:bCs/>
          <w:szCs w:val="28"/>
        </w:rPr>
        <w:t>022/00</w:t>
      </w:r>
      <w:r w:rsidR="00E1279A" w:rsidRPr="00E1279A">
        <w:rPr>
          <w:b/>
          <w:bCs/>
          <w:szCs w:val="28"/>
        </w:rPr>
        <w:t>9</w:t>
      </w:r>
      <w:r w:rsidRPr="00E1279A">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lastRenderedPageBreak/>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lastRenderedPageBreak/>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Default="006F1936" w:rsidP="006F1936">
      <w:pPr>
        <w:jc w:val="center"/>
      </w:pPr>
    </w:p>
    <w:p w:rsidR="006F1936" w:rsidRPr="006F1936" w:rsidRDefault="006F1936" w:rsidP="006F1936">
      <w:pPr>
        <w:tabs>
          <w:tab w:val="center" w:pos="4961"/>
        </w:tabs>
        <w:sectPr w:rsidR="006F1936" w:rsidRPr="006F1936" w:rsidSect="004572F6">
          <w:pgSz w:w="11906" w:h="16838" w:code="9"/>
          <w:pgMar w:top="709" w:right="707" w:bottom="1276" w:left="993" w:header="794" w:footer="794" w:gutter="0"/>
          <w:cols w:space="708"/>
          <w:titlePg/>
          <w:docGrid w:linePitch="360"/>
        </w:sectPr>
      </w:pPr>
      <w:r>
        <w:tab/>
      </w:r>
    </w:p>
    <w:tbl>
      <w:tblPr>
        <w:tblW w:w="5384" w:type="pct"/>
        <w:tblInd w:w="-514" w:type="dxa"/>
        <w:tblLayout w:type="fixed"/>
        <w:tblLook w:val="0000" w:firstRow="0" w:lastRow="0" w:firstColumn="0" w:lastColumn="0" w:noHBand="0" w:noVBand="0"/>
      </w:tblPr>
      <w:tblGrid>
        <w:gridCol w:w="8375"/>
        <w:gridCol w:w="7774"/>
      </w:tblGrid>
      <w:tr w:rsidR="006301E2" w:rsidRPr="009B69BF" w:rsidTr="006301E2">
        <w:tc>
          <w:tcPr>
            <w:tcW w:w="2593" w:type="pct"/>
          </w:tcPr>
          <w:p w:rsidR="006301E2" w:rsidRPr="009B69BF" w:rsidRDefault="006301E2" w:rsidP="009B69BF">
            <w:pPr>
              <w:rPr>
                <w:rFonts w:eastAsia="MS Mincho"/>
                <w:sz w:val="28"/>
                <w:szCs w:val="28"/>
              </w:rPr>
            </w:pPr>
          </w:p>
          <w:p w:rsidR="006301E2" w:rsidRPr="009B69BF" w:rsidRDefault="006301E2" w:rsidP="009B69BF">
            <w:pPr>
              <w:rPr>
                <w:rFonts w:eastAsia="MS Mincho"/>
                <w:sz w:val="28"/>
                <w:szCs w:val="28"/>
              </w:rPr>
            </w:pPr>
          </w:p>
          <w:p w:rsidR="006301E2" w:rsidRPr="009B69BF" w:rsidRDefault="006301E2" w:rsidP="009B69BF">
            <w:pPr>
              <w:rPr>
                <w:rFonts w:eastAsia="MS Mincho"/>
                <w:sz w:val="28"/>
                <w:szCs w:val="28"/>
              </w:rPr>
            </w:pPr>
          </w:p>
        </w:tc>
        <w:tc>
          <w:tcPr>
            <w:tcW w:w="2407" w:type="pct"/>
          </w:tcPr>
          <w:p w:rsidR="006301E2" w:rsidRPr="00E1279A" w:rsidRDefault="006301E2" w:rsidP="009B69BF">
            <w:pPr>
              <w:jc w:val="right"/>
              <w:rPr>
                <w:sz w:val="28"/>
                <w:szCs w:val="28"/>
              </w:rPr>
            </w:pPr>
            <w:r w:rsidRPr="00E1279A">
              <w:rPr>
                <w:sz w:val="28"/>
                <w:szCs w:val="28"/>
              </w:rPr>
              <w:t xml:space="preserve">                     Приложение № 4</w:t>
            </w:r>
          </w:p>
          <w:p w:rsidR="006301E2" w:rsidRPr="00E1279A" w:rsidRDefault="006301E2" w:rsidP="00E1279A">
            <w:pPr>
              <w:jc w:val="right"/>
              <w:rPr>
                <w:rFonts w:eastAsia="MS Mincho"/>
                <w:sz w:val="28"/>
                <w:szCs w:val="28"/>
              </w:rPr>
            </w:pPr>
            <w:r w:rsidRPr="00E1279A">
              <w:rPr>
                <w:sz w:val="28"/>
                <w:szCs w:val="28"/>
              </w:rPr>
              <w:t xml:space="preserve">     к запросу котировок № ЮКЖД - ЗКЦ 022/009</w:t>
            </w:r>
          </w:p>
        </w:tc>
      </w:tr>
    </w:tbl>
    <w:p w:rsidR="009B69BF" w:rsidRPr="009B69BF" w:rsidRDefault="009B69BF" w:rsidP="009B69BF">
      <w:pPr>
        <w:spacing w:line="276" w:lineRule="auto"/>
        <w:jc w:val="center"/>
        <w:rPr>
          <w:sz w:val="28"/>
          <w:szCs w:val="28"/>
        </w:rPr>
      </w:pPr>
      <w:r w:rsidRPr="009B69BF">
        <w:rPr>
          <w:sz w:val="28"/>
          <w:szCs w:val="28"/>
        </w:rPr>
        <w:t>Форма технического предложения участника.</w:t>
      </w:r>
    </w:p>
    <w:p w:rsidR="009B69BF" w:rsidRPr="009B69BF" w:rsidRDefault="009B69BF" w:rsidP="009B69BF">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9B69BF" w:rsidRPr="009B69BF" w:rsidRDefault="009B69BF" w:rsidP="009B69BF">
      <w:pPr>
        <w:spacing w:line="276" w:lineRule="auto"/>
        <w:rPr>
          <w:bCs/>
          <w:i/>
          <w:sz w:val="28"/>
          <w:szCs w:val="28"/>
        </w:rPr>
      </w:pPr>
      <w:r w:rsidRPr="009B69BF">
        <w:rPr>
          <w:bCs/>
          <w:i/>
          <w:sz w:val="28"/>
          <w:szCs w:val="28"/>
        </w:rPr>
        <w:t xml:space="preserve">Оформляется </w:t>
      </w:r>
      <w:r w:rsidR="002A3730" w:rsidRPr="009B69BF">
        <w:rPr>
          <w:bCs/>
          <w:i/>
          <w:sz w:val="28"/>
          <w:szCs w:val="28"/>
        </w:rPr>
        <w:t>участником «</w:t>
      </w:r>
      <w:r w:rsidRPr="009B69BF">
        <w:rPr>
          <w:sz w:val="28"/>
          <w:szCs w:val="28"/>
        </w:rPr>
        <w:t>____» _________ 20__ г.</w:t>
      </w:r>
    </w:p>
    <w:p w:rsidR="009B69BF" w:rsidRPr="009B69BF" w:rsidRDefault="009B69BF" w:rsidP="009B69BF">
      <w:pPr>
        <w:rPr>
          <w:sz w:val="28"/>
          <w:szCs w:val="28"/>
        </w:rPr>
      </w:pPr>
      <w:r w:rsidRPr="009B69BF">
        <w:rPr>
          <w:b/>
          <w:sz w:val="28"/>
          <w:szCs w:val="28"/>
        </w:rPr>
        <w:t>Наименование участника:</w:t>
      </w:r>
      <w:r w:rsidRPr="009B69BF">
        <w:rPr>
          <w:sz w:val="28"/>
          <w:szCs w:val="28"/>
        </w:rPr>
        <w:t xml:space="preserve"> </w:t>
      </w:r>
    </w:p>
    <w:p w:rsidR="009B69BF" w:rsidRPr="009B69BF" w:rsidRDefault="009B69BF" w:rsidP="009B69BF">
      <w:pPr>
        <w:rPr>
          <w:i/>
          <w:sz w:val="28"/>
          <w:szCs w:val="28"/>
        </w:rPr>
      </w:pPr>
      <w:r w:rsidRPr="009B69BF">
        <w:rPr>
          <w:i/>
          <w:sz w:val="28"/>
          <w:szCs w:val="28"/>
        </w:rPr>
        <w:t>Наименование участника:</w:t>
      </w:r>
    </w:p>
    <w:p w:rsidR="009B69BF" w:rsidRPr="009B69BF" w:rsidRDefault="009B69BF" w:rsidP="009B69BF">
      <w:pPr>
        <w:rPr>
          <w:i/>
          <w:sz w:val="28"/>
          <w:szCs w:val="28"/>
        </w:rPr>
      </w:pPr>
      <w:r w:rsidRPr="009B69BF">
        <w:rPr>
          <w:i/>
          <w:sz w:val="28"/>
          <w:szCs w:val="28"/>
        </w:rPr>
        <w:t>Адрес:</w:t>
      </w:r>
    </w:p>
    <w:p w:rsidR="009B69BF" w:rsidRPr="009B69BF" w:rsidRDefault="009B69BF" w:rsidP="009B69BF">
      <w:pPr>
        <w:rPr>
          <w:i/>
          <w:sz w:val="28"/>
          <w:szCs w:val="28"/>
        </w:rPr>
      </w:pPr>
      <w:r w:rsidRPr="009B69BF">
        <w:rPr>
          <w:i/>
          <w:sz w:val="28"/>
          <w:szCs w:val="28"/>
        </w:rPr>
        <w:t>Тел:</w:t>
      </w:r>
    </w:p>
    <w:p w:rsidR="009B69BF" w:rsidRPr="009B69BF" w:rsidRDefault="009B69BF" w:rsidP="009B69BF">
      <w:pPr>
        <w:rPr>
          <w:i/>
          <w:sz w:val="28"/>
          <w:szCs w:val="28"/>
        </w:rPr>
      </w:pPr>
      <w:r w:rsidRPr="009B69BF">
        <w:rPr>
          <w:i/>
          <w:sz w:val="28"/>
          <w:szCs w:val="28"/>
        </w:rPr>
        <w:t>ИНН:</w:t>
      </w:r>
    </w:p>
    <w:p w:rsidR="009B69BF" w:rsidRPr="009B69BF" w:rsidRDefault="009B69BF" w:rsidP="009B69BF">
      <w:pPr>
        <w:rPr>
          <w:b/>
          <w:sz w:val="28"/>
          <w:szCs w:val="28"/>
        </w:rPr>
      </w:pPr>
    </w:p>
    <w:p w:rsidR="009B69BF" w:rsidRPr="00E1279A" w:rsidRDefault="009B69BF" w:rsidP="00A371F2">
      <w:pPr>
        <w:tabs>
          <w:tab w:val="left" w:pos="14742"/>
        </w:tabs>
        <w:rPr>
          <w:rFonts w:ascii="Sylfaen" w:hAnsi="Sylfaen"/>
          <w:b/>
          <w:sz w:val="28"/>
          <w:szCs w:val="28"/>
        </w:rPr>
      </w:pPr>
      <w:r w:rsidRPr="009B69BF">
        <w:rPr>
          <w:b/>
          <w:sz w:val="28"/>
          <w:szCs w:val="28"/>
        </w:rPr>
        <w:t xml:space="preserve">Номер закупки, номер и предмета </w:t>
      </w:r>
      <w:r w:rsidRPr="009B69BF">
        <w:rPr>
          <w:b/>
          <w:bCs/>
          <w:sz w:val="28"/>
          <w:szCs w:val="28"/>
        </w:rPr>
        <w:t>№ЮКЖД-</w:t>
      </w:r>
      <w:r w:rsidRPr="00E1279A">
        <w:rPr>
          <w:b/>
          <w:bCs/>
          <w:sz w:val="28"/>
          <w:szCs w:val="28"/>
        </w:rPr>
        <w:t xml:space="preserve">ЗКЦ </w:t>
      </w:r>
      <w:r w:rsidR="005A6A91" w:rsidRPr="00E1279A">
        <w:rPr>
          <w:b/>
          <w:bCs/>
          <w:sz w:val="28"/>
          <w:szCs w:val="28"/>
        </w:rPr>
        <w:t>022/00</w:t>
      </w:r>
      <w:r w:rsidR="00E1279A" w:rsidRPr="00E1279A">
        <w:rPr>
          <w:b/>
          <w:bCs/>
          <w:sz w:val="28"/>
          <w:szCs w:val="28"/>
        </w:rPr>
        <w:t>9</w:t>
      </w:r>
    </w:p>
    <w:p w:rsidR="009B69BF" w:rsidRPr="009B69BF" w:rsidRDefault="009B69BF" w:rsidP="009B69BF">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26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232"/>
        <w:gridCol w:w="617"/>
        <w:gridCol w:w="1653"/>
        <w:gridCol w:w="1134"/>
        <w:gridCol w:w="142"/>
        <w:gridCol w:w="709"/>
        <w:gridCol w:w="708"/>
        <w:gridCol w:w="960"/>
        <w:gridCol w:w="1679"/>
        <w:gridCol w:w="54"/>
        <w:gridCol w:w="109"/>
        <w:gridCol w:w="2127"/>
        <w:gridCol w:w="2126"/>
        <w:gridCol w:w="2411"/>
        <w:gridCol w:w="11681"/>
      </w:tblGrid>
      <w:tr w:rsidR="005E059E" w:rsidRPr="009B69BF" w:rsidTr="005E059E">
        <w:trPr>
          <w:gridAfter w:val="1"/>
          <w:wAfter w:w="11681" w:type="dxa"/>
        </w:trPr>
        <w:tc>
          <w:tcPr>
            <w:tcW w:w="616" w:type="dxa"/>
            <w:vMerge w:val="restart"/>
            <w:vAlign w:val="center"/>
          </w:tcPr>
          <w:p w:rsidR="005E059E" w:rsidRPr="009B69BF" w:rsidRDefault="005E059E" w:rsidP="00480058">
            <w:pPr>
              <w:spacing w:line="276" w:lineRule="auto"/>
              <w:jc w:val="center"/>
              <w:rPr>
                <w:b/>
              </w:rPr>
            </w:pPr>
            <w:r w:rsidRPr="009B69BF">
              <w:rPr>
                <w:b/>
              </w:rPr>
              <w:t>№ п/п</w:t>
            </w:r>
          </w:p>
        </w:tc>
        <w:tc>
          <w:tcPr>
            <w:tcW w:w="849" w:type="dxa"/>
            <w:gridSpan w:val="2"/>
          </w:tcPr>
          <w:p w:rsidR="005E059E" w:rsidRPr="009B69BF" w:rsidRDefault="005E059E" w:rsidP="00480058">
            <w:pPr>
              <w:spacing w:line="276" w:lineRule="auto"/>
              <w:ind w:right="-33"/>
              <w:jc w:val="both"/>
              <w:rPr>
                <w:b/>
                <w:sz w:val="28"/>
                <w:szCs w:val="28"/>
              </w:rPr>
            </w:pPr>
          </w:p>
        </w:tc>
        <w:tc>
          <w:tcPr>
            <w:tcW w:w="13812" w:type="dxa"/>
            <w:gridSpan w:val="12"/>
          </w:tcPr>
          <w:p w:rsidR="005E059E" w:rsidRPr="009B69BF" w:rsidRDefault="005E059E" w:rsidP="00FD3DA9">
            <w:pPr>
              <w:spacing w:line="276" w:lineRule="auto"/>
              <w:ind w:right="-33"/>
              <w:jc w:val="both"/>
              <w:rPr>
                <w:b/>
                <w:sz w:val="28"/>
                <w:szCs w:val="28"/>
              </w:rPr>
            </w:pPr>
            <w:r w:rsidRPr="009B69BF">
              <w:rPr>
                <w:b/>
                <w:sz w:val="28"/>
                <w:szCs w:val="28"/>
              </w:rPr>
              <w:t>Наименование</w:t>
            </w:r>
            <w:r w:rsidRPr="009B69BF">
              <w:rPr>
                <w:b/>
                <w:sz w:val="28"/>
                <w:szCs w:val="28"/>
                <w:vertAlign w:val="superscript"/>
              </w:rPr>
              <w:footnoteReference w:id="2"/>
            </w:r>
            <w:r w:rsidR="00FD3DA9">
              <w:rPr>
                <w:b/>
                <w:sz w:val="28"/>
                <w:szCs w:val="28"/>
              </w:rPr>
              <w:t xml:space="preserve"> </w:t>
            </w:r>
            <w:r w:rsidR="00FD3DA9" w:rsidRPr="00FD3DA9">
              <w:rPr>
                <w:b/>
                <w:sz w:val="28"/>
                <w:szCs w:val="28"/>
              </w:rPr>
              <w:t>закупаемых товаров, их количество (объем), цены за единицу товара и начальная (максимальная) цена договора (в драмах РА).</w:t>
            </w:r>
          </w:p>
        </w:tc>
      </w:tr>
      <w:tr w:rsidR="003A6578" w:rsidRPr="009B69BF" w:rsidTr="005E059E">
        <w:trPr>
          <w:gridAfter w:val="1"/>
          <w:wAfter w:w="11681" w:type="dxa"/>
        </w:trPr>
        <w:tc>
          <w:tcPr>
            <w:tcW w:w="616" w:type="dxa"/>
            <w:vMerge/>
            <w:vAlign w:val="center"/>
          </w:tcPr>
          <w:p w:rsidR="003A6578" w:rsidRPr="009B69BF" w:rsidRDefault="003A6578" w:rsidP="003A6578">
            <w:pPr>
              <w:spacing w:line="276" w:lineRule="auto"/>
              <w:jc w:val="center"/>
              <w:rPr>
                <w:b/>
              </w:rPr>
            </w:pPr>
          </w:p>
        </w:tc>
        <w:tc>
          <w:tcPr>
            <w:tcW w:w="849" w:type="dxa"/>
            <w:gridSpan w:val="2"/>
          </w:tcPr>
          <w:p w:rsidR="003A6578" w:rsidRPr="009B69BF" w:rsidRDefault="003A6578" w:rsidP="003A6578">
            <w:pPr>
              <w:spacing w:line="276" w:lineRule="auto"/>
              <w:ind w:right="-33"/>
              <w:jc w:val="both"/>
              <w:rPr>
                <w:b/>
                <w:sz w:val="28"/>
                <w:szCs w:val="28"/>
              </w:rPr>
            </w:pPr>
          </w:p>
        </w:tc>
        <w:tc>
          <w:tcPr>
            <w:tcW w:w="13812" w:type="dxa"/>
            <w:gridSpan w:val="12"/>
          </w:tcPr>
          <w:p w:rsidR="003A6578" w:rsidRPr="009B69BF" w:rsidRDefault="00FD3DA9" w:rsidP="003A6578">
            <w:pPr>
              <w:spacing w:line="276" w:lineRule="auto"/>
              <w:ind w:right="-33"/>
              <w:jc w:val="both"/>
              <w:rPr>
                <w:b/>
                <w:sz w:val="28"/>
                <w:szCs w:val="28"/>
              </w:rPr>
            </w:pPr>
            <w:r w:rsidRPr="00FD3DA9">
              <w:rPr>
                <w:b/>
                <w:bCs/>
                <w:lang w:val="hy-AM" w:eastAsia="hy-AM"/>
              </w:rPr>
              <w:t>В случае, если участник не является резидентом РА, то цена указывается в эквивалентной определенной сумме в иностранной валюте по курсу соответствующей валюты ЦБ РА на день составления заявки.</w:t>
            </w:r>
          </w:p>
        </w:tc>
      </w:tr>
      <w:tr w:rsidR="003A6578" w:rsidRPr="009B69BF" w:rsidTr="00CC1828">
        <w:trPr>
          <w:gridAfter w:val="1"/>
          <w:wAfter w:w="11681" w:type="dxa"/>
          <w:trHeight w:val="1148"/>
        </w:trPr>
        <w:tc>
          <w:tcPr>
            <w:tcW w:w="616" w:type="dxa"/>
            <w:vMerge/>
          </w:tcPr>
          <w:p w:rsidR="003A6578" w:rsidRPr="009B69BF" w:rsidRDefault="003A6578" w:rsidP="003A6578">
            <w:pPr>
              <w:spacing w:line="276" w:lineRule="auto"/>
              <w:jc w:val="both"/>
              <w:rPr>
                <w:b/>
              </w:rPr>
            </w:pPr>
          </w:p>
        </w:tc>
        <w:tc>
          <w:tcPr>
            <w:tcW w:w="2502" w:type="dxa"/>
            <w:gridSpan w:val="3"/>
            <w:vAlign w:val="center"/>
          </w:tcPr>
          <w:p w:rsidR="003A6578" w:rsidRPr="009B69BF" w:rsidRDefault="003A6578" w:rsidP="003A6578">
            <w:pPr>
              <w:spacing w:line="276" w:lineRule="auto"/>
              <w:ind w:left="-113" w:firstLine="113"/>
              <w:jc w:val="center"/>
              <w:rPr>
                <w:b/>
              </w:rPr>
            </w:pPr>
            <w:r w:rsidRPr="009B69BF">
              <w:rPr>
                <w:b/>
              </w:rPr>
              <w:t>Наименование товара, работы, услуги</w:t>
            </w:r>
          </w:p>
        </w:tc>
        <w:tc>
          <w:tcPr>
            <w:tcW w:w="1276" w:type="dxa"/>
            <w:gridSpan w:val="2"/>
          </w:tcPr>
          <w:p w:rsidR="003A6578" w:rsidRDefault="003A6578" w:rsidP="003A6578">
            <w:pPr>
              <w:spacing w:line="276" w:lineRule="auto"/>
              <w:ind w:left="-113" w:firstLine="113"/>
              <w:rPr>
                <w:b/>
              </w:rPr>
            </w:pPr>
            <w:r>
              <w:rPr>
                <w:b/>
              </w:rPr>
              <w:t xml:space="preserve">Места </w:t>
            </w:r>
          </w:p>
          <w:p w:rsidR="003A6578" w:rsidRPr="005313CA" w:rsidRDefault="003A6578" w:rsidP="003A6578">
            <w:pPr>
              <w:spacing w:line="276" w:lineRule="auto"/>
              <w:ind w:left="35" w:hanging="35"/>
              <w:rPr>
                <w:b/>
                <w:lang w:val="en-US"/>
              </w:rPr>
            </w:pPr>
            <w:r>
              <w:rPr>
                <w:b/>
              </w:rPr>
              <w:t>поставки товара</w:t>
            </w:r>
          </w:p>
        </w:tc>
        <w:tc>
          <w:tcPr>
            <w:tcW w:w="709" w:type="dxa"/>
          </w:tcPr>
          <w:p w:rsidR="003A6578" w:rsidRPr="009B69BF" w:rsidRDefault="003A6578" w:rsidP="003A6578">
            <w:pPr>
              <w:spacing w:line="276" w:lineRule="auto"/>
              <w:ind w:left="-113" w:firstLine="113"/>
              <w:jc w:val="center"/>
              <w:rPr>
                <w:b/>
              </w:rPr>
            </w:pPr>
          </w:p>
          <w:p w:rsidR="003A6578" w:rsidRPr="009B69BF" w:rsidRDefault="003A6578" w:rsidP="003A6578">
            <w:pPr>
              <w:spacing w:line="276" w:lineRule="auto"/>
              <w:ind w:left="-113" w:firstLine="113"/>
              <w:jc w:val="center"/>
              <w:rPr>
                <w:b/>
              </w:rPr>
            </w:pPr>
            <w:r w:rsidRPr="009B69BF">
              <w:rPr>
                <w:b/>
              </w:rPr>
              <w:t xml:space="preserve">ГОСТ </w:t>
            </w:r>
          </w:p>
        </w:tc>
        <w:tc>
          <w:tcPr>
            <w:tcW w:w="708" w:type="dxa"/>
            <w:vAlign w:val="center"/>
          </w:tcPr>
          <w:p w:rsidR="003A6578" w:rsidRPr="009B69BF" w:rsidRDefault="003A6578" w:rsidP="003A6578">
            <w:pPr>
              <w:spacing w:line="276" w:lineRule="auto"/>
              <w:ind w:left="-113" w:firstLine="113"/>
              <w:jc w:val="center"/>
              <w:rPr>
                <w:b/>
              </w:rPr>
            </w:pPr>
            <w:r w:rsidRPr="009B69BF">
              <w:rPr>
                <w:b/>
              </w:rPr>
              <w:t>Ед. изм.</w:t>
            </w:r>
          </w:p>
        </w:tc>
        <w:tc>
          <w:tcPr>
            <w:tcW w:w="960" w:type="dxa"/>
            <w:vAlign w:val="center"/>
          </w:tcPr>
          <w:p w:rsidR="003A6578" w:rsidRPr="009B69BF" w:rsidRDefault="003A6578" w:rsidP="003A6578">
            <w:pPr>
              <w:spacing w:line="276" w:lineRule="auto"/>
              <w:ind w:left="-113" w:firstLine="113"/>
              <w:jc w:val="center"/>
              <w:rPr>
                <w:b/>
              </w:rPr>
            </w:pPr>
            <w:r w:rsidRPr="009B69BF">
              <w:rPr>
                <w:b/>
              </w:rPr>
              <w:t>Кол</w:t>
            </w:r>
            <w:r>
              <w:rPr>
                <w:b/>
              </w:rPr>
              <w:t>-</w:t>
            </w:r>
            <w:r w:rsidRPr="009B69BF">
              <w:rPr>
                <w:b/>
              </w:rPr>
              <w:t>во (объем)</w:t>
            </w:r>
          </w:p>
        </w:tc>
        <w:tc>
          <w:tcPr>
            <w:tcW w:w="1842" w:type="dxa"/>
            <w:gridSpan w:val="3"/>
          </w:tcPr>
          <w:p w:rsidR="003A6578" w:rsidRPr="002525FA" w:rsidRDefault="003A6578" w:rsidP="003A6578">
            <w:pPr>
              <w:spacing w:line="276" w:lineRule="auto"/>
              <w:jc w:val="center"/>
              <w:rPr>
                <w:b/>
              </w:rPr>
            </w:pPr>
            <w:r w:rsidRPr="002525FA">
              <w:rPr>
                <w:b/>
              </w:rPr>
              <w:t>Цена за ед.  без НДС</w:t>
            </w:r>
          </w:p>
        </w:tc>
        <w:tc>
          <w:tcPr>
            <w:tcW w:w="2127" w:type="dxa"/>
          </w:tcPr>
          <w:p w:rsidR="003A6578" w:rsidRPr="002525FA" w:rsidRDefault="003A6578" w:rsidP="003A6578">
            <w:pPr>
              <w:spacing w:line="276" w:lineRule="auto"/>
              <w:jc w:val="center"/>
              <w:rPr>
                <w:b/>
              </w:rPr>
            </w:pPr>
            <w:r w:rsidRPr="002525FA">
              <w:rPr>
                <w:b/>
              </w:rPr>
              <w:t>Цена за ед.  с НДС</w:t>
            </w:r>
          </w:p>
        </w:tc>
        <w:tc>
          <w:tcPr>
            <w:tcW w:w="2126" w:type="dxa"/>
          </w:tcPr>
          <w:p w:rsidR="003A6578" w:rsidRPr="002525FA" w:rsidRDefault="003A6578" w:rsidP="003A6578">
            <w:pPr>
              <w:spacing w:line="276" w:lineRule="auto"/>
              <w:jc w:val="center"/>
              <w:rPr>
                <w:b/>
              </w:rPr>
            </w:pPr>
            <w:r w:rsidRPr="002525FA">
              <w:rPr>
                <w:b/>
              </w:rPr>
              <w:t xml:space="preserve">Сумма без НДС </w:t>
            </w:r>
          </w:p>
        </w:tc>
        <w:tc>
          <w:tcPr>
            <w:tcW w:w="2411" w:type="dxa"/>
          </w:tcPr>
          <w:p w:rsidR="003A6578" w:rsidRPr="002525FA" w:rsidRDefault="003A6578" w:rsidP="003A6578">
            <w:pPr>
              <w:spacing w:line="276" w:lineRule="auto"/>
              <w:jc w:val="center"/>
              <w:rPr>
                <w:b/>
              </w:rPr>
            </w:pPr>
            <w:r w:rsidRPr="002525FA">
              <w:rPr>
                <w:b/>
              </w:rPr>
              <w:t>Сумма с НДС</w:t>
            </w:r>
          </w:p>
        </w:tc>
      </w:tr>
      <w:tr w:rsidR="003A6578" w:rsidRPr="009B69BF" w:rsidTr="005034D7">
        <w:trPr>
          <w:gridAfter w:val="1"/>
          <w:wAfter w:w="11681" w:type="dxa"/>
          <w:trHeight w:val="1148"/>
        </w:trPr>
        <w:tc>
          <w:tcPr>
            <w:tcW w:w="616" w:type="dxa"/>
            <w:vAlign w:val="center"/>
          </w:tcPr>
          <w:p w:rsidR="003A6578" w:rsidRPr="009B69BF" w:rsidRDefault="003A6578" w:rsidP="003A6578">
            <w:pPr>
              <w:jc w:val="center"/>
              <w:rPr>
                <w:b/>
              </w:rPr>
            </w:pPr>
            <w:r w:rsidRPr="009B69BF">
              <w:lastRenderedPageBreak/>
              <w:t>1</w:t>
            </w:r>
          </w:p>
        </w:tc>
        <w:tc>
          <w:tcPr>
            <w:tcW w:w="2502" w:type="dxa"/>
            <w:gridSpan w:val="3"/>
            <w:vAlign w:val="center"/>
          </w:tcPr>
          <w:p w:rsidR="003A6578" w:rsidRPr="00C300D1" w:rsidRDefault="003A6578" w:rsidP="003A6578">
            <w:pPr>
              <w:jc w:val="both"/>
            </w:pPr>
          </w:p>
        </w:tc>
        <w:tc>
          <w:tcPr>
            <w:tcW w:w="1276" w:type="dxa"/>
            <w:gridSpan w:val="2"/>
          </w:tcPr>
          <w:p w:rsidR="003A6578" w:rsidRPr="009B69BF" w:rsidRDefault="003A6578" w:rsidP="003A6578">
            <w:pPr>
              <w:spacing w:line="276" w:lineRule="auto"/>
              <w:rPr>
                <w:b/>
              </w:rPr>
            </w:pPr>
          </w:p>
        </w:tc>
        <w:tc>
          <w:tcPr>
            <w:tcW w:w="709" w:type="dxa"/>
          </w:tcPr>
          <w:p w:rsidR="003A6578" w:rsidRPr="009B69BF" w:rsidRDefault="003A6578" w:rsidP="003A6578">
            <w:pPr>
              <w:spacing w:line="276" w:lineRule="auto"/>
              <w:jc w:val="center"/>
              <w:rPr>
                <w:b/>
              </w:rPr>
            </w:pPr>
          </w:p>
        </w:tc>
        <w:tc>
          <w:tcPr>
            <w:tcW w:w="708" w:type="dxa"/>
            <w:vAlign w:val="center"/>
          </w:tcPr>
          <w:p w:rsidR="003A6578" w:rsidRPr="009B69BF" w:rsidRDefault="003A6578" w:rsidP="003A6578">
            <w:pPr>
              <w:spacing w:line="276" w:lineRule="auto"/>
              <w:jc w:val="center"/>
              <w:rPr>
                <w:b/>
              </w:rPr>
            </w:pPr>
          </w:p>
        </w:tc>
        <w:tc>
          <w:tcPr>
            <w:tcW w:w="960" w:type="dxa"/>
            <w:vAlign w:val="center"/>
          </w:tcPr>
          <w:p w:rsidR="003A6578" w:rsidRPr="009B69BF" w:rsidRDefault="003A6578" w:rsidP="003A6578">
            <w:pPr>
              <w:spacing w:line="276" w:lineRule="auto"/>
              <w:jc w:val="center"/>
              <w:rPr>
                <w:b/>
              </w:rPr>
            </w:pPr>
          </w:p>
        </w:tc>
        <w:tc>
          <w:tcPr>
            <w:tcW w:w="1842" w:type="dxa"/>
            <w:gridSpan w:val="3"/>
          </w:tcPr>
          <w:p w:rsidR="003A6578" w:rsidRPr="009B69BF" w:rsidRDefault="003A6578" w:rsidP="003A6578">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3A6578" w:rsidRPr="009B69BF" w:rsidRDefault="003A6578" w:rsidP="003A6578">
            <w:pPr>
              <w:spacing w:line="276" w:lineRule="auto"/>
              <w:jc w:val="both"/>
              <w:rPr>
                <w:i/>
              </w:rPr>
            </w:pPr>
            <w:r>
              <w:rPr>
                <w:i/>
              </w:rPr>
              <w:t xml:space="preserve">Указать цену </w:t>
            </w:r>
          </w:p>
        </w:tc>
        <w:tc>
          <w:tcPr>
            <w:tcW w:w="2127" w:type="dxa"/>
          </w:tcPr>
          <w:p w:rsidR="003A6578" w:rsidRPr="009B69BF" w:rsidRDefault="003A6578" w:rsidP="003A6578">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3A6578" w:rsidRPr="009B69BF" w:rsidRDefault="003A6578" w:rsidP="003A6578">
            <w:pPr>
              <w:spacing w:line="276" w:lineRule="auto"/>
              <w:jc w:val="both"/>
              <w:rPr>
                <w:i/>
              </w:rPr>
            </w:pPr>
            <w:r w:rsidRPr="009B69BF">
              <w:rPr>
                <w:i/>
              </w:rPr>
              <w:t xml:space="preserve">Указать цену </w:t>
            </w:r>
          </w:p>
        </w:tc>
        <w:tc>
          <w:tcPr>
            <w:tcW w:w="2126" w:type="dxa"/>
          </w:tcPr>
          <w:p w:rsidR="003A6578" w:rsidRPr="009B69BF" w:rsidRDefault="003A6578" w:rsidP="003A6578">
            <w:pPr>
              <w:spacing w:line="276" w:lineRule="auto"/>
              <w:jc w:val="both"/>
              <w:rPr>
                <w:i/>
              </w:rPr>
            </w:pPr>
            <w:r w:rsidRPr="009B69BF">
              <w:rPr>
                <w:i/>
              </w:rPr>
              <w:t xml:space="preserve">Указать </w:t>
            </w:r>
            <w:r>
              <w:rPr>
                <w:i/>
              </w:rPr>
              <w:t>сумму без НДС</w:t>
            </w:r>
          </w:p>
        </w:tc>
        <w:tc>
          <w:tcPr>
            <w:tcW w:w="2411" w:type="dxa"/>
          </w:tcPr>
          <w:p w:rsidR="003A6578" w:rsidRPr="009B69BF" w:rsidRDefault="003A6578" w:rsidP="003A6578">
            <w:pPr>
              <w:spacing w:line="276" w:lineRule="auto"/>
              <w:jc w:val="both"/>
              <w:rPr>
                <w:i/>
              </w:rPr>
            </w:pPr>
            <w:r w:rsidRPr="009B69BF">
              <w:rPr>
                <w:i/>
              </w:rPr>
              <w:t xml:space="preserve">Указать </w:t>
            </w:r>
            <w:r>
              <w:rPr>
                <w:i/>
              </w:rPr>
              <w:t>сумму с НДС</w:t>
            </w:r>
          </w:p>
        </w:tc>
      </w:tr>
      <w:tr w:rsidR="003A6578" w:rsidRPr="009B69BF" w:rsidTr="005C1B1A">
        <w:trPr>
          <w:gridAfter w:val="1"/>
          <w:wAfter w:w="11681" w:type="dxa"/>
          <w:trHeight w:val="844"/>
        </w:trPr>
        <w:tc>
          <w:tcPr>
            <w:tcW w:w="616" w:type="dxa"/>
            <w:vAlign w:val="center"/>
          </w:tcPr>
          <w:p w:rsidR="003A6578" w:rsidRPr="009B69BF" w:rsidRDefault="003A6578" w:rsidP="003A6578">
            <w:pPr>
              <w:jc w:val="center"/>
            </w:pPr>
            <w:r>
              <w:t>2</w:t>
            </w:r>
          </w:p>
        </w:tc>
        <w:tc>
          <w:tcPr>
            <w:tcW w:w="2502" w:type="dxa"/>
            <w:gridSpan w:val="3"/>
            <w:vAlign w:val="center"/>
          </w:tcPr>
          <w:p w:rsidR="003A6578" w:rsidRPr="00BF376D" w:rsidRDefault="003A6578" w:rsidP="003A6578">
            <w:pPr>
              <w:jc w:val="both"/>
              <w:rPr>
                <w:sz w:val="28"/>
                <w:szCs w:val="28"/>
              </w:rPr>
            </w:pPr>
          </w:p>
        </w:tc>
        <w:tc>
          <w:tcPr>
            <w:tcW w:w="1276" w:type="dxa"/>
            <w:gridSpan w:val="2"/>
          </w:tcPr>
          <w:p w:rsidR="003A6578" w:rsidRPr="009B69BF" w:rsidRDefault="003A6578" w:rsidP="003A6578">
            <w:pPr>
              <w:spacing w:line="276" w:lineRule="auto"/>
              <w:rPr>
                <w:b/>
              </w:rPr>
            </w:pPr>
          </w:p>
        </w:tc>
        <w:tc>
          <w:tcPr>
            <w:tcW w:w="709" w:type="dxa"/>
          </w:tcPr>
          <w:p w:rsidR="003A6578" w:rsidRPr="009B69BF" w:rsidRDefault="003A6578" w:rsidP="003A6578">
            <w:pPr>
              <w:spacing w:line="276" w:lineRule="auto"/>
              <w:jc w:val="center"/>
              <w:rPr>
                <w:b/>
              </w:rPr>
            </w:pPr>
          </w:p>
        </w:tc>
        <w:tc>
          <w:tcPr>
            <w:tcW w:w="708" w:type="dxa"/>
            <w:vAlign w:val="center"/>
          </w:tcPr>
          <w:p w:rsidR="003A6578" w:rsidRPr="009B69BF" w:rsidRDefault="003A6578" w:rsidP="003A6578">
            <w:pPr>
              <w:spacing w:line="276" w:lineRule="auto"/>
              <w:jc w:val="center"/>
              <w:rPr>
                <w:b/>
              </w:rPr>
            </w:pPr>
          </w:p>
        </w:tc>
        <w:tc>
          <w:tcPr>
            <w:tcW w:w="960" w:type="dxa"/>
            <w:vAlign w:val="center"/>
          </w:tcPr>
          <w:p w:rsidR="003A6578" w:rsidRPr="009B69BF" w:rsidRDefault="003A6578" w:rsidP="003A6578">
            <w:pPr>
              <w:spacing w:line="276" w:lineRule="auto"/>
              <w:jc w:val="center"/>
              <w:rPr>
                <w:b/>
              </w:rPr>
            </w:pPr>
          </w:p>
        </w:tc>
        <w:tc>
          <w:tcPr>
            <w:tcW w:w="1842" w:type="dxa"/>
            <w:gridSpan w:val="3"/>
          </w:tcPr>
          <w:p w:rsidR="003A6578" w:rsidRPr="009B69BF" w:rsidRDefault="003A6578" w:rsidP="003A6578">
            <w:pPr>
              <w:spacing w:line="276" w:lineRule="auto"/>
              <w:jc w:val="both"/>
              <w:rPr>
                <w:i/>
              </w:rPr>
            </w:pPr>
          </w:p>
        </w:tc>
        <w:tc>
          <w:tcPr>
            <w:tcW w:w="2127" w:type="dxa"/>
          </w:tcPr>
          <w:p w:rsidR="003A6578" w:rsidRPr="009B69BF" w:rsidRDefault="003A6578" w:rsidP="003A6578">
            <w:pPr>
              <w:spacing w:line="276" w:lineRule="auto"/>
              <w:jc w:val="both"/>
              <w:rPr>
                <w:i/>
              </w:rPr>
            </w:pPr>
          </w:p>
        </w:tc>
        <w:tc>
          <w:tcPr>
            <w:tcW w:w="2126" w:type="dxa"/>
          </w:tcPr>
          <w:p w:rsidR="003A6578" w:rsidRPr="009B69BF" w:rsidRDefault="003A6578" w:rsidP="003A6578">
            <w:pPr>
              <w:spacing w:line="276" w:lineRule="auto"/>
              <w:jc w:val="both"/>
              <w:rPr>
                <w:i/>
              </w:rPr>
            </w:pPr>
          </w:p>
        </w:tc>
        <w:tc>
          <w:tcPr>
            <w:tcW w:w="2411" w:type="dxa"/>
          </w:tcPr>
          <w:p w:rsidR="003A6578" w:rsidRPr="009B69BF" w:rsidRDefault="003A6578" w:rsidP="003A6578">
            <w:pPr>
              <w:spacing w:line="276" w:lineRule="auto"/>
              <w:jc w:val="both"/>
              <w:rPr>
                <w:i/>
              </w:rPr>
            </w:pPr>
          </w:p>
        </w:tc>
      </w:tr>
      <w:tr w:rsidR="003A6578" w:rsidRPr="009B69BF" w:rsidTr="005034D7">
        <w:trPr>
          <w:gridAfter w:val="1"/>
          <w:wAfter w:w="11681" w:type="dxa"/>
        </w:trPr>
        <w:tc>
          <w:tcPr>
            <w:tcW w:w="4394" w:type="dxa"/>
            <w:gridSpan w:val="6"/>
          </w:tcPr>
          <w:p w:rsidR="003A6578" w:rsidRPr="009B69BF" w:rsidRDefault="003A6578" w:rsidP="003A6578">
            <w:pPr>
              <w:spacing w:line="276" w:lineRule="auto"/>
              <w:rPr>
                <w:b/>
              </w:rPr>
            </w:pPr>
            <w:r w:rsidRPr="009B69BF">
              <w:rPr>
                <w:b/>
              </w:rPr>
              <w:t xml:space="preserve">                      </w:t>
            </w:r>
          </w:p>
          <w:p w:rsidR="003A6578" w:rsidRPr="009B69BF" w:rsidRDefault="003A6578" w:rsidP="003A6578">
            <w:pPr>
              <w:spacing w:line="276" w:lineRule="auto"/>
              <w:jc w:val="center"/>
            </w:pPr>
            <w:r w:rsidRPr="009B69BF">
              <w:rPr>
                <w:b/>
              </w:rPr>
              <w:t>ИТОГО</w:t>
            </w:r>
          </w:p>
        </w:tc>
        <w:tc>
          <w:tcPr>
            <w:tcW w:w="709" w:type="dxa"/>
          </w:tcPr>
          <w:p w:rsidR="003A6578" w:rsidRPr="009B69BF" w:rsidRDefault="003A6578" w:rsidP="003A6578">
            <w:pPr>
              <w:spacing w:line="276" w:lineRule="auto"/>
              <w:jc w:val="both"/>
            </w:pPr>
          </w:p>
        </w:tc>
        <w:tc>
          <w:tcPr>
            <w:tcW w:w="708" w:type="dxa"/>
          </w:tcPr>
          <w:p w:rsidR="003A6578" w:rsidRPr="009B69BF" w:rsidRDefault="003A6578" w:rsidP="003A6578">
            <w:pPr>
              <w:spacing w:line="276" w:lineRule="auto"/>
              <w:jc w:val="both"/>
            </w:pPr>
            <w:r w:rsidRPr="009B69BF">
              <w:t>-</w:t>
            </w:r>
          </w:p>
        </w:tc>
        <w:tc>
          <w:tcPr>
            <w:tcW w:w="960" w:type="dxa"/>
          </w:tcPr>
          <w:p w:rsidR="003A6578" w:rsidRPr="009B69BF" w:rsidRDefault="003A6578" w:rsidP="003A6578">
            <w:pPr>
              <w:spacing w:line="276" w:lineRule="auto"/>
              <w:jc w:val="both"/>
            </w:pPr>
            <w:r w:rsidRPr="009B69BF">
              <w:t>-</w:t>
            </w:r>
          </w:p>
        </w:tc>
        <w:tc>
          <w:tcPr>
            <w:tcW w:w="1842" w:type="dxa"/>
            <w:gridSpan w:val="3"/>
          </w:tcPr>
          <w:p w:rsidR="003A6578" w:rsidRPr="009B69BF" w:rsidRDefault="003A6578" w:rsidP="003A6578">
            <w:pPr>
              <w:spacing w:line="276" w:lineRule="auto"/>
              <w:jc w:val="both"/>
            </w:pPr>
            <w:r w:rsidRPr="009B69BF">
              <w:t>-</w:t>
            </w:r>
          </w:p>
        </w:tc>
        <w:tc>
          <w:tcPr>
            <w:tcW w:w="2127" w:type="dxa"/>
          </w:tcPr>
          <w:p w:rsidR="003A6578" w:rsidRPr="009B69BF" w:rsidRDefault="003A6578" w:rsidP="003A6578">
            <w:pPr>
              <w:spacing w:line="276" w:lineRule="auto"/>
              <w:jc w:val="both"/>
            </w:pPr>
            <w:r w:rsidRPr="009B69BF">
              <w:t>-</w:t>
            </w:r>
          </w:p>
        </w:tc>
        <w:tc>
          <w:tcPr>
            <w:tcW w:w="2126" w:type="dxa"/>
          </w:tcPr>
          <w:p w:rsidR="003A6578" w:rsidRPr="009B69BF" w:rsidRDefault="003A6578" w:rsidP="003A6578">
            <w:pPr>
              <w:spacing w:line="276" w:lineRule="auto"/>
              <w:ind w:left="-108"/>
              <w:jc w:val="both"/>
            </w:pPr>
            <w:r w:rsidRPr="009B69BF">
              <w:rPr>
                <w:i/>
              </w:rPr>
              <w:t>Указать сумму всего без учета НДС</w:t>
            </w:r>
          </w:p>
        </w:tc>
        <w:tc>
          <w:tcPr>
            <w:tcW w:w="2411" w:type="dxa"/>
          </w:tcPr>
          <w:p w:rsidR="003A6578" w:rsidRPr="009B69BF" w:rsidRDefault="003A6578" w:rsidP="003A6578">
            <w:pPr>
              <w:spacing w:line="276" w:lineRule="auto"/>
              <w:jc w:val="both"/>
            </w:pPr>
            <w:r w:rsidRPr="009B69BF">
              <w:rPr>
                <w:i/>
              </w:rPr>
              <w:t>Указать сумму всего с учетом НДС</w:t>
            </w:r>
          </w:p>
        </w:tc>
      </w:tr>
      <w:tr w:rsidR="003A6578" w:rsidRPr="009B69BF" w:rsidTr="005E059E">
        <w:trPr>
          <w:gridAfter w:val="1"/>
          <w:wAfter w:w="11681" w:type="dxa"/>
        </w:trPr>
        <w:tc>
          <w:tcPr>
            <w:tcW w:w="3118" w:type="dxa"/>
            <w:gridSpan w:val="4"/>
          </w:tcPr>
          <w:p w:rsidR="003A6578" w:rsidRPr="009B69BF" w:rsidRDefault="003A6578" w:rsidP="003A6578">
            <w:pPr>
              <w:spacing w:line="276" w:lineRule="auto"/>
              <w:jc w:val="both"/>
              <w:rPr>
                <w:b/>
              </w:rPr>
            </w:pPr>
            <w:r w:rsidRPr="009B69BF">
              <w:rPr>
                <w:b/>
                <w:bCs/>
              </w:rPr>
              <w:t>Порядок формирования предложенной цены</w:t>
            </w:r>
          </w:p>
        </w:tc>
        <w:tc>
          <w:tcPr>
            <w:tcW w:w="1134" w:type="dxa"/>
          </w:tcPr>
          <w:p w:rsidR="003A6578" w:rsidRPr="009B69BF" w:rsidRDefault="003A6578" w:rsidP="003A6578">
            <w:pPr>
              <w:spacing w:line="276" w:lineRule="auto"/>
              <w:ind w:left="142"/>
              <w:jc w:val="both"/>
              <w:rPr>
                <w:bCs/>
              </w:rPr>
            </w:pPr>
          </w:p>
        </w:tc>
        <w:tc>
          <w:tcPr>
            <w:tcW w:w="11025" w:type="dxa"/>
            <w:gridSpan w:val="10"/>
          </w:tcPr>
          <w:p w:rsidR="003A6578" w:rsidRPr="009B69BF" w:rsidRDefault="003A6578" w:rsidP="003A6578">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3A6578" w:rsidRPr="009B69BF" w:rsidTr="005E059E">
        <w:trPr>
          <w:gridAfter w:val="1"/>
          <w:wAfter w:w="11681" w:type="dxa"/>
        </w:trPr>
        <w:tc>
          <w:tcPr>
            <w:tcW w:w="848" w:type="dxa"/>
            <w:gridSpan w:val="2"/>
          </w:tcPr>
          <w:p w:rsidR="003A6578" w:rsidRPr="009B69BF" w:rsidRDefault="003A6578" w:rsidP="003A6578">
            <w:pPr>
              <w:spacing w:line="276" w:lineRule="auto"/>
              <w:jc w:val="both"/>
              <w:rPr>
                <w:b/>
                <w:bCs/>
                <w:sz w:val="28"/>
                <w:szCs w:val="28"/>
              </w:rPr>
            </w:pPr>
          </w:p>
        </w:tc>
        <w:tc>
          <w:tcPr>
            <w:tcW w:w="14429" w:type="dxa"/>
            <w:gridSpan w:val="13"/>
          </w:tcPr>
          <w:p w:rsidR="003A6578" w:rsidRPr="009B69BF" w:rsidRDefault="003A6578" w:rsidP="003A6578">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3A6578" w:rsidRPr="009B69BF" w:rsidTr="005E059E">
        <w:trPr>
          <w:gridAfter w:val="1"/>
          <w:wAfter w:w="11681" w:type="dxa"/>
        </w:trPr>
        <w:tc>
          <w:tcPr>
            <w:tcW w:w="616" w:type="dxa"/>
            <w:vMerge w:val="restart"/>
          </w:tcPr>
          <w:p w:rsidR="003A6578" w:rsidRPr="009B69BF" w:rsidRDefault="003A6578" w:rsidP="003A6578">
            <w:pPr>
              <w:spacing w:line="276" w:lineRule="auto"/>
              <w:jc w:val="both"/>
              <w:rPr>
                <w:i/>
              </w:rPr>
            </w:pPr>
          </w:p>
        </w:tc>
        <w:tc>
          <w:tcPr>
            <w:tcW w:w="2502" w:type="dxa"/>
            <w:gridSpan w:val="3"/>
            <w:vMerge w:val="restart"/>
          </w:tcPr>
          <w:p w:rsidR="003A6578" w:rsidRPr="009B69BF" w:rsidRDefault="003A6578" w:rsidP="003A6578">
            <w:pPr>
              <w:spacing w:line="276" w:lineRule="auto"/>
              <w:jc w:val="both"/>
              <w:rPr>
                <w:i/>
              </w:rPr>
            </w:pPr>
            <w:r w:rsidRPr="009B69BF">
              <w:rPr>
                <w:i/>
              </w:rPr>
              <w:t xml:space="preserve">Указать наименование товара, работы, услуги, с указанием </w:t>
            </w:r>
            <w:r w:rsidRPr="009B69BF">
              <w:rPr>
                <w:i/>
              </w:rPr>
              <w:lastRenderedPageBreak/>
              <w:t>марки, модели, названия.</w:t>
            </w:r>
          </w:p>
          <w:p w:rsidR="003A6578" w:rsidRPr="009B69BF" w:rsidRDefault="003A6578" w:rsidP="003A6578">
            <w:pPr>
              <w:spacing w:line="276" w:lineRule="auto"/>
              <w:jc w:val="both"/>
              <w:rPr>
                <w:i/>
              </w:rPr>
            </w:pPr>
          </w:p>
        </w:tc>
        <w:tc>
          <w:tcPr>
            <w:tcW w:w="1134" w:type="dxa"/>
          </w:tcPr>
          <w:p w:rsidR="003A6578" w:rsidRPr="009B69BF" w:rsidRDefault="003A6578" w:rsidP="003A6578">
            <w:pPr>
              <w:spacing w:line="276" w:lineRule="auto"/>
              <w:jc w:val="both"/>
              <w:rPr>
                <w:bCs/>
              </w:rPr>
            </w:pPr>
          </w:p>
        </w:tc>
        <w:tc>
          <w:tcPr>
            <w:tcW w:w="4198" w:type="dxa"/>
            <w:gridSpan w:val="5"/>
          </w:tcPr>
          <w:p w:rsidR="003A6578" w:rsidRPr="009B69BF" w:rsidRDefault="003A6578" w:rsidP="003A6578">
            <w:pPr>
              <w:spacing w:line="276" w:lineRule="auto"/>
              <w:jc w:val="both"/>
            </w:pPr>
            <w:r w:rsidRPr="009B69BF">
              <w:rPr>
                <w:bCs/>
              </w:rPr>
              <w:t>Нормативные документы, согласно которым установлены требования</w:t>
            </w:r>
          </w:p>
        </w:tc>
        <w:tc>
          <w:tcPr>
            <w:tcW w:w="6827" w:type="dxa"/>
            <w:gridSpan w:val="5"/>
          </w:tcPr>
          <w:p w:rsidR="003A6578" w:rsidRPr="009B69BF" w:rsidRDefault="003A6578" w:rsidP="003A6578">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3A6578" w:rsidRPr="009B69BF" w:rsidRDefault="003A6578" w:rsidP="003A6578">
            <w:pPr>
              <w:spacing w:line="276" w:lineRule="auto"/>
              <w:jc w:val="both"/>
              <w:rPr>
                <w:bCs/>
                <w:i/>
              </w:rPr>
            </w:pPr>
            <w:r w:rsidRPr="009B69BF">
              <w:rPr>
                <w:bCs/>
                <w:i/>
              </w:rPr>
              <w:t>Участник должен указать наименование и реквизиты документов, применяемых в процессе предоставления услуг.</w:t>
            </w:r>
          </w:p>
          <w:p w:rsidR="003A6578" w:rsidRPr="009B69BF" w:rsidRDefault="003A6578" w:rsidP="003A6578">
            <w:pPr>
              <w:spacing w:line="276" w:lineRule="auto"/>
              <w:jc w:val="both"/>
              <w:rPr>
                <w:i/>
                <w:sz w:val="28"/>
                <w:szCs w:val="28"/>
              </w:rPr>
            </w:pPr>
            <w:r w:rsidRPr="009B69BF">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3A6578" w:rsidRPr="009B69BF" w:rsidTr="005E059E">
        <w:trPr>
          <w:gridAfter w:val="1"/>
          <w:wAfter w:w="11681" w:type="dxa"/>
        </w:trPr>
        <w:tc>
          <w:tcPr>
            <w:tcW w:w="616" w:type="dxa"/>
            <w:vMerge/>
          </w:tcPr>
          <w:p w:rsidR="003A6578" w:rsidRPr="009B69BF" w:rsidRDefault="003A6578" w:rsidP="003A6578">
            <w:pPr>
              <w:spacing w:line="276" w:lineRule="auto"/>
              <w:jc w:val="both"/>
              <w:rPr>
                <w:i/>
                <w:sz w:val="28"/>
                <w:szCs w:val="28"/>
              </w:rPr>
            </w:pPr>
          </w:p>
        </w:tc>
        <w:tc>
          <w:tcPr>
            <w:tcW w:w="2502" w:type="dxa"/>
            <w:gridSpan w:val="3"/>
            <w:vMerge/>
          </w:tcPr>
          <w:p w:rsidR="003A6578" w:rsidRPr="009B69BF" w:rsidRDefault="003A6578" w:rsidP="003A6578">
            <w:pPr>
              <w:spacing w:line="276" w:lineRule="auto"/>
              <w:jc w:val="both"/>
              <w:rPr>
                <w:i/>
                <w:sz w:val="28"/>
                <w:szCs w:val="28"/>
              </w:rPr>
            </w:pPr>
          </w:p>
        </w:tc>
        <w:tc>
          <w:tcPr>
            <w:tcW w:w="1134" w:type="dxa"/>
          </w:tcPr>
          <w:p w:rsidR="003A6578" w:rsidRPr="009B69BF" w:rsidRDefault="003A6578" w:rsidP="003A6578">
            <w:pPr>
              <w:spacing w:line="276" w:lineRule="auto"/>
              <w:jc w:val="both"/>
              <w:rPr>
                <w:bCs/>
              </w:rPr>
            </w:pPr>
          </w:p>
        </w:tc>
        <w:tc>
          <w:tcPr>
            <w:tcW w:w="4198" w:type="dxa"/>
            <w:gridSpan w:val="5"/>
          </w:tcPr>
          <w:p w:rsidR="003A6578" w:rsidRPr="009B69BF" w:rsidRDefault="003A6578" w:rsidP="003A6578">
            <w:pPr>
              <w:spacing w:line="276" w:lineRule="auto"/>
              <w:jc w:val="both"/>
              <w:rPr>
                <w:i/>
              </w:rPr>
            </w:pPr>
            <w:r w:rsidRPr="009B69BF">
              <w:rPr>
                <w:bCs/>
              </w:rPr>
              <w:t>Технические и функциональные характеристики товара, работы, услуги</w:t>
            </w:r>
          </w:p>
        </w:tc>
        <w:tc>
          <w:tcPr>
            <w:tcW w:w="6827" w:type="dxa"/>
            <w:gridSpan w:val="5"/>
          </w:tcPr>
          <w:p w:rsidR="003A6578" w:rsidRPr="009B69BF" w:rsidRDefault="003A6578" w:rsidP="003A6578">
            <w:pPr>
              <w:spacing w:line="276" w:lineRule="auto"/>
              <w:jc w:val="both"/>
              <w:rPr>
                <w:b/>
                <w:bCs/>
                <w:i/>
              </w:rPr>
            </w:pPr>
            <w:r w:rsidRPr="009B69BF">
              <w:rPr>
                <w:b/>
                <w:bCs/>
                <w:i/>
              </w:rPr>
              <w:t>При выполнении работ, оказании услуг указывается:</w:t>
            </w:r>
          </w:p>
          <w:p w:rsidR="003A6578" w:rsidRPr="009B69BF" w:rsidRDefault="003A6578" w:rsidP="003A6578">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3A6578" w:rsidRPr="009B69BF" w:rsidRDefault="003A6578" w:rsidP="003A6578">
            <w:pPr>
              <w:spacing w:line="276" w:lineRule="auto"/>
              <w:jc w:val="both"/>
              <w:rPr>
                <w:b/>
                <w:bCs/>
                <w:i/>
              </w:rPr>
            </w:pPr>
            <w:r w:rsidRPr="009B69BF">
              <w:rPr>
                <w:b/>
                <w:bCs/>
                <w:i/>
              </w:rPr>
              <w:t xml:space="preserve">При выполнении работ, оказании услуг может быть указано: </w:t>
            </w:r>
          </w:p>
          <w:p w:rsidR="003A6578" w:rsidRPr="009B69BF" w:rsidRDefault="003A6578" w:rsidP="003A6578">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3A6578" w:rsidRPr="009B69BF" w:rsidTr="005E059E">
        <w:tc>
          <w:tcPr>
            <w:tcW w:w="616" w:type="dxa"/>
            <w:vMerge w:val="restart"/>
          </w:tcPr>
          <w:p w:rsidR="003A6578" w:rsidRPr="009B69BF" w:rsidRDefault="003A6578" w:rsidP="003A6578">
            <w:pPr>
              <w:spacing w:line="276" w:lineRule="auto"/>
              <w:jc w:val="both"/>
              <w:rPr>
                <w:i/>
                <w:sz w:val="28"/>
                <w:szCs w:val="28"/>
              </w:rPr>
            </w:pPr>
          </w:p>
        </w:tc>
        <w:tc>
          <w:tcPr>
            <w:tcW w:w="2502" w:type="dxa"/>
            <w:gridSpan w:val="3"/>
            <w:vMerge/>
          </w:tcPr>
          <w:p w:rsidR="003A6578" w:rsidRPr="009B69BF" w:rsidRDefault="003A6578" w:rsidP="003A6578">
            <w:pPr>
              <w:spacing w:line="276" w:lineRule="auto"/>
              <w:jc w:val="both"/>
              <w:rPr>
                <w:i/>
                <w:sz w:val="28"/>
                <w:szCs w:val="28"/>
              </w:rPr>
            </w:pPr>
          </w:p>
        </w:tc>
        <w:tc>
          <w:tcPr>
            <w:tcW w:w="1134" w:type="dxa"/>
          </w:tcPr>
          <w:p w:rsidR="003A6578" w:rsidRPr="009B69BF" w:rsidRDefault="003A6578" w:rsidP="003A6578">
            <w:pPr>
              <w:spacing w:line="276" w:lineRule="auto"/>
              <w:jc w:val="both"/>
              <w:rPr>
                <w:bCs/>
              </w:rPr>
            </w:pPr>
          </w:p>
        </w:tc>
        <w:tc>
          <w:tcPr>
            <w:tcW w:w="4198" w:type="dxa"/>
            <w:gridSpan w:val="5"/>
          </w:tcPr>
          <w:p w:rsidR="003A6578" w:rsidRPr="009B69BF" w:rsidRDefault="003A6578" w:rsidP="003A6578">
            <w:pPr>
              <w:spacing w:line="276" w:lineRule="auto"/>
              <w:jc w:val="both"/>
              <w:rPr>
                <w:i/>
              </w:rPr>
            </w:pPr>
            <w:r w:rsidRPr="009B69BF">
              <w:rPr>
                <w:bCs/>
              </w:rPr>
              <w:t>Характеристики товаров, работ, услуг, относящиеся к безопасности</w:t>
            </w:r>
          </w:p>
        </w:tc>
        <w:tc>
          <w:tcPr>
            <w:tcW w:w="6827" w:type="dxa"/>
            <w:gridSpan w:val="5"/>
          </w:tcPr>
          <w:p w:rsidR="003A6578" w:rsidRPr="009B69BF" w:rsidRDefault="003A6578" w:rsidP="003A6578">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A6578" w:rsidRPr="009B69BF" w:rsidRDefault="003A6578" w:rsidP="003A6578">
            <w:pPr>
              <w:spacing w:line="276" w:lineRule="auto"/>
              <w:jc w:val="both"/>
              <w:rPr>
                <w:bCs/>
                <w:i/>
              </w:rPr>
            </w:pPr>
          </w:p>
          <w:p w:rsidR="003A6578" w:rsidRPr="009B69BF" w:rsidRDefault="003A6578" w:rsidP="003A6578">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c>
          <w:tcPr>
            <w:tcW w:w="11681" w:type="dxa"/>
            <w:tcBorders>
              <w:top w:val="nil"/>
            </w:tcBorders>
          </w:tcPr>
          <w:p w:rsidR="003A6578" w:rsidRPr="009B69BF" w:rsidRDefault="003A6578" w:rsidP="003A6578">
            <w:pPr>
              <w:spacing w:line="276" w:lineRule="auto"/>
              <w:jc w:val="both"/>
              <w:rPr>
                <w:bCs/>
                <w:i/>
              </w:rPr>
            </w:pPr>
          </w:p>
        </w:tc>
      </w:tr>
      <w:tr w:rsidR="003A6578" w:rsidRPr="009B69BF" w:rsidTr="005E059E">
        <w:tc>
          <w:tcPr>
            <w:tcW w:w="616" w:type="dxa"/>
            <w:vMerge/>
          </w:tcPr>
          <w:p w:rsidR="003A6578" w:rsidRPr="009B69BF" w:rsidRDefault="003A6578" w:rsidP="003A6578">
            <w:pPr>
              <w:spacing w:line="276" w:lineRule="auto"/>
              <w:jc w:val="both"/>
              <w:rPr>
                <w:i/>
                <w:sz w:val="28"/>
                <w:szCs w:val="28"/>
              </w:rPr>
            </w:pPr>
          </w:p>
        </w:tc>
        <w:tc>
          <w:tcPr>
            <w:tcW w:w="2502" w:type="dxa"/>
            <w:gridSpan w:val="3"/>
            <w:vMerge/>
          </w:tcPr>
          <w:p w:rsidR="003A6578" w:rsidRPr="009B69BF" w:rsidRDefault="003A6578" w:rsidP="003A6578">
            <w:pPr>
              <w:spacing w:line="276" w:lineRule="auto"/>
              <w:jc w:val="both"/>
              <w:rPr>
                <w:i/>
                <w:sz w:val="28"/>
                <w:szCs w:val="28"/>
              </w:rPr>
            </w:pPr>
          </w:p>
        </w:tc>
        <w:tc>
          <w:tcPr>
            <w:tcW w:w="1134" w:type="dxa"/>
          </w:tcPr>
          <w:p w:rsidR="003A6578" w:rsidRPr="009B69BF" w:rsidRDefault="003A6578" w:rsidP="003A6578">
            <w:pPr>
              <w:spacing w:line="276" w:lineRule="auto"/>
              <w:jc w:val="both"/>
              <w:rPr>
                <w:bCs/>
              </w:rPr>
            </w:pPr>
          </w:p>
        </w:tc>
        <w:tc>
          <w:tcPr>
            <w:tcW w:w="4198" w:type="dxa"/>
            <w:gridSpan w:val="5"/>
          </w:tcPr>
          <w:p w:rsidR="003A6578" w:rsidRPr="009B69BF" w:rsidRDefault="003A6578" w:rsidP="003A6578">
            <w:pPr>
              <w:spacing w:line="276" w:lineRule="auto"/>
              <w:jc w:val="both"/>
              <w:rPr>
                <w:i/>
              </w:rPr>
            </w:pPr>
            <w:r w:rsidRPr="009B69BF">
              <w:rPr>
                <w:bCs/>
              </w:rPr>
              <w:t>Характеристики товаров, работ, услуг относящиеся к качеству</w:t>
            </w:r>
          </w:p>
        </w:tc>
        <w:tc>
          <w:tcPr>
            <w:tcW w:w="6827" w:type="dxa"/>
            <w:gridSpan w:val="5"/>
          </w:tcPr>
          <w:p w:rsidR="003A6578" w:rsidRPr="009B69BF" w:rsidRDefault="003A6578" w:rsidP="003A6578">
            <w:pPr>
              <w:spacing w:line="276" w:lineRule="auto"/>
              <w:jc w:val="both"/>
              <w:rPr>
                <w:bCs/>
                <w:i/>
              </w:rPr>
            </w:pPr>
            <w:r w:rsidRPr="009B69BF">
              <w:rPr>
                <w:bCs/>
                <w:i/>
              </w:rPr>
              <w:t xml:space="preserve">Участник должен указать характеристики товаров, работ, услуг в части их качества в соответствии с требованиями </w:t>
            </w:r>
            <w:r w:rsidRPr="009B69BF">
              <w:rPr>
                <w:bCs/>
                <w:i/>
              </w:rPr>
              <w:lastRenderedPageBreak/>
              <w:t>технического задания документации (при необходимости с указанием нормативно-правовых актов, которыми установлены требования).</w:t>
            </w:r>
          </w:p>
          <w:p w:rsidR="003A6578" w:rsidRPr="009B69BF" w:rsidRDefault="003A6578" w:rsidP="003A6578">
            <w:pPr>
              <w:spacing w:line="276" w:lineRule="auto"/>
              <w:jc w:val="both"/>
              <w:rPr>
                <w:bCs/>
                <w:i/>
              </w:rPr>
            </w:pPr>
          </w:p>
          <w:p w:rsidR="003A6578" w:rsidRPr="009B69BF" w:rsidRDefault="003A6578" w:rsidP="003A6578">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c>
          <w:tcPr>
            <w:tcW w:w="11681" w:type="dxa"/>
            <w:vMerge w:val="restart"/>
            <w:tcBorders>
              <w:top w:val="nil"/>
            </w:tcBorders>
          </w:tcPr>
          <w:p w:rsidR="003A6578" w:rsidRPr="009B69BF" w:rsidRDefault="003A6578" w:rsidP="003A6578">
            <w:pPr>
              <w:spacing w:line="276" w:lineRule="auto"/>
              <w:jc w:val="both"/>
              <w:rPr>
                <w:bCs/>
                <w:i/>
              </w:rPr>
            </w:pPr>
          </w:p>
        </w:tc>
      </w:tr>
      <w:tr w:rsidR="003A6578" w:rsidRPr="009B69BF" w:rsidTr="005E059E">
        <w:tc>
          <w:tcPr>
            <w:tcW w:w="616" w:type="dxa"/>
            <w:vMerge/>
          </w:tcPr>
          <w:p w:rsidR="003A6578" w:rsidRPr="009B69BF" w:rsidRDefault="003A6578" w:rsidP="003A6578">
            <w:pPr>
              <w:spacing w:line="276" w:lineRule="auto"/>
              <w:jc w:val="both"/>
              <w:rPr>
                <w:i/>
                <w:sz w:val="28"/>
                <w:szCs w:val="28"/>
              </w:rPr>
            </w:pPr>
          </w:p>
        </w:tc>
        <w:tc>
          <w:tcPr>
            <w:tcW w:w="2502" w:type="dxa"/>
            <w:gridSpan w:val="3"/>
            <w:vMerge/>
          </w:tcPr>
          <w:p w:rsidR="003A6578" w:rsidRPr="009B69BF" w:rsidRDefault="003A6578" w:rsidP="003A6578">
            <w:pPr>
              <w:spacing w:line="276" w:lineRule="auto"/>
              <w:jc w:val="both"/>
              <w:rPr>
                <w:i/>
                <w:sz w:val="28"/>
                <w:szCs w:val="28"/>
              </w:rPr>
            </w:pPr>
          </w:p>
        </w:tc>
        <w:tc>
          <w:tcPr>
            <w:tcW w:w="1134" w:type="dxa"/>
          </w:tcPr>
          <w:p w:rsidR="003A6578" w:rsidRPr="009B69BF" w:rsidRDefault="003A6578" w:rsidP="003A6578">
            <w:pPr>
              <w:spacing w:line="276" w:lineRule="auto"/>
              <w:jc w:val="both"/>
              <w:rPr>
                <w:bCs/>
              </w:rPr>
            </w:pPr>
          </w:p>
        </w:tc>
        <w:tc>
          <w:tcPr>
            <w:tcW w:w="4252" w:type="dxa"/>
            <w:gridSpan w:val="6"/>
          </w:tcPr>
          <w:p w:rsidR="003A6578" w:rsidRPr="009B69BF" w:rsidRDefault="003A6578" w:rsidP="003A6578">
            <w:pPr>
              <w:spacing w:line="276" w:lineRule="auto"/>
              <w:jc w:val="both"/>
              <w:rPr>
                <w:i/>
              </w:rPr>
            </w:pPr>
            <w:r w:rsidRPr="009B69BF">
              <w:rPr>
                <w:bCs/>
              </w:rPr>
              <w:t>Сведения об упаковке, отгрузке товара</w:t>
            </w:r>
          </w:p>
        </w:tc>
        <w:tc>
          <w:tcPr>
            <w:tcW w:w="6773" w:type="dxa"/>
            <w:gridSpan w:val="4"/>
          </w:tcPr>
          <w:p w:rsidR="003A6578" w:rsidRPr="009B69BF" w:rsidRDefault="003A6578" w:rsidP="003A6578">
            <w:pPr>
              <w:spacing w:line="276" w:lineRule="auto"/>
              <w:jc w:val="both"/>
              <w:rPr>
                <w:b/>
                <w:bCs/>
                <w:i/>
              </w:rPr>
            </w:pPr>
            <w:r w:rsidRPr="009B69BF">
              <w:rPr>
                <w:b/>
                <w:bCs/>
                <w:i/>
              </w:rPr>
              <w:t>Колонка включается при закупке товаров.</w:t>
            </w:r>
          </w:p>
          <w:p w:rsidR="003A6578" w:rsidRPr="009B69BF" w:rsidRDefault="003A6578" w:rsidP="003A6578">
            <w:pPr>
              <w:spacing w:line="276" w:lineRule="auto"/>
              <w:jc w:val="both"/>
              <w:rPr>
                <w:bCs/>
                <w:i/>
              </w:rPr>
            </w:pPr>
            <w:r w:rsidRPr="009B69BF">
              <w:rPr>
                <w:bCs/>
                <w:i/>
              </w:rPr>
              <w:t>Перечислить характеристики в соответствии с требованиями технического задания документации с указанием конкретных значений.</w:t>
            </w:r>
          </w:p>
          <w:p w:rsidR="003A6578" w:rsidRPr="009B69BF" w:rsidRDefault="003A6578" w:rsidP="003A6578">
            <w:pPr>
              <w:spacing w:line="276" w:lineRule="auto"/>
              <w:jc w:val="both"/>
              <w:rPr>
                <w:bCs/>
                <w:i/>
              </w:rPr>
            </w:pPr>
          </w:p>
          <w:p w:rsidR="003A6578" w:rsidRPr="009B69BF" w:rsidRDefault="003A6578" w:rsidP="003A6578">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c>
          <w:tcPr>
            <w:tcW w:w="11681" w:type="dxa"/>
            <w:vMerge/>
            <w:tcBorders>
              <w:top w:val="nil"/>
            </w:tcBorders>
          </w:tcPr>
          <w:p w:rsidR="003A6578" w:rsidRPr="009B69BF" w:rsidRDefault="003A6578" w:rsidP="003A6578">
            <w:pPr>
              <w:spacing w:line="276" w:lineRule="auto"/>
              <w:jc w:val="both"/>
              <w:rPr>
                <w:b/>
                <w:bCs/>
                <w:i/>
              </w:rPr>
            </w:pPr>
          </w:p>
        </w:tc>
      </w:tr>
      <w:tr w:rsidR="003A6578" w:rsidRPr="009B69BF" w:rsidTr="005E059E">
        <w:tc>
          <w:tcPr>
            <w:tcW w:w="848" w:type="dxa"/>
            <w:gridSpan w:val="2"/>
          </w:tcPr>
          <w:p w:rsidR="003A6578" w:rsidRPr="009B69BF" w:rsidRDefault="003A6578" w:rsidP="003A6578">
            <w:pPr>
              <w:spacing w:line="276" w:lineRule="auto"/>
              <w:jc w:val="both"/>
              <w:rPr>
                <w:b/>
                <w:bCs/>
                <w:sz w:val="28"/>
                <w:szCs w:val="28"/>
              </w:rPr>
            </w:pPr>
          </w:p>
        </w:tc>
        <w:tc>
          <w:tcPr>
            <w:tcW w:w="14429" w:type="dxa"/>
            <w:gridSpan w:val="13"/>
          </w:tcPr>
          <w:p w:rsidR="003A6578" w:rsidRPr="009B69BF" w:rsidRDefault="003A6578" w:rsidP="003A6578">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c>
          <w:tcPr>
            <w:tcW w:w="11681" w:type="dxa"/>
            <w:vMerge w:val="restart"/>
            <w:tcBorders>
              <w:top w:val="nil"/>
            </w:tcBorders>
          </w:tcPr>
          <w:p w:rsidR="003A6578" w:rsidRPr="009B69BF" w:rsidRDefault="003A6578" w:rsidP="003A6578">
            <w:pPr>
              <w:spacing w:line="276" w:lineRule="auto"/>
              <w:jc w:val="both"/>
              <w:rPr>
                <w:b/>
                <w:bCs/>
                <w:sz w:val="28"/>
                <w:szCs w:val="28"/>
              </w:rPr>
            </w:pPr>
          </w:p>
        </w:tc>
      </w:tr>
      <w:tr w:rsidR="003A6578" w:rsidRPr="009B69BF" w:rsidTr="005E059E">
        <w:tc>
          <w:tcPr>
            <w:tcW w:w="848" w:type="dxa"/>
            <w:gridSpan w:val="2"/>
          </w:tcPr>
          <w:p w:rsidR="003A6578" w:rsidRPr="009B69BF" w:rsidRDefault="003A6578" w:rsidP="003A6578">
            <w:pPr>
              <w:spacing w:line="276" w:lineRule="auto"/>
              <w:jc w:val="both"/>
              <w:rPr>
                <w:bCs/>
                <w:i/>
              </w:rPr>
            </w:pPr>
          </w:p>
        </w:tc>
        <w:tc>
          <w:tcPr>
            <w:tcW w:w="14429" w:type="dxa"/>
            <w:gridSpan w:val="13"/>
          </w:tcPr>
          <w:p w:rsidR="003A6578" w:rsidRPr="009B69BF" w:rsidRDefault="003A6578" w:rsidP="003A6578">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3A6578" w:rsidRPr="009B69BF" w:rsidRDefault="00CD3A93" w:rsidP="003A6578">
            <w:pPr>
              <w:spacing w:line="276" w:lineRule="auto"/>
              <w:jc w:val="both"/>
              <w:rPr>
                <w:bCs/>
                <w:i/>
              </w:rPr>
            </w:pPr>
            <w:r w:rsidRPr="009B69BF">
              <w:rPr>
                <w:bCs/>
                <w:i/>
              </w:rPr>
              <w:t>Например,</w:t>
            </w:r>
            <w:r w:rsidR="003A6578" w:rsidRPr="009B69BF">
              <w:rPr>
                <w:bCs/>
                <w:i/>
              </w:rPr>
              <w:t>:</w:t>
            </w:r>
          </w:p>
          <w:p w:rsidR="003A6578" w:rsidRPr="009B69BF" w:rsidRDefault="003A6578" w:rsidP="003A6578">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c>
          <w:tcPr>
            <w:tcW w:w="11681" w:type="dxa"/>
            <w:vMerge/>
          </w:tcPr>
          <w:p w:rsidR="003A6578" w:rsidRPr="009B69BF" w:rsidRDefault="003A6578" w:rsidP="003A6578">
            <w:pPr>
              <w:spacing w:line="276" w:lineRule="auto"/>
              <w:jc w:val="both"/>
              <w:rPr>
                <w:bCs/>
                <w:i/>
              </w:rPr>
            </w:pPr>
          </w:p>
        </w:tc>
      </w:tr>
      <w:tr w:rsidR="003A6578" w:rsidRPr="009B69BF" w:rsidTr="005E059E">
        <w:tc>
          <w:tcPr>
            <w:tcW w:w="848" w:type="dxa"/>
            <w:gridSpan w:val="2"/>
          </w:tcPr>
          <w:p w:rsidR="003A6578" w:rsidRPr="009B69BF" w:rsidRDefault="003A6578" w:rsidP="003A6578">
            <w:pPr>
              <w:spacing w:line="276" w:lineRule="auto"/>
              <w:jc w:val="both"/>
              <w:rPr>
                <w:b/>
                <w:bCs/>
                <w:sz w:val="28"/>
                <w:szCs w:val="28"/>
              </w:rPr>
            </w:pPr>
          </w:p>
        </w:tc>
        <w:tc>
          <w:tcPr>
            <w:tcW w:w="14429" w:type="dxa"/>
            <w:gridSpan w:val="13"/>
          </w:tcPr>
          <w:p w:rsidR="003A6578" w:rsidRPr="009B69BF" w:rsidRDefault="003A6578" w:rsidP="003A6578">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c>
          <w:tcPr>
            <w:tcW w:w="11681" w:type="dxa"/>
            <w:vMerge/>
          </w:tcPr>
          <w:p w:rsidR="003A6578" w:rsidRPr="009B69BF" w:rsidRDefault="003A6578" w:rsidP="003A6578">
            <w:pPr>
              <w:spacing w:line="276" w:lineRule="auto"/>
              <w:jc w:val="both"/>
              <w:rPr>
                <w:b/>
                <w:bCs/>
                <w:sz w:val="28"/>
                <w:szCs w:val="28"/>
              </w:rPr>
            </w:pPr>
          </w:p>
        </w:tc>
      </w:tr>
      <w:tr w:rsidR="003A6578" w:rsidRPr="009B69BF" w:rsidTr="005E059E">
        <w:tc>
          <w:tcPr>
            <w:tcW w:w="3118" w:type="dxa"/>
            <w:gridSpan w:val="4"/>
          </w:tcPr>
          <w:p w:rsidR="003A6578" w:rsidRPr="009B69BF" w:rsidRDefault="003A6578" w:rsidP="003A6578">
            <w:pPr>
              <w:spacing w:line="276" w:lineRule="auto"/>
              <w:jc w:val="both"/>
            </w:pPr>
            <w:r w:rsidRPr="009B69BF">
              <w:t xml:space="preserve">Место </w:t>
            </w:r>
            <w:r w:rsidRPr="009B69BF">
              <w:rPr>
                <w:bCs/>
              </w:rPr>
              <w:t>поставки товаров, выполнения работ, оказания услуг</w:t>
            </w:r>
          </w:p>
        </w:tc>
        <w:tc>
          <w:tcPr>
            <w:tcW w:w="1134" w:type="dxa"/>
          </w:tcPr>
          <w:p w:rsidR="003A6578" w:rsidRPr="009B69BF" w:rsidRDefault="003A6578" w:rsidP="003A6578">
            <w:pPr>
              <w:spacing w:line="276" w:lineRule="auto"/>
              <w:jc w:val="both"/>
              <w:rPr>
                <w:bCs/>
                <w:i/>
              </w:rPr>
            </w:pPr>
          </w:p>
        </w:tc>
        <w:tc>
          <w:tcPr>
            <w:tcW w:w="11025" w:type="dxa"/>
            <w:gridSpan w:val="10"/>
          </w:tcPr>
          <w:p w:rsidR="003A6578" w:rsidRPr="009B69BF" w:rsidRDefault="003A6578" w:rsidP="003A6578">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3A6578" w:rsidRPr="009B69BF" w:rsidRDefault="003A6578" w:rsidP="003A6578">
            <w:pPr>
              <w:spacing w:line="276" w:lineRule="auto"/>
              <w:jc w:val="both"/>
              <w:rPr>
                <w:bCs/>
                <w:i/>
              </w:rPr>
            </w:pPr>
          </w:p>
          <w:p w:rsidR="003A6578" w:rsidRPr="009B69BF" w:rsidRDefault="003A6578" w:rsidP="003A6578">
            <w:pPr>
              <w:spacing w:line="276" w:lineRule="auto"/>
              <w:jc w:val="both"/>
              <w:rPr>
                <w:bCs/>
                <w:i/>
              </w:rPr>
            </w:pPr>
            <w:r w:rsidRPr="009B69BF">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c>
          <w:tcPr>
            <w:tcW w:w="11681" w:type="dxa"/>
            <w:vMerge/>
          </w:tcPr>
          <w:p w:rsidR="003A6578" w:rsidRPr="009B69BF" w:rsidRDefault="003A6578" w:rsidP="003A6578">
            <w:pPr>
              <w:spacing w:line="276" w:lineRule="auto"/>
              <w:jc w:val="both"/>
              <w:rPr>
                <w:bCs/>
                <w:i/>
              </w:rPr>
            </w:pPr>
          </w:p>
        </w:tc>
      </w:tr>
      <w:tr w:rsidR="003A6578" w:rsidRPr="009B69BF" w:rsidTr="005E059E">
        <w:tc>
          <w:tcPr>
            <w:tcW w:w="3118" w:type="dxa"/>
            <w:gridSpan w:val="4"/>
          </w:tcPr>
          <w:p w:rsidR="003A6578" w:rsidRPr="009B69BF" w:rsidRDefault="003A6578" w:rsidP="003A6578">
            <w:pPr>
              <w:spacing w:line="276" w:lineRule="auto"/>
              <w:jc w:val="both"/>
              <w:rPr>
                <w:i/>
                <w:sz w:val="28"/>
                <w:szCs w:val="28"/>
              </w:rPr>
            </w:pPr>
            <w:r w:rsidRPr="009B69BF">
              <w:t xml:space="preserve">Условия </w:t>
            </w:r>
            <w:r w:rsidRPr="009B69BF">
              <w:rPr>
                <w:bCs/>
              </w:rPr>
              <w:t>поставки товаров, выполнения работ, оказания услуг</w:t>
            </w:r>
          </w:p>
        </w:tc>
        <w:tc>
          <w:tcPr>
            <w:tcW w:w="1134" w:type="dxa"/>
          </w:tcPr>
          <w:p w:rsidR="003A6578" w:rsidRPr="009B69BF" w:rsidRDefault="003A6578" w:rsidP="003A6578">
            <w:pPr>
              <w:spacing w:line="276" w:lineRule="auto"/>
              <w:jc w:val="both"/>
              <w:rPr>
                <w:bCs/>
                <w:i/>
              </w:rPr>
            </w:pPr>
          </w:p>
        </w:tc>
        <w:tc>
          <w:tcPr>
            <w:tcW w:w="11025" w:type="dxa"/>
            <w:gridSpan w:val="10"/>
          </w:tcPr>
          <w:p w:rsidR="003A6578" w:rsidRPr="009B69BF" w:rsidRDefault="003A6578" w:rsidP="003A6578">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3A6578" w:rsidRPr="009B69BF" w:rsidRDefault="003A6578" w:rsidP="003A6578">
            <w:pPr>
              <w:spacing w:line="276" w:lineRule="auto"/>
              <w:jc w:val="both"/>
              <w:rPr>
                <w:bCs/>
                <w:i/>
              </w:rPr>
            </w:pPr>
          </w:p>
          <w:p w:rsidR="003A6578" w:rsidRPr="009B69BF" w:rsidRDefault="003A6578" w:rsidP="003A6578">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c>
          <w:tcPr>
            <w:tcW w:w="11681" w:type="dxa"/>
            <w:vMerge/>
          </w:tcPr>
          <w:p w:rsidR="003A6578" w:rsidRPr="009B69BF" w:rsidRDefault="003A6578" w:rsidP="003A6578">
            <w:pPr>
              <w:spacing w:line="276" w:lineRule="auto"/>
              <w:jc w:val="both"/>
              <w:rPr>
                <w:bCs/>
                <w:i/>
              </w:rPr>
            </w:pPr>
          </w:p>
        </w:tc>
      </w:tr>
      <w:tr w:rsidR="003A6578" w:rsidRPr="009B69BF" w:rsidTr="005E059E">
        <w:tc>
          <w:tcPr>
            <w:tcW w:w="3118" w:type="dxa"/>
            <w:gridSpan w:val="4"/>
          </w:tcPr>
          <w:p w:rsidR="003A6578" w:rsidRPr="009B69BF" w:rsidRDefault="003A6578" w:rsidP="003A6578">
            <w:pPr>
              <w:spacing w:line="276" w:lineRule="auto"/>
              <w:jc w:val="both"/>
              <w:rPr>
                <w:i/>
                <w:sz w:val="28"/>
                <w:szCs w:val="28"/>
              </w:rPr>
            </w:pPr>
            <w:r w:rsidRPr="009B69BF">
              <w:t xml:space="preserve">Сроки </w:t>
            </w:r>
            <w:r w:rsidRPr="009B69BF">
              <w:rPr>
                <w:bCs/>
              </w:rPr>
              <w:t>поставки товаров, выполнения работ, оказания услуг</w:t>
            </w:r>
          </w:p>
        </w:tc>
        <w:tc>
          <w:tcPr>
            <w:tcW w:w="1134" w:type="dxa"/>
          </w:tcPr>
          <w:p w:rsidR="003A6578" w:rsidRPr="009B69BF" w:rsidRDefault="003A6578" w:rsidP="003A6578">
            <w:pPr>
              <w:spacing w:line="276" w:lineRule="auto"/>
              <w:jc w:val="both"/>
              <w:rPr>
                <w:bCs/>
                <w:i/>
              </w:rPr>
            </w:pPr>
          </w:p>
        </w:tc>
        <w:tc>
          <w:tcPr>
            <w:tcW w:w="11025" w:type="dxa"/>
            <w:gridSpan w:val="10"/>
          </w:tcPr>
          <w:p w:rsidR="003A6578" w:rsidRPr="009B69BF" w:rsidRDefault="003A6578" w:rsidP="003A6578">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3A6578" w:rsidRPr="009B69BF" w:rsidRDefault="003A6578" w:rsidP="003A6578">
            <w:pPr>
              <w:spacing w:line="276" w:lineRule="auto"/>
              <w:jc w:val="both"/>
              <w:rPr>
                <w:bCs/>
                <w:i/>
              </w:rPr>
            </w:pPr>
          </w:p>
          <w:p w:rsidR="003A6578" w:rsidRPr="009B69BF" w:rsidRDefault="003A6578" w:rsidP="003A6578">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3A6578" w:rsidRPr="009B69BF" w:rsidRDefault="003A6578" w:rsidP="003A6578">
            <w:pPr>
              <w:spacing w:line="276" w:lineRule="auto"/>
              <w:jc w:val="both"/>
              <w:rPr>
                <w:bCs/>
                <w:i/>
              </w:rPr>
            </w:pPr>
          </w:p>
          <w:p w:rsidR="003A6578" w:rsidRPr="009B69BF" w:rsidRDefault="003A6578" w:rsidP="003A6578">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c>
          <w:tcPr>
            <w:tcW w:w="11681" w:type="dxa"/>
            <w:vMerge/>
          </w:tcPr>
          <w:p w:rsidR="003A6578" w:rsidRPr="009B69BF" w:rsidRDefault="003A6578" w:rsidP="003A6578">
            <w:pPr>
              <w:spacing w:line="276" w:lineRule="auto"/>
              <w:jc w:val="both"/>
              <w:rPr>
                <w:bCs/>
                <w:i/>
              </w:rPr>
            </w:pPr>
          </w:p>
        </w:tc>
      </w:tr>
      <w:tr w:rsidR="003A6578" w:rsidRPr="009B69BF" w:rsidTr="005E059E">
        <w:tc>
          <w:tcPr>
            <w:tcW w:w="848" w:type="dxa"/>
            <w:gridSpan w:val="2"/>
          </w:tcPr>
          <w:p w:rsidR="003A6578" w:rsidRPr="009B69BF" w:rsidRDefault="003A6578" w:rsidP="003A6578">
            <w:pPr>
              <w:spacing w:line="276" w:lineRule="auto"/>
              <w:jc w:val="both"/>
              <w:rPr>
                <w:b/>
                <w:bCs/>
                <w:sz w:val="28"/>
                <w:szCs w:val="28"/>
              </w:rPr>
            </w:pPr>
          </w:p>
        </w:tc>
        <w:tc>
          <w:tcPr>
            <w:tcW w:w="14429" w:type="dxa"/>
            <w:gridSpan w:val="13"/>
          </w:tcPr>
          <w:p w:rsidR="003A6578" w:rsidRPr="009B69BF" w:rsidRDefault="003A6578" w:rsidP="003A6578">
            <w:pPr>
              <w:spacing w:line="276" w:lineRule="auto"/>
              <w:jc w:val="both"/>
              <w:rPr>
                <w:i/>
                <w:sz w:val="28"/>
                <w:szCs w:val="28"/>
              </w:rPr>
            </w:pPr>
            <w:r w:rsidRPr="009B69BF">
              <w:rPr>
                <w:b/>
                <w:bCs/>
                <w:sz w:val="28"/>
                <w:szCs w:val="28"/>
              </w:rPr>
              <w:t>Форма, сроки и порядок оплаты</w:t>
            </w:r>
          </w:p>
        </w:tc>
        <w:tc>
          <w:tcPr>
            <w:tcW w:w="11681" w:type="dxa"/>
            <w:vMerge w:val="restart"/>
            <w:tcBorders>
              <w:top w:val="nil"/>
            </w:tcBorders>
          </w:tcPr>
          <w:p w:rsidR="003A6578" w:rsidRPr="009B69BF" w:rsidRDefault="003A6578" w:rsidP="003A6578">
            <w:pPr>
              <w:spacing w:line="276" w:lineRule="auto"/>
              <w:jc w:val="both"/>
              <w:rPr>
                <w:b/>
                <w:bCs/>
                <w:sz w:val="28"/>
                <w:szCs w:val="28"/>
              </w:rPr>
            </w:pPr>
          </w:p>
        </w:tc>
      </w:tr>
      <w:tr w:rsidR="003A6578" w:rsidRPr="009B69BF" w:rsidTr="005E059E">
        <w:tc>
          <w:tcPr>
            <w:tcW w:w="3118" w:type="dxa"/>
            <w:gridSpan w:val="4"/>
          </w:tcPr>
          <w:p w:rsidR="003A6578" w:rsidRPr="009B69BF" w:rsidRDefault="003A6578" w:rsidP="003A6578">
            <w:pPr>
              <w:spacing w:line="276" w:lineRule="auto"/>
              <w:jc w:val="both"/>
              <w:rPr>
                <w:i/>
              </w:rPr>
            </w:pPr>
            <w:r w:rsidRPr="009B69BF">
              <w:rPr>
                <w:bCs/>
              </w:rPr>
              <w:t>Форма оплаты</w:t>
            </w:r>
          </w:p>
        </w:tc>
        <w:tc>
          <w:tcPr>
            <w:tcW w:w="1134" w:type="dxa"/>
          </w:tcPr>
          <w:p w:rsidR="003A6578" w:rsidRPr="009B69BF" w:rsidRDefault="003A6578" w:rsidP="003A6578">
            <w:pPr>
              <w:spacing w:line="276" w:lineRule="auto"/>
              <w:jc w:val="both"/>
              <w:rPr>
                <w:bCs/>
                <w:i/>
              </w:rPr>
            </w:pPr>
          </w:p>
        </w:tc>
        <w:tc>
          <w:tcPr>
            <w:tcW w:w="11025" w:type="dxa"/>
            <w:gridSpan w:val="10"/>
          </w:tcPr>
          <w:p w:rsidR="003A6578" w:rsidRPr="009B69BF" w:rsidRDefault="003A6578" w:rsidP="003A6578">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3A6578" w:rsidRPr="009B69BF" w:rsidRDefault="003A6578" w:rsidP="003A6578">
            <w:pPr>
              <w:spacing w:line="276" w:lineRule="auto"/>
              <w:jc w:val="both"/>
              <w:rPr>
                <w:bCs/>
                <w:i/>
              </w:rPr>
            </w:pPr>
          </w:p>
          <w:p w:rsidR="003A6578" w:rsidRPr="009B69BF" w:rsidRDefault="003A6578" w:rsidP="003A6578">
            <w:pPr>
              <w:spacing w:line="276" w:lineRule="auto"/>
              <w:jc w:val="both"/>
              <w:rPr>
                <w:bCs/>
                <w:i/>
              </w:rPr>
            </w:pPr>
            <w:r w:rsidRPr="009B69B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c>
          <w:tcPr>
            <w:tcW w:w="11681" w:type="dxa"/>
            <w:vMerge/>
          </w:tcPr>
          <w:p w:rsidR="003A6578" w:rsidRPr="009B69BF" w:rsidRDefault="003A6578" w:rsidP="003A6578">
            <w:pPr>
              <w:spacing w:line="276" w:lineRule="auto"/>
              <w:jc w:val="both"/>
              <w:rPr>
                <w:bCs/>
                <w:i/>
              </w:rPr>
            </w:pPr>
          </w:p>
        </w:tc>
      </w:tr>
      <w:tr w:rsidR="003A6578" w:rsidRPr="009B69BF" w:rsidTr="005E059E">
        <w:tc>
          <w:tcPr>
            <w:tcW w:w="3118" w:type="dxa"/>
            <w:gridSpan w:val="4"/>
          </w:tcPr>
          <w:p w:rsidR="003A6578" w:rsidRPr="009B69BF" w:rsidRDefault="003A6578" w:rsidP="003A6578">
            <w:pPr>
              <w:spacing w:line="276" w:lineRule="auto"/>
              <w:jc w:val="both"/>
              <w:rPr>
                <w:i/>
              </w:rPr>
            </w:pPr>
            <w:r w:rsidRPr="009B69BF">
              <w:rPr>
                <w:bCs/>
              </w:rPr>
              <w:lastRenderedPageBreak/>
              <w:t>Авансирование</w:t>
            </w:r>
          </w:p>
        </w:tc>
        <w:tc>
          <w:tcPr>
            <w:tcW w:w="1134" w:type="dxa"/>
          </w:tcPr>
          <w:p w:rsidR="003A6578" w:rsidRPr="009B69BF" w:rsidRDefault="003A6578" w:rsidP="003A6578">
            <w:pPr>
              <w:spacing w:line="276" w:lineRule="auto"/>
              <w:jc w:val="both"/>
              <w:rPr>
                <w:b/>
                <w:bCs/>
                <w:i/>
              </w:rPr>
            </w:pPr>
          </w:p>
        </w:tc>
        <w:tc>
          <w:tcPr>
            <w:tcW w:w="11025" w:type="dxa"/>
            <w:gridSpan w:val="10"/>
          </w:tcPr>
          <w:p w:rsidR="003A6578" w:rsidRPr="009B69BF" w:rsidRDefault="003A6578" w:rsidP="003A6578">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c>
          <w:tcPr>
            <w:tcW w:w="11681" w:type="dxa"/>
            <w:vMerge/>
          </w:tcPr>
          <w:p w:rsidR="003A6578" w:rsidRPr="009B69BF" w:rsidRDefault="003A6578" w:rsidP="003A6578">
            <w:pPr>
              <w:spacing w:line="276" w:lineRule="auto"/>
              <w:jc w:val="both"/>
              <w:rPr>
                <w:b/>
                <w:bCs/>
                <w:i/>
              </w:rPr>
            </w:pPr>
          </w:p>
        </w:tc>
      </w:tr>
      <w:tr w:rsidR="003A6578" w:rsidRPr="009B69BF" w:rsidTr="005E059E">
        <w:tc>
          <w:tcPr>
            <w:tcW w:w="3118" w:type="dxa"/>
            <w:gridSpan w:val="4"/>
          </w:tcPr>
          <w:p w:rsidR="003A6578" w:rsidRPr="009B69BF" w:rsidRDefault="003A6578" w:rsidP="003A6578">
            <w:pPr>
              <w:spacing w:line="276" w:lineRule="auto"/>
              <w:jc w:val="both"/>
              <w:rPr>
                <w:i/>
              </w:rPr>
            </w:pPr>
            <w:r w:rsidRPr="009B69BF">
              <w:rPr>
                <w:bCs/>
              </w:rPr>
              <w:t>Срок и порядок оплаты</w:t>
            </w:r>
          </w:p>
        </w:tc>
        <w:tc>
          <w:tcPr>
            <w:tcW w:w="1134" w:type="dxa"/>
          </w:tcPr>
          <w:p w:rsidR="003A6578" w:rsidRPr="009B69BF" w:rsidRDefault="003A6578" w:rsidP="003A6578">
            <w:pPr>
              <w:spacing w:line="276" w:lineRule="auto"/>
              <w:jc w:val="both"/>
              <w:rPr>
                <w:bCs/>
                <w:i/>
              </w:rPr>
            </w:pPr>
          </w:p>
        </w:tc>
        <w:tc>
          <w:tcPr>
            <w:tcW w:w="11025" w:type="dxa"/>
            <w:gridSpan w:val="10"/>
          </w:tcPr>
          <w:p w:rsidR="003A6578" w:rsidRPr="009B69BF" w:rsidRDefault="003A6578" w:rsidP="003A6578">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3A6578" w:rsidRPr="009B69BF" w:rsidRDefault="003A6578" w:rsidP="003A6578">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3A6578" w:rsidRPr="009B69BF" w:rsidRDefault="003A6578" w:rsidP="003A6578">
            <w:pPr>
              <w:spacing w:line="276" w:lineRule="auto"/>
              <w:jc w:val="both"/>
              <w:rPr>
                <w:i/>
                <w:sz w:val="28"/>
                <w:szCs w:val="28"/>
              </w:rPr>
            </w:pPr>
            <w:r w:rsidRPr="009B69BF">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c>
          <w:tcPr>
            <w:tcW w:w="11681" w:type="dxa"/>
            <w:vMerge/>
            <w:tcBorders>
              <w:bottom w:val="nil"/>
            </w:tcBorders>
          </w:tcPr>
          <w:p w:rsidR="003A6578" w:rsidRPr="009B69BF" w:rsidRDefault="003A6578" w:rsidP="003A6578">
            <w:pPr>
              <w:spacing w:line="276" w:lineRule="auto"/>
              <w:jc w:val="both"/>
              <w:rPr>
                <w:bCs/>
                <w:i/>
              </w:rPr>
            </w:pPr>
          </w:p>
        </w:tc>
      </w:tr>
    </w:tbl>
    <w:p w:rsidR="009B69BF" w:rsidRPr="009B69BF" w:rsidRDefault="009B69BF" w:rsidP="009B69BF">
      <w:pPr>
        <w:tabs>
          <w:tab w:val="left" w:pos="9639"/>
        </w:tabs>
        <w:spacing w:line="276" w:lineRule="auto"/>
        <w:rPr>
          <w:sz w:val="28"/>
          <w:szCs w:val="28"/>
        </w:rPr>
      </w:pPr>
      <w:r w:rsidRPr="009B69BF">
        <w:rPr>
          <w:sz w:val="28"/>
          <w:szCs w:val="28"/>
        </w:rPr>
        <w:t>Представитель, имеющий полномочия подписать заявку на участие от имени</w:t>
      </w:r>
    </w:p>
    <w:p w:rsidR="009B69BF" w:rsidRPr="009B69BF" w:rsidRDefault="009B69BF" w:rsidP="009B69BF">
      <w:pPr>
        <w:tabs>
          <w:tab w:val="left" w:pos="8640"/>
        </w:tabs>
        <w:spacing w:line="276" w:lineRule="auto"/>
        <w:jc w:val="center"/>
        <w:rPr>
          <w:sz w:val="28"/>
          <w:szCs w:val="28"/>
        </w:rPr>
      </w:pPr>
      <w:r w:rsidRPr="009B69BF">
        <w:rPr>
          <w:sz w:val="28"/>
          <w:szCs w:val="28"/>
        </w:rPr>
        <w:t>__________________________________________________________________</w:t>
      </w:r>
    </w:p>
    <w:p w:rsidR="009B69BF" w:rsidRPr="009B69BF" w:rsidRDefault="009B69BF" w:rsidP="009B69BF">
      <w:pPr>
        <w:tabs>
          <w:tab w:val="left" w:pos="8640"/>
        </w:tabs>
        <w:spacing w:line="276" w:lineRule="auto"/>
        <w:rPr>
          <w:sz w:val="28"/>
          <w:szCs w:val="28"/>
        </w:rPr>
      </w:pPr>
      <w:r w:rsidRPr="009B69BF">
        <w:rPr>
          <w:sz w:val="28"/>
          <w:szCs w:val="28"/>
        </w:rPr>
        <w:t>(полное наименование участника)</w:t>
      </w:r>
    </w:p>
    <w:p w:rsidR="009B69BF" w:rsidRPr="009B69BF" w:rsidRDefault="009B69BF" w:rsidP="009B69BF">
      <w:pPr>
        <w:spacing w:after="120" w:line="276" w:lineRule="auto"/>
        <w:rPr>
          <w:sz w:val="28"/>
          <w:szCs w:val="28"/>
        </w:rPr>
      </w:pPr>
      <w:r w:rsidRPr="009B69BF">
        <w:rPr>
          <w:sz w:val="28"/>
          <w:szCs w:val="28"/>
        </w:rPr>
        <w:t>___________________________________________</w:t>
      </w:r>
    </w:p>
    <w:p w:rsidR="009B69BF" w:rsidRPr="009B69BF" w:rsidRDefault="009B69BF" w:rsidP="009B69BF">
      <w:pPr>
        <w:spacing w:line="276" w:lineRule="auto"/>
        <w:rPr>
          <w:sz w:val="28"/>
          <w:szCs w:val="28"/>
        </w:rPr>
      </w:pPr>
      <w:r w:rsidRPr="009B69BF">
        <w:rPr>
          <w:sz w:val="28"/>
          <w:szCs w:val="28"/>
        </w:rPr>
        <w:t>(должность, подпись, ФИО)</w:t>
      </w:r>
    </w:p>
    <w:p w:rsidR="009B69BF" w:rsidRPr="009B69BF" w:rsidRDefault="009B69BF" w:rsidP="009B69BF">
      <w:pPr>
        <w:spacing w:line="276" w:lineRule="auto"/>
        <w:rPr>
          <w:sz w:val="28"/>
          <w:szCs w:val="28"/>
        </w:rPr>
      </w:pPr>
      <w:r w:rsidRPr="009B69BF">
        <w:rPr>
          <w:sz w:val="28"/>
          <w:szCs w:val="28"/>
        </w:rPr>
        <w:t>Печать (при наличии)</w:t>
      </w:r>
    </w:p>
    <w:p w:rsidR="00EF76E9" w:rsidRDefault="00267A79" w:rsidP="00A76C20">
      <w:pPr>
        <w:jc w:val="right"/>
        <w:sectPr w:rsidR="00EF76E9" w:rsidSect="003F7321">
          <w:pgSz w:w="16838" w:h="11906" w:orient="landscape" w:code="9"/>
          <w:pgMar w:top="289" w:right="849" w:bottom="1134" w:left="992" w:header="794" w:footer="794" w:gutter="0"/>
          <w:cols w:space="708"/>
          <w:titlePg/>
          <w:docGrid w:linePitch="360"/>
        </w:sectPr>
      </w:pPr>
      <w:r w:rsidRPr="009B69BF">
        <w:rPr>
          <w:noProof/>
        </w:rPr>
        <mc:AlternateContent>
          <mc:Choice Requires="wps">
            <w:drawing>
              <wp:anchor distT="0" distB="0" distL="114300" distR="114300" simplePos="0" relativeHeight="251657728" behindDoc="0" locked="0" layoutInCell="1" allowOverlap="1">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EA6614"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9B69BF" w:rsidRPr="009B69BF">
        <w:rPr>
          <w:sz w:val="28"/>
          <w:szCs w:val="28"/>
        </w:rPr>
        <w:t>«____» _________ 20__ г</w:t>
      </w:r>
    </w:p>
    <w:tbl>
      <w:tblPr>
        <w:tblW w:w="4880" w:type="pct"/>
        <w:tblLayout w:type="fixed"/>
        <w:tblLook w:val="0000" w:firstRow="0" w:lastRow="0" w:firstColumn="0" w:lastColumn="0" w:noHBand="0" w:noVBand="0"/>
      </w:tblPr>
      <w:tblGrid>
        <w:gridCol w:w="10349"/>
      </w:tblGrid>
      <w:tr w:rsidR="006301E2" w:rsidRPr="00A27E22" w:rsidTr="00357538">
        <w:tc>
          <w:tcPr>
            <w:tcW w:w="5000" w:type="pct"/>
          </w:tcPr>
          <w:p w:rsidR="006301E2" w:rsidRPr="003079B4" w:rsidRDefault="006301E2" w:rsidP="00FC3449">
            <w:pPr>
              <w:ind w:right="36"/>
              <w:jc w:val="right"/>
              <w:rPr>
                <w:sz w:val="28"/>
                <w:szCs w:val="28"/>
              </w:rPr>
            </w:pPr>
            <w:r w:rsidRPr="00B37D34">
              <w:rPr>
                <w:sz w:val="28"/>
                <w:szCs w:val="28"/>
              </w:rPr>
              <w:lastRenderedPageBreak/>
              <w:t xml:space="preserve">   </w:t>
            </w:r>
            <w:r w:rsidRPr="003079B4">
              <w:rPr>
                <w:sz w:val="28"/>
                <w:szCs w:val="28"/>
              </w:rPr>
              <w:t xml:space="preserve">Приложение № </w:t>
            </w:r>
            <w:r>
              <w:rPr>
                <w:sz w:val="28"/>
                <w:szCs w:val="28"/>
              </w:rPr>
              <w:t>5</w:t>
            </w:r>
          </w:p>
          <w:p w:rsidR="00357538" w:rsidRPr="00C0313C" w:rsidRDefault="00357538" w:rsidP="00357538">
            <w:pPr>
              <w:spacing w:line="276" w:lineRule="auto"/>
              <w:jc w:val="right"/>
            </w:pPr>
            <w:r w:rsidRPr="00C0313C">
              <w:t xml:space="preserve">к извещению о проведении запроса котировок </w:t>
            </w:r>
          </w:p>
          <w:p w:rsidR="00357538" w:rsidRPr="00DF208D" w:rsidRDefault="00357538" w:rsidP="00357538">
            <w:pPr>
              <w:spacing w:line="276" w:lineRule="auto"/>
              <w:jc w:val="right"/>
              <w:rPr>
                <w:sz w:val="28"/>
                <w:szCs w:val="28"/>
              </w:rPr>
            </w:pPr>
            <w:r w:rsidRPr="00C0313C">
              <w:rPr>
                <w:bCs/>
              </w:rPr>
              <w:t>по коду №ЮКЖД-ЗКЦ 022/0</w:t>
            </w:r>
            <w:r>
              <w:rPr>
                <w:bCs/>
              </w:rPr>
              <w:t>09</w:t>
            </w:r>
          </w:p>
          <w:p w:rsidR="006301E2" w:rsidRPr="00E1279A" w:rsidRDefault="006301E2" w:rsidP="00E1279A">
            <w:pPr>
              <w:ind w:right="36"/>
              <w:jc w:val="right"/>
              <w:rPr>
                <w:rFonts w:eastAsia="MS Mincho"/>
              </w:rPr>
            </w:pPr>
          </w:p>
        </w:tc>
      </w:tr>
    </w:tbl>
    <w:p w:rsidR="00C81CFA" w:rsidRPr="00DD7217" w:rsidRDefault="004572F6" w:rsidP="004572F6">
      <w:pPr>
        <w:jc w:val="center"/>
        <w:rPr>
          <w:b/>
          <w:sz w:val="28"/>
          <w:szCs w:val="28"/>
        </w:rPr>
      </w:pPr>
      <w:r w:rsidRPr="00DD7217">
        <w:rPr>
          <w:b/>
          <w:sz w:val="28"/>
          <w:szCs w:val="28"/>
        </w:rPr>
        <w:t xml:space="preserve">Проект договора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9A750E" w:rsidRPr="009A750E" w:rsidTr="00C8374C">
        <w:tc>
          <w:tcPr>
            <w:tcW w:w="5495" w:type="dxa"/>
            <w:gridSpan w:val="2"/>
            <w:shd w:val="clear" w:color="auto" w:fill="auto"/>
          </w:tcPr>
          <w:p w:rsidR="009A750E" w:rsidRPr="009A750E" w:rsidRDefault="009A750E" w:rsidP="009A750E">
            <w:pPr>
              <w:rPr>
                <w:rFonts w:eastAsia="Calibri"/>
                <w:b/>
                <w:bCs/>
                <w:szCs w:val="22"/>
                <w:lang w:eastAsia="en-US"/>
              </w:rPr>
            </w:pPr>
            <w:r w:rsidRPr="009A750E">
              <w:rPr>
                <w:rFonts w:eastAsia="Calibri"/>
                <w:b/>
                <w:szCs w:val="22"/>
                <w:lang w:val="hy-AM" w:eastAsia="en-US"/>
              </w:rPr>
              <w:t>ՄԱՏԱԿԱՐԱՐՄԱՆ ՊԱՅՄԱՆԱԳԻՐ</w:t>
            </w:r>
            <w:r w:rsidRPr="009A750E">
              <w:rPr>
                <w:rFonts w:eastAsia="Calibri"/>
                <w:b/>
                <w:szCs w:val="22"/>
                <w:lang w:val="en-US" w:eastAsia="en-US"/>
              </w:rPr>
              <w:t xml:space="preserve"> </w:t>
            </w:r>
            <w:r w:rsidRPr="009A750E">
              <w:rPr>
                <w:b/>
                <w:szCs w:val="22"/>
                <w:lang w:val="en-US"/>
              </w:rPr>
              <w:t>№</w:t>
            </w:r>
            <w:r w:rsidRPr="009A750E">
              <w:rPr>
                <w:rFonts w:eastAsia="Calibri"/>
                <w:b/>
                <w:bCs/>
                <w:szCs w:val="22"/>
                <w:lang w:val="hy-AM" w:eastAsia="en-US"/>
              </w:rPr>
              <w:t>ՆՅՈՒ</w:t>
            </w:r>
            <w:r w:rsidRPr="009A750E">
              <w:rPr>
                <w:rFonts w:eastAsia="Calibri"/>
                <w:b/>
                <w:bCs/>
                <w:szCs w:val="22"/>
                <w:lang w:eastAsia="en-US"/>
              </w:rPr>
              <w:t xml:space="preserve"> –</w:t>
            </w:r>
          </w:p>
          <w:p w:rsidR="009A750E" w:rsidRPr="009A750E" w:rsidRDefault="009A750E" w:rsidP="009A750E">
            <w:pPr>
              <w:rPr>
                <w:sz w:val="12"/>
                <w:szCs w:val="12"/>
              </w:rPr>
            </w:pPr>
          </w:p>
        </w:tc>
        <w:tc>
          <w:tcPr>
            <w:tcW w:w="283" w:type="dxa"/>
            <w:shd w:val="clear" w:color="auto" w:fill="auto"/>
          </w:tcPr>
          <w:p w:rsidR="009A750E" w:rsidRPr="009A750E" w:rsidRDefault="009A750E" w:rsidP="009A750E">
            <w:pPr>
              <w:rPr>
                <w:szCs w:val="22"/>
              </w:rPr>
            </w:pPr>
          </w:p>
        </w:tc>
        <w:tc>
          <w:tcPr>
            <w:tcW w:w="3969" w:type="dxa"/>
            <w:tcBorders>
              <w:top w:val="single" w:sz="4" w:space="0" w:color="auto"/>
              <w:bottom w:val="single" w:sz="4" w:space="0" w:color="auto"/>
            </w:tcBorders>
            <w:shd w:val="clear" w:color="auto" w:fill="auto"/>
          </w:tcPr>
          <w:p w:rsidR="009A750E" w:rsidRPr="009A750E" w:rsidRDefault="009A750E" w:rsidP="009A750E">
            <w:pPr>
              <w:rPr>
                <w:szCs w:val="22"/>
              </w:rPr>
            </w:pPr>
          </w:p>
        </w:tc>
        <w:tc>
          <w:tcPr>
            <w:tcW w:w="566" w:type="dxa"/>
            <w:shd w:val="clear" w:color="auto" w:fill="auto"/>
          </w:tcPr>
          <w:p w:rsidR="009A750E" w:rsidRPr="009A750E" w:rsidRDefault="009A750E" w:rsidP="009A750E">
            <w:pPr>
              <w:rPr>
                <w:szCs w:val="22"/>
              </w:rPr>
            </w:pPr>
          </w:p>
        </w:tc>
      </w:tr>
      <w:tr w:rsidR="009A750E" w:rsidRPr="009A750E" w:rsidTr="00C8374C">
        <w:tc>
          <w:tcPr>
            <w:tcW w:w="5069" w:type="dxa"/>
            <w:shd w:val="clear" w:color="auto" w:fill="auto"/>
          </w:tcPr>
          <w:p w:rsidR="009A750E" w:rsidRPr="009A750E" w:rsidRDefault="009A750E" w:rsidP="009A750E">
            <w:pPr>
              <w:rPr>
                <w:szCs w:val="22"/>
              </w:rPr>
            </w:pPr>
            <w:r w:rsidRPr="009A750E">
              <w:rPr>
                <w:b/>
                <w:szCs w:val="22"/>
              </w:rPr>
              <w:t>ДОГОВОР ПОСТАВКИ</w:t>
            </w:r>
            <w:r w:rsidRPr="009A750E">
              <w:rPr>
                <w:b/>
                <w:szCs w:val="22"/>
                <w:lang w:val="en-US"/>
              </w:rPr>
              <w:t xml:space="preserve"> </w:t>
            </w:r>
            <w:r w:rsidRPr="009A750E">
              <w:rPr>
                <w:rFonts w:eastAsia="Calibri"/>
                <w:szCs w:val="22"/>
                <w:lang w:eastAsia="en-US"/>
              </w:rPr>
              <w:t>№</w:t>
            </w:r>
            <w:r w:rsidRPr="009A750E">
              <w:rPr>
                <w:rFonts w:eastAsia="Calibri"/>
                <w:b/>
                <w:bCs/>
                <w:szCs w:val="22"/>
                <w:lang w:eastAsia="en-US"/>
              </w:rPr>
              <w:t>НЮ -</w:t>
            </w:r>
          </w:p>
        </w:tc>
        <w:tc>
          <w:tcPr>
            <w:tcW w:w="5244" w:type="dxa"/>
            <w:gridSpan w:val="4"/>
            <w:shd w:val="clear" w:color="auto" w:fill="auto"/>
          </w:tcPr>
          <w:p w:rsidR="009A750E" w:rsidRPr="009A750E" w:rsidRDefault="009A750E" w:rsidP="009A750E">
            <w:pPr>
              <w:rPr>
                <w:szCs w:val="22"/>
              </w:rPr>
            </w:pPr>
          </w:p>
        </w:tc>
      </w:tr>
      <w:tr w:rsidR="009A750E" w:rsidRPr="009A750E" w:rsidTr="00C8374C">
        <w:tc>
          <w:tcPr>
            <w:tcW w:w="5069" w:type="dxa"/>
            <w:shd w:val="clear" w:color="auto" w:fill="auto"/>
          </w:tcPr>
          <w:p w:rsidR="009A750E" w:rsidRPr="009A750E" w:rsidRDefault="009A750E" w:rsidP="009A750E">
            <w:pPr>
              <w:rPr>
                <w:sz w:val="12"/>
                <w:szCs w:val="12"/>
              </w:rPr>
            </w:pPr>
          </w:p>
        </w:tc>
        <w:tc>
          <w:tcPr>
            <w:tcW w:w="5244" w:type="dxa"/>
            <w:gridSpan w:val="4"/>
            <w:shd w:val="clear" w:color="auto" w:fill="auto"/>
          </w:tcPr>
          <w:p w:rsidR="009A750E" w:rsidRPr="009A750E" w:rsidRDefault="009A750E" w:rsidP="009A750E">
            <w:pPr>
              <w:rPr>
                <w:sz w:val="12"/>
                <w:szCs w:val="12"/>
              </w:rPr>
            </w:pPr>
          </w:p>
        </w:tc>
      </w:tr>
      <w:tr w:rsidR="009A750E" w:rsidRPr="009A750E" w:rsidTr="00C8374C">
        <w:tc>
          <w:tcPr>
            <w:tcW w:w="5069" w:type="dxa"/>
            <w:shd w:val="clear" w:color="auto" w:fill="auto"/>
          </w:tcPr>
          <w:p w:rsidR="009A750E" w:rsidRPr="009A750E" w:rsidRDefault="009A750E" w:rsidP="009A750E">
            <w:pPr>
              <w:rPr>
                <w:rFonts w:eastAsia="Calibri"/>
                <w:szCs w:val="22"/>
                <w:lang w:eastAsia="en-US"/>
              </w:rPr>
            </w:pPr>
            <w:r w:rsidRPr="009A750E">
              <w:rPr>
                <w:rFonts w:ascii="Sylfaen" w:eastAsia="Calibri" w:hAnsi="Sylfaen" w:cs="Sylfaen"/>
                <w:szCs w:val="22"/>
                <w:lang w:val="hy-AM" w:eastAsia="en-US"/>
              </w:rPr>
              <w:t>ք</w:t>
            </w:r>
            <w:r w:rsidRPr="009A750E">
              <w:rPr>
                <w:rFonts w:eastAsia="Calibri"/>
                <w:szCs w:val="22"/>
                <w:lang w:val="hy-AM" w:eastAsia="en-US"/>
              </w:rPr>
              <w:t>.</w:t>
            </w:r>
            <w:r w:rsidRPr="009A750E">
              <w:rPr>
                <w:rFonts w:ascii="Sylfaen" w:eastAsia="Calibri" w:hAnsi="Sylfaen" w:cs="Sylfaen"/>
                <w:szCs w:val="22"/>
                <w:lang w:val="hy-AM" w:eastAsia="en-US"/>
              </w:rPr>
              <w:t>Երևան</w:t>
            </w:r>
            <w:r w:rsidRPr="009A750E">
              <w:rPr>
                <w:rFonts w:eastAsia="Calibri"/>
                <w:szCs w:val="22"/>
                <w:lang w:eastAsia="en-US"/>
              </w:rPr>
              <w:t>/ г.</w:t>
            </w:r>
            <w:r w:rsidR="002124CC">
              <w:rPr>
                <w:rFonts w:eastAsia="Calibri"/>
                <w:szCs w:val="22"/>
                <w:lang w:eastAsia="en-US"/>
              </w:rPr>
              <w:t xml:space="preserve"> </w:t>
            </w:r>
            <w:r w:rsidRPr="009A750E">
              <w:rPr>
                <w:rFonts w:eastAsia="Calibri"/>
                <w:szCs w:val="22"/>
                <w:lang w:eastAsia="en-US"/>
              </w:rPr>
              <w:t>Ереван</w:t>
            </w:r>
          </w:p>
          <w:p w:rsidR="009A750E" w:rsidRPr="009A750E" w:rsidRDefault="009A750E" w:rsidP="009A750E">
            <w:pPr>
              <w:rPr>
                <w:sz w:val="12"/>
                <w:szCs w:val="12"/>
              </w:rPr>
            </w:pPr>
          </w:p>
        </w:tc>
        <w:tc>
          <w:tcPr>
            <w:tcW w:w="5244" w:type="dxa"/>
            <w:gridSpan w:val="4"/>
            <w:shd w:val="clear" w:color="auto" w:fill="auto"/>
          </w:tcPr>
          <w:p w:rsidR="009A750E" w:rsidRPr="009A750E" w:rsidRDefault="009A750E" w:rsidP="00146107">
            <w:pPr>
              <w:jc w:val="right"/>
              <w:rPr>
                <w:szCs w:val="22"/>
              </w:rPr>
            </w:pPr>
            <w:r w:rsidRPr="009A750E">
              <w:rPr>
                <w:szCs w:val="22"/>
              </w:rPr>
              <w:t>«_____»________________ 202</w:t>
            </w:r>
            <w:r w:rsidR="00146107">
              <w:rPr>
                <w:szCs w:val="22"/>
              </w:rPr>
              <w:t>2</w:t>
            </w:r>
            <w:r w:rsidRPr="009A750E">
              <w:rPr>
                <w:szCs w:val="22"/>
              </w:rPr>
              <w:t xml:space="preserve"> </w:t>
            </w:r>
            <w:r w:rsidRPr="009A750E">
              <w:rPr>
                <w:rFonts w:eastAsia="Calibri"/>
                <w:szCs w:val="22"/>
                <w:lang w:eastAsia="en-US"/>
              </w:rPr>
              <w:t>թ</w:t>
            </w:r>
            <w:r w:rsidRPr="009A750E">
              <w:rPr>
                <w:rFonts w:eastAsia="Calibri"/>
                <w:szCs w:val="22"/>
                <w:lang w:val="hy-AM" w:eastAsia="en-US"/>
              </w:rPr>
              <w:t>.</w:t>
            </w:r>
            <w:r w:rsidRPr="009A750E">
              <w:rPr>
                <w:rFonts w:eastAsia="Calibri"/>
                <w:szCs w:val="22"/>
                <w:lang w:eastAsia="en-US"/>
              </w:rPr>
              <w:t>/г.</w:t>
            </w:r>
          </w:p>
        </w:tc>
      </w:tr>
    </w:tbl>
    <w:p w:rsidR="009A750E" w:rsidRPr="009A750E" w:rsidRDefault="009A750E" w:rsidP="009A750E">
      <w:pPr>
        <w:jc w:val="both"/>
      </w:pPr>
    </w:p>
    <w:tbl>
      <w:tblPr>
        <w:tblW w:w="0" w:type="auto"/>
        <w:tblLook w:val="04A0" w:firstRow="1" w:lastRow="0" w:firstColumn="1" w:lastColumn="0" w:noHBand="0" w:noVBand="1"/>
      </w:tblPr>
      <w:tblGrid>
        <w:gridCol w:w="5069"/>
        <w:gridCol w:w="5387"/>
      </w:tblGrid>
      <w:tr w:rsidR="009A750E" w:rsidRPr="00477F7C" w:rsidTr="00D0434B">
        <w:tc>
          <w:tcPr>
            <w:tcW w:w="5069" w:type="dxa"/>
            <w:shd w:val="clear" w:color="auto" w:fill="auto"/>
          </w:tcPr>
          <w:p w:rsidR="009A750E" w:rsidRPr="009A750E" w:rsidRDefault="009A750E" w:rsidP="00231D81">
            <w:pPr>
              <w:jc w:val="both"/>
              <w:rPr>
                <w:sz w:val="26"/>
                <w:szCs w:val="26"/>
              </w:rPr>
            </w:pPr>
            <w:r w:rsidRPr="009A750E">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9A750E">
              <w:rPr>
                <w:sz w:val="26"/>
                <w:szCs w:val="26"/>
                <w:highlight w:val="red"/>
              </w:rPr>
              <w:t>_______________</w:t>
            </w:r>
            <w:r w:rsidRPr="009A750E">
              <w:rPr>
                <w:sz w:val="26"/>
                <w:szCs w:val="26"/>
              </w:rPr>
              <w:t xml:space="preserve">, далее – «Поставщик», в лице директора </w:t>
            </w:r>
            <w:r w:rsidRPr="009A750E">
              <w:rPr>
                <w:sz w:val="26"/>
                <w:szCs w:val="26"/>
                <w:highlight w:val="red"/>
              </w:rPr>
              <w:t>_____________</w:t>
            </w:r>
            <w:r w:rsidRPr="009A750E">
              <w:rPr>
                <w:sz w:val="26"/>
                <w:szCs w:val="26"/>
              </w:rPr>
              <w:t xml:space="preserve">, действующего на основании Устава с другой стороны на основании протокола конкурсной комиссии ЗАО «ЮКЖД» № </w:t>
            </w:r>
            <w:r w:rsidRPr="009A750E">
              <w:rPr>
                <w:sz w:val="26"/>
                <w:szCs w:val="26"/>
                <w:highlight w:val="red"/>
              </w:rPr>
              <w:t>____</w:t>
            </w:r>
            <w:r w:rsidRPr="009A750E">
              <w:rPr>
                <w:sz w:val="26"/>
                <w:szCs w:val="26"/>
              </w:rPr>
              <w:t xml:space="preserve"> от </w:t>
            </w:r>
            <w:r w:rsidRPr="009A750E">
              <w:rPr>
                <w:sz w:val="26"/>
                <w:szCs w:val="26"/>
                <w:highlight w:val="red"/>
              </w:rPr>
              <w:t>_____________</w:t>
            </w:r>
            <w:r w:rsidRPr="009A750E">
              <w:rPr>
                <w:sz w:val="26"/>
                <w:szCs w:val="26"/>
              </w:rPr>
              <w:t>г. заключили настоящий договор о нижеследующем:</w:t>
            </w:r>
          </w:p>
          <w:p w:rsidR="009A750E" w:rsidRDefault="009A750E" w:rsidP="00231D81">
            <w:pPr>
              <w:jc w:val="both"/>
              <w:rPr>
                <w:sz w:val="26"/>
                <w:szCs w:val="26"/>
              </w:rPr>
            </w:pPr>
          </w:p>
          <w:p w:rsidR="00231D81" w:rsidRPr="009A750E" w:rsidRDefault="00231D81" w:rsidP="00231D81">
            <w:pPr>
              <w:jc w:val="both"/>
              <w:rPr>
                <w:sz w:val="26"/>
                <w:szCs w:val="26"/>
              </w:rPr>
            </w:pPr>
          </w:p>
          <w:p w:rsidR="009A750E" w:rsidRPr="009A750E" w:rsidRDefault="009A750E" w:rsidP="00107BC8">
            <w:pPr>
              <w:jc w:val="center"/>
              <w:rPr>
                <w:b/>
                <w:sz w:val="26"/>
                <w:szCs w:val="26"/>
              </w:rPr>
            </w:pPr>
            <w:r w:rsidRPr="009A750E">
              <w:rPr>
                <w:b/>
                <w:sz w:val="26"/>
                <w:szCs w:val="26"/>
              </w:rPr>
              <w:t>1. Предмет договора</w:t>
            </w: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9A750E">
              <w:rPr>
                <w:rFonts w:eastAsia="Calibri"/>
                <w:sz w:val="26"/>
                <w:szCs w:val="26"/>
                <w:lang w:eastAsia="en-US"/>
              </w:rPr>
              <w:t>1.1. Поставщик обязуется поставить Покупателю в надлежащем</w:t>
            </w:r>
            <w:r w:rsidRPr="009A750E">
              <w:rPr>
                <w:sz w:val="26"/>
                <w:szCs w:val="26"/>
                <w:lang w:eastAsia="en-US"/>
              </w:rPr>
              <w:t xml:space="preserve"> </w:t>
            </w:r>
            <w:r w:rsidR="00CC3272">
              <w:rPr>
                <w:sz w:val="26"/>
                <w:szCs w:val="26"/>
                <w:lang w:eastAsia="en-US"/>
              </w:rPr>
              <w:t xml:space="preserve">качестве, количестве </w:t>
            </w:r>
            <w:r w:rsidR="00E55FAE">
              <w:rPr>
                <w:sz w:val="26"/>
                <w:szCs w:val="26"/>
                <w:lang w:eastAsia="en-US"/>
              </w:rPr>
              <w:t>с</w:t>
            </w:r>
            <w:r w:rsidR="00E55FAE" w:rsidRPr="00E55FAE">
              <w:rPr>
                <w:rFonts w:eastAsia="Calibri"/>
                <w:sz w:val="26"/>
                <w:szCs w:val="26"/>
                <w:lang w:eastAsia="en-US"/>
              </w:rPr>
              <w:t>пец</w:t>
            </w:r>
            <w:r w:rsidR="00E55FAE">
              <w:rPr>
                <w:rFonts w:eastAsia="Calibri"/>
                <w:sz w:val="26"/>
                <w:szCs w:val="26"/>
                <w:lang w:eastAsia="en-US"/>
              </w:rPr>
              <w:t xml:space="preserve">иальной </w:t>
            </w:r>
            <w:r w:rsidR="000C3C24">
              <w:rPr>
                <w:rFonts w:eastAsia="Calibri"/>
                <w:sz w:val="26"/>
                <w:szCs w:val="26"/>
                <w:lang w:eastAsia="en-US"/>
              </w:rPr>
              <w:t>и форменной одежды</w:t>
            </w:r>
            <w:r w:rsidR="00E55FAE" w:rsidRPr="00E55FAE">
              <w:rPr>
                <w:sz w:val="26"/>
                <w:szCs w:val="26"/>
                <w:lang w:eastAsia="en-US"/>
              </w:rPr>
              <w:t xml:space="preserve"> </w:t>
            </w:r>
            <w:r w:rsidR="00CC3272">
              <w:rPr>
                <w:rFonts w:eastAsia="Calibri"/>
                <w:sz w:val="26"/>
                <w:szCs w:val="26"/>
                <w:lang w:eastAsia="en-US"/>
              </w:rPr>
              <w:t>(далее–</w:t>
            </w:r>
            <w:r w:rsidRPr="009A750E">
              <w:rPr>
                <w:rFonts w:eastAsia="Calibri"/>
                <w:sz w:val="26"/>
                <w:szCs w:val="26"/>
                <w:lang w:eastAsia="en-US"/>
              </w:rPr>
              <w:t>Товар),</w:t>
            </w:r>
            <w:r w:rsidRPr="009A750E">
              <w:rPr>
                <w:sz w:val="26"/>
                <w:szCs w:val="26"/>
                <w:lang w:eastAsia="en-US"/>
              </w:rPr>
              <w:t xml:space="preserve"> </w:t>
            </w:r>
            <w:r w:rsidRPr="009A750E">
              <w:rPr>
                <w:rFonts w:eastAsia="Calibri"/>
                <w:sz w:val="26"/>
                <w:szCs w:val="26"/>
                <w:lang w:eastAsia="en-US"/>
              </w:rPr>
              <w:t xml:space="preserve">предусмотренные Приложением № </w:t>
            </w:r>
            <w:r w:rsidRPr="009A750E">
              <w:rPr>
                <w:rFonts w:eastAsia="Calibri"/>
                <w:sz w:val="26"/>
                <w:szCs w:val="26"/>
                <w:highlight w:val="red"/>
                <w:lang w:eastAsia="en-US"/>
              </w:rPr>
              <w:t>________</w:t>
            </w:r>
            <w:r w:rsidRPr="009A750E">
              <w:rPr>
                <w:rFonts w:eastAsia="Calibri"/>
                <w:sz w:val="26"/>
                <w:szCs w:val="26"/>
                <w:lang w:eastAsia="en-US"/>
              </w:rPr>
              <w:t xml:space="preserve"> настоящего Договора, а Покупатель обязуется принять и оплатить за поставленный Товар.</w:t>
            </w: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9A750E">
              <w:rPr>
                <w:rFonts w:eastAsia="Calibri"/>
                <w:sz w:val="26"/>
                <w:szCs w:val="26"/>
                <w:lang w:eastAsia="en-US"/>
              </w:rPr>
              <w:t>1.2. Поставщик гарантирует, что поставляемый Товар не обременен правами третьих лиц, или иным образ</w:t>
            </w:r>
            <w:r w:rsidR="00231D81">
              <w:rPr>
                <w:rFonts w:eastAsia="Calibri"/>
                <w:sz w:val="26"/>
                <w:szCs w:val="26"/>
                <w:lang w:eastAsia="en-US"/>
              </w:rPr>
              <w:t>ом не является предметом спора.</w:t>
            </w:r>
          </w:p>
          <w:p w:rsidR="009A750E" w:rsidRDefault="009A750E" w:rsidP="00231D81">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5463E3" w:rsidRPr="009A750E" w:rsidRDefault="005463E3" w:rsidP="00231D81">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b/>
                <w:sz w:val="26"/>
                <w:szCs w:val="26"/>
                <w:lang w:eastAsia="en-US"/>
              </w:rPr>
            </w:pPr>
            <w:r w:rsidRPr="009A750E">
              <w:rPr>
                <w:rFonts w:eastAsia="Calibri"/>
                <w:b/>
                <w:sz w:val="26"/>
                <w:szCs w:val="26"/>
                <w:lang w:eastAsia="en-US"/>
              </w:rPr>
              <w:t>2. Качество продукции и срок гарантийного обслуживания</w:t>
            </w:r>
          </w:p>
          <w:p w:rsidR="009A750E" w:rsidRPr="009A750E" w:rsidRDefault="009A750E" w:rsidP="003275A7">
            <w:pPr>
              <w:widowControl w:val="0"/>
              <w:tabs>
                <w:tab w:val="left" w:pos="186"/>
                <w:tab w:val="left" w:pos="753"/>
                <w:tab w:val="left" w:pos="5060"/>
              </w:tabs>
              <w:autoSpaceDE w:val="0"/>
              <w:autoSpaceDN w:val="0"/>
              <w:spacing w:before="45" w:line="276" w:lineRule="auto"/>
              <w:ind w:right="84"/>
              <w:jc w:val="both"/>
              <w:rPr>
                <w:sz w:val="26"/>
                <w:szCs w:val="26"/>
              </w:rPr>
            </w:pPr>
            <w:r w:rsidRPr="009A750E">
              <w:rPr>
                <w:sz w:val="26"/>
                <w:szCs w:val="26"/>
              </w:rPr>
              <w:t>2.1.</w:t>
            </w:r>
            <w:r w:rsidRPr="009A750E">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9A750E" w:rsidRPr="009A750E" w:rsidRDefault="009A750E" w:rsidP="003275A7">
            <w:pPr>
              <w:spacing w:line="276" w:lineRule="auto"/>
              <w:jc w:val="both"/>
              <w:rPr>
                <w:sz w:val="26"/>
                <w:szCs w:val="26"/>
              </w:rPr>
            </w:pPr>
            <w:r w:rsidRPr="009A750E">
              <w:rPr>
                <w:sz w:val="26"/>
                <w:szCs w:val="26"/>
              </w:rPr>
              <w:lastRenderedPageBreak/>
              <w:t>2.2.</w:t>
            </w:r>
            <w:r w:rsidRPr="009A750E">
              <w:rPr>
                <w:sz w:val="26"/>
                <w:szCs w:val="26"/>
              </w:rPr>
              <w:tab/>
              <w:t>Поставщик обязан вместе с товаром передать Покупателю сертификат качества /соответствия/ на данный вид товара.</w:t>
            </w:r>
          </w:p>
          <w:p w:rsidR="009A750E" w:rsidRPr="009A750E" w:rsidRDefault="009A750E" w:rsidP="003275A7">
            <w:pPr>
              <w:shd w:val="clear" w:color="auto" w:fill="FFFFFF"/>
              <w:spacing w:line="276" w:lineRule="auto"/>
              <w:jc w:val="both"/>
              <w:rPr>
                <w:sz w:val="26"/>
                <w:szCs w:val="26"/>
              </w:rPr>
            </w:pPr>
            <w:r w:rsidRPr="009A750E">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9A750E" w:rsidRPr="009A750E" w:rsidRDefault="009A750E" w:rsidP="003275A7">
            <w:pPr>
              <w:shd w:val="clear" w:color="auto" w:fill="FFFFFF"/>
              <w:spacing w:line="276" w:lineRule="auto"/>
              <w:jc w:val="both"/>
              <w:rPr>
                <w:sz w:val="26"/>
                <w:szCs w:val="26"/>
              </w:rPr>
            </w:pPr>
            <w:r w:rsidRPr="009A750E">
              <w:rPr>
                <w:sz w:val="26"/>
                <w:szCs w:val="26"/>
              </w:rPr>
              <w:t xml:space="preserve">- пропорционально снизить цену Товара; </w:t>
            </w:r>
          </w:p>
          <w:p w:rsidR="009A750E" w:rsidRPr="009A750E" w:rsidRDefault="009A750E" w:rsidP="003275A7">
            <w:pPr>
              <w:shd w:val="clear" w:color="auto" w:fill="FFFFFF"/>
              <w:spacing w:line="276" w:lineRule="auto"/>
              <w:jc w:val="both"/>
              <w:rPr>
                <w:sz w:val="26"/>
                <w:szCs w:val="26"/>
              </w:rPr>
            </w:pPr>
            <w:r w:rsidRPr="009A750E">
              <w:rPr>
                <w:sz w:val="26"/>
                <w:szCs w:val="26"/>
              </w:rPr>
              <w:t>- возместить все затраты Покупателя на устранение недостатков товара.</w:t>
            </w:r>
          </w:p>
          <w:p w:rsidR="00107BC8" w:rsidRDefault="009A750E" w:rsidP="003275A7">
            <w:pPr>
              <w:spacing w:line="276" w:lineRule="auto"/>
              <w:jc w:val="both"/>
              <w:rPr>
                <w:sz w:val="26"/>
                <w:szCs w:val="26"/>
              </w:rPr>
            </w:pPr>
            <w:r w:rsidRPr="009A750E">
              <w:rPr>
                <w:sz w:val="26"/>
                <w:szCs w:val="26"/>
              </w:rPr>
              <w:t>-безвозмездно заменить Товар ненадлежащего качества или не соответствующего положениям настоящего Д</w:t>
            </w:r>
            <w:r w:rsidR="003275A7">
              <w:rPr>
                <w:sz w:val="26"/>
                <w:szCs w:val="26"/>
              </w:rPr>
              <w:t>оговора.</w:t>
            </w:r>
          </w:p>
          <w:p w:rsidR="00E45FB6" w:rsidRDefault="00E45FB6" w:rsidP="00231D81">
            <w:pPr>
              <w:jc w:val="both"/>
              <w:rPr>
                <w:sz w:val="26"/>
                <w:szCs w:val="26"/>
              </w:rPr>
            </w:pPr>
          </w:p>
          <w:p w:rsidR="005463E3" w:rsidRPr="009A750E" w:rsidRDefault="005463E3" w:rsidP="00231D81">
            <w:pPr>
              <w:jc w:val="both"/>
              <w:rPr>
                <w:sz w:val="26"/>
                <w:szCs w:val="26"/>
              </w:rPr>
            </w:pPr>
          </w:p>
          <w:p w:rsidR="009A750E" w:rsidRPr="009A750E" w:rsidRDefault="009A750E" w:rsidP="00107BC8">
            <w:pPr>
              <w:jc w:val="center"/>
              <w:rPr>
                <w:b/>
                <w:sz w:val="26"/>
                <w:szCs w:val="26"/>
              </w:rPr>
            </w:pPr>
            <w:r w:rsidRPr="009A750E">
              <w:rPr>
                <w:b/>
                <w:sz w:val="26"/>
                <w:szCs w:val="26"/>
              </w:rPr>
              <w:t>3. Срок и порядок поставки</w:t>
            </w:r>
          </w:p>
          <w:p w:rsidR="009A750E" w:rsidRPr="009A750E" w:rsidRDefault="009A750E" w:rsidP="005463E3">
            <w:pPr>
              <w:spacing w:line="276" w:lineRule="auto"/>
              <w:jc w:val="both"/>
              <w:rPr>
                <w:sz w:val="26"/>
                <w:szCs w:val="26"/>
              </w:rPr>
            </w:pPr>
            <w:r w:rsidRPr="009A750E">
              <w:rPr>
                <w:sz w:val="26"/>
                <w:szCs w:val="26"/>
              </w:rPr>
              <w:t xml:space="preserve">3.1. Поставщик обязан поставить Товар в течение </w:t>
            </w:r>
            <w:r w:rsidRPr="009A750E">
              <w:rPr>
                <w:sz w:val="26"/>
                <w:szCs w:val="26"/>
                <w:highlight w:val="red"/>
              </w:rPr>
              <w:t>______</w:t>
            </w:r>
            <w:r w:rsidRPr="009A750E">
              <w:rPr>
                <w:sz w:val="26"/>
                <w:szCs w:val="26"/>
              </w:rPr>
              <w:t xml:space="preserve"> /</w:t>
            </w:r>
            <w:r w:rsidRPr="009A750E">
              <w:rPr>
                <w:sz w:val="26"/>
                <w:szCs w:val="26"/>
                <w:highlight w:val="red"/>
              </w:rPr>
              <w:t>_______</w:t>
            </w:r>
            <w:r w:rsidRPr="009A750E">
              <w:rPr>
                <w:sz w:val="26"/>
                <w:szCs w:val="26"/>
              </w:rPr>
              <w:t>/ календарных дней с даты подписания настоящего Договора.</w:t>
            </w:r>
          </w:p>
          <w:p w:rsidR="009A750E" w:rsidRPr="009A750E" w:rsidRDefault="009A750E" w:rsidP="005463E3">
            <w:pPr>
              <w:shd w:val="clear" w:color="auto" w:fill="FFFFFF"/>
              <w:spacing w:line="276" w:lineRule="auto"/>
              <w:jc w:val="both"/>
              <w:rPr>
                <w:sz w:val="26"/>
                <w:szCs w:val="26"/>
              </w:rPr>
            </w:pPr>
            <w:r w:rsidRPr="009A750E">
              <w:rPr>
                <w:rFonts w:eastAsia="Calibri"/>
                <w:sz w:val="26"/>
                <w:szCs w:val="26"/>
              </w:rPr>
              <w:t>3.2.</w:t>
            </w:r>
            <w:r w:rsidRPr="009A750E">
              <w:rPr>
                <w:rFonts w:eastAsia="Calibri"/>
                <w:sz w:val="26"/>
                <w:szCs w:val="26"/>
              </w:rPr>
              <w:tab/>
            </w:r>
            <w:r w:rsidRPr="009A750E">
              <w:rPr>
                <w:sz w:val="26"/>
                <w:szCs w:val="26"/>
              </w:rPr>
              <w:t>Поставка товара производится по следующему адресу: РА, г. Ереван, улица Арцаха, д. 32 центральный склад ДМТО, ЗАО «ЮКЖД»</w:t>
            </w:r>
          </w:p>
          <w:p w:rsidR="009A750E" w:rsidRPr="009A750E" w:rsidRDefault="009A750E" w:rsidP="005463E3">
            <w:pPr>
              <w:shd w:val="clear" w:color="auto" w:fill="FFFFFF"/>
              <w:spacing w:line="276" w:lineRule="auto"/>
              <w:jc w:val="both"/>
              <w:rPr>
                <w:sz w:val="26"/>
                <w:szCs w:val="26"/>
              </w:rPr>
            </w:pPr>
            <w:r w:rsidRPr="009A750E">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9A750E" w:rsidRPr="009A750E" w:rsidRDefault="009A750E" w:rsidP="005463E3">
            <w:pPr>
              <w:shd w:val="clear" w:color="auto" w:fill="FFFFFF"/>
              <w:spacing w:line="276" w:lineRule="auto"/>
              <w:jc w:val="both"/>
              <w:rPr>
                <w:sz w:val="26"/>
                <w:szCs w:val="26"/>
              </w:rPr>
            </w:pPr>
            <w:r w:rsidRPr="009A750E">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9A750E" w:rsidRPr="009A750E" w:rsidRDefault="009A750E" w:rsidP="005463E3">
            <w:pPr>
              <w:shd w:val="clear" w:color="auto" w:fill="FFFFFF"/>
              <w:spacing w:line="276" w:lineRule="auto"/>
              <w:jc w:val="both"/>
              <w:rPr>
                <w:sz w:val="26"/>
                <w:szCs w:val="26"/>
              </w:rPr>
            </w:pPr>
            <w:r w:rsidRPr="009A750E">
              <w:rPr>
                <w:sz w:val="26"/>
                <w:szCs w:val="26"/>
                <w:lang w:val="hy-AM"/>
              </w:rPr>
              <w:t>3.5.</w:t>
            </w:r>
            <w:r w:rsidRPr="009A750E">
              <w:rPr>
                <w:sz w:val="26"/>
                <w:szCs w:val="26"/>
              </w:rPr>
              <w:t xml:space="preserve"> До принятия Товара, предусмотренного настоящим Договором, со стороны </w:t>
            </w:r>
            <w:r w:rsidRPr="009A750E">
              <w:rPr>
                <w:sz w:val="26"/>
                <w:szCs w:val="26"/>
              </w:rPr>
              <w:lastRenderedPageBreak/>
              <w:t xml:space="preserve">Покупателя, все риски хранения товара несет Поставщик.   </w:t>
            </w:r>
          </w:p>
          <w:p w:rsidR="009A750E" w:rsidRPr="009A750E" w:rsidRDefault="009A750E" w:rsidP="005463E3">
            <w:pPr>
              <w:shd w:val="clear" w:color="auto" w:fill="FFFFFF"/>
              <w:spacing w:line="276" w:lineRule="auto"/>
              <w:jc w:val="both"/>
              <w:rPr>
                <w:sz w:val="26"/>
                <w:szCs w:val="26"/>
              </w:rPr>
            </w:pPr>
            <w:r w:rsidRPr="009A750E">
              <w:rPr>
                <w:sz w:val="26"/>
                <w:szCs w:val="26"/>
              </w:rPr>
              <w:t xml:space="preserve">3.6. </w:t>
            </w:r>
            <w:r w:rsidRPr="009A750E">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9A750E">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9A750E" w:rsidRDefault="009A750E" w:rsidP="005463E3">
            <w:pPr>
              <w:spacing w:line="276" w:lineRule="auto"/>
              <w:jc w:val="both"/>
              <w:rPr>
                <w:sz w:val="26"/>
                <w:szCs w:val="26"/>
              </w:rPr>
            </w:pPr>
            <w:r w:rsidRPr="009A750E">
              <w:rPr>
                <w:sz w:val="26"/>
                <w:szCs w:val="26"/>
              </w:rPr>
              <w:t xml:space="preserve">3.7. На поставленный Товар распространяется гарантия Поставщика сроком </w:t>
            </w:r>
            <w:r w:rsidRPr="009A750E">
              <w:rPr>
                <w:sz w:val="26"/>
                <w:szCs w:val="26"/>
                <w:lang w:val="hy-AM"/>
              </w:rPr>
              <w:t>(</w:t>
            </w:r>
            <w:r w:rsidRPr="009A750E">
              <w:rPr>
                <w:sz w:val="26"/>
                <w:szCs w:val="26"/>
                <w:highlight w:val="red"/>
                <w:lang w:val="hy-AM"/>
              </w:rPr>
              <w:t>__</w:t>
            </w:r>
            <w:r w:rsidRPr="009A750E">
              <w:rPr>
                <w:sz w:val="26"/>
                <w:szCs w:val="26"/>
                <w:lang w:val="hy-AM"/>
              </w:rPr>
              <w:t>)</w:t>
            </w:r>
            <w:r w:rsidRPr="009A750E">
              <w:rPr>
                <w:sz w:val="26"/>
                <w:szCs w:val="26"/>
              </w:rPr>
              <w:t xml:space="preserve"> месяцев, посл</w:t>
            </w:r>
            <w:r w:rsidR="005463E3">
              <w:rPr>
                <w:sz w:val="26"/>
                <w:szCs w:val="26"/>
              </w:rPr>
              <w:t>е подписания Акта приема-сдачи.</w:t>
            </w:r>
          </w:p>
          <w:p w:rsidR="000E7207" w:rsidRPr="009A750E" w:rsidRDefault="000E7207" w:rsidP="005463E3">
            <w:pPr>
              <w:spacing w:line="276" w:lineRule="auto"/>
              <w:jc w:val="both"/>
              <w:rPr>
                <w:sz w:val="26"/>
                <w:szCs w:val="26"/>
              </w:rPr>
            </w:pPr>
          </w:p>
          <w:p w:rsidR="009A750E" w:rsidRPr="009A750E" w:rsidRDefault="009A750E" w:rsidP="00231D81">
            <w:pPr>
              <w:jc w:val="both"/>
              <w:rPr>
                <w:sz w:val="26"/>
                <w:szCs w:val="26"/>
              </w:rPr>
            </w:pPr>
          </w:p>
          <w:p w:rsidR="009A750E" w:rsidRPr="009A750E" w:rsidRDefault="009A750E" w:rsidP="004E1417">
            <w:pPr>
              <w:shd w:val="clear" w:color="auto" w:fill="FFFFFF"/>
              <w:jc w:val="center"/>
              <w:rPr>
                <w:b/>
                <w:sz w:val="26"/>
                <w:szCs w:val="26"/>
                <w:lang w:val="hy-AM"/>
              </w:rPr>
            </w:pPr>
            <w:r w:rsidRPr="009A750E">
              <w:rPr>
                <w:b/>
                <w:sz w:val="26"/>
                <w:szCs w:val="26"/>
              </w:rPr>
              <w:t>4. Цена Договора и порядок расчетов</w:t>
            </w:r>
          </w:p>
          <w:p w:rsidR="009A750E" w:rsidRPr="009A750E" w:rsidRDefault="009A750E" w:rsidP="00231D81">
            <w:pPr>
              <w:shd w:val="clear" w:color="auto" w:fill="FFFFFF"/>
              <w:tabs>
                <w:tab w:val="left" w:pos="701"/>
              </w:tabs>
              <w:jc w:val="both"/>
              <w:rPr>
                <w:sz w:val="26"/>
                <w:szCs w:val="26"/>
              </w:rPr>
            </w:pPr>
            <w:r w:rsidRPr="009A750E">
              <w:rPr>
                <w:sz w:val="26"/>
                <w:szCs w:val="26"/>
              </w:rPr>
              <w:t>4.1.</w:t>
            </w:r>
            <w:r w:rsidRPr="009A750E">
              <w:rPr>
                <w:sz w:val="26"/>
                <w:szCs w:val="26"/>
              </w:rPr>
              <w:tab/>
              <w:t xml:space="preserve">Общая сумма настоящего договора составляет </w:t>
            </w:r>
            <w:r w:rsidRPr="009A750E">
              <w:rPr>
                <w:color w:val="000000"/>
                <w:sz w:val="26"/>
                <w:szCs w:val="26"/>
                <w:highlight w:val="red"/>
              </w:rPr>
              <w:t>______</w:t>
            </w:r>
            <w:r w:rsidRPr="009A750E">
              <w:rPr>
                <w:color w:val="000000"/>
                <w:sz w:val="26"/>
                <w:szCs w:val="26"/>
              </w:rPr>
              <w:t>_</w:t>
            </w:r>
            <w:r w:rsidRPr="009A750E">
              <w:rPr>
                <w:sz w:val="26"/>
                <w:szCs w:val="26"/>
              </w:rPr>
              <w:t xml:space="preserve"> (</w:t>
            </w:r>
            <w:r w:rsidRPr="009A750E">
              <w:rPr>
                <w:sz w:val="26"/>
                <w:szCs w:val="26"/>
                <w:highlight w:val="red"/>
              </w:rPr>
              <w:t>_____________</w:t>
            </w:r>
            <w:r w:rsidRPr="009A750E">
              <w:rPr>
                <w:sz w:val="26"/>
                <w:szCs w:val="26"/>
              </w:rPr>
              <w:t>) драм РА, включая НДС.</w:t>
            </w:r>
          </w:p>
          <w:p w:rsidR="009A750E" w:rsidRPr="009A750E" w:rsidRDefault="009A750E" w:rsidP="00231D81">
            <w:pPr>
              <w:shd w:val="clear" w:color="auto" w:fill="FFFFFF"/>
              <w:jc w:val="both"/>
              <w:rPr>
                <w:sz w:val="26"/>
                <w:szCs w:val="26"/>
              </w:rPr>
            </w:pPr>
            <w:r w:rsidRPr="009A750E">
              <w:rPr>
                <w:sz w:val="26"/>
                <w:szCs w:val="26"/>
              </w:rPr>
              <w:t>4.2.</w:t>
            </w:r>
            <w:r w:rsidRPr="009A750E">
              <w:rPr>
                <w:sz w:val="26"/>
                <w:szCs w:val="26"/>
              </w:rPr>
              <w:tab/>
              <w:t>Цена настоящего договора не подлежит изменению в течение срока действия настоящего договора.</w:t>
            </w:r>
          </w:p>
          <w:p w:rsidR="009A750E" w:rsidRDefault="009A750E" w:rsidP="00231D81">
            <w:pPr>
              <w:shd w:val="clear" w:color="auto" w:fill="FFFFFF"/>
              <w:jc w:val="both"/>
              <w:rPr>
                <w:sz w:val="26"/>
                <w:szCs w:val="26"/>
              </w:rPr>
            </w:pPr>
            <w:r w:rsidRPr="009A750E">
              <w:rPr>
                <w:sz w:val="26"/>
                <w:szCs w:val="26"/>
              </w:rPr>
              <w:t>4.3.</w:t>
            </w:r>
            <w:r w:rsidRPr="009A750E">
              <w:rPr>
                <w:sz w:val="26"/>
                <w:szCs w:val="26"/>
              </w:rPr>
              <w:tab/>
              <w:t xml:space="preserve">Покупатель оплачивает сумму, указанную в подпункте 4.1 настоящего договора, в течение </w:t>
            </w:r>
            <w:r w:rsidR="002660A5" w:rsidRPr="002660A5">
              <w:rPr>
                <w:rFonts w:ascii="Sylfaen" w:hAnsi="Sylfaen"/>
                <w:color w:val="000000"/>
                <w:sz w:val="26"/>
                <w:szCs w:val="26"/>
                <w:lang w:val="hy-AM"/>
              </w:rPr>
              <w:t>15</w:t>
            </w:r>
            <w:r w:rsidR="002660A5" w:rsidRPr="002660A5">
              <w:rPr>
                <w:color w:val="000000"/>
                <w:sz w:val="26"/>
                <w:szCs w:val="26"/>
              </w:rPr>
              <w:t xml:space="preserve"> </w:t>
            </w:r>
            <w:r w:rsidRPr="002660A5">
              <w:rPr>
                <w:sz w:val="26"/>
                <w:szCs w:val="26"/>
              </w:rPr>
              <w:t>(</w:t>
            </w:r>
            <w:r w:rsidR="002660A5" w:rsidRPr="002660A5">
              <w:rPr>
                <w:sz w:val="26"/>
                <w:szCs w:val="26"/>
              </w:rPr>
              <w:t>пятнадцати</w:t>
            </w:r>
            <w:r w:rsidRPr="002660A5">
              <w:rPr>
                <w:sz w:val="26"/>
                <w:szCs w:val="26"/>
              </w:rPr>
              <w:t>)</w:t>
            </w:r>
            <w:r w:rsidRPr="009A750E">
              <w:rPr>
                <w:sz w:val="26"/>
                <w:szCs w:val="26"/>
              </w:rPr>
              <w:t xml:space="preserve"> </w:t>
            </w:r>
            <w:r w:rsidR="004E1417">
              <w:rPr>
                <w:sz w:val="26"/>
                <w:szCs w:val="26"/>
              </w:rPr>
              <w:t>рабочих</w:t>
            </w:r>
            <w:r w:rsidRPr="009A750E">
              <w:rPr>
                <w:sz w:val="26"/>
                <w:szCs w:val="26"/>
              </w:rPr>
              <w:t xml:space="preserve"> дней от даты поставки товара. Оплата производиться путем перечисления денежных средст</w:t>
            </w:r>
            <w:r w:rsidR="00107BC8">
              <w:rPr>
                <w:sz w:val="26"/>
                <w:szCs w:val="26"/>
              </w:rPr>
              <w:t>в на расчетный счет Поставщика.</w:t>
            </w:r>
          </w:p>
          <w:p w:rsidR="002828EF" w:rsidRDefault="002828EF" w:rsidP="00231D81">
            <w:pPr>
              <w:shd w:val="clear" w:color="auto" w:fill="FFFFFF"/>
              <w:jc w:val="both"/>
              <w:rPr>
                <w:sz w:val="26"/>
                <w:szCs w:val="26"/>
              </w:rPr>
            </w:pPr>
          </w:p>
          <w:p w:rsidR="00DF5442" w:rsidRDefault="00DF5442" w:rsidP="00231D81">
            <w:pPr>
              <w:shd w:val="clear" w:color="auto" w:fill="FFFFFF"/>
              <w:jc w:val="both"/>
              <w:rPr>
                <w:sz w:val="26"/>
                <w:szCs w:val="26"/>
              </w:rPr>
            </w:pPr>
          </w:p>
          <w:p w:rsidR="005463E3" w:rsidRDefault="005463E3" w:rsidP="00231D81">
            <w:pPr>
              <w:shd w:val="clear" w:color="auto" w:fill="FFFFFF"/>
              <w:jc w:val="both"/>
              <w:rPr>
                <w:sz w:val="26"/>
                <w:szCs w:val="26"/>
              </w:rPr>
            </w:pPr>
          </w:p>
          <w:p w:rsidR="005463E3" w:rsidRPr="009A750E" w:rsidRDefault="005463E3" w:rsidP="00231D81">
            <w:pPr>
              <w:shd w:val="clear" w:color="auto" w:fill="FFFFFF"/>
              <w:jc w:val="both"/>
              <w:rPr>
                <w:sz w:val="26"/>
                <w:szCs w:val="26"/>
              </w:rPr>
            </w:pPr>
          </w:p>
          <w:p w:rsidR="009A750E" w:rsidRPr="009A750E" w:rsidRDefault="009A750E" w:rsidP="003275A7">
            <w:pPr>
              <w:shd w:val="clear" w:color="auto" w:fill="FFFFFF"/>
              <w:jc w:val="center"/>
              <w:rPr>
                <w:b/>
                <w:sz w:val="26"/>
                <w:szCs w:val="26"/>
              </w:rPr>
            </w:pPr>
            <w:r w:rsidRPr="009A750E">
              <w:rPr>
                <w:b/>
                <w:sz w:val="26"/>
                <w:szCs w:val="26"/>
              </w:rPr>
              <w:t>5. Форс – мажорные обстоятельства</w:t>
            </w:r>
          </w:p>
          <w:p w:rsidR="009A750E" w:rsidRPr="009A750E" w:rsidRDefault="009A750E" w:rsidP="00231D81">
            <w:pPr>
              <w:shd w:val="clear" w:color="auto" w:fill="FFFFFF"/>
              <w:jc w:val="both"/>
              <w:rPr>
                <w:sz w:val="26"/>
                <w:szCs w:val="26"/>
              </w:rPr>
            </w:pPr>
            <w:r w:rsidRPr="009A750E">
              <w:rPr>
                <w:sz w:val="26"/>
                <w:szCs w:val="26"/>
              </w:rPr>
              <w:t>5.1.</w:t>
            </w:r>
            <w:r w:rsidRPr="009A750E">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w:t>
            </w:r>
            <w:r w:rsidRPr="009A750E">
              <w:rPr>
                <w:sz w:val="26"/>
                <w:szCs w:val="26"/>
              </w:rPr>
              <w:lastRenderedPageBreak/>
              <w:t>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9A750E" w:rsidRPr="009A750E" w:rsidRDefault="009A750E" w:rsidP="00231D81">
            <w:pPr>
              <w:shd w:val="clear" w:color="auto" w:fill="FFFFFF"/>
              <w:jc w:val="both"/>
              <w:rPr>
                <w:sz w:val="26"/>
                <w:szCs w:val="26"/>
              </w:rPr>
            </w:pPr>
            <w:r w:rsidRPr="009A750E">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9A750E" w:rsidRPr="009A750E" w:rsidRDefault="009A750E" w:rsidP="00231D81">
            <w:pPr>
              <w:shd w:val="clear" w:color="auto" w:fill="FFFFFF"/>
              <w:jc w:val="both"/>
              <w:rPr>
                <w:sz w:val="26"/>
                <w:szCs w:val="26"/>
              </w:rPr>
            </w:pPr>
            <w:r w:rsidRPr="009A750E">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9A750E" w:rsidRPr="009A750E" w:rsidRDefault="009A750E" w:rsidP="00231D81">
            <w:pPr>
              <w:shd w:val="clear" w:color="auto" w:fill="FFFFFF"/>
              <w:jc w:val="both"/>
              <w:rPr>
                <w:sz w:val="26"/>
                <w:szCs w:val="26"/>
                <w:lang w:val="hy-AM"/>
              </w:rPr>
            </w:pPr>
          </w:p>
          <w:p w:rsidR="009A750E" w:rsidRPr="009A750E" w:rsidRDefault="009A750E"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3275A7">
            <w:pPr>
              <w:shd w:val="clear" w:color="auto" w:fill="FFFFFF"/>
              <w:jc w:val="center"/>
              <w:rPr>
                <w:b/>
                <w:sz w:val="26"/>
                <w:szCs w:val="26"/>
              </w:rPr>
            </w:pPr>
            <w:r w:rsidRPr="009A750E">
              <w:rPr>
                <w:b/>
                <w:sz w:val="26"/>
                <w:szCs w:val="26"/>
              </w:rPr>
              <w:t>6. Ответственность сторон</w:t>
            </w:r>
          </w:p>
          <w:p w:rsidR="009A750E" w:rsidRPr="009A750E" w:rsidRDefault="009A750E" w:rsidP="00D0434B">
            <w:pPr>
              <w:shd w:val="clear" w:color="auto" w:fill="FFFFFF"/>
              <w:spacing w:line="276" w:lineRule="auto"/>
              <w:jc w:val="both"/>
              <w:rPr>
                <w:sz w:val="26"/>
                <w:szCs w:val="26"/>
              </w:rPr>
            </w:pPr>
            <w:r w:rsidRPr="009A750E">
              <w:rPr>
                <w:sz w:val="26"/>
                <w:szCs w:val="26"/>
              </w:rPr>
              <w:t xml:space="preserve">6.1. За просрочку поставки или недопоставку Товара Покупатель в праве взыскать с Поставщика пени в размере </w:t>
            </w:r>
            <w:r w:rsidRPr="009A750E">
              <w:rPr>
                <w:sz w:val="26"/>
                <w:szCs w:val="26"/>
                <w:lang w:val="hy-AM"/>
              </w:rPr>
              <w:t>0.13</w:t>
            </w:r>
            <w:r w:rsidRPr="009A750E">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9A750E">
              <w:rPr>
                <w:sz w:val="26"/>
                <w:szCs w:val="26"/>
                <w:lang w:val="hy-AM"/>
              </w:rPr>
              <w:t>10</w:t>
            </w:r>
            <w:r w:rsidRPr="009A750E">
              <w:rPr>
                <w:sz w:val="26"/>
                <w:szCs w:val="26"/>
              </w:rPr>
              <w:t>% от общей суммы Товара.</w:t>
            </w:r>
          </w:p>
          <w:p w:rsidR="009A750E" w:rsidRPr="009A750E" w:rsidRDefault="009A750E" w:rsidP="00D0434B">
            <w:pPr>
              <w:shd w:val="clear" w:color="auto" w:fill="FFFFFF"/>
              <w:spacing w:line="276" w:lineRule="auto"/>
              <w:jc w:val="both"/>
              <w:rPr>
                <w:sz w:val="26"/>
                <w:szCs w:val="26"/>
              </w:rPr>
            </w:pPr>
            <w:r w:rsidRPr="009A750E">
              <w:rPr>
                <w:sz w:val="26"/>
                <w:szCs w:val="26"/>
              </w:rPr>
              <w:t xml:space="preserve">6.2. В случае просрочки оплаты поставленного Товара Поставщик в праве        взыскать с Покупателя пени в размере </w:t>
            </w:r>
            <w:r w:rsidRPr="009A750E">
              <w:rPr>
                <w:sz w:val="26"/>
                <w:szCs w:val="26"/>
                <w:lang w:val="hy-AM"/>
              </w:rPr>
              <w:t>0.13</w:t>
            </w:r>
            <w:r w:rsidRPr="009A750E">
              <w:rPr>
                <w:sz w:val="26"/>
                <w:szCs w:val="26"/>
              </w:rPr>
              <w:t xml:space="preserve">% от неоплаченной суммы, за каждый день просрочки, но не более </w:t>
            </w:r>
            <w:r w:rsidRPr="009A750E">
              <w:rPr>
                <w:sz w:val="26"/>
                <w:szCs w:val="26"/>
                <w:lang w:val="hy-AM"/>
              </w:rPr>
              <w:t>10</w:t>
            </w:r>
            <w:r w:rsidRPr="009A750E">
              <w:rPr>
                <w:sz w:val="26"/>
                <w:szCs w:val="26"/>
              </w:rPr>
              <w:t>% от общей суммы Товара.</w:t>
            </w:r>
          </w:p>
          <w:p w:rsidR="009A750E" w:rsidRPr="009A750E" w:rsidRDefault="009A750E" w:rsidP="00D0434B">
            <w:pPr>
              <w:shd w:val="clear" w:color="auto" w:fill="FFFFFF"/>
              <w:spacing w:line="276" w:lineRule="auto"/>
              <w:jc w:val="both"/>
              <w:rPr>
                <w:sz w:val="26"/>
                <w:szCs w:val="26"/>
              </w:rPr>
            </w:pPr>
            <w:r w:rsidRPr="009A750E">
              <w:rPr>
                <w:sz w:val="26"/>
                <w:szCs w:val="26"/>
              </w:rPr>
              <w:t>6.3. Оплата штрафов не освобождает стороны от исполнения договорных обязательств полностью</w:t>
            </w:r>
            <w:r w:rsidRPr="009A750E">
              <w:rPr>
                <w:sz w:val="26"/>
                <w:szCs w:val="26"/>
                <w:lang w:val="hy-AM"/>
              </w:rPr>
              <w:t xml:space="preserve"> </w:t>
            </w:r>
            <w:r w:rsidRPr="009A750E">
              <w:rPr>
                <w:sz w:val="26"/>
                <w:szCs w:val="26"/>
              </w:rPr>
              <w:t>и обязательство по устранению нарушений.</w:t>
            </w:r>
          </w:p>
          <w:p w:rsidR="009A750E" w:rsidRPr="009A750E" w:rsidRDefault="009A750E" w:rsidP="00231D81">
            <w:pPr>
              <w:shd w:val="clear" w:color="auto" w:fill="FFFFFF"/>
              <w:jc w:val="both"/>
              <w:rPr>
                <w:b/>
                <w:sz w:val="26"/>
                <w:szCs w:val="26"/>
              </w:rPr>
            </w:pPr>
          </w:p>
          <w:p w:rsidR="00D0434B" w:rsidRDefault="00D0434B" w:rsidP="00231D81">
            <w:pPr>
              <w:shd w:val="clear" w:color="auto" w:fill="FFFFFF"/>
              <w:jc w:val="both"/>
              <w:rPr>
                <w:b/>
                <w:sz w:val="26"/>
                <w:szCs w:val="26"/>
              </w:rPr>
            </w:pPr>
          </w:p>
          <w:p w:rsidR="00CD3A93" w:rsidRDefault="00CD3A93" w:rsidP="00231D81">
            <w:pPr>
              <w:shd w:val="clear" w:color="auto" w:fill="FFFFFF"/>
              <w:jc w:val="both"/>
              <w:rPr>
                <w:b/>
                <w:sz w:val="26"/>
                <w:szCs w:val="26"/>
              </w:rPr>
            </w:pPr>
          </w:p>
          <w:p w:rsidR="00AB3753" w:rsidRPr="009A750E" w:rsidRDefault="00AB3753" w:rsidP="00231D81">
            <w:pPr>
              <w:shd w:val="clear" w:color="auto" w:fill="FFFFFF"/>
              <w:jc w:val="both"/>
              <w:rPr>
                <w:b/>
                <w:sz w:val="26"/>
                <w:szCs w:val="26"/>
              </w:rPr>
            </w:pPr>
          </w:p>
          <w:p w:rsidR="009A750E" w:rsidRPr="009A750E" w:rsidRDefault="009A750E" w:rsidP="002828EF">
            <w:pPr>
              <w:shd w:val="clear" w:color="auto" w:fill="FFFFFF"/>
              <w:jc w:val="center"/>
              <w:rPr>
                <w:b/>
                <w:sz w:val="26"/>
                <w:szCs w:val="26"/>
              </w:rPr>
            </w:pPr>
            <w:r w:rsidRPr="009A750E">
              <w:rPr>
                <w:b/>
                <w:sz w:val="26"/>
                <w:szCs w:val="26"/>
              </w:rPr>
              <w:t>7. Срок действия договора</w:t>
            </w:r>
          </w:p>
          <w:p w:rsidR="00512612" w:rsidRDefault="009A750E" w:rsidP="00231D81">
            <w:pPr>
              <w:shd w:val="clear" w:color="auto" w:fill="FFFFFF"/>
              <w:jc w:val="both"/>
              <w:rPr>
                <w:sz w:val="26"/>
                <w:szCs w:val="26"/>
              </w:rPr>
            </w:pPr>
            <w:r w:rsidRPr="009A750E">
              <w:rPr>
                <w:sz w:val="26"/>
                <w:szCs w:val="26"/>
              </w:rPr>
              <w:t>7.1. Договор вступает в силу с момента подписания</w:t>
            </w:r>
            <w:r w:rsidRPr="009A750E">
              <w:rPr>
                <w:sz w:val="26"/>
                <w:szCs w:val="26"/>
                <w:lang w:val="hy-AM"/>
              </w:rPr>
              <w:t xml:space="preserve"> </w:t>
            </w:r>
            <w:r w:rsidRPr="009A750E">
              <w:rPr>
                <w:sz w:val="26"/>
                <w:szCs w:val="26"/>
              </w:rPr>
              <w:t xml:space="preserve">сторон и действует </w:t>
            </w:r>
            <w:r w:rsidR="00512612" w:rsidRPr="0009348A">
              <w:rPr>
                <w:sz w:val="28"/>
                <w:szCs w:val="28"/>
              </w:rPr>
              <w:t xml:space="preserve">один </w:t>
            </w:r>
            <w:r w:rsidR="00512612" w:rsidRPr="0009348A">
              <w:rPr>
                <w:sz w:val="28"/>
                <w:szCs w:val="28"/>
              </w:rPr>
              <w:lastRenderedPageBreak/>
              <w:t>календарный год с момента заключения договора с правом пролонгации еще на 2 (два) календарных года, в том случае если цена договора остается неизменной.</w:t>
            </w:r>
          </w:p>
          <w:p w:rsidR="009A750E" w:rsidRPr="009A750E" w:rsidRDefault="009A750E" w:rsidP="00231D81">
            <w:pPr>
              <w:shd w:val="clear" w:color="auto" w:fill="FFFFFF"/>
              <w:jc w:val="both"/>
              <w:rPr>
                <w:sz w:val="26"/>
                <w:szCs w:val="26"/>
              </w:rPr>
            </w:pPr>
            <w:r w:rsidRPr="009A750E">
              <w:rPr>
                <w:sz w:val="26"/>
                <w:szCs w:val="26"/>
              </w:rPr>
              <w:t>7.2.</w:t>
            </w:r>
            <w:r w:rsidRPr="009A750E">
              <w:rPr>
                <w:sz w:val="26"/>
                <w:szCs w:val="26"/>
              </w:rPr>
              <w:tab/>
              <w:t xml:space="preserve"> Настоящий Договор может быть расторгнут досрочно:</w:t>
            </w:r>
          </w:p>
          <w:p w:rsidR="009A750E" w:rsidRPr="009A750E" w:rsidRDefault="009A750E" w:rsidP="00231D81">
            <w:pPr>
              <w:shd w:val="clear" w:color="auto" w:fill="FFFFFF"/>
              <w:jc w:val="both"/>
              <w:rPr>
                <w:sz w:val="26"/>
                <w:szCs w:val="26"/>
              </w:rPr>
            </w:pPr>
            <w:r w:rsidRPr="009A750E">
              <w:rPr>
                <w:sz w:val="26"/>
                <w:szCs w:val="26"/>
              </w:rPr>
              <w:t>- по письменному согласию сторон;</w:t>
            </w:r>
          </w:p>
          <w:p w:rsidR="009A750E" w:rsidRPr="009A750E" w:rsidRDefault="009A750E" w:rsidP="00231D81">
            <w:pPr>
              <w:shd w:val="clear" w:color="auto" w:fill="FFFFFF"/>
              <w:jc w:val="both"/>
              <w:rPr>
                <w:sz w:val="26"/>
                <w:szCs w:val="26"/>
              </w:rPr>
            </w:pPr>
            <w:r w:rsidRPr="009A750E">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9A750E" w:rsidRPr="009A750E" w:rsidRDefault="009A750E" w:rsidP="00231D81">
            <w:pPr>
              <w:shd w:val="clear" w:color="auto" w:fill="FFFFFF"/>
              <w:jc w:val="both"/>
              <w:rPr>
                <w:sz w:val="26"/>
                <w:szCs w:val="26"/>
              </w:rPr>
            </w:pPr>
            <w:r w:rsidRPr="009A750E">
              <w:rPr>
                <w:sz w:val="26"/>
                <w:szCs w:val="26"/>
              </w:rPr>
              <w:t>- в иных случаях, предусмотренных действующим законодательством РА.</w:t>
            </w:r>
          </w:p>
          <w:p w:rsidR="009A750E" w:rsidRDefault="009A750E" w:rsidP="00231D81">
            <w:pPr>
              <w:shd w:val="clear" w:color="auto" w:fill="FFFFFF"/>
              <w:jc w:val="both"/>
              <w:rPr>
                <w:b/>
                <w:sz w:val="26"/>
                <w:szCs w:val="26"/>
              </w:rPr>
            </w:pPr>
          </w:p>
          <w:p w:rsidR="00107BC8" w:rsidRDefault="00107BC8" w:rsidP="00231D81">
            <w:pPr>
              <w:shd w:val="clear" w:color="auto" w:fill="FFFFFF"/>
              <w:jc w:val="both"/>
              <w:rPr>
                <w:b/>
                <w:sz w:val="26"/>
                <w:szCs w:val="26"/>
              </w:rPr>
            </w:pPr>
          </w:p>
          <w:p w:rsidR="00D0434B" w:rsidRPr="009A750E" w:rsidRDefault="00D0434B" w:rsidP="00231D81">
            <w:pPr>
              <w:shd w:val="clear" w:color="auto" w:fill="FFFFFF"/>
              <w:jc w:val="both"/>
              <w:rPr>
                <w:b/>
                <w:sz w:val="26"/>
                <w:szCs w:val="26"/>
              </w:rPr>
            </w:pPr>
          </w:p>
          <w:p w:rsidR="009A750E" w:rsidRPr="009A750E" w:rsidRDefault="009A750E" w:rsidP="002828EF">
            <w:pPr>
              <w:shd w:val="clear" w:color="auto" w:fill="FFFFFF"/>
              <w:jc w:val="center"/>
              <w:rPr>
                <w:b/>
                <w:sz w:val="26"/>
                <w:szCs w:val="26"/>
              </w:rPr>
            </w:pPr>
            <w:r w:rsidRPr="009A750E">
              <w:rPr>
                <w:b/>
                <w:sz w:val="26"/>
                <w:szCs w:val="26"/>
              </w:rPr>
              <w:t>8. Разрешение споров</w:t>
            </w:r>
          </w:p>
          <w:p w:rsidR="009A750E" w:rsidRPr="009A750E" w:rsidRDefault="009A750E" w:rsidP="00231D81">
            <w:pPr>
              <w:shd w:val="clear" w:color="auto" w:fill="FFFFFF"/>
              <w:jc w:val="both"/>
              <w:rPr>
                <w:sz w:val="26"/>
                <w:szCs w:val="26"/>
              </w:rPr>
            </w:pPr>
            <w:r w:rsidRPr="009A750E">
              <w:rPr>
                <w:sz w:val="26"/>
                <w:szCs w:val="26"/>
              </w:rPr>
              <w:t>8.1. Споры, возникшие по настоящему Договору, регулируются сторонами путем переговоров.</w:t>
            </w:r>
          </w:p>
          <w:p w:rsidR="009A750E" w:rsidRPr="009A750E" w:rsidRDefault="009A750E" w:rsidP="00231D81">
            <w:pPr>
              <w:shd w:val="clear" w:color="auto" w:fill="FFFFFF"/>
              <w:jc w:val="both"/>
              <w:rPr>
                <w:sz w:val="26"/>
                <w:szCs w:val="26"/>
              </w:rPr>
            </w:pPr>
            <w:r w:rsidRPr="009A750E">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A750E" w:rsidRDefault="009A750E" w:rsidP="00231D81">
            <w:pPr>
              <w:shd w:val="clear" w:color="auto" w:fill="FFFFFF"/>
              <w:jc w:val="both"/>
              <w:rPr>
                <w:sz w:val="26"/>
                <w:szCs w:val="26"/>
              </w:rPr>
            </w:pPr>
          </w:p>
          <w:p w:rsidR="002828EF" w:rsidRDefault="002828EF" w:rsidP="00231D81">
            <w:pPr>
              <w:shd w:val="clear" w:color="auto" w:fill="FFFFFF"/>
              <w:jc w:val="both"/>
              <w:rPr>
                <w:sz w:val="26"/>
                <w:szCs w:val="26"/>
              </w:rPr>
            </w:pPr>
          </w:p>
          <w:p w:rsidR="00D0434B" w:rsidRPr="009A750E" w:rsidRDefault="00D0434B" w:rsidP="00231D81">
            <w:pPr>
              <w:shd w:val="clear" w:color="auto" w:fill="FFFFFF"/>
              <w:jc w:val="both"/>
              <w:rPr>
                <w:sz w:val="26"/>
                <w:szCs w:val="26"/>
              </w:rPr>
            </w:pPr>
          </w:p>
          <w:p w:rsidR="009A750E" w:rsidRPr="009A750E" w:rsidRDefault="009A750E" w:rsidP="002828EF">
            <w:pPr>
              <w:shd w:val="clear" w:color="auto" w:fill="FFFFFF"/>
              <w:jc w:val="center"/>
              <w:rPr>
                <w:b/>
                <w:sz w:val="26"/>
                <w:szCs w:val="26"/>
              </w:rPr>
            </w:pPr>
            <w:r w:rsidRPr="009A750E">
              <w:rPr>
                <w:b/>
                <w:sz w:val="26"/>
                <w:szCs w:val="26"/>
              </w:rPr>
              <w:t>9.Конфиденциальность</w:t>
            </w:r>
          </w:p>
          <w:p w:rsidR="009A750E" w:rsidRPr="009A750E" w:rsidRDefault="009A750E" w:rsidP="00200048">
            <w:pPr>
              <w:shd w:val="clear" w:color="auto" w:fill="FFFFFF"/>
              <w:spacing w:line="276" w:lineRule="auto"/>
              <w:jc w:val="both"/>
              <w:rPr>
                <w:sz w:val="26"/>
                <w:szCs w:val="26"/>
              </w:rPr>
            </w:pPr>
            <w:r w:rsidRPr="009A750E">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9A750E" w:rsidRDefault="009A750E" w:rsidP="00231D81">
            <w:pPr>
              <w:shd w:val="clear" w:color="auto" w:fill="FFFFFF"/>
              <w:jc w:val="both"/>
              <w:rPr>
                <w:b/>
                <w:sz w:val="26"/>
                <w:szCs w:val="26"/>
              </w:rPr>
            </w:pPr>
          </w:p>
          <w:p w:rsidR="002828EF" w:rsidRDefault="002828EF" w:rsidP="00231D81">
            <w:pPr>
              <w:shd w:val="clear" w:color="auto" w:fill="FFFFFF"/>
              <w:jc w:val="both"/>
              <w:rPr>
                <w:b/>
                <w:sz w:val="26"/>
                <w:szCs w:val="26"/>
              </w:rPr>
            </w:pPr>
          </w:p>
          <w:p w:rsidR="00D0434B" w:rsidRPr="009A750E" w:rsidRDefault="00D0434B" w:rsidP="00231D81">
            <w:pPr>
              <w:shd w:val="clear" w:color="auto" w:fill="FFFFFF"/>
              <w:jc w:val="both"/>
              <w:rPr>
                <w:b/>
                <w:sz w:val="26"/>
                <w:szCs w:val="26"/>
              </w:rPr>
            </w:pPr>
          </w:p>
          <w:p w:rsidR="009A750E" w:rsidRPr="009A750E" w:rsidRDefault="009A750E" w:rsidP="002828EF">
            <w:pPr>
              <w:shd w:val="clear" w:color="auto" w:fill="FFFFFF"/>
              <w:jc w:val="center"/>
              <w:rPr>
                <w:b/>
                <w:sz w:val="26"/>
                <w:szCs w:val="26"/>
              </w:rPr>
            </w:pPr>
            <w:r w:rsidRPr="009A750E">
              <w:rPr>
                <w:b/>
                <w:sz w:val="26"/>
                <w:szCs w:val="26"/>
              </w:rPr>
              <w:t>10. Иные условия</w:t>
            </w:r>
          </w:p>
          <w:p w:rsidR="009A750E" w:rsidRPr="009A750E" w:rsidRDefault="009A750E" w:rsidP="00231D81">
            <w:pPr>
              <w:shd w:val="clear" w:color="auto" w:fill="FFFFFF"/>
              <w:jc w:val="both"/>
              <w:rPr>
                <w:sz w:val="26"/>
                <w:szCs w:val="26"/>
              </w:rPr>
            </w:pPr>
            <w:r w:rsidRPr="009A750E">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9A750E" w:rsidRPr="009A750E" w:rsidRDefault="009A750E" w:rsidP="00231D81">
            <w:pPr>
              <w:shd w:val="clear" w:color="auto" w:fill="FFFFFF"/>
              <w:jc w:val="both"/>
              <w:rPr>
                <w:sz w:val="26"/>
                <w:szCs w:val="26"/>
              </w:rPr>
            </w:pPr>
            <w:r w:rsidRPr="009A750E">
              <w:rPr>
                <w:sz w:val="26"/>
                <w:szCs w:val="26"/>
              </w:rPr>
              <w:t xml:space="preserve">10.2. По всем иным вопросам, связанным с исполнением настоящего Договора, и не предусмотренным его условиями, стороны </w:t>
            </w:r>
            <w:r w:rsidRPr="009A750E">
              <w:rPr>
                <w:sz w:val="26"/>
                <w:szCs w:val="26"/>
              </w:rPr>
              <w:lastRenderedPageBreak/>
              <w:t>руководствуются действующим законодательством РА.</w:t>
            </w:r>
          </w:p>
          <w:p w:rsidR="009A750E" w:rsidRPr="009A750E" w:rsidRDefault="009A750E" w:rsidP="00231D81">
            <w:pPr>
              <w:shd w:val="clear" w:color="auto" w:fill="FFFFFF"/>
              <w:jc w:val="both"/>
              <w:rPr>
                <w:sz w:val="26"/>
                <w:szCs w:val="26"/>
              </w:rPr>
            </w:pPr>
            <w:r w:rsidRPr="009A750E">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9A750E" w:rsidRPr="009A750E" w:rsidRDefault="009A750E" w:rsidP="00A369EE">
            <w:pPr>
              <w:shd w:val="clear" w:color="auto" w:fill="FFFFFF"/>
              <w:jc w:val="both"/>
              <w:rPr>
                <w:sz w:val="26"/>
                <w:szCs w:val="26"/>
              </w:rPr>
            </w:pPr>
            <w:r w:rsidRPr="009A750E">
              <w:rPr>
                <w:sz w:val="26"/>
                <w:szCs w:val="26"/>
              </w:rPr>
              <w:t>10.4. Приложени</w:t>
            </w:r>
            <w:r w:rsidR="00A369EE">
              <w:rPr>
                <w:sz w:val="26"/>
                <w:szCs w:val="26"/>
              </w:rPr>
              <w:t>е</w:t>
            </w:r>
            <w:r w:rsidRPr="009A750E">
              <w:rPr>
                <w:sz w:val="26"/>
                <w:szCs w:val="26"/>
              </w:rPr>
              <w:t xml:space="preserve"> № </w:t>
            </w:r>
            <w:r w:rsidRPr="009A750E">
              <w:rPr>
                <w:sz w:val="26"/>
                <w:szCs w:val="26"/>
                <w:highlight w:val="red"/>
              </w:rPr>
              <w:t>_____</w:t>
            </w:r>
            <w:r w:rsidRPr="009A750E">
              <w:rPr>
                <w:sz w:val="26"/>
                <w:szCs w:val="26"/>
              </w:rPr>
              <w:t xml:space="preserve"> является неотъемлемой частью настоящего Договора.</w:t>
            </w:r>
          </w:p>
        </w:tc>
        <w:tc>
          <w:tcPr>
            <w:tcW w:w="5387" w:type="dxa"/>
            <w:shd w:val="clear" w:color="auto" w:fill="auto"/>
          </w:tcPr>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eastAsia="en-US"/>
              </w:rPr>
              <w:lastRenderedPageBreak/>
              <w:t>«</w:t>
            </w:r>
            <w:r w:rsidRPr="009A750E">
              <w:rPr>
                <w:rFonts w:ascii="Sylfaen" w:eastAsia="Calibri" w:hAnsi="Sylfaen" w:cs="Sylfaen"/>
                <w:szCs w:val="22"/>
                <w:lang w:val="hy-AM" w:eastAsia="en-US"/>
              </w:rPr>
              <w:t>Հարավկովկասյան</w:t>
            </w:r>
            <w:r w:rsidRPr="009A750E">
              <w:rPr>
                <w:rFonts w:eastAsia="Calibri"/>
                <w:szCs w:val="22"/>
                <w:lang w:val="hy-AM" w:eastAsia="en-US"/>
              </w:rPr>
              <w:t xml:space="preserve"> </w:t>
            </w:r>
            <w:r w:rsidRPr="009A750E">
              <w:rPr>
                <w:rFonts w:ascii="Sylfaen" w:eastAsia="Calibri" w:hAnsi="Sylfaen" w:cs="Sylfaen"/>
                <w:szCs w:val="22"/>
                <w:lang w:val="hy-AM" w:eastAsia="en-US"/>
              </w:rPr>
              <w:t>երկաթուղի</w:t>
            </w:r>
            <w:r w:rsidRPr="009A750E">
              <w:rPr>
                <w:rFonts w:eastAsia="Calibri"/>
                <w:szCs w:val="22"/>
                <w:lang w:val="hy-AM" w:eastAsia="en-US"/>
              </w:rPr>
              <w:t xml:space="preserve">» </w:t>
            </w:r>
            <w:r w:rsidRPr="009A750E">
              <w:rPr>
                <w:rFonts w:ascii="Sylfaen" w:eastAsia="Calibri" w:hAnsi="Sylfaen" w:cs="Sylfaen"/>
                <w:szCs w:val="22"/>
                <w:lang w:val="hy-AM" w:eastAsia="en-US"/>
              </w:rPr>
              <w:t>ՓԲԸ</w:t>
            </w:r>
            <w:r w:rsidRPr="009A750E">
              <w:rPr>
                <w:rFonts w:eastAsia="Calibri"/>
                <w:szCs w:val="22"/>
                <w:lang w:val="hy-AM" w:eastAsia="en-US"/>
              </w:rPr>
              <w:t xml:space="preserve">, </w:t>
            </w:r>
            <w:r w:rsidRPr="009A750E">
              <w:rPr>
                <w:rFonts w:ascii="Sylfaen" w:eastAsia="Calibri" w:hAnsi="Sylfaen" w:cs="Sylfaen"/>
                <w:szCs w:val="22"/>
                <w:lang w:val="hy-AM" w:eastAsia="en-US"/>
              </w:rPr>
              <w:t>այսուհետ՝</w:t>
            </w:r>
            <w:r w:rsidRPr="009A750E">
              <w:rPr>
                <w:rFonts w:eastAsia="Calibri"/>
                <w:szCs w:val="22"/>
                <w:lang w:val="hy-AM" w:eastAsia="en-US"/>
              </w:rPr>
              <w:t xml:space="preserve"> «</w:t>
            </w:r>
            <w:r w:rsidRPr="009A750E">
              <w:rPr>
                <w:rFonts w:ascii="Sylfaen" w:eastAsia="Calibri" w:hAnsi="Sylfaen" w:cs="Sylfaen"/>
                <w:szCs w:val="22"/>
                <w:lang w:val="hy-AM" w:eastAsia="en-US"/>
              </w:rPr>
              <w:t>Գնորդ</w:t>
            </w:r>
            <w:r w:rsidRPr="009A750E">
              <w:rPr>
                <w:rFonts w:eastAsia="Calibri"/>
                <w:szCs w:val="22"/>
                <w:lang w:val="hy-AM" w:eastAsia="en-US"/>
              </w:rPr>
              <w:t xml:space="preserve">», </w:t>
            </w:r>
            <w:r w:rsidRPr="009A750E">
              <w:rPr>
                <w:rFonts w:ascii="Sylfaen" w:eastAsia="Calibri" w:hAnsi="Sylfaen" w:cs="Sylfaen"/>
                <w:szCs w:val="22"/>
                <w:lang w:val="hy-AM" w:eastAsia="en-US"/>
              </w:rPr>
              <w:t>ի</w:t>
            </w:r>
            <w:r w:rsidRPr="009A750E">
              <w:rPr>
                <w:rFonts w:eastAsia="Calibri"/>
                <w:szCs w:val="22"/>
                <w:lang w:val="hy-AM" w:eastAsia="en-US"/>
              </w:rPr>
              <w:t xml:space="preserve"> </w:t>
            </w:r>
            <w:r w:rsidRPr="009A750E">
              <w:rPr>
                <w:rFonts w:ascii="Sylfaen" w:eastAsia="Calibri" w:hAnsi="Sylfaen" w:cs="Sylfaen"/>
                <w:szCs w:val="22"/>
                <w:lang w:val="hy-AM" w:eastAsia="en-US"/>
              </w:rPr>
              <w:t>դեմս</w:t>
            </w:r>
            <w:r w:rsidRPr="009A750E">
              <w:rPr>
                <w:szCs w:val="22"/>
                <w:lang w:val="hy-AM"/>
              </w:rPr>
              <w:t xml:space="preserve"> </w:t>
            </w:r>
            <w:r w:rsidRPr="009A750E">
              <w:rPr>
                <w:rFonts w:ascii="Sylfaen" w:hAnsi="Sylfaen" w:cs="Sylfaen"/>
                <w:szCs w:val="22"/>
                <w:lang w:val="hy-AM"/>
              </w:rPr>
              <w:t>Ալեքսեյ</w:t>
            </w:r>
            <w:r w:rsidRPr="009A750E">
              <w:rPr>
                <w:szCs w:val="22"/>
                <w:lang w:val="hy-AM"/>
              </w:rPr>
              <w:t xml:space="preserve"> </w:t>
            </w:r>
            <w:r w:rsidRPr="009A750E">
              <w:rPr>
                <w:rFonts w:ascii="Sylfaen" w:hAnsi="Sylfaen" w:cs="Sylfaen"/>
                <w:szCs w:val="22"/>
                <w:lang w:val="hy-AM"/>
              </w:rPr>
              <w:t>Վալերիի</w:t>
            </w:r>
            <w:r w:rsidRPr="009A750E">
              <w:rPr>
                <w:szCs w:val="22"/>
                <w:lang w:val="hy-AM"/>
              </w:rPr>
              <w:t xml:space="preserve"> </w:t>
            </w:r>
            <w:r w:rsidRPr="009A750E">
              <w:rPr>
                <w:rFonts w:ascii="Sylfaen" w:hAnsi="Sylfaen" w:cs="Sylfaen"/>
                <w:szCs w:val="22"/>
                <w:lang w:val="hy-AM"/>
              </w:rPr>
              <w:t>Մելնիկովի</w:t>
            </w:r>
            <w:r w:rsidRPr="009A750E">
              <w:rPr>
                <w:rFonts w:eastAsia="Calibri"/>
                <w:szCs w:val="22"/>
                <w:lang w:val="hy-AM" w:eastAsia="en-US"/>
              </w:rPr>
              <w:t xml:space="preserve">, </w:t>
            </w:r>
            <w:r w:rsidRPr="009A750E">
              <w:rPr>
                <w:rFonts w:ascii="Sylfaen" w:eastAsia="Calibri" w:hAnsi="Sylfaen" w:cs="Sylfaen"/>
                <w:szCs w:val="22"/>
                <w:lang w:val="hy-AM" w:eastAsia="en-US"/>
              </w:rPr>
              <w:t>ով</w:t>
            </w:r>
            <w:r w:rsidRPr="009A750E">
              <w:rPr>
                <w:rFonts w:eastAsia="Calibri"/>
                <w:szCs w:val="22"/>
                <w:lang w:val="hy-AM" w:eastAsia="en-US"/>
              </w:rPr>
              <w:t xml:space="preserve"> </w:t>
            </w:r>
            <w:r w:rsidRPr="009A750E">
              <w:rPr>
                <w:rFonts w:ascii="Sylfaen" w:eastAsia="Calibri" w:hAnsi="Sylfaen" w:cs="Sylfaen"/>
                <w:szCs w:val="22"/>
                <w:lang w:val="hy-AM" w:eastAsia="en-US"/>
              </w:rPr>
              <w:t>գործում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Կանոնադրության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հիման</w:t>
            </w:r>
            <w:r w:rsidRPr="009A750E">
              <w:rPr>
                <w:rFonts w:eastAsia="Calibri"/>
                <w:szCs w:val="22"/>
                <w:lang w:val="hy-AM" w:eastAsia="en-US"/>
              </w:rPr>
              <w:t xml:space="preserve"> </w:t>
            </w:r>
            <w:r w:rsidRPr="009A750E">
              <w:rPr>
                <w:rFonts w:ascii="Sylfaen" w:eastAsia="Calibri" w:hAnsi="Sylfaen" w:cs="Sylfaen"/>
                <w:szCs w:val="22"/>
                <w:lang w:val="hy-AM" w:eastAsia="en-US"/>
              </w:rPr>
              <w:t>վրա</w:t>
            </w:r>
            <w:r w:rsidRPr="009A750E">
              <w:rPr>
                <w:rFonts w:eastAsia="Calibri"/>
                <w:szCs w:val="22"/>
                <w:lang w:val="hy-AM" w:eastAsia="en-US"/>
              </w:rPr>
              <w:t xml:space="preserve"> </w:t>
            </w:r>
            <w:r w:rsidRPr="009A750E">
              <w:rPr>
                <w:rFonts w:ascii="Sylfaen" w:eastAsia="Calibri" w:hAnsi="Sylfaen" w:cs="Sylfaen"/>
                <w:szCs w:val="22"/>
                <w:lang w:val="hy-AM" w:eastAsia="en-US"/>
              </w:rPr>
              <w:t>մի</w:t>
            </w:r>
            <w:r w:rsidRPr="009A750E">
              <w:rPr>
                <w:rFonts w:eastAsia="Calibri"/>
                <w:szCs w:val="22"/>
                <w:lang w:val="hy-AM" w:eastAsia="en-US"/>
              </w:rPr>
              <w:t xml:space="preserve"> </w:t>
            </w:r>
            <w:r w:rsidRPr="009A750E">
              <w:rPr>
                <w:rFonts w:ascii="Sylfaen" w:eastAsia="Calibri" w:hAnsi="Sylfaen" w:cs="Sylfaen"/>
                <w:szCs w:val="22"/>
                <w:lang w:val="hy-AM" w:eastAsia="en-US"/>
              </w:rPr>
              <w:t>կողմից</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eastAsia="Calibri"/>
                <w:szCs w:val="22"/>
                <w:highlight w:val="red"/>
                <w:lang w:eastAsia="en-US"/>
              </w:rPr>
              <w:t>______________________</w:t>
            </w:r>
            <w:r w:rsidRPr="009A750E">
              <w:rPr>
                <w:rFonts w:eastAsia="Calibri"/>
                <w:szCs w:val="22"/>
                <w:lang w:val="hy-AM" w:eastAsia="en-US"/>
              </w:rPr>
              <w:t xml:space="preserve"> </w:t>
            </w:r>
            <w:r w:rsidRPr="009A750E">
              <w:rPr>
                <w:rFonts w:ascii="Sylfaen" w:eastAsia="Calibri" w:hAnsi="Sylfaen" w:cs="Sylfaen"/>
                <w:szCs w:val="22"/>
                <w:lang w:val="hy-AM" w:eastAsia="en-US"/>
              </w:rPr>
              <w:t>այսուհետ</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w:t>
            </w:r>
            <w:r w:rsidRPr="009A750E">
              <w:rPr>
                <w:rFonts w:eastAsia="Calibri"/>
                <w:szCs w:val="22"/>
                <w:lang w:val="hy-AM" w:eastAsia="en-US"/>
              </w:rPr>
              <w:t xml:space="preserve">», </w:t>
            </w:r>
            <w:r w:rsidRPr="009A750E">
              <w:rPr>
                <w:rFonts w:ascii="Sylfaen" w:eastAsia="Calibri" w:hAnsi="Sylfaen" w:cs="Sylfaen"/>
                <w:szCs w:val="22"/>
                <w:lang w:val="hy-AM" w:eastAsia="en-US"/>
              </w:rPr>
              <w:t>ի</w:t>
            </w:r>
            <w:r w:rsidRPr="009A750E">
              <w:rPr>
                <w:rFonts w:eastAsia="Calibri"/>
                <w:szCs w:val="22"/>
                <w:lang w:val="hy-AM" w:eastAsia="en-US"/>
              </w:rPr>
              <w:t xml:space="preserve"> </w:t>
            </w:r>
            <w:r w:rsidRPr="009A750E">
              <w:rPr>
                <w:rFonts w:ascii="Sylfaen" w:eastAsia="Calibri" w:hAnsi="Sylfaen" w:cs="Sylfaen"/>
                <w:szCs w:val="22"/>
                <w:lang w:val="hy-AM" w:eastAsia="en-US"/>
              </w:rPr>
              <w:t>դեմս</w:t>
            </w:r>
            <w:r w:rsidRPr="009A750E">
              <w:rPr>
                <w:rFonts w:eastAsia="Calibri"/>
                <w:szCs w:val="22"/>
                <w:lang w:val="hy-AM" w:eastAsia="en-US"/>
              </w:rPr>
              <w:t xml:space="preserve"> </w:t>
            </w:r>
            <w:r w:rsidRPr="009A750E">
              <w:rPr>
                <w:rFonts w:ascii="Sylfaen" w:eastAsia="Calibri" w:hAnsi="Sylfaen" w:cs="Sylfaen"/>
                <w:szCs w:val="22"/>
                <w:lang w:val="hy-AM" w:eastAsia="en-US"/>
              </w:rPr>
              <w:t>տնօրեն</w:t>
            </w:r>
            <w:r w:rsidRPr="009A750E">
              <w:rPr>
                <w:rFonts w:eastAsia="Calibri"/>
                <w:szCs w:val="22"/>
                <w:lang w:eastAsia="en-US"/>
              </w:rPr>
              <w:t xml:space="preserve"> </w:t>
            </w:r>
            <w:r w:rsidRPr="009A750E">
              <w:rPr>
                <w:rFonts w:eastAsia="Calibri"/>
                <w:szCs w:val="22"/>
                <w:highlight w:val="red"/>
                <w:lang w:eastAsia="en-US"/>
              </w:rPr>
              <w:t>_______________</w:t>
            </w:r>
            <w:r w:rsidRPr="009A750E">
              <w:rPr>
                <w:rFonts w:eastAsia="Calibri"/>
                <w:szCs w:val="22"/>
                <w:lang w:eastAsia="en-US"/>
              </w:rPr>
              <w:t>,</w:t>
            </w:r>
            <w:r w:rsidRPr="009A750E">
              <w:rPr>
                <w:rFonts w:eastAsia="Calibri"/>
                <w:szCs w:val="22"/>
                <w:lang w:val="hy-AM" w:eastAsia="en-US"/>
              </w:rPr>
              <w:t xml:space="preserve"> </w:t>
            </w:r>
            <w:r w:rsidRPr="009A750E">
              <w:rPr>
                <w:rFonts w:ascii="Sylfaen" w:eastAsia="Calibri" w:hAnsi="Sylfaen" w:cs="Sylfaen"/>
                <w:szCs w:val="22"/>
                <w:lang w:val="hy-AM" w:eastAsia="en-US"/>
              </w:rPr>
              <w:t>ով</w:t>
            </w:r>
            <w:r w:rsidRPr="009A750E">
              <w:rPr>
                <w:rFonts w:eastAsia="Calibri"/>
                <w:szCs w:val="22"/>
                <w:lang w:val="hy-AM" w:eastAsia="en-US"/>
              </w:rPr>
              <w:t xml:space="preserve">   </w:t>
            </w:r>
            <w:r w:rsidRPr="009A750E">
              <w:rPr>
                <w:rFonts w:ascii="Sylfaen" w:eastAsia="Calibri" w:hAnsi="Sylfaen" w:cs="Sylfaen"/>
                <w:szCs w:val="22"/>
                <w:lang w:val="hy-AM" w:eastAsia="en-US"/>
              </w:rPr>
              <w:t>գործում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eastAsia="en-US"/>
              </w:rPr>
              <w:t xml:space="preserve"> </w:t>
            </w:r>
            <w:r w:rsidRPr="009A750E">
              <w:rPr>
                <w:rFonts w:ascii="Sylfaen" w:eastAsia="Calibri" w:hAnsi="Sylfaen" w:cs="Sylfaen"/>
                <w:szCs w:val="22"/>
                <w:lang w:val="hy-AM" w:eastAsia="en-US"/>
              </w:rPr>
              <w:t>Կանոնադրության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հիման</w:t>
            </w:r>
            <w:r w:rsidRPr="009A750E">
              <w:rPr>
                <w:rFonts w:eastAsia="Calibri"/>
                <w:szCs w:val="22"/>
                <w:lang w:val="hy-AM" w:eastAsia="en-US"/>
              </w:rPr>
              <w:t xml:space="preserve"> </w:t>
            </w:r>
            <w:r w:rsidRPr="009A750E">
              <w:rPr>
                <w:rFonts w:ascii="Sylfaen" w:eastAsia="Calibri" w:hAnsi="Sylfaen" w:cs="Sylfaen"/>
                <w:szCs w:val="22"/>
                <w:lang w:val="hy-AM" w:eastAsia="en-US"/>
              </w:rPr>
              <w:t>վրա</w:t>
            </w:r>
            <w:r w:rsidRPr="009A750E">
              <w:rPr>
                <w:rFonts w:eastAsia="Calibri"/>
                <w:szCs w:val="22"/>
                <w:lang w:val="hy-AM" w:eastAsia="en-US"/>
              </w:rPr>
              <w:t xml:space="preserve">, </w:t>
            </w:r>
            <w:r w:rsidRPr="009A750E">
              <w:rPr>
                <w:rFonts w:ascii="Sylfaen" w:eastAsia="Calibri" w:hAnsi="Sylfaen" w:cs="Sylfaen"/>
                <w:szCs w:val="22"/>
                <w:lang w:val="hy-AM" w:eastAsia="en-US"/>
              </w:rPr>
              <w:t>մյուս</w:t>
            </w:r>
            <w:r w:rsidRPr="009A750E">
              <w:rPr>
                <w:rFonts w:eastAsia="Calibri"/>
                <w:szCs w:val="22"/>
                <w:lang w:val="hy-AM" w:eastAsia="en-US"/>
              </w:rPr>
              <w:t xml:space="preserve"> </w:t>
            </w:r>
            <w:r w:rsidRPr="009A750E">
              <w:rPr>
                <w:rFonts w:ascii="Sylfaen" w:eastAsia="Calibri" w:hAnsi="Sylfaen" w:cs="Sylfaen"/>
                <w:szCs w:val="22"/>
                <w:lang w:val="hy-AM" w:eastAsia="en-US"/>
              </w:rPr>
              <w:t>կողմից</w:t>
            </w:r>
            <w:r w:rsidRPr="009A750E">
              <w:rPr>
                <w:rFonts w:eastAsia="Calibri"/>
                <w:szCs w:val="22"/>
                <w:lang w:val="hy-AM" w:eastAsia="en-US"/>
              </w:rPr>
              <w:t xml:space="preserve"> /</w:t>
            </w:r>
            <w:r w:rsidRPr="009A750E">
              <w:rPr>
                <w:rFonts w:ascii="Sylfaen" w:eastAsia="Calibri" w:hAnsi="Sylfaen" w:cs="Sylfaen"/>
                <w:szCs w:val="22"/>
                <w:lang w:val="hy-AM" w:eastAsia="en-US"/>
              </w:rPr>
              <w:t>մրցութային</w:t>
            </w:r>
            <w:r w:rsidRPr="009A750E">
              <w:rPr>
                <w:rFonts w:eastAsia="Calibri"/>
                <w:szCs w:val="22"/>
                <w:lang w:val="hy-AM" w:eastAsia="en-US"/>
              </w:rPr>
              <w:t xml:space="preserve"> </w:t>
            </w:r>
            <w:r w:rsidRPr="009A750E">
              <w:rPr>
                <w:rFonts w:ascii="Sylfaen" w:eastAsia="Calibri" w:hAnsi="Sylfaen" w:cs="Sylfaen"/>
                <w:szCs w:val="22"/>
                <w:lang w:val="hy-AM" w:eastAsia="en-US"/>
              </w:rPr>
              <w:t>հանձնաժողովի</w:t>
            </w:r>
            <w:r w:rsidRPr="009A750E">
              <w:rPr>
                <w:rFonts w:eastAsia="Calibri"/>
                <w:szCs w:val="22"/>
                <w:lang w:val="hy-AM" w:eastAsia="en-US"/>
              </w:rPr>
              <w:t xml:space="preserve"> </w:t>
            </w:r>
            <w:r w:rsidRPr="009A750E">
              <w:rPr>
                <w:rFonts w:eastAsia="Calibri"/>
                <w:szCs w:val="22"/>
                <w:highlight w:val="red"/>
                <w:lang w:val="hy-AM" w:eastAsia="en-US"/>
              </w:rPr>
              <w:t>___</w:t>
            </w:r>
            <w:r w:rsidRPr="009A750E">
              <w:rPr>
                <w:rFonts w:eastAsia="Calibri"/>
                <w:szCs w:val="22"/>
                <w:highlight w:val="red"/>
                <w:lang w:eastAsia="en-US"/>
              </w:rPr>
              <w:t>_____</w:t>
            </w:r>
            <w:r w:rsidRPr="009A750E">
              <w:rPr>
                <w:rFonts w:eastAsia="Calibri"/>
                <w:szCs w:val="22"/>
                <w:highlight w:val="red"/>
                <w:lang w:val="hy-AM" w:eastAsia="en-US"/>
              </w:rPr>
              <w:t>___</w:t>
            </w:r>
            <w:r w:rsidRPr="009A750E">
              <w:rPr>
                <w:rFonts w:eastAsia="Calibri"/>
                <w:szCs w:val="22"/>
                <w:lang w:eastAsia="en-US"/>
              </w:rPr>
              <w:t> </w:t>
            </w:r>
            <w:r w:rsidRPr="009A750E">
              <w:rPr>
                <w:rFonts w:ascii="Sylfaen" w:eastAsia="Calibri" w:hAnsi="Sylfaen" w:cs="Sylfaen"/>
                <w:szCs w:val="22"/>
                <w:lang w:val="hy-AM" w:eastAsia="en-US"/>
              </w:rPr>
              <w:t>թ</w:t>
            </w:r>
            <w:r w:rsidRPr="009A750E">
              <w:rPr>
                <w:rFonts w:eastAsia="Calibri"/>
                <w:szCs w:val="22"/>
                <w:lang w:val="hy-AM" w:eastAsia="en-US"/>
              </w:rPr>
              <w:t xml:space="preserve">. </w:t>
            </w:r>
            <w:r w:rsidRPr="009A750E">
              <w:rPr>
                <w:rFonts w:ascii="Sylfaen" w:eastAsia="Calibri" w:hAnsi="Sylfaen" w:cs="Sylfaen"/>
                <w:szCs w:val="22"/>
                <w:lang w:val="hy-AM" w:eastAsia="en-US"/>
              </w:rPr>
              <w:t>թիվ</w:t>
            </w:r>
            <w:r w:rsidRPr="009A750E">
              <w:rPr>
                <w:rFonts w:eastAsia="Calibri"/>
                <w:szCs w:val="22"/>
                <w:lang w:val="hy-AM" w:eastAsia="en-US"/>
              </w:rPr>
              <w:t xml:space="preserve"> </w:t>
            </w:r>
            <w:r w:rsidRPr="009A750E">
              <w:rPr>
                <w:rFonts w:eastAsia="Calibri"/>
                <w:szCs w:val="22"/>
                <w:highlight w:val="red"/>
                <w:lang w:eastAsia="en-US"/>
              </w:rPr>
              <w:t>_____</w:t>
            </w:r>
            <w:r w:rsidRPr="009A750E">
              <w:rPr>
                <w:rFonts w:eastAsia="Calibri"/>
                <w:szCs w:val="22"/>
                <w:highlight w:val="red"/>
                <w:lang w:val="hy-AM" w:eastAsia="en-US"/>
              </w:rPr>
              <w:t>_</w:t>
            </w:r>
            <w:r w:rsidRPr="009A750E">
              <w:rPr>
                <w:rFonts w:eastAsia="Calibri"/>
                <w:szCs w:val="22"/>
                <w:lang w:val="hy-AM" w:eastAsia="en-US"/>
              </w:rPr>
              <w:t xml:space="preserve"> </w:t>
            </w:r>
            <w:r w:rsidRPr="009A750E">
              <w:rPr>
                <w:rFonts w:ascii="Sylfaen" w:eastAsia="Calibri" w:hAnsi="Sylfaen" w:cs="Sylfaen"/>
                <w:szCs w:val="22"/>
                <w:lang w:val="hy-AM" w:eastAsia="en-US"/>
              </w:rPr>
              <w:t>արձանագրության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հիման</w:t>
            </w:r>
            <w:r w:rsidRPr="009A750E">
              <w:rPr>
                <w:rFonts w:eastAsia="Calibri"/>
                <w:szCs w:val="22"/>
                <w:lang w:val="hy-AM" w:eastAsia="en-US"/>
              </w:rPr>
              <w:t xml:space="preserve"> </w:t>
            </w:r>
            <w:r w:rsidRPr="009A750E">
              <w:rPr>
                <w:rFonts w:ascii="Sylfaen" w:eastAsia="Calibri" w:hAnsi="Sylfaen" w:cs="Sylfaen"/>
                <w:szCs w:val="22"/>
                <w:lang w:val="hy-AM" w:eastAsia="en-US"/>
              </w:rPr>
              <w:t>վրա</w:t>
            </w:r>
            <w:r w:rsidRPr="009A750E">
              <w:rPr>
                <w:rFonts w:eastAsia="Calibri"/>
                <w:szCs w:val="22"/>
                <w:lang w:val="hy-AM" w:eastAsia="en-US"/>
              </w:rPr>
              <w:t xml:space="preserve">/, </w:t>
            </w:r>
            <w:r w:rsidRPr="009A750E">
              <w:rPr>
                <w:rFonts w:ascii="Sylfaen" w:eastAsia="Calibri" w:hAnsi="Sylfaen" w:cs="Sylfaen"/>
                <w:szCs w:val="22"/>
                <w:lang w:val="hy-AM" w:eastAsia="en-US"/>
              </w:rPr>
              <w:t>կնքեցին</w:t>
            </w:r>
            <w:r w:rsidRPr="009A750E">
              <w:rPr>
                <w:rFonts w:eastAsia="Calibri"/>
                <w:szCs w:val="22"/>
                <w:lang w:val="hy-AM" w:eastAsia="en-US"/>
              </w:rPr>
              <w:t xml:space="preserve"> </w:t>
            </w:r>
            <w:r w:rsidRPr="009A750E">
              <w:rPr>
                <w:rFonts w:ascii="Sylfaen" w:eastAsia="Calibri" w:hAnsi="Sylfaen" w:cs="Sylfaen"/>
                <w:szCs w:val="22"/>
                <w:lang w:val="hy-AM" w:eastAsia="en-US"/>
              </w:rPr>
              <w:t>սույն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Պայմանագիրը</w:t>
            </w:r>
            <w:r w:rsidRPr="009A750E">
              <w:rPr>
                <w:rFonts w:eastAsia="Calibri"/>
                <w:szCs w:val="22"/>
                <w:lang w:val="hy-AM" w:eastAsia="en-US"/>
              </w:rPr>
              <w:t xml:space="preserve"> </w:t>
            </w:r>
            <w:r w:rsidRPr="009A750E">
              <w:rPr>
                <w:rFonts w:ascii="Sylfaen" w:eastAsia="Calibri" w:hAnsi="Sylfaen" w:cs="Sylfaen"/>
                <w:szCs w:val="22"/>
                <w:lang w:val="hy-AM" w:eastAsia="en-US"/>
              </w:rPr>
              <w:t>հետևյալի</w:t>
            </w:r>
            <w:r w:rsidRPr="009A750E">
              <w:rPr>
                <w:rFonts w:eastAsia="Calibri"/>
                <w:szCs w:val="22"/>
                <w:lang w:val="hy-AM" w:eastAsia="en-US"/>
              </w:rPr>
              <w:t xml:space="preserve"> </w:t>
            </w:r>
            <w:r w:rsidRPr="009A750E">
              <w:rPr>
                <w:rFonts w:ascii="Sylfaen" w:eastAsia="Calibri" w:hAnsi="Sylfaen" w:cs="Sylfaen"/>
                <w:szCs w:val="22"/>
                <w:lang w:val="hy-AM" w:eastAsia="en-US"/>
              </w:rPr>
              <w:t>մասին՝</w:t>
            </w:r>
          </w:p>
          <w:p w:rsidR="009A750E" w:rsidRPr="009A750E" w:rsidRDefault="009A750E" w:rsidP="00231D81">
            <w:pPr>
              <w:shd w:val="clear" w:color="auto" w:fill="FFFFFF"/>
              <w:jc w:val="both"/>
              <w:rPr>
                <w:rFonts w:eastAsia="Calibri"/>
                <w:szCs w:val="22"/>
                <w:lang w:val="hy-AM" w:eastAsia="en-US"/>
              </w:rPr>
            </w:pPr>
          </w:p>
          <w:p w:rsidR="009A750E" w:rsidRPr="009A750E" w:rsidRDefault="009A750E" w:rsidP="00107BC8">
            <w:pPr>
              <w:shd w:val="clear" w:color="auto" w:fill="FFFFFF"/>
              <w:jc w:val="center"/>
              <w:rPr>
                <w:rFonts w:eastAsia="Calibri"/>
                <w:b/>
                <w:szCs w:val="22"/>
                <w:lang w:val="hy-AM" w:eastAsia="en-US"/>
              </w:rPr>
            </w:pPr>
            <w:r w:rsidRPr="009A750E">
              <w:rPr>
                <w:rFonts w:eastAsia="Calibri"/>
                <w:szCs w:val="22"/>
                <w:lang w:val="hy-AM" w:eastAsia="en-US"/>
              </w:rPr>
              <w:t xml:space="preserve">1. </w:t>
            </w:r>
            <w:r w:rsidRPr="009A750E">
              <w:rPr>
                <w:rFonts w:ascii="Sylfaen" w:eastAsia="Calibri" w:hAnsi="Sylfaen" w:cs="Sylfaen"/>
                <w:b/>
                <w:szCs w:val="22"/>
                <w:lang w:val="hy-AM" w:eastAsia="en-US"/>
              </w:rPr>
              <w:t>Պայմանագրի</w:t>
            </w:r>
            <w:r w:rsidRPr="009A750E">
              <w:rPr>
                <w:rFonts w:eastAsia="Calibri"/>
                <w:b/>
                <w:szCs w:val="22"/>
                <w:lang w:val="hy-AM" w:eastAsia="en-US"/>
              </w:rPr>
              <w:t xml:space="preserve"> </w:t>
            </w:r>
            <w:r w:rsidRPr="009A750E">
              <w:rPr>
                <w:rFonts w:ascii="Sylfaen" w:eastAsia="Calibri" w:hAnsi="Sylfaen" w:cs="Sylfaen"/>
                <w:b/>
                <w:szCs w:val="22"/>
                <w:lang w:val="hy-AM" w:eastAsia="en-US"/>
              </w:rPr>
              <w:t>առարկան</w:t>
            </w:r>
          </w:p>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val="hy-AM" w:eastAsia="en-US"/>
              </w:rPr>
              <w:t xml:space="preserve">1.1. </w:t>
            </w:r>
            <w:r w:rsidRPr="009A750E">
              <w:rPr>
                <w:rFonts w:ascii="Sylfaen" w:eastAsia="Calibri" w:hAnsi="Sylfaen" w:cs="Sylfaen"/>
                <w:szCs w:val="22"/>
                <w:lang w:val="hy-AM" w:eastAsia="en-US"/>
              </w:rPr>
              <w:t>Մատակարարը</w:t>
            </w:r>
            <w:r w:rsidRPr="009A750E">
              <w:rPr>
                <w:rFonts w:eastAsia="Calibri"/>
                <w:szCs w:val="22"/>
                <w:lang w:val="hy-AM" w:eastAsia="en-US"/>
              </w:rPr>
              <w:t xml:space="preserve"> </w:t>
            </w:r>
            <w:r w:rsidRPr="009A750E">
              <w:rPr>
                <w:rFonts w:ascii="Sylfaen" w:eastAsia="Calibri" w:hAnsi="Sylfaen" w:cs="Sylfaen"/>
                <w:szCs w:val="22"/>
                <w:lang w:val="hy-AM" w:eastAsia="en-US"/>
              </w:rPr>
              <w:t>պարտավորվում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Գնորդին</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մատակարարել</w:t>
            </w:r>
            <w:r w:rsidRPr="009A750E">
              <w:rPr>
                <w:rFonts w:eastAsia="Calibri"/>
                <w:szCs w:val="22"/>
                <w:lang w:val="hy-AM" w:eastAsia="en-US"/>
              </w:rPr>
              <w:t xml:space="preserve"> </w:t>
            </w:r>
            <w:r w:rsidRPr="009A750E">
              <w:rPr>
                <w:rFonts w:ascii="Sylfaen" w:eastAsia="Calibri" w:hAnsi="Sylfaen" w:cs="Sylfaen"/>
                <w:szCs w:val="22"/>
                <w:lang w:val="hy-AM" w:eastAsia="en-US"/>
              </w:rPr>
              <w:t>պատշաճ</w:t>
            </w:r>
            <w:r w:rsidRPr="009A750E">
              <w:rPr>
                <w:rFonts w:eastAsia="Calibri"/>
                <w:szCs w:val="22"/>
                <w:lang w:val="hy-AM" w:eastAsia="en-US"/>
              </w:rPr>
              <w:t xml:space="preserve"> </w:t>
            </w:r>
            <w:r w:rsidRPr="009A750E">
              <w:rPr>
                <w:rFonts w:ascii="Sylfaen" w:eastAsia="Calibri" w:hAnsi="Sylfaen" w:cs="Sylfaen"/>
                <w:szCs w:val="22"/>
                <w:lang w:val="hy-AM" w:eastAsia="en-US"/>
              </w:rPr>
              <w:t>որակի</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ascii="Sylfaen" w:eastAsia="Calibri" w:hAnsi="Sylfaen" w:cs="Sylfaen"/>
                <w:szCs w:val="22"/>
                <w:lang w:val="hy-AM" w:eastAsia="en-US"/>
              </w:rPr>
              <w:t>քանակի</w:t>
            </w:r>
            <w:r w:rsidR="00FD24B9">
              <w:rPr>
                <w:rFonts w:ascii="Sylfaen" w:eastAsia="Calibri" w:hAnsi="Sylfaen"/>
                <w:szCs w:val="22"/>
                <w:lang w:val="hy-AM" w:eastAsia="en-US"/>
              </w:rPr>
              <w:t xml:space="preserve"> </w:t>
            </w:r>
            <w:r w:rsidR="000C3C24" w:rsidRPr="000C3C24">
              <w:rPr>
                <w:rFonts w:ascii="Sylfaen" w:eastAsia="Calibri" w:hAnsi="Sylfaen" w:cs="Sylfaen"/>
                <w:szCs w:val="22"/>
                <w:lang w:val="hy-AM" w:eastAsia="en-US"/>
              </w:rPr>
              <w:t>հատուկ համազգեստ</w:t>
            </w:r>
            <w:r w:rsidR="00FD24B9">
              <w:rPr>
                <w:rFonts w:ascii="Sylfaen" w:eastAsia="Calibri" w:hAnsi="Sylfaen" w:cs="Sylfaen"/>
                <w:szCs w:val="22"/>
                <w:lang w:val="hy-AM" w:eastAsia="en-US"/>
              </w:rPr>
              <w:t xml:space="preserve"> </w:t>
            </w:r>
            <w:r w:rsidRPr="002660A5">
              <w:rPr>
                <w:rFonts w:ascii="Sylfaen" w:eastAsia="Calibri" w:hAnsi="Sylfaen" w:cs="Sylfaen"/>
                <w:szCs w:val="22"/>
                <w:lang w:val="hy-AM" w:eastAsia="en-US"/>
              </w:rPr>
              <w:t>/</w:t>
            </w:r>
            <w:r w:rsidRPr="009A750E">
              <w:rPr>
                <w:rFonts w:ascii="Sylfaen" w:eastAsia="Calibri" w:hAnsi="Sylfaen" w:cs="Sylfaen"/>
                <w:szCs w:val="22"/>
                <w:lang w:val="hy-AM" w:eastAsia="en-US"/>
              </w:rPr>
              <w:t>այսուհետ՝</w:t>
            </w:r>
            <w:r w:rsidRPr="002660A5">
              <w:rPr>
                <w:rFonts w:ascii="Sylfaen" w:eastAsia="Calibri" w:hAnsi="Sylfaen" w:cs="Sylfaen"/>
                <w:szCs w:val="22"/>
                <w:lang w:val="hy-AM" w:eastAsia="en-US"/>
              </w:rPr>
              <w:t xml:space="preserve"> </w:t>
            </w:r>
            <w:r w:rsidRPr="009A750E">
              <w:rPr>
                <w:rFonts w:ascii="Sylfaen" w:eastAsia="Calibri" w:hAnsi="Sylfaen" w:cs="Sylfaen"/>
                <w:szCs w:val="22"/>
                <w:lang w:val="hy-AM" w:eastAsia="en-US"/>
              </w:rPr>
              <w:t>ապրանք</w:t>
            </w:r>
            <w:r w:rsidRPr="002660A5">
              <w:rPr>
                <w:rFonts w:ascii="Sylfaen" w:eastAsia="Calibri" w:hAnsi="Sylfaen" w:cs="Sylfaen"/>
                <w:szCs w:val="22"/>
                <w:lang w:val="hy-AM" w:eastAsia="en-US"/>
              </w:rPr>
              <w:t xml:space="preserve">/ </w:t>
            </w:r>
            <w:r w:rsidRPr="009A750E">
              <w:rPr>
                <w:rFonts w:ascii="Sylfaen" w:eastAsia="Calibri" w:hAnsi="Sylfaen" w:cs="Sylfaen"/>
                <w:szCs w:val="22"/>
                <w:lang w:val="hy-AM" w:eastAsia="en-US"/>
              </w:rPr>
              <w:t>սույն</w:t>
            </w:r>
            <w:r w:rsidRPr="002660A5">
              <w:rPr>
                <w:rFonts w:ascii="Sylfaen" w:eastAsia="Calibri" w:hAnsi="Sylfaen" w:cs="Sylfaen"/>
                <w:szCs w:val="22"/>
                <w:lang w:val="hy-AM" w:eastAsia="en-US"/>
              </w:rPr>
              <w:t xml:space="preserve"> </w:t>
            </w:r>
            <w:r w:rsidRPr="009A750E">
              <w:rPr>
                <w:rFonts w:ascii="Sylfaen" w:eastAsia="Calibri" w:hAnsi="Sylfaen" w:cs="Sylfaen"/>
                <w:szCs w:val="22"/>
                <w:lang w:val="hy-AM" w:eastAsia="en-US"/>
              </w:rPr>
              <w:t>պայմանագրի</w:t>
            </w:r>
            <w:r w:rsidRPr="009A750E">
              <w:rPr>
                <w:rFonts w:eastAsia="Calibri"/>
                <w:szCs w:val="22"/>
                <w:lang w:val="hy-AM" w:eastAsia="en-US"/>
              </w:rPr>
              <w:t xml:space="preserve"> </w:t>
            </w:r>
            <w:r w:rsidRPr="009A750E">
              <w:rPr>
                <w:rFonts w:ascii="Sylfaen" w:eastAsia="Calibri" w:hAnsi="Sylfaen" w:cs="Sylfaen"/>
                <w:szCs w:val="22"/>
                <w:lang w:val="hy-AM" w:eastAsia="en-US"/>
              </w:rPr>
              <w:t>թիվ</w:t>
            </w:r>
            <w:r w:rsidRPr="009A750E">
              <w:rPr>
                <w:rFonts w:eastAsia="Calibri"/>
                <w:szCs w:val="22"/>
                <w:lang w:val="hy-AM" w:eastAsia="en-US"/>
              </w:rPr>
              <w:t xml:space="preserve"> </w:t>
            </w:r>
            <w:r w:rsidRPr="009A750E">
              <w:rPr>
                <w:rFonts w:eastAsia="Calibri"/>
                <w:szCs w:val="22"/>
                <w:highlight w:val="red"/>
                <w:lang w:val="hy-AM" w:eastAsia="en-US"/>
              </w:rPr>
              <w:t>_________</w:t>
            </w:r>
            <w:r w:rsidRPr="009A750E">
              <w:rPr>
                <w:rFonts w:eastAsia="Calibri"/>
                <w:szCs w:val="22"/>
                <w:lang w:val="hy-AM" w:eastAsia="en-US"/>
              </w:rPr>
              <w:t xml:space="preserve"> </w:t>
            </w:r>
            <w:r w:rsidRPr="009A750E">
              <w:rPr>
                <w:rFonts w:ascii="Sylfaen" w:eastAsia="Calibri" w:hAnsi="Sylfaen" w:cs="Sylfaen"/>
                <w:szCs w:val="22"/>
                <w:lang w:val="hy-AM" w:eastAsia="en-US"/>
              </w:rPr>
              <w:t>Հավելվածով</w:t>
            </w:r>
            <w:r w:rsidRPr="009A750E">
              <w:rPr>
                <w:rFonts w:eastAsia="Calibri"/>
                <w:szCs w:val="22"/>
                <w:lang w:val="hy-AM" w:eastAsia="en-US"/>
              </w:rPr>
              <w:t xml:space="preserve">  </w:t>
            </w:r>
            <w:r w:rsidRPr="009A750E">
              <w:rPr>
                <w:rFonts w:ascii="Sylfaen" w:eastAsia="Calibri" w:hAnsi="Sylfaen" w:cs="Sylfaen"/>
                <w:szCs w:val="22"/>
                <w:lang w:val="hy-AM" w:eastAsia="en-US"/>
              </w:rPr>
              <w:t>նախատեսված</w:t>
            </w:r>
            <w:r w:rsidRPr="009A750E">
              <w:rPr>
                <w:rFonts w:eastAsia="Calibri"/>
                <w:szCs w:val="22"/>
                <w:lang w:val="hy-AM" w:eastAsia="en-US"/>
              </w:rPr>
              <w:t xml:space="preserve">, </w:t>
            </w:r>
            <w:r w:rsidRPr="009A750E">
              <w:rPr>
                <w:rFonts w:ascii="Sylfaen" w:eastAsia="Calibri" w:hAnsi="Sylfaen" w:cs="Sylfaen"/>
                <w:szCs w:val="22"/>
                <w:lang w:val="hy-AM" w:eastAsia="en-US"/>
              </w:rPr>
              <w:t>իսկ</w:t>
            </w:r>
            <w:r w:rsidRPr="009A750E">
              <w:rPr>
                <w:rFonts w:eastAsia="Calibri"/>
                <w:szCs w:val="22"/>
                <w:lang w:val="hy-AM" w:eastAsia="en-US"/>
              </w:rPr>
              <w:t xml:space="preserve"> </w:t>
            </w:r>
            <w:r w:rsidRPr="009A750E">
              <w:rPr>
                <w:rFonts w:ascii="Sylfaen" w:eastAsia="Calibri" w:hAnsi="Sylfaen" w:cs="Sylfaen"/>
                <w:szCs w:val="22"/>
                <w:lang w:val="hy-AM" w:eastAsia="en-US"/>
              </w:rPr>
              <w:t>Գնորդը</w:t>
            </w:r>
            <w:r w:rsidRPr="009A750E">
              <w:rPr>
                <w:rFonts w:eastAsia="Calibri"/>
                <w:szCs w:val="22"/>
                <w:lang w:val="hy-AM" w:eastAsia="en-US"/>
              </w:rPr>
              <w:t xml:space="preserve"> </w:t>
            </w:r>
            <w:r w:rsidRPr="009A750E">
              <w:rPr>
                <w:rFonts w:ascii="Sylfaen" w:eastAsia="Calibri" w:hAnsi="Sylfaen" w:cs="Sylfaen"/>
                <w:szCs w:val="22"/>
                <w:lang w:val="hy-AM" w:eastAsia="en-US"/>
              </w:rPr>
              <w:t>պարտավորվում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ընդունել</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ascii="Sylfaen" w:eastAsia="Calibri" w:hAnsi="Sylfaen" w:cs="Sylfaen"/>
                <w:szCs w:val="22"/>
                <w:lang w:val="hy-AM" w:eastAsia="en-US"/>
              </w:rPr>
              <w:t>վճարել</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մատակարարված</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համար</w:t>
            </w:r>
            <w:r w:rsidRPr="009A750E">
              <w:rPr>
                <w:rFonts w:eastAsia="Calibri"/>
                <w:szCs w:val="22"/>
                <w:lang w:val="hy-AM" w:eastAsia="en-US"/>
              </w:rPr>
              <w:t>:</w:t>
            </w:r>
          </w:p>
          <w:p w:rsidR="009A750E" w:rsidRPr="00146107" w:rsidRDefault="009A750E" w:rsidP="00231D81">
            <w:pPr>
              <w:shd w:val="clear" w:color="auto" w:fill="FFFFFF"/>
              <w:jc w:val="both"/>
              <w:rPr>
                <w:rFonts w:ascii="Sylfaen" w:eastAsia="Calibri" w:hAnsi="Sylfaen"/>
                <w:szCs w:val="22"/>
                <w:lang w:val="hy-AM" w:eastAsia="en-US"/>
              </w:rPr>
            </w:pPr>
            <w:r w:rsidRPr="009A750E">
              <w:rPr>
                <w:rFonts w:eastAsia="Calibri"/>
                <w:szCs w:val="22"/>
                <w:lang w:val="hy-AM" w:eastAsia="en-US"/>
              </w:rPr>
              <w:t xml:space="preserve">1.2. </w:t>
            </w:r>
            <w:r w:rsidRPr="009A750E">
              <w:rPr>
                <w:rFonts w:ascii="Sylfaen" w:eastAsia="Calibri" w:hAnsi="Sylfaen" w:cs="Sylfaen"/>
                <w:szCs w:val="22"/>
                <w:lang w:val="hy-AM" w:eastAsia="en-US"/>
              </w:rPr>
              <w:t>Մատակարարը</w:t>
            </w:r>
            <w:r w:rsidRPr="009A750E">
              <w:rPr>
                <w:rFonts w:eastAsia="Calibri"/>
                <w:szCs w:val="22"/>
                <w:lang w:val="hy-AM" w:eastAsia="en-US"/>
              </w:rPr>
              <w:t xml:space="preserve"> </w:t>
            </w:r>
            <w:r w:rsidRPr="009A750E">
              <w:rPr>
                <w:rFonts w:ascii="Sylfaen" w:eastAsia="Calibri" w:hAnsi="Sylfaen" w:cs="Sylfaen"/>
                <w:szCs w:val="22"/>
                <w:lang w:val="hy-AM" w:eastAsia="en-US"/>
              </w:rPr>
              <w:t>երաշխավորում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որ</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մատակարարվող</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Ապրանքը</w:t>
            </w:r>
            <w:r w:rsidRPr="009A750E">
              <w:rPr>
                <w:rFonts w:eastAsia="Calibri"/>
                <w:szCs w:val="22"/>
                <w:lang w:val="hy-AM" w:eastAsia="en-US"/>
              </w:rPr>
              <w:t xml:space="preserve"> </w:t>
            </w:r>
            <w:r w:rsidRPr="009A750E">
              <w:rPr>
                <w:rFonts w:ascii="Sylfaen" w:eastAsia="Calibri" w:hAnsi="Sylfaen" w:cs="Sylfaen"/>
                <w:szCs w:val="22"/>
                <w:lang w:val="hy-AM" w:eastAsia="en-US"/>
              </w:rPr>
              <w:t>ազատ</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երրորդ</w:t>
            </w:r>
            <w:r w:rsidRPr="009A750E">
              <w:rPr>
                <w:rFonts w:eastAsia="Calibri"/>
                <w:szCs w:val="22"/>
                <w:lang w:val="hy-AM" w:eastAsia="en-US"/>
              </w:rPr>
              <w:t xml:space="preserve"> </w:t>
            </w:r>
            <w:r w:rsidRPr="009A750E">
              <w:rPr>
                <w:rFonts w:ascii="Sylfaen" w:eastAsia="Calibri" w:hAnsi="Sylfaen" w:cs="Sylfaen"/>
                <w:szCs w:val="22"/>
                <w:lang w:val="hy-AM" w:eastAsia="en-US"/>
              </w:rPr>
              <w:t>անձանց</w:t>
            </w:r>
            <w:r w:rsidRPr="009A750E">
              <w:rPr>
                <w:rFonts w:eastAsia="Calibri"/>
                <w:szCs w:val="22"/>
                <w:lang w:val="hy-AM" w:eastAsia="en-US"/>
              </w:rPr>
              <w:t xml:space="preserve"> </w:t>
            </w:r>
            <w:r w:rsidRPr="009A750E">
              <w:rPr>
                <w:rFonts w:ascii="Sylfaen" w:eastAsia="Calibri" w:hAnsi="Sylfaen" w:cs="Sylfaen"/>
                <w:szCs w:val="22"/>
                <w:lang w:val="hy-AM" w:eastAsia="en-US"/>
              </w:rPr>
              <w:t>ցանկացած</w:t>
            </w:r>
            <w:r w:rsidRPr="009A750E">
              <w:rPr>
                <w:rFonts w:eastAsia="Calibri"/>
                <w:szCs w:val="22"/>
                <w:lang w:val="hy-AM" w:eastAsia="en-US"/>
              </w:rPr>
              <w:t xml:space="preserve"> </w:t>
            </w:r>
            <w:r w:rsidRPr="009A750E">
              <w:rPr>
                <w:rFonts w:ascii="Sylfaen" w:eastAsia="Calibri" w:hAnsi="Sylfaen" w:cs="Sylfaen"/>
                <w:szCs w:val="22"/>
                <w:lang w:val="hy-AM" w:eastAsia="en-US"/>
              </w:rPr>
              <w:t>իրավունքներից</w:t>
            </w:r>
            <w:r w:rsidRPr="009A750E">
              <w:rPr>
                <w:rFonts w:eastAsia="Calibri"/>
                <w:szCs w:val="22"/>
                <w:lang w:val="hy-AM" w:eastAsia="en-US"/>
              </w:rPr>
              <w:t xml:space="preserve">, </w:t>
            </w:r>
            <w:r w:rsidRPr="009A750E">
              <w:rPr>
                <w:rFonts w:ascii="Sylfaen" w:eastAsia="Calibri" w:hAnsi="Sylfaen" w:cs="Sylfaen"/>
                <w:szCs w:val="22"/>
                <w:lang w:val="hy-AM" w:eastAsia="en-US"/>
              </w:rPr>
              <w:t>կամ</w:t>
            </w:r>
            <w:r w:rsidRPr="009A750E">
              <w:rPr>
                <w:rFonts w:eastAsia="Calibri"/>
                <w:szCs w:val="22"/>
                <w:lang w:val="hy-AM" w:eastAsia="en-US"/>
              </w:rPr>
              <w:t xml:space="preserve"> </w:t>
            </w:r>
            <w:r w:rsidRPr="009A750E">
              <w:rPr>
                <w:rFonts w:ascii="Sylfaen" w:eastAsia="Calibri" w:hAnsi="Sylfaen" w:cs="Sylfaen"/>
                <w:szCs w:val="22"/>
                <w:lang w:val="hy-AM" w:eastAsia="en-US"/>
              </w:rPr>
              <w:t>այլ</w:t>
            </w:r>
            <w:r w:rsidRPr="009A750E">
              <w:rPr>
                <w:rFonts w:eastAsia="Calibri"/>
                <w:szCs w:val="22"/>
                <w:lang w:val="hy-AM" w:eastAsia="en-US"/>
              </w:rPr>
              <w:t xml:space="preserve"> </w:t>
            </w:r>
            <w:r w:rsidRPr="009A750E">
              <w:rPr>
                <w:rFonts w:ascii="Sylfaen" w:eastAsia="Calibri" w:hAnsi="Sylfaen" w:cs="Sylfaen"/>
                <w:szCs w:val="22"/>
                <w:lang w:val="hy-AM" w:eastAsia="en-US"/>
              </w:rPr>
              <w:t>կերպ</w:t>
            </w:r>
            <w:r w:rsidRPr="009A750E">
              <w:rPr>
                <w:rFonts w:eastAsia="Calibri"/>
                <w:szCs w:val="22"/>
                <w:lang w:val="hy-AM" w:eastAsia="en-US"/>
              </w:rPr>
              <w:t xml:space="preserve"> </w:t>
            </w:r>
            <w:r w:rsidRPr="009A750E">
              <w:rPr>
                <w:rFonts w:ascii="Sylfaen" w:eastAsia="Calibri" w:hAnsi="Sylfaen" w:cs="Sylfaen"/>
                <w:szCs w:val="22"/>
                <w:lang w:val="hy-AM" w:eastAsia="en-US"/>
              </w:rPr>
              <w:t>չի</w:t>
            </w:r>
            <w:r w:rsidRPr="009A750E">
              <w:rPr>
                <w:rFonts w:eastAsia="Calibri"/>
                <w:szCs w:val="22"/>
                <w:lang w:val="hy-AM" w:eastAsia="en-US"/>
              </w:rPr>
              <w:t xml:space="preserve"> </w:t>
            </w:r>
            <w:r w:rsidRPr="009A750E">
              <w:rPr>
                <w:rFonts w:ascii="Sylfaen" w:eastAsia="Calibri" w:hAnsi="Sylfaen" w:cs="Sylfaen"/>
                <w:szCs w:val="22"/>
                <w:lang w:val="hy-AM" w:eastAsia="en-US"/>
              </w:rPr>
              <w:t>հանդիսանում</w:t>
            </w:r>
            <w:r w:rsidRPr="009A750E">
              <w:rPr>
                <w:rFonts w:eastAsia="Calibri"/>
                <w:szCs w:val="22"/>
                <w:lang w:val="hy-AM" w:eastAsia="en-US"/>
              </w:rPr>
              <w:t xml:space="preserve"> </w:t>
            </w:r>
            <w:r w:rsidRPr="009A750E">
              <w:rPr>
                <w:rFonts w:ascii="Sylfaen" w:eastAsia="Calibri" w:hAnsi="Sylfaen" w:cs="Sylfaen"/>
                <w:szCs w:val="22"/>
                <w:lang w:val="hy-AM" w:eastAsia="en-US"/>
              </w:rPr>
              <w:t>վեճի</w:t>
            </w:r>
            <w:r w:rsidRPr="009A750E">
              <w:rPr>
                <w:rFonts w:eastAsia="Calibri"/>
                <w:szCs w:val="22"/>
                <w:lang w:val="hy-AM" w:eastAsia="en-US"/>
              </w:rPr>
              <w:t xml:space="preserve"> </w:t>
            </w:r>
            <w:r w:rsidRPr="009A750E">
              <w:rPr>
                <w:rFonts w:ascii="Sylfaen" w:eastAsia="Calibri" w:hAnsi="Sylfaen" w:cs="Sylfaen"/>
                <w:szCs w:val="22"/>
                <w:lang w:val="hy-AM" w:eastAsia="en-US"/>
              </w:rPr>
              <w:t>առարկա</w:t>
            </w:r>
            <w:r w:rsidR="00231D81">
              <w:rPr>
                <w:rFonts w:eastAsia="Calibri"/>
                <w:szCs w:val="22"/>
                <w:lang w:val="hy-AM" w:eastAsia="en-US"/>
              </w:rPr>
              <w:t xml:space="preserve">: </w:t>
            </w:r>
          </w:p>
          <w:p w:rsidR="00231D81" w:rsidRDefault="00231D81" w:rsidP="00231D81">
            <w:pPr>
              <w:shd w:val="clear" w:color="auto" w:fill="FFFFFF"/>
              <w:jc w:val="both"/>
              <w:rPr>
                <w:rFonts w:ascii="Sylfaen" w:eastAsia="Calibri" w:hAnsi="Sylfaen"/>
                <w:szCs w:val="22"/>
                <w:lang w:val="hy-AM" w:eastAsia="en-US"/>
              </w:rPr>
            </w:pPr>
          </w:p>
          <w:p w:rsidR="005463E3" w:rsidRPr="00231D81" w:rsidRDefault="005463E3" w:rsidP="00231D81">
            <w:pPr>
              <w:shd w:val="clear" w:color="auto" w:fill="FFFFFF"/>
              <w:jc w:val="both"/>
              <w:rPr>
                <w:rFonts w:ascii="Sylfaen" w:eastAsia="Calibri" w:hAnsi="Sylfaen"/>
                <w:szCs w:val="22"/>
                <w:lang w:val="hy-AM" w:eastAsia="en-US"/>
              </w:rPr>
            </w:pPr>
          </w:p>
          <w:p w:rsidR="009A750E" w:rsidRPr="009A750E" w:rsidRDefault="009A750E" w:rsidP="00231D81">
            <w:pPr>
              <w:shd w:val="clear" w:color="auto" w:fill="FFFFFF"/>
              <w:jc w:val="both"/>
              <w:rPr>
                <w:rFonts w:eastAsia="Calibri"/>
                <w:b/>
                <w:szCs w:val="22"/>
                <w:lang w:val="hy-AM" w:eastAsia="en-US"/>
              </w:rPr>
            </w:pPr>
            <w:r w:rsidRPr="009A750E">
              <w:rPr>
                <w:rFonts w:eastAsia="Calibri"/>
                <w:b/>
                <w:szCs w:val="22"/>
                <w:lang w:val="hy-AM" w:eastAsia="en-US"/>
              </w:rPr>
              <w:t>2.</w:t>
            </w:r>
            <w:r w:rsidRPr="009A750E">
              <w:rPr>
                <w:rFonts w:ascii="Sylfaen" w:eastAsia="Calibri" w:hAnsi="Sylfaen" w:cs="Sylfaen"/>
                <w:b/>
                <w:szCs w:val="22"/>
                <w:lang w:val="hy-AM" w:eastAsia="en-US"/>
              </w:rPr>
              <w:t>Արտադրանքի</w:t>
            </w:r>
            <w:r w:rsidRPr="009A750E">
              <w:rPr>
                <w:rFonts w:eastAsia="Calibri"/>
                <w:b/>
                <w:szCs w:val="22"/>
                <w:lang w:val="hy-AM" w:eastAsia="en-US"/>
              </w:rPr>
              <w:t xml:space="preserve"> </w:t>
            </w:r>
            <w:r w:rsidRPr="009A750E">
              <w:rPr>
                <w:rFonts w:ascii="Sylfaen" w:eastAsia="Calibri" w:hAnsi="Sylfaen" w:cs="Sylfaen"/>
                <w:b/>
                <w:szCs w:val="22"/>
                <w:lang w:val="hy-AM" w:eastAsia="en-US"/>
              </w:rPr>
              <w:t>որակը</w:t>
            </w:r>
            <w:r w:rsidRPr="009A750E">
              <w:rPr>
                <w:rFonts w:eastAsia="Calibri"/>
                <w:b/>
                <w:szCs w:val="22"/>
                <w:lang w:val="hy-AM" w:eastAsia="en-US"/>
              </w:rPr>
              <w:t xml:space="preserve"> </w:t>
            </w:r>
            <w:r w:rsidRPr="009A750E">
              <w:rPr>
                <w:rFonts w:ascii="Sylfaen" w:eastAsia="Calibri" w:hAnsi="Sylfaen" w:cs="Sylfaen"/>
                <w:b/>
                <w:szCs w:val="22"/>
                <w:lang w:val="hy-AM" w:eastAsia="en-US"/>
              </w:rPr>
              <w:t>և</w:t>
            </w:r>
            <w:r w:rsidRPr="009A750E">
              <w:rPr>
                <w:rFonts w:eastAsia="Calibri"/>
                <w:b/>
                <w:szCs w:val="22"/>
                <w:lang w:val="hy-AM" w:eastAsia="en-US"/>
              </w:rPr>
              <w:t xml:space="preserve"> </w:t>
            </w:r>
            <w:r w:rsidRPr="009A750E">
              <w:rPr>
                <w:rFonts w:ascii="Sylfaen" w:eastAsia="Calibri" w:hAnsi="Sylfaen" w:cs="Sylfaen"/>
                <w:b/>
                <w:szCs w:val="22"/>
                <w:lang w:val="hy-AM" w:eastAsia="en-US"/>
              </w:rPr>
              <w:t>երաշխիքային</w:t>
            </w:r>
            <w:r w:rsidRPr="009A750E">
              <w:rPr>
                <w:rFonts w:eastAsia="Calibri"/>
                <w:b/>
                <w:szCs w:val="22"/>
                <w:lang w:val="hy-AM" w:eastAsia="en-US"/>
              </w:rPr>
              <w:t xml:space="preserve"> </w:t>
            </w:r>
            <w:r w:rsidRPr="009A750E">
              <w:rPr>
                <w:rFonts w:ascii="Sylfaen" w:eastAsia="Calibri" w:hAnsi="Sylfaen" w:cs="Sylfaen"/>
                <w:b/>
                <w:szCs w:val="22"/>
                <w:lang w:val="hy-AM" w:eastAsia="en-US"/>
              </w:rPr>
              <w:t>սպասարկման</w:t>
            </w:r>
            <w:r w:rsidRPr="009A750E">
              <w:rPr>
                <w:rFonts w:eastAsia="Calibri"/>
                <w:b/>
                <w:szCs w:val="22"/>
                <w:lang w:val="hy-AM" w:eastAsia="en-US"/>
              </w:rPr>
              <w:t xml:space="preserve"> </w:t>
            </w:r>
            <w:r w:rsidRPr="009A750E">
              <w:rPr>
                <w:rFonts w:ascii="Sylfaen" w:eastAsia="Calibri" w:hAnsi="Sylfaen" w:cs="Sylfaen"/>
                <w:b/>
                <w:szCs w:val="22"/>
                <w:lang w:val="hy-AM" w:eastAsia="en-US"/>
              </w:rPr>
              <w:t>ժամկետը</w:t>
            </w:r>
          </w:p>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val="hy-AM" w:eastAsia="en-US"/>
              </w:rPr>
              <w:t xml:space="preserve">2.1. </w:t>
            </w:r>
            <w:r w:rsidRPr="009A750E">
              <w:rPr>
                <w:rFonts w:ascii="Sylfaen" w:eastAsia="Calibri" w:hAnsi="Sylfaen" w:cs="Sylfaen"/>
                <w:szCs w:val="22"/>
                <w:lang w:val="hy-AM" w:eastAsia="en-US"/>
              </w:rPr>
              <w:t>Սույն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Պայմանագրով</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մատակարարվող</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որակը</w:t>
            </w:r>
            <w:r w:rsidRPr="009A750E">
              <w:rPr>
                <w:rFonts w:eastAsia="Calibri"/>
                <w:szCs w:val="22"/>
                <w:lang w:val="hy-AM" w:eastAsia="en-US"/>
              </w:rPr>
              <w:t xml:space="preserve"> </w:t>
            </w:r>
            <w:r w:rsidRPr="009A750E">
              <w:rPr>
                <w:rFonts w:ascii="Sylfaen" w:eastAsia="Calibri" w:hAnsi="Sylfaen" w:cs="Sylfaen"/>
                <w:szCs w:val="22"/>
                <w:lang w:val="hy-AM" w:eastAsia="en-US"/>
              </w:rPr>
              <w:t>պետք</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համապատասխանի</w:t>
            </w:r>
            <w:r w:rsidRPr="009A750E">
              <w:rPr>
                <w:rFonts w:eastAsia="Calibri"/>
                <w:szCs w:val="22"/>
                <w:lang w:val="hy-AM" w:eastAsia="en-US"/>
              </w:rPr>
              <w:t xml:space="preserve"> </w:t>
            </w:r>
            <w:r w:rsidRPr="009A750E">
              <w:rPr>
                <w:rFonts w:ascii="Sylfaen" w:eastAsia="Calibri" w:hAnsi="Sylfaen" w:cs="Sylfaen"/>
                <w:szCs w:val="22"/>
                <w:lang w:val="hy-AM" w:eastAsia="en-US"/>
              </w:rPr>
              <w:t>տվյալ</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համար</w:t>
            </w:r>
            <w:r w:rsidRPr="009A750E">
              <w:rPr>
                <w:rFonts w:eastAsia="Calibri"/>
                <w:szCs w:val="22"/>
                <w:lang w:val="hy-AM" w:eastAsia="en-US"/>
              </w:rPr>
              <w:t xml:space="preserve"> </w:t>
            </w:r>
            <w:r w:rsidRPr="009A750E">
              <w:rPr>
                <w:rFonts w:ascii="Sylfaen" w:eastAsia="Calibri" w:hAnsi="Sylfaen" w:cs="Sylfaen"/>
                <w:szCs w:val="22"/>
                <w:lang w:val="hy-AM" w:eastAsia="en-US"/>
              </w:rPr>
              <w:t>նախատեսված</w:t>
            </w:r>
            <w:r w:rsidRPr="009A750E">
              <w:rPr>
                <w:rFonts w:eastAsia="Calibri"/>
                <w:szCs w:val="22"/>
                <w:lang w:val="hy-AM" w:eastAsia="en-US"/>
              </w:rPr>
              <w:t xml:space="preserve"> </w:t>
            </w:r>
            <w:r w:rsidRPr="009A750E">
              <w:rPr>
                <w:rFonts w:ascii="Sylfaen" w:eastAsia="Calibri" w:hAnsi="Sylfaen" w:cs="Sylfaen"/>
                <w:szCs w:val="22"/>
                <w:lang w:val="hy-AM" w:eastAsia="en-US"/>
              </w:rPr>
              <w:t>ԳՈՍՏ</w:t>
            </w:r>
            <w:r w:rsidRPr="009A750E">
              <w:rPr>
                <w:rFonts w:eastAsia="Calibri"/>
                <w:szCs w:val="22"/>
                <w:lang w:val="hy-AM" w:eastAsia="en-US"/>
              </w:rPr>
              <w:t>-</w:t>
            </w:r>
            <w:r w:rsidRPr="009A750E">
              <w:rPr>
                <w:rFonts w:ascii="Sylfaen" w:eastAsia="Calibri" w:hAnsi="Sylfaen" w:cs="Sylfaen"/>
                <w:szCs w:val="22"/>
                <w:lang w:val="hy-AM" w:eastAsia="en-US"/>
              </w:rPr>
              <w:t>երին</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ascii="Sylfaen" w:eastAsia="Calibri" w:hAnsi="Sylfaen" w:cs="Sylfaen"/>
                <w:szCs w:val="22"/>
                <w:lang w:val="hy-AM" w:eastAsia="en-US"/>
              </w:rPr>
              <w:t>տեխնիկական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պայմաններին</w:t>
            </w:r>
            <w:r w:rsidRPr="009A750E">
              <w:rPr>
                <w:rFonts w:eastAsia="Calibri"/>
                <w:szCs w:val="22"/>
                <w:lang w:val="hy-AM" w:eastAsia="en-US"/>
              </w:rPr>
              <w:t xml:space="preserve"> /</w:t>
            </w:r>
            <w:r w:rsidRPr="009A750E">
              <w:rPr>
                <w:rFonts w:ascii="Sylfaen" w:eastAsia="Calibri" w:hAnsi="Sylfaen" w:cs="Sylfaen"/>
                <w:szCs w:val="22"/>
                <w:lang w:val="hy-AM" w:eastAsia="en-US"/>
              </w:rPr>
              <w:t>ՏՊ</w:t>
            </w:r>
            <w:r w:rsidRPr="009A750E">
              <w:rPr>
                <w:rFonts w:eastAsia="Calibri"/>
                <w:szCs w:val="22"/>
                <w:lang w:val="hy-AM" w:eastAsia="en-US"/>
              </w:rPr>
              <w:t>/:</w:t>
            </w:r>
          </w:p>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val="hy-AM" w:eastAsia="en-US"/>
              </w:rPr>
              <w:t xml:space="preserve">2.2. </w:t>
            </w:r>
            <w:r w:rsidRPr="009A750E">
              <w:rPr>
                <w:rFonts w:ascii="Sylfaen" w:eastAsia="Calibri" w:hAnsi="Sylfaen" w:cs="Sylfaen"/>
                <w:szCs w:val="22"/>
                <w:lang w:val="hy-AM" w:eastAsia="en-US"/>
              </w:rPr>
              <w:t>Մատակարարը</w:t>
            </w:r>
            <w:r w:rsidRPr="009A750E">
              <w:rPr>
                <w:rFonts w:eastAsia="Calibri"/>
                <w:szCs w:val="22"/>
                <w:lang w:val="hy-AM" w:eastAsia="en-US"/>
              </w:rPr>
              <w:t xml:space="preserve"> </w:t>
            </w:r>
            <w:r w:rsidRPr="009A750E">
              <w:rPr>
                <w:rFonts w:ascii="Sylfaen" w:eastAsia="Calibri" w:hAnsi="Sylfaen" w:cs="Sylfaen"/>
                <w:szCs w:val="22"/>
                <w:lang w:val="hy-AM" w:eastAsia="en-US"/>
              </w:rPr>
              <w:t>պարտավոր</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հետ</w:t>
            </w:r>
            <w:r w:rsidRPr="009A750E">
              <w:rPr>
                <w:rFonts w:eastAsia="Calibri"/>
                <w:szCs w:val="22"/>
                <w:lang w:val="hy-AM" w:eastAsia="en-US"/>
              </w:rPr>
              <w:t xml:space="preserve"> </w:t>
            </w:r>
            <w:r w:rsidRPr="009A750E">
              <w:rPr>
                <w:rFonts w:ascii="Sylfaen" w:eastAsia="Calibri" w:hAnsi="Sylfaen" w:cs="Sylfaen"/>
                <w:szCs w:val="22"/>
                <w:lang w:val="hy-AM" w:eastAsia="en-US"/>
              </w:rPr>
              <w:t>միասին</w:t>
            </w:r>
            <w:r w:rsidRPr="009A750E">
              <w:rPr>
                <w:rFonts w:eastAsia="Calibri"/>
                <w:szCs w:val="22"/>
                <w:lang w:val="hy-AM" w:eastAsia="en-US"/>
              </w:rPr>
              <w:t xml:space="preserve"> </w:t>
            </w:r>
            <w:r w:rsidRPr="009A750E">
              <w:rPr>
                <w:rFonts w:ascii="Sylfaen" w:eastAsia="Calibri" w:hAnsi="Sylfaen" w:cs="Sylfaen"/>
                <w:szCs w:val="22"/>
                <w:lang w:val="hy-AM" w:eastAsia="en-US"/>
              </w:rPr>
              <w:t>Գնորդին</w:t>
            </w:r>
            <w:r w:rsidRPr="009A750E">
              <w:rPr>
                <w:rFonts w:eastAsia="Calibri"/>
                <w:szCs w:val="22"/>
                <w:lang w:val="hy-AM" w:eastAsia="en-US"/>
              </w:rPr>
              <w:t xml:space="preserve"> </w:t>
            </w:r>
            <w:r w:rsidRPr="009A750E">
              <w:rPr>
                <w:rFonts w:ascii="Sylfaen" w:eastAsia="Calibri" w:hAnsi="Sylfaen" w:cs="Sylfaen"/>
                <w:szCs w:val="22"/>
                <w:lang w:val="hy-AM" w:eastAsia="en-US"/>
              </w:rPr>
              <w:t>փոխանցել</w:t>
            </w:r>
            <w:r w:rsidRPr="009A750E">
              <w:rPr>
                <w:rFonts w:eastAsia="Calibri"/>
                <w:szCs w:val="22"/>
                <w:lang w:val="hy-AM" w:eastAsia="en-US"/>
              </w:rPr>
              <w:t xml:space="preserve"> </w:t>
            </w:r>
            <w:r w:rsidRPr="009A750E">
              <w:rPr>
                <w:rFonts w:ascii="Sylfaen" w:eastAsia="Calibri" w:hAnsi="Sylfaen" w:cs="Sylfaen"/>
                <w:szCs w:val="22"/>
                <w:lang w:val="hy-AM" w:eastAsia="en-US"/>
              </w:rPr>
              <w:t>տվյալ</w:t>
            </w:r>
            <w:r w:rsidRPr="009A750E">
              <w:rPr>
                <w:rFonts w:eastAsia="Calibri"/>
                <w:szCs w:val="22"/>
                <w:lang w:val="hy-AM" w:eastAsia="en-US"/>
              </w:rPr>
              <w:t xml:space="preserve"> </w:t>
            </w:r>
            <w:r w:rsidRPr="009A750E">
              <w:rPr>
                <w:rFonts w:ascii="Sylfaen" w:eastAsia="Calibri" w:hAnsi="Sylfaen" w:cs="Sylfaen"/>
                <w:szCs w:val="22"/>
                <w:lang w:val="hy-AM" w:eastAsia="en-US"/>
              </w:rPr>
              <w:lastRenderedPageBreak/>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որակի</w:t>
            </w:r>
            <w:r w:rsidRPr="009A750E">
              <w:rPr>
                <w:rFonts w:eastAsia="Calibri"/>
                <w:szCs w:val="22"/>
                <w:lang w:val="hy-AM" w:eastAsia="en-US"/>
              </w:rPr>
              <w:t xml:space="preserve"> /</w:t>
            </w:r>
            <w:r w:rsidRPr="009A750E">
              <w:rPr>
                <w:rFonts w:ascii="Sylfaen" w:eastAsia="Calibri" w:hAnsi="Sylfaen" w:cs="Sylfaen"/>
                <w:szCs w:val="22"/>
                <w:lang w:val="hy-AM" w:eastAsia="en-US"/>
              </w:rPr>
              <w:t>համապատասխանության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հավաստագրի</w:t>
            </w:r>
            <w:r w:rsidRPr="009A750E">
              <w:rPr>
                <w:rFonts w:eastAsia="Calibri"/>
                <w:szCs w:val="22"/>
                <w:lang w:val="hy-AM" w:eastAsia="en-US"/>
              </w:rPr>
              <w:t>:</w:t>
            </w:r>
          </w:p>
          <w:p w:rsidR="009A750E" w:rsidRPr="009A750E" w:rsidRDefault="009A750E" w:rsidP="00231D81">
            <w:pPr>
              <w:shd w:val="clear" w:color="auto" w:fill="FFFFFF"/>
              <w:ind w:firstLine="72"/>
              <w:jc w:val="both"/>
              <w:rPr>
                <w:szCs w:val="22"/>
                <w:lang w:val="hy-AM" w:eastAsia="en-US"/>
              </w:rPr>
            </w:pPr>
            <w:r w:rsidRPr="009A750E">
              <w:rPr>
                <w:szCs w:val="22"/>
                <w:lang w:val="hy-AM" w:eastAsia="en-US"/>
              </w:rPr>
              <w:t xml:space="preserve">2.3. </w:t>
            </w:r>
            <w:r w:rsidRPr="009A750E">
              <w:rPr>
                <w:rFonts w:ascii="Sylfaen" w:hAnsi="Sylfaen" w:cs="Sylfaen"/>
                <w:szCs w:val="22"/>
                <w:lang w:val="hy-AM" w:eastAsia="en-US"/>
              </w:rPr>
              <w:t>Մատակարարի</w:t>
            </w:r>
            <w:r w:rsidRPr="009A750E">
              <w:rPr>
                <w:szCs w:val="22"/>
                <w:lang w:val="hy-AM" w:eastAsia="en-US"/>
              </w:rPr>
              <w:t xml:space="preserve"> </w:t>
            </w:r>
            <w:r w:rsidRPr="009A750E">
              <w:rPr>
                <w:rFonts w:ascii="Sylfaen" w:hAnsi="Sylfaen" w:cs="Sylfaen"/>
                <w:szCs w:val="22"/>
                <w:lang w:val="hy-AM" w:eastAsia="en-US"/>
              </w:rPr>
              <w:t>կողմից</w:t>
            </w:r>
            <w:r w:rsidRPr="009A750E">
              <w:rPr>
                <w:szCs w:val="22"/>
                <w:lang w:val="hy-AM" w:eastAsia="en-US"/>
              </w:rPr>
              <w:t xml:space="preserve"> </w:t>
            </w:r>
            <w:r w:rsidRPr="009A750E">
              <w:rPr>
                <w:rFonts w:ascii="Sylfaen" w:hAnsi="Sylfaen" w:cs="Sylfaen"/>
                <w:szCs w:val="22"/>
                <w:lang w:val="hy-AM" w:eastAsia="en-US"/>
              </w:rPr>
              <w:t>սույն</w:t>
            </w:r>
            <w:r w:rsidRPr="009A750E">
              <w:rPr>
                <w:szCs w:val="22"/>
                <w:lang w:val="hy-AM" w:eastAsia="en-US"/>
              </w:rPr>
              <w:t xml:space="preserve"> </w:t>
            </w:r>
            <w:r w:rsidRPr="009A750E">
              <w:rPr>
                <w:rFonts w:ascii="Sylfaen" w:hAnsi="Sylfaen" w:cs="Sylfaen"/>
                <w:szCs w:val="22"/>
                <w:lang w:val="hy-AM" w:eastAsia="en-US"/>
              </w:rPr>
              <w:t>Պայմանագրի</w:t>
            </w:r>
            <w:r w:rsidRPr="009A750E">
              <w:rPr>
                <w:szCs w:val="22"/>
                <w:lang w:val="hy-AM" w:eastAsia="en-US"/>
              </w:rPr>
              <w:t xml:space="preserve"> </w:t>
            </w:r>
            <w:r w:rsidRPr="009A750E">
              <w:rPr>
                <w:rFonts w:ascii="Sylfaen" w:hAnsi="Sylfaen" w:cs="Sylfaen"/>
                <w:szCs w:val="22"/>
                <w:lang w:val="hy-AM" w:eastAsia="en-US"/>
              </w:rPr>
              <w:t>որակի</w:t>
            </w:r>
            <w:r w:rsidRPr="009A750E">
              <w:rPr>
                <w:szCs w:val="22"/>
                <w:lang w:val="hy-AM" w:eastAsia="en-US"/>
              </w:rPr>
              <w:t xml:space="preserve">, </w:t>
            </w:r>
            <w:r w:rsidRPr="009A750E">
              <w:rPr>
                <w:rFonts w:ascii="Sylfaen" w:hAnsi="Sylfaen" w:cs="Sylfaen"/>
                <w:szCs w:val="22"/>
                <w:lang w:val="hy-AM" w:eastAsia="en-US"/>
              </w:rPr>
              <w:t>կոմպլեկտավորման</w:t>
            </w:r>
            <w:r w:rsidRPr="009A750E">
              <w:rPr>
                <w:szCs w:val="22"/>
                <w:lang w:val="hy-AM" w:eastAsia="en-US"/>
              </w:rPr>
              <w:t xml:space="preserve">, </w:t>
            </w:r>
            <w:r w:rsidRPr="009A750E">
              <w:rPr>
                <w:rFonts w:ascii="Sylfaen" w:hAnsi="Sylfaen" w:cs="Sylfaen"/>
                <w:szCs w:val="22"/>
                <w:lang w:val="hy-AM" w:eastAsia="en-US"/>
              </w:rPr>
              <w:t>քանակի</w:t>
            </w:r>
            <w:r w:rsidRPr="009A750E">
              <w:rPr>
                <w:szCs w:val="22"/>
                <w:lang w:val="hy-AM" w:eastAsia="en-US"/>
              </w:rPr>
              <w:t xml:space="preserve"> </w:t>
            </w:r>
            <w:r w:rsidRPr="009A750E">
              <w:rPr>
                <w:rFonts w:ascii="Sylfaen" w:hAnsi="Sylfaen" w:cs="Sylfaen"/>
                <w:szCs w:val="22"/>
                <w:lang w:val="hy-AM" w:eastAsia="en-US"/>
              </w:rPr>
              <w:t>և</w:t>
            </w:r>
            <w:r w:rsidRPr="009A750E">
              <w:rPr>
                <w:szCs w:val="22"/>
                <w:lang w:val="hy-AM" w:eastAsia="en-US"/>
              </w:rPr>
              <w:t xml:space="preserve"> </w:t>
            </w:r>
            <w:r w:rsidRPr="009A750E">
              <w:rPr>
                <w:rFonts w:ascii="Sylfaen" w:hAnsi="Sylfaen" w:cs="Sylfaen"/>
                <w:szCs w:val="22"/>
                <w:lang w:val="hy-AM" w:eastAsia="en-US"/>
              </w:rPr>
              <w:t>տեսականու</w:t>
            </w:r>
            <w:r w:rsidRPr="009A750E">
              <w:rPr>
                <w:szCs w:val="22"/>
                <w:lang w:val="hy-AM" w:eastAsia="en-US"/>
              </w:rPr>
              <w:t xml:space="preserve"> </w:t>
            </w:r>
            <w:r w:rsidRPr="009A750E">
              <w:rPr>
                <w:rFonts w:ascii="Sylfaen" w:hAnsi="Sylfaen" w:cs="Sylfaen"/>
                <w:szCs w:val="22"/>
                <w:lang w:val="hy-AM" w:eastAsia="en-US"/>
              </w:rPr>
              <w:t>պայմանների</w:t>
            </w:r>
            <w:r w:rsidRPr="009A750E">
              <w:rPr>
                <w:szCs w:val="22"/>
                <w:lang w:val="hy-AM" w:eastAsia="en-US"/>
              </w:rPr>
              <w:t xml:space="preserve"> </w:t>
            </w:r>
            <w:r w:rsidRPr="009A750E">
              <w:rPr>
                <w:rFonts w:ascii="Sylfaen" w:hAnsi="Sylfaen" w:cs="Sylfaen"/>
                <w:szCs w:val="22"/>
                <w:lang w:val="hy-AM" w:eastAsia="en-US"/>
              </w:rPr>
              <w:t>խախտման</w:t>
            </w:r>
            <w:r w:rsidRPr="009A750E">
              <w:rPr>
                <w:szCs w:val="22"/>
                <w:lang w:val="hy-AM" w:eastAsia="en-US"/>
              </w:rPr>
              <w:t xml:space="preserve"> </w:t>
            </w:r>
            <w:r w:rsidRPr="009A750E">
              <w:rPr>
                <w:rFonts w:ascii="Sylfaen" w:hAnsi="Sylfaen" w:cs="Sylfaen"/>
                <w:szCs w:val="22"/>
                <w:lang w:val="hy-AM" w:eastAsia="en-US"/>
              </w:rPr>
              <w:t>դեպքում</w:t>
            </w:r>
            <w:r w:rsidRPr="009A750E">
              <w:rPr>
                <w:szCs w:val="22"/>
                <w:lang w:val="hy-AM" w:eastAsia="en-US"/>
              </w:rPr>
              <w:t xml:space="preserve"> </w:t>
            </w:r>
            <w:r w:rsidRPr="009A750E">
              <w:rPr>
                <w:rFonts w:ascii="Sylfaen" w:hAnsi="Sylfaen" w:cs="Sylfaen"/>
                <w:szCs w:val="22"/>
                <w:lang w:val="hy-AM" w:eastAsia="en-US"/>
              </w:rPr>
              <w:t>Գնորդը</w:t>
            </w:r>
            <w:r w:rsidRPr="009A750E">
              <w:rPr>
                <w:szCs w:val="22"/>
                <w:lang w:val="hy-AM" w:eastAsia="en-US"/>
              </w:rPr>
              <w:t xml:space="preserve"> </w:t>
            </w:r>
            <w:r w:rsidRPr="009A750E">
              <w:rPr>
                <w:rFonts w:ascii="Sylfaen" w:hAnsi="Sylfaen" w:cs="Sylfaen"/>
                <w:szCs w:val="22"/>
                <w:lang w:val="hy-AM" w:eastAsia="en-US"/>
              </w:rPr>
              <w:t>Մատակարարի</w:t>
            </w:r>
            <w:r w:rsidRPr="009A750E">
              <w:rPr>
                <w:szCs w:val="22"/>
                <w:lang w:val="hy-AM" w:eastAsia="en-US"/>
              </w:rPr>
              <w:t xml:space="preserve"> </w:t>
            </w:r>
            <w:r w:rsidRPr="009A750E">
              <w:rPr>
                <w:rFonts w:ascii="Sylfaen" w:hAnsi="Sylfaen" w:cs="Sylfaen"/>
                <w:szCs w:val="22"/>
                <w:lang w:val="hy-AM" w:eastAsia="en-US"/>
              </w:rPr>
              <w:t>ներկայացուցչի</w:t>
            </w:r>
            <w:r w:rsidRPr="009A750E">
              <w:rPr>
                <w:szCs w:val="22"/>
                <w:lang w:val="hy-AM" w:eastAsia="en-US"/>
              </w:rPr>
              <w:t xml:space="preserve"> </w:t>
            </w:r>
            <w:r w:rsidRPr="009A750E">
              <w:rPr>
                <w:rFonts w:ascii="Sylfaen" w:hAnsi="Sylfaen" w:cs="Sylfaen"/>
                <w:szCs w:val="22"/>
                <w:lang w:val="hy-AM" w:eastAsia="en-US"/>
              </w:rPr>
              <w:t>հետ</w:t>
            </w:r>
            <w:r w:rsidRPr="009A750E">
              <w:rPr>
                <w:szCs w:val="22"/>
                <w:lang w:val="hy-AM" w:eastAsia="en-US"/>
              </w:rPr>
              <w:t xml:space="preserve"> </w:t>
            </w:r>
            <w:r w:rsidRPr="009A750E">
              <w:rPr>
                <w:rFonts w:ascii="Sylfaen" w:hAnsi="Sylfaen" w:cs="Sylfaen"/>
                <w:szCs w:val="22"/>
                <w:lang w:val="hy-AM" w:eastAsia="en-US"/>
              </w:rPr>
              <w:t>միասին</w:t>
            </w:r>
            <w:r w:rsidRPr="009A750E">
              <w:rPr>
                <w:szCs w:val="22"/>
                <w:lang w:val="hy-AM" w:eastAsia="en-US"/>
              </w:rPr>
              <w:t xml:space="preserve"> </w:t>
            </w:r>
            <w:r w:rsidRPr="009A750E">
              <w:rPr>
                <w:rFonts w:ascii="Sylfaen" w:hAnsi="Sylfaen" w:cs="Sylfaen"/>
                <w:szCs w:val="22"/>
                <w:lang w:val="hy-AM" w:eastAsia="en-US"/>
              </w:rPr>
              <w:t>կազմում</w:t>
            </w:r>
            <w:r w:rsidRPr="009A750E">
              <w:rPr>
                <w:szCs w:val="22"/>
                <w:lang w:val="hy-AM" w:eastAsia="en-US"/>
              </w:rPr>
              <w:t xml:space="preserve"> </w:t>
            </w:r>
            <w:r w:rsidRPr="009A750E">
              <w:rPr>
                <w:rFonts w:ascii="Sylfaen" w:hAnsi="Sylfaen" w:cs="Sylfaen"/>
                <w:szCs w:val="22"/>
                <w:lang w:val="hy-AM" w:eastAsia="en-US"/>
              </w:rPr>
              <w:t>է</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թերությունների</w:t>
            </w:r>
            <w:r w:rsidRPr="009A750E">
              <w:rPr>
                <w:szCs w:val="22"/>
                <w:lang w:val="hy-AM" w:eastAsia="en-US"/>
              </w:rPr>
              <w:t xml:space="preserve"> </w:t>
            </w:r>
            <w:r w:rsidRPr="009A750E">
              <w:rPr>
                <w:rFonts w:ascii="Sylfaen" w:hAnsi="Sylfaen" w:cs="Sylfaen"/>
                <w:szCs w:val="22"/>
                <w:lang w:val="hy-AM" w:eastAsia="en-US"/>
              </w:rPr>
              <w:t>Ակտ</w:t>
            </w:r>
            <w:r w:rsidRPr="009A750E">
              <w:rPr>
                <w:szCs w:val="22"/>
                <w:lang w:val="hy-AM" w:eastAsia="en-US"/>
              </w:rPr>
              <w:t xml:space="preserve">: </w:t>
            </w:r>
            <w:r w:rsidRPr="009A750E">
              <w:rPr>
                <w:rFonts w:ascii="Sylfaen" w:hAnsi="Sylfaen" w:cs="Sylfaen"/>
                <w:szCs w:val="22"/>
                <w:lang w:val="hy-AM" w:eastAsia="en-US"/>
              </w:rPr>
              <w:t>Մատակարարը</w:t>
            </w:r>
            <w:r w:rsidRPr="009A750E">
              <w:rPr>
                <w:szCs w:val="22"/>
                <w:lang w:val="hy-AM" w:eastAsia="en-US"/>
              </w:rPr>
              <w:t xml:space="preserve"> </w:t>
            </w:r>
            <w:r w:rsidRPr="009A750E">
              <w:rPr>
                <w:rFonts w:ascii="Sylfaen" w:hAnsi="Sylfaen" w:cs="Sylfaen"/>
                <w:szCs w:val="22"/>
                <w:lang w:val="hy-AM" w:eastAsia="en-US"/>
              </w:rPr>
              <w:t>Ակտի</w:t>
            </w:r>
            <w:r w:rsidRPr="009A750E">
              <w:rPr>
                <w:szCs w:val="22"/>
                <w:lang w:val="hy-AM" w:eastAsia="en-US"/>
              </w:rPr>
              <w:t xml:space="preserve"> </w:t>
            </w:r>
            <w:r w:rsidRPr="009A750E">
              <w:rPr>
                <w:rFonts w:ascii="Sylfaen" w:hAnsi="Sylfaen" w:cs="Sylfaen"/>
                <w:szCs w:val="22"/>
                <w:lang w:val="hy-AM" w:eastAsia="en-US"/>
              </w:rPr>
              <w:t>ստորագրումից</w:t>
            </w:r>
            <w:r w:rsidRPr="009A750E">
              <w:rPr>
                <w:szCs w:val="22"/>
                <w:lang w:val="hy-AM" w:eastAsia="en-US"/>
              </w:rPr>
              <w:t xml:space="preserve"> </w:t>
            </w:r>
            <w:r w:rsidRPr="009A750E">
              <w:rPr>
                <w:rFonts w:ascii="Sylfaen" w:hAnsi="Sylfaen" w:cs="Sylfaen"/>
                <w:szCs w:val="22"/>
                <w:lang w:val="hy-AM" w:eastAsia="en-US"/>
              </w:rPr>
              <w:t>հետո</w:t>
            </w:r>
            <w:r w:rsidRPr="009A750E">
              <w:rPr>
                <w:szCs w:val="22"/>
                <w:lang w:val="hy-AM" w:eastAsia="en-US"/>
              </w:rPr>
              <w:t xml:space="preserve"> </w:t>
            </w:r>
            <w:r w:rsidRPr="009A750E">
              <w:rPr>
                <w:rFonts w:ascii="Sylfaen" w:hAnsi="Sylfaen" w:cs="Sylfaen"/>
                <w:szCs w:val="22"/>
                <w:lang w:val="hy-AM" w:eastAsia="en-US"/>
              </w:rPr>
              <w:t>ողջամիտ</w:t>
            </w:r>
            <w:r w:rsidRPr="009A750E">
              <w:rPr>
                <w:szCs w:val="22"/>
                <w:lang w:val="hy-AM" w:eastAsia="en-US"/>
              </w:rPr>
              <w:t xml:space="preserve"> </w:t>
            </w:r>
            <w:r w:rsidRPr="009A750E">
              <w:rPr>
                <w:rFonts w:ascii="Sylfaen" w:hAnsi="Sylfaen" w:cs="Sylfaen"/>
                <w:szCs w:val="22"/>
                <w:lang w:val="hy-AM" w:eastAsia="en-US"/>
              </w:rPr>
              <w:t>ժամկետներում</w:t>
            </w:r>
            <w:r w:rsidRPr="009A750E">
              <w:rPr>
                <w:szCs w:val="22"/>
                <w:lang w:val="hy-AM" w:eastAsia="en-US"/>
              </w:rPr>
              <w:t xml:space="preserve"> </w:t>
            </w:r>
            <w:r w:rsidRPr="009A750E">
              <w:rPr>
                <w:rFonts w:ascii="Sylfaen" w:hAnsi="Sylfaen" w:cs="Sylfaen"/>
                <w:szCs w:val="22"/>
                <w:lang w:val="hy-AM" w:eastAsia="en-US"/>
              </w:rPr>
              <w:t>պարտավորվում</w:t>
            </w:r>
            <w:r w:rsidRPr="009A750E">
              <w:rPr>
                <w:szCs w:val="22"/>
                <w:lang w:val="hy-AM" w:eastAsia="en-US"/>
              </w:rPr>
              <w:t xml:space="preserve"> </w:t>
            </w:r>
            <w:r w:rsidRPr="009A750E">
              <w:rPr>
                <w:rFonts w:ascii="Sylfaen" w:hAnsi="Sylfaen" w:cs="Sylfaen"/>
                <w:szCs w:val="22"/>
                <w:lang w:val="hy-AM" w:eastAsia="en-US"/>
              </w:rPr>
              <w:t>է</w:t>
            </w:r>
            <w:r w:rsidRPr="009A750E">
              <w:rPr>
                <w:szCs w:val="22"/>
                <w:lang w:val="hy-AM" w:eastAsia="en-US"/>
              </w:rPr>
              <w:t xml:space="preserve">  </w:t>
            </w:r>
            <w:r w:rsidRPr="009A750E">
              <w:rPr>
                <w:rFonts w:ascii="Sylfaen" w:hAnsi="Sylfaen" w:cs="Sylfaen"/>
                <w:szCs w:val="22"/>
                <w:lang w:val="hy-AM" w:eastAsia="en-US"/>
              </w:rPr>
              <w:t>վերացնել</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թերությունները</w:t>
            </w:r>
            <w:r w:rsidRPr="009A750E">
              <w:rPr>
                <w:szCs w:val="22"/>
                <w:lang w:val="hy-AM" w:eastAsia="en-US"/>
              </w:rPr>
              <w:t xml:space="preserve">, </w:t>
            </w:r>
            <w:r w:rsidRPr="009A750E">
              <w:rPr>
                <w:rFonts w:ascii="Sylfaen" w:hAnsi="Sylfaen" w:cs="Sylfaen"/>
                <w:szCs w:val="22"/>
                <w:lang w:val="hy-AM" w:eastAsia="en-US"/>
              </w:rPr>
              <w:t>կամ</w:t>
            </w:r>
            <w:r w:rsidRPr="009A750E">
              <w:rPr>
                <w:szCs w:val="22"/>
                <w:lang w:val="hy-AM" w:eastAsia="en-US"/>
              </w:rPr>
              <w:t xml:space="preserve"> </w:t>
            </w:r>
            <w:r w:rsidRPr="009A750E">
              <w:rPr>
                <w:rFonts w:ascii="Sylfaen" w:hAnsi="Sylfaen" w:cs="Sylfaen"/>
                <w:szCs w:val="22"/>
                <w:lang w:val="hy-AM" w:eastAsia="en-US"/>
              </w:rPr>
              <w:t>Գնորդի</w:t>
            </w:r>
            <w:r w:rsidRPr="009A750E">
              <w:rPr>
                <w:szCs w:val="22"/>
                <w:lang w:val="hy-AM" w:eastAsia="en-US"/>
              </w:rPr>
              <w:t xml:space="preserve"> </w:t>
            </w:r>
            <w:r w:rsidRPr="009A750E">
              <w:rPr>
                <w:rFonts w:ascii="Sylfaen" w:hAnsi="Sylfaen" w:cs="Sylfaen"/>
                <w:szCs w:val="22"/>
                <w:lang w:val="hy-AM" w:eastAsia="en-US"/>
              </w:rPr>
              <w:t>ընտրությամբ</w:t>
            </w:r>
            <w:r w:rsidRPr="009A750E">
              <w:rPr>
                <w:szCs w:val="22"/>
                <w:lang w:val="hy-AM" w:eastAsia="en-US"/>
              </w:rPr>
              <w:t>.</w:t>
            </w:r>
          </w:p>
          <w:p w:rsidR="009A750E" w:rsidRPr="009A750E" w:rsidRDefault="009A750E" w:rsidP="00231D81">
            <w:pPr>
              <w:shd w:val="clear" w:color="auto" w:fill="FFFFFF"/>
              <w:jc w:val="both"/>
              <w:rPr>
                <w:szCs w:val="22"/>
                <w:lang w:val="hy-AM" w:eastAsia="en-US"/>
              </w:rPr>
            </w:pPr>
            <w:r w:rsidRPr="009A750E">
              <w:rPr>
                <w:szCs w:val="22"/>
                <w:lang w:val="hy-AM" w:eastAsia="en-US"/>
              </w:rPr>
              <w:t xml:space="preserve">- </w:t>
            </w:r>
            <w:r w:rsidRPr="009A750E">
              <w:rPr>
                <w:rFonts w:ascii="Sylfaen" w:hAnsi="Sylfaen" w:cs="Sylfaen"/>
                <w:szCs w:val="22"/>
                <w:lang w:val="hy-AM" w:eastAsia="en-US"/>
              </w:rPr>
              <w:t>համաչափ</w:t>
            </w:r>
            <w:r w:rsidRPr="009A750E">
              <w:rPr>
                <w:szCs w:val="22"/>
                <w:lang w:val="hy-AM" w:eastAsia="en-US"/>
              </w:rPr>
              <w:t xml:space="preserve"> </w:t>
            </w:r>
            <w:r w:rsidRPr="009A750E">
              <w:rPr>
                <w:rFonts w:ascii="Sylfaen" w:hAnsi="Sylfaen" w:cs="Sylfaen"/>
                <w:szCs w:val="22"/>
                <w:lang w:val="hy-AM" w:eastAsia="en-US"/>
              </w:rPr>
              <w:t>պակասացնել</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գինը</w:t>
            </w:r>
            <w:r w:rsidRPr="009A750E">
              <w:rPr>
                <w:szCs w:val="22"/>
                <w:lang w:val="hy-AM" w:eastAsia="en-US"/>
              </w:rPr>
              <w:t>;</w:t>
            </w:r>
          </w:p>
          <w:p w:rsidR="009A750E" w:rsidRPr="009A750E" w:rsidRDefault="009A750E" w:rsidP="00231D81">
            <w:pPr>
              <w:shd w:val="clear" w:color="auto" w:fill="FFFFFF"/>
              <w:jc w:val="both"/>
              <w:rPr>
                <w:szCs w:val="22"/>
                <w:lang w:val="hy-AM" w:eastAsia="en-US"/>
              </w:rPr>
            </w:pPr>
            <w:r w:rsidRPr="009A750E">
              <w:rPr>
                <w:szCs w:val="22"/>
                <w:lang w:val="hy-AM" w:eastAsia="en-US"/>
              </w:rPr>
              <w:t>-</w:t>
            </w:r>
            <w:r w:rsidRPr="009A750E">
              <w:rPr>
                <w:rFonts w:ascii="Sylfaen" w:hAnsi="Sylfaen" w:cs="Sylfaen"/>
                <w:szCs w:val="22"/>
                <w:lang w:val="hy-AM" w:eastAsia="en-US"/>
              </w:rPr>
              <w:t>հատուցել</w:t>
            </w:r>
            <w:r w:rsidRPr="009A750E">
              <w:rPr>
                <w:szCs w:val="22"/>
                <w:lang w:val="hy-AM" w:eastAsia="en-US"/>
              </w:rPr>
              <w:t xml:space="preserve">  </w:t>
            </w:r>
            <w:r w:rsidRPr="009A750E">
              <w:rPr>
                <w:rFonts w:ascii="Sylfaen" w:hAnsi="Sylfaen" w:cs="Sylfaen"/>
                <w:szCs w:val="22"/>
                <w:lang w:val="hy-AM" w:eastAsia="en-US"/>
              </w:rPr>
              <w:t>Գնորդին</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թերությունները</w:t>
            </w:r>
            <w:r w:rsidRPr="009A750E">
              <w:rPr>
                <w:szCs w:val="22"/>
                <w:lang w:val="hy-AM" w:eastAsia="en-US"/>
              </w:rPr>
              <w:t xml:space="preserve"> </w:t>
            </w:r>
            <w:r w:rsidRPr="009A750E">
              <w:rPr>
                <w:rFonts w:ascii="Sylfaen" w:hAnsi="Sylfaen" w:cs="Sylfaen"/>
                <w:szCs w:val="22"/>
                <w:lang w:val="hy-AM" w:eastAsia="en-US"/>
              </w:rPr>
              <w:t>վերացնելու</w:t>
            </w:r>
            <w:r w:rsidRPr="009A750E">
              <w:rPr>
                <w:szCs w:val="22"/>
                <w:lang w:val="hy-AM" w:eastAsia="en-US"/>
              </w:rPr>
              <w:t xml:space="preserve"> </w:t>
            </w:r>
            <w:r w:rsidRPr="009A750E">
              <w:rPr>
                <w:rFonts w:ascii="Sylfaen" w:hAnsi="Sylfaen" w:cs="Sylfaen"/>
                <w:szCs w:val="22"/>
                <w:lang w:val="hy-AM" w:eastAsia="en-US"/>
              </w:rPr>
              <w:t>համար</w:t>
            </w:r>
            <w:r w:rsidRPr="009A750E">
              <w:rPr>
                <w:szCs w:val="22"/>
                <w:lang w:val="hy-AM" w:eastAsia="en-US"/>
              </w:rPr>
              <w:t xml:space="preserve"> </w:t>
            </w:r>
            <w:r w:rsidRPr="009A750E">
              <w:rPr>
                <w:rFonts w:ascii="Sylfaen" w:hAnsi="Sylfaen" w:cs="Sylfaen"/>
                <w:szCs w:val="22"/>
                <w:lang w:val="hy-AM" w:eastAsia="en-US"/>
              </w:rPr>
              <w:t>կատարած</w:t>
            </w:r>
            <w:r w:rsidRPr="009A750E">
              <w:rPr>
                <w:szCs w:val="22"/>
                <w:lang w:val="hy-AM" w:eastAsia="en-US"/>
              </w:rPr>
              <w:t xml:space="preserve"> </w:t>
            </w:r>
            <w:r w:rsidRPr="009A750E">
              <w:rPr>
                <w:rFonts w:ascii="Sylfaen" w:hAnsi="Sylfaen" w:cs="Sylfaen"/>
                <w:szCs w:val="22"/>
                <w:lang w:val="hy-AM" w:eastAsia="en-US"/>
              </w:rPr>
              <w:t>բոլոր</w:t>
            </w:r>
            <w:r w:rsidRPr="009A750E">
              <w:rPr>
                <w:szCs w:val="22"/>
                <w:lang w:val="hy-AM" w:eastAsia="en-US"/>
              </w:rPr>
              <w:t xml:space="preserve"> </w:t>
            </w:r>
            <w:r w:rsidRPr="009A750E">
              <w:rPr>
                <w:rFonts w:ascii="Sylfaen" w:hAnsi="Sylfaen" w:cs="Sylfaen"/>
                <w:szCs w:val="22"/>
                <w:lang w:val="hy-AM" w:eastAsia="en-US"/>
              </w:rPr>
              <w:t>ծախսերը</w:t>
            </w:r>
            <w:r w:rsidRPr="009A750E">
              <w:rPr>
                <w:szCs w:val="22"/>
                <w:lang w:val="hy-AM" w:eastAsia="en-US"/>
              </w:rPr>
              <w:t>;</w:t>
            </w:r>
          </w:p>
          <w:p w:rsidR="009A750E" w:rsidRPr="009A750E" w:rsidRDefault="009A750E" w:rsidP="00231D81">
            <w:pPr>
              <w:shd w:val="clear" w:color="auto" w:fill="FFFFFF"/>
              <w:jc w:val="both"/>
              <w:rPr>
                <w:szCs w:val="22"/>
                <w:lang w:val="hy-AM" w:eastAsia="en-US"/>
              </w:rPr>
            </w:pPr>
            <w:r w:rsidRPr="009A750E">
              <w:rPr>
                <w:szCs w:val="22"/>
                <w:lang w:val="hy-AM" w:eastAsia="en-US"/>
              </w:rPr>
              <w:t>-</w:t>
            </w:r>
            <w:r w:rsidRPr="009A750E">
              <w:rPr>
                <w:rFonts w:ascii="Sylfaen" w:hAnsi="Sylfaen" w:cs="Sylfaen"/>
                <w:szCs w:val="22"/>
                <w:lang w:val="hy-AM" w:eastAsia="en-US"/>
              </w:rPr>
              <w:t>անհատույց</w:t>
            </w:r>
            <w:r w:rsidRPr="009A750E">
              <w:rPr>
                <w:szCs w:val="22"/>
                <w:lang w:val="hy-AM" w:eastAsia="en-US"/>
              </w:rPr>
              <w:t xml:space="preserve"> </w:t>
            </w:r>
            <w:r w:rsidRPr="009A750E">
              <w:rPr>
                <w:rFonts w:ascii="Sylfaen" w:hAnsi="Sylfaen" w:cs="Sylfaen"/>
                <w:szCs w:val="22"/>
                <w:lang w:val="hy-AM" w:eastAsia="en-US"/>
              </w:rPr>
              <w:t>փոխարինել</w:t>
            </w:r>
            <w:r w:rsidRPr="009A750E">
              <w:rPr>
                <w:szCs w:val="22"/>
                <w:lang w:val="hy-AM" w:eastAsia="en-US"/>
              </w:rPr>
              <w:t xml:space="preserve"> </w:t>
            </w:r>
            <w:r w:rsidRPr="009A750E">
              <w:rPr>
                <w:rFonts w:ascii="Sylfaen" w:hAnsi="Sylfaen" w:cs="Sylfaen"/>
                <w:szCs w:val="22"/>
                <w:lang w:val="hy-AM" w:eastAsia="en-US"/>
              </w:rPr>
              <w:t>անպատշաճ</w:t>
            </w:r>
            <w:r w:rsidRPr="009A750E">
              <w:rPr>
                <w:szCs w:val="22"/>
                <w:lang w:val="hy-AM" w:eastAsia="en-US"/>
              </w:rPr>
              <w:t xml:space="preserve"> </w:t>
            </w:r>
            <w:r w:rsidRPr="009A750E">
              <w:rPr>
                <w:rFonts w:ascii="Sylfaen" w:hAnsi="Sylfaen" w:cs="Sylfaen"/>
                <w:szCs w:val="22"/>
                <w:lang w:val="hy-AM" w:eastAsia="en-US"/>
              </w:rPr>
              <w:t>որակի</w:t>
            </w:r>
            <w:r w:rsidRPr="009A750E">
              <w:rPr>
                <w:szCs w:val="22"/>
                <w:lang w:val="hy-AM" w:eastAsia="en-US"/>
              </w:rPr>
              <w:t xml:space="preserve"> </w:t>
            </w:r>
            <w:r w:rsidRPr="009A750E">
              <w:rPr>
                <w:rFonts w:ascii="Sylfaen" w:hAnsi="Sylfaen" w:cs="Sylfaen"/>
                <w:szCs w:val="22"/>
                <w:lang w:val="hy-AM" w:eastAsia="en-US"/>
              </w:rPr>
              <w:t>կամ</w:t>
            </w:r>
            <w:r w:rsidRPr="009A750E">
              <w:rPr>
                <w:szCs w:val="22"/>
                <w:lang w:val="hy-AM" w:eastAsia="en-US"/>
              </w:rPr>
              <w:t xml:space="preserve"> </w:t>
            </w:r>
            <w:r w:rsidRPr="009A750E">
              <w:rPr>
                <w:rFonts w:ascii="Sylfaen" w:hAnsi="Sylfaen" w:cs="Sylfaen"/>
                <w:szCs w:val="22"/>
                <w:lang w:val="hy-AM" w:eastAsia="en-US"/>
              </w:rPr>
              <w:t>սույն</w:t>
            </w:r>
            <w:r w:rsidRPr="009A750E">
              <w:rPr>
                <w:szCs w:val="22"/>
                <w:lang w:val="hy-AM" w:eastAsia="en-US"/>
              </w:rPr>
              <w:t xml:space="preserve"> </w:t>
            </w:r>
            <w:r w:rsidRPr="009A750E">
              <w:rPr>
                <w:rFonts w:ascii="Sylfaen" w:hAnsi="Sylfaen" w:cs="Sylfaen"/>
                <w:szCs w:val="22"/>
                <w:lang w:val="hy-AM" w:eastAsia="en-US"/>
              </w:rPr>
              <w:t>Պայմանագրին</w:t>
            </w:r>
            <w:r w:rsidRPr="009A750E">
              <w:rPr>
                <w:szCs w:val="22"/>
                <w:lang w:val="hy-AM" w:eastAsia="en-US"/>
              </w:rPr>
              <w:t xml:space="preserve"> </w:t>
            </w:r>
            <w:r w:rsidRPr="009A750E">
              <w:rPr>
                <w:rFonts w:ascii="Sylfaen" w:hAnsi="Sylfaen" w:cs="Sylfaen"/>
                <w:szCs w:val="22"/>
                <w:lang w:val="hy-AM" w:eastAsia="en-US"/>
              </w:rPr>
              <w:t>չհամապատասխանող</w:t>
            </w:r>
            <w:r w:rsidRPr="009A750E">
              <w:rPr>
                <w:szCs w:val="22"/>
                <w:lang w:val="hy-AM" w:eastAsia="en-US"/>
              </w:rPr>
              <w:t xml:space="preserve"> </w:t>
            </w:r>
            <w:r w:rsidRPr="009A750E">
              <w:rPr>
                <w:rFonts w:ascii="Sylfaen" w:hAnsi="Sylfaen" w:cs="Sylfaen"/>
                <w:szCs w:val="22"/>
                <w:lang w:val="hy-AM" w:eastAsia="en-US"/>
              </w:rPr>
              <w:t>ապրանքը</w:t>
            </w:r>
            <w:r w:rsidRPr="009A750E">
              <w:rPr>
                <w:szCs w:val="22"/>
                <w:lang w:val="hy-AM" w:eastAsia="en-US"/>
              </w:rPr>
              <w:t xml:space="preserve">: </w:t>
            </w:r>
          </w:p>
          <w:p w:rsidR="009A750E" w:rsidRDefault="009A750E" w:rsidP="00231D81">
            <w:pPr>
              <w:shd w:val="clear" w:color="auto" w:fill="FFFFFF"/>
              <w:ind w:firstLine="72"/>
              <w:jc w:val="both"/>
              <w:rPr>
                <w:rFonts w:ascii="Sylfaen" w:hAnsi="Sylfaen"/>
                <w:szCs w:val="22"/>
                <w:lang w:val="hy-AM" w:eastAsia="en-US"/>
              </w:rPr>
            </w:pPr>
          </w:p>
          <w:p w:rsidR="005463E3" w:rsidRPr="005463E3" w:rsidRDefault="005463E3" w:rsidP="00231D81">
            <w:pPr>
              <w:shd w:val="clear" w:color="auto" w:fill="FFFFFF"/>
              <w:ind w:firstLine="72"/>
              <w:jc w:val="both"/>
              <w:rPr>
                <w:rFonts w:ascii="Sylfaen" w:hAnsi="Sylfaen"/>
                <w:szCs w:val="22"/>
                <w:lang w:val="hy-AM" w:eastAsia="en-US"/>
              </w:rPr>
            </w:pPr>
          </w:p>
          <w:p w:rsidR="009A750E" w:rsidRPr="009A750E" w:rsidRDefault="009A750E" w:rsidP="00107BC8">
            <w:pPr>
              <w:shd w:val="clear" w:color="auto" w:fill="FFFFFF"/>
              <w:jc w:val="center"/>
              <w:rPr>
                <w:b/>
                <w:szCs w:val="22"/>
                <w:lang w:val="hy-AM"/>
              </w:rPr>
            </w:pPr>
            <w:r w:rsidRPr="009A750E">
              <w:rPr>
                <w:b/>
                <w:szCs w:val="22"/>
                <w:lang w:val="hy-AM"/>
              </w:rPr>
              <w:t>3.</w:t>
            </w:r>
            <w:r w:rsidRPr="009A750E">
              <w:rPr>
                <w:rFonts w:ascii="Sylfaen" w:hAnsi="Sylfaen" w:cs="Sylfaen"/>
                <w:b/>
                <w:szCs w:val="22"/>
                <w:lang w:val="hy-AM"/>
              </w:rPr>
              <w:t>Մատակարարման</w:t>
            </w:r>
            <w:r w:rsidRPr="009A750E">
              <w:rPr>
                <w:b/>
                <w:szCs w:val="22"/>
                <w:lang w:val="hy-AM"/>
              </w:rPr>
              <w:t xml:space="preserve"> </w:t>
            </w:r>
            <w:r w:rsidRPr="009A750E">
              <w:rPr>
                <w:rFonts w:ascii="Sylfaen" w:hAnsi="Sylfaen" w:cs="Sylfaen"/>
                <w:b/>
                <w:szCs w:val="22"/>
                <w:lang w:val="hy-AM"/>
              </w:rPr>
              <w:t>ժամկետը</w:t>
            </w:r>
            <w:r w:rsidRPr="009A750E">
              <w:rPr>
                <w:b/>
                <w:szCs w:val="22"/>
                <w:lang w:val="hy-AM"/>
              </w:rPr>
              <w:t xml:space="preserve"> </w:t>
            </w:r>
            <w:r w:rsidRPr="009A750E">
              <w:rPr>
                <w:rFonts w:ascii="Sylfaen" w:hAnsi="Sylfaen" w:cs="Sylfaen"/>
                <w:b/>
                <w:szCs w:val="22"/>
                <w:lang w:val="hy-AM"/>
              </w:rPr>
              <w:t>և</w:t>
            </w:r>
            <w:r w:rsidRPr="009A750E">
              <w:rPr>
                <w:b/>
                <w:szCs w:val="22"/>
                <w:lang w:val="hy-AM"/>
              </w:rPr>
              <w:t xml:space="preserve"> </w:t>
            </w:r>
            <w:r w:rsidRPr="009A750E">
              <w:rPr>
                <w:rFonts w:ascii="Sylfaen" w:hAnsi="Sylfaen" w:cs="Sylfaen"/>
                <w:b/>
                <w:szCs w:val="22"/>
                <w:lang w:val="hy-AM"/>
              </w:rPr>
              <w:t>կարգը</w:t>
            </w:r>
          </w:p>
          <w:p w:rsidR="009A750E" w:rsidRPr="009A750E" w:rsidRDefault="009A750E" w:rsidP="00231D81">
            <w:pPr>
              <w:shd w:val="clear" w:color="auto" w:fill="FFFFFF"/>
              <w:jc w:val="both"/>
              <w:rPr>
                <w:szCs w:val="22"/>
                <w:lang w:val="hy-AM"/>
              </w:rPr>
            </w:pPr>
            <w:r w:rsidRPr="009A750E">
              <w:rPr>
                <w:szCs w:val="22"/>
                <w:lang w:val="hy-AM"/>
              </w:rPr>
              <w:t xml:space="preserve">3.1. </w:t>
            </w:r>
            <w:r w:rsidRPr="009A750E">
              <w:rPr>
                <w:rFonts w:ascii="Sylfaen" w:hAnsi="Sylfaen" w:cs="Sylfaen"/>
                <w:szCs w:val="22"/>
                <w:lang w:val="hy-AM"/>
              </w:rPr>
              <w:t>Մատակարարը</w:t>
            </w:r>
            <w:r w:rsidRPr="009A750E">
              <w:rPr>
                <w:szCs w:val="22"/>
                <w:lang w:val="hy-AM"/>
              </w:rPr>
              <w:t xml:space="preserve"> </w:t>
            </w:r>
            <w:r w:rsidRPr="009A750E">
              <w:rPr>
                <w:rFonts w:ascii="Sylfaen" w:hAnsi="Sylfaen" w:cs="Sylfaen"/>
                <w:szCs w:val="22"/>
                <w:lang w:val="hy-AM"/>
              </w:rPr>
              <w:t>պարտավոր</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Ապրանքը</w:t>
            </w:r>
            <w:r w:rsidRPr="009A750E">
              <w:rPr>
                <w:szCs w:val="22"/>
                <w:lang w:val="hy-AM"/>
              </w:rPr>
              <w:t xml:space="preserve"> </w:t>
            </w:r>
            <w:r w:rsidRPr="009A750E">
              <w:rPr>
                <w:rFonts w:ascii="Sylfaen" w:hAnsi="Sylfaen" w:cs="Sylfaen"/>
                <w:szCs w:val="22"/>
                <w:lang w:val="hy-AM"/>
              </w:rPr>
              <w:t>մատակարարել</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ստորագրման</w:t>
            </w:r>
            <w:r w:rsidRPr="009A750E">
              <w:rPr>
                <w:szCs w:val="22"/>
                <w:lang w:val="hy-AM"/>
              </w:rPr>
              <w:t xml:space="preserve"> </w:t>
            </w:r>
            <w:r w:rsidRPr="009A750E">
              <w:rPr>
                <w:rFonts w:ascii="Sylfaen" w:hAnsi="Sylfaen" w:cs="Sylfaen"/>
                <w:szCs w:val="22"/>
                <w:lang w:val="hy-AM"/>
              </w:rPr>
              <w:t>ամսաթվից</w:t>
            </w:r>
            <w:r w:rsidRPr="009A750E">
              <w:rPr>
                <w:szCs w:val="22"/>
                <w:lang w:val="hy-AM"/>
              </w:rPr>
              <w:t xml:space="preserve"> </w:t>
            </w:r>
            <w:r w:rsidRPr="009A750E">
              <w:rPr>
                <w:szCs w:val="22"/>
                <w:highlight w:val="red"/>
                <w:lang w:val="hy-AM"/>
              </w:rPr>
              <w:t>________</w:t>
            </w:r>
            <w:r w:rsidRPr="009A750E">
              <w:rPr>
                <w:szCs w:val="22"/>
                <w:lang w:val="hy-AM"/>
              </w:rPr>
              <w:t>/</w:t>
            </w:r>
            <w:r w:rsidRPr="009A750E">
              <w:rPr>
                <w:szCs w:val="22"/>
                <w:highlight w:val="red"/>
                <w:lang w:val="hy-AM"/>
              </w:rPr>
              <w:t>________</w:t>
            </w:r>
            <w:r w:rsidRPr="009A750E">
              <w:rPr>
                <w:szCs w:val="22"/>
                <w:lang w:val="hy-AM"/>
              </w:rPr>
              <w:t xml:space="preserve">/ </w:t>
            </w:r>
            <w:r w:rsidRPr="009A750E">
              <w:rPr>
                <w:rFonts w:ascii="Sylfaen" w:hAnsi="Sylfaen" w:cs="Sylfaen"/>
                <w:szCs w:val="22"/>
                <w:lang w:val="hy-AM"/>
              </w:rPr>
              <w:t>օրացույցային</w:t>
            </w:r>
            <w:r w:rsidRPr="009A750E">
              <w:rPr>
                <w:szCs w:val="22"/>
                <w:lang w:val="hy-AM"/>
              </w:rPr>
              <w:t xml:space="preserve"> </w:t>
            </w:r>
            <w:r w:rsidRPr="009A750E">
              <w:rPr>
                <w:rFonts w:ascii="Sylfaen" w:hAnsi="Sylfaen" w:cs="Sylfaen"/>
                <w:szCs w:val="22"/>
                <w:lang w:val="hy-AM"/>
              </w:rPr>
              <w:t>օրվա</w:t>
            </w:r>
            <w:r w:rsidRPr="009A750E">
              <w:rPr>
                <w:szCs w:val="22"/>
                <w:lang w:val="hy-AM"/>
              </w:rPr>
              <w:t xml:space="preserve"> </w:t>
            </w:r>
            <w:r w:rsidRPr="009A750E">
              <w:rPr>
                <w:rFonts w:ascii="Sylfaen" w:hAnsi="Sylfaen" w:cs="Sylfaen"/>
                <w:szCs w:val="22"/>
                <w:lang w:val="hy-AM"/>
              </w:rPr>
              <w:t>ընթացքում</w:t>
            </w:r>
            <w:r w:rsidRPr="009A750E">
              <w:rPr>
                <w:szCs w:val="22"/>
                <w:lang w:val="hy-AM"/>
              </w:rPr>
              <w:t xml:space="preserve">: </w:t>
            </w:r>
          </w:p>
          <w:p w:rsidR="009A750E" w:rsidRPr="009A750E" w:rsidRDefault="009A750E" w:rsidP="00231D81">
            <w:pPr>
              <w:shd w:val="clear" w:color="auto" w:fill="FFFFFF"/>
              <w:jc w:val="both"/>
              <w:rPr>
                <w:szCs w:val="22"/>
                <w:lang w:val="hy-AM"/>
              </w:rPr>
            </w:pPr>
            <w:r w:rsidRPr="009A750E">
              <w:rPr>
                <w:szCs w:val="22"/>
                <w:lang w:val="hy-AM"/>
              </w:rPr>
              <w:t xml:space="preserve">3.2.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մատակարարումը</w:t>
            </w:r>
            <w:r w:rsidRPr="009A750E">
              <w:rPr>
                <w:szCs w:val="22"/>
                <w:lang w:val="pt-BR"/>
              </w:rPr>
              <w:t xml:space="preserve"> </w:t>
            </w:r>
            <w:r w:rsidRPr="009A750E">
              <w:rPr>
                <w:rFonts w:ascii="Sylfaen" w:hAnsi="Sylfaen" w:cs="Sylfaen"/>
                <w:szCs w:val="22"/>
                <w:lang w:val="hy-AM"/>
              </w:rPr>
              <w:t>իրականացվում</w:t>
            </w:r>
            <w:r w:rsidRPr="009A750E">
              <w:rPr>
                <w:szCs w:val="22"/>
                <w:lang w:val="pt-BR"/>
              </w:rPr>
              <w:t xml:space="preserve"> </w:t>
            </w:r>
            <w:r w:rsidRPr="009A750E">
              <w:rPr>
                <w:rFonts w:ascii="Sylfaen" w:hAnsi="Sylfaen" w:cs="Sylfaen"/>
                <w:szCs w:val="22"/>
                <w:lang w:val="hy-AM"/>
              </w:rPr>
              <w:t>է</w:t>
            </w:r>
            <w:r w:rsidRPr="009A750E">
              <w:rPr>
                <w:rFonts w:eastAsia="Calibri"/>
                <w:szCs w:val="22"/>
                <w:lang w:val="hy-AM"/>
              </w:rPr>
              <w:t xml:space="preserve"> </w:t>
            </w:r>
            <w:r w:rsidRPr="009A750E">
              <w:rPr>
                <w:rFonts w:ascii="Sylfaen" w:eastAsia="Calibri" w:hAnsi="Sylfaen" w:cs="Sylfaen"/>
                <w:szCs w:val="22"/>
                <w:lang w:val="hy-AM"/>
              </w:rPr>
              <w:t>հետևյալ</w:t>
            </w:r>
            <w:r w:rsidRPr="009A750E">
              <w:rPr>
                <w:rFonts w:eastAsia="Calibri"/>
                <w:szCs w:val="22"/>
                <w:lang w:val="hy-AM"/>
              </w:rPr>
              <w:t xml:space="preserve"> </w:t>
            </w:r>
            <w:r w:rsidRPr="009A750E">
              <w:rPr>
                <w:rFonts w:ascii="Sylfaen" w:eastAsia="Calibri" w:hAnsi="Sylfaen" w:cs="Sylfaen"/>
                <w:szCs w:val="22"/>
                <w:lang w:val="hy-AM"/>
              </w:rPr>
              <w:t>հասցեով՝</w:t>
            </w:r>
            <w:r w:rsidRPr="009A750E">
              <w:rPr>
                <w:rFonts w:eastAsia="Calibri"/>
                <w:szCs w:val="22"/>
                <w:lang w:val="hy-AM"/>
              </w:rPr>
              <w:t xml:space="preserve"> </w:t>
            </w:r>
            <w:r w:rsidRPr="009A750E">
              <w:rPr>
                <w:rFonts w:ascii="Sylfaen" w:eastAsia="Calibri" w:hAnsi="Sylfaen" w:cs="Sylfaen"/>
                <w:szCs w:val="22"/>
                <w:lang w:val="hy-AM"/>
              </w:rPr>
              <w:t>ՀՀ</w:t>
            </w:r>
            <w:r w:rsidRPr="009A750E">
              <w:rPr>
                <w:rFonts w:eastAsia="Calibri"/>
                <w:szCs w:val="22"/>
                <w:lang w:val="hy-AM"/>
              </w:rPr>
              <w:t xml:space="preserve">, </w:t>
            </w:r>
            <w:r w:rsidRPr="009A750E">
              <w:rPr>
                <w:rFonts w:ascii="Sylfaen" w:eastAsia="Calibri" w:hAnsi="Sylfaen" w:cs="Sylfaen"/>
                <w:szCs w:val="22"/>
                <w:lang w:val="hy-AM"/>
              </w:rPr>
              <w:t>ք</w:t>
            </w:r>
            <w:r w:rsidRPr="009A750E">
              <w:rPr>
                <w:rFonts w:eastAsia="Calibri"/>
                <w:szCs w:val="22"/>
                <w:lang w:val="hy-AM"/>
              </w:rPr>
              <w:t xml:space="preserve">. </w:t>
            </w:r>
            <w:r w:rsidRPr="009A750E">
              <w:rPr>
                <w:rFonts w:ascii="Sylfaen" w:eastAsia="Calibri" w:hAnsi="Sylfaen" w:cs="Sylfaen"/>
                <w:szCs w:val="22"/>
                <w:lang w:val="hy-AM"/>
              </w:rPr>
              <w:t>Երևան</w:t>
            </w:r>
            <w:r w:rsidRPr="009A750E">
              <w:rPr>
                <w:rFonts w:eastAsia="Calibri"/>
                <w:szCs w:val="22"/>
                <w:lang w:val="hy-AM"/>
              </w:rPr>
              <w:t xml:space="preserve">, </w:t>
            </w:r>
            <w:r w:rsidRPr="009A750E">
              <w:rPr>
                <w:rFonts w:ascii="Sylfaen" w:eastAsia="Calibri" w:hAnsi="Sylfaen" w:cs="Sylfaen"/>
                <w:szCs w:val="22"/>
                <w:lang w:val="hy-AM"/>
              </w:rPr>
              <w:t>Արցախի</w:t>
            </w:r>
            <w:r w:rsidRPr="009A750E">
              <w:rPr>
                <w:rFonts w:eastAsia="Calibri"/>
                <w:szCs w:val="22"/>
                <w:lang w:val="hy-AM"/>
              </w:rPr>
              <w:t xml:space="preserve"> </w:t>
            </w:r>
            <w:r w:rsidRPr="009A750E">
              <w:rPr>
                <w:rFonts w:ascii="Sylfaen" w:eastAsia="Calibri" w:hAnsi="Sylfaen" w:cs="Sylfaen"/>
                <w:szCs w:val="22"/>
                <w:lang w:val="hy-AM"/>
              </w:rPr>
              <w:t>փողոց</w:t>
            </w:r>
            <w:r w:rsidRPr="009A750E">
              <w:rPr>
                <w:rFonts w:eastAsia="Calibri"/>
                <w:szCs w:val="22"/>
                <w:lang w:val="hy-AM"/>
              </w:rPr>
              <w:t xml:space="preserve">, </w:t>
            </w:r>
            <w:r w:rsidRPr="009A750E">
              <w:rPr>
                <w:rFonts w:ascii="Sylfaen" w:eastAsia="Calibri" w:hAnsi="Sylfaen" w:cs="Sylfaen"/>
                <w:szCs w:val="22"/>
                <w:lang w:val="hy-AM"/>
              </w:rPr>
              <w:t>շ</w:t>
            </w:r>
            <w:r w:rsidRPr="009A750E">
              <w:rPr>
                <w:rFonts w:eastAsia="Calibri"/>
                <w:szCs w:val="22"/>
                <w:lang w:val="hy-AM"/>
              </w:rPr>
              <w:t>. 32 «</w:t>
            </w:r>
            <w:r w:rsidRPr="009A750E">
              <w:rPr>
                <w:rFonts w:ascii="Sylfaen" w:eastAsia="Calibri" w:hAnsi="Sylfaen" w:cs="Sylfaen"/>
                <w:szCs w:val="22"/>
                <w:lang w:val="hy-AM"/>
              </w:rPr>
              <w:t>ՀԿԵ</w:t>
            </w:r>
            <w:r w:rsidRPr="009A750E">
              <w:rPr>
                <w:rFonts w:eastAsia="Calibri"/>
                <w:szCs w:val="22"/>
                <w:lang w:val="hy-AM"/>
              </w:rPr>
              <w:t xml:space="preserve">» </w:t>
            </w:r>
            <w:r w:rsidRPr="009A750E">
              <w:rPr>
                <w:rFonts w:ascii="Sylfaen" w:eastAsia="Calibri" w:hAnsi="Sylfaen" w:cs="Sylfaen"/>
                <w:szCs w:val="22"/>
                <w:lang w:val="hy-AM"/>
              </w:rPr>
              <w:t>ՓԲԸ</w:t>
            </w:r>
            <w:r w:rsidRPr="009A750E">
              <w:rPr>
                <w:rFonts w:eastAsia="Calibri"/>
                <w:szCs w:val="22"/>
                <w:lang w:val="hy-AM"/>
              </w:rPr>
              <w:t>-</w:t>
            </w:r>
            <w:r w:rsidRPr="009A750E">
              <w:rPr>
                <w:rFonts w:ascii="Sylfaen" w:eastAsia="Calibri" w:hAnsi="Sylfaen" w:cs="Sylfaen"/>
                <w:szCs w:val="22"/>
                <w:lang w:val="hy-AM"/>
              </w:rPr>
              <w:t>ի</w:t>
            </w:r>
            <w:r w:rsidRPr="009A750E">
              <w:rPr>
                <w:rFonts w:eastAsia="Calibri"/>
                <w:szCs w:val="22"/>
                <w:lang w:val="hy-AM"/>
              </w:rPr>
              <w:t xml:space="preserve"> </w:t>
            </w:r>
            <w:r w:rsidRPr="009A750E">
              <w:rPr>
                <w:rFonts w:ascii="Sylfaen" w:eastAsia="Calibri" w:hAnsi="Sylfaen" w:cs="Sylfaen"/>
                <w:szCs w:val="22"/>
                <w:lang w:val="hy-AM"/>
              </w:rPr>
              <w:t>ՆԱՏ</w:t>
            </w:r>
            <w:r w:rsidRPr="009A750E">
              <w:rPr>
                <w:rFonts w:eastAsia="Calibri"/>
                <w:szCs w:val="22"/>
                <w:lang w:val="hy-AM"/>
              </w:rPr>
              <w:t xml:space="preserve"> </w:t>
            </w:r>
            <w:r w:rsidRPr="009A750E">
              <w:rPr>
                <w:rFonts w:ascii="Sylfaen" w:eastAsia="Calibri" w:hAnsi="Sylfaen" w:cs="Sylfaen"/>
                <w:szCs w:val="22"/>
                <w:lang w:val="hy-AM"/>
              </w:rPr>
              <w:t>կենտրոնական</w:t>
            </w:r>
            <w:r w:rsidRPr="009A750E">
              <w:rPr>
                <w:rFonts w:eastAsia="Calibri"/>
                <w:szCs w:val="22"/>
                <w:lang w:val="hy-AM"/>
              </w:rPr>
              <w:t xml:space="preserve"> </w:t>
            </w:r>
            <w:r w:rsidRPr="009A750E">
              <w:rPr>
                <w:rFonts w:ascii="Sylfaen" w:eastAsia="Calibri" w:hAnsi="Sylfaen" w:cs="Sylfaen"/>
                <w:szCs w:val="22"/>
                <w:lang w:val="hy-AM"/>
              </w:rPr>
              <w:t>պահեստ</w:t>
            </w:r>
          </w:p>
          <w:p w:rsidR="009A750E" w:rsidRPr="009A750E" w:rsidRDefault="009A750E" w:rsidP="00231D81">
            <w:pPr>
              <w:shd w:val="clear" w:color="auto" w:fill="FFFFFF"/>
              <w:jc w:val="both"/>
              <w:rPr>
                <w:szCs w:val="22"/>
                <w:lang w:val="hy-AM"/>
              </w:rPr>
            </w:pPr>
            <w:r w:rsidRPr="009A750E">
              <w:rPr>
                <w:szCs w:val="22"/>
                <w:lang w:val="hy-AM"/>
              </w:rPr>
              <w:t xml:space="preserve">3.3.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ընդունումն</w:t>
            </w:r>
            <w:r w:rsidRPr="009A750E">
              <w:rPr>
                <w:szCs w:val="22"/>
                <w:lang w:val="hy-AM"/>
              </w:rPr>
              <w:t xml:space="preserve"> </w:t>
            </w:r>
            <w:r w:rsidRPr="009A750E">
              <w:rPr>
                <w:rFonts w:ascii="Sylfaen" w:hAnsi="Sylfaen" w:cs="Sylfaen"/>
                <w:szCs w:val="22"/>
                <w:lang w:val="hy-AM"/>
              </w:rPr>
              <w:t>իրականացվում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П</w:t>
            </w:r>
            <w:r w:rsidRPr="009A750E">
              <w:rPr>
                <w:szCs w:val="22"/>
                <w:lang w:val="hy-AM"/>
              </w:rPr>
              <w:noBreakHyphen/>
              <w:t>6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կարգն</w:t>
            </w:r>
            <w:r w:rsidRPr="009A750E">
              <w:rPr>
                <w:szCs w:val="22"/>
                <w:lang w:val="hy-AM"/>
              </w:rPr>
              <w:t xml:space="preserve"> </w:t>
            </w:r>
            <w:r w:rsidRPr="009A750E">
              <w:rPr>
                <w:rFonts w:ascii="Sylfaen" w:hAnsi="Sylfaen" w:cs="Sylfaen"/>
                <w:szCs w:val="22"/>
                <w:lang w:val="hy-AM"/>
              </w:rPr>
              <w:t>ըստ</w:t>
            </w:r>
            <w:r w:rsidRPr="009A750E">
              <w:rPr>
                <w:szCs w:val="22"/>
                <w:lang w:val="hy-AM"/>
              </w:rPr>
              <w:t xml:space="preserve"> </w:t>
            </w:r>
            <w:r w:rsidRPr="009A750E">
              <w:rPr>
                <w:rFonts w:ascii="Sylfaen" w:hAnsi="Sylfaen" w:cs="Sylfaen"/>
                <w:szCs w:val="22"/>
                <w:lang w:val="hy-AM"/>
              </w:rPr>
              <w:t>քանակի</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П-7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կարգն</w:t>
            </w:r>
            <w:r w:rsidRPr="009A750E">
              <w:rPr>
                <w:szCs w:val="22"/>
                <w:lang w:val="hy-AM"/>
              </w:rPr>
              <w:t xml:space="preserve"> </w:t>
            </w:r>
            <w:r w:rsidRPr="009A750E">
              <w:rPr>
                <w:rFonts w:ascii="Sylfaen" w:hAnsi="Sylfaen" w:cs="Sylfaen"/>
                <w:szCs w:val="22"/>
                <w:lang w:val="hy-AM"/>
              </w:rPr>
              <w:t>ըստ</w:t>
            </w:r>
            <w:r w:rsidRPr="009A750E">
              <w:rPr>
                <w:szCs w:val="22"/>
                <w:lang w:val="hy-AM"/>
              </w:rPr>
              <w:t xml:space="preserve"> </w:t>
            </w:r>
            <w:r w:rsidRPr="009A750E">
              <w:rPr>
                <w:rFonts w:ascii="Sylfaen" w:hAnsi="Sylfaen" w:cs="Sylfaen"/>
                <w:szCs w:val="22"/>
                <w:lang w:val="hy-AM"/>
              </w:rPr>
              <w:t>որակի</w:t>
            </w:r>
            <w:r w:rsidRPr="009A750E">
              <w:rPr>
                <w:szCs w:val="22"/>
                <w:lang w:val="hy-AM"/>
              </w:rPr>
              <w:t xml:space="preserve">» </w:t>
            </w:r>
            <w:r w:rsidRPr="009A750E">
              <w:rPr>
                <w:rFonts w:ascii="Sylfaen" w:hAnsi="Sylfaen" w:cs="Sylfaen"/>
                <w:szCs w:val="22"/>
                <w:lang w:val="hy-AM"/>
              </w:rPr>
              <w:t>հրահանգների</w:t>
            </w:r>
            <w:r w:rsidRPr="009A750E">
              <w:rPr>
                <w:szCs w:val="22"/>
                <w:lang w:val="hy-AM"/>
              </w:rPr>
              <w:t xml:space="preserve"> </w:t>
            </w:r>
            <w:r w:rsidRPr="009A750E">
              <w:rPr>
                <w:rFonts w:ascii="Sylfaen" w:hAnsi="Sylfaen" w:cs="Sylfaen"/>
                <w:szCs w:val="22"/>
                <w:lang w:val="hy-AM"/>
              </w:rPr>
              <w:t>համաձայն</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3.4. </w:t>
            </w:r>
            <w:r w:rsidRPr="009A750E">
              <w:rPr>
                <w:rFonts w:ascii="Sylfaen" w:hAnsi="Sylfaen" w:cs="Sylfaen"/>
                <w:szCs w:val="22"/>
                <w:lang w:val="hy-AM"/>
              </w:rPr>
              <w:t>Մատակարարման</w:t>
            </w:r>
            <w:r w:rsidRPr="009A750E">
              <w:rPr>
                <w:szCs w:val="22"/>
                <w:lang w:val="hy-AM"/>
              </w:rPr>
              <w:t xml:space="preserve"> </w:t>
            </w:r>
            <w:r w:rsidRPr="009A750E">
              <w:rPr>
                <w:rFonts w:ascii="Sylfaen" w:hAnsi="Sylfaen" w:cs="Sylfaen"/>
                <w:szCs w:val="22"/>
                <w:lang w:val="hy-AM"/>
              </w:rPr>
              <w:t>ամսաթիվ</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համարվում</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ամսաթիվը</w:t>
            </w:r>
            <w:r w:rsidRPr="009A750E">
              <w:rPr>
                <w:szCs w:val="22"/>
                <w:lang w:val="hy-AM"/>
              </w:rPr>
              <w:t xml:space="preserve">, </w:t>
            </w:r>
            <w:r w:rsidRPr="009A750E">
              <w:rPr>
                <w:rFonts w:ascii="Sylfaen" w:hAnsi="Sylfaen" w:cs="Sylfaen"/>
                <w:szCs w:val="22"/>
                <w:lang w:val="hy-AM"/>
              </w:rPr>
              <w:t>վերջինիս</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որակի</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քանակի</w:t>
            </w:r>
            <w:r w:rsidRPr="009A750E">
              <w:rPr>
                <w:szCs w:val="22"/>
                <w:lang w:val="hy-AM"/>
              </w:rPr>
              <w:t xml:space="preserve"> </w:t>
            </w:r>
            <w:r w:rsidRPr="009A750E">
              <w:rPr>
                <w:rFonts w:ascii="Sylfaen" w:hAnsi="Sylfaen" w:cs="Sylfaen"/>
                <w:szCs w:val="22"/>
                <w:lang w:val="hy-AM"/>
              </w:rPr>
              <w:t>հանդեպ</w:t>
            </w:r>
            <w:r w:rsidRPr="009A750E">
              <w:rPr>
                <w:szCs w:val="22"/>
                <w:lang w:val="hy-AM"/>
              </w:rPr>
              <w:t xml:space="preserve"> </w:t>
            </w:r>
            <w:r w:rsidRPr="009A750E">
              <w:rPr>
                <w:rFonts w:ascii="Sylfaen" w:hAnsi="Sylfaen" w:cs="Sylfaen"/>
                <w:szCs w:val="22"/>
                <w:lang w:val="hy-AM"/>
              </w:rPr>
              <w:t>բողոքի</w:t>
            </w:r>
            <w:r w:rsidRPr="009A750E">
              <w:rPr>
                <w:szCs w:val="22"/>
                <w:lang w:val="hy-AM"/>
              </w:rPr>
              <w:t xml:space="preserve"> </w:t>
            </w:r>
            <w:r w:rsidRPr="009A750E">
              <w:rPr>
                <w:rFonts w:ascii="Sylfaen" w:hAnsi="Sylfaen" w:cs="Sylfaen"/>
                <w:szCs w:val="22"/>
                <w:lang w:val="hy-AM"/>
              </w:rPr>
              <w:t>բացակայության</w:t>
            </w:r>
            <w:r w:rsidRPr="009A750E">
              <w:rPr>
                <w:szCs w:val="22"/>
                <w:lang w:val="hy-AM"/>
              </w:rPr>
              <w:t xml:space="preserve"> </w:t>
            </w:r>
            <w:r w:rsidRPr="009A750E">
              <w:rPr>
                <w:rFonts w:ascii="Sylfaen" w:hAnsi="Sylfaen" w:cs="Sylfaen"/>
                <w:szCs w:val="22"/>
                <w:lang w:val="hy-AM"/>
              </w:rPr>
              <w:t>դեպքում</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3.5.   </w:t>
            </w:r>
            <w:r w:rsidRPr="009A750E">
              <w:rPr>
                <w:rFonts w:ascii="Sylfaen" w:hAnsi="Sylfaen" w:cs="Sylfaen"/>
                <w:szCs w:val="22"/>
                <w:lang w:val="hy-AM"/>
              </w:rPr>
              <w:t>Մինչ</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Պայմանագրով</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ընդունումը</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պահպանման</w:t>
            </w:r>
            <w:r w:rsidRPr="009A750E">
              <w:rPr>
                <w:szCs w:val="22"/>
                <w:lang w:val="hy-AM"/>
              </w:rPr>
              <w:t xml:space="preserve"> </w:t>
            </w:r>
            <w:r w:rsidRPr="009A750E">
              <w:rPr>
                <w:rFonts w:ascii="Sylfaen" w:hAnsi="Sylfaen" w:cs="Sylfaen"/>
                <w:szCs w:val="22"/>
                <w:lang w:val="hy-AM"/>
              </w:rPr>
              <w:t>ռիսկն</w:t>
            </w:r>
            <w:r w:rsidRPr="009A750E">
              <w:rPr>
                <w:szCs w:val="22"/>
                <w:lang w:val="hy-AM"/>
              </w:rPr>
              <w:t xml:space="preserve"> </w:t>
            </w:r>
            <w:r w:rsidRPr="009A750E">
              <w:rPr>
                <w:rFonts w:ascii="Sylfaen" w:hAnsi="Sylfaen" w:cs="Sylfaen"/>
                <w:szCs w:val="22"/>
                <w:lang w:val="hy-AM"/>
              </w:rPr>
              <w:t>ամբողջությամբ</w:t>
            </w:r>
            <w:r w:rsidRPr="009A750E">
              <w:rPr>
                <w:szCs w:val="22"/>
                <w:lang w:val="hy-AM"/>
              </w:rPr>
              <w:t xml:space="preserve"> </w:t>
            </w:r>
            <w:r w:rsidRPr="009A750E">
              <w:rPr>
                <w:rFonts w:ascii="Sylfaen" w:hAnsi="Sylfaen" w:cs="Sylfaen"/>
                <w:szCs w:val="22"/>
                <w:lang w:val="hy-AM"/>
              </w:rPr>
              <w:t>կրում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Մատակարարը</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lastRenderedPageBreak/>
              <w:t xml:space="preserve">3.6.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ստացումը</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հաստատվում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ապրանքա</w:t>
            </w:r>
            <w:r w:rsidRPr="009A750E">
              <w:rPr>
                <w:szCs w:val="22"/>
                <w:lang w:val="hy-AM"/>
              </w:rPr>
              <w:t xml:space="preserve"> -</w:t>
            </w:r>
            <w:r w:rsidRPr="009A750E">
              <w:rPr>
                <w:rFonts w:ascii="Sylfaen" w:hAnsi="Sylfaen" w:cs="Sylfaen"/>
                <w:szCs w:val="22"/>
                <w:lang w:val="hy-AM"/>
              </w:rPr>
              <w:t>տրանսպորտային</w:t>
            </w:r>
            <w:r w:rsidRPr="009A750E">
              <w:rPr>
                <w:szCs w:val="22"/>
                <w:lang w:val="hy-AM"/>
              </w:rPr>
              <w:t xml:space="preserve"> </w:t>
            </w:r>
            <w:r w:rsidRPr="009A750E">
              <w:rPr>
                <w:rFonts w:ascii="Sylfaen" w:hAnsi="Sylfaen" w:cs="Sylfaen"/>
                <w:szCs w:val="22"/>
                <w:lang w:val="hy-AM"/>
              </w:rPr>
              <w:t>բեռնագրի</w:t>
            </w:r>
            <w:r w:rsidRPr="009A750E">
              <w:rPr>
                <w:szCs w:val="22"/>
                <w:lang w:val="hy-AM"/>
              </w:rPr>
              <w:t xml:space="preserve"> </w:t>
            </w:r>
            <w:r w:rsidRPr="009A750E">
              <w:rPr>
                <w:rFonts w:ascii="Sylfaen" w:hAnsi="Sylfaen" w:cs="Sylfaen"/>
                <w:szCs w:val="22"/>
                <w:lang w:val="hy-AM"/>
              </w:rPr>
              <w:t>վրա</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լիազոր</w:t>
            </w:r>
            <w:r w:rsidRPr="009A750E">
              <w:rPr>
                <w:szCs w:val="22"/>
                <w:lang w:val="hy-AM"/>
              </w:rPr>
              <w:t xml:space="preserve"> </w:t>
            </w:r>
            <w:r w:rsidRPr="009A750E">
              <w:rPr>
                <w:rFonts w:ascii="Sylfaen" w:hAnsi="Sylfaen" w:cs="Sylfaen"/>
                <w:szCs w:val="22"/>
                <w:lang w:val="hy-AM"/>
              </w:rPr>
              <w:t>ներկայացուցչի</w:t>
            </w:r>
            <w:r w:rsidRPr="009A750E">
              <w:rPr>
                <w:szCs w:val="22"/>
                <w:lang w:val="hy-AM"/>
              </w:rPr>
              <w:t xml:space="preserve"> </w:t>
            </w:r>
            <w:r w:rsidRPr="009A750E">
              <w:rPr>
                <w:rFonts w:ascii="Sylfaen" w:hAnsi="Sylfaen" w:cs="Sylfaen"/>
                <w:szCs w:val="22"/>
                <w:lang w:val="hy-AM"/>
              </w:rPr>
              <w:t>ստորագրությամբ</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հանձնման</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ակտի</w:t>
            </w:r>
            <w:r w:rsidRPr="009A750E">
              <w:rPr>
                <w:szCs w:val="22"/>
                <w:lang w:val="hy-AM"/>
              </w:rPr>
              <w:t xml:space="preserve"> </w:t>
            </w:r>
            <w:r w:rsidRPr="009A750E">
              <w:rPr>
                <w:rFonts w:ascii="Sylfaen" w:hAnsi="Sylfaen" w:cs="Sylfaen"/>
                <w:szCs w:val="22"/>
                <w:lang w:val="hy-AM"/>
              </w:rPr>
              <w:t>կազմման</w:t>
            </w:r>
            <w:r w:rsidRPr="009A750E">
              <w:rPr>
                <w:szCs w:val="22"/>
                <w:lang w:val="hy-AM"/>
              </w:rPr>
              <w:t xml:space="preserve"> </w:t>
            </w:r>
            <w:r w:rsidRPr="009A750E">
              <w:rPr>
                <w:rFonts w:ascii="Sylfaen" w:hAnsi="Sylfaen" w:cs="Sylfaen"/>
                <w:szCs w:val="22"/>
                <w:lang w:val="hy-AM"/>
              </w:rPr>
              <w:t>միջոցով</w:t>
            </w:r>
            <w:r w:rsidRPr="009A750E">
              <w:rPr>
                <w:szCs w:val="22"/>
                <w:lang w:val="hy-AM"/>
              </w:rPr>
              <w:t xml:space="preserve">, </w:t>
            </w:r>
            <w:r w:rsidRPr="009A750E">
              <w:rPr>
                <w:rFonts w:ascii="Sylfaen" w:hAnsi="Sylfaen" w:cs="Sylfaen"/>
                <w:szCs w:val="22"/>
                <w:lang w:val="hy-AM"/>
              </w:rPr>
              <w:t>որը</w:t>
            </w:r>
            <w:r w:rsidRPr="009A750E">
              <w:rPr>
                <w:szCs w:val="22"/>
                <w:lang w:val="hy-AM"/>
              </w:rPr>
              <w:t xml:space="preserve"> </w:t>
            </w:r>
            <w:r w:rsidRPr="009A750E">
              <w:rPr>
                <w:rFonts w:ascii="Sylfaen" w:hAnsi="Sylfaen" w:cs="Sylfaen"/>
                <w:szCs w:val="22"/>
                <w:lang w:val="hy-AM"/>
              </w:rPr>
              <w:t>ստորագրվում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լիազոր</w:t>
            </w:r>
            <w:r w:rsidRPr="009A750E">
              <w:rPr>
                <w:szCs w:val="22"/>
                <w:lang w:val="hy-AM"/>
              </w:rPr>
              <w:t xml:space="preserve"> </w:t>
            </w:r>
            <w:r w:rsidRPr="009A750E">
              <w:rPr>
                <w:rFonts w:ascii="Sylfaen" w:hAnsi="Sylfaen" w:cs="Sylfaen"/>
                <w:szCs w:val="22"/>
                <w:lang w:val="hy-AM"/>
              </w:rPr>
              <w:t>ներկայացուցիչների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Ապրանքա</w:t>
            </w:r>
            <w:r w:rsidRPr="009A750E">
              <w:rPr>
                <w:szCs w:val="22"/>
                <w:lang w:val="hy-AM"/>
              </w:rPr>
              <w:t xml:space="preserve"> - </w:t>
            </w:r>
            <w:r w:rsidRPr="009A750E">
              <w:rPr>
                <w:rFonts w:ascii="Sylfaen" w:hAnsi="Sylfaen" w:cs="Sylfaen"/>
                <w:szCs w:val="22"/>
                <w:lang w:val="hy-AM"/>
              </w:rPr>
              <w:t>տրանսպորտային</w:t>
            </w:r>
            <w:r w:rsidRPr="009A750E">
              <w:rPr>
                <w:szCs w:val="22"/>
                <w:lang w:val="hy-AM"/>
              </w:rPr>
              <w:t xml:space="preserve"> </w:t>
            </w:r>
            <w:r w:rsidRPr="009A750E">
              <w:rPr>
                <w:rFonts w:ascii="Sylfaen" w:hAnsi="Sylfaen" w:cs="Sylfaen"/>
                <w:szCs w:val="22"/>
                <w:lang w:val="hy-AM"/>
              </w:rPr>
              <w:t>բեռնագրում</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հանձնման</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ակտում</w:t>
            </w:r>
            <w:r w:rsidRPr="009A750E">
              <w:rPr>
                <w:szCs w:val="22"/>
                <w:lang w:val="hy-AM"/>
              </w:rPr>
              <w:t xml:space="preserve">) </w:t>
            </w:r>
            <w:r w:rsidRPr="009A750E">
              <w:rPr>
                <w:rFonts w:ascii="Sylfaen" w:hAnsi="Sylfaen" w:cs="Sylfaen"/>
                <w:szCs w:val="22"/>
                <w:lang w:val="hy-AM"/>
              </w:rPr>
              <w:t>նշվում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պահին</w:t>
            </w:r>
            <w:r w:rsidRPr="009A750E">
              <w:rPr>
                <w:szCs w:val="22"/>
                <w:lang w:val="hy-AM"/>
              </w:rPr>
              <w:t xml:space="preserve"> </w:t>
            </w:r>
            <w:r w:rsidRPr="009A750E">
              <w:rPr>
                <w:rFonts w:ascii="Sylfaen" w:hAnsi="Sylfaen" w:cs="Sylfaen"/>
                <w:szCs w:val="22"/>
                <w:lang w:val="hy-AM"/>
              </w:rPr>
              <w:t>առկա</w:t>
            </w:r>
            <w:r w:rsidRPr="009A750E">
              <w:rPr>
                <w:szCs w:val="22"/>
                <w:lang w:val="hy-AM"/>
              </w:rPr>
              <w:t xml:space="preserve"> </w:t>
            </w:r>
            <w:r w:rsidRPr="009A750E">
              <w:rPr>
                <w:rFonts w:ascii="Sylfaen" w:hAnsi="Sylfaen" w:cs="Sylfaen"/>
                <w:szCs w:val="22"/>
                <w:lang w:val="hy-AM"/>
              </w:rPr>
              <w:t>դիտողությունները</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որակի</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քանակի</w:t>
            </w:r>
            <w:r w:rsidRPr="009A750E">
              <w:rPr>
                <w:szCs w:val="22"/>
                <w:lang w:val="hy-AM"/>
              </w:rPr>
              <w:t xml:space="preserve">  </w:t>
            </w:r>
            <w:r w:rsidRPr="009A750E">
              <w:rPr>
                <w:rFonts w:ascii="Sylfaen" w:hAnsi="Sylfaen" w:cs="Sylfaen"/>
                <w:szCs w:val="22"/>
                <w:lang w:val="hy-AM"/>
              </w:rPr>
              <w:t>վերաբերյալ</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3.7. </w:t>
            </w:r>
            <w:r w:rsidRPr="009A750E">
              <w:rPr>
                <w:rFonts w:ascii="Sylfaen" w:hAnsi="Sylfaen" w:cs="Sylfaen"/>
                <w:szCs w:val="22"/>
                <w:lang w:val="hy-AM"/>
              </w:rPr>
              <w:t>Մատակարարված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վրա</w:t>
            </w:r>
            <w:r w:rsidRPr="009A750E">
              <w:rPr>
                <w:szCs w:val="22"/>
                <w:lang w:val="hy-AM"/>
              </w:rPr>
              <w:t xml:space="preserve"> </w:t>
            </w:r>
            <w:r w:rsidRPr="009A750E">
              <w:rPr>
                <w:rFonts w:ascii="Sylfaen" w:hAnsi="Sylfaen" w:cs="Sylfaen"/>
                <w:szCs w:val="22"/>
                <w:lang w:val="hy-AM"/>
              </w:rPr>
              <w:t>տարածվում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Մատակարարի</w:t>
            </w:r>
            <w:r w:rsidRPr="009A750E">
              <w:rPr>
                <w:szCs w:val="22"/>
                <w:lang w:val="hy-AM"/>
              </w:rPr>
              <w:t xml:space="preserve"> </w:t>
            </w:r>
            <w:r w:rsidRPr="009A750E">
              <w:rPr>
                <w:rFonts w:ascii="Sylfaen" w:hAnsi="Sylfaen" w:cs="Sylfaen"/>
                <w:szCs w:val="22"/>
                <w:lang w:val="hy-AM"/>
              </w:rPr>
              <w:t>երաշխիքը՝</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հանձնման</w:t>
            </w:r>
            <w:r w:rsidRPr="009A750E">
              <w:rPr>
                <w:szCs w:val="22"/>
                <w:lang w:val="hy-AM"/>
              </w:rPr>
              <w:t>-</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Ակտի</w:t>
            </w:r>
            <w:r w:rsidRPr="009A750E">
              <w:rPr>
                <w:szCs w:val="22"/>
                <w:lang w:val="hy-AM"/>
              </w:rPr>
              <w:t xml:space="preserve"> </w:t>
            </w:r>
            <w:r w:rsidRPr="009A750E">
              <w:rPr>
                <w:rFonts w:ascii="Sylfaen" w:hAnsi="Sylfaen" w:cs="Sylfaen"/>
                <w:szCs w:val="22"/>
                <w:lang w:val="hy-AM"/>
              </w:rPr>
              <w:t>ստորագրումից</w:t>
            </w:r>
            <w:r w:rsidRPr="009A750E">
              <w:rPr>
                <w:szCs w:val="22"/>
                <w:lang w:val="hy-AM"/>
              </w:rPr>
              <w:t xml:space="preserve"> </w:t>
            </w:r>
            <w:r w:rsidRPr="009A750E">
              <w:rPr>
                <w:rFonts w:ascii="Sylfaen" w:hAnsi="Sylfaen" w:cs="Sylfaen"/>
                <w:szCs w:val="22"/>
                <w:lang w:val="hy-AM"/>
              </w:rPr>
              <w:t>հետո</w:t>
            </w:r>
            <w:r w:rsidRPr="009A750E">
              <w:rPr>
                <w:szCs w:val="22"/>
                <w:lang w:val="hy-AM"/>
              </w:rPr>
              <w:t xml:space="preserve">  (</w:t>
            </w:r>
            <w:r w:rsidRPr="009A750E">
              <w:rPr>
                <w:szCs w:val="22"/>
                <w:highlight w:val="red"/>
                <w:lang w:val="hy-AM"/>
              </w:rPr>
              <w:t>____</w:t>
            </w:r>
            <w:r w:rsidRPr="009A750E">
              <w:rPr>
                <w:szCs w:val="22"/>
                <w:lang w:val="hy-AM"/>
              </w:rPr>
              <w:t xml:space="preserve">)  </w:t>
            </w:r>
            <w:r w:rsidRPr="009A750E">
              <w:rPr>
                <w:rFonts w:ascii="Sylfaen" w:hAnsi="Sylfaen" w:cs="Sylfaen"/>
                <w:szCs w:val="22"/>
                <w:lang w:val="hy-AM"/>
              </w:rPr>
              <w:t>ամիս</w:t>
            </w:r>
            <w:r w:rsidRPr="009A750E">
              <w:rPr>
                <w:szCs w:val="22"/>
                <w:lang w:val="hy-AM"/>
              </w:rPr>
              <w:t xml:space="preserve"> </w:t>
            </w:r>
            <w:r w:rsidRPr="009A750E">
              <w:rPr>
                <w:rFonts w:ascii="Sylfaen" w:hAnsi="Sylfaen" w:cs="Sylfaen"/>
                <w:szCs w:val="22"/>
                <w:lang w:val="hy-AM"/>
              </w:rPr>
              <w:t>ժամկետով</w:t>
            </w:r>
            <w:r w:rsidRPr="009A750E">
              <w:rPr>
                <w:szCs w:val="22"/>
                <w:lang w:val="hy-AM"/>
              </w:rPr>
              <w:t>:</w:t>
            </w:r>
          </w:p>
          <w:p w:rsidR="009A750E" w:rsidRDefault="009A750E" w:rsidP="00231D81">
            <w:pPr>
              <w:shd w:val="clear" w:color="auto" w:fill="FFFFFF"/>
              <w:jc w:val="both"/>
              <w:rPr>
                <w:rFonts w:ascii="Sylfaen" w:hAnsi="Sylfaen"/>
                <w:szCs w:val="22"/>
                <w:lang w:val="hy-AM"/>
              </w:rPr>
            </w:pPr>
          </w:p>
          <w:p w:rsidR="005463E3" w:rsidRDefault="005463E3" w:rsidP="00231D81">
            <w:pPr>
              <w:shd w:val="clear" w:color="auto" w:fill="FFFFFF"/>
              <w:jc w:val="both"/>
              <w:rPr>
                <w:rFonts w:ascii="Sylfaen" w:hAnsi="Sylfaen"/>
                <w:szCs w:val="22"/>
                <w:lang w:val="hy-AM"/>
              </w:rPr>
            </w:pPr>
          </w:p>
          <w:p w:rsidR="000E7207" w:rsidRPr="005463E3" w:rsidRDefault="000E7207" w:rsidP="00231D81">
            <w:pPr>
              <w:shd w:val="clear" w:color="auto" w:fill="FFFFFF"/>
              <w:jc w:val="both"/>
              <w:rPr>
                <w:rFonts w:ascii="Sylfaen" w:hAnsi="Sylfaen"/>
                <w:szCs w:val="22"/>
                <w:lang w:val="hy-AM"/>
              </w:rPr>
            </w:pPr>
          </w:p>
          <w:p w:rsidR="009A750E" w:rsidRPr="009A750E" w:rsidRDefault="009A750E" w:rsidP="004E1417">
            <w:pPr>
              <w:shd w:val="clear" w:color="auto" w:fill="FFFFFF"/>
              <w:jc w:val="center"/>
              <w:rPr>
                <w:b/>
                <w:szCs w:val="22"/>
                <w:lang w:val="hy-AM"/>
              </w:rPr>
            </w:pPr>
            <w:r w:rsidRPr="009A750E">
              <w:rPr>
                <w:b/>
                <w:szCs w:val="22"/>
                <w:lang w:val="hy-AM"/>
              </w:rPr>
              <w:t xml:space="preserve">4. </w:t>
            </w:r>
            <w:r w:rsidRPr="009A750E">
              <w:rPr>
                <w:rFonts w:ascii="Sylfaen" w:hAnsi="Sylfaen" w:cs="Sylfaen"/>
                <w:b/>
                <w:szCs w:val="22"/>
                <w:lang w:val="hy-AM"/>
              </w:rPr>
              <w:t>Պայմանգրի</w:t>
            </w:r>
            <w:r w:rsidRPr="009A750E">
              <w:rPr>
                <w:b/>
                <w:szCs w:val="22"/>
                <w:lang w:val="hy-AM"/>
              </w:rPr>
              <w:t xml:space="preserve"> </w:t>
            </w:r>
            <w:r w:rsidRPr="009A750E">
              <w:rPr>
                <w:rFonts w:ascii="Sylfaen" w:hAnsi="Sylfaen" w:cs="Sylfaen"/>
                <w:b/>
                <w:szCs w:val="22"/>
                <w:lang w:val="hy-AM"/>
              </w:rPr>
              <w:t>գինը</w:t>
            </w:r>
            <w:r w:rsidRPr="009A750E">
              <w:rPr>
                <w:b/>
                <w:szCs w:val="22"/>
                <w:lang w:val="hy-AM"/>
              </w:rPr>
              <w:t xml:space="preserve"> </w:t>
            </w:r>
            <w:r w:rsidRPr="009A750E">
              <w:rPr>
                <w:rFonts w:ascii="Sylfaen" w:hAnsi="Sylfaen" w:cs="Sylfaen"/>
                <w:b/>
                <w:szCs w:val="22"/>
                <w:lang w:val="hy-AM"/>
              </w:rPr>
              <w:t>և</w:t>
            </w:r>
            <w:r w:rsidRPr="009A750E">
              <w:rPr>
                <w:b/>
                <w:szCs w:val="22"/>
                <w:lang w:val="hy-AM"/>
              </w:rPr>
              <w:t xml:space="preserve"> </w:t>
            </w:r>
            <w:r w:rsidRPr="009A750E">
              <w:rPr>
                <w:rFonts w:ascii="Sylfaen" w:hAnsi="Sylfaen" w:cs="Sylfaen"/>
                <w:b/>
                <w:szCs w:val="22"/>
                <w:lang w:val="hy-AM"/>
              </w:rPr>
              <w:t>վճարման</w:t>
            </w:r>
            <w:r w:rsidRPr="009A750E">
              <w:rPr>
                <w:b/>
                <w:szCs w:val="22"/>
                <w:lang w:val="hy-AM"/>
              </w:rPr>
              <w:t xml:space="preserve"> </w:t>
            </w:r>
            <w:r w:rsidRPr="009A750E">
              <w:rPr>
                <w:rFonts w:ascii="Sylfaen" w:hAnsi="Sylfaen" w:cs="Sylfaen"/>
                <w:b/>
                <w:szCs w:val="22"/>
                <w:lang w:val="hy-AM"/>
              </w:rPr>
              <w:t>կարգը</w:t>
            </w:r>
          </w:p>
          <w:p w:rsidR="009A750E" w:rsidRPr="009A750E" w:rsidRDefault="009A750E" w:rsidP="00231D81">
            <w:pPr>
              <w:shd w:val="clear" w:color="auto" w:fill="FFFFFF"/>
              <w:jc w:val="both"/>
              <w:rPr>
                <w:szCs w:val="22"/>
                <w:lang w:val="pt-BR"/>
              </w:rPr>
            </w:pPr>
            <w:r w:rsidRPr="009A750E">
              <w:rPr>
                <w:szCs w:val="22"/>
                <w:lang w:val="hy-AM"/>
              </w:rPr>
              <w:t xml:space="preserve">4.1.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pt-BR"/>
              </w:rPr>
              <w:t xml:space="preserve"> </w:t>
            </w:r>
            <w:r w:rsidRPr="009A750E">
              <w:rPr>
                <w:rFonts w:ascii="Sylfaen" w:hAnsi="Sylfaen" w:cs="Sylfaen"/>
                <w:szCs w:val="22"/>
                <w:lang w:val="hy-AM"/>
              </w:rPr>
              <w:t>ընդհանուր</w:t>
            </w:r>
            <w:r w:rsidRPr="009A750E">
              <w:rPr>
                <w:szCs w:val="22"/>
                <w:lang w:val="pt-BR"/>
              </w:rPr>
              <w:t xml:space="preserve"> </w:t>
            </w:r>
            <w:r w:rsidRPr="009A750E">
              <w:rPr>
                <w:rFonts w:ascii="Sylfaen" w:hAnsi="Sylfaen" w:cs="Sylfaen"/>
                <w:szCs w:val="22"/>
                <w:lang w:val="hy-AM"/>
              </w:rPr>
              <w:t>գումարը</w:t>
            </w:r>
            <w:r w:rsidRPr="009A750E">
              <w:rPr>
                <w:szCs w:val="22"/>
                <w:lang w:val="pt-BR"/>
              </w:rPr>
              <w:t xml:space="preserve"> </w:t>
            </w:r>
            <w:r w:rsidRPr="009A750E">
              <w:rPr>
                <w:rFonts w:ascii="Sylfaen" w:hAnsi="Sylfaen" w:cs="Sylfaen"/>
                <w:szCs w:val="22"/>
                <w:lang w:val="hy-AM"/>
              </w:rPr>
              <w:t>կազմում</w:t>
            </w:r>
            <w:r w:rsidRPr="009A750E">
              <w:rPr>
                <w:szCs w:val="22"/>
                <w:lang w:val="pt-BR"/>
              </w:rPr>
              <w:t xml:space="preserve"> </w:t>
            </w:r>
            <w:r w:rsidRPr="009A750E">
              <w:rPr>
                <w:rFonts w:ascii="Sylfaen" w:hAnsi="Sylfaen" w:cs="Sylfaen"/>
                <w:szCs w:val="22"/>
                <w:lang w:val="hy-AM"/>
              </w:rPr>
              <w:t>է</w:t>
            </w:r>
            <w:r w:rsidRPr="009A750E">
              <w:rPr>
                <w:szCs w:val="22"/>
                <w:lang w:val="pt-BR"/>
              </w:rPr>
              <w:t xml:space="preserve"> </w:t>
            </w:r>
            <w:r w:rsidRPr="009A750E">
              <w:rPr>
                <w:szCs w:val="22"/>
                <w:highlight w:val="red"/>
                <w:lang w:val="hy-AM"/>
              </w:rPr>
              <w:t>___</w:t>
            </w:r>
            <w:r w:rsidRPr="009A750E">
              <w:rPr>
                <w:color w:val="000000"/>
                <w:szCs w:val="22"/>
                <w:highlight w:val="red"/>
                <w:lang w:val="hy-AM"/>
              </w:rPr>
              <w:t>_______</w:t>
            </w:r>
            <w:r w:rsidRPr="009A750E">
              <w:rPr>
                <w:szCs w:val="22"/>
                <w:lang w:val="hy-AM"/>
              </w:rPr>
              <w:t xml:space="preserve"> (</w:t>
            </w:r>
            <w:r w:rsidRPr="009A750E">
              <w:rPr>
                <w:szCs w:val="22"/>
                <w:highlight w:val="red"/>
                <w:lang w:val="hy-AM"/>
              </w:rPr>
              <w:t>________________</w:t>
            </w:r>
            <w:r w:rsidRPr="009A750E">
              <w:rPr>
                <w:szCs w:val="22"/>
                <w:lang w:val="hy-AM"/>
              </w:rPr>
              <w:t xml:space="preserve">) </w:t>
            </w:r>
            <w:r w:rsidRPr="009A750E">
              <w:rPr>
                <w:rFonts w:ascii="Sylfaen" w:hAnsi="Sylfaen" w:cs="Sylfaen"/>
                <w:szCs w:val="22"/>
                <w:lang w:val="hy-AM"/>
              </w:rPr>
              <w:t>ՀՀ</w:t>
            </w:r>
            <w:r w:rsidRPr="009A750E">
              <w:rPr>
                <w:szCs w:val="22"/>
                <w:lang w:val="pt-BR"/>
              </w:rPr>
              <w:t xml:space="preserve"> </w:t>
            </w:r>
            <w:r w:rsidRPr="009A750E">
              <w:rPr>
                <w:rFonts w:ascii="Sylfaen" w:hAnsi="Sylfaen" w:cs="Sylfaen"/>
                <w:szCs w:val="22"/>
                <w:lang w:val="hy-AM"/>
              </w:rPr>
              <w:t>դրամ</w:t>
            </w:r>
            <w:r w:rsidRPr="009A750E">
              <w:rPr>
                <w:rFonts w:ascii="Sylfaen" w:hAnsi="Sylfaen" w:cs="Sylfaen"/>
                <w:szCs w:val="22"/>
                <w:lang w:val="pt-BR"/>
              </w:rPr>
              <w:t>՝</w:t>
            </w:r>
            <w:r w:rsidRPr="009A750E">
              <w:rPr>
                <w:szCs w:val="22"/>
                <w:lang w:val="pt-BR"/>
              </w:rPr>
              <w:t xml:space="preserve"> </w:t>
            </w:r>
            <w:r w:rsidRPr="009A750E">
              <w:rPr>
                <w:rFonts w:ascii="Sylfaen" w:hAnsi="Sylfaen" w:cs="Sylfaen"/>
                <w:szCs w:val="22"/>
                <w:lang w:val="hy-AM"/>
              </w:rPr>
              <w:t>ներառյալ</w:t>
            </w:r>
            <w:r w:rsidRPr="009A750E">
              <w:rPr>
                <w:szCs w:val="22"/>
                <w:lang w:val="hy-AM"/>
              </w:rPr>
              <w:t xml:space="preserve"> </w:t>
            </w:r>
            <w:r w:rsidRPr="009A750E">
              <w:rPr>
                <w:rFonts w:ascii="Sylfaen" w:hAnsi="Sylfaen" w:cs="Sylfaen"/>
                <w:szCs w:val="22"/>
                <w:lang w:val="hy-AM"/>
              </w:rPr>
              <w:t>ԱԱՀ</w:t>
            </w:r>
            <w:r w:rsidRPr="009A750E">
              <w:rPr>
                <w:szCs w:val="22"/>
                <w:lang w:val="pt-BR"/>
              </w:rPr>
              <w:t>:</w:t>
            </w:r>
          </w:p>
          <w:p w:rsidR="009A750E" w:rsidRPr="009A750E" w:rsidRDefault="009A750E" w:rsidP="00231D81">
            <w:pPr>
              <w:shd w:val="clear" w:color="auto" w:fill="FFFFFF"/>
              <w:jc w:val="both"/>
              <w:rPr>
                <w:szCs w:val="22"/>
                <w:lang w:val="hy-AM"/>
              </w:rPr>
            </w:pPr>
            <w:r w:rsidRPr="009A750E">
              <w:rPr>
                <w:szCs w:val="22"/>
                <w:lang w:val="hy-AM"/>
              </w:rPr>
              <w:t xml:space="preserve">4.2.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գործողության</w:t>
            </w:r>
            <w:r w:rsidRPr="009A750E">
              <w:rPr>
                <w:szCs w:val="22"/>
                <w:lang w:val="hy-AM"/>
              </w:rPr>
              <w:t xml:space="preserve"> </w:t>
            </w:r>
            <w:r w:rsidRPr="009A750E">
              <w:rPr>
                <w:rFonts w:ascii="Sylfaen" w:hAnsi="Sylfaen" w:cs="Sylfaen"/>
                <w:szCs w:val="22"/>
                <w:lang w:val="hy-AM"/>
              </w:rPr>
              <w:t>ընթացքում</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գինը</w:t>
            </w:r>
            <w:r w:rsidRPr="009A750E">
              <w:rPr>
                <w:szCs w:val="22"/>
                <w:lang w:val="hy-AM"/>
              </w:rPr>
              <w:t xml:space="preserve"> </w:t>
            </w:r>
            <w:r w:rsidRPr="009A750E">
              <w:rPr>
                <w:rFonts w:ascii="Sylfaen" w:hAnsi="Sylfaen" w:cs="Sylfaen"/>
                <w:szCs w:val="22"/>
                <w:lang w:val="hy-AM"/>
              </w:rPr>
              <w:t>փոփոխության</w:t>
            </w:r>
            <w:r w:rsidRPr="009A750E">
              <w:rPr>
                <w:szCs w:val="22"/>
                <w:lang w:val="hy-AM"/>
              </w:rPr>
              <w:t xml:space="preserve"> </w:t>
            </w:r>
            <w:r w:rsidRPr="009A750E">
              <w:rPr>
                <w:rFonts w:ascii="Sylfaen" w:hAnsi="Sylfaen" w:cs="Sylfaen"/>
                <w:szCs w:val="22"/>
                <w:lang w:val="hy-AM"/>
              </w:rPr>
              <w:t>ենթակա</w:t>
            </w:r>
            <w:r w:rsidRPr="009A750E">
              <w:rPr>
                <w:szCs w:val="22"/>
                <w:lang w:val="hy-AM"/>
              </w:rPr>
              <w:t xml:space="preserve"> </w:t>
            </w:r>
            <w:r w:rsidRPr="009A750E">
              <w:rPr>
                <w:rFonts w:ascii="Sylfaen" w:hAnsi="Sylfaen" w:cs="Sylfaen"/>
                <w:szCs w:val="22"/>
                <w:lang w:val="hy-AM"/>
              </w:rPr>
              <w:t>չէ</w:t>
            </w:r>
            <w:r w:rsidRPr="009A750E">
              <w:rPr>
                <w:szCs w:val="22"/>
                <w:lang w:val="hy-AM"/>
              </w:rPr>
              <w:t xml:space="preserve">: </w:t>
            </w:r>
          </w:p>
          <w:p w:rsidR="009A750E" w:rsidRPr="009A750E" w:rsidRDefault="009A750E" w:rsidP="00231D81">
            <w:pPr>
              <w:shd w:val="clear" w:color="auto" w:fill="FFFFFF"/>
              <w:jc w:val="both"/>
              <w:rPr>
                <w:szCs w:val="22"/>
                <w:lang w:val="hy-AM"/>
              </w:rPr>
            </w:pPr>
            <w:r w:rsidRPr="009A750E">
              <w:rPr>
                <w:szCs w:val="22"/>
                <w:lang w:val="hy-AM"/>
              </w:rPr>
              <w:t xml:space="preserve">4.3. </w:t>
            </w:r>
            <w:r w:rsidRPr="009A750E">
              <w:rPr>
                <w:rFonts w:ascii="Sylfaen" w:hAnsi="Sylfaen" w:cs="Sylfaen"/>
                <w:szCs w:val="22"/>
                <w:lang w:val="hy-AM"/>
              </w:rPr>
              <w:t>Գնորդը</w:t>
            </w:r>
            <w:r w:rsidRPr="009A750E">
              <w:rPr>
                <w:szCs w:val="22"/>
                <w:lang w:val="hy-AM"/>
              </w:rPr>
              <w:t xml:space="preserve"> </w:t>
            </w:r>
            <w:r w:rsidRPr="009A750E">
              <w:rPr>
                <w:rFonts w:ascii="Sylfaen" w:hAnsi="Sylfaen" w:cs="Sylfaen"/>
                <w:szCs w:val="22"/>
                <w:lang w:val="hy-AM"/>
              </w:rPr>
              <w:t>վճարում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4.1 </w:t>
            </w:r>
            <w:r w:rsidRPr="009A750E">
              <w:rPr>
                <w:rFonts w:ascii="Sylfaen" w:hAnsi="Sylfaen" w:cs="Sylfaen"/>
                <w:szCs w:val="22"/>
                <w:lang w:val="hy-AM"/>
              </w:rPr>
              <w:t>ենթակետում</w:t>
            </w:r>
            <w:r w:rsidRPr="009A750E">
              <w:rPr>
                <w:szCs w:val="22"/>
                <w:lang w:val="hy-AM"/>
              </w:rPr>
              <w:t xml:space="preserve"> </w:t>
            </w:r>
            <w:r w:rsidRPr="009A750E">
              <w:rPr>
                <w:rFonts w:ascii="Sylfaen" w:hAnsi="Sylfaen" w:cs="Sylfaen"/>
                <w:szCs w:val="22"/>
                <w:lang w:val="hy-AM"/>
              </w:rPr>
              <w:t>նշված</w:t>
            </w:r>
            <w:r w:rsidRPr="009A750E">
              <w:rPr>
                <w:szCs w:val="22"/>
                <w:lang w:val="hy-AM"/>
              </w:rPr>
              <w:t xml:space="preserve"> </w:t>
            </w:r>
            <w:r w:rsidRPr="009A750E">
              <w:rPr>
                <w:rFonts w:ascii="Sylfaen" w:hAnsi="Sylfaen" w:cs="Sylfaen"/>
                <w:szCs w:val="22"/>
                <w:lang w:val="hy-AM"/>
              </w:rPr>
              <w:t>գումարը</w:t>
            </w:r>
            <w:r w:rsidRPr="009A750E">
              <w:rPr>
                <w:szCs w:val="22"/>
                <w:lang w:val="hy-AM"/>
              </w:rPr>
              <w:t xml:space="preserve">` </w:t>
            </w:r>
            <w:r w:rsidRPr="009A750E">
              <w:rPr>
                <w:rFonts w:ascii="Sylfaen" w:hAnsi="Sylfaen" w:cs="Sylfaen"/>
                <w:szCs w:val="22"/>
                <w:lang w:val="hy-AM"/>
              </w:rPr>
              <w:t>մատակարարման</w:t>
            </w:r>
            <w:r w:rsidRPr="009A750E">
              <w:rPr>
                <w:szCs w:val="22"/>
                <w:lang w:val="hy-AM"/>
              </w:rPr>
              <w:t xml:space="preserve"> </w:t>
            </w:r>
            <w:r w:rsidRPr="009A750E">
              <w:rPr>
                <w:rFonts w:ascii="Sylfaen" w:hAnsi="Sylfaen" w:cs="Sylfaen"/>
                <w:szCs w:val="22"/>
                <w:lang w:val="hy-AM"/>
              </w:rPr>
              <w:t>օրվանից</w:t>
            </w:r>
            <w:r w:rsidRPr="009A750E">
              <w:rPr>
                <w:szCs w:val="22"/>
                <w:lang w:val="hy-AM"/>
              </w:rPr>
              <w:t xml:space="preserve"> </w:t>
            </w:r>
            <w:r w:rsidR="002660A5" w:rsidRPr="002660A5">
              <w:rPr>
                <w:rFonts w:ascii="Sylfaen" w:hAnsi="Sylfaen"/>
                <w:color w:val="000000"/>
                <w:szCs w:val="22"/>
                <w:lang w:val="hy-AM"/>
              </w:rPr>
              <w:t>15</w:t>
            </w:r>
            <w:r w:rsidR="002660A5">
              <w:rPr>
                <w:color w:val="000000"/>
                <w:szCs w:val="22"/>
                <w:lang w:val="hy-AM"/>
              </w:rPr>
              <w:t xml:space="preserve"> </w:t>
            </w:r>
            <w:r w:rsidRPr="002660A5">
              <w:rPr>
                <w:szCs w:val="22"/>
                <w:lang w:val="hy-AM"/>
              </w:rPr>
              <w:t>(</w:t>
            </w:r>
            <w:r w:rsidR="002660A5" w:rsidRPr="002660A5">
              <w:rPr>
                <w:rFonts w:ascii="Sylfaen" w:hAnsi="Sylfaen"/>
                <w:szCs w:val="22"/>
                <w:lang w:val="hy-AM"/>
              </w:rPr>
              <w:t>տասնհինգ</w:t>
            </w:r>
            <w:r w:rsidRPr="002660A5">
              <w:rPr>
                <w:szCs w:val="22"/>
                <w:lang w:val="hy-AM"/>
              </w:rPr>
              <w:t xml:space="preserve">)  </w:t>
            </w:r>
            <w:r w:rsidR="004E1417">
              <w:rPr>
                <w:rFonts w:ascii="Sylfaen" w:hAnsi="Sylfaen" w:cs="Sylfaen"/>
                <w:szCs w:val="22"/>
                <w:lang w:val="hy-AM"/>
              </w:rPr>
              <w:t>աշխատանքային</w:t>
            </w:r>
            <w:r w:rsidRPr="002660A5">
              <w:rPr>
                <w:szCs w:val="22"/>
                <w:lang w:val="hy-AM"/>
              </w:rPr>
              <w:t xml:space="preserve"> </w:t>
            </w:r>
            <w:r w:rsidRPr="002660A5">
              <w:rPr>
                <w:rFonts w:ascii="Sylfaen" w:hAnsi="Sylfaen" w:cs="Sylfaen"/>
                <w:szCs w:val="22"/>
                <w:lang w:val="hy-AM"/>
              </w:rPr>
              <w:t>օրվա</w:t>
            </w:r>
            <w:r w:rsidRPr="002660A5">
              <w:rPr>
                <w:szCs w:val="22"/>
                <w:lang w:val="hy-AM"/>
              </w:rPr>
              <w:t xml:space="preserve"> </w:t>
            </w:r>
            <w:r w:rsidRPr="002660A5">
              <w:rPr>
                <w:rFonts w:ascii="Sylfaen" w:hAnsi="Sylfaen" w:cs="Sylfaen"/>
                <w:szCs w:val="22"/>
                <w:lang w:val="hy-AM"/>
              </w:rPr>
              <w:t>ընթացքում</w:t>
            </w:r>
            <w:r w:rsidRPr="002660A5">
              <w:rPr>
                <w:szCs w:val="22"/>
                <w:lang w:val="hy-AM"/>
              </w:rPr>
              <w:t xml:space="preserve">: </w:t>
            </w:r>
            <w:r w:rsidRPr="002660A5">
              <w:rPr>
                <w:rFonts w:ascii="Sylfaen" w:hAnsi="Sylfaen" w:cs="Sylfaen"/>
                <w:szCs w:val="22"/>
                <w:lang w:val="hy-AM"/>
              </w:rPr>
              <w:t>Վճ</w:t>
            </w:r>
            <w:r w:rsidRPr="009A750E">
              <w:rPr>
                <w:rFonts w:ascii="Sylfaen" w:hAnsi="Sylfaen" w:cs="Sylfaen"/>
                <w:szCs w:val="22"/>
                <w:lang w:val="hy-AM"/>
              </w:rPr>
              <w:t>արումը</w:t>
            </w:r>
            <w:r w:rsidRPr="009A750E">
              <w:rPr>
                <w:szCs w:val="22"/>
                <w:lang w:val="hy-AM"/>
              </w:rPr>
              <w:t xml:space="preserve"> </w:t>
            </w:r>
            <w:r w:rsidRPr="009A750E">
              <w:rPr>
                <w:rFonts w:ascii="Sylfaen" w:hAnsi="Sylfaen" w:cs="Sylfaen"/>
                <w:szCs w:val="22"/>
                <w:lang w:val="hy-AM"/>
              </w:rPr>
              <w:t>կատարվում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դրամական</w:t>
            </w:r>
            <w:r w:rsidRPr="009A750E">
              <w:rPr>
                <w:szCs w:val="22"/>
                <w:lang w:val="hy-AM"/>
              </w:rPr>
              <w:t xml:space="preserve"> </w:t>
            </w:r>
            <w:r w:rsidRPr="009A750E">
              <w:rPr>
                <w:rFonts w:ascii="Sylfaen" w:hAnsi="Sylfaen" w:cs="Sylfaen"/>
                <w:szCs w:val="22"/>
                <w:lang w:val="hy-AM"/>
              </w:rPr>
              <w:t>միջոցները</w:t>
            </w:r>
            <w:r w:rsidRPr="009A750E">
              <w:rPr>
                <w:szCs w:val="22"/>
                <w:lang w:val="hy-AM"/>
              </w:rPr>
              <w:t xml:space="preserve"> </w:t>
            </w:r>
            <w:r w:rsidRPr="009A750E">
              <w:rPr>
                <w:rFonts w:ascii="Sylfaen" w:hAnsi="Sylfaen" w:cs="Sylfaen"/>
                <w:szCs w:val="22"/>
                <w:lang w:val="hy-AM"/>
              </w:rPr>
              <w:t>Մատակարարի</w:t>
            </w:r>
            <w:r w:rsidRPr="009A750E">
              <w:rPr>
                <w:szCs w:val="22"/>
                <w:lang w:val="hy-AM"/>
              </w:rPr>
              <w:t xml:space="preserve"> </w:t>
            </w:r>
            <w:r w:rsidRPr="009A750E">
              <w:rPr>
                <w:rFonts w:ascii="Sylfaen" w:hAnsi="Sylfaen" w:cs="Sylfaen"/>
                <w:szCs w:val="22"/>
                <w:lang w:val="hy-AM"/>
              </w:rPr>
              <w:t>հաշվարկային</w:t>
            </w:r>
            <w:r w:rsidRPr="009A750E">
              <w:rPr>
                <w:szCs w:val="22"/>
                <w:lang w:val="hy-AM"/>
              </w:rPr>
              <w:t xml:space="preserve"> </w:t>
            </w:r>
            <w:r w:rsidRPr="009A750E">
              <w:rPr>
                <w:rFonts w:ascii="Sylfaen" w:hAnsi="Sylfaen" w:cs="Sylfaen"/>
                <w:szCs w:val="22"/>
                <w:lang w:val="hy-AM"/>
              </w:rPr>
              <w:t>հաշվին</w:t>
            </w:r>
            <w:r w:rsidRPr="009A750E">
              <w:rPr>
                <w:szCs w:val="22"/>
                <w:lang w:val="hy-AM"/>
              </w:rPr>
              <w:t xml:space="preserve"> </w:t>
            </w:r>
            <w:r w:rsidRPr="009A750E">
              <w:rPr>
                <w:rFonts w:ascii="Sylfaen" w:hAnsi="Sylfaen" w:cs="Sylfaen"/>
                <w:szCs w:val="22"/>
                <w:lang w:val="hy-AM"/>
              </w:rPr>
              <w:t>փոխանցելու</w:t>
            </w:r>
            <w:r w:rsidRPr="009A750E">
              <w:rPr>
                <w:szCs w:val="22"/>
                <w:lang w:val="hy-AM"/>
              </w:rPr>
              <w:t xml:space="preserve"> </w:t>
            </w:r>
            <w:r w:rsidRPr="009A750E">
              <w:rPr>
                <w:rFonts w:ascii="Sylfaen" w:hAnsi="Sylfaen" w:cs="Sylfaen"/>
                <w:szCs w:val="22"/>
                <w:lang w:val="hy-AM"/>
              </w:rPr>
              <w:t>միջոցով</w:t>
            </w:r>
            <w:r w:rsidRPr="009A750E">
              <w:rPr>
                <w:szCs w:val="22"/>
                <w:lang w:val="hy-AM"/>
              </w:rPr>
              <w:t>:</w:t>
            </w:r>
          </w:p>
          <w:p w:rsidR="009A750E" w:rsidRDefault="002828EF" w:rsidP="00231D81">
            <w:pPr>
              <w:shd w:val="clear" w:color="auto" w:fill="FFFFFF"/>
              <w:jc w:val="both"/>
              <w:rPr>
                <w:rFonts w:ascii="Sylfaen" w:hAnsi="Sylfaen"/>
                <w:szCs w:val="22"/>
                <w:lang w:val="hy-AM"/>
              </w:rPr>
            </w:pPr>
            <w:r>
              <w:rPr>
                <w:szCs w:val="22"/>
                <w:lang w:val="hy-AM"/>
              </w:rPr>
              <w:t xml:space="preserve">  </w:t>
            </w:r>
          </w:p>
          <w:p w:rsidR="005463E3" w:rsidRDefault="005463E3" w:rsidP="00231D81">
            <w:pPr>
              <w:shd w:val="clear" w:color="auto" w:fill="FFFFFF"/>
              <w:jc w:val="both"/>
              <w:rPr>
                <w:rFonts w:ascii="Sylfaen" w:hAnsi="Sylfaen"/>
                <w:szCs w:val="22"/>
                <w:lang w:val="hy-AM"/>
              </w:rPr>
            </w:pPr>
          </w:p>
          <w:p w:rsidR="00DF5442" w:rsidRPr="005463E3" w:rsidRDefault="00DF5442" w:rsidP="00231D81">
            <w:pPr>
              <w:shd w:val="clear" w:color="auto" w:fill="FFFFFF"/>
              <w:jc w:val="both"/>
              <w:rPr>
                <w:rFonts w:ascii="Sylfaen" w:hAnsi="Sylfaen"/>
                <w:szCs w:val="22"/>
                <w:lang w:val="hy-AM"/>
              </w:rPr>
            </w:pPr>
          </w:p>
          <w:p w:rsidR="009A750E" w:rsidRPr="009A750E" w:rsidRDefault="009A750E" w:rsidP="003275A7">
            <w:pPr>
              <w:shd w:val="clear" w:color="auto" w:fill="FFFFFF"/>
              <w:jc w:val="center"/>
              <w:rPr>
                <w:b/>
                <w:szCs w:val="22"/>
                <w:lang w:val="hy-AM"/>
              </w:rPr>
            </w:pPr>
            <w:r w:rsidRPr="009A750E">
              <w:rPr>
                <w:b/>
                <w:szCs w:val="22"/>
                <w:lang w:val="hy-AM"/>
              </w:rPr>
              <w:t xml:space="preserve">5. </w:t>
            </w:r>
            <w:r w:rsidRPr="009A750E">
              <w:rPr>
                <w:rFonts w:ascii="Sylfaen" w:hAnsi="Sylfaen" w:cs="Sylfaen"/>
                <w:b/>
                <w:szCs w:val="22"/>
                <w:lang w:val="hy-AM"/>
              </w:rPr>
              <w:t>Ֆորս</w:t>
            </w:r>
            <w:r w:rsidRPr="009A750E">
              <w:rPr>
                <w:b/>
                <w:szCs w:val="22"/>
                <w:lang w:val="hy-AM"/>
              </w:rPr>
              <w:t xml:space="preserve">- </w:t>
            </w:r>
            <w:r w:rsidRPr="009A750E">
              <w:rPr>
                <w:rFonts w:ascii="Sylfaen" w:hAnsi="Sylfaen" w:cs="Sylfaen"/>
                <w:b/>
                <w:szCs w:val="22"/>
                <w:lang w:val="hy-AM"/>
              </w:rPr>
              <w:t>մաժորային</w:t>
            </w:r>
            <w:r w:rsidRPr="009A750E">
              <w:rPr>
                <w:b/>
                <w:szCs w:val="22"/>
                <w:lang w:val="hy-AM"/>
              </w:rPr>
              <w:t xml:space="preserve"> </w:t>
            </w:r>
            <w:r w:rsidRPr="009A750E">
              <w:rPr>
                <w:rFonts w:ascii="Sylfaen" w:hAnsi="Sylfaen" w:cs="Sylfaen"/>
                <w:b/>
                <w:szCs w:val="22"/>
                <w:lang w:val="hy-AM"/>
              </w:rPr>
              <w:t>հանգամանքներ</w:t>
            </w:r>
          </w:p>
          <w:p w:rsidR="009A750E" w:rsidRPr="009A750E" w:rsidRDefault="009A750E" w:rsidP="00231D81">
            <w:pPr>
              <w:shd w:val="clear" w:color="auto" w:fill="FFFFFF"/>
              <w:jc w:val="both"/>
              <w:rPr>
                <w:szCs w:val="22"/>
                <w:lang w:val="hy-AM"/>
              </w:rPr>
            </w:pPr>
            <w:r w:rsidRPr="009A750E">
              <w:rPr>
                <w:szCs w:val="22"/>
                <w:lang w:val="hy-AM"/>
              </w:rPr>
              <w:t xml:space="preserve">5.1.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Պայմանագրով</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պարտավորություններն</w:t>
            </w:r>
            <w:r w:rsidRPr="009A750E">
              <w:rPr>
                <w:szCs w:val="22"/>
                <w:lang w:val="hy-AM"/>
              </w:rPr>
              <w:t xml:space="preserve"> </w:t>
            </w:r>
            <w:r w:rsidRPr="009A750E">
              <w:rPr>
                <w:rFonts w:ascii="Sylfaen" w:hAnsi="Sylfaen" w:cs="Sylfaen"/>
                <w:szCs w:val="22"/>
                <w:lang w:val="hy-AM"/>
              </w:rPr>
              <w:t>ամբողջությամբ</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մասնակիորեն</w:t>
            </w:r>
            <w:r w:rsidRPr="009A750E">
              <w:rPr>
                <w:szCs w:val="22"/>
                <w:lang w:val="hy-AM"/>
              </w:rPr>
              <w:t xml:space="preserve"> </w:t>
            </w:r>
            <w:r w:rsidRPr="009A750E">
              <w:rPr>
                <w:rFonts w:ascii="Sylfaen" w:hAnsi="Sylfaen" w:cs="Sylfaen"/>
                <w:szCs w:val="22"/>
                <w:lang w:val="hy-AM"/>
              </w:rPr>
              <w:t>չկատարելու</w:t>
            </w:r>
            <w:r w:rsidRPr="009A750E">
              <w:rPr>
                <w:szCs w:val="22"/>
                <w:lang w:val="hy-AM"/>
              </w:rPr>
              <w:t xml:space="preserve"> </w:t>
            </w:r>
            <w:r w:rsidRPr="009A750E">
              <w:rPr>
                <w:rFonts w:ascii="Sylfaen" w:hAnsi="Sylfaen" w:cs="Sylfaen"/>
                <w:szCs w:val="22"/>
                <w:lang w:val="hy-AM"/>
              </w:rPr>
              <w:t>համար</w:t>
            </w:r>
            <w:r w:rsidRPr="009A750E">
              <w:rPr>
                <w:szCs w:val="22"/>
                <w:lang w:val="hy-AM"/>
              </w:rPr>
              <w:t xml:space="preserve"> </w:t>
            </w:r>
            <w:r w:rsidRPr="009A750E">
              <w:rPr>
                <w:rFonts w:ascii="Sylfaen" w:hAnsi="Sylfaen" w:cs="Sylfaen"/>
                <w:szCs w:val="22"/>
                <w:lang w:val="hy-AM"/>
              </w:rPr>
              <w:t>ազատվում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պատասխանատվությունից</w:t>
            </w:r>
            <w:r w:rsidRPr="009A750E">
              <w:rPr>
                <w:szCs w:val="22"/>
                <w:lang w:val="hy-AM"/>
              </w:rPr>
              <w:t xml:space="preserve"> </w:t>
            </w:r>
            <w:r w:rsidRPr="009A750E">
              <w:rPr>
                <w:rFonts w:ascii="Sylfaen" w:hAnsi="Sylfaen" w:cs="Sylfaen"/>
                <w:szCs w:val="22"/>
                <w:lang w:val="hy-AM"/>
              </w:rPr>
              <w:t>եթե</w:t>
            </w:r>
            <w:r w:rsidRPr="009A750E">
              <w:rPr>
                <w:szCs w:val="22"/>
                <w:lang w:val="hy-AM"/>
              </w:rPr>
              <w:t xml:space="preserve"> </w:t>
            </w:r>
            <w:r w:rsidRPr="009A750E">
              <w:rPr>
                <w:rFonts w:ascii="Sylfaen" w:hAnsi="Sylfaen" w:cs="Sylfaen"/>
                <w:szCs w:val="22"/>
                <w:lang w:val="hy-AM"/>
              </w:rPr>
              <w:t>դա</w:t>
            </w:r>
            <w:r w:rsidRPr="009A750E">
              <w:rPr>
                <w:szCs w:val="22"/>
                <w:lang w:val="hy-AM"/>
              </w:rPr>
              <w:t xml:space="preserve"> </w:t>
            </w:r>
            <w:r w:rsidRPr="009A750E">
              <w:rPr>
                <w:rFonts w:ascii="Sylfaen" w:hAnsi="Sylfaen" w:cs="Sylfaen"/>
                <w:szCs w:val="22"/>
                <w:lang w:val="hy-AM"/>
              </w:rPr>
              <w:t>տեղի</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ունեցել</w:t>
            </w:r>
            <w:r w:rsidRPr="009A750E">
              <w:rPr>
                <w:szCs w:val="22"/>
                <w:lang w:val="hy-AM"/>
              </w:rPr>
              <w:t xml:space="preserve"> </w:t>
            </w:r>
            <w:r w:rsidRPr="009A750E">
              <w:rPr>
                <w:rFonts w:ascii="Sylfaen" w:hAnsi="Sylfaen" w:cs="Sylfaen"/>
                <w:szCs w:val="22"/>
                <w:lang w:val="hy-AM"/>
              </w:rPr>
              <w:t>անհաղթահարելի</w:t>
            </w:r>
            <w:r w:rsidRPr="009A750E">
              <w:rPr>
                <w:szCs w:val="22"/>
                <w:lang w:val="hy-AM"/>
              </w:rPr>
              <w:t xml:space="preserve"> </w:t>
            </w:r>
            <w:r w:rsidRPr="009A750E">
              <w:rPr>
                <w:rFonts w:ascii="Sylfaen" w:hAnsi="Sylfaen" w:cs="Sylfaen"/>
                <w:szCs w:val="22"/>
                <w:lang w:val="hy-AM"/>
              </w:rPr>
              <w:t>ուժի</w:t>
            </w:r>
            <w:r w:rsidRPr="009A750E">
              <w:rPr>
                <w:szCs w:val="22"/>
                <w:lang w:val="hy-AM"/>
              </w:rPr>
              <w:t xml:space="preserve"> </w:t>
            </w:r>
            <w:r w:rsidRPr="009A750E">
              <w:rPr>
                <w:rFonts w:ascii="Sylfaen" w:hAnsi="Sylfaen" w:cs="Sylfaen"/>
                <w:szCs w:val="22"/>
                <w:lang w:val="hy-AM"/>
              </w:rPr>
              <w:t>ազդեցության</w:t>
            </w:r>
            <w:r w:rsidRPr="009A750E">
              <w:rPr>
                <w:szCs w:val="22"/>
                <w:lang w:val="hy-AM"/>
              </w:rPr>
              <w:t xml:space="preserve"> </w:t>
            </w:r>
            <w:r w:rsidRPr="009A750E">
              <w:rPr>
                <w:rFonts w:ascii="Sylfaen" w:hAnsi="Sylfaen" w:cs="Sylfaen"/>
                <w:szCs w:val="22"/>
                <w:lang w:val="hy-AM"/>
              </w:rPr>
              <w:t>հետևանքով</w:t>
            </w:r>
            <w:r w:rsidRPr="009A750E">
              <w:rPr>
                <w:szCs w:val="22"/>
                <w:lang w:val="hy-AM"/>
              </w:rPr>
              <w:t xml:space="preserve">, </w:t>
            </w:r>
            <w:r w:rsidRPr="009A750E">
              <w:rPr>
                <w:rFonts w:ascii="Sylfaen" w:hAnsi="Sylfaen" w:cs="Sylfaen"/>
                <w:szCs w:val="22"/>
                <w:lang w:val="hy-AM"/>
              </w:rPr>
              <w:t>որը</w:t>
            </w:r>
            <w:r w:rsidRPr="009A750E">
              <w:rPr>
                <w:szCs w:val="22"/>
                <w:lang w:val="hy-AM"/>
              </w:rPr>
              <w:t xml:space="preserve"> </w:t>
            </w:r>
            <w:r w:rsidRPr="009A750E">
              <w:rPr>
                <w:rFonts w:ascii="Sylfaen" w:hAnsi="Sylfaen" w:cs="Sylfaen"/>
                <w:szCs w:val="22"/>
                <w:lang w:val="hy-AM"/>
              </w:rPr>
              <w:t>ծագել</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Պայմանագիրը</w:t>
            </w:r>
            <w:r w:rsidRPr="009A750E">
              <w:rPr>
                <w:szCs w:val="22"/>
                <w:lang w:val="hy-AM"/>
              </w:rPr>
              <w:t xml:space="preserve"> </w:t>
            </w:r>
            <w:r w:rsidRPr="009A750E">
              <w:rPr>
                <w:rFonts w:ascii="Sylfaen" w:hAnsi="Sylfaen" w:cs="Sylfaen"/>
                <w:szCs w:val="22"/>
                <w:lang w:val="hy-AM"/>
              </w:rPr>
              <w:t>կնքելուց</w:t>
            </w:r>
            <w:r w:rsidRPr="009A750E">
              <w:rPr>
                <w:szCs w:val="22"/>
                <w:lang w:val="hy-AM"/>
              </w:rPr>
              <w:t xml:space="preserve"> </w:t>
            </w:r>
            <w:r w:rsidRPr="009A750E">
              <w:rPr>
                <w:rFonts w:ascii="Sylfaen" w:hAnsi="Sylfaen" w:cs="Sylfaen"/>
                <w:szCs w:val="22"/>
                <w:lang w:val="hy-AM"/>
              </w:rPr>
              <w:t>հետո</w:t>
            </w:r>
            <w:r w:rsidRPr="009A750E">
              <w:rPr>
                <w:szCs w:val="22"/>
                <w:lang w:val="hy-AM"/>
              </w:rPr>
              <w:t xml:space="preserve">` </w:t>
            </w:r>
            <w:r w:rsidRPr="009A750E">
              <w:rPr>
                <w:rFonts w:ascii="Sylfaen" w:hAnsi="Sylfaen" w:cs="Sylfaen"/>
                <w:szCs w:val="22"/>
                <w:lang w:val="hy-AM"/>
              </w:rPr>
              <w:t>արտակարգ</w:t>
            </w:r>
            <w:r w:rsidRPr="009A750E">
              <w:rPr>
                <w:szCs w:val="22"/>
                <w:lang w:val="hy-AM"/>
              </w:rPr>
              <w:t xml:space="preserve"> </w:t>
            </w:r>
            <w:r w:rsidRPr="009A750E">
              <w:rPr>
                <w:rFonts w:ascii="Sylfaen" w:hAnsi="Sylfaen" w:cs="Sylfaen"/>
                <w:szCs w:val="22"/>
                <w:lang w:val="hy-AM"/>
              </w:rPr>
              <w:t>իրավիճակի</w:t>
            </w:r>
            <w:r w:rsidRPr="009A750E">
              <w:rPr>
                <w:szCs w:val="22"/>
                <w:lang w:val="hy-AM"/>
              </w:rPr>
              <w:t xml:space="preserve"> </w:t>
            </w:r>
            <w:r w:rsidRPr="009A750E">
              <w:rPr>
                <w:rFonts w:ascii="Sylfaen" w:hAnsi="Sylfaen" w:cs="Sylfaen"/>
                <w:szCs w:val="22"/>
                <w:lang w:val="hy-AM"/>
              </w:rPr>
              <w:lastRenderedPageBreak/>
              <w:t>բնույթի</w:t>
            </w:r>
            <w:r w:rsidRPr="009A750E">
              <w:rPr>
                <w:szCs w:val="22"/>
                <w:lang w:val="hy-AM"/>
              </w:rPr>
              <w:t xml:space="preserve"> </w:t>
            </w:r>
            <w:r w:rsidRPr="009A750E">
              <w:rPr>
                <w:rFonts w:ascii="Sylfaen" w:hAnsi="Sylfaen" w:cs="Sylfaen"/>
                <w:szCs w:val="22"/>
                <w:lang w:val="hy-AM"/>
              </w:rPr>
              <w:t>իրադարձությունների</w:t>
            </w:r>
            <w:r w:rsidRPr="009A750E">
              <w:rPr>
                <w:szCs w:val="22"/>
                <w:lang w:val="hy-AM"/>
              </w:rPr>
              <w:t xml:space="preserve"> </w:t>
            </w:r>
            <w:r w:rsidRPr="009A750E">
              <w:rPr>
                <w:rFonts w:ascii="Sylfaen" w:hAnsi="Sylfaen" w:cs="Sylfaen"/>
                <w:szCs w:val="22"/>
                <w:lang w:val="hy-AM"/>
              </w:rPr>
              <w:t>արդյունքում</w:t>
            </w:r>
            <w:r w:rsidRPr="009A750E">
              <w:rPr>
                <w:szCs w:val="22"/>
                <w:lang w:val="hy-AM"/>
              </w:rPr>
              <w:t xml:space="preserve">, </w:t>
            </w:r>
            <w:r w:rsidRPr="009A750E">
              <w:rPr>
                <w:rFonts w:ascii="Sylfaen" w:hAnsi="Sylfaen" w:cs="Sylfaen"/>
                <w:szCs w:val="22"/>
                <w:lang w:val="hy-AM"/>
              </w:rPr>
              <w:t>որը</w:t>
            </w:r>
            <w:r w:rsidRPr="009A750E">
              <w:rPr>
                <w:szCs w:val="22"/>
                <w:lang w:val="hy-AM"/>
              </w:rPr>
              <w:t xml:space="preserve">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չէին</w:t>
            </w:r>
            <w:r w:rsidRPr="009A750E">
              <w:rPr>
                <w:szCs w:val="22"/>
                <w:lang w:val="hy-AM"/>
              </w:rPr>
              <w:t xml:space="preserve"> </w:t>
            </w:r>
            <w:r w:rsidRPr="009A750E">
              <w:rPr>
                <w:rFonts w:ascii="Sylfaen" w:hAnsi="Sylfaen" w:cs="Sylfaen"/>
                <w:szCs w:val="22"/>
                <w:lang w:val="hy-AM"/>
              </w:rPr>
              <w:t>կարող</w:t>
            </w:r>
            <w:r w:rsidRPr="009A750E">
              <w:rPr>
                <w:szCs w:val="22"/>
                <w:lang w:val="hy-AM"/>
              </w:rPr>
              <w:t xml:space="preserve"> </w:t>
            </w:r>
            <w:r w:rsidRPr="009A750E">
              <w:rPr>
                <w:rFonts w:ascii="Sylfaen" w:hAnsi="Sylfaen" w:cs="Sylfaen"/>
                <w:szCs w:val="22"/>
                <w:lang w:val="hy-AM"/>
              </w:rPr>
              <w:t>կանխատեսել</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կանխարգելել</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Պայմանագիրը</w:t>
            </w:r>
            <w:r w:rsidRPr="009A750E">
              <w:rPr>
                <w:szCs w:val="22"/>
                <w:lang w:val="hy-AM"/>
              </w:rPr>
              <w:t xml:space="preserve"> </w:t>
            </w:r>
            <w:r w:rsidRPr="009A750E">
              <w:rPr>
                <w:rFonts w:ascii="Sylfaen" w:hAnsi="Sylfaen" w:cs="Sylfaen"/>
                <w:szCs w:val="22"/>
                <w:lang w:val="hy-AM"/>
              </w:rPr>
              <w:t>կնքելու</w:t>
            </w:r>
            <w:r w:rsidRPr="009A750E">
              <w:rPr>
                <w:szCs w:val="22"/>
                <w:lang w:val="hy-AM"/>
              </w:rPr>
              <w:t xml:space="preserve"> </w:t>
            </w:r>
            <w:r w:rsidRPr="009A750E">
              <w:rPr>
                <w:rFonts w:ascii="Sylfaen" w:hAnsi="Sylfaen" w:cs="Sylfaen"/>
                <w:szCs w:val="22"/>
                <w:lang w:val="hy-AM"/>
              </w:rPr>
              <w:t>պահին</w:t>
            </w:r>
            <w:r w:rsidRPr="009A750E">
              <w:rPr>
                <w:szCs w:val="22"/>
                <w:lang w:val="hy-AM"/>
              </w:rPr>
              <w:t>:</w:t>
            </w:r>
          </w:p>
          <w:p w:rsidR="009A750E" w:rsidRPr="009A750E" w:rsidRDefault="009A750E" w:rsidP="00231D81">
            <w:pPr>
              <w:shd w:val="clear" w:color="auto" w:fill="FFFFFF"/>
              <w:jc w:val="both"/>
              <w:rPr>
                <w:szCs w:val="22"/>
                <w:shd w:val="clear" w:color="auto" w:fill="FFFFFF"/>
                <w:lang w:val="hy-AM"/>
              </w:rPr>
            </w:pPr>
            <w:r w:rsidRPr="009A750E">
              <w:rPr>
                <w:szCs w:val="22"/>
                <w:lang w:val="hy-AM"/>
              </w:rPr>
              <w:t>5.2</w:t>
            </w:r>
            <w:r w:rsidRPr="009A750E">
              <w:rPr>
                <w:b/>
                <w:szCs w:val="22"/>
                <w:lang w:val="hy-AM"/>
              </w:rPr>
              <w:t>.</w:t>
            </w:r>
            <w:r w:rsidRPr="009A750E">
              <w:rPr>
                <w:szCs w:val="22"/>
                <w:shd w:val="clear" w:color="auto" w:fill="FFFFFF"/>
                <w:lang w:val="hy-AM"/>
              </w:rPr>
              <w:t xml:space="preserve"> </w:t>
            </w:r>
            <w:r w:rsidRPr="009A750E">
              <w:rPr>
                <w:rFonts w:ascii="Sylfaen" w:hAnsi="Sylfaen" w:cs="Sylfaen"/>
                <w:szCs w:val="22"/>
                <w:shd w:val="clear" w:color="auto" w:fill="FFFFFF"/>
                <w:lang w:val="hy-AM"/>
              </w:rPr>
              <w:t>Անհաղթահարելի</w:t>
            </w:r>
            <w:r w:rsidRPr="009A750E">
              <w:rPr>
                <w:szCs w:val="22"/>
                <w:shd w:val="clear" w:color="auto" w:fill="FFFFFF"/>
                <w:lang w:val="hy-AM"/>
              </w:rPr>
              <w:t xml:space="preserve"> </w:t>
            </w:r>
            <w:r w:rsidRPr="009A750E">
              <w:rPr>
                <w:rFonts w:ascii="Sylfaen" w:hAnsi="Sylfaen" w:cs="Sylfaen"/>
                <w:szCs w:val="22"/>
                <w:shd w:val="clear" w:color="auto" w:fill="FFFFFF"/>
                <w:lang w:val="hy-AM"/>
              </w:rPr>
              <w:t>ուժի</w:t>
            </w:r>
            <w:r w:rsidRPr="009A750E">
              <w:rPr>
                <w:szCs w:val="22"/>
                <w:shd w:val="clear" w:color="auto" w:fill="FFFFFF"/>
                <w:lang w:val="hy-AM"/>
              </w:rPr>
              <w:t xml:space="preserve"> </w:t>
            </w:r>
            <w:r w:rsidRPr="009A750E">
              <w:rPr>
                <w:rFonts w:ascii="Sylfaen" w:hAnsi="Sylfaen" w:cs="Sylfaen"/>
                <w:szCs w:val="22"/>
                <w:shd w:val="clear" w:color="auto" w:fill="FFFFFF"/>
                <w:lang w:val="hy-AM"/>
              </w:rPr>
              <w:t>հանգամանքների</w:t>
            </w:r>
            <w:r w:rsidRPr="009A750E">
              <w:rPr>
                <w:szCs w:val="22"/>
                <w:shd w:val="clear" w:color="auto" w:fill="FFFFFF"/>
                <w:lang w:val="hy-AM"/>
              </w:rPr>
              <w:t xml:space="preserve"> </w:t>
            </w:r>
            <w:r w:rsidRPr="009A750E">
              <w:rPr>
                <w:rFonts w:ascii="Sylfaen" w:hAnsi="Sylfaen" w:cs="Sylfaen"/>
                <w:szCs w:val="22"/>
                <w:shd w:val="clear" w:color="auto" w:fill="FFFFFF"/>
                <w:lang w:val="hy-AM"/>
              </w:rPr>
              <w:t>առաջացումը</w:t>
            </w:r>
            <w:r w:rsidRPr="009A750E">
              <w:rPr>
                <w:szCs w:val="22"/>
                <w:shd w:val="clear" w:color="auto" w:fill="FFFFFF"/>
                <w:lang w:val="hy-AM"/>
              </w:rPr>
              <w:t xml:space="preserve"> </w:t>
            </w:r>
            <w:r w:rsidRPr="009A750E">
              <w:rPr>
                <w:rFonts w:ascii="Sylfaen" w:hAnsi="Sylfaen" w:cs="Sylfaen"/>
                <w:szCs w:val="22"/>
                <w:shd w:val="clear" w:color="auto" w:fill="FFFFFF"/>
                <w:lang w:val="hy-AM"/>
              </w:rPr>
              <w:t>Կողմերը</w:t>
            </w:r>
            <w:r w:rsidRPr="009A750E">
              <w:rPr>
                <w:szCs w:val="22"/>
                <w:shd w:val="clear" w:color="auto" w:fill="FFFFFF"/>
                <w:lang w:val="hy-AM"/>
              </w:rPr>
              <w:t xml:space="preserve"> </w:t>
            </w:r>
            <w:r w:rsidRPr="009A750E">
              <w:rPr>
                <w:rFonts w:ascii="Sylfaen" w:hAnsi="Sylfaen" w:cs="Sylfaen"/>
                <w:szCs w:val="22"/>
                <w:shd w:val="clear" w:color="auto" w:fill="FFFFFF"/>
                <w:lang w:val="hy-AM"/>
              </w:rPr>
              <w:t>պետք</w:t>
            </w:r>
            <w:r w:rsidRPr="009A750E">
              <w:rPr>
                <w:szCs w:val="22"/>
                <w:shd w:val="clear" w:color="auto" w:fill="FFFFFF"/>
                <w:lang w:val="hy-AM"/>
              </w:rPr>
              <w:t xml:space="preserve"> </w:t>
            </w:r>
            <w:r w:rsidRPr="009A750E">
              <w:rPr>
                <w:rFonts w:ascii="Sylfaen" w:hAnsi="Sylfaen" w:cs="Sylfaen"/>
                <w:szCs w:val="22"/>
                <w:shd w:val="clear" w:color="auto" w:fill="FFFFFF"/>
                <w:lang w:val="hy-AM"/>
              </w:rPr>
              <w:t>է</w:t>
            </w:r>
            <w:r w:rsidRPr="009A750E">
              <w:rPr>
                <w:szCs w:val="22"/>
                <w:shd w:val="clear" w:color="auto" w:fill="FFFFFF"/>
                <w:lang w:val="hy-AM"/>
              </w:rPr>
              <w:t xml:space="preserve"> </w:t>
            </w:r>
            <w:r w:rsidRPr="009A750E">
              <w:rPr>
                <w:rFonts w:ascii="Sylfaen" w:hAnsi="Sylfaen" w:cs="Sylfaen"/>
                <w:szCs w:val="22"/>
                <w:shd w:val="clear" w:color="auto" w:fill="FFFFFF"/>
                <w:lang w:val="hy-AM"/>
              </w:rPr>
              <w:t>հաստատեն</w:t>
            </w:r>
            <w:r w:rsidRPr="009A750E">
              <w:rPr>
                <w:szCs w:val="22"/>
                <w:shd w:val="clear" w:color="auto" w:fill="FFFFFF"/>
                <w:lang w:val="hy-AM"/>
              </w:rPr>
              <w:t xml:space="preserve"> </w:t>
            </w:r>
            <w:r w:rsidRPr="009A750E">
              <w:rPr>
                <w:rFonts w:ascii="Sylfaen" w:hAnsi="Sylfaen" w:cs="Sylfaen"/>
                <w:szCs w:val="22"/>
                <w:shd w:val="clear" w:color="auto" w:fill="FFFFFF"/>
                <w:lang w:val="hy-AM"/>
              </w:rPr>
              <w:t>իրավասու</w:t>
            </w:r>
            <w:r w:rsidRPr="009A750E">
              <w:rPr>
                <w:szCs w:val="22"/>
                <w:shd w:val="clear" w:color="auto" w:fill="FFFFFF"/>
                <w:lang w:val="hy-AM"/>
              </w:rPr>
              <w:t xml:space="preserve"> </w:t>
            </w:r>
            <w:r w:rsidRPr="009A750E">
              <w:rPr>
                <w:rFonts w:ascii="Sylfaen" w:hAnsi="Sylfaen" w:cs="Sylfaen"/>
                <w:szCs w:val="22"/>
                <w:shd w:val="clear" w:color="auto" w:fill="FFFFFF"/>
                <w:lang w:val="hy-AM"/>
              </w:rPr>
              <w:t>մարմինների</w:t>
            </w:r>
            <w:r w:rsidRPr="009A750E">
              <w:rPr>
                <w:szCs w:val="22"/>
                <w:shd w:val="clear" w:color="auto" w:fill="FFFFFF"/>
                <w:lang w:val="hy-AM"/>
              </w:rPr>
              <w:t xml:space="preserve"> </w:t>
            </w:r>
            <w:r w:rsidRPr="009A750E">
              <w:rPr>
                <w:rFonts w:ascii="Sylfaen" w:hAnsi="Sylfaen" w:cs="Sylfaen"/>
                <w:szCs w:val="22"/>
                <w:shd w:val="clear" w:color="auto" w:fill="FFFFFF"/>
                <w:lang w:val="hy-AM"/>
              </w:rPr>
              <w:t>փաստաթղթերով</w:t>
            </w:r>
            <w:r w:rsidRPr="009A750E">
              <w:rPr>
                <w:szCs w:val="22"/>
                <w:shd w:val="clear" w:color="auto" w:fill="FFFFFF"/>
                <w:lang w:val="hy-AM"/>
              </w:rPr>
              <w:t xml:space="preserve">, </w:t>
            </w:r>
            <w:r w:rsidRPr="009A750E">
              <w:rPr>
                <w:rFonts w:ascii="Sylfaen" w:hAnsi="Sylfaen" w:cs="Sylfaen"/>
                <w:szCs w:val="22"/>
                <w:shd w:val="clear" w:color="auto" w:fill="FFFFFF"/>
                <w:lang w:val="hy-AM"/>
              </w:rPr>
              <w:t>այդպիսի</w:t>
            </w:r>
            <w:r w:rsidRPr="009A750E">
              <w:rPr>
                <w:szCs w:val="22"/>
                <w:shd w:val="clear" w:color="auto" w:fill="FFFFFF"/>
                <w:lang w:val="hy-AM"/>
              </w:rPr>
              <w:t xml:space="preserve"> </w:t>
            </w:r>
            <w:r w:rsidRPr="009A750E">
              <w:rPr>
                <w:rFonts w:ascii="Sylfaen" w:hAnsi="Sylfaen" w:cs="Sylfaen"/>
                <w:szCs w:val="22"/>
                <w:shd w:val="clear" w:color="auto" w:fill="FFFFFF"/>
                <w:lang w:val="hy-AM"/>
              </w:rPr>
              <w:t>հանգամանքների</w:t>
            </w:r>
            <w:r w:rsidRPr="009A750E">
              <w:rPr>
                <w:szCs w:val="22"/>
                <w:shd w:val="clear" w:color="auto" w:fill="FFFFFF"/>
                <w:lang w:val="hy-AM"/>
              </w:rPr>
              <w:t xml:space="preserve"> </w:t>
            </w:r>
            <w:r w:rsidRPr="009A750E">
              <w:rPr>
                <w:rFonts w:ascii="Sylfaen" w:hAnsi="Sylfaen" w:cs="Sylfaen"/>
                <w:szCs w:val="22"/>
                <w:shd w:val="clear" w:color="auto" w:fill="FFFFFF"/>
                <w:lang w:val="hy-AM"/>
              </w:rPr>
              <w:t>առաջացման</w:t>
            </w:r>
            <w:r w:rsidRPr="009A750E">
              <w:rPr>
                <w:szCs w:val="22"/>
                <w:shd w:val="clear" w:color="auto" w:fill="FFFFFF"/>
                <w:lang w:val="hy-AM"/>
              </w:rPr>
              <w:t xml:space="preserve"> </w:t>
            </w:r>
            <w:r w:rsidRPr="009A750E">
              <w:rPr>
                <w:rFonts w:ascii="Sylfaen" w:hAnsi="Sylfaen" w:cs="Sylfaen"/>
                <w:szCs w:val="22"/>
                <w:shd w:val="clear" w:color="auto" w:fill="FFFFFF"/>
                <w:lang w:val="hy-AM"/>
              </w:rPr>
              <w:t>պահից</w:t>
            </w:r>
            <w:r w:rsidRPr="009A750E">
              <w:rPr>
                <w:szCs w:val="22"/>
                <w:shd w:val="clear" w:color="auto" w:fill="FFFFFF"/>
                <w:lang w:val="hy-AM"/>
              </w:rPr>
              <w:t xml:space="preserve"> </w:t>
            </w:r>
            <w:r w:rsidRPr="009A750E">
              <w:rPr>
                <w:rFonts w:ascii="Sylfaen" w:hAnsi="Sylfaen" w:cs="Sylfaen"/>
                <w:szCs w:val="22"/>
                <w:shd w:val="clear" w:color="auto" w:fill="FFFFFF"/>
                <w:lang w:val="hy-AM"/>
              </w:rPr>
              <w:t>սկսած</w:t>
            </w:r>
            <w:r w:rsidRPr="009A750E">
              <w:rPr>
                <w:szCs w:val="22"/>
                <w:shd w:val="clear" w:color="auto" w:fill="FFFFFF"/>
                <w:lang w:val="hy-AM"/>
              </w:rPr>
              <w:t xml:space="preserve"> 10 - </w:t>
            </w:r>
            <w:r w:rsidRPr="009A750E">
              <w:rPr>
                <w:rFonts w:ascii="Sylfaen" w:hAnsi="Sylfaen" w:cs="Sylfaen"/>
                <w:szCs w:val="22"/>
                <w:shd w:val="clear" w:color="auto" w:fill="FFFFFF"/>
                <w:lang w:val="hy-AM"/>
              </w:rPr>
              <w:t>օրյա</w:t>
            </w:r>
            <w:r w:rsidRPr="009A750E">
              <w:rPr>
                <w:szCs w:val="22"/>
                <w:shd w:val="clear" w:color="auto" w:fill="FFFFFF"/>
                <w:lang w:val="hy-AM"/>
              </w:rPr>
              <w:t xml:space="preserve"> </w:t>
            </w:r>
            <w:r w:rsidRPr="009A750E">
              <w:rPr>
                <w:rFonts w:ascii="Sylfaen" w:hAnsi="Sylfaen" w:cs="Sylfaen"/>
                <w:szCs w:val="22"/>
                <w:shd w:val="clear" w:color="auto" w:fill="FFFFFF"/>
                <w:lang w:val="hy-AM"/>
              </w:rPr>
              <w:t>ժամկետում</w:t>
            </w:r>
            <w:r w:rsidRPr="009A750E">
              <w:rPr>
                <w:szCs w:val="22"/>
                <w:shd w:val="clear" w:color="auto" w:fill="FFFFFF"/>
                <w:lang w:val="hy-AM"/>
              </w:rPr>
              <w:t>:</w:t>
            </w:r>
          </w:p>
          <w:p w:rsidR="009A750E" w:rsidRPr="009A750E" w:rsidRDefault="009A750E" w:rsidP="00231D81">
            <w:pPr>
              <w:shd w:val="clear" w:color="auto" w:fill="FFFFFF"/>
              <w:jc w:val="both"/>
              <w:rPr>
                <w:szCs w:val="22"/>
                <w:shd w:val="clear" w:color="auto" w:fill="FFFFFF"/>
                <w:lang w:val="hy-AM"/>
              </w:rPr>
            </w:pPr>
            <w:r w:rsidRPr="009A750E">
              <w:rPr>
                <w:szCs w:val="22"/>
                <w:shd w:val="clear" w:color="auto" w:fill="FFFFFF"/>
                <w:lang w:val="hy-AM"/>
              </w:rPr>
              <w:t>5.3.</w:t>
            </w:r>
            <w:r w:rsidRPr="009A750E">
              <w:rPr>
                <w:szCs w:val="22"/>
                <w:lang w:val="hy-AM"/>
              </w:rPr>
              <w:t xml:space="preserve"> </w:t>
            </w:r>
            <w:r w:rsidRPr="009A750E">
              <w:rPr>
                <w:rFonts w:ascii="Sylfaen" w:hAnsi="Sylfaen" w:cs="Sylfaen"/>
                <w:szCs w:val="22"/>
                <w:shd w:val="clear" w:color="auto" w:fill="FFFFFF"/>
                <w:lang w:val="hy-AM"/>
              </w:rPr>
              <w:t>Եթե</w:t>
            </w:r>
            <w:r w:rsidRPr="009A750E">
              <w:rPr>
                <w:szCs w:val="22"/>
                <w:shd w:val="clear" w:color="auto" w:fill="FFFFFF"/>
                <w:lang w:val="hy-AM"/>
              </w:rPr>
              <w:t xml:space="preserve"> </w:t>
            </w:r>
            <w:r w:rsidRPr="009A750E">
              <w:rPr>
                <w:rFonts w:ascii="Sylfaen" w:hAnsi="Sylfaen" w:cs="Sylfaen"/>
                <w:szCs w:val="22"/>
                <w:shd w:val="clear" w:color="auto" w:fill="FFFFFF"/>
                <w:lang w:val="hy-AM"/>
              </w:rPr>
              <w:t>արտակարգ</w:t>
            </w:r>
            <w:r w:rsidRPr="009A750E">
              <w:rPr>
                <w:szCs w:val="22"/>
                <w:shd w:val="clear" w:color="auto" w:fill="FFFFFF"/>
                <w:lang w:val="hy-AM"/>
              </w:rPr>
              <w:t xml:space="preserve"> </w:t>
            </w:r>
            <w:r w:rsidRPr="009A750E">
              <w:rPr>
                <w:rFonts w:ascii="Sylfaen" w:hAnsi="Sylfaen" w:cs="Sylfaen"/>
                <w:szCs w:val="22"/>
                <w:shd w:val="clear" w:color="auto" w:fill="FFFFFF"/>
                <w:lang w:val="hy-AM"/>
              </w:rPr>
              <w:t>ուժի</w:t>
            </w:r>
            <w:r w:rsidRPr="009A750E">
              <w:rPr>
                <w:szCs w:val="22"/>
                <w:shd w:val="clear" w:color="auto" w:fill="FFFFFF"/>
                <w:lang w:val="hy-AM"/>
              </w:rPr>
              <w:t xml:space="preserve"> </w:t>
            </w:r>
            <w:r w:rsidRPr="009A750E">
              <w:rPr>
                <w:rFonts w:ascii="Sylfaen" w:hAnsi="Sylfaen" w:cs="Sylfaen"/>
                <w:szCs w:val="22"/>
                <w:shd w:val="clear" w:color="auto" w:fill="FFFFFF"/>
                <w:lang w:val="hy-AM"/>
              </w:rPr>
              <w:t>ազդեցությունը</w:t>
            </w:r>
            <w:r w:rsidRPr="009A750E">
              <w:rPr>
                <w:szCs w:val="22"/>
                <w:shd w:val="clear" w:color="auto" w:fill="FFFFFF"/>
                <w:lang w:val="hy-AM"/>
              </w:rPr>
              <w:t xml:space="preserve"> </w:t>
            </w:r>
            <w:r w:rsidRPr="009A750E">
              <w:rPr>
                <w:rFonts w:ascii="Sylfaen" w:hAnsi="Sylfaen" w:cs="Sylfaen"/>
                <w:szCs w:val="22"/>
                <w:shd w:val="clear" w:color="auto" w:fill="FFFFFF"/>
                <w:lang w:val="hy-AM"/>
              </w:rPr>
              <w:t>շարունակվում</w:t>
            </w:r>
            <w:r w:rsidRPr="009A750E">
              <w:rPr>
                <w:szCs w:val="22"/>
                <w:shd w:val="clear" w:color="auto" w:fill="FFFFFF"/>
                <w:lang w:val="hy-AM"/>
              </w:rPr>
              <w:t xml:space="preserve"> </w:t>
            </w:r>
            <w:r w:rsidRPr="009A750E">
              <w:rPr>
                <w:rFonts w:ascii="Sylfaen" w:hAnsi="Sylfaen" w:cs="Sylfaen"/>
                <w:szCs w:val="22"/>
                <w:shd w:val="clear" w:color="auto" w:fill="FFFFFF"/>
                <w:lang w:val="hy-AM"/>
              </w:rPr>
              <w:t>է</w:t>
            </w:r>
            <w:r w:rsidRPr="009A750E">
              <w:rPr>
                <w:szCs w:val="22"/>
                <w:shd w:val="clear" w:color="auto" w:fill="FFFFFF"/>
                <w:lang w:val="hy-AM"/>
              </w:rPr>
              <w:t xml:space="preserve"> 1 (</w:t>
            </w:r>
            <w:r w:rsidRPr="009A750E">
              <w:rPr>
                <w:rFonts w:ascii="Sylfaen" w:hAnsi="Sylfaen" w:cs="Sylfaen"/>
                <w:szCs w:val="22"/>
                <w:shd w:val="clear" w:color="auto" w:fill="FFFFFF"/>
                <w:lang w:val="hy-AM"/>
              </w:rPr>
              <w:t>մեկ</w:t>
            </w:r>
            <w:r w:rsidRPr="009A750E">
              <w:rPr>
                <w:szCs w:val="22"/>
                <w:shd w:val="clear" w:color="auto" w:fill="FFFFFF"/>
                <w:lang w:val="hy-AM"/>
              </w:rPr>
              <w:t xml:space="preserve">) </w:t>
            </w:r>
            <w:r w:rsidRPr="009A750E">
              <w:rPr>
                <w:rFonts w:ascii="Sylfaen" w:hAnsi="Sylfaen" w:cs="Sylfaen"/>
                <w:szCs w:val="22"/>
                <w:shd w:val="clear" w:color="auto" w:fill="FFFFFF"/>
                <w:lang w:val="hy-AM"/>
              </w:rPr>
              <w:t>ամսից</w:t>
            </w:r>
            <w:r w:rsidRPr="009A750E">
              <w:rPr>
                <w:szCs w:val="22"/>
                <w:shd w:val="clear" w:color="auto" w:fill="FFFFFF"/>
                <w:lang w:val="hy-AM"/>
              </w:rPr>
              <w:t xml:space="preserve"> </w:t>
            </w:r>
            <w:r w:rsidRPr="009A750E">
              <w:rPr>
                <w:rFonts w:ascii="Sylfaen" w:hAnsi="Sylfaen" w:cs="Sylfaen"/>
                <w:szCs w:val="22"/>
                <w:shd w:val="clear" w:color="auto" w:fill="FFFFFF"/>
                <w:lang w:val="hy-AM"/>
              </w:rPr>
              <w:t>ավելի</w:t>
            </w:r>
            <w:r w:rsidRPr="009A750E">
              <w:rPr>
                <w:szCs w:val="22"/>
                <w:shd w:val="clear" w:color="auto" w:fill="FFFFFF"/>
                <w:lang w:val="hy-AM"/>
              </w:rPr>
              <w:t xml:space="preserve">, </w:t>
            </w:r>
            <w:r w:rsidRPr="009A750E">
              <w:rPr>
                <w:rFonts w:ascii="Sylfaen" w:hAnsi="Sylfaen" w:cs="Sylfaen"/>
                <w:szCs w:val="22"/>
                <w:shd w:val="clear" w:color="auto" w:fill="FFFFFF"/>
                <w:lang w:val="hy-AM"/>
              </w:rPr>
              <w:t>ապա</w:t>
            </w:r>
            <w:r w:rsidRPr="009A750E">
              <w:rPr>
                <w:szCs w:val="22"/>
                <w:shd w:val="clear" w:color="auto" w:fill="FFFFFF"/>
                <w:lang w:val="hy-AM"/>
              </w:rPr>
              <w:t xml:space="preserve"> </w:t>
            </w:r>
            <w:r w:rsidRPr="009A750E">
              <w:rPr>
                <w:rFonts w:ascii="Sylfaen" w:hAnsi="Sylfaen" w:cs="Sylfaen"/>
                <w:szCs w:val="22"/>
                <w:shd w:val="clear" w:color="auto" w:fill="FFFFFF"/>
                <w:lang w:val="hy-AM"/>
              </w:rPr>
              <w:t>Կողմերից</w:t>
            </w:r>
            <w:r w:rsidRPr="009A750E">
              <w:rPr>
                <w:szCs w:val="22"/>
                <w:shd w:val="clear" w:color="auto" w:fill="FFFFFF"/>
                <w:lang w:val="hy-AM"/>
              </w:rPr>
              <w:t xml:space="preserve"> </w:t>
            </w:r>
            <w:r w:rsidRPr="009A750E">
              <w:rPr>
                <w:rFonts w:ascii="Sylfaen" w:hAnsi="Sylfaen" w:cs="Sylfaen"/>
                <w:szCs w:val="22"/>
                <w:shd w:val="clear" w:color="auto" w:fill="FFFFFF"/>
                <w:lang w:val="hy-AM"/>
              </w:rPr>
              <w:t>յուրաքանչյուրն</w:t>
            </w:r>
            <w:r w:rsidRPr="009A750E">
              <w:rPr>
                <w:szCs w:val="22"/>
                <w:shd w:val="clear" w:color="auto" w:fill="FFFFFF"/>
                <w:lang w:val="hy-AM"/>
              </w:rPr>
              <w:t xml:space="preserve"> </w:t>
            </w:r>
            <w:r w:rsidRPr="009A750E">
              <w:rPr>
                <w:rFonts w:ascii="Sylfaen" w:hAnsi="Sylfaen" w:cs="Sylfaen"/>
                <w:szCs w:val="22"/>
                <w:shd w:val="clear" w:color="auto" w:fill="FFFFFF"/>
                <w:lang w:val="hy-AM"/>
              </w:rPr>
              <w:t>իրավունք</w:t>
            </w:r>
            <w:r w:rsidRPr="009A750E">
              <w:rPr>
                <w:szCs w:val="22"/>
                <w:shd w:val="clear" w:color="auto" w:fill="FFFFFF"/>
                <w:lang w:val="hy-AM"/>
              </w:rPr>
              <w:t xml:space="preserve"> </w:t>
            </w:r>
            <w:r w:rsidRPr="009A750E">
              <w:rPr>
                <w:rFonts w:ascii="Sylfaen" w:hAnsi="Sylfaen" w:cs="Sylfaen"/>
                <w:szCs w:val="22"/>
                <w:shd w:val="clear" w:color="auto" w:fill="FFFFFF"/>
                <w:lang w:val="hy-AM"/>
              </w:rPr>
              <w:t>ունի</w:t>
            </w:r>
            <w:r w:rsidRPr="009A750E">
              <w:rPr>
                <w:szCs w:val="22"/>
                <w:shd w:val="clear" w:color="auto" w:fill="FFFFFF"/>
                <w:lang w:val="hy-AM"/>
              </w:rPr>
              <w:t xml:space="preserve"> </w:t>
            </w:r>
            <w:r w:rsidRPr="009A750E">
              <w:rPr>
                <w:rFonts w:ascii="Sylfaen" w:hAnsi="Sylfaen" w:cs="Sylfaen"/>
                <w:szCs w:val="22"/>
                <w:shd w:val="clear" w:color="auto" w:fill="FFFFFF"/>
                <w:lang w:val="hy-AM"/>
              </w:rPr>
              <w:t>լուծել</w:t>
            </w:r>
            <w:r w:rsidRPr="009A750E">
              <w:rPr>
                <w:szCs w:val="22"/>
                <w:shd w:val="clear" w:color="auto" w:fill="FFFFFF"/>
                <w:lang w:val="hy-AM"/>
              </w:rPr>
              <w:t xml:space="preserve"> </w:t>
            </w:r>
            <w:r w:rsidRPr="009A750E">
              <w:rPr>
                <w:rFonts w:ascii="Sylfaen" w:hAnsi="Sylfaen" w:cs="Sylfaen"/>
                <w:szCs w:val="22"/>
                <w:shd w:val="clear" w:color="auto" w:fill="FFFFFF"/>
                <w:lang w:val="hy-AM"/>
              </w:rPr>
              <w:t>Պայմանագիրն</w:t>
            </w:r>
            <w:r w:rsidRPr="009A750E">
              <w:rPr>
                <w:szCs w:val="22"/>
                <w:shd w:val="clear" w:color="auto" w:fill="FFFFFF"/>
                <w:lang w:val="hy-AM"/>
              </w:rPr>
              <w:t xml:space="preserve">` </w:t>
            </w:r>
            <w:r w:rsidRPr="009A750E">
              <w:rPr>
                <w:rFonts w:ascii="Sylfaen" w:hAnsi="Sylfaen" w:cs="Sylfaen"/>
                <w:szCs w:val="22"/>
                <w:shd w:val="clear" w:color="auto" w:fill="FFFFFF"/>
                <w:lang w:val="hy-AM"/>
              </w:rPr>
              <w:t>այդ</w:t>
            </w:r>
            <w:r w:rsidRPr="009A750E">
              <w:rPr>
                <w:szCs w:val="22"/>
                <w:shd w:val="clear" w:color="auto" w:fill="FFFFFF"/>
                <w:lang w:val="hy-AM"/>
              </w:rPr>
              <w:t xml:space="preserve"> </w:t>
            </w:r>
            <w:r w:rsidRPr="009A750E">
              <w:rPr>
                <w:rFonts w:ascii="Sylfaen" w:hAnsi="Sylfaen" w:cs="Sylfaen"/>
                <w:szCs w:val="22"/>
                <w:shd w:val="clear" w:color="auto" w:fill="FFFFFF"/>
                <w:lang w:val="hy-AM"/>
              </w:rPr>
              <w:t>մասին</w:t>
            </w:r>
            <w:r w:rsidRPr="009A750E">
              <w:rPr>
                <w:szCs w:val="22"/>
                <w:shd w:val="clear" w:color="auto" w:fill="FFFFFF"/>
                <w:lang w:val="hy-AM"/>
              </w:rPr>
              <w:t xml:space="preserve"> </w:t>
            </w:r>
            <w:r w:rsidRPr="009A750E">
              <w:rPr>
                <w:rFonts w:ascii="Sylfaen" w:hAnsi="Sylfaen" w:cs="Sylfaen"/>
                <w:szCs w:val="22"/>
                <w:shd w:val="clear" w:color="auto" w:fill="FFFFFF"/>
                <w:lang w:val="hy-AM"/>
              </w:rPr>
              <w:t>նախապես</w:t>
            </w:r>
            <w:r w:rsidRPr="009A750E">
              <w:rPr>
                <w:szCs w:val="22"/>
                <w:shd w:val="clear" w:color="auto" w:fill="FFFFFF"/>
                <w:lang w:val="hy-AM"/>
              </w:rPr>
              <w:t xml:space="preserve"> </w:t>
            </w:r>
            <w:r w:rsidRPr="009A750E">
              <w:rPr>
                <w:rFonts w:ascii="Sylfaen" w:hAnsi="Sylfaen" w:cs="Sylfaen"/>
                <w:szCs w:val="22"/>
                <w:shd w:val="clear" w:color="auto" w:fill="FFFFFF"/>
                <w:lang w:val="hy-AM"/>
              </w:rPr>
              <w:t>գրավոր</w:t>
            </w:r>
            <w:r w:rsidRPr="009A750E">
              <w:rPr>
                <w:szCs w:val="22"/>
                <w:shd w:val="clear" w:color="auto" w:fill="FFFFFF"/>
                <w:lang w:val="hy-AM"/>
              </w:rPr>
              <w:t xml:space="preserve"> </w:t>
            </w:r>
            <w:r w:rsidRPr="009A750E">
              <w:rPr>
                <w:rFonts w:ascii="Sylfaen" w:hAnsi="Sylfaen" w:cs="Sylfaen"/>
                <w:szCs w:val="22"/>
                <w:shd w:val="clear" w:color="auto" w:fill="FFFFFF"/>
                <w:lang w:val="hy-AM"/>
              </w:rPr>
              <w:t>եղանակով</w:t>
            </w:r>
            <w:r w:rsidRPr="009A750E">
              <w:rPr>
                <w:szCs w:val="22"/>
                <w:shd w:val="clear" w:color="auto" w:fill="FFFFFF"/>
                <w:lang w:val="hy-AM"/>
              </w:rPr>
              <w:t xml:space="preserve"> </w:t>
            </w:r>
            <w:r w:rsidRPr="009A750E">
              <w:rPr>
                <w:rFonts w:ascii="Sylfaen" w:hAnsi="Sylfaen" w:cs="Sylfaen"/>
                <w:szCs w:val="22"/>
                <w:shd w:val="clear" w:color="auto" w:fill="FFFFFF"/>
                <w:lang w:val="hy-AM"/>
              </w:rPr>
              <w:t>տեղյակ</w:t>
            </w:r>
            <w:r w:rsidRPr="009A750E">
              <w:rPr>
                <w:szCs w:val="22"/>
                <w:shd w:val="clear" w:color="auto" w:fill="FFFFFF"/>
                <w:lang w:val="hy-AM"/>
              </w:rPr>
              <w:t xml:space="preserve"> </w:t>
            </w:r>
            <w:r w:rsidRPr="009A750E">
              <w:rPr>
                <w:rFonts w:ascii="Sylfaen" w:hAnsi="Sylfaen" w:cs="Sylfaen"/>
                <w:szCs w:val="22"/>
                <w:shd w:val="clear" w:color="auto" w:fill="FFFFFF"/>
                <w:lang w:val="hy-AM"/>
              </w:rPr>
              <w:t>պահելով</w:t>
            </w:r>
            <w:r w:rsidRPr="009A750E">
              <w:rPr>
                <w:szCs w:val="22"/>
                <w:shd w:val="clear" w:color="auto" w:fill="FFFFFF"/>
                <w:lang w:val="hy-AM"/>
              </w:rPr>
              <w:t xml:space="preserve"> </w:t>
            </w:r>
            <w:r w:rsidRPr="009A750E">
              <w:rPr>
                <w:rFonts w:ascii="Sylfaen" w:hAnsi="Sylfaen" w:cs="Sylfaen"/>
                <w:szCs w:val="22"/>
                <w:shd w:val="clear" w:color="auto" w:fill="FFFFFF"/>
                <w:lang w:val="hy-AM"/>
              </w:rPr>
              <w:t>մյուս</w:t>
            </w:r>
            <w:r w:rsidRPr="009A750E">
              <w:rPr>
                <w:szCs w:val="22"/>
                <w:shd w:val="clear" w:color="auto" w:fill="FFFFFF"/>
                <w:lang w:val="hy-AM"/>
              </w:rPr>
              <w:t xml:space="preserve"> </w:t>
            </w:r>
            <w:r w:rsidRPr="009A750E">
              <w:rPr>
                <w:rFonts w:ascii="Sylfaen" w:hAnsi="Sylfaen" w:cs="Sylfaen"/>
                <w:szCs w:val="22"/>
                <w:shd w:val="clear" w:color="auto" w:fill="FFFFFF"/>
                <w:lang w:val="hy-AM"/>
              </w:rPr>
              <w:t>Կողմին</w:t>
            </w:r>
            <w:r w:rsidRPr="009A750E">
              <w:rPr>
                <w:szCs w:val="22"/>
                <w:lang w:val="hy-AM"/>
              </w:rPr>
              <w:t>:</w:t>
            </w:r>
          </w:p>
          <w:p w:rsidR="009A750E" w:rsidRDefault="009A750E" w:rsidP="00231D81">
            <w:pPr>
              <w:shd w:val="clear" w:color="auto" w:fill="FFFFFF"/>
              <w:jc w:val="both"/>
              <w:rPr>
                <w:rFonts w:ascii="Sylfaen" w:hAnsi="Sylfaen"/>
                <w:szCs w:val="22"/>
                <w:shd w:val="clear" w:color="auto" w:fill="FFFFFF"/>
                <w:lang w:val="hy-AM"/>
              </w:rPr>
            </w:pPr>
          </w:p>
          <w:p w:rsidR="005463E3" w:rsidRPr="002828EF" w:rsidRDefault="005463E3" w:rsidP="00231D81">
            <w:pPr>
              <w:shd w:val="clear" w:color="auto" w:fill="FFFFFF"/>
              <w:jc w:val="both"/>
              <w:rPr>
                <w:rFonts w:ascii="Sylfaen" w:hAnsi="Sylfaen"/>
                <w:szCs w:val="22"/>
                <w:shd w:val="clear" w:color="auto" w:fill="FFFFFF"/>
                <w:lang w:val="hy-AM"/>
              </w:rPr>
            </w:pPr>
          </w:p>
          <w:p w:rsidR="009A750E" w:rsidRPr="009A750E" w:rsidRDefault="009A750E" w:rsidP="003275A7">
            <w:pPr>
              <w:shd w:val="clear" w:color="auto" w:fill="FFFFFF"/>
              <w:jc w:val="center"/>
              <w:rPr>
                <w:b/>
                <w:szCs w:val="22"/>
                <w:lang w:val="hy-AM"/>
              </w:rPr>
            </w:pPr>
            <w:r w:rsidRPr="009A750E">
              <w:rPr>
                <w:b/>
                <w:szCs w:val="22"/>
                <w:lang w:val="hy-AM"/>
              </w:rPr>
              <w:t xml:space="preserve">6. </w:t>
            </w:r>
            <w:r w:rsidRPr="009A750E">
              <w:rPr>
                <w:rFonts w:ascii="Sylfaen" w:hAnsi="Sylfaen" w:cs="Sylfaen"/>
                <w:b/>
                <w:szCs w:val="22"/>
                <w:lang w:val="hy-AM"/>
              </w:rPr>
              <w:t>Կողմերի</w:t>
            </w:r>
            <w:r w:rsidRPr="009A750E">
              <w:rPr>
                <w:b/>
                <w:szCs w:val="22"/>
                <w:lang w:val="hy-AM"/>
              </w:rPr>
              <w:t xml:space="preserve"> </w:t>
            </w:r>
            <w:r w:rsidRPr="009A750E">
              <w:rPr>
                <w:rFonts w:ascii="Sylfaen" w:hAnsi="Sylfaen" w:cs="Sylfaen"/>
                <w:b/>
                <w:szCs w:val="22"/>
                <w:lang w:val="hy-AM"/>
              </w:rPr>
              <w:t>պատասխանատվությունը</w:t>
            </w:r>
          </w:p>
          <w:p w:rsidR="009A750E" w:rsidRPr="009A750E" w:rsidRDefault="009A750E" w:rsidP="00231D81">
            <w:pPr>
              <w:shd w:val="clear" w:color="auto" w:fill="FFFFFF"/>
              <w:tabs>
                <w:tab w:val="left" w:pos="132"/>
              </w:tabs>
              <w:ind w:right="170" w:firstLine="91"/>
              <w:jc w:val="both"/>
              <w:rPr>
                <w:szCs w:val="22"/>
                <w:lang w:val="hy-AM"/>
              </w:rPr>
            </w:pPr>
            <w:r w:rsidRPr="009A750E">
              <w:rPr>
                <w:szCs w:val="22"/>
                <w:lang w:val="hy-AM"/>
              </w:rPr>
              <w:t xml:space="preserve">6.1. </w:t>
            </w:r>
            <w:r w:rsidRPr="009A750E">
              <w:rPr>
                <w:rFonts w:ascii="Sylfaen" w:hAnsi="Sylfaen" w:cs="Sylfaen"/>
                <w:szCs w:val="22"/>
                <w:lang w:val="hy-AM"/>
              </w:rPr>
              <w:t>Ապրանքի</w:t>
            </w:r>
            <w:r w:rsidRPr="009A750E">
              <w:rPr>
                <w:szCs w:val="22"/>
                <w:lang w:val="pt-BR"/>
              </w:rPr>
              <w:t xml:space="preserve"> </w:t>
            </w:r>
            <w:r w:rsidRPr="009A750E">
              <w:rPr>
                <w:rFonts w:ascii="Sylfaen" w:hAnsi="Sylfaen" w:cs="Sylfaen"/>
                <w:szCs w:val="22"/>
                <w:lang w:val="hy-AM"/>
              </w:rPr>
              <w:t>մատակարաման</w:t>
            </w:r>
            <w:r w:rsidRPr="009A750E">
              <w:rPr>
                <w:szCs w:val="22"/>
                <w:lang w:val="pt-BR"/>
              </w:rPr>
              <w:t xml:space="preserve"> </w:t>
            </w:r>
            <w:r w:rsidRPr="009A750E">
              <w:rPr>
                <w:rFonts w:ascii="Sylfaen" w:hAnsi="Sylfaen" w:cs="Sylfaen"/>
                <w:szCs w:val="22"/>
                <w:lang w:val="hy-AM"/>
              </w:rPr>
              <w:t>ուշացման</w:t>
            </w:r>
            <w:r w:rsidRPr="009A750E">
              <w:rPr>
                <w:szCs w:val="22"/>
                <w:lang w:val="pt-BR"/>
              </w:rPr>
              <w:t xml:space="preserve"> </w:t>
            </w:r>
            <w:r w:rsidRPr="009A750E">
              <w:rPr>
                <w:rFonts w:ascii="Sylfaen" w:hAnsi="Sylfaen" w:cs="Sylfaen"/>
                <w:szCs w:val="22"/>
                <w:lang w:val="hy-AM"/>
              </w:rPr>
              <w:t>կամ</w:t>
            </w:r>
            <w:r w:rsidRPr="009A750E">
              <w:rPr>
                <w:szCs w:val="22"/>
                <w:lang w:val="pt-BR"/>
              </w:rPr>
              <w:t xml:space="preserve"> </w:t>
            </w:r>
            <w:r w:rsidRPr="009A750E">
              <w:rPr>
                <w:rFonts w:ascii="Sylfaen" w:hAnsi="Sylfaen" w:cs="Sylfaen"/>
                <w:szCs w:val="22"/>
                <w:lang w:val="hy-AM"/>
              </w:rPr>
              <w:t>թերի</w:t>
            </w:r>
            <w:r w:rsidRPr="009A750E">
              <w:rPr>
                <w:szCs w:val="22"/>
                <w:lang w:val="pt-BR"/>
              </w:rPr>
              <w:t xml:space="preserve"> </w:t>
            </w:r>
            <w:r w:rsidRPr="009A750E">
              <w:rPr>
                <w:rFonts w:ascii="Sylfaen" w:hAnsi="Sylfaen" w:cs="Sylfaen"/>
                <w:szCs w:val="22"/>
                <w:lang w:val="hy-AM"/>
              </w:rPr>
              <w:t>մատակարարման</w:t>
            </w:r>
            <w:r w:rsidRPr="009A750E">
              <w:rPr>
                <w:szCs w:val="22"/>
                <w:lang w:val="pt-BR"/>
              </w:rPr>
              <w:t xml:space="preserve"> </w:t>
            </w:r>
            <w:r w:rsidRPr="009A750E">
              <w:rPr>
                <w:rFonts w:ascii="Sylfaen" w:hAnsi="Sylfaen" w:cs="Sylfaen"/>
                <w:szCs w:val="22"/>
                <w:lang w:val="hy-AM"/>
              </w:rPr>
              <w:t>դեպքում</w:t>
            </w:r>
            <w:r w:rsidRPr="009A750E">
              <w:rPr>
                <w:szCs w:val="22"/>
                <w:lang w:val="pt-BR"/>
              </w:rPr>
              <w:t xml:space="preserve"> </w:t>
            </w:r>
            <w:r w:rsidRPr="009A750E">
              <w:rPr>
                <w:rFonts w:ascii="Sylfaen" w:hAnsi="Sylfaen" w:cs="Sylfaen"/>
                <w:szCs w:val="22"/>
                <w:lang w:val="hy-AM"/>
              </w:rPr>
              <w:t>Գնորդը</w:t>
            </w:r>
            <w:r w:rsidRPr="009A750E">
              <w:rPr>
                <w:szCs w:val="22"/>
                <w:lang w:val="pt-BR"/>
              </w:rPr>
              <w:t xml:space="preserve"> </w:t>
            </w:r>
            <w:r w:rsidRPr="009A750E">
              <w:rPr>
                <w:rFonts w:ascii="Sylfaen" w:hAnsi="Sylfaen" w:cs="Sylfaen"/>
                <w:szCs w:val="22"/>
                <w:lang w:val="hy-AM"/>
              </w:rPr>
              <w:t>իրավունք</w:t>
            </w:r>
            <w:r w:rsidRPr="009A750E">
              <w:rPr>
                <w:szCs w:val="22"/>
                <w:lang w:val="hy-AM"/>
              </w:rPr>
              <w:t xml:space="preserve"> </w:t>
            </w:r>
            <w:r w:rsidRPr="009A750E">
              <w:rPr>
                <w:rFonts w:ascii="Sylfaen" w:hAnsi="Sylfaen" w:cs="Sylfaen"/>
                <w:szCs w:val="22"/>
                <w:lang w:val="hy-AM"/>
              </w:rPr>
              <w:t>ունի</w:t>
            </w:r>
            <w:r w:rsidRPr="009A750E">
              <w:rPr>
                <w:szCs w:val="22"/>
                <w:lang w:val="hy-AM"/>
              </w:rPr>
              <w:t xml:space="preserve"> </w:t>
            </w:r>
            <w:r w:rsidRPr="009A750E">
              <w:rPr>
                <w:szCs w:val="22"/>
                <w:lang w:val="pt-BR"/>
              </w:rPr>
              <w:t xml:space="preserve"> </w:t>
            </w:r>
            <w:r w:rsidRPr="009A750E">
              <w:rPr>
                <w:rFonts w:ascii="Sylfaen" w:hAnsi="Sylfaen" w:cs="Sylfaen"/>
                <w:szCs w:val="22"/>
                <w:lang w:val="hy-AM"/>
              </w:rPr>
              <w:t>Մատակարարից</w:t>
            </w:r>
            <w:r w:rsidRPr="009A750E">
              <w:rPr>
                <w:szCs w:val="22"/>
                <w:lang w:val="pt-BR"/>
              </w:rPr>
              <w:t xml:space="preserve"> </w:t>
            </w:r>
            <w:r w:rsidRPr="009A750E">
              <w:rPr>
                <w:rFonts w:ascii="Sylfaen" w:hAnsi="Sylfaen" w:cs="Sylfaen"/>
                <w:szCs w:val="22"/>
                <w:lang w:val="hy-AM"/>
              </w:rPr>
              <w:t>գանձել</w:t>
            </w:r>
            <w:r w:rsidRPr="009A750E">
              <w:rPr>
                <w:szCs w:val="22"/>
                <w:lang w:val="pt-BR"/>
              </w:rPr>
              <w:t xml:space="preserve">  </w:t>
            </w:r>
            <w:r w:rsidRPr="009A750E">
              <w:rPr>
                <w:szCs w:val="22"/>
                <w:lang w:val="hy-AM"/>
              </w:rPr>
              <w:t>0.13 </w:t>
            </w:r>
            <w:r w:rsidRPr="009A750E">
              <w:rPr>
                <w:szCs w:val="22"/>
                <w:lang w:val="pt-BR"/>
              </w:rPr>
              <w:t xml:space="preserve">% </w:t>
            </w:r>
            <w:r w:rsidRPr="009A750E">
              <w:rPr>
                <w:rFonts w:ascii="Sylfaen" w:hAnsi="Sylfaen" w:cs="Sylfaen"/>
                <w:szCs w:val="22"/>
                <w:lang w:val="hy-AM"/>
              </w:rPr>
              <w:t>տույժ՝</w:t>
            </w:r>
            <w:r w:rsidRPr="009A750E">
              <w:rPr>
                <w:szCs w:val="22"/>
                <w:lang w:val="pt-BR"/>
              </w:rPr>
              <w:t xml:space="preserve"> </w:t>
            </w:r>
            <w:r w:rsidRPr="009A750E">
              <w:rPr>
                <w:rFonts w:ascii="Sylfaen" w:hAnsi="Sylfaen" w:cs="Sylfaen"/>
                <w:szCs w:val="22"/>
                <w:lang w:val="hy-AM"/>
              </w:rPr>
              <w:t>թերի</w:t>
            </w:r>
            <w:r w:rsidRPr="009A750E">
              <w:rPr>
                <w:szCs w:val="22"/>
                <w:lang w:val="pt-BR"/>
              </w:rPr>
              <w:t xml:space="preserve"> </w:t>
            </w:r>
            <w:r w:rsidRPr="009A750E">
              <w:rPr>
                <w:rFonts w:ascii="Sylfaen" w:hAnsi="Sylfaen" w:cs="Sylfaen"/>
                <w:szCs w:val="22"/>
                <w:lang w:val="hy-AM"/>
              </w:rPr>
              <w:t>մատակարարված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գնից</w:t>
            </w:r>
            <w:r w:rsidRPr="009A750E">
              <w:rPr>
                <w:szCs w:val="22"/>
                <w:lang w:val="hy-AM"/>
              </w:rPr>
              <w:t xml:space="preserve">, </w:t>
            </w:r>
            <w:r w:rsidRPr="009A750E">
              <w:rPr>
                <w:rFonts w:ascii="Sylfaen" w:hAnsi="Sylfaen" w:cs="Sylfaen"/>
                <w:szCs w:val="22"/>
                <w:lang w:val="hy-AM"/>
              </w:rPr>
              <w:t>ուշացման</w:t>
            </w:r>
            <w:r w:rsidRPr="009A750E">
              <w:rPr>
                <w:szCs w:val="22"/>
                <w:lang w:val="hy-AM"/>
              </w:rPr>
              <w:t xml:space="preserve"> </w:t>
            </w:r>
            <w:r w:rsidRPr="009A750E">
              <w:rPr>
                <w:rFonts w:ascii="Sylfaen" w:hAnsi="Sylfaen" w:cs="Sylfaen"/>
                <w:szCs w:val="22"/>
                <w:lang w:val="hy-AM"/>
              </w:rPr>
              <w:t>ամեն</w:t>
            </w:r>
            <w:r w:rsidRPr="009A750E">
              <w:rPr>
                <w:szCs w:val="22"/>
                <w:lang w:val="hy-AM"/>
              </w:rPr>
              <w:t xml:space="preserve"> </w:t>
            </w:r>
            <w:r w:rsidRPr="009A750E">
              <w:rPr>
                <w:rFonts w:ascii="Sylfaen" w:hAnsi="Sylfaen" w:cs="Sylfaen"/>
                <w:szCs w:val="22"/>
                <w:lang w:val="hy-AM"/>
              </w:rPr>
              <w:t>օրվա</w:t>
            </w:r>
            <w:r w:rsidRPr="009A750E">
              <w:rPr>
                <w:szCs w:val="22"/>
                <w:lang w:val="hy-AM"/>
              </w:rPr>
              <w:t xml:space="preserve"> </w:t>
            </w:r>
            <w:r w:rsidRPr="009A750E">
              <w:rPr>
                <w:rFonts w:ascii="Sylfaen" w:hAnsi="Sylfaen" w:cs="Sylfaen"/>
                <w:szCs w:val="22"/>
                <w:lang w:val="hy-AM"/>
              </w:rPr>
              <w:t>համար</w:t>
            </w:r>
            <w:r w:rsidRPr="009A750E">
              <w:rPr>
                <w:szCs w:val="22"/>
                <w:lang w:val="hy-AM"/>
              </w:rPr>
              <w:t xml:space="preserve">, </w:t>
            </w:r>
            <w:r w:rsidRPr="009A750E">
              <w:rPr>
                <w:rFonts w:ascii="Sylfaen" w:hAnsi="Sylfaen" w:cs="Sylfaen"/>
                <w:szCs w:val="22"/>
                <w:lang w:val="hy-AM"/>
              </w:rPr>
              <w:t>մինչև</w:t>
            </w:r>
            <w:r w:rsidRPr="009A750E">
              <w:rPr>
                <w:szCs w:val="22"/>
                <w:lang w:val="hy-AM"/>
              </w:rPr>
              <w:t xml:space="preserve"> </w:t>
            </w:r>
            <w:r w:rsidRPr="009A750E">
              <w:rPr>
                <w:rFonts w:ascii="Sylfaen" w:hAnsi="Sylfaen" w:cs="Sylfaen"/>
                <w:szCs w:val="22"/>
                <w:lang w:val="hy-AM"/>
              </w:rPr>
              <w:t>պարտականությունների</w:t>
            </w:r>
            <w:r w:rsidRPr="009A750E">
              <w:rPr>
                <w:szCs w:val="22"/>
                <w:lang w:val="hy-AM"/>
              </w:rPr>
              <w:t xml:space="preserve"> </w:t>
            </w:r>
            <w:r w:rsidRPr="009A750E">
              <w:rPr>
                <w:rFonts w:ascii="Sylfaen" w:hAnsi="Sylfaen" w:cs="Sylfaen"/>
                <w:szCs w:val="22"/>
                <w:lang w:val="hy-AM"/>
              </w:rPr>
              <w:t>փաստացի</w:t>
            </w:r>
            <w:r w:rsidRPr="009A750E">
              <w:rPr>
                <w:szCs w:val="22"/>
                <w:lang w:val="hy-AM"/>
              </w:rPr>
              <w:t xml:space="preserve"> </w:t>
            </w:r>
            <w:r w:rsidRPr="009A750E">
              <w:rPr>
                <w:rFonts w:ascii="Sylfaen" w:hAnsi="Sylfaen" w:cs="Sylfaen"/>
                <w:szCs w:val="22"/>
                <w:lang w:val="hy-AM"/>
              </w:rPr>
              <w:t>կատարումը</w:t>
            </w:r>
            <w:r w:rsidRPr="009A750E">
              <w:rPr>
                <w:szCs w:val="22"/>
                <w:lang w:val="hy-AM"/>
              </w:rPr>
              <w:t xml:space="preserve">, </w:t>
            </w:r>
            <w:r w:rsidRPr="009A750E">
              <w:rPr>
                <w:rFonts w:ascii="Sylfaen" w:hAnsi="Sylfaen" w:cs="Sylfaen"/>
                <w:szCs w:val="22"/>
                <w:lang w:val="hy-AM"/>
              </w:rPr>
              <w:t>բայց</w:t>
            </w:r>
            <w:r w:rsidRPr="009A750E">
              <w:rPr>
                <w:szCs w:val="22"/>
                <w:lang w:val="hy-AM"/>
              </w:rPr>
              <w:t xml:space="preserve"> </w:t>
            </w:r>
            <w:r w:rsidRPr="009A750E">
              <w:rPr>
                <w:rFonts w:ascii="Sylfaen" w:hAnsi="Sylfaen" w:cs="Sylfaen"/>
                <w:szCs w:val="22"/>
                <w:lang w:val="hy-AM"/>
              </w:rPr>
              <w:t>ոչ</w:t>
            </w:r>
            <w:r w:rsidRPr="009A750E">
              <w:rPr>
                <w:szCs w:val="22"/>
                <w:lang w:val="hy-AM"/>
              </w:rPr>
              <w:t xml:space="preserve"> </w:t>
            </w:r>
            <w:r w:rsidRPr="009A750E">
              <w:rPr>
                <w:rFonts w:ascii="Sylfaen" w:hAnsi="Sylfaen" w:cs="Sylfaen"/>
                <w:szCs w:val="22"/>
                <w:lang w:val="hy-AM"/>
              </w:rPr>
              <w:t>ավել</w:t>
            </w:r>
            <w:r w:rsidRPr="009A750E">
              <w:rPr>
                <w:szCs w:val="22"/>
                <w:lang w:val="hy-AM"/>
              </w:rPr>
              <w:t xml:space="preserve"> </w:t>
            </w:r>
            <w:r w:rsidRPr="009A750E">
              <w:rPr>
                <w:rFonts w:ascii="Sylfaen" w:hAnsi="Sylfaen" w:cs="Sylfaen"/>
                <w:szCs w:val="22"/>
                <w:lang w:val="hy-AM"/>
              </w:rPr>
              <w:t>քան</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ընդհանուր</w:t>
            </w:r>
            <w:r w:rsidRPr="009A750E">
              <w:rPr>
                <w:szCs w:val="22"/>
                <w:lang w:val="hy-AM"/>
              </w:rPr>
              <w:t xml:space="preserve"> </w:t>
            </w:r>
            <w:r w:rsidRPr="009A750E">
              <w:rPr>
                <w:rFonts w:ascii="Sylfaen" w:hAnsi="Sylfaen" w:cs="Sylfaen"/>
                <w:szCs w:val="22"/>
                <w:lang w:val="hy-AM"/>
              </w:rPr>
              <w:t>գումարի</w:t>
            </w:r>
            <w:r w:rsidRPr="009A750E">
              <w:rPr>
                <w:szCs w:val="22"/>
                <w:lang w:val="hy-AM"/>
              </w:rPr>
              <w:t xml:space="preserve"> 10%-</w:t>
            </w:r>
            <w:r w:rsidRPr="009A750E">
              <w:rPr>
                <w:rFonts w:ascii="Sylfaen" w:hAnsi="Sylfaen" w:cs="Sylfaen"/>
                <w:szCs w:val="22"/>
                <w:lang w:val="hy-AM"/>
              </w:rPr>
              <w:t>ից</w:t>
            </w:r>
            <w:r w:rsidRPr="009A750E">
              <w:rPr>
                <w:szCs w:val="22"/>
                <w:lang w:val="hy-AM"/>
              </w:rPr>
              <w:t>:</w:t>
            </w:r>
          </w:p>
          <w:p w:rsidR="009A750E" w:rsidRPr="009A750E" w:rsidRDefault="009A750E" w:rsidP="00231D81">
            <w:pPr>
              <w:shd w:val="clear" w:color="auto" w:fill="FFFFFF"/>
              <w:tabs>
                <w:tab w:val="left" w:pos="132"/>
              </w:tabs>
              <w:ind w:right="170" w:firstLine="91"/>
              <w:jc w:val="both"/>
              <w:rPr>
                <w:szCs w:val="22"/>
                <w:lang w:val="hy-AM"/>
              </w:rPr>
            </w:pPr>
            <w:r w:rsidRPr="009A750E">
              <w:rPr>
                <w:szCs w:val="22"/>
                <w:lang w:val="hy-AM"/>
              </w:rPr>
              <w:t xml:space="preserve">6.2. </w:t>
            </w:r>
            <w:r w:rsidRPr="009A750E">
              <w:rPr>
                <w:rFonts w:ascii="Sylfaen" w:hAnsi="Sylfaen" w:cs="Sylfaen"/>
                <w:szCs w:val="22"/>
                <w:lang w:val="hy-AM"/>
              </w:rPr>
              <w:t>Մատակարարված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դիմաց</w:t>
            </w:r>
            <w:r w:rsidRPr="009A750E">
              <w:rPr>
                <w:szCs w:val="22"/>
                <w:lang w:val="hy-AM"/>
              </w:rPr>
              <w:t xml:space="preserve"> </w:t>
            </w:r>
            <w:r w:rsidRPr="009A750E">
              <w:rPr>
                <w:rFonts w:ascii="Sylfaen" w:hAnsi="Sylfaen" w:cs="Sylfaen"/>
                <w:szCs w:val="22"/>
                <w:lang w:val="hy-AM"/>
              </w:rPr>
              <w:t>վճարման</w:t>
            </w:r>
            <w:r w:rsidRPr="009A750E">
              <w:rPr>
                <w:szCs w:val="22"/>
                <w:lang w:val="hy-AM"/>
              </w:rPr>
              <w:t xml:space="preserve"> </w:t>
            </w:r>
            <w:r w:rsidRPr="009A750E">
              <w:rPr>
                <w:rFonts w:ascii="Sylfaen" w:hAnsi="Sylfaen" w:cs="Sylfaen"/>
                <w:szCs w:val="22"/>
                <w:lang w:val="hy-AM"/>
              </w:rPr>
              <w:t>ուշացման</w:t>
            </w:r>
            <w:r w:rsidRPr="009A750E">
              <w:rPr>
                <w:szCs w:val="22"/>
                <w:lang w:val="hy-AM"/>
              </w:rPr>
              <w:t xml:space="preserve"> </w:t>
            </w:r>
            <w:r w:rsidRPr="009A750E">
              <w:rPr>
                <w:rFonts w:ascii="Sylfaen" w:hAnsi="Sylfaen" w:cs="Sylfaen"/>
                <w:szCs w:val="22"/>
                <w:lang w:val="hy-AM"/>
              </w:rPr>
              <w:t>դեպքում</w:t>
            </w:r>
            <w:r w:rsidRPr="009A750E">
              <w:rPr>
                <w:szCs w:val="22"/>
                <w:lang w:val="hy-AM"/>
              </w:rPr>
              <w:t xml:space="preserve">  </w:t>
            </w:r>
            <w:r w:rsidRPr="009A750E">
              <w:rPr>
                <w:rFonts w:ascii="Sylfaen" w:hAnsi="Sylfaen" w:cs="Sylfaen"/>
                <w:szCs w:val="22"/>
                <w:lang w:val="hy-AM"/>
              </w:rPr>
              <w:t>մատակարարը</w:t>
            </w:r>
            <w:r w:rsidRPr="009A750E">
              <w:rPr>
                <w:szCs w:val="22"/>
                <w:lang w:val="hy-AM"/>
              </w:rPr>
              <w:t xml:space="preserve"> </w:t>
            </w:r>
            <w:r w:rsidRPr="009A750E">
              <w:rPr>
                <w:rFonts w:ascii="Sylfaen" w:hAnsi="Sylfaen" w:cs="Sylfaen"/>
                <w:szCs w:val="22"/>
                <w:lang w:val="hy-AM"/>
              </w:rPr>
              <w:t>իրավունք</w:t>
            </w:r>
            <w:r w:rsidRPr="009A750E">
              <w:rPr>
                <w:szCs w:val="22"/>
                <w:lang w:val="hy-AM"/>
              </w:rPr>
              <w:t xml:space="preserve"> </w:t>
            </w:r>
            <w:r w:rsidRPr="009A750E">
              <w:rPr>
                <w:rFonts w:ascii="Sylfaen" w:hAnsi="Sylfaen" w:cs="Sylfaen"/>
                <w:szCs w:val="22"/>
                <w:lang w:val="hy-AM"/>
              </w:rPr>
              <w:t>ունի</w:t>
            </w:r>
            <w:r w:rsidRPr="009A750E">
              <w:rPr>
                <w:szCs w:val="22"/>
                <w:lang w:val="hy-AM"/>
              </w:rPr>
              <w:t xml:space="preserve"> </w:t>
            </w:r>
            <w:r w:rsidRPr="009A750E">
              <w:rPr>
                <w:rFonts w:ascii="Sylfaen" w:hAnsi="Sylfaen" w:cs="Sylfaen"/>
                <w:szCs w:val="22"/>
                <w:lang w:val="hy-AM"/>
              </w:rPr>
              <w:t>գնորդից</w:t>
            </w:r>
            <w:r w:rsidRPr="009A750E">
              <w:rPr>
                <w:szCs w:val="22"/>
                <w:lang w:val="hy-AM"/>
              </w:rPr>
              <w:t xml:space="preserve"> </w:t>
            </w:r>
            <w:r w:rsidRPr="009A750E">
              <w:rPr>
                <w:rFonts w:ascii="Sylfaen" w:hAnsi="Sylfaen" w:cs="Sylfaen"/>
                <w:szCs w:val="22"/>
                <w:lang w:val="hy-AM"/>
              </w:rPr>
              <w:t>գանձել</w:t>
            </w:r>
            <w:r w:rsidRPr="009A750E">
              <w:rPr>
                <w:szCs w:val="22"/>
                <w:lang w:val="hy-AM"/>
              </w:rPr>
              <w:t xml:space="preserve">  0.13% </w:t>
            </w:r>
            <w:r w:rsidRPr="009A750E">
              <w:rPr>
                <w:rFonts w:ascii="Sylfaen" w:hAnsi="Sylfaen" w:cs="Sylfaen"/>
                <w:szCs w:val="22"/>
                <w:lang w:val="hy-AM"/>
              </w:rPr>
              <w:t>տույժ</w:t>
            </w:r>
            <w:r w:rsidRPr="009A750E">
              <w:rPr>
                <w:szCs w:val="22"/>
                <w:lang w:val="hy-AM"/>
              </w:rPr>
              <w:t xml:space="preserve"> </w:t>
            </w:r>
            <w:r w:rsidRPr="009A750E">
              <w:rPr>
                <w:rFonts w:ascii="Sylfaen" w:hAnsi="Sylfaen" w:cs="Sylfaen"/>
                <w:szCs w:val="22"/>
                <w:lang w:val="hy-AM"/>
              </w:rPr>
              <w:t>չվճարված</w:t>
            </w:r>
            <w:r w:rsidRPr="009A750E">
              <w:rPr>
                <w:szCs w:val="22"/>
                <w:lang w:val="hy-AM"/>
              </w:rPr>
              <w:t xml:space="preserve"> </w:t>
            </w:r>
            <w:r w:rsidRPr="009A750E">
              <w:rPr>
                <w:rFonts w:ascii="Sylfaen" w:hAnsi="Sylfaen" w:cs="Sylfaen"/>
                <w:szCs w:val="22"/>
                <w:lang w:val="hy-AM"/>
              </w:rPr>
              <w:t>գումարի</w:t>
            </w:r>
            <w:r w:rsidRPr="009A750E">
              <w:rPr>
                <w:szCs w:val="22"/>
                <w:lang w:val="hy-AM"/>
              </w:rPr>
              <w:t xml:space="preserve"> </w:t>
            </w:r>
            <w:r w:rsidRPr="009A750E">
              <w:rPr>
                <w:rFonts w:ascii="Sylfaen" w:hAnsi="Sylfaen" w:cs="Sylfaen"/>
                <w:szCs w:val="22"/>
                <w:lang w:val="hy-AM"/>
              </w:rPr>
              <w:t>չափով</w:t>
            </w:r>
            <w:r w:rsidRPr="009A750E">
              <w:rPr>
                <w:szCs w:val="22"/>
                <w:lang w:val="hy-AM"/>
              </w:rPr>
              <w:t xml:space="preserve">, </w:t>
            </w:r>
            <w:r w:rsidRPr="009A750E">
              <w:rPr>
                <w:rFonts w:ascii="Sylfaen" w:hAnsi="Sylfaen" w:cs="Sylfaen"/>
                <w:szCs w:val="22"/>
                <w:lang w:val="hy-AM"/>
              </w:rPr>
              <w:t>ուշացման</w:t>
            </w:r>
            <w:r w:rsidRPr="009A750E">
              <w:rPr>
                <w:szCs w:val="22"/>
                <w:lang w:val="hy-AM"/>
              </w:rPr>
              <w:t xml:space="preserve"> </w:t>
            </w:r>
            <w:r w:rsidRPr="009A750E">
              <w:rPr>
                <w:rFonts w:ascii="Sylfaen" w:hAnsi="Sylfaen" w:cs="Sylfaen"/>
                <w:szCs w:val="22"/>
                <w:lang w:val="hy-AM"/>
              </w:rPr>
              <w:t>ամեն</w:t>
            </w:r>
            <w:r w:rsidRPr="009A750E">
              <w:rPr>
                <w:szCs w:val="22"/>
                <w:lang w:val="hy-AM"/>
              </w:rPr>
              <w:t xml:space="preserve"> </w:t>
            </w:r>
            <w:r w:rsidRPr="009A750E">
              <w:rPr>
                <w:rFonts w:ascii="Sylfaen" w:hAnsi="Sylfaen" w:cs="Sylfaen"/>
                <w:szCs w:val="22"/>
                <w:lang w:val="hy-AM"/>
              </w:rPr>
              <w:t>օրվա</w:t>
            </w:r>
            <w:r w:rsidRPr="009A750E">
              <w:rPr>
                <w:szCs w:val="22"/>
                <w:lang w:val="hy-AM"/>
              </w:rPr>
              <w:t xml:space="preserve"> </w:t>
            </w:r>
            <w:r w:rsidRPr="009A750E">
              <w:rPr>
                <w:rFonts w:ascii="Sylfaen" w:hAnsi="Sylfaen" w:cs="Sylfaen"/>
                <w:szCs w:val="22"/>
                <w:lang w:val="hy-AM"/>
              </w:rPr>
              <w:t>համար</w:t>
            </w:r>
            <w:r w:rsidRPr="009A750E">
              <w:rPr>
                <w:szCs w:val="22"/>
                <w:lang w:val="hy-AM"/>
              </w:rPr>
              <w:t xml:space="preserve">, </w:t>
            </w:r>
            <w:r w:rsidRPr="009A750E">
              <w:rPr>
                <w:rFonts w:ascii="Sylfaen" w:hAnsi="Sylfaen" w:cs="Sylfaen"/>
                <w:szCs w:val="22"/>
                <w:lang w:val="hy-AM"/>
              </w:rPr>
              <w:t>բայց</w:t>
            </w:r>
            <w:r w:rsidRPr="009A750E">
              <w:rPr>
                <w:szCs w:val="22"/>
                <w:lang w:val="hy-AM"/>
              </w:rPr>
              <w:t xml:space="preserve"> </w:t>
            </w:r>
            <w:r w:rsidRPr="009A750E">
              <w:rPr>
                <w:rFonts w:ascii="Sylfaen" w:hAnsi="Sylfaen" w:cs="Sylfaen"/>
                <w:szCs w:val="22"/>
                <w:lang w:val="hy-AM"/>
              </w:rPr>
              <w:t>ոչ</w:t>
            </w:r>
            <w:r w:rsidRPr="009A750E">
              <w:rPr>
                <w:szCs w:val="22"/>
                <w:lang w:val="hy-AM"/>
              </w:rPr>
              <w:t xml:space="preserve"> </w:t>
            </w:r>
            <w:r w:rsidRPr="009A750E">
              <w:rPr>
                <w:rFonts w:ascii="Sylfaen" w:hAnsi="Sylfaen" w:cs="Sylfaen"/>
                <w:szCs w:val="22"/>
                <w:lang w:val="hy-AM"/>
              </w:rPr>
              <w:t>ավել</w:t>
            </w:r>
            <w:r w:rsidRPr="009A750E">
              <w:rPr>
                <w:szCs w:val="22"/>
                <w:lang w:val="hy-AM"/>
              </w:rPr>
              <w:t xml:space="preserve"> </w:t>
            </w:r>
            <w:r w:rsidRPr="009A750E">
              <w:rPr>
                <w:rFonts w:ascii="Sylfaen" w:hAnsi="Sylfaen" w:cs="Sylfaen"/>
                <w:szCs w:val="22"/>
                <w:lang w:val="hy-AM"/>
              </w:rPr>
              <w:t>քան</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ընդհանուր</w:t>
            </w:r>
            <w:r w:rsidRPr="009A750E">
              <w:rPr>
                <w:szCs w:val="22"/>
                <w:lang w:val="hy-AM"/>
              </w:rPr>
              <w:t xml:space="preserve"> </w:t>
            </w:r>
            <w:r w:rsidRPr="009A750E">
              <w:rPr>
                <w:rFonts w:ascii="Sylfaen" w:hAnsi="Sylfaen" w:cs="Sylfaen"/>
                <w:szCs w:val="22"/>
                <w:lang w:val="hy-AM"/>
              </w:rPr>
              <w:t>գումարի</w:t>
            </w:r>
            <w:r w:rsidRPr="009A750E">
              <w:rPr>
                <w:szCs w:val="22"/>
                <w:lang w:val="hy-AM"/>
              </w:rPr>
              <w:t xml:space="preserve"> 10%-</w:t>
            </w:r>
            <w:r w:rsidRPr="009A750E">
              <w:rPr>
                <w:rFonts w:ascii="Sylfaen" w:hAnsi="Sylfaen" w:cs="Sylfaen"/>
                <w:szCs w:val="22"/>
                <w:lang w:val="hy-AM"/>
              </w:rPr>
              <w:t>ից</w:t>
            </w:r>
            <w:r w:rsidRPr="009A750E">
              <w:rPr>
                <w:szCs w:val="22"/>
                <w:lang w:val="hy-AM"/>
              </w:rPr>
              <w:t>:</w:t>
            </w:r>
          </w:p>
          <w:p w:rsidR="009A750E" w:rsidRPr="009A750E" w:rsidRDefault="009A750E" w:rsidP="00231D81">
            <w:pPr>
              <w:shd w:val="clear" w:color="auto" w:fill="FFFFFF"/>
              <w:jc w:val="both"/>
              <w:rPr>
                <w:szCs w:val="22"/>
                <w:lang w:val="pt-BR"/>
              </w:rPr>
            </w:pPr>
            <w:r w:rsidRPr="009A750E">
              <w:rPr>
                <w:szCs w:val="22"/>
                <w:lang w:val="hy-AM"/>
              </w:rPr>
              <w:t>6.3.</w:t>
            </w:r>
            <w:r w:rsidRPr="009A750E">
              <w:rPr>
                <w:rFonts w:ascii="Sylfaen" w:hAnsi="Sylfaen" w:cs="Sylfaen"/>
                <w:szCs w:val="22"/>
                <w:lang w:val="hy-AM"/>
              </w:rPr>
              <w:t>Տույժերի</w:t>
            </w:r>
            <w:r w:rsidRPr="009A750E">
              <w:rPr>
                <w:szCs w:val="22"/>
                <w:lang w:val="hy-AM"/>
              </w:rPr>
              <w:t xml:space="preserve"> </w:t>
            </w:r>
            <w:r w:rsidRPr="009A750E">
              <w:rPr>
                <w:rFonts w:ascii="Sylfaen" w:hAnsi="Sylfaen" w:cs="Sylfaen"/>
                <w:szCs w:val="22"/>
                <w:lang w:val="hy-AM"/>
              </w:rPr>
              <w:t>վճարումը</w:t>
            </w:r>
            <w:r w:rsidRPr="009A750E">
              <w:rPr>
                <w:szCs w:val="22"/>
                <w:lang w:val="hy-AM"/>
              </w:rPr>
              <w:t xml:space="preserve"> </w:t>
            </w:r>
            <w:r w:rsidRPr="009A750E">
              <w:rPr>
                <w:rFonts w:ascii="Sylfaen" w:hAnsi="Sylfaen" w:cs="Sylfaen"/>
                <w:szCs w:val="22"/>
                <w:lang w:val="hy-AM"/>
              </w:rPr>
              <w:t>Կողմերին</w:t>
            </w:r>
            <w:r w:rsidRPr="009A750E">
              <w:rPr>
                <w:szCs w:val="22"/>
                <w:lang w:val="hy-AM"/>
              </w:rPr>
              <w:t xml:space="preserve"> </w:t>
            </w:r>
            <w:r w:rsidRPr="009A750E">
              <w:rPr>
                <w:rFonts w:ascii="Sylfaen" w:hAnsi="Sylfaen" w:cs="Sylfaen"/>
                <w:szCs w:val="22"/>
                <w:lang w:val="hy-AM"/>
              </w:rPr>
              <w:t>չի</w:t>
            </w:r>
            <w:r w:rsidRPr="009A750E">
              <w:rPr>
                <w:szCs w:val="22"/>
                <w:lang w:val="hy-AM"/>
              </w:rPr>
              <w:t xml:space="preserve"> </w:t>
            </w:r>
            <w:r w:rsidRPr="009A750E">
              <w:rPr>
                <w:rFonts w:ascii="Sylfaen" w:hAnsi="Sylfaen" w:cs="Sylfaen"/>
                <w:szCs w:val="22"/>
                <w:lang w:val="hy-AM"/>
              </w:rPr>
              <w:t>ազատում</w:t>
            </w:r>
            <w:r w:rsidRPr="009A750E">
              <w:rPr>
                <w:szCs w:val="22"/>
                <w:lang w:val="hy-AM"/>
              </w:rPr>
              <w:t xml:space="preserve"> </w:t>
            </w:r>
            <w:r w:rsidRPr="009A750E">
              <w:rPr>
                <w:rFonts w:ascii="Sylfaen" w:hAnsi="Sylfaen" w:cs="Sylfaen"/>
                <w:szCs w:val="22"/>
                <w:lang w:val="hy-AM"/>
              </w:rPr>
              <w:t>իրենց</w:t>
            </w:r>
            <w:r w:rsidRPr="009A750E">
              <w:rPr>
                <w:szCs w:val="22"/>
                <w:lang w:val="hy-AM"/>
              </w:rPr>
              <w:t xml:space="preserve"> </w:t>
            </w:r>
            <w:r w:rsidRPr="009A750E">
              <w:rPr>
                <w:rFonts w:ascii="Sylfaen" w:hAnsi="Sylfaen" w:cs="Sylfaen"/>
                <w:szCs w:val="22"/>
                <w:lang w:val="hy-AM"/>
              </w:rPr>
              <w:t>պայմանագրային</w:t>
            </w:r>
            <w:r w:rsidRPr="009A750E">
              <w:rPr>
                <w:szCs w:val="22"/>
                <w:lang w:val="hy-AM"/>
              </w:rPr>
              <w:t xml:space="preserve"> </w:t>
            </w:r>
            <w:r w:rsidRPr="009A750E">
              <w:rPr>
                <w:rFonts w:ascii="Sylfaen" w:hAnsi="Sylfaen" w:cs="Sylfaen"/>
                <w:szCs w:val="22"/>
                <w:lang w:val="hy-AM"/>
              </w:rPr>
              <w:t>պարտավորությունների</w:t>
            </w:r>
            <w:r w:rsidRPr="009A750E">
              <w:rPr>
                <w:szCs w:val="22"/>
                <w:lang w:val="hy-AM"/>
              </w:rPr>
              <w:t xml:space="preserve"> </w:t>
            </w:r>
            <w:r w:rsidRPr="009A750E">
              <w:rPr>
                <w:rFonts w:ascii="Sylfaen" w:hAnsi="Sylfaen" w:cs="Sylfaen"/>
                <w:szCs w:val="22"/>
                <w:lang w:val="hy-AM"/>
              </w:rPr>
              <w:t>ամբողջական</w:t>
            </w:r>
            <w:r w:rsidRPr="009A750E">
              <w:rPr>
                <w:szCs w:val="22"/>
                <w:lang w:val="hy-AM"/>
              </w:rPr>
              <w:t xml:space="preserve"> </w:t>
            </w:r>
            <w:r w:rsidRPr="009A750E">
              <w:rPr>
                <w:rFonts w:ascii="Sylfaen" w:hAnsi="Sylfaen" w:cs="Sylfaen"/>
                <w:szCs w:val="22"/>
                <w:lang w:val="hy-AM"/>
              </w:rPr>
              <w:t>կատարումից</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խախտումները</w:t>
            </w:r>
            <w:r w:rsidRPr="009A750E">
              <w:rPr>
                <w:szCs w:val="22"/>
                <w:lang w:val="hy-AM"/>
              </w:rPr>
              <w:t xml:space="preserve"> </w:t>
            </w:r>
            <w:r w:rsidRPr="009A750E">
              <w:rPr>
                <w:rFonts w:ascii="Sylfaen" w:hAnsi="Sylfaen" w:cs="Sylfaen"/>
                <w:szCs w:val="22"/>
                <w:lang w:val="hy-AM"/>
              </w:rPr>
              <w:t>վերացնելու</w:t>
            </w:r>
            <w:r w:rsidRPr="009A750E">
              <w:rPr>
                <w:szCs w:val="22"/>
                <w:lang w:val="hy-AM"/>
              </w:rPr>
              <w:t xml:space="preserve"> </w:t>
            </w:r>
            <w:r w:rsidRPr="009A750E">
              <w:rPr>
                <w:rFonts w:ascii="Sylfaen" w:hAnsi="Sylfaen" w:cs="Sylfaen"/>
                <w:szCs w:val="22"/>
                <w:lang w:val="hy-AM"/>
              </w:rPr>
              <w:t>պարտավորություններից</w:t>
            </w:r>
            <w:r w:rsidRPr="009A750E">
              <w:rPr>
                <w:szCs w:val="22"/>
                <w:lang w:val="pt-BR"/>
              </w:rPr>
              <w:t>:</w:t>
            </w:r>
          </w:p>
          <w:p w:rsidR="009A750E" w:rsidRDefault="009A750E" w:rsidP="00231D81">
            <w:pPr>
              <w:shd w:val="clear" w:color="auto" w:fill="FFFFFF"/>
              <w:jc w:val="both"/>
              <w:rPr>
                <w:b/>
                <w:szCs w:val="22"/>
                <w:lang w:val="pt-BR"/>
              </w:rPr>
            </w:pPr>
          </w:p>
          <w:p w:rsidR="00D0434B" w:rsidRDefault="00D0434B" w:rsidP="00231D81">
            <w:pPr>
              <w:shd w:val="clear" w:color="auto" w:fill="FFFFFF"/>
              <w:jc w:val="both"/>
              <w:rPr>
                <w:b/>
                <w:szCs w:val="22"/>
                <w:lang w:val="pt-BR"/>
              </w:rPr>
            </w:pPr>
          </w:p>
          <w:p w:rsidR="00AB3753" w:rsidRPr="009A750E" w:rsidRDefault="00AB3753" w:rsidP="00231D81">
            <w:pPr>
              <w:shd w:val="clear" w:color="auto" w:fill="FFFFFF"/>
              <w:jc w:val="both"/>
              <w:rPr>
                <w:b/>
                <w:szCs w:val="22"/>
                <w:lang w:val="pt-BR"/>
              </w:rPr>
            </w:pPr>
          </w:p>
          <w:p w:rsidR="009A750E" w:rsidRPr="009A750E" w:rsidRDefault="009A750E" w:rsidP="002828EF">
            <w:pPr>
              <w:shd w:val="clear" w:color="auto" w:fill="FFFFFF"/>
              <w:jc w:val="center"/>
              <w:rPr>
                <w:b/>
                <w:szCs w:val="22"/>
                <w:lang w:val="hy-AM"/>
              </w:rPr>
            </w:pPr>
            <w:r w:rsidRPr="009A750E">
              <w:rPr>
                <w:b/>
                <w:szCs w:val="22"/>
                <w:lang w:val="hy-AM"/>
              </w:rPr>
              <w:t>7.</w:t>
            </w:r>
            <w:r w:rsidRPr="009A750E">
              <w:rPr>
                <w:rFonts w:ascii="Sylfaen" w:hAnsi="Sylfaen" w:cs="Sylfaen"/>
                <w:b/>
                <w:szCs w:val="22"/>
                <w:lang w:val="hy-AM"/>
              </w:rPr>
              <w:t>Պայմանագրի</w:t>
            </w:r>
            <w:r w:rsidRPr="009A750E">
              <w:rPr>
                <w:b/>
                <w:szCs w:val="22"/>
                <w:lang w:val="hy-AM"/>
              </w:rPr>
              <w:t xml:space="preserve"> </w:t>
            </w:r>
            <w:r w:rsidRPr="009A750E">
              <w:rPr>
                <w:rFonts w:ascii="Sylfaen" w:hAnsi="Sylfaen" w:cs="Sylfaen"/>
                <w:b/>
                <w:szCs w:val="22"/>
                <w:lang w:val="hy-AM"/>
              </w:rPr>
              <w:t>գործողության</w:t>
            </w:r>
            <w:r w:rsidRPr="009A750E">
              <w:rPr>
                <w:b/>
                <w:szCs w:val="22"/>
                <w:lang w:val="hy-AM"/>
              </w:rPr>
              <w:t xml:space="preserve"> </w:t>
            </w:r>
            <w:r w:rsidRPr="009A750E">
              <w:rPr>
                <w:rFonts w:ascii="Sylfaen" w:hAnsi="Sylfaen" w:cs="Sylfaen"/>
                <w:b/>
                <w:szCs w:val="22"/>
                <w:lang w:val="hy-AM"/>
              </w:rPr>
              <w:t>ժամկետը</w:t>
            </w:r>
          </w:p>
          <w:p w:rsidR="009A750E" w:rsidRPr="009A750E" w:rsidRDefault="009A750E" w:rsidP="00231D81">
            <w:pPr>
              <w:shd w:val="clear" w:color="auto" w:fill="FFFFFF"/>
              <w:jc w:val="both"/>
              <w:rPr>
                <w:szCs w:val="22"/>
                <w:lang w:val="hy-AM"/>
              </w:rPr>
            </w:pPr>
            <w:r w:rsidRPr="009A750E">
              <w:rPr>
                <w:szCs w:val="22"/>
                <w:lang w:val="hy-AM"/>
              </w:rPr>
              <w:t xml:space="preserve">7.1. </w:t>
            </w:r>
            <w:r w:rsidRPr="009A750E">
              <w:rPr>
                <w:rFonts w:ascii="Sylfaen" w:hAnsi="Sylfaen" w:cs="Sylfaen"/>
                <w:szCs w:val="22"/>
                <w:lang w:val="hy-AM"/>
              </w:rPr>
              <w:t>Պայմանագիրն</w:t>
            </w:r>
            <w:r w:rsidRPr="009A750E">
              <w:rPr>
                <w:szCs w:val="22"/>
                <w:lang w:val="hy-AM"/>
              </w:rPr>
              <w:t xml:space="preserve"> </w:t>
            </w:r>
            <w:r w:rsidRPr="009A750E">
              <w:rPr>
                <w:rFonts w:ascii="Sylfaen" w:hAnsi="Sylfaen" w:cs="Sylfaen"/>
                <w:szCs w:val="22"/>
                <w:lang w:val="hy-AM"/>
              </w:rPr>
              <w:t>ուժի</w:t>
            </w:r>
            <w:r w:rsidRPr="009A750E">
              <w:rPr>
                <w:szCs w:val="22"/>
                <w:lang w:val="hy-AM"/>
              </w:rPr>
              <w:t xml:space="preserve"> </w:t>
            </w:r>
            <w:r w:rsidRPr="009A750E">
              <w:rPr>
                <w:rFonts w:ascii="Sylfaen" w:hAnsi="Sylfaen" w:cs="Sylfaen"/>
                <w:szCs w:val="22"/>
                <w:lang w:val="hy-AM"/>
              </w:rPr>
              <w:t>մեջ</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մտնում</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ստորագրման</w:t>
            </w:r>
            <w:r w:rsidRPr="009A750E">
              <w:rPr>
                <w:szCs w:val="22"/>
                <w:lang w:val="hy-AM"/>
              </w:rPr>
              <w:t xml:space="preserve"> </w:t>
            </w:r>
            <w:r w:rsidRPr="009A750E">
              <w:rPr>
                <w:rFonts w:ascii="Sylfaen" w:hAnsi="Sylfaen" w:cs="Sylfaen"/>
                <w:szCs w:val="22"/>
                <w:lang w:val="hy-AM"/>
              </w:rPr>
              <w:t>պահից</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գործում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մինչև</w:t>
            </w:r>
            <w:r w:rsidRPr="009A750E">
              <w:rPr>
                <w:szCs w:val="22"/>
                <w:lang w:val="hy-AM"/>
              </w:rPr>
              <w:t xml:space="preserve"> </w:t>
            </w:r>
            <w:r w:rsidR="00282D5A">
              <w:rPr>
                <w:szCs w:val="22"/>
                <w:highlight w:val="red"/>
                <w:lang w:val="hy-AM"/>
              </w:rPr>
              <w:t>31.12.2022</w:t>
            </w:r>
            <w:r w:rsidRPr="009A750E">
              <w:rPr>
                <w:szCs w:val="22"/>
                <w:lang w:val="hy-AM"/>
              </w:rPr>
              <w:t xml:space="preserve"> </w:t>
            </w:r>
            <w:r w:rsidRPr="009A750E">
              <w:rPr>
                <w:rFonts w:ascii="Sylfaen" w:hAnsi="Sylfaen" w:cs="Sylfaen"/>
                <w:szCs w:val="22"/>
                <w:lang w:val="hy-AM"/>
              </w:rPr>
              <w:t>թ</w:t>
            </w:r>
            <w:r w:rsidRPr="009A750E">
              <w:rPr>
                <w:szCs w:val="22"/>
                <w:lang w:val="hy-AM"/>
              </w:rPr>
              <w:t>.:</w:t>
            </w:r>
          </w:p>
          <w:p w:rsidR="009A750E" w:rsidRPr="009A750E" w:rsidRDefault="009A750E" w:rsidP="00231D81">
            <w:pPr>
              <w:shd w:val="clear" w:color="auto" w:fill="FFFFFF"/>
              <w:jc w:val="both"/>
              <w:rPr>
                <w:szCs w:val="22"/>
                <w:lang w:val="pt-BR"/>
              </w:rPr>
            </w:pPr>
            <w:r w:rsidRPr="009A750E">
              <w:rPr>
                <w:szCs w:val="22"/>
                <w:lang w:val="hy-AM"/>
              </w:rPr>
              <w:lastRenderedPageBreak/>
              <w:t xml:space="preserve">7.2. </w:t>
            </w:r>
            <w:r w:rsidRPr="009A750E">
              <w:rPr>
                <w:rFonts w:ascii="Sylfaen" w:hAnsi="Sylfaen" w:cs="Sylfaen"/>
                <w:szCs w:val="22"/>
                <w:lang w:val="hy-AM"/>
              </w:rPr>
              <w:t>Սույն</w:t>
            </w:r>
            <w:r w:rsidRPr="009A750E">
              <w:rPr>
                <w:szCs w:val="22"/>
                <w:lang w:val="pt-BR"/>
              </w:rPr>
              <w:t xml:space="preserve"> </w:t>
            </w:r>
            <w:r w:rsidRPr="009A750E">
              <w:rPr>
                <w:rFonts w:ascii="Sylfaen" w:hAnsi="Sylfaen" w:cs="Sylfaen"/>
                <w:szCs w:val="22"/>
                <w:lang w:val="hy-AM"/>
              </w:rPr>
              <w:t>պայմանգիրը</w:t>
            </w:r>
            <w:r w:rsidRPr="009A750E">
              <w:rPr>
                <w:szCs w:val="22"/>
                <w:lang w:val="pt-BR"/>
              </w:rPr>
              <w:t xml:space="preserve"> </w:t>
            </w:r>
            <w:r w:rsidRPr="009A750E">
              <w:rPr>
                <w:rFonts w:ascii="Sylfaen" w:hAnsi="Sylfaen" w:cs="Sylfaen"/>
                <w:szCs w:val="22"/>
                <w:lang w:val="hy-AM"/>
              </w:rPr>
              <w:t>կարող</w:t>
            </w:r>
            <w:r w:rsidRPr="009A750E">
              <w:rPr>
                <w:szCs w:val="22"/>
                <w:lang w:val="pt-BR"/>
              </w:rPr>
              <w:t xml:space="preserve"> </w:t>
            </w:r>
            <w:r w:rsidRPr="009A750E">
              <w:rPr>
                <w:rFonts w:ascii="Sylfaen" w:hAnsi="Sylfaen" w:cs="Sylfaen"/>
                <w:szCs w:val="22"/>
                <w:lang w:val="hy-AM"/>
              </w:rPr>
              <w:t>է</w:t>
            </w:r>
            <w:r w:rsidRPr="009A750E">
              <w:rPr>
                <w:szCs w:val="22"/>
                <w:lang w:val="pt-BR"/>
              </w:rPr>
              <w:t xml:space="preserve">  </w:t>
            </w:r>
            <w:r w:rsidRPr="009A750E">
              <w:rPr>
                <w:rFonts w:ascii="Sylfaen" w:hAnsi="Sylfaen" w:cs="Sylfaen"/>
                <w:szCs w:val="22"/>
                <w:lang w:val="hy-AM"/>
              </w:rPr>
              <w:t>վաղաժամկետ</w:t>
            </w:r>
            <w:r w:rsidRPr="009A750E">
              <w:rPr>
                <w:szCs w:val="22"/>
                <w:lang w:val="pt-BR"/>
              </w:rPr>
              <w:t xml:space="preserve"> </w:t>
            </w:r>
            <w:r w:rsidRPr="009A750E">
              <w:rPr>
                <w:rFonts w:ascii="Sylfaen" w:hAnsi="Sylfaen" w:cs="Sylfaen"/>
                <w:szCs w:val="22"/>
                <w:lang w:val="hy-AM"/>
              </w:rPr>
              <w:t>լուծվել</w:t>
            </w:r>
            <w:r w:rsidRPr="009A750E">
              <w:rPr>
                <w:szCs w:val="22"/>
                <w:lang w:val="pt-BR"/>
              </w:rPr>
              <w:t>.</w:t>
            </w:r>
          </w:p>
          <w:p w:rsidR="009A750E" w:rsidRPr="009A750E" w:rsidRDefault="009A750E" w:rsidP="00231D81">
            <w:pPr>
              <w:shd w:val="clear" w:color="auto" w:fill="FFFFFF"/>
              <w:jc w:val="both"/>
              <w:rPr>
                <w:szCs w:val="22"/>
                <w:lang w:val="pt-BR"/>
              </w:rPr>
            </w:pPr>
            <w:r w:rsidRPr="009A750E">
              <w:rPr>
                <w:szCs w:val="22"/>
                <w:lang w:val="pt-BR"/>
              </w:rPr>
              <w:t xml:space="preserve">- </w:t>
            </w:r>
            <w:r w:rsidRPr="009A750E">
              <w:rPr>
                <w:rFonts w:ascii="Sylfaen" w:hAnsi="Sylfaen" w:cs="Sylfaen"/>
                <w:szCs w:val="22"/>
              </w:rPr>
              <w:t>կողմերի</w:t>
            </w:r>
            <w:r w:rsidRPr="009A750E">
              <w:rPr>
                <w:szCs w:val="22"/>
                <w:lang w:val="pt-BR"/>
              </w:rPr>
              <w:t xml:space="preserve"> </w:t>
            </w:r>
            <w:r w:rsidRPr="009A750E">
              <w:rPr>
                <w:rFonts w:ascii="Sylfaen" w:hAnsi="Sylfaen" w:cs="Sylfaen"/>
                <w:szCs w:val="22"/>
              </w:rPr>
              <w:t>գրավոր</w:t>
            </w:r>
            <w:r w:rsidRPr="009A750E">
              <w:rPr>
                <w:szCs w:val="22"/>
                <w:lang w:val="pt-BR"/>
              </w:rPr>
              <w:t xml:space="preserve"> </w:t>
            </w:r>
            <w:r w:rsidRPr="009A750E">
              <w:rPr>
                <w:rFonts w:ascii="Sylfaen" w:hAnsi="Sylfaen" w:cs="Sylfaen"/>
                <w:szCs w:val="22"/>
              </w:rPr>
              <w:t>համաձայնությամբ</w:t>
            </w:r>
            <w:r w:rsidRPr="009A750E">
              <w:rPr>
                <w:szCs w:val="22"/>
                <w:lang w:val="pt-BR"/>
              </w:rPr>
              <w:t>,</w:t>
            </w:r>
          </w:p>
          <w:p w:rsidR="009A750E" w:rsidRPr="009A750E" w:rsidRDefault="009A750E" w:rsidP="00231D81">
            <w:pPr>
              <w:shd w:val="clear" w:color="auto" w:fill="FFFFFF"/>
              <w:jc w:val="both"/>
              <w:rPr>
                <w:szCs w:val="22"/>
                <w:lang w:val="pt-BR"/>
              </w:rPr>
            </w:pPr>
            <w:r w:rsidRPr="009A750E">
              <w:rPr>
                <w:szCs w:val="22"/>
                <w:lang w:val="pt-BR"/>
              </w:rPr>
              <w:t xml:space="preserve"> -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կողմի</w:t>
            </w:r>
            <w:r w:rsidRPr="009A750E">
              <w:rPr>
                <w:szCs w:val="22"/>
                <w:lang w:val="pt-BR"/>
              </w:rPr>
              <w:t xml:space="preserve"> </w:t>
            </w:r>
            <w:r w:rsidRPr="009A750E">
              <w:rPr>
                <w:rFonts w:ascii="Sylfaen" w:hAnsi="Sylfaen" w:cs="Sylfaen"/>
                <w:szCs w:val="22"/>
              </w:rPr>
              <w:t>նախաձեռնությամբ</w:t>
            </w:r>
            <w:r w:rsidRPr="009A750E">
              <w:rPr>
                <w:szCs w:val="22"/>
                <w:lang w:val="pt-BR"/>
              </w:rPr>
              <w:t xml:space="preserve">` </w:t>
            </w:r>
            <w:r w:rsidRPr="009A750E">
              <w:rPr>
                <w:rFonts w:ascii="Sylfaen" w:hAnsi="Sylfaen" w:cs="Sylfaen"/>
                <w:szCs w:val="22"/>
              </w:rPr>
              <w:t>միակողմանի</w:t>
            </w:r>
            <w:r w:rsidRPr="009A750E">
              <w:rPr>
                <w:szCs w:val="22"/>
                <w:lang w:val="pt-BR"/>
              </w:rPr>
              <w:t xml:space="preserve"> </w:t>
            </w:r>
            <w:r w:rsidRPr="009A750E">
              <w:rPr>
                <w:rFonts w:ascii="Sylfaen" w:hAnsi="Sylfaen" w:cs="Sylfaen"/>
                <w:szCs w:val="22"/>
              </w:rPr>
              <w:t>կարգով</w:t>
            </w:r>
            <w:r w:rsidRPr="009A750E">
              <w:rPr>
                <w:szCs w:val="22"/>
                <w:lang w:val="pt-BR"/>
              </w:rPr>
              <w:t xml:space="preserve">, </w:t>
            </w:r>
            <w:r w:rsidRPr="009A750E">
              <w:rPr>
                <w:rFonts w:ascii="Sylfaen" w:hAnsi="Sylfaen" w:cs="Sylfaen"/>
                <w:szCs w:val="22"/>
                <w:lang w:val="hy-AM"/>
              </w:rPr>
              <w:t>եթե</w:t>
            </w:r>
            <w:r w:rsidRPr="009A750E">
              <w:rPr>
                <w:szCs w:val="22"/>
                <w:lang w:val="hy-AM"/>
              </w:rPr>
              <w:t xml:space="preserve"> </w:t>
            </w:r>
            <w:r w:rsidRPr="009A750E">
              <w:rPr>
                <w:rFonts w:ascii="Sylfaen" w:hAnsi="Sylfaen" w:cs="Sylfaen"/>
                <w:szCs w:val="22"/>
                <w:lang w:val="hy-AM"/>
              </w:rPr>
              <w:t>մյուս</w:t>
            </w:r>
            <w:r w:rsidRPr="009A750E">
              <w:rPr>
                <w:szCs w:val="22"/>
                <w:lang w:val="pt-BR"/>
              </w:rPr>
              <w:t xml:space="preserve"> </w:t>
            </w:r>
            <w:r w:rsidRPr="009A750E">
              <w:rPr>
                <w:rFonts w:ascii="Sylfaen" w:hAnsi="Sylfaen" w:cs="Sylfaen"/>
                <w:szCs w:val="22"/>
              </w:rPr>
              <w:t>կողմը</w:t>
            </w:r>
            <w:r w:rsidRPr="009A750E">
              <w:rPr>
                <w:szCs w:val="22"/>
                <w:lang w:val="pt-BR"/>
              </w:rPr>
              <w:t xml:space="preserve"> </w:t>
            </w:r>
            <w:r w:rsidRPr="009A750E">
              <w:rPr>
                <w:rFonts w:ascii="Sylfaen" w:hAnsi="Sylfaen" w:cs="Sylfaen"/>
                <w:szCs w:val="22"/>
              </w:rPr>
              <w:t>խախտել</w:t>
            </w:r>
            <w:r w:rsidRPr="009A750E">
              <w:rPr>
                <w:szCs w:val="22"/>
                <w:lang w:val="pt-BR"/>
              </w:rPr>
              <w:t xml:space="preserve"> </w:t>
            </w:r>
            <w:r w:rsidRPr="009A750E">
              <w:rPr>
                <w:rFonts w:ascii="Sylfaen" w:hAnsi="Sylfaen" w:cs="Sylfaen"/>
                <w:szCs w:val="22"/>
              </w:rPr>
              <w:t>է</w:t>
            </w:r>
            <w:r w:rsidRPr="009A750E">
              <w:rPr>
                <w:szCs w:val="22"/>
                <w:lang w:val="pt-BR"/>
              </w:rPr>
              <w:t xml:space="preserve"> </w:t>
            </w:r>
            <w:r w:rsidRPr="009A750E">
              <w:rPr>
                <w:rFonts w:ascii="Sylfaen" w:hAnsi="Sylfaen" w:cs="Sylfaen"/>
                <w:szCs w:val="22"/>
              </w:rPr>
              <w:t>պայմանագրային</w:t>
            </w:r>
            <w:r w:rsidRPr="009A750E">
              <w:rPr>
                <w:szCs w:val="22"/>
                <w:lang w:val="pt-BR"/>
              </w:rPr>
              <w:t xml:space="preserve"> </w:t>
            </w:r>
            <w:r w:rsidRPr="009A750E">
              <w:rPr>
                <w:rFonts w:ascii="Sylfaen" w:hAnsi="Sylfaen" w:cs="Sylfaen"/>
                <w:szCs w:val="22"/>
              </w:rPr>
              <w:t>պարտավորությունները</w:t>
            </w:r>
            <w:r w:rsidRPr="009A750E">
              <w:rPr>
                <w:szCs w:val="22"/>
                <w:lang w:val="pt-BR"/>
              </w:rPr>
              <w:t>,</w:t>
            </w:r>
          </w:p>
          <w:p w:rsidR="009A750E" w:rsidRDefault="009A750E" w:rsidP="00231D81">
            <w:pPr>
              <w:shd w:val="clear" w:color="auto" w:fill="FFFFFF"/>
              <w:jc w:val="both"/>
              <w:rPr>
                <w:szCs w:val="22"/>
                <w:lang w:val="pt-BR"/>
              </w:rPr>
            </w:pPr>
            <w:r w:rsidRPr="009A750E">
              <w:rPr>
                <w:szCs w:val="22"/>
                <w:lang w:val="pt-BR"/>
              </w:rPr>
              <w:t xml:space="preserve">- </w:t>
            </w:r>
            <w:r w:rsidRPr="009A750E">
              <w:rPr>
                <w:rFonts w:ascii="Sylfaen" w:hAnsi="Sylfaen" w:cs="Sylfaen"/>
                <w:szCs w:val="22"/>
              </w:rPr>
              <w:t>ՀՀ</w:t>
            </w:r>
            <w:r w:rsidRPr="009A750E">
              <w:rPr>
                <w:szCs w:val="22"/>
                <w:lang w:val="pt-BR"/>
              </w:rPr>
              <w:t xml:space="preserve"> </w:t>
            </w:r>
            <w:r w:rsidRPr="009A750E">
              <w:rPr>
                <w:rFonts w:ascii="Sylfaen" w:hAnsi="Sylfaen" w:cs="Sylfaen"/>
                <w:szCs w:val="22"/>
              </w:rPr>
              <w:t>գործող</w:t>
            </w:r>
            <w:r w:rsidRPr="009A750E">
              <w:rPr>
                <w:szCs w:val="22"/>
                <w:lang w:val="pt-BR"/>
              </w:rPr>
              <w:t xml:space="preserve"> </w:t>
            </w:r>
            <w:r w:rsidRPr="009A750E">
              <w:rPr>
                <w:rFonts w:ascii="Sylfaen" w:hAnsi="Sylfaen" w:cs="Sylfaen"/>
                <w:szCs w:val="22"/>
              </w:rPr>
              <w:t>օրենսդրությամբ</w:t>
            </w:r>
            <w:r w:rsidRPr="009A750E">
              <w:rPr>
                <w:szCs w:val="22"/>
                <w:lang w:val="pt-BR"/>
              </w:rPr>
              <w:t xml:space="preserve"> </w:t>
            </w:r>
            <w:r w:rsidRPr="009A750E">
              <w:rPr>
                <w:rFonts w:ascii="Sylfaen" w:hAnsi="Sylfaen" w:cs="Sylfaen"/>
                <w:szCs w:val="22"/>
              </w:rPr>
              <w:t>նախատեսված</w:t>
            </w:r>
            <w:r w:rsidRPr="009A750E">
              <w:rPr>
                <w:szCs w:val="22"/>
                <w:lang w:val="pt-BR"/>
              </w:rPr>
              <w:t xml:space="preserve"> </w:t>
            </w:r>
            <w:r w:rsidRPr="009A750E">
              <w:rPr>
                <w:rFonts w:ascii="Sylfaen" w:hAnsi="Sylfaen" w:cs="Sylfaen"/>
                <w:szCs w:val="22"/>
              </w:rPr>
              <w:t>այլ</w:t>
            </w:r>
            <w:r w:rsidRPr="009A750E">
              <w:rPr>
                <w:szCs w:val="22"/>
                <w:lang w:val="pt-BR"/>
              </w:rPr>
              <w:t xml:space="preserve"> </w:t>
            </w:r>
            <w:r w:rsidRPr="009A750E">
              <w:rPr>
                <w:rFonts w:ascii="Sylfaen" w:hAnsi="Sylfaen" w:cs="Sylfaen"/>
                <w:szCs w:val="22"/>
              </w:rPr>
              <w:t>դեպքերում</w:t>
            </w:r>
            <w:r w:rsidRPr="009A750E">
              <w:rPr>
                <w:szCs w:val="22"/>
                <w:lang w:val="pt-BR"/>
              </w:rPr>
              <w:t>:</w:t>
            </w:r>
          </w:p>
          <w:p w:rsidR="00D0434B" w:rsidRPr="009A750E" w:rsidRDefault="00D0434B" w:rsidP="00231D81">
            <w:pPr>
              <w:shd w:val="clear" w:color="auto" w:fill="FFFFFF"/>
              <w:jc w:val="both"/>
              <w:rPr>
                <w:szCs w:val="22"/>
                <w:lang w:val="pt-BR"/>
              </w:rPr>
            </w:pPr>
          </w:p>
          <w:p w:rsidR="009A750E" w:rsidRDefault="009A750E" w:rsidP="00231D81">
            <w:pPr>
              <w:shd w:val="clear" w:color="auto" w:fill="FFFFFF"/>
              <w:jc w:val="both"/>
              <w:rPr>
                <w:szCs w:val="22"/>
                <w:lang w:val="pt-BR"/>
              </w:rPr>
            </w:pPr>
          </w:p>
          <w:p w:rsidR="00200048" w:rsidRPr="009A750E" w:rsidRDefault="00200048" w:rsidP="00231D81">
            <w:pPr>
              <w:shd w:val="clear" w:color="auto" w:fill="FFFFFF"/>
              <w:jc w:val="both"/>
              <w:rPr>
                <w:szCs w:val="22"/>
                <w:lang w:val="pt-BR"/>
              </w:rPr>
            </w:pPr>
          </w:p>
          <w:p w:rsidR="009A750E" w:rsidRPr="009A750E" w:rsidRDefault="009A750E" w:rsidP="002828EF">
            <w:pPr>
              <w:shd w:val="clear" w:color="auto" w:fill="FFFFFF"/>
              <w:jc w:val="center"/>
              <w:rPr>
                <w:b/>
                <w:szCs w:val="22"/>
                <w:lang w:val="hy-AM"/>
              </w:rPr>
            </w:pPr>
            <w:r w:rsidRPr="009A750E">
              <w:rPr>
                <w:b/>
                <w:szCs w:val="22"/>
                <w:lang w:val="hy-AM"/>
              </w:rPr>
              <w:t xml:space="preserve">8. </w:t>
            </w:r>
            <w:r w:rsidRPr="009A750E">
              <w:rPr>
                <w:rFonts w:ascii="Sylfaen" w:hAnsi="Sylfaen" w:cs="Sylfaen"/>
                <w:b/>
                <w:szCs w:val="22"/>
                <w:lang w:val="hy-AM"/>
              </w:rPr>
              <w:t>Վեճերի</w:t>
            </w:r>
            <w:r w:rsidRPr="009A750E">
              <w:rPr>
                <w:b/>
                <w:szCs w:val="22"/>
                <w:lang w:val="hy-AM"/>
              </w:rPr>
              <w:t xml:space="preserve"> </w:t>
            </w:r>
            <w:r w:rsidRPr="009A750E">
              <w:rPr>
                <w:rFonts w:ascii="Sylfaen" w:hAnsi="Sylfaen" w:cs="Sylfaen"/>
                <w:b/>
                <w:szCs w:val="22"/>
                <w:lang w:val="hy-AM"/>
              </w:rPr>
              <w:t>լուծումը</w:t>
            </w:r>
          </w:p>
          <w:p w:rsidR="009A750E" w:rsidRPr="009A750E" w:rsidRDefault="009A750E" w:rsidP="00231D81">
            <w:pPr>
              <w:shd w:val="clear" w:color="auto" w:fill="FFFFFF"/>
              <w:jc w:val="both"/>
              <w:rPr>
                <w:b/>
                <w:szCs w:val="22"/>
                <w:lang w:val="hy-AM"/>
              </w:rPr>
            </w:pPr>
            <w:r w:rsidRPr="009A750E">
              <w:rPr>
                <w:szCs w:val="22"/>
                <w:lang w:val="hy-AM"/>
              </w:rPr>
              <w:t xml:space="preserve">8.1.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պայմանագրից</w:t>
            </w:r>
            <w:r w:rsidRPr="009A750E">
              <w:rPr>
                <w:szCs w:val="22"/>
                <w:lang w:val="hy-AM"/>
              </w:rPr>
              <w:t xml:space="preserve"> </w:t>
            </w:r>
            <w:r w:rsidRPr="009A750E">
              <w:rPr>
                <w:rFonts w:ascii="Sylfaen" w:hAnsi="Sylfaen" w:cs="Sylfaen"/>
                <w:szCs w:val="22"/>
                <w:lang w:val="hy-AM"/>
              </w:rPr>
              <w:t>ծագած</w:t>
            </w:r>
            <w:r w:rsidRPr="009A750E">
              <w:rPr>
                <w:szCs w:val="22"/>
                <w:lang w:val="hy-AM"/>
              </w:rPr>
              <w:t xml:space="preserve"> </w:t>
            </w:r>
            <w:r w:rsidRPr="009A750E">
              <w:rPr>
                <w:rFonts w:ascii="Sylfaen" w:hAnsi="Sylfaen" w:cs="Sylfaen"/>
                <w:szCs w:val="22"/>
                <w:lang w:val="hy-AM"/>
              </w:rPr>
              <w:t>վեճերը</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միջև</w:t>
            </w:r>
            <w:r w:rsidRPr="009A750E">
              <w:rPr>
                <w:szCs w:val="22"/>
                <w:lang w:val="hy-AM"/>
              </w:rPr>
              <w:t xml:space="preserve"> </w:t>
            </w:r>
            <w:r w:rsidRPr="009A750E">
              <w:rPr>
                <w:rFonts w:ascii="Sylfaen" w:hAnsi="Sylfaen" w:cs="Sylfaen"/>
                <w:szCs w:val="22"/>
                <w:lang w:val="hy-AM"/>
              </w:rPr>
              <w:t>կարգավորվում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բանակցային</w:t>
            </w:r>
            <w:r w:rsidRPr="009A750E">
              <w:rPr>
                <w:szCs w:val="22"/>
                <w:lang w:val="hy-AM"/>
              </w:rPr>
              <w:t xml:space="preserve">  </w:t>
            </w:r>
            <w:r w:rsidRPr="009A750E">
              <w:rPr>
                <w:rFonts w:ascii="Sylfaen" w:hAnsi="Sylfaen" w:cs="Sylfaen"/>
                <w:szCs w:val="22"/>
                <w:lang w:val="hy-AM"/>
              </w:rPr>
              <w:t>ճանապարհով</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8.2. </w:t>
            </w:r>
            <w:r w:rsidRPr="009A750E">
              <w:rPr>
                <w:rFonts w:ascii="Sylfaen" w:hAnsi="Sylfaen" w:cs="Sylfaen"/>
                <w:szCs w:val="22"/>
                <w:lang w:val="hy-AM"/>
              </w:rPr>
              <w:t>Բանակցային</w:t>
            </w:r>
            <w:r w:rsidRPr="009A750E">
              <w:rPr>
                <w:szCs w:val="22"/>
                <w:lang w:val="hy-AM"/>
              </w:rPr>
              <w:t xml:space="preserve"> </w:t>
            </w:r>
            <w:r w:rsidRPr="009A750E">
              <w:rPr>
                <w:rFonts w:ascii="Sylfaen" w:hAnsi="Sylfaen" w:cs="Sylfaen"/>
                <w:szCs w:val="22"/>
                <w:lang w:val="hy-AM"/>
              </w:rPr>
              <w:t>ճանապարհով</w:t>
            </w:r>
            <w:r w:rsidRPr="009A750E">
              <w:rPr>
                <w:szCs w:val="22"/>
                <w:lang w:val="hy-AM"/>
              </w:rPr>
              <w:t xml:space="preserve"> </w:t>
            </w:r>
            <w:r w:rsidRPr="009A750E">
              <w:rPr>
                <w:rFonts w:ascii="Sylfaen" w:hAnsi="Sylfaen" w:cs="Sylfaen"/>
                <w:szCs w:val="22"/>
                <w:lang w:val="hy-AM"/>
              </w:rPr>
              <w:t>վեճերի</w:t>
            </w:r>
            <w:r w:rsidRPr="009A750E">
              <w:rPr>
                <w:szCs w:val="22"/>
                <w:lang w:val="hy-AM"/>
              </w:rPr>
              <w:t xml:space="preserve"> </w:t>
            </w:r>
            <w:r w:rsidRPr="009A750E">
              <w:rPr>
                <w:rFonts w:ascii="Sylfaen" w:hAnsi="Sylfaen" w:cs="Sylfaen"/>
                <w:szCs w:val="22"/>
                <w:lang w:val="hy-AM"/>
              </w:rPr>
              <w:t>չկարգավորման</w:t>
            </w:r>
            <w:r w:rsidRPr="009A750E">
              <w:rPr>
                <w:szCs w:val="22"/>
                <w:lang w:val="hy-AM"/>
              </w:rPr>
              <w:t xml:space="preserve"> </w:t>
            </w:r>
            <w:r w:rsidRPr="009A750E">
              <w:rPr>
                <w:rFonts w:ascii="Sylfaen" w:hAnsi="Sylfaen" w:cs="Sylfaen"/>
                <w:szCs w:val="22"/>
                <w:lang w:val="hy-AM"/>
              </w:rPr>
              <w:t>դեպքում</w:t>
            </w:r>
            <w:r w:rsidRPr="009A750E">
              <w:rPr>
                <w:szCs w:val="22"/>
                <w:lang w:val="hy-AM"/>
              </w:rPr>
              <w:t xml:space="preserve"> </w:t>
            </w:r>
            <w:r w:rsidRPr="009A750E">
              <w:rPr>
                <w:rFonts w:ascii="Sylfaen" w:hAnsi="Sylfaen" w:cs="Sylfaen"/>
                <w:szCs w:val="22"/>
                <w:lang w:val="hy-AM"/>
              </w:rPr>
              <w:t>վեճերը</w:t>
            </w:r>
            <w:r w:rsidRPr="009A750E">
              <w:rPr>
                <w:szCs w:val="22"/>
                <w:lang w:val="hy-AM"/>
              </w:rPr>
              <w:t xml:space="preserve"> </w:t>
            </w:r>
            <w:r w:rsidRPr="009A750E">
              <w:rPr>
                <w:rFonts w:ascii="Sylfaen" w:hAnsi="Sylfaen" w:cs="Sylfaen"/>
                <w:szCs w:val="22"/>
                <w:lang w:val="hy-AM"/>
              </w:rPr>
              <w:t>լուծվում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դատական</w:t>
            </w:r>
            <w:r w:rsidRPr="009A750E">
              <w:rPr>
                <w:szCs w:val="22"/>
                <w:lang w:val="hy-AM"/>
              </w:rPr>
              <w:t xml:space="preserve"> </w:t>
            </w:r>
            <w:r w:rsidRPr="009A750E">
              <w:rPr>
                <w:rFonts w:ascii="Sylfaen" w:hAnsi="Sylfaen" w:cs="Sylfaen"/>
                <w:szCs w:val="22"/>
                <w:lang w:val="hy-AM"/>
              </w:rPr>
              <w:t>կարգով</w:t>
            </w:r>
            <w:r w:rsidRPr="009A750E">
              <w:rPr>
                <w:szCs w:val="22"/>
                <w:lang w:val="hy-AM"/>
              </w:rPr>
              <w:t xml:space="preserve">` </w:t>
            </w:r>
            <w:r w:rsidRPr="009A750E">
              <w:rPr>
                <w:rFonts w:ascii="Sylfaen" w:hAnsi="Sylfaen" w:cs="Sylfaen"/>
                <w:szCs w:val="22"/>
                <w:lang w:val="hy-AM"/>
              </w:rPr>
              <w:t>ՀՀ</w:t>
            </w:r>
            <w:r w:rsidRPr="009A750E">
              <w:rPr>
                <w:szCs w:val="22"/>
                <w:lang w:val="hy-AM"/>
              </w:rPr>
              <w:t xml:space="preserve"> </w:t>
            </w:r>
            <w:r w:rsidRPr="009A750E">
              <w:rPr>
                <w:rFonts w:ascii="Sylfaen" w:hAnsi="Sylfaen" w:cs="Sylfaen"/>
                <w:szCs w:val="22"/>
                <w:lang w:val="hy-AM"/>
              </w:rPr>
              <w:t>գործող</w:t>
            </w:r>
            <w:r w:rsidRPr="009A750E">
              <w:rPr>
                <w:szCs w:val="22"/>
                <w:lang w:val="hy-AM"/>
              </w:rPr>
              <w:t xml:space="preserve"> </w:t>
            </w:r>
            <w:r w:rsidRPr="009A750E">
              <w:rPr>
                <w:rFonts w:ascii="Sylfaen" w:hAnsi="Sylfaen" w:cs="Sylfaen"/>
                <w:szCs w:val="22"/>
                <w:lang w:val="hy-AM"/>
              </w:rPr>
              <w:t>օրենսդրությանը</w:t>
            </w:r>
            <w:r w:rsidRPr="009A750E">
              <w:rPr>
                <w:szCs w:val="22"/>
                <w:lang w:val="hy-AM"/>
              </w:rPr>
              <w:t xml:space="preserve"> </w:t>
            </w:r>
            <w:r w:rsidRPr="009A750E">
              <w:rPr>
                <w:rFonts w:ascii="Sylfaen" w:hAnsi="Sylfaen" w:cs="Sylfaen"/>
                <w:szCs w:val="22"/>
                <w:lang w:val="hy-AM"/>
              </w:rPr>
              <w:t>համապատասխան</w:t>
            </w:r>
            <w:r w:rsidRPr="009A750E">
              <w:rPr>
                <w:szCs w:val="22"/>
                <w:lang w:val="hy-AM"/>
              </w:rPr>
              <w:t>:</w:t>
            </w:r>
          </w:p>
          <w:p w:rsidR="009A750E" w:rsidRDefault="009A750E" w:rsidP="00231D81">
            <w:pPr>
              <w:shd w:val="clear" w:color="auto" w:fill="FFFFFF"/>
              <w:jc w:val="both"/>
              <w:rPr>
                <w:rFonts w:ascii="Sylfaen" w:hAnsi="Sylfaen"/>
                <w:szCs w:val="22"/>
                <w:lang w:val="hy-AM"/>
              </w:rPr>
            </w:pPr>
          </w:p>
          <w:p w:rsidR="00D0434B" w:rsidRPr="00D0434B" w:rsidRDefault="00D0434B" w:rsidP="00231D81">
            <w:pPr>
              <w:shd w:val="clear" w:color="auto" w:fill="FFFFFF"/>
              <w:jc w:val="both"/>
              <w:rPr>
                <w:rFonts w:ascii="Sylfaen" w:hAnsi="Sylfaen"/>
                <w:szCs w:val="22"/>
                <w:lang w:val="hy-AM"/>
              </w:rPr>
            </w:pPr>
          </w:p>
          <w:p w:rsidR="009A750E" w:rsidRPr="009A750E" w:rsidRDefault="009A750E" w:rsidP="002828EF">
            <w:pPr>
              <w:shd w:val="clear" w:color="auto" w:fill="FFFFFF"/>
              <w:ind w:firstLine="708"/>
              <w:jc w:val="center"/>
              <w:rPr>
                <w:b/>
                <w:szCs w:val="22"/>
                <w:lang w:val="hy-AM"/>
              </w:rPr>
            </w:pPr>
            <w:r w:rsidRPr="009A750E">
              <w:rPr>
                <w:b/>
                <w:szCs w:val="22"/>
                <w:lang w:val="hy-AM"/>
              </w:rPr>
              <w:t xml:space="preserve">9. </w:t>
            </w:r>
            <w:r w:rsidRPr="009A750E">
              <w:rPr>
                <w:rFonts w:ascii="Sylfaen" w:hAnsi="Sylfaen" w:cs="Sylfaen"/>
                <w:b/>
                <w:szCs w:val="22"/>
                <w:lang w:val="hy-AM"/>
              </w:rPr>
              <w:t>Գաղտնիություն</w:t>
            </w:r>
          </w:p>
          <w:p w:rsidR="009A750E" w:rsidRDefault="009A750E" w:rsidP="00231D81">
            <w:pPr>
              <w:shd w:val="clear" w:color="auto" w:fill="FFFFFF"/>
              <w:jc w:val="both"/>
              <w:rPr>
                <w:rFonts w:ascii="Sylfaen" w:hAnsi="Sylfaen"/>
                <w:szCs w:val="22"/>
                <w:lang w:val="hy-AM"/>
              </w:rPr>
            </w:pPr>
            <w:r w:rsidRPr="009A750E">
              <w:rPr>
                <w:szCs w:val="22"/>
                <w:lang w:val="hy-AM"/>
              </w:rPr>
              <w:t xml:space="preserve">9.1.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պարտավորվում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չհրապարակել</w:t>
            </w:r>
            <w:r w:rsidRPr="009A750E">
              <w:rPr>
                <w:szCs w:val="22"/>
                <w:lang w:val="hy-AM"/>
              </w:rPr>
              <w:t xml:space="preserve"> </w:t>
            </w:r>
            <w:r w:rsidRPr="009A750E">
              <w:rPr>
                <w:rFonts w:ascii="Sylfaen" w:hAnsi="Sylfaen" w:cs="Sylfaen"/>
                <w:szCs w:val="22"/>
                <w:lang w:val="hy-AM"/>
              </w:rPr>
              <w:t>այն</w:t>
            </w:r>
            <w:r w:rsidRPr="009A750E">
              <w:rPr>
                <w:szCs w:val="22"/>
                <w:lang w:val="hy-AM"/>
              </w:rPr>
              <w:t xml:space="preserve"> </w:t>
            </w:r>
            <w:r w:rsidRPr="009A750E">
              <w:rPr>
                <w:rFonts w:ascii="Sylfaen" w:hAnsi="Sylfaen" w:cs="Sylfaen"/>
                <w:szCs w:val="22"/>
                <w:lang w:val="hy-AM"/>
              </w:rPr>
              <w:t>տեղեկատվությունը</w:t>
            </w:r>
            <w:r w:rsidRPr="009A750E">
              <w:rPr>
                <w:szCs w:val="22"/>
                <w:lang w:val="hy-AM"/>
              </w:rPr>
              <w:t xml:space="preserve">, </w:t>
            </w:r>
            <w:r w:rsidRPr="009A750E">
              <w:rPr>
                <w:rFonts w:ascii="Sylfaen" w:hAnsi="Sylfaen" w:cs="Sylfaen"/>
                <w:szCs w:val="22"/>
                <w:lang w:val="hy-AM"/>
              </w:rPr>
              <w:t>որն</w:t>
            </w:r>
            <w:r w:rsidRPr="009A750E">
              <w:rPr>
                <w:szCs w:val="22"/>
                <w:lang w:val="hy-AM"/>
              </w:rPr>
              <w:t xml:space="preserve"> </w:t>
            </w:r>
            <w:r w:rsidRPr="009A750E">
              <w:rPr>
                <w:rFonts w:ascii="Sylfaen" w:hAnsi="Sylfaen" w:cs="Sylfaen"/>
                <w:szCs w:val="22"/>
                <w:lang w:val="hy-AM"/>
              </w:rPr>
              <w:t>իրենց</w:t>
            </w:r>
            <w:r w:rsidRPr="009A750E">
              <w:rPr>
                <w:szCs w:val="22"/>
                <w:lang w:val="hy-AM"/>
              </w:rPr>
              <w:t xml:space="preserve"> </w:t>
            </w:r>
            <w:r w:rsidRPr="009A750E">
              <w:rPr>
                <w:rFonts w:ascii="Sylfaen" w:hAnsi="Sylfaen" w:cs="Sylfaen"/>
                <w:szCs w:val="22"/>
                <w:lang w:val="hy-AM"/>
              </w:rPr>
              <w:t>հայտնի</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դարձել</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պայմանագրով</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պարտավորությունների</w:t>
            </w:r>
            <w:r w:rsidRPr="009A750E">
              <w:rPr>
                <w:szCs w:val="22"/>
                <w:lang w:val="hy-AM"/>
              </w:rPr>
              <w:t xml:space="preserve"> </w:t>
            </w:r>
            <w:r w:rsidRPr="009A750E">
              <w:rPr>
                <w:rFonts w:ascii="Sylfaen" w:hAnsi="Sylfaen" w:cs="Sylfaen"/>
                <w:szCs w:val="22"/>
                <w:lang w:val="hy-AM"/>
              </w:rPr>
              <w:t>կատարման</w:t>
            </w:r>
            <w:r w:rsidRPr="009A750E">
              <w:rPr>
                <w:szCs w:val="22"/>
                <w:lang w:val="hy-AM"/>
              </w:rPr>
              <w:t xml:space="preserve"> </w:t>
            </w:r>
            <w:r w:rsidRPr="009A750E">
              <w:rPr>
                <w:rFonts w:ascii="Sylfaen" w:hAnsi="Sylfaen" w:cs="Sylfaen"/>
                <w:szCs w:val="22"/>
                <w:lang w:val="hy-AM"/>
              </w:rPr>
              <w:t>ընթացքում</w:t>
            </w:r>
            <w:r w:rsidRPr="009A750E">
              <w:rPr>
                <w:szCs w:val="22"/>
                <w:lang w:val="hy-AM"/>
              </w:rPr>
              <w:t xml:space="preserve">, </w:t>
            </w:r>
            <w:r w:rsidRPr="009A750E">
              <w:rPr>
                <w:rFonts w:ascii="Sylfaen" w:hAnsi="Sylfaen" w:cs="Sylfaen"/>
                <w:szCs w:val="22"/>
                <w:lang w:val="hy-AM"/>
              </w:rPr>
              <w:t>բացառությամբ</w:t>
            </w:r>
            <w:r w:rsidRPr="009A750E">
              <w:rPr>
                <w:szCs w:val="22"/>
                <w:lang w:val="hy-AM"/>
              </w:rPr>
              <w:t xml:space="preserve"> </w:t>
            </w:r>
            <w:r w:rsidRPr="009A750E">
              <w:rPr>
                <w:rFonts w:ascii="Sylfaen" w:hAnsi="Sylfaen" w:cs="Sylfaen"/>
                <w:szCs w:val="22"/>
                <w:lang w:val="hy-AM"/>
              </w:rPr>
              <w:t>ՀՀ</w:t>
            </w:r>
            <w:r w:rsidRPr="009A750E">
              <w:rPr>
                <w:szCs w:val="22"/>
                <w:lang w:val="hy-AM"/>
              </w:rPr>
              <w:t xml:space="preserve"> </w:t>
            </w:r>
            <w:r w:rsidRPr="009A750E">
              <w:rPr>
                <w:rFonts w:ascii="Sylfaen" w:hAnsi="Sylfaen" w:cs="Sylfaen"/>
                <w:szCs w:val="22"/>
                <w:lang w:val="hy-AM"/>
              </w:rPr>
              <w:t>գործող</w:t>
            </w:r>
            <w:r w:rsidRPr="009A750E">
              <w:rPr>
                <w:szCs w:val="22"/>
                <w:lang w:val="hy-AM"/>
              </w:rPr>
              <w:t xml:space="preserve"> </w:t>
            </w:r>
            <w:r w:rsidRPr="009A750E">
              <w:rPr>
                <w:rFonts w:ascii="Sylfaen" w:hAnsi="Sylfaen" w:cs="Sylfaen"/>
                <w:szCs w:val="22"/>
                <w:lang w:val="hy-AM"/>
              </w:rPr>
              <w:t>օրենսդրությամբ</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դեպքերի</w:t>
            </w:r>
            <w:r w:rsidRPr="009A750E">
              <w:rPr>
                <w:szCs w:val="22"/>
                <w:lang w:val="hy-AM"/>
              </w:rPr>
              <w:t>:</w:t>
            </w:r>
          </w:p>
          <w:p w:rsidR="00200048" w:rsidRPr="00D0434B" w:rsidRDefault="00200048" w:rsidP="00231D81">
            <w:pPr>
              <w:shd w:val="clear" w:color="auto" w:fill="FFFFFF"/>
              <w:jc w:val="both"/>
              <w:rPr>
                <w:rFonts w:ascii="Sylfaen" w:hAnsi="Sylfaen"/>
                <w:szCs w:val="22"/>
                <w:lang w:val="hy-AM"/>
              </w:rPr>
            </w:pPr>
          </w:p>
          <w:p w:rsidR="002828EF" w:rsidRPr="002828EF" w:rsidRDefault="002828EF" w:rsidP="00231D81">
            <w:pPr>
              <w:shd w:val="clear" w:color="auto" w:fill="FFFFFF"/>
              <w:jc w:val="both"/>
              <w:rPr>
                <w:rFonts w:ascii="Sylfaen" w:hAnsi="Sylfaen"/>
                <w:szCs w:val="22"/>
                <w:lang w:val="hy-AM"/>
              </w:rPr>
            </w:pPr>
          </w:p>
          <w:p w:rsidR="009A750E" w:rsidRPr="009A750E" w:rsidRDefault="009A750E" w:rsidP="002828EF">
            <w:pPr>
              <w:shd w:val="clear" w:color="auto" w:fill="FFFFFF"/>
              <w:jc w:val="center"/>
              <w:rPr>
                <w:b/>
                <w:szCs w:val="22"/>
                <w:lang w:val="hy-AM"/>
              </w:rPr>
            </w:pPr>
            <w:r w:rsidRPr="009A750E">
              <w:rPr>
                <w:b/>
                <w:szCs w:val="22"/>
                <w:lang w:val="hy-AM"/>
              </w:rPr>
              <w:t xml:space="preserve">10. </w:t>
            </w:r>
            <w:r w:rsidRPr="009A750E">
              <w:rPr>
                <w:rFonts w:ascii="Sylfaen" w:hAnsi="Sylfaen" w:cs="Sylfaen"/>
                <w:b/>
                <w:szCs w:val="22"/>
                <w:lang w:val="hy-AM"/>
              </w:rPr>
              <w:t>Այլ</w:t>
            </w:r>
            <w:r w:rsidRPr="009A750E">
              <w:rPr>
                <w:b/>
                <w:szCs w:val="22"/>
                <w:lang w:val="hy-AM"/>
              </w:rPr>
              <w:t xml:space="preserve">  </w:t>
            </w:r>
            <w:r w:rsidRPr="009A750E">
              <w:rPr>
                <w:rFonts w:ascii="Sylfaen" w:hAnsi="Sylfaen" w:cs="Sylfaen"/>
                <w:b/>
                <w:szCs w:val="22"/>
                <w:lang w:val="hy-AM"/>
              </w:rPr>
              <w:t>պայմաններ</w:t>
            </w:r>
          </w:p>
          <w:p w:rsidR="009A750E" w:rsidRPr="009A750E" w:rsidRDefault="009A750E" w:rsidP="00AB3753">
            <w:pPr>
              <w:shd w:val="clear" w:color="auto" w:fill="FFFFFF"/>
              <w:jc w:val="both"/>
              <w:rPr>
                <w:szCs w:val="22"/>
                <w:lang w:val="hy-AM"/>
              </w:rPr>
            </w:pPr>
            <w:r w:rsidRPr="009A750E">
              <w:rPr>
                <w:szCs w:val="22"/>
                <w:lang w:val="hy-AM"/>
              </w:rPr>
              <w:t xml:space="preserve">10.1.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պայմանգրի</w:t>
            </w:r>
            <w:r w:rsidRPr="009A750E">
              <w:rPr>
                <w:szCs w:val="22"/>
                <w:lang w:val="hy-AM"/>
              </w:rPr>
              <w:t xml:space="preserve"> </w:t>
            </w:r>
            <w:r w:rsidRPr="009A750E">
              <w:rPr>
                <w:rFonts w:ascii="Sylfaen" w:hAnsi="Sylfaen" w:cs="Sylfaen"/>
                <w:szCs w:val="22"/>
                <w:lang w:val="hy-AM"/>
              </w:rPr>
              <w:t>ցանկացած</w:t>
            </w:r>
            <w:r w:rsidRPr="009A750E">
              <w:rPr>
                <w:szCs w:val="22"/>
                <w:lang w:val="hy-AM"/>
              </w:rPr>
              <w:t xml:space="preserve"> </w:t>
            </w:r>
            <w:r w:rsidRPr="009A750E">
              <w:rPr>
                <w:rFonts w:ascii="Sylfaen" w:hAnsi="Sylfaen" w:cs="Sylfaen"/>
                <w:szCs w:val="22"/>
                <w:lang w:val="hy-AM"/>
              </w:rPr>
              <w:t>լրացում</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փոփոխություն</w:t>
            </w:r>
            <w:r w:rsidRPr="009A750E">
              <w:rPr>
                <w:szCs w:val="22"/>
                <w:lang w:val="hy-AM"/>
              </w:rPr>
              <w:t xml:space="preserve"> </w:t>
            </w:r>
            <w:r w:rsidRPr="009A750E">
              <w:rPr>
                <w:rFonts w:ascii="Sylfaen" w:hAnsi="Sylfaen" w:cs="Sylfaen"/>
                <w:szCs w:val="22"/>
                <w:lang w:val="hy-AM"/>
              </w:rPr>
              <w:t>վավեր</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եթե</w:t>
            </w:r>
            <w:r w:rsidRPr="009A750E">
              <w:rPr>
                <w:szCs w:val="22"/>
                <w:lang w:val="hy-AM"/>
              </w:rPr>
              <w:t xml:space="preserve"> </w:t>
            </w:r>
            <w:r w:rsidRPr="009A750E">
              <w:rPr>
                <w:rFonts w:ascii="Sylfaen" w:hAnsi="Sylfaen" w:cs="Sylfaen"/>
                <w:szCs w:val="22"/>
                <w:lang w:val="hy-AM"/>
              </w:rPr>
              <w:t>այն</w:t>
            </w:r>
            <w:r w:rsidRPr="009A750E">
              <w:rPr>
                <w:szCs w:val="22"/>
                <w:lang w:val="hy-AM"/>
              </w:rPr>
              <w:t xml:space="preserve"> </w:t>
            </w:r>
            <w:r w:rsidRPr="009A750E">
              <w:rPr>
                <w:rFonts w:ascii="Sylfaen" w:hAnsi="Sylfaen" w:cs="Sylfaen"/>
                <w:szCs w:val="22"/>
                <w:lang w:val="hy-AM"/>
              </w:rPr>
              <w:t>կատարված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գրավոր</w:t>
            </w:r>
            <w:r w:rsidRPr="009A750E">
              <w:rPr>
                <w:szCs w:val="22"/>
                <w:lang w:val="hy-AM"/>
              </w:rPr>
              <w:t xml:space="preserve"> </w:t>
            </w:r>
            <w:r w:rsidRPr="009A750E">
              <w:rPr>
                <w:rFonts w:ascii="Sylfaen" w:hAnsi="Sylfaen" w:cs="Sylfaen"/>
                <w:szCs w:val="22"/>
                <w:lang w:val="hy-AM"/>
              </w:rPr>
              <w:t>համաձայնությամբ</w:t>
            </w:r>
            <w:r w:rsidRPr="009A750E">
              <w:rPr>
                <w:szCs w:val="22"/>
                <w:lang w:val="hy-AM"/>
              </w:rPr>
              <w:t xml:space="preserve">, </w:t>
            </w:r>
            <w:r w:rsidRPr="009A750E">
              <w:rPr>
                <w:rFonts w:ascii="Sylfaen" w:hAnsi="Sylfaen" w:cs="Sylfaen"/>
                <w:szCs w:val="22"/>
                <w:lang w:val="hy-AM"/>
              </w:rPr>
              <w:t>ստորագրված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կնիքված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կողմից</w:t>
            </w:r>
            <w:r w:rsidRPr="009A750E">
              <w:rPr>
                <w:szCs w:val="22"/>
                <w:lang w:val="hy-AM"/>
              </w:rPr>
              <w:t>:</w:t>
            </w:r>
          </w:p>
          <w:p w:rsidR="009A750E" w:rsidRPr="009A750E" w:rsidRDefault="009A750E" w:rsidP="00AB3753">
            <w:pPr>
              <w:shd w:val="clear" w:color="auto" w:fill="FFFFFF"/>
              <w:jc w:val="both"/>
              <w:rPr>
                <w:szCs w:val="22"/>
                <w:lang w:val="hy-AM"/>
              </w:rPr>
            </w:pPr>
            <w:r w:rsidRPr="009A750E">
              <w:rPr>
                <w:szCs w:val="22"/>
                <w:lang w:val="hy-AM"/>
              </w:rPr>
              <w:t xml:space="preserve">10.2. </w:t>
            </w:r>
            <w:r w:rsidRPr="009A750E">
              <w:rPr>
                <w:rFonts w:ascii="Sylfaen" w:hAnsi="Sylfaen" w:cs="Sylfaen"/>
                <w:szCs w:val="22"/>
                <w:lang w:val="hy-AM"/>
              </w:rPr>
              <w:t>Մնացած</w:t>
            </w:r>
            <w:r w:rsidRPr="009A750E">
              <w:rPr>
                <w:szCs w:val="22"/>
                <w:lang w:val="hy-AM"/>
              </w:rPr>
              <w:t xml:space="preserve"> </w:t>
            </w:r>
            <w:r w:rsidRPr="009A750E">
              <w:rPr>
                <w:rFonts w:ascii="Sylfaen" w:hAnsi="Sylfaen" w:cs="Sylfaen"/>
                <w:szCs w:val="22"/>
                <w:lang w:val="hy-AM"/>
              </w:rPr>
              <w:t>բոլոր</w:t>
            </w:r>
            <w:r w:rsidRPr="009A750E">
              <w:rPr>
                <w:szCs w:val="22"/>
                <w:lang w:val="hy-AM"/>
              </w:rPr>
              <w:t xml:space="preserve"> </w:t>
            </w:r>
            <w:r w:rsidRPr="009A750E">
              <w:rPr>
                <w:rFonts w:ascii="Sylfaen" w:hAnsi="Sylfaen" w:cs="Sylfaen"/>
                <w:szCs w:val="22"/>
                <w:lang w:val="hy-AM"/>
              </w:rPr>
              <w:t>հարցերով</w:t>
            </w:r>
            <w:r w:rsidRPr="009A750E">
              <w:rPr>
                <w:szCs w:val="22"/>
                <w:lang w:val="hy-AM"/>
              </w:rPr>
              <w:t xml:space="preserve">, </w:t>
            </w:r>
            <w:r w:rsidRPr="009A750E">
              <w:rPr>
                <w:rFonts w:ascii="Sylfaen" w:hAnsi="Sylfaen" w:cs="Sylfaen"/>
                <w:szCs w:val="22"/>
                <w:lang w:val="hy-AM"/>
              </w:rPr>
              <w:t>որոնք</w:t>
            </w:r>
            <w:r w:rsidRPr="009A750E">
              <w:rPr>
                <w:szCs w:val="22"/>
                <w:lang w:val="hy-AM"/>
              </w:rPr>
              <w:t xml:space="preserve"> </w:t>
            </w:r>
            <w:r w:rsidRPr="009A750E">
              <w:rPr>
                <w:rFonts w:ascii="Sylfaen" w:hAnsi="Sylfaen" w:cs="Sylfaen"/>
                <w:szCs w:val="22"/>
                <w:lang w:val="hy-AM"/>
              </w:rPr>
              <w:t>կապված</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կատարման</w:t>
            </w:r>
            <w:r w:rsidRPr="009A750E">
              <w:rPr>
                <w:szCs w:val="22"/>
                <w:lang w:val="hy-AM"/>
              </w:rPr>
              <w:t xml:space="preserve"> </w:t>
            </w:r>
            <w:r w:rsidRPr="009A750E">
              <w:rPr>
                <w:rFonts w:ascii="Sylfaen" w:hAnsi="Sylfaen" w:cs="Sylfaen"/>
                <w:szCs w:val="22"/>
                <w:lang w:val="hy-AM"/>
              </w:rPr>
              <w:t>հետ</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չեն</w:t>
            </w:r>
            <w:r w:rsidRPr="009A750E">
              <w:rPr>
                <w:szCs w:val="22"/>
                <w:lang w:val="hy-AM"/>
              </w:rPr>
              <w:t xml:space="preserve"> </w:t>
            </w:r>
            <w:r w:rsidRPr="009A750E">
              <w:rPr>
                <w:rFonts w:ascii="Sylfaen" w:hAnsi="Sylfaen" w:cs="Sylfaen"/>
                <w:szCs w:val="22"/>
                <w:lang w:val="hy-AM"/>
              </w:rPr>
              <w:t>նրա</w:t>
            </w:r>
            <w:r w:rsidRPr="009A750E">
              <w:rPr>
                <w:szCs w:val="22"/>
                <w:lang w:val="hy-AM"/>
              </w:rPr>
              <w:t xml:space="preserve"> </w:t>
            </w:r>
            <w:r w:rsidRPr="009A750E">
              <w:rPr>
                <w:rFonts w:ascii="Sylfaen" w:hAnsi="Sylfaen" w:cs="Sylfaen"/>
                <w:szCs w:val="22"/>
                <w:lang w:val="hy-AM"/>
              </w:rPr>
              <w:t>պայմաններով</w:t>
            </w:r>
            <w:r w:rsidRPr="009A750E">
              <w:rPr>
                <w:szCs w:val="22"/>
                <w:lang w:val="hy-AM"/>
              </w:rPr>
              <w:t xml:space="preserve">,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ղեկավարվում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ՀՀ</w:t>
            </w:r>
            <w:r w:rsidRPr="009A750E">
              <w:rPr>
                <w:szCs w:val="22"/>
                <w:lang w:val="hy-AM"/>
              </w:rPr>
              <w:t xml:space="preserve"> </w:t>
            </w:r>
            <w:r w:rsidRPr="009A750E">
              <w:rPr>
                <w:rFonts w:ascii="Sylfaen" w:hAnsi="Sylfaen" w:cs="Sylfaen"/>
                <w:szCs w:val="22"/>
                <w:lang w:val="hy-AM"/>
              </w:rPr>
              <w:t>գործող</w:t>
            </w:r>
            <w:r w:rsidRPr="009A750E">
              <w:rPr>
                <w:szCs w:val="22"/>
                <w:lang w:val="hy-AM"/>
              </w:rPr>
              <w:t xml:space="preserve"> </w:t>
            </w:r>
            <w:r w:rsidRPr="009A750E">
              <w:rPr>
                <w:rFonts w:ascii="Sylfaen" w:hAnsi="Sylfaen" w:cs="Sylfaen"/>
                <w:szCs w:val="22"/>
                <w:lang w:val="hy-AM"/>
              </w:rPr>
              <w:t>օրենսդրությամբ</w:t>
            </w:r>
            <w:r w:rsidRPr="009A750E">
              <w:rPr>
                <w:szCs w:val="22"/>
                <w:lang w:val="hy-AM"/>
              </w:rPr>
              <w:t>:</w:t>
            </w:r>
          </w:p>
          <w:p w:rsidR="009A750E" w:rsidRPr="009A750E" w:rsidRDefault="009A750E" w:rsidP="00AB3753">
            <w:pPr>
              <w:shd w:val="clear" w:color="auto" w:fill="FFFFFF"/>
              <w:jc w:val="both"/>
              <w:rPr>
                <w:szCs w:val="22"/>
                <w:lang w:val="hy-AM"/>
              </w:rPr>
            </w:pPr>
            <w:r w:rsidRPr="009A750E">
              <w:rPr>
                <w:szCs w:val="22"/>
                <w:lang w:val="hy-AM"/>
              </w:rPr>
              <w:t xml:space="preserve">10.3.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պայմանագիրը</w:t>
            </w:r>
            <w:r w:rsidRPr="009A750E">
              <w:rPr>
                <w:szCs w:val="22"/>
                <w:lang w:val="hy-AM"/>
              </w:rPr>
              <w:t xml:space="preserve"> </w:t>
            </w:r>
            <w:r w:rsidRPr="009A750E">
              <w:rPr>
                <w:rFonts w:ascii="Sylfaen" w:hAnsi="Sylfaen" w:cs="Sylfaen"/>
                <w:szCs w:val="22"/>
                <w:lang w:val="hy-AM"/>
              </w:rPr>
              <w:t>կազմված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հայերեն</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ռուսերեն</w:t>
            </w:r>
            <w:r w:rsidRPr="009A750E">
              <w:rPr>
                <w:szCs w:val="22"/>
                <w:lang w:val="hy-AM"/>
              </w:rPr>
              <w:t xml:space="preserve"> </w:t>
            </w:r>
            <w:r w:rsidRPr="009A750E">
              <w:rPr>
                <w:rFonts w:ascii="Sylfaen" w:hAnsi="Sylfaen" w:cs="Sylfaen"/>
                <w:szCs w:val="22"/>
                <w:lang w:val="hy-AM"/>
              </w:rPr>
              <w:t>լեզուներով</w:t>
            </w:r>
            <w:r w:rsidRPr="009A750E">
              <w:rPr>
                <w:szCs w:val="22"/>
                <w:lang w:val="hy-AM"/>
              </w:rPr>
              <w:t xml:space="preserve">, </w:t>
            </w:r>
            <w:r w:rsidRPr="009A750E">
              <w:rPr>
                <w:rFonts w:ascii="Sylfaen" w:hAnsi="Sylfaen" w:cs="Sylfaen"/>
                <w:szCs w:val="22"/>
                <w:lang w:val="hy-AM"/>
              </w:rPr>
              <w:t>երեք</w:t>
            </w:r>
            <w:r w:rsidRPr="009A750E">
              <w:rPr>
                <w:szCs w:val="22"/>
                <w:lang w:val="hy-AM"/>
              </w:rPr>
              <w:t xml:space="preserve"> </w:t>
            </w:r>
            <w:r w:rsidRPr="009A750E">
              <w:rPr>
                <w:rFonts w:ascii="Sylfaen" w:hAnsi="Sylfaen" w:cs="Sylfaen"/>
                <w:szCs w:val="22"/>
                <w:lang w:val="hy-AM"/>
              </w:rPr>
              <w:t>օրինակից</w:t>
            </w:r>
            <w:r w:rsidRPr="009A750E">
              <w:rPr>
                <w:szCs w:val="22"/>
                <w:lang w:val="hy-AM"/>
              </w:rPr>
              <w:t xml:space="preserve">, </w:t>
            </w:r>
            <w:r w:rsidRPr="009A750E">
              <w:rPr>
                <w:rFonts w:ascii="Sylfaen" w:hAnsi="Sylfaen" w:cs="Sylfaen"/>
                <w:szCs w:val="22"/>
                <w:lang w:val="hy-AM"/>
              </w:rPr>
              <w:t>որոնք</w:t>
            </w:r>
            <w:r w:rsidRPr="009A750E">
              <w:rPr>
                <w:szCs w:val="22"/>
                <w:lang w:val="hy-AM"/>
              </w:rPr>
              <w:t xml:space="preserve"> </w:t>
            </w:r>
            <w:r w:rsidRPr="009A750E">
              <w:rPr>
                <w:rFonts w:ascii="Sylfaen" w:hAnsi="Sylfaen" w:cs="Sylfaen"/>
                <w:szCs w:val="22"/>
                <w:lang w:val="hy-AM"/>
              </w:rPr>
              <w:t>ունեն</w:t>
            </w:r>
            <w:r w:rsidRPr="009A750E">
              <w:rPr>
                <w:szCs w:val="22"/>
                <w:lang w:val="hy-AM"/>
              </w:rPr>
              <w:t xml:space="preserve"> </w:t>
            </w:r>
            <w:r w:rsidRPr="009A750E">
              <w:rPr>
                <w:rFonts w:ascii="Sylfaen" w:hAnsi="Sylfaen" w:cs="Sylfaen"/>
                <w:szCs w:val="22"/>
                <w:lang w:val="hy-AM"/>
              </w:rPr>
              <w:t>հավասարազոր</w:t>
            </w:r>
            <w:r w:rsidRPr="009A750E">
              <w:rPr>
                <w:szCs w:val="22"/>
                <w:lang w:val="hy-AM"/>
              </w:rPr>
              <w:t xml:space="preserve"> </w:t>
            </w:r>
            <w:r w:rsidRPr="009A750E">
              <w:rPr>
                <w:rFonts w:ascii="Sylfaen" w:hAnsi="Sylfaen" w:cs="Sylfaen"/>
                <w:szCs w:val="22"/>
                <w:lang w:val="hy-AM"/>
              </w:rPr>
              <w:t>իրավաբանական</w:t>
            </w:r>
            <w:r w:rsidRPr="009A750E">
              <w:rPr>
                <w:szCs w:val="22"/>
                <w:lang w:val="hy-AM"/>
              </w:rPr>
              <w:t xml:space="preserve"> </w:t>
            </w:r>
            <w:r w:rsidRPr="009A750E">
              <w:rPr>
                <w:rFonts w:ascii="Sylfaen" w:hAnsi="Sylfaen" w:cs="Sylfaen"/>
                <w:szCs w:val="22"/>
                <w:lang w:val="hy-AM"/>
              </w:rPr>
              <w:t>ուժ</w:t>
            </w:r>
            <w:r w:rsidRPr="009A750E">
              <w:rPr>
                <w:szCs w:val="22"/>
                <w:lang w:val="hy-AM"/>
              </w:rPr>
              <w:t xml:space="preserve">, </w:t>
            </w:r>
            <w:r w:rsidRPr="009A750E">
              <w:rPr>
                <w:rFonts w:ascii="Sylfaen" w:hAnsi="Sylfaen" w:cs="Sylfaen"/>
                <w:szCs w:val="22"/>
                <w:lang w:val="hy-AM"/>
              </w:rPr>
              <w:lastRenderedPageBreak/>
              <w:t>երկու</w:t>
            </w:r>
            <w:r w:rsidRPr="009A750E">
              <w:rPr>
                <w:szCs w:val="22"/>
                <w:lang w:val="hy-AM"/>
              </w:rPr>
              <w:t xml:space="preserve"> </w:t>
            </w:r>
            <w:r w:rsidRPr="009A750E">
              <w:rPr>
                <w:rFonts w:ascii="Sylfaen" w:hAnsi="Sylfaen" w:cs="Sylfaen"/>
                <w:szCs w:val="22"/>
                <w:lang w:val="hy-AM"/>
              </w:rPr>
              <w:t>օրինակ</w:t>
            </w:r>
            <w:r w:rsidRPr="009A750E">
              <w:rPr>
                <w:szCs w:val="22"/>
                <w:lang w:val="hy-AM"/>
              </w:rPr>
              <w:t xml:space="preserve"> </w:t>
            </w:r>
            <w:r w:rsidRPr="009A750E">
              <w:rPr>
                <w:rFonts w:ascii="Sylfaen" w:hAnsi="Sylfaen" w:cs="Sylfaen"/>
                <w:szCs w:val="22"/>
                <w:lang w:val="hy-AM"/>
              </w:rPr>
              <w:t>Գնորդին</w:t>
            </w:r>
            <w:r w:rsidRPr="009A750E">
              <w:rPr>
                <w:szCs w:val="22"/>
                <w:lang w:val="hy-AM"/>
              </w:rPr>
              <w:t xml:space="preserve">, </w:t>
            </w:r>
            <w:r w:rsidRPr="009A750E">
              <w:rPr>
                <w:rFonts w:ascii="Sylfaen" w:hAnsi="Sylfaen" w:cs="Sylfaen"/>
                <w:szCs w:val="22"/>
                <w:lang w:val="hy-AM"/>
              </w:rPr>
              <w:t>մեկ</w:t>
            </w:r>
            <w:r w:rsidRPr="009A750E">
              <w:rPr>
                <w:szCs w:val="22"/>
                <w:lang w:val="hy-AM"/>
              </w:rPr>
              <w:t xml:space="preserve"> </w:t>
            </w:r>
            <w:r w:rsidRPr="009A750E">
              <w:rPr>
                <w:rFonts w:ascii="Sylfaen" w:hAnsi="Sylfaen" w:cs="Sylfaen"/>
                <w:szCs w:val="22"/>
                <w:lang w:val="hy-AM"/>
              </w:rPr>
              <w:t>օրինակ՝</w:t>
            </w:r>
            <w:r w:rsidRPr="009A750E">
              <w:rPr>
                <w:szCs w:val="22"/>
                <w:lang w:val="hy-AM"/>
              </w:rPr>
              <w:t xml:space="preserve"> </w:t>
            </w:r>
            <w:r w:rsidRPr="009A750E">
              <w:rPr>
                <w:rFonts w:ascii="Sylfaen" w:hAnsi="Sylfaen" w:cs="Sylfaen"/>
                <w:szCs w:val="22"/>
                <w:lang w:val="hy-AM"/>
              </w:rPr>
              <w:t>Մատակարարին</w:t>
            </w:r>
            <w:r w:rsidRPr="009A750E">
              <w:rPr>
                <w:szCs w:val="22"/>
                <w:lang w:val="hy-AM"/>
              </w:rPr>
              <w:t xml:space="preserve">: </w:t>
            </w:r>
          </w:p>
          <w:p w:rsidR="009A750E" w:rsidRPr="009A750E" w:rsidRDefault="009A750E" w:rsidP="00AB3753">
            <w:pPr>
              <w:shd w:val="clear" w:color="auto" w:fill="FFFFFF"/>
              <w:jc w:val="both"/>
              <w:rPr>
                <w:szCs w:val="22"/>
                <w:lang w:val="hy-AM"/>
              </w:rPr>
            </w:pPr>
            <w:r w:rsidRPr="009A750E">
              <w:rPr>
                <w:szCs w:val="22"/>
                <w:lang w:val="hy-AM"/>
              </w:rPr>
              <w:t xml:space="preserve">10.4. № </w:t>
            </w:r>
            <w:r w:rsidRPr="009A750E">
              <w:rPr>
                <w:szCs w:val="22"/>
                <w:highlight w:val="red"/>
                <w:lang w:val="hy-AM"/>
              </w:rPr>
              <w:t>______</w:t>
            </w:r>
            <w:r w:rsidR="00A369EE" w:rsidRPr="009A750E">
              <w:rPr>
                <w:rFonts w:ascii="Sylfaen" w:hAnsi="Sylfaen" w:cs="Sylfaen"/>
                <w:szCs w:val="22"/>
                <w:lang w:val="hy-AM"/>
              </w:rPr>
              <w:t>Հ</w:t>
            </w:r>
            <w:r w:rsidRPr="009A750E">
              <w:rPr>
                <w:rFonts w:ascii="Sylfaen" w:hAnsi="Sylfaen" w:cs="Sylfaen"/>
                <w:szCs w:val="22"/>
                <w:lang w:val="hy-AM"/>
              </w:rPr>
              <w:t>ավելվածը</w:t>
            </w:r>
            <w:r w:rsidRPr="009A750E">
              <w:rPr>
                <w:szCs w:val="22"/>
                <w:lang w:val="hy-AM"/>
              </w:rPr>
              <w:t xml:space="preserve"> </w:t>
            </w:r>
            <w:r w:rsidRPr="009A750E">
              <w:rPr>
                <w:rFonts w:ascii="Sylfaen" w:hAnsi="Sylfaen" w:cs="Sylfaen"/>
                <w:szCs w:val="22"/>
                <w:lang w:val="hy-AM"/>
              </w:rPr>
              <w:t>հանդիսանում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անբաժանելի</w:t>
            </w:r>
            <w:r w:rsidRPr="009A750E">
              <w:rPr>
                <w:szCs w:val="22"/>
                <w:lang w:val="hy-AM"/>
              </w:rPr>
              <w:t xml:space="preserve"> </w:t>
            </w:r>
            <w:r w:rsidRPr="009A750E">
              <w:rPr>
                <w:rFonts w:ascii="Sylfaen" w:hAnsi="Sylfaen" w:cs="Sylfaen"/>
                <w:szCs w:val="22"/>
                <w:lang w:val="hy-AM"/>
              </w:rPr>
              <w:t>մասը</w:t>
            </w:r>
            <w:r w:rsidRPr="009A750E">
              <w:rPr>
                <w:szCs w:val="22"/>
                <w:lang w:val="hy-AM"/>
              </w:rPr>
              <w:t>:</w:t>
            </w:r>
          </w:p>
        </w:tc>
      </w:tr>
    </w:tbl>
    <w:p w:rsidR="009A750E" w:rsidRPr="00AB3753" w:rsidRDefault="009A750E" w:rsidP="009A750E">
      <w:pPr>
        <w:shd w:val="clear" w:color="auto" w:fill="FFFFFF"/>
        <w:rPr>
          <w:rFonts w:ascii="Sylfaen" w:hAnsi="Sylfaen"/>
          <w:lang w:val="hy-AM"/>
        </w:rPr>
      </w:pPr>
    </w:p>
    <w:tbl>
      <w:tblPr>
        <w:tblW w:w="0" w:type="auto"/>
        <w:tblLook w:val="04A0" w:firstRow="1" w:lastRow="0" w:firstColumn="1" w:lastColumn="0" w:noHBand="0" w:noVBand="1"/>
      </w:tblPr>
      <w:tblGrid>
        <w:gridCol w:w="5211"/>
        <w:gridCol w:w="284"/>
        <w:gridCol w:w="5103"/>
      </w:tblGrid>
      <w:tr w:rsidR="009A750E" w:rsidRPr="00477F7C" w:rsidTr="000E7207">
        <w:tc>
          <w:tcPr>
            <w:tcW w:w="5211" w:type="dxa"/>
            <w:shd w:val="clear" w:color="auto" w:fill="auto"/>
          </w:tcPr>
          <w:p w:rsidR="009A750E" w:rsidRPr="009A750E" w:rsidRDefault="009A750E" w:rsidP="00C8374C">
            <w:pPr>
              <w:tabs>
                <w:tab w:val="left" w:pos="1333"/>
              </w:tabs>
              <w:jc w:val="center"/>
              <w:rPr>
                <w:rFonts w:eastAsia="Calibri"/>
                <w:b/>
                <w:szCs w:val="22"/>
                <w:lang w:eastAsia="en-US"/>
              </w:rPr>
            </w:pPr>
            <w:r w:rsidRPr="009A750E">
              <w:rPr>
                <w:b/>
                <w:szCs w:val="22"/>
              </w:rPr>
              <w:t>11. Юридические адреса, банковские реквизиты и подписи сторон</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«ПОКУПАТЕЛЬ»</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ЗАО «Южно-Кавказская железная дорога»</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РА, г. Ереван, проспект Тигран Меца 50</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ИНН 00448268</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Банк ВТБ АРМЕНИЯ филиал Эребуни</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р/с16041102326200</w:t>
            </w:r>
          </w:p>
          <w:p w:rsidR="009A750E" w:rsidRDefault="009A750E" w:rsidP="00C8374C">
            <w:pPr>
              <w:tabs>
                <w:tab w:val="left" w:pos="1333"/>
              </w:tabs>
              <w:jc w:val="center"/>
              <w:rPr>
                <w:rFonts w:eastAsia="Calibri"/>
                <w:b/>
                <w:szCs w:val="22"/>
                <w:lang w:eastAsia="en-US"/>
              </w:rPr>
            </w:pPr>
          </w:p>
          <w:p w:rsidR="000E7207" w:rsidRDefault="000E7207" w:rsidP="00C8374C">
            <w:pPr>
              <w:tabs>
                <w:tab w:val="left" w:pos="1333"/>
              </w:tabs>
              <w:jc w:val="center"/>
              <w:rPr>
                <w:rFonts w:eastAsia="Calibri"/>
                <w:b/>
                <w:szCs w:val="22"/>
                <w:lang w:eastAsia="en-US"/>
              </w:rPr>
            </w:pPr>
          </w:p>
          <w:p w:rsidR="000E7207" w:rsidRDefault="000E7207" w:rsidP="00C8374C">
            <w:pPr>
              <w:tabs>
                <w:tab w:val="left" w:pos="1333"/>
              </w:tabs>
              <w:jc w:val="center"/>
              <w:rPr>
                <w:rFonts w:eastAsia="Calibri"/>
                <w:b/>
                <w:szCs w:val="22"/>
                <w:lang w:eastAsia="en-US"/>
              </w:rPr>
            </w:pPr>
          </w:p>
          <w:p w:rsidR="000E7207" w:rsidRPr="009A750E" w:rsidRDefault="000E7207" w:rsidP="00C8374C">
            <w:pPr>
              <w:tabs>
                <w:tab w:val="left" w:pos="1333"/>
              </w:tabs>
              <w:jc w:val="center"/>
              <w:rPr>
                <w:rFonts w:eastAsia="Calibri"/>
                <w:b/>
                <w:szCs w:val="22"/>
                <w:lang w:eastAsia="en-US"/>
              </w:rPr>
            </w:pPr>
          </w:p>
          <w:p w:rsidR="009A750E" w:rsidRPr="009A750E" w:rsidRDefault="009A750E" w:rsidP="00C8374C">
            <w:pPr>
              <w:tabs>
                <w:tab w:val="left" w:pos="1333"/>
              </w:tabs>
              <w:rPr>
                <w:rFonts w:eastAsia="Calibri"/>
                <w:b/>
                <w:szCs w:val="22"/>
                <w:lang w:eastAsia="en-US"/>
              </w:rPr>
            </w:pPr>
            <w:r w:rsidRPr="009A750E">
              <w:rPr>
                <w:rFonts w:eastAsia="Calibri"/>
                <w:b/>
                <w:szCs w:val="22"/>
                <w:lang w:eastAsia="en-US"/>
              </w:rPr>
              <w:t>Генеральный</w:t>
            </w:r>
          </w:p>
          <w:p w:rsidR="009A750E" w:rsidRPr="009A750E" w:rsidRDefault="009A750E" w:rsidP="009A750E">
            <w:pPr>
              <w:rPr>
                <w:rFonts w:eastAsia="Calibri"/>
                <w:b/>
                <w:szCs w:val="22"/>
                <w:lang w:eastAsia="en-US"/>
              </w:rPr>
            </w:pPr>
            <w:r w:rsidRPr="009A750E">
              <w:rPr>
                <w:rFonts w:eastAsia="Calibri"/>
                <w:b/>
                <w:szCs w:val="22"/>
                <w:lang w:eastAsia="en-US"/>
              </w:rPr>
              <w:t>директор    ____________ А. В. Мельников</w:t>
            </w:r>
          </w:p>
          <w:p w:rsidR="009A750E" w:rsidRDefault="009A750E" w:rsidP="009A750E">
            <w:pPr>
              <w:rPr>
                <w:rFonts w:ascii="Sylfaen" w:hAnsi="Sylfaen"/>
                <w:szCs w:val="22"/>
                <w:lang w:val="hy-AM"/>
              </w:rPr>
            </w:pPr>
          </w:p>
          <w:p w:rsidR="000E7207" w:rsidRDefault="000E7207" w:rsidP="009A750E">
            <w:pPr>
              <w:rPr>
                <w:rFonts w:ascii="Sylfaen" w:hAnsi="Sylfaen"/>
                <w:szCs w:val="22"/>
                <w:lang w:val="hy-AM"/>
              </w:rPr>
            </w:pPr>
          </w:p>
          <w:p w:rsidR="000E7207" w:rsidRDefault="000E7207" w:rsidP="009A750E">
            <w:pPr>
              <w:rPr>
                <w:rFonts w:ascii="Sylfaen" w:hAnsi="Sylfaen"/>
                <w:szCs w:val="22"/>
                <w:lang w:val="hy-AM"/>
              </w:rPr>
            </w:pPr>
          </w:p>
          <w:p w:rsidR="000E7207" w:rsidRPr="000E7207" w:rsidRDefault="000E7207" w:rsidP="009A750E">
            <w:pPr>
              <w:rPr>
                <w:rFonts w:ascii="Sylfaen" w:hAnsi="Sylfaen"/>
                <w:szCs w:val="22"/>
                <w:lang w:val="hy-AM"/>
              </w:rPr>
            </w:pPr>
          </w:p>
        </w:tc>
        <w:tc>
          <w:tcPr>
            <w:tcW w:w="284" w:type="dxa"/>
            <w:shd w:val="clear" w:color="auto" w:fill="auto"/>
          </w:tcPr>
          <w:p w:rsidR="009A750E" w:rsidRPr="009A750E" w:rsidRDefault="009A750E" w:rsidP="009A750E">
            <w:pPr>
              <w:rPr>
                <w:szCs w:val="22"/>
                <w:lang w:val="hy-AM"/>
              </w:rPr>
            </w:pPr>
          </w:p>
        </w:tc>
        <w:tc>
          <w:tcPr>
            <w:tcW w:w="5103" w:type="dxa"/>
            <w:shd w:val="clear" w:color="auto" w:fill="auto"/>
          </w:tcPr>
          <w:p w:rsidR="009A750E" w:rsidRPr="009A750E" w:rsidRDefault="009A750E" w:rsidP="00C8374C">
            <w:pPr>
              <w:jc w:val="center"/>
              <w:rPr>
                <w:rFonts w:eastAsia="Calibri"/>
                <w:b/>
                <w:szCs w:val="22"/>
                <w:lang w:val="hy-AM" w:eastAsia="en-US"/>
              </w:rPr>
            </w:pPr>
            <w:r w:rsidRPr="009A750E">
              <w:rPr>
                <w:b/>
                <w:szCs w:val="22"/>
                <w:lang w:val="hy-AM"/>
              </w:rPr>
              <w:t xml:space="preserve">11. </w:t>
            </w:r>
            <w:r w:rsidRPr="009A750E">
              <w:rPr>
                <w:rFonts w:ascii="Sylfaen" w:hAnsi="Sylfaen" w:cs="Sylfaen"/>
                <w:b/>
                <w:szCs w:val="22"/>
                <w:lang w:val="hy-AM"/>
              </w:rPr>
              <w:t>Կողմերի</w:t>
            </w:r>
            <w:r w:rsidRPr="009A750E">
              <w:rPr>
                <w:b/>
                <w:szCs w:val="22"/>
                <w:lang w:val="hy-AM"/>
              </w:rPr>
              <w:t xml:space="preserve"> </w:t>
            </w:r>
            <w:r w:rsidRPr="009A750E">
              <w:rPr>
                <w:rFonts w:ascii="Sylfaen" w:hAnsi="Sylfaen" w:cs="Sylfaen"/>
                <w:b/>
                <w:szCs w:val="22"/>
                <w:lang w:val="hy-AM"/>
              </w:rPr>
              <w:t>իրավաբանական</w:t>
            </w:r>
            <w:r w:rsidRPr="009A750E">
              <w:rPr>
                <w:b/>
                <w:szCs w:val="22"/>
                <w:lang w:val="hy-AM"/>
              </w:rPr>
              <w:t xml:space="preserve"> </w:t>
            </w:r>
            <w:r w:rsidRPr="009A750E">
              <w:rPr>
                <w:rFonts w:ascii="Sylfaen" w:hAnsi="Sylfaen" w:cs="Sylfaen"/>
                <w:b/>
                <w:szCs w:val="22"/>
                <w:lang w:val="hy-AM"/>
              </w:rPr>
              <w:t>հասցեները</w:t>
            </w:r>
            <w:r w:rsidRPr="009A750E">
              <w:rPr>
                <w:b/>
                <w:szCs w:val="22"/>
                <w:lang w:val="hy-AM"/>
              </w:rPr>
              <w:t xml:space="preserve">, </w:t>
            </w:r>
            <w:r w:rsidRPr="009A750E">
              <w:rPr>
                <w:rFonts w:ascii="Sylfaen" w:hAnsi="Sylfaen" w:cs="Sylfaen"/>
                <w:b/>
                <w:szCs w:val="22"/>
                <w:lang w:val="hy-AM"/>
              </w:rPr>
              <w:t>բանկային</w:t>
            </w:r>
            <w:r w:rsidRPr="009A750E">
              <w:rPr>
                <w:b/>
                <w:szCs w:val="22"/>
                <w:lang w:val="hy-AM"/>
              </w:rPr>
              <w:t xml:space="preserve"> </w:t>
            </w:r>
            <w:r w:rsidRPr="009A750E">
              <w:rPr>
                <w:rFonts w:ascii="Sylfaen" w:hAnsi="Sylfaen" w:cs="Sylfaen"/>
                <w:b/>
                <w:szCs w:val="22"/>
                <w:lang w:val="hy-AM"/>
              </w:rPr>
              <w:t>վավերապայմանները</w:t>
            </w:r>
            <w:r w:rsidRPr="009A750E">
              <w:rPr>
                <w:b/>
                <w:szCs w:val="22"/>
                <w:lang w:val="hy-AM"/>
              </w:rPr>
              <w:t xml:space="preserve"> </w:t>
            </w:r>
            <w:r w:rsidRPr="009A750E">
              <w:rPr>
                <w:rFonts w:ascii="Sylfaen" w:hAnsi="Sylfaen" w:cs="Sylfaen"/>
                <w:b/>
                <w:szCs w:val="22"/>
                <w:lang w:val="hy-AM"/>
              </w:rPr>
              <w:t>և</w:t>
            </w:r>
            <w:r w:rsidRPr="009A750E">
              <w:rPr>
                <w:b/>
                <w:szCs w:val="22"/>
                <w:lang w:val="hy-AM"/>
              </w:rPr>
              <w:t xml:space="preserve"> </w:t>
            </w:r>
            <w:r w:rsidRPr="009A750E">
              <w:rPr>
                <w:rFonts w:ascii="Sylfaen" w:hAnsi="Sylfaen" w:cs="Sylfaen"/>
                <w:b/>
                <w:szCs w:val="22"/>
                <w:lang w:val="hy-AM"/>
              </w:rPr>
              <w:t>ստորագրությունները</w:t>
            </w:r>
          </w:p>
          <w:p w:rsidR="009A750E" w:rsidRPr="009A750E" w:rsidRDefault="009A750E" w:rsidP="00C8374C">
            <w:pPr>
              <w:jc w:val="center"/>
              <w:rPr>
                <w:rFonts w:eastAsia="Calibri"/>
                <w:b/>
                <w:szCs w:val="22"/>
                <w:lang w:val="hy-AM" w:eastAsia="en-US"/>
              </w:rPr>
            </w:pPr>
            <w:r w:rsidRPr="009A750E">
              <w:rPr>
                <w:rFonts w:eastAsia="Calibri"/>
                <w:b/>
                <w:szCs w:val="22"/>
                <w:lang w:val="hy-AM" w:eastAsia="en-US"/>
              </w:rPr>
              <w:t>«</w:t>
            </w:r>
            <w:r w:rsidRPr="009A750E">
              <w:rPr>
                <w:rFonts w:ascii="Sylfaen" w:eastAsia="Calibri" w:hAnsi="Sylfaen" w:cs="Sylfaen"/>
                <w:b/>
                <w:szCs w:val="22"/>
                <w:lang w:val="hy-AM" w:eastAsia="en-US"/>
              </w:rPr>
              <w:t>ԳՆՈՐԴ</w:t>
            </w:r>
            <w:r w:rsidRPr="009A750E">
              <w:rPr>
                <w:rFonts w:eastAsia="Calibri"/>
                <w:b/>
                <w:szCs w:val="22"/>
                <w:lang w:val="hy-AM" w:eastAsia="en-US"/>
              </w:rPr>
              <w:t>»</w:t>
            </w:r>
          </w:p>
          <w:p w:rsidR="009A750E" w:rsidRPr="009A750E" w:rsidRDefault="009A750E" w:rsidP="00C8374C">
            <w:pPr>
              <w:jc w:val="center"/>
              <w:rPr>
                <w:rFonts w:eastAsia="Calibri"/>
                <w:b/>
                <w:szCs w:val="22"/>
                <w:lang w:val="hy-AM" w:eastAsia="en-US"/>
              </w:rPr>
            </w:pPr>
            <w:r w:rsidRPr="009A750E">
              <w:rPr>
                <w:rFonts w:eastAsia="Calibri"/>
                <w:b/>
                <w:szCs w:val="22"/>
                <w:lang w:val="hy-AM" w:eastAsia="en-US"/>
              </w:rPr>
              <w:t>«</w:t>
            </w:r>
            <w:r w:rsidRPr="009A750E">
              <w:rPr>
                <w:rFonts w:ascii="Sylfaen" w:eastAsia="Calibri" w:hAnsi="Sylfaen" w:cs="Sylfaen"/>
                <w:b/>
                <w:szCs w:val="22"/>
                <w:lang w:val="hy-AM" w:eastAsia="en-US"/>
              </w:rPr>
              <w:t>Հարավկովկասյան</w:t>
            </w:r>
            <w:r w:rsidRPr="009A750E">
              <w:rPr>
                <w:rFonts w:eastAsia="Calibri"/>
                <w:b/>
                <w:szCs w:val="22"/>
                <w:lang w:val="hy-AM" w:eastAsia="en-US"/>
              </w:rPr>
              <w:t xml:space="preserve"> </w:t>
            </w:r>
            <w:r w:rsidRPr="009A750E">
              <w:rPr>
                <w:rFonts w:ascii="Sylfaen" w:eastAsia="Calibri" w:hAnsi="Sylfaen" w:cs="Sylfaen"/>
                <w:b/>
                <w:szCs w:val="22"/>
                <w:lang w:val="hy-AM" w:eastAsia="en-US"/>
              </w:rPr>
              <w:t>երկաթուղի</w:t>
            </w:r>
            <w:r w:rsidRPr="009A750E">
              <w:rPr>
                <w:rFonts w:eastAsia="Calibri"/>
                <w:b/>
                <w:szCs w:val="22"/>
                <w:lang w:val="hy-AM" w:eastAsia="en-US"/>
              </w:rPr>
              <w:t xml:space="preserve">» </w:t>
            </w:r>
            <w:r w:rsidRPr="009A750E">
              <w:rPr>
                <w:rFonts w:ascii="Sylfaen" w:eastAsia="Calibri" w:hAnsi="Sylfaen" w:cs="Sylfaen"/>
                <w:b/>
                <w:szCs w:val="22"/>
                <w:lang w:val="hy-AM" w:eastAsia="en-US"/>
              </w:rPr>
              <w:t>ՓԲԸ</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Հասցե՝</w:t>
            </w:r>
            <w:r w:rsidRPr="009A750E">
              <w:rPr>
                <w:rFonts w:eastAsia="Calibri"/>
                <w:b/>
                <w:szCs w:val="22"/>
                <w:lang w:val="hy-AM" w:eastAsia="en-US"/>
              </w:rPr>
              <w:t xml:space="preserve"> </w:t>
            </w:r>
            <w:r w:rsidRPr="009A750E">
              <w:rPr>
                <w:rFonts w:ascii="Sylfaen" w:eastAsia="Calibri" w:hAnsi="Sylfaen" w:cs="Sylfaen"/>
                <w:b/>
                <w:szCs w:val="22"/>
                <w:lang w:val="hy-AM" w:eastAsia="en-US"/>
              </w:rPr>
              <w:t>ՀՀ</w:t>
            </w:r>
            <w:r w:rsidRPr="009A750E">
              <w:rPr>
                <w:rFonts w:eastAsia="Calibri"/>
                <w:b/>
                <w:szCs w:val="22"/>
                <w:lang w:val="hy-AM" w:eastAsia="en-US"/>
              </w:rPr>
              <w:t xml:space="preserve">, </w:t>
            </w:r>
            <w:r w:rsidRPr="009A750E">
              <w:rPr>
                <w:rFonts w:ascii="Sylfaen" w:eastAsia="Calibri" w:hAnsi="Sylfaen" w:cs="Sylfaen"/>
                <w:b/>
                <w:szCs w:val="22"/>
                <w:lang w:val="hy-AM" w:eastAsia="en-US"/>
              </w:rPr>
              <w:t>ք</w:t>
            </w:r>
            <w:r w:rsidRPr="009A750E">
              <w:rPr>
                <w:rFonts w:eastAsia="Calibri"/>
                <w:b/>
                <w:szCs w:val="22"/>
                <w:lang w:val="hy-AM" w:eastAsia="en-US"/>
              </w:rPr>
              <w:t xml:space="preserve">. </w:t>
            </w:r>
            <w:r w:rsidRPr="009A750E">
              <w:rPr>
                <w:rFonts w:ascii="Sylfaen" w:eastAsia="Calibri" w:hAnsi="Sylfaen" w:cs="Sylfaen"/>
                <w:b/>
                <w:szCs w:val="22"/>
                <w:lang w:val="hy-AM" w:eastAsia="en-US"/>
              </w:rPr>
              <w:t>Երևան</w:t>
            </w:r>
            <w:r w:rsidRPr="009A750E">
              <w:rPr>
                <w:rFonts w:eastAsia="Calibri"/>
                <w:b/>
                <w:szCs w:val="22"/>
                <w:lang w:val="hy-AM" w:eastAsia="en-US"/>
              </w:rPr>
              <w:t xml:space="preserve">, </w:t>
            </w:r>
            <w:r w:rsidRPr="009A750E">
              <w:rPr>
                <w:rFonts w:ascii="Sylfaen" w:eastAsia="Calibri" w:hAnsi="Sylfaen" w:cs="Sylfaen"/>
                <w:b/>
                <w:szCs w:val="22"/>
                <w:lang w:val="hy-AM" w:eastAsia="en-US"/>
              </w:rPr>
              <w:t>Տիգրան</w:t>
            </w:r>
            <w:r w:rsidRPr="009A750E">
              <w:rPr>
                <w:rFonts w:eastAsia="Calibri"/>
                <w:b/>
                <w:szCs w:val="22"/>
                <w:lang w:val="hy-AM" w:eastAsia="en-US"/>
              </w:rPr>
              <w:t xml:space="preserve"> </w:t>
            </w:r>
            <w:r w:rsidRPr="009A750E">
              <w:rPr>
                <w:rFonts w:ascii="Sylfaen" w:eastAsia="Calibri" w:hAnsi="Sylfaen" w:cs="Sylfaen"/>
                <w:b/>
                <w:szCs w:val="22"/>
                <w:lang w:val="hy-AM" w:eastAsia="en-US"/>
              </w:rPr>
              <w:t>Մեծի</w:t>
            </w:r>
            <w:r w:rsidRPr="009A750E">
              <w:rPr>
                <w:rFonts w:eastAsia="Calibri"/>
                <w:b/>
                <w:szCs w:val="22"/>
                <w:lang w:val="hy-AM" w:eastAsia="en-US"/>
              </w:rPr>
              <w:t xml:space="preserve"> </w:t>
            </w:r>
            <w:r w:rsidRPr="009A750E">
              <w:rPr>
                <w:rFonts w:ascii="Sylfaen" w:eastAsia="Calibri" w:hAnsi="Sylfaen" w:cs="Sylfaen"/>
                <w:b/>
                <w:szCs w:val="22"/>
                <w:lang w:val="hy-AM" w:eastAsia="en-US"/>
              </w:rPr>
              <w:t>պող</w:t>
            </w:r>
            <w:r w:rsidRPr="009A750E">
              <w:rPr>
                <w:rFonts w:eastAsia="Calibri"/>
                <w:b/>
                <w:szCs w:val="22"/>
                <w:lang w:val="hy-AM" w:eastAsia="en-US"/>
              </w:rPr>
              <w:t>. 50</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ՀՎՀՀ՝</w:t>
            </w:r>
            <w:r w:rsidRPr="009A750E">
              <w:rPr>
                <w:rFonts w:eastAsia="Calibri"/>
                <w:b/>
                <w:szCs w:val="22"/>
                <w:lang w:val="hy-AM" w:eastAsia="en-US"/>
              </w:rPr>
              <w:t xml:space="preserve"> 00448268</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Բանկ</w:t>
            </w:r>
            <w:r w:rsidRPr="009A750E">
              <w:rPr>
                <w:rFonts w:eastAsia="Calibri"/>
                <w:b/>
                <w:szCs w:val="22"/>
                <w:lang w:val="hy-AM" w:eastAsia="en-US"/>
              </w:rPr>
              <w:t xml:space="preserve"> </w:t>
            </w:r>
            <w:r w:rsidRPr="009A750E">
              <w:rPr>
                <w:rFonts w:ascii="Sylfaen" w:eastAsia="Calibri" w:hAnsi="Sylfaen" w:cs="Sylfaen"/>
                <w:b/>
                <w:szCs w:val="22"/>
                <w:lang w:val="hy-AM" w:eastAsia="en-US"/>
              </w:rPr>
              <w:t>ՎՏԲ</w:t>
            </w:r>
            <w:r w:rsidRPr="009A750E">
              <w:rPr>
                <w:rFonts w:eastAsia="Calibri"/>
                <w:b/>
                <w:szCs w:val="22"/>
                <w:lang w:val="hy-AM" w:eastAsia="en-US"/>
              </w:rPr>
              <w:t xml:space="preserve"> –</w:t>
            </w:r>
            <w:r w:rsidRPr="009A750E">
              <w:rPr>
                <w:rFonts w:ascii="Sylfaen" w:eastAsia="Calibri" w:hAnsi="Sylfaen" w:cs="Sylfaen"/>
                <w:b/>
                <w:szCs w:val="22"/>
                <w:lang w:val="hy-AM" w:eastAsia="en-US"/>
              </w:rPr>
              <w:t>Հայաստան</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Էրեբունի</w:t>
            </w:r>
            <w:r w:rsidRPr="009A750E">
              <w:rPr>
                <w:rFonts w:eastAsia="Calibri"/>
                <w:b/>
                <w:szCs w:val="22"/>
                <w:lang w:val="hy-AM" w:eastAsia="en-US"/>
              </w:rPr>
              <w:t xml:space="preserve"> </w:t>
            </w:r>
            <w:r w:rsidRPr="009A750E">
              <w:rPr>
                <w:rFonts w:ascii="Sylfaen" w:eastAsia="Calibri" w:hAnsi="Sylfaen" w:cs="Sylfaen"/>
                <w:b/>
                <w:szCs w:val="22"/>
                <w:lang w:val="hy-AM" w:eastAsia="en-US"/>
              </w:rPr>
              <w:t>մ</w:t>
            </w:r>
            <w:r w:rsidRPr="009A750E">
              <w:rPr>
                <w:rFonts w:eastAsia="Calibri"/>
                <w:b/>
                <w:szCs w:val="22"/>
                <w:lang w:val="hy-AM" w:eastAsia="en-US"/>
              </w:rPr>
              <w:t>/</w:t>
            </w:r>
            <w:r w:rsidRPr="009A750E">
              <w:rPr>
                <w:rFonts w:ascii="Sylfaen" w:eastAsia="Calibri" w:hAnsi="Sylfaen" w:cs="Sylfaen"/>
                <w:b/>
                <w:szCs w:val="22"/>
                <w:lang w:val="hy-AM" w:eastAsia="en-US"/>
              </w:rPr>
              <w:t>ճ</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Հ</w:t>
            </w:r>
            <w:r w:rsidRPr="009A750E">
              <w:rPr>
                <w:rFonts w:eastAsia="Calibri"/>
                <w:b/>
                <w:szCs w:val="22"/>
                <w:lang w:val="hy-AM" w:eastAsia="en-US"/>
              </w:rPr>
              <w:t>/</w:t>
            </w:r>
            <w:r w:rsidRPr="009A750E">
              <w:rPr>
                <w:rFonts w:ascii="Sylfaen" w:eastAsia="Calibri" w:hAnsi="Sylfaen" w:cs="Sylfaen"/>
                <w:b/>
                <w:szCs w:val="22"/>
                <w:lang w:val="hy-AM" w:eastAsia="en-US"/>
              </w:rPr>
              <w:t>Հ</w:t>
            </w:r>
            <w:r w:rsidRPr="009A750E">
              <w:rPr>
                <w:rFonts w:eastAsia="Calibri"/>
                <w:b/>
                <w:szCs w:val="22"/>
                <w:lang w:val="hy-AM" w:eastAsia="en-US"/>
              </w:rPr>
              <w:t xml:space="preserve"> 16041102326200</w:t>
            </w:r>
          </w:p>
          <w:p w:rsidR="009A750E" w:rsidRPr="009A750E" w:rsidRDefault="009A750E" w:rsidP="00C8374C">
            <w:pPr>
              <w:jc w:val="center"/>
              <w:rPr>
                <w:rFonts w:eastAsia="Calibri"/>
                <w:b/>
                <w:szCs w:val="22"/>
                <w:lang w:val="hy-AM" w:eastAsia="en-US"/>
              </w:rPr>
            </w:pPr>
          </w:p>
          <w:p w:rsidR="009A750E" w:rsidRPr="009A750E" w:rsidRDefault="009A750E" w:rsidP="009A750E">
            <w:pPr>
              <w:rPr>
                <w:rFonts w:eastAsia="Calibri"/>
                <w:b/>
                <w:szCs w:val="22"/>
                <w:lang w:val="hy-AM" w:eastAsia="en-US"/>
              </w:rPr>
            </w:pPr>
            <w:r w:rsidRPr="009A750E">
              <w:rPr>
                <w:rFonts w:ascii="Sylfaen" w:eastAsia="Calibri" w:hAnsi="Sylfaen" w:cs="Sylfaen"/>
                <w:b/>
                <w:szCs w:val="22"/>
                <w:lang w:val="hy-AM" w:eastAsia="en-US"/>
              </w:rPr>
              <w:t>Գլխավոր</w:t>
            </w:r>
          </w:p>
          <w:p w:rsidR="009A750E" w:rsidRPr="009A750E" w:rsidRDefault="009A750E" w:rsidP="009A750E">
            <w:pPr>
              <w:rPr>
                <w:rFonts w:eastAsia="Calibri"/>
                <w:b/>
                <w:szCs w:val="22"/>
                <w:lang w:val="hy-AM" w:eastAsia="en-US"/>
              </w:rPr>
            </w:pPr>
            <w:r w:rsidRPr="009A750E">
              <w:rPr>
                <w:rFonts w:ascii="Sylfaen" w:eastAsia="Calibri" w:hAnsi="Sylfaen" w:cs="Sylfaen"/>
                <w:b/>
                <w:szCs w:val="22"/>
                <w:lang w:val="hy-AM" w:eastAsia="en-US"/>
              </w:rPr>
              <w:t>տնօրեն՝</w:t>
            </w:r>
            <w:r w:rsidRPr="009A750E">
              <w:rPr>
                <w:rFonts w:eastAsia="Calibri"/>
                <w:b/>
                <w:szCs w:val="22"/>
                <w:lang w:val="hy-AM" w:eastAsia="en-US"/>
              </w:rPr>
              <w:t xml:space="preserve">   ______________ </w:t>
            </w:r>
            <w:r w:rsidRPr="009A750E">
              <w:rPr>
                <w:rFonts w:ascii="Sylfaen" w:eastAsia="Calibri" w:hAnsi="Sylfaen" w:cs="Sylfaen"/>
                <w:b/>
                <w:szCs w:val="22"/>
                <w:lang w:val="hy-AM" w:eastAsia="en-US"/>
              </w:rPr>
              <w:t>Ա</w:t>
            </w:r>
            <w:r w:rsidRPr="009A750E">
              <w:rPr>
                <w:rFonts w:ascii="MS Gothic" w:eastAsia="MS Gothic" w:hAnsi="MS Gothic" w:cs="MS Gothic" w:hint="eastAsia"/>
                <w:b/>
                <w:szCs w:val="22"/>
                <w:lang w:val="hy-AM" w:eastAsia="en-US"/>
              </w:rPr>
              <w:t>․</w:t>
            </w:r>
            <w:r w:rsidRPr="009A750E">
              <w:rPr>
                <w:rFonts w:ascii="Sylfaen" w:eastAsia="Calibri" w:hAnsi="Sylfaen" w:cs="Sylfaen"/>
                <w:b/>
                <w:szCs w:val="22"/>
                <w:lang w:val="hy-AM" w:eastAsia="en-US"/>
              </w:rPr>
              <w:t>Վ</w:t>
            </w:r>
            <w:r w:rsidRPr="009A750E">
              <w:rPr>
                <w:rFonts w:ascii="MS Gothic" w:eastAsia="MS Gothic" w:hAnsi="MS Gothic" w:cs="MS Gothic" w:hint="eastAsia"/>
                <w:b/>
                <w:szCs w:val="22"/>
                <w:lang w:val="hy-AM" w:eastAsia="en-US"/>
              </w:rPr>
              <w:t>․</w:t>
            </w:r>
            <w:r w:rsidRPr="009A750E">
              <w:rPr>
                <w:rFonts w:eastAsia="Calibri"/>
                <w:b/>
                <w:szCs w:val="22"/>
                <w:lang w:val="hy-AM" w:eastAsia="en-US"/>
              </w:rPr>
              <w:t xml:space="preserve"> </w:t>
            </w:r>
            <w:r w:rsidRPr="009A750E">
              <w:rPr>
                <w:rFonts w:ascii="Sylfaen" w:eastAsia="Calibri" w:hAnsi="Sylfaen" w:cs="Sylfaen"/>
                <w:b/>
                <w:szCs w:val="22"/>
                <w:lang w:val="hy-AM" w:eastAsia="en-US"/>
              </w:rPr>
              <w:t>Մելնիկով</w:t>
            </w:r>
          </w:p>
          <w:p w:rsidR="009A750E" w:rsidRPr="009A750E" w:rsidRDefault="009A750E" w:rsidP="009A750E">
            <w:pPr>
              <w:rPr>
                <w:szCs w:val="22"/>
                <w:lang w:val="hy-AM"/>
              </w:rPr>
            </w:pPr>
          </w:p>
        </w:tc>
      </w:tr>
      <w:tr w:rsidR="009A750E" w:rsidRPr="009A750E" w:rsidTr="00D2293E">
        <w:tc>
          <w:tcPr>
            <w:tcW w:w="5211" w:type="dxa"/>
            <w:shd w:val="clear" w:color="auto" w:fill="auto"/>
          </w:tcPr>
          <w:p w:rsidR="009A750E" w:rsidRPr="009A750E" w:rsidRDefault="009A750E" w:rsidP="00C8374C">
            <w:pPr>
              <w:jc w:val="center"/>
              <w:rPr>
                <w:rFonts w:eastAsia="Calibri"/>
                <w:b/>
                <w:szCs w:val="22"/>
                <w:lang w:val="hy-AM" w:eastAsia="en-US"/>
              </w:rPr>
            </w:pPr>
          </w:p>
          <w:p w:rsidR="009A750E" w:rsidRPr="009A750E" w:rsidRDefault="009A750E" w:rsidP="00C8374C">
            <w:pPr>
              <w:jc w:val="center"/>
              <w:rPr>
                <w:rFonts w:eastAsia="Calibri"/>
                <w:b/>
                <w:szCs w:val="22"/>
                <w:lang w:eastAsia="en-US"/>
              </w:rPr>
            </w:pPr>
            <w:r w:rsidRPr="009A750E">
              <w:rPr>
                <w:rFonts w:eastAsia="Calibri"/>
                <w:b/>
                <w:szCs w:val="22"/>
                <w:lang w:eastAsia="en-US"/>
              </w:rPr>
              <w:t>«ПОСТАВЩИК»</w:t>
            </w:r>
          </w:p>
          <w:p w:rsidR="009A750E" w:rsidRPr="009A750E" w:rsidRDefault="009A750E" w:rsidP="00C8374C">
            <w:pPr>
              <w:shd w:val="clear" w:color="auto" w:fill="FFFFFF"/>
              <w:outlineLvl w:val="0"/>
              <w:rPr>
                <w:rFonts w:eastAsia="Calibri"/>
                <w:b/>
                <w:szCs w:val="22"/>
                <w:lang w:val="hy-AM" w:eastAsia="en-US"/>
              </w:rPr>
            </w:pPr>
            <w:r w:rsidRPr="009A750E">
              <w:rPr>
                <w:rFonts w:eastAsia="Calibri"/>
                <w:b/>
                <w:szCs w:val="22"/>
                <w:lang w:eastAsia="en-US"/>
              </w:rPr>
              <w:t xml:space="preserve">              _______ «_____________»</w:t>
            </w:r>
          </w:p>
          <w:p w:rsidR="009A750E" w:rsidRPr="009A750E" w:rsidRDefault="009A750E" w:rsidP="00C8374C">
            <w:pPr>
              <w:shd w:val="clear" w:color="auto" w:fill="FFFFFF"/>
              <w:jc w:val="center"/>
              <w:outlineLvl w:val="0"/>
              <w:rPr>
                <w:rFonts w:eastAsia="Calibri"/>
                <w:b/>
                <w:szCs w:val="22"/>
                <w:lang w:eastAsia="en-US"/>
              </w:rPr>
            </w:pPr>
            <w:r w:rsidRPr="009A750E">
              <w:rPr>
                <w:rFonts w:eastAsia="Calibri"/>
                <w:b/>
                <w:szCs w:val="22"/>
                <w:lang w:eastAsia="en-US"/>
              </w:rPr>
              <w:t>Юр. адрес: _______________</w:t>
            </w:r>
          </w:p>
          <w:p w:rsidR="009A750E" w:rsidRPr="009A750E" w:rsidRDefault="009A750E" w:rsidP="00C8374C">
            <w:pPr>
              <w:shd w:val="clear" w:color="auto" w:fill="FFFFFF"/>
              <w:jc w:val="center"/>
              <w:outlineLvl w:val="0"/>
              <w:rPr>
                <w:rFonts w:eastAsia="Calibri"/>
                <w:b/>
                <w:szCs w:val="22"/>
                <w:lang w:eastAsia="en-US"/>
              </w:rPr>
            </w:pPr>
            <w:r w:rsidRPr="009A750E">
              <w:rPr>
                <w:rFonts w:eastAsia="Calibri"/>
                <w:b/>
                <w:szCs w:val="22"/>
                <w:lang w:eastAsia="en-US"/>
              </w:rPr>
              <w:t>ИНН ______________</w:t>
            </w:r>
          </w:p>
          <w:p w:rsidR="009A750E" w:rsidRPr="009A750E" w:rsidRDefault="009A750E" w:rsidP="00C8374C">
            <w:pPr>
              <w:jc w:val="center"/>
              <w:rPr>
                <w:rFonts w:eastAsia="Calibri"/>
                <w:b/>
                <w:szCs w:val="22"/>
                <w:lang w:eastAsia="en-US"/>
              </w:rPr>
            </w:pPr>
            <w:r w:rsidRPr="009A750E">
              <w:rPr>
                <w:rFonts w:eastAsia="Calibri"/>
                <w:b/>
                <w:szCs w:val="22"/>
                <w:lang w:eastAsia="en-US"/>
              </w:rPr>
              <w:t>Банк: ________________</w:t>
            </w:r>
          </w:p>
          <w:p w:rsidR="009A750E" w:rsidRPr="009A750E" w:rsidRDefault="009A750E" w:rsidP="00C8374C">
            <w:pPr>
              <w:tabs>
                <w:tab w:val="left" w:pos="2127"/>
              </w:tabs>
              <w:jc w:val="center"/>
              <w:rPr>
                <w:rFonts w:eastAsia="Calibri"/>
                <w:b/>
                <w:szCs w:val="22"/>
                <w:lang w:eastAsia="en-US"/>
              </w:rPr>
            </w:pPr>
            <w:r w:rsidRPr="009A750E">
              <w:rPr>
                <w:rFonts w:eastAsia="Calibri"/>
                <w:b/>
                <w:szCs w:val="22"/>
                <w:lang w:eastAsia="en-US"/>
              </w:rPr>
              <w:t xml:space="preserve">р/с </w:t>
            </w:r>
            <w:r w:rsidRPr="009A750E">
              <w:rPr>
                <w:rFonts w:eastAsia="Calibri"/>
                <w:b/>
                <w:bCs/>
                <w:szCs w:val="22"/>
                <w:lang w:eastAsia="en-US"/>
              </w:rPr>
              <w:t>__________________</w:t>
            </w:r>
          </w:p>
          <w:p w:rsidR="009A750E" w:rsidRPr="009A750E" w:rsidRDefault="009A750E" w:rsidP="00C8374C">
            <w:pPr>
              <w:shd w:val="clear" w:color="auto" w:fill="FFFFFF"/>
              <w:outlineLvl w:val="0"/>
              <w:rPr>
                <w:rFonts w:eastAsia="Calibri"/>
                <w:b/>
                <w:szCs w:val="22"/>
                <w:lang w:eastAsia="en-US"/>
              </w:rPr>
            </w:pPr>
            <w:r w:rsidRPr="009A750E">
              <w:rPr>
                <w:rFonts w:eastAsia="Calibri"/>
                <w:b/>
                <w:szCs w:val="22"/>
                <w:lang w:eastAsia="en-US"/>
              </w:rPr>
              <w:t xml:space="preserve"> </w:t>
            </w:r>
          </w:p>
          <w:p w:rsidR="009A750E" w:rsidRPr="009A750E" w:rsidRDefault="009A750E" w:rsidP="009A750E">
            <w:pPr>
              <w:rPr>
                <w:rFonts w:eastAsia="Calibri"/>
                <w:szCs w:val="22"/>
                <w:lang w:eastAsia="en-US"/>
              </w:rPr>
            </w:pPr>
            <w:r w:rsidRPr="009A750E">
              <w:rPr>
                <w:rFonts w:eastAsia="Calibri"/>
                <w:b/>
                <w:szCs w:val="22"/>
                <w:lang w:eastAsia="en-US"/>
              </w:rPr>
              <w:t xml:space="preserve"> Директор</w:t>
            </w:r>
            <w:r w:rsidRPr="009A750E">
              <w:rPr>
                <w:rFonts w:eastAsia="Calibri"/>
                <w:b/>
                <w:szCs w:val="22"/>
                <w:lang w:val="hy-AM" w:eastAsia="en-US"/>
              </w:rPr>
              <w:t>:</w:t>
            </w:r>
            <w:r w:rsidRPr="009A750E">
              <w:rPr>
                <w:rFonts w:eastAsia="Calibri"/>
                <w:b/>
                <w:szCs w:val="22"/>
                <w:lang w:eastAsia="en-US"/>
              </w:rPr>
              <w:t xml:space="preserve"> ____________</w:t>
            </w:r>
            <w:r w:rsidRPr="009A750E">
              <w:rPr>
                <w:rFonts w:eastAsia="Calibri"/>
                <w:b/>
                <w:szCs w:val="22"/>
                <w:lang w:val="hy-AM" w:eastAsia="en-US"/>
              </w:rPr>
              <w:t xml:space="preserve"> </w:t>
            </w:r>
            <w:r w:rsidRPr="009A750E">
              <w:rPr>
                <w:rFonts w:eastAsia="Calibri"/>
                <w:b/>
                <w:szCs w:val="22"/>
                <w:lang w:eastAsia="en-US"/>
              </w:rPr>
              <w:t xml:space="preserve">  ______________</w:t>
            </w:r>
            <w:r w:rsidRPr="009A750E">
              <w:rPr>
                <w:rFonts w:eastAsia="Calibri"/>
                <w:szCs w:val="22"/>
                <w:lang w:eastAsia="en-US"/>
              </w:rPr>
              <w:t xml:space="preserve"> </w:t>
            </w:r>
          </w:p>
          <w:p w:rsidR="009A750E" w:rsidRPr="009A750E" w:rsidRDefault="009A750E" w:rsidP="009A750E">
            <w:pPr>
              <w:rPr>
                <w:szCs w:val="22"/>
              </w:rPr>
            </w:pPr>
          </w:p>
          <w:p w:rsidR="009A750E" w:rsidRPr="009A750E" w:rsidRDefault="009A750E" w:rsidP="009A750E">
            <w:pPr>
              <w:rPr>
                <w:szCs w:val="22"/>
              </w:rPr>
            </w:pPr>
          </w:p>
          <w:p w:rsidR="009A750E" w:rsidRDefault="009A750E"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Pr="009A750E" w:rsidRDefault="00125DE4" w:rsidP="009A750E">
            <w:pPr>
              <w:rPr>
                <w:szCs w:val="22"/>
              </w:rPr>
            </w:pPr>
          </w:p>
        </w:tc>
        <w:tc>
          <w:tcPr>
            <w:tcW w:w="284" w:type="dxa"/>
            <w:shd w:val="clear" w:color="auto" w:fill="auto"/>
          </w:tcPr>
          <w:p w:rsidR="009A750E" w:rsidRPr="009A750E" w:rsidRDefault="009A750E" w:rsidP="009A750E">
            <w:pPr>
              <w:rPr>
                <w:szCs w:val="22"/>
                <w:lang w:val="hy-AM"/>
              </w:rPr>
            </w:pPr>
          </w:p>
        </w:tc>
        <w:tc>
          <w:tcPr>
            <w:tcW w:w="5103" w:type="dxa"/>
            <w:shd w:val="clear" w:color="auto" w:fill="auto"/>
          </w:tcPr>
          <w:p w:rsidR="000E7207" w:rsidRPr="000E7207" w:rsidRDefault="000E7207" w:rsidP="000E7207">
            <w:pPr>
              <w:rPr>
                <w:rFonts w:ascii="Sylfaen" w:eastAsia="Calibri" w:hAnsi="Sylfaen"/>
                <w:b/>
                <w:szCs w:val="22"/>
                <w:lang w:val="hy-AM" w:eastAsia="en-US"/>
              </w:rPr>
            </w:pPr>
          </w:p>
          <w:p w:rsidR="009A750E" w:rsidRPr="009A750E" w:rsidRDefault="009A750E" w:rsidP="00C8374C">
            <w:pPr>
              <w:jc w:val="center"/>
              <w:rPr>
                <w:rFonts w:eastAsia="Calibri"/>
                <w:b/>
                <w:szCs w:val="22"/>
                <w:lang w:val="hy-AM" w:eastAsia="en-US"/>
              </w:rPr>
            </w:pPr>
            <w:r w:rsidRPr="009A750E">
              <w:rPr>
                <w:rFonts w:eastAsia="Calibri"/>
                <w:b/>
                <w:szCs w:val="22"/>
                <w:lang w:val="hy-AM" w:eastAsia="en-US"/>
              </w:rPr>
              <w:t>«</w:t>
            </w:r>
            <w:r w:rsidRPr="009A750E">
              <w:rPr>
                <w:rFonts w:ascii="Sylfaen" w:eastAsia="Calibri" w:hAnsi="Sylfaen" w:cs="Sylfaen"/>
                <w:b/>
                <w:szCs w:val="22"/>
                <w:lang w:val="hy-AM" w:eastAsia="en-US"/>
              </w:rPr>
              <w:t>ՄԱՏԱԿԱՐԱՐ</w:t>
            </w:r>
            <w:r w:rsidRPr="009A750E">
              <w:rPr>
                <w:rFonts w:eastAsia="Calibri"/>
                <w:b/>
                <w:szCs w:val="22"/>
                <w:lang w:val="hy-AM" w:eastAsia="en-US"/>
              </w:rPr>
              <w:t>»</w:t>
            </w:r>
          </w:p>
          <w:p w:rsidR="009A750E" w:rsidRPr="009A750E" w:rsidRDefault="009A750E" w:rsidP="00C8374C">
            <w:pPr>
              <w:jc w:val="center"/>
              <w:rPr>
                <w:rFonts w:eastAsia="Calibri"/>
                <w:b/>
                <w:bCs/>
                <w:szCs w:val="22"/>
                <w:lang w:val="hy-AM" w:eastAsia="en-US"/>
              </w:rPr>
            </w:pPr>
            <w:r w:rsidRPr="009A750E">
              <w:rPr>
                <w:rFonts w:eastAsia="Calibri"/>
                <w:b/>
                <w:szCs w:val="22"/>
                <w:lang w:val="hy-AM" w:eastAsia="en-US"/>
              </w:rPr>
              <w:t>«</w:t>
            </w:r>
            <w:r w:rsidRPr="009A750E">
              <w:rPr>
                <w:rFonts w:eastAsia="Calibri"/>
                <w:b/>
                <w:color w:val="000000"/>
                <w:szCs w:val="22"/>
                <w:shd w:val="clear" w:color="auto" w:fill="FFFFFF"/>
                <w:lang w:val="hy-AM" w:eastAsia="en-US"/>
              </w:rPr>
              <w:t>_____________</w:t>
            </w:r>
            <w:r w:rsidRPr="009A750E">
              <w:rPr>
                <w:rFonts w:eastAsia="Calibri"/>
                <w:b/>
                <w:szCs w:val="22"/>
                <w:lang w:val="hy-AM" w:eastAsia="en-US"/>
              </w:rPr>
              <w:t>»</w:t>
            </w:r>
            <w:r w:rsidRPr="009A750E">
              <w:rPr>
                <w:rFonts w:eastAsia="Calibri"/>
                <w:szCs w:val="22"/>
                <w:lang w:val="hy-AM" w:eastAsia="en-US"/>
              </w:rPr>
              <w:t xml:space="preserve"> _______</w:t>
            </w:r>
            <w:r w:rsidRPr="009A750E">
              <w:rPr>
                <w:rFonts w:eastAsia="Calibri"/>
                <w:b/>
                <w:bCs/>
                <w:szCs w:val="22"/>
                <w:lang w:val="hy-AM" w:eastAsia="en-US"/>
              </w:rPr>
              <w:t xml:space="preserve">    </w:t>
            </w:r>
          </w:p>
          <w:p w:rsidR="009A750E" w:rsidRPr="009A750E" w:rsidRDefault="009A750E" w:rsidP="00C8374C">
            <w:pPr>
              <w:jc w:val="center"/>
              <w:rPr>
                <w:rFonts w:eastAsia="Calibri"/>
                <w:b/>
                <w:bCs/>
                <w:szCs w:val="22"/>
                <w:lang w:val="hy-AM" w:eastAsia="en-US"/>
              </w:rPr>
            </w:pPr>
            <w:r w:rsidRPr="009A750E">
              <w:rPr>
                <w:rFonts w:ascii="Sylfaen" w:eastAsia="Calibri" w:hAnsi="Sylfaen" w:cs="Sylfaen"/>
                <w:b/>
                <w:bCs/>
                <w:szCs w:val="22"/>
                <w:lang w:val="hy-AM" w:eastAsia="en-US"/>
              </w:rPr>
              <w:t>Իրավ</w:t>
            </w:r>
            <w:r w:rsidRPr="009A750E">
              <w:rPr>
                <w:rFonts w:eastAsia="Calibri"/>
                <w:b/>
                <w:bCs/>
                <w:szCs w:val="22"/>
                <w:lang w:val="hy-AM" w:eastAsia="en-US"/>
              </w:rPr>
              <w:t xml:space="preserve">. </w:t>
            </w:r>
            <w:r w:rsidRPr="009A750E">
              <w:rPr>
                <w:rFonts w:ascii="Sylfaen" w:eastAsia="Calibri" w:hAnsi="Sylfaen" w:cs="Sylfaen"/>
                <w:b/>
                <w:bCs/>
                <w:szCs w:val="22"/>
                <w:lang w:val="hy-AM" w:eastAsia="en-US"/>
              </w:rPr>
              <w:t>հասցե</w:t>
            </w:r>
            <w:r w:rsidRPr="009A750E">
              <w:rPr>
                <w:rFonts w:eastAsia="Calibri"/>
                <w:b/>
                <w:bCs/>
                <w:szCs w:val="22"/>
                <w:lang w:val="hy-AM" w:eastAsia="en-US"/>
              </w:rPr>
              <w:t>: __________________</w:t>
            </w:r>
          </w:p>
          <w:p w:rsidR="009A750E" w:rsidRPr="009A750E" w:rsidRDefault="009A750E" w:rsidP="00C8374C">
            <w:pPr>
              <w:shd w:val="clear" w:color="auto" w:fill="FFFFFF"/>
              <w:jc w:val="center"/>
              <w:outlineLvl w:val="0"/>
              <w:rPr>
                <w:rFonts w:eastAsia="Calibri"/>
                <w:b/>
                <w:szCs w:val="22"/>
                <w:lang w:val="hy-AM" w:eastAsia="en-US"/>
              </w:rPr>
            </w:pPr>
            <w:r w:rsidRPr="009A750E">
              <w:rPr>
                <w:rFonts w:ascii="Sylfaen" w:eastAsia="Calibri" w:hAnsi="Sylfaen" w:cs="Sylfaen"/>
                <w:b/>
                <w:bCs/>
                <w:szCs w:val="22"/>
                <w:lang w:val="hy-AM" w:eastAsia="en-US"/>
              </w:rPr>
              <w:t>ՀՎՀՀ՝</w:t>
            </w:r>
            <w:r w:rsidRPr="009A750E">
              <w:rPr>
                <w:rFonts w:eastAsia="Calibri"/>
                <w:b/>
                <w:bCs/>
                <w:szCs w:val="22"/>
                <w:lang w:val="hy-AM" w:eastAsia="en-US"/>
              </w:rPr>
              <w:t xml:space="preserve"> </w:t>
            </w:r>
            <w:r w:rsidRPr="009A750E">
              <w:rPr>
                <w:rFonts w:eastAsia="Calibri"/>
                <w:b/>
                <w:szCs w:val="22"/>
                <w:lang w:val="hy-AM" w:eastAsia="en-US"/>
              </w:rPr>
              <w:t>________________</w:t>
            </w:r>
          </w:p>
          <w:p w:rsidR="009A750E" w:rsidRPr="009A750E" w:rsidRDefault="009A750E" w:rsidP="00C8374C">
            <w:pPr>
              <w:jc w:val="center"/>
              <w:rPr>
                <w:rFonts w:eastAsia="Calibri"/>
                <w:b/>
                <w:bCs/>
                <w:szCs w:val="22"/>
                <w:lang w:val="hy-AM" w:eastAsia="en-US"/>
              </w:rPr>
            </w:pPr>
            <w:r w:rsidRPr="009A750E">
              <w:rPr>
                <w:rFonts w:ascii="Sylfaen" w:eastAsia="Calibri" w:hAnsi="Sylfaen" w:cs="Sylfaen"/>
                <w:b/>
                <w:bCs/>
                <w:szCs w:val="22"/>
                <w:lang w:val="hy-AM" w:eastAsia="en-US"/>
              </w:rPr>
              <w:t>Բանկ՝</w:t>
            </w:r>
            <w:r w:rsidRPr="009A750E">
              <w:rPr>
                <w:rFonts w:eastAsia="Calibri"/>
                <w:b/>
                <w:bCs/>
                <w:szCs w:val="22"/>
                <w:lang w:val="hy-AM" w:eastAsia="en-US"/>
              </w:rPr>
              <w:t xml:space="preserve"> _______________</w:t>
            </w:r>
          </w:p>
          <w:p w:rsidR="009A750E" w:rsidRPr="009A750E" w:rsidRDefault="009A750E" w:rsidP="00C8374C">
            <w:pPr>
              <w:tabs>
                <w:tab w:val="left" w:pos="2127"/>
              </w:tabs>
              <w:jc w:val="center"/>
              <w:rPr>
                <w:rFonts w:eastAsia="Calibri"/>
                <w:b/>
                <w:szCs w:val="22"/>
                <w:lang w:eastAsia="en-US"/>
              </w:rPr>
            </w:pPr>
            <w:r w:rsidRPr="009A750E">
              <w:rPr>
                <w:rFonts w:ascii="Sylfaen" w:eastAsia="Calibri" w:hAnsi="Sylfaen" w:cs="Sylfaen"/>
                <w:b/>
                <w:bCs/>
                <w:szCs w:val="22"/>
                <w:lang w:val="hy-AM" w:eastAsia="en-US"/>
              </w:rPr>
              <w:t>Հ</w:t>
            </w:r>
            <w:r w:rsidRPr="009A750E">
              <w:rPr>
                <w:rFonts w:eastAsia="Calibri"/>
                <w:b/>
                <w:bCs/>
                <w:szCs w:val="22"/>
                <w:lang w:val="hy-AM" w:eastAsia="en-US"/>
              </w:rPr>
              <w:t>/</w:t>
            </w:r>
            <w:r w:rsidRPr="009A750E">
              <w:rPr>
                <w:rFonts w:ascii="Sylfaen" w:eastAsia="Calibri" w:hAnsi="Sylfaen" w:cs="Sylfaen"/>
                <w:b/>
                <w:bCs/>
                <w:szCs w:val="22"/>
                <w:lang w:val="hy-AM" w:eastAsia="en-US"/>
              </w:rPr>
              <w:t>Հ՝</w:t>
            </w:r>
            <w:r w:rsidRPr="009A750E">
              <w:rPr>
                <w:rFonts w:eastAsia="Calibri"/>
                <w:b/>
                <w:bCs/>
                <w:szCs w:val="22"/>
                <w:lang w:val="hy-AM" w:eastAsia="en-US"/>
              </w:rPr>
              <w:t xml:space="preserve"> </w:t>
            </w:r>
            <w:r w:rsidRPr="009A750E">
              <w:rPr>
                <w:rFonts w:eastAsia="Calibri"/>
                <w:b/>
                <w:bCs/>
                <w:szCs w:val="22"/>
                <w:lang w:eastAsia="en-US"/>
              </w:rPr>
              <w:t>_______________</w:t>
            </w:r>
          </w:p>
          <w:p w:rsidR="009A750E" w:rsidRPr="009A750E" w:rsidRDefault="00AB3753" w:rsidP="009A750E">
            <w:pPr>
              <w:rPr>
                <w:szCs w:val="22"/>
                <w:lang w:val="hy-AM"/>
              </w:rPr>
            </w:pPr>
            <w:r>
              <w:rPr>
                <w:rFonts w:ascii="Sylfaen" w:eastAsia="Calibri" w:hAnsi="Sylfaen" w:cs="Sylfaen"/>
                <w:b/>
                <w:szCs w:val="22"/>
                <w:lang w:eastAsia="en-US"/>
              </w:rPr>
              <w:t xml:space="preserve">  </w:t>
            </w:r>
            <w:r w:rsidR="009A750E" w:rsidRPr="009A750E">
              <w:rPr>
                <w:rFonts w:ascii="Sylfaen" w:eastAsia="Calibri" w:hAnsi="Sylfaen" w:cs="Sylfaen"/>
                <w:b/>
                <w:szCs w:val="22"/>
                <w:lang w:val="hy-AM" w:eastAsia="en-US"/>
              </w:rPr>
              <w:t>Տնօրեն՝</w:t>
            </w:r>
            <w:r w:rsidR="009A750E" w:rsidRPr="009A750E">
              <w:rPr>
                <w:rFonts w:eastAsia="Calibri"/>
                <w:b/>
                <w:szCs w:val="22"/>
                <w:lang w:val="hy-AM" w:eastAsia="en-US"/>
              </w:rPr>
              <w:t xml:space="preserve">  _______________</w:t>
            </w:r>
            <w:r w:rsidR="009A750E" w:rsidRPr="009A750E">
              <w:rPr>
                <w:rFonts w:eastAsia="Calibri"/>
                <w:b/>
                <w:szCs w:val="22"/>
                <w:lang w:eastAsia="en-US"/>
              </w:rPr>
              <w:t xml:space="preserve">  ________________</w:t>
            </w:r>
          </w:p>
        </w:tc>
      </w:tr>
      <w:tr w:rsidR="009A750E" w:rsidRPr="009A750E" w:rsidTr="00D2293E">
        <w:tc>
          <w:tcPr>
            <w:tcW w:w="5211" w:type="dxa"/>
            <w:shd w:val="clear" w:color="auto" w:fill="auto"/>
          </w:tcPr>
          <w:p w:rsidR="009A750E" w:rsidRPr="00D70655" w:rsidRDefault="009A750E" w:rsidP="00D70655">
            <w:pPr>
              <w:tabs>
                <w:tab w:val="left" w:pos="7520"/>
              </w:tabs>
              <w:rPr>
                <w:sz w:val="20"/>
                <w:szCs w:val="20"/>
              </w:rPr>
            </w:pPr>
            <w:r w:rsidRPr="009A750E">
              <w:rPr>
                <w:sz w:val="20"/>
                <w:szCs w:val="20"/>
              </w:rPr>
              <w:t>Координатор ЗАО «ЮКЖД»</w:t>
            </w:r>
          </w:p>
        </w:tc>
        <w:tc>
          <w:tcPr>
            <w:tcW w:w="284" w:type="dxa"/>
            <w:shd w:val="clear" w:color="auto" w:fill="auto"/>
          </w:tcPr>
          <w:p w:rsidR="009A750E" w:rsidRPr="009A750E" w:rsidRDefault="009A750E" w:rsidP="009A750E">
            <w:pPr>
              <w:rPr>
                <w:szCs w:val="22"/>
                <w:lang w:val="hy-AM"/>
              </w:rPr>
            </w:pPr>
          </w:p>
        </w:tc>
        <w:tc>
          <w:tcPr>
            <w:tcW w:w="5103" w:type="dxa"/>
            <w:shd w:val="clear" w:color="auto" w:fill="auto"/>
          </w:tcPr>
          <w:p w:rsidR="009A750E" w:rsidRPr="009A750E" w:rsidRDefault="009A750E" w:rsidP="00C8374C">
            <w:pPr>
              <w:jc w:val="center"/>
              <w:rPr>
                <w:rFonts w:eastAsia="Calibri"/>
                <w:b/>
                <w:szCs w:val="22"/>
                <w:lang w:val="hy-AM" w:eastAsia="en-US"/>
              </w:rPr>
            </w:pPr>
          </w:p>
        </w:tc>
      </w:tr>
    </w:tbl>
    <w:p w:rsidR="00125DE4" w:rsidRDefault="00125DE4" w:rsidP="00125DE4">
      <w:pPr>
        <w:tabs>
          <w:tab w:val="left" w:pos="8610"/>
        </w:tabs>
        <w:rPr>
          <w:b/>
          <w:sz w:val="26"/>
          <w:szCs w:val="26"/>
        </w:rPr>
      </w:pPr>
    </w:p>
    <w:p w:rsidR="00A369EE" w:rsidRDefault="00A369EE" w:rsidP="00125DE4">
      <w:pPr>
        <w:tabs>
          <w:tab w:val="left" w:pos="8610"/>
        </w:tabs>
        <w:rPr>
          <w:b/>
          <w:sz w:val="26"/>
          <w:szCs w:val="26"/>
        </w:rPr>
      </w:pPr>
    </w:p>
    <w:p w:rsidR="00A369EE" w:rsidRDefault="00A369EE" w:rsidP="00125DE4">
      <w:pPr>
        <w:tabs>
          <w:tab w:val="left" w:pos="8610"/>
        </w:tabs>
        <w:rPr>
          <w:b/>
          <w:sz w:val="26"/>
          <w:szCs w:val="26"/>
        </w:rPr>
      </w:pPr>
    </w:p>
    <w:p w:rsidR="00A369EE" w:rsidRDefault="00A369EE" w:rsidP="00125DE4">
      <w:pPr>
        <w:tabs>
          <w:tab w:val="left" w:pos="8610"/>
        </w:tabs>
        <w:rPr>
          <w:b/>
          <w:sz w:val="26"/>
          <w:szCs w:val="26"/>
        </w:rPr>
      </w:pPr>
    </w:p>
    <w:p w:rsidR="00A369EE" w:rsidRDefault="00A369EE" w:rsidP="00125DE4">
      <w:pPr>
        <w:tabs>
          <w:tab w:val="left" w:pos="8610"/>
        </w:tabs>
        <w:rPr>
          <w:b/>
          <w:sz w:val="26"/>
          <w:szCs w:val="26"/>
        </w:rPr>
      </w:pPr>
    </w:p>
    <w:p w:rsidR="009A750E" w:rsidRPr="009A750E" w:rsidRDefault="009A750E" w:rsidP="009A750E">
      <w:pPr>
        <w:tabs>
          <w:tab w:val="left" w:pos="8610"/>
        </w:tabs>
        <w:jc w:val="right"/>
        <w:rPr>
          <w:b/>
          <w:sz w:val="26"/>
          <w:szCs w:val="26"/>
        </w:rPr>
      </w:pPr>
    </w:p>
    <w:p w:rsidR="009A750E" w:rsidRPr="009A750E" w:rsidRDefault="009A750E" w:rsidP="009A750E">
      <w:pPr>
        <w:tabs>
          <w:tab w:val="left" w:pos="8610"/>
        </w:tabs>
        <w:jc w:val="right"/>
        <w:rPr>
          <w:b/>
          <w:sz w:val="26"/>
          <w:szCs w:val="26"/>
        </w:rPr>
      </w:pPr>
      <w:r w:rsidRPr="009A750E">
        <w:rPr>
          <w:b/>
          <w:sz w:val="26"/>
          <w:szCs w:val="26"/>
        </w:rPr>
        <w:t>Приложение № 1/</w:t>
      </w:r>
      <w:r w:rsidRPr="009A750E">
        <w:rPr>
          <w:rFonts w:ascii="Sylfaen" w:hAnsi="Sylfaen" w:cs="Sylfaen"/>
          <w:b/>
          <w:sz w:val="26"/>
          <w:szCs w:val="26"/>
          <w:lang w:val="hy-AM"/>
        </w:rPr>
        <w:t>Հավելված</w:t>
      </w:r>
      <w:r w:rsidRPr="009A750E">
        <w:rPr>
          <w:b/>
          <w:sz w:val="26"/>
          <w:szCs w:val="26"/>
          <w:lang w:val="hy-AM"/>
        </w:rPr>
        <w:t xml:space="preserve"> </w:t>
      </w:r>
      <w:r w:rsidRPr="009A750E">
        <w:rPr>
          <w:b/>
          <w:sz w:val="26"/>
          <w:szCs w:val="26"/>
        </w:rPr>
        <w:t xml:space="preserve">№ </w:t>
      </w:r>
      <w:r w:rsidRPr="009A750E">
        <w:rPr>
          <w:b/>
          <w:sz w:val="26"/>
          <w:szCs w:val="26"/>
          <w:lang w:val="hy-AM"/>
        </w:rPr>
        <w:t>1</w:t>
      </w:r>
    </w:p>
    <w:p w:rsidR="009A750E" w:rsidRPr="009A750E" w:rsidRDefault="009A750E" w:rsidP="009A750E">
      <w:pPr>
        <w:tabs>
          <w:tab w:val="left" w:pos="615"/>
        </w:tabs>
        <w:jc w:val="right"/>
        <w:rPr>
          <w:sz w:val="26"/>
          <w:szCs w:val="26"/>
        </w:rPr>
      </w:pPr>
      <w:r w:rsidRPr="009A750E">
        <w:rPr>
          <w:sz w:val="26"/>
          <w:szCs w:val="26"/>
        </w:rPr>
        <w:t xml:space="preserve">Спецификация </w:t>
      </w:r>
      <w:r w:rsidRPr="009A750E">
        <w:rPr>
          <w:sz w:val="26"/>
          <w:szCs w:val="26"/>
          <w:lang w:val="pt-BR"/>
        </w:rPr>
        <w:t>№</w:t>
      </w:r>
      <w:r w:rsidRPr="009A750E">
        <w:rPr>
          <w:sz w:val="26"/>
          <w:szCs w:val="26"/>
        </w:rPr>
        <w:t xml:space="preserve"> 1 к договору ________________ от «____» __________ 20___г.</w:t>
      </w:r>
    </w:p>
    <w:p w:rsidR="009A750E" w:rsidRPr="009A750E" w:rsidRDefault="009A750E" w:rsidP="009A750E">
      <w:pPr>
        <w:jc w:val="right"/>
        <w:rPr>
          <w:sz w:val="26"/>
          <w:szCs w:val="26"/>
          <w:lang w:val="hy-AM"/>
        </w:rPr>
      </w:pPr>
      <w:r w:rsidRPr="009A750E">
        <w:rPr>
          <w:rFonts w:ascii="Sylfaen" w:hAnsi="Sylfaen" w:cs="Sylfaen"/>
          <w:sz w:val="26"/>
          <w:szCs w:val="26"/>
          <w:lang w:val="hy-AM"/>
        </w:rPr>
        <w:t>Մասնագիր</w:t>
      </w:r>
      <w:r w:rsidRPr="009A750E">
        <w:rPr>
          <w:sz w:val="26"/>
          <w:szCs w:val="26"/>
          <w:lang w:val="hy-AM"/>
        </w:rPr>
        <w:t xml:space="preserve"> </w:t>
      </w:r>
      <w:r w:rsidRPr="009A750E">
        <w:rPr>
          <w:sz w:val="26"/>
          <w:szCs w:val="26"/>
          <w:lang w:val="pt-BR"/>
        </w:rPr>
        <w:t>№</w:t>
      </w:r>
      <w:r w:rsidRPr="009A750E">
        <w:rPr>
          <w:sz w:val="26"/>
          <w:szCs w:val="26"/>
        </w:rPr>
        <w:t xml:space="preserve"> 1 </w:t>
      </w:r>
      <w:r w:rsidRPr="009A750E">
        <w:rPr>
          <w:sz w:val="26"/>
          <w:szCs w:val="26"/>
          <w:lang w:val="hy-AM"/>
        </w:rPr>
        <w:t xml:space="preserve"> </w:t>
      </w:r>
      <w:r w:rsidRPr="009A750E">
        <w:rPr>
          <w:sz w:val="26"/>
          <w:szCs w:val="26"/>
        </w:rPr>
        <w:t>«____»  ____________ 20___</w:t>
      </w:r>
      <w:r w:rsidRPr="009A750E">
        <w:rPr>
          <w:rFonts w:ascii="Sylfaen" w:hAnsi="Sylfaen" w:cs="Sylfaen"/>
          <w:sz w:val="26"/>
          <w:szCs w:val="26"/>
        </w:rPr>
        <w:t>թ</w:t>
      </w:r>
      <w:r w:rsidRPr="009A750E">
        <w:rPr>
          <w:sz w:val="26"/>
          <w:szCs w:val="26"/>
        </w:rPr>
        <w:t xml:space="preserve">.  </w:t>
      </w:r>
      <w:r w:rsidRPr="009A750E">
        <w:rPr>
          <w:rFonts w:ascii="Sylfaen" w:hAnsi="Sylfaen" w:cs="Sylfaen"/>
          <w:sz w:val="26"/>
          <w:szCs w:val="26"/>
          <w:lang w:val="hy-AM"/>
        </w:rPr>
        <w:t>թիվ</w:t>
      </w:r>
      <w:r w:rsidRPr="009A750E">
        <w:rPr>
          <w:sz w:val="26"/>
          <w:szCs w:val="26"/>
          <w:lang w:val="hy-AM"/>
        </w:rPr>
        <w:t xml:space="preserve"> ______</w:t>
      </w:r>
      <w:r w:rsidRPr="009A750E">
        <w:rPr>
          <w:sz w:val="26"/>
          <w:szCs w:val="26"/>
        </w:rPr>
        <w:t>___</w:t>
      </w:r>
      <w:r w:rsidRPr="009A750E">
        <w:rPr>
          <w:sz w:val="26"/>
          <w:szCs w:val="26"/>
          <w:lang w:val="hy-AM"/>
        </w:rPr>
        <w:t xml:space="preserve">______ </w:t>
      </w:r>
      <w:r w:rsidRPr="009A750E">
        <w:rPr>
          <w:rFonts w:ascii="Sylfaen" w:hAnsi="Sylfaen" w:cs="Sylfaen"/>
          <w:sz w:val="26"/>
          <w:szCs w:val="26"/>
          <w:lang w:val="hy-AM"/>
        </w:rPr>
        <w:t>պայմանագրի</w:t>
      </w:r>
    </w:p>
    <w:p w:rsidR="009A750E" w:rsidRPr="009A750E" w:rsidRDefault="009A750E" w:rsidP="009A750E">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442"/>
      </w:tblGrid>
      <w:tr w:rsidR="009A750E" w:rsidRPr="009A750E" w:rsidTr="00C8374C">
        <w:trPr>
          <w:jc w:val="center"/>
        </w:trPr>
        <w:tc>
          <w:tcPr>
            <w:tcW w:w="560" w:type="dxa"/>
            <w:shd w:val="clear" w:color="auto" w:fill="auto"/>
            <w:vAlign w:val="center"/>
          </w:tcPr>
          <w:p w:rsidR="009A750E" w:rsidRPr="009A750E" w:rsidRDefault="009A750E" w:rsidP="009A750E">
            <w:pPr>
              <w:rPr>
                <w:rFonts w:eastAsia="Calibri"/>
                <w:b/>
                <w:szCs w:val="22"/>
                <w:lang w:eastAsia="en-US"/>
              </w:rPr>
            </w:pPr>
            <w:r w:rsidRPr="009A750E">
              <w:rPr>
                <w:rFonts w:eastAsia="Calibri"/>
                <w:b/>
                <w:szCs w:val="22"/>
                <w:lang w:eastAsia="en-US"/>
              </w:rPr>
              <w:t>№</w:t>
            </w:r>
          </w:p>
          <w:p w:rsidR="009A750E" w:rsidRPr="009A750E" w:rsidRDefault="009A750E" w:rsidP="009A750E">
            <w:pPr>
              <w:rPr>
                <w:rFonts w:eastAsia="Calibri"/>
                <w:b/>
                <w:szCs w:val="22"/>
                <w:lang w:eastAsia="en-US"/>
              </w:rPr>
            </w:pPr>
            <w:r w:rsidRPr="009A750E">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Наименование товара</w:t>
            </w:r>
            <w:r w:rsidRPr="009A750E">
              <w:rPr>
                <w:rFonts w:eastAsia="Calibri"/>
                <w:b/>
                <w:bCs/>
                <w:szCs w:val="22"/>
                <w:lang w:val="hy-AM" w:eastAsia="en-US"/>
              </w:rPr>
              <w:t>/</w:t>
            </w:r>
          </w:p>
          <w:p w:rsidR="009A750E" w:rsidRPr="009A750E" w:rsidRDefault="009A750E" w:rsidP="00C8374C">
            <w:pPr>
              <w:jc w:val="center"/>
              <w:rPr>
                <w:rFonts w:eastAsia="Calibri"/>
                <w:b/>
                <w:bCs/>
                <w:szCs w:val="22"/>
                <w:lang w:val="hy-AM" w:eastAsia="en-US"/>
              </w:rPr>
            </w:pPr>
            <w:r w:rsidRPr="009A750E">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Ед. изм.</w:t>
            </w:r>
            <w:r w:rsidRPr="009A750E">
              <w:rPr>
                <w:rFonts w:eastAsia="Calibri"/>
                <w:b/>
                <w:bCs/>
                <w:szCs w:val="22"/>
                <w:lang w:val="hy-AM" w:eastAsia="en-US"/>
              </w:rPr>
              <w:t>/չ/մ</w:t>
            </w:r>
          </w:p>
        </w:tc>
        <w:tc>
          <w:tcPr>
            <w:tcW w:w="1708" w:type="dxa"/>
            <w:shd w:val="clear" w:color="auto" w:fill="auto"/>
            <w:vAlign w:val="center"/>
          </w:tcPr>
          <w:p w:rsidR="009A750E" w:rsidRPr="009A750E" w:rsidRDefault="009A750E" w:rsidP="00C8374C">
            <w:pPr>
              <w:jc w:val="center"/>
              <w:rPr>
                <w:b/>
                <w:bCs/>
                <w:szCs w:val="22"/>
                <w:lang w:val="hy-AM"/>
              </w:rPr>
            </w:pPr>
            <w:r w:rsidRPr="009A750E">
              <w:rPr>
                <w:b/>
                <w:bCs/>
                <w:szCs w:val="22"/>
              </w:rPr>
              <w:t>Марка</w:t>
            </w:r>
            <w:r w:rsidRPr="009A750E">
              <w:rPr>
                <w:b/>
                <w:bCs/>
                <w:szCs w:val="22"/>
                <w:lang w:val="hy-AM"/>
              </w:rPr>
              <w:t>/</w:t>
            </w:r>
          </w:p>
          <w:p w:rsidR="009A750E" w:rsidRPr="009A750E" w:rsidRDefault="009A750E" w:rsidP="00C8374C">
            <w:pPr>
              <w:jc w:val="center"/>
              <w:rPr>
                <w:rFonts w:eastAsia="Calibri"/>
                <w:b/>
                <w:szCs w:val="22"/>
                <w:lang w:eastAsia="en-US"/>
              </w:rPr>
            </w:pPr>
            <w:r w:rsidRPr="009A750E">
              <w:rPr>
                <w:b/>
                <w:bCs/>
                <w:szCs w:val="22"/>
                <w:lang w:val="hy-AM"/>
              </w:rPr>
              <w:t>Տիպ</w:t>
            </w:r>
          </w:p>
        </w:tc>
        <w:tc>
          <w:tcPr>
            <w:tcW w:w="1091" w:type="dxa"/>
            <w:shd w:val="clear" w:color="auto" w:fill="auto"/>
            <w:vAlign w:val="center"/>
          </w:tcPr>
          <w:p w:rsidR="009A750E" w:rsidRPr="009A750E" w:rsidRDefault="009A750E" w:rsidP="00C8374C">
            <w:pPr>
              <w:jc w:val="center"/>
              <w:rPr>
                <w:rFonts w:eastAsia="Calibri"/>
                <w:b/>
                <w:szCs w:val="22"/>
                <w:lang w:eastAsia="en-US"/>
              </w:rPr>
            </w:pPr>
            <w:r w:rsidRPr="009A750E">
              <w:rPr>
                <w:rFonts w:eastAsia="Calibri"/>
                <w:b/>
                <w:bCs/>
                <w:szCs w:val="22"/>
                <w:lang w:eastAsia="en-US"/>
              </w:rPr>
              <w:t>Кол-во</w:t>
            </w:r>
            <w:r w:rsidRPr="009A750E">
              <w:rPr>
                <w:rFonts w:eastAsia="Calibri"/>
                <w:b/>
                <w:bCs/>
                <w:szCs w:val="22"/>
                <w:lang w:val="hy-AM" w:eastAsia="en-US"/>
              </w:rPr>
              <w:t>/</w:t>
            </w:r>
            <w:r w:rsidRPr="009A750E">
              <w:rPr>
                <w:rFonts w:eastAsia="Calibri"/>
                <w:b/>
                <w:bCs/>
                <w:szCs w:val="22"/>
                <w:lang w:eastAsia="en-US"/>
              </w:rPr>
              <w:t xml:space="preserve"> </w:t>
            </w:r>
            <w:r w:rsidRPr="009A750E">
              <w:rPr>
                <w:rFonts w:eastAsia="Calibri"/>
                <w:b/>
                <w:bCs/>
                <w:szCs w:val="22"/>
                <w:lang w:val="hy-AM" w:eastAsia="en-US"/>
              </w:rPr>
              <w:t>Քանակ</w:t>
            </w:r>
          </w:p>
        </w:tc>
        <w:tc>
          <w:tcPr>
            <w:tcW w:w="2072" w:type="dxa"/>
            <w:shd w:val="clear" w:color="auto" w:fill="auto"/>
            <w:vAlign w:val="center"/>
          </w:tcPr>
          <w:p w:rsidR="009A750E" w:rsidRPr="009A750E" w:rsidRDefault="009A750E" w:rsidP="009A750E">
            <w:pPr>
              <w:rPr>
                <w:b/>
                <w:bCs/>
                <w:szCs w:val="22"/>
                <w:lang w:val="hy-AM"/>
              </w:rPr>
            </w:pPr>
            <w:r w:rsidRPr="009A750E">
              <w:rPr>
                <w:b/>
                <w:bCs/>
                <w:szCs w:val="22"/>
                <w:lang w:val="hy-AM"/>
              </w:rPr>
              <w:t>Цена за единицу</w:t>
            </w:r>
          </w:p>
          <w:p w:rsidR="009A750E" w:rsidRPr="009A750E" w:rsidRDefault="009A750E" w:rsidP="00C8374C">
            <w:pPr>
              <w:jc w:val="center"/>
              <w:rPr>
                <w:rFonts w:eastAsia="Calibri"/>
                <w:b/>
                <w:szCs w:val="22"/>
                <w:lang w:val="hy-AM" w:eastAsia="en-US"/>
              </w:rPr>
            </w:pPr>
            <w:r w:rsidRPr="009A750E">
              <w:rPr>
                <w:b/>
                <w:bCs/>
                <w:szCs w:val="22"/>
                <w:lang w:val="hy-AM"/>
              </w:rPr>
              <w:t>в драмах РА с НДС/ Միավորի գինը ՀՀ դրամ՝ ներառյալ ԱԱՀ</w:t>
            </w:r>
          </w:p>
        </w:tc>
        <w:tc>
          <w:tcPr>
            <w:tcW w:w="2442" w:type="dxa"/>
            <w:shd w:val="clear" w:color="auto" w:fill="auto"/>
            <w:vAlign w:val="center"/>
          </w:tcPr>
          <w:p w:rsidR="009A750E" w:rsidRPr="009A750E" w:rsidRDefault="009A750E" w:rsidP="00C8374C">
            <w:pPr>
              <w:jc w:val="center"/>
              <w:rPr>
                <w:b/>
                <w:bCs/>
                <w:szCs w:val="22"/>
              </w:rPr>
            </w:pPr>
            <w:r w:rsidRPr="009A750E">
              <w:rPr>
                <w:b/>
                <w:bCs/>
                <w:szCs w:val="22"/>
              </w:rPr>
              <w:t>Общая сумма</w:t>
            </w:r>
            <w:r w:rsidRPr="009A750E">
              <w:rPr>
                <w:b/>
                <w:bCs/>
                <w:szCs w:val="22"/>
                <w:lang w:val="hy-AM"/>
              </w:rPr>
              <w:t xml:space="preserve"> </w:t>
            </w:r>
            <w:r w:rsidRPr="009A750E">
              <w:rPr>
                <w:b/>
                <w:bCs/>
                <w:szCs w:val="22"/>
              </w:rPr>
              <w:t>в драмах РА с НДС/ Ընդհանուր արժեքը</w:t>
            </w:r>
          </w:p>
          <w:p w:rsidR="009A750E" w:rsidRPr="009A750E" w:rsidRDefault="009A750E" w:rsidP="00C8374C">
            <w:pPr>
              <w:jc w:val="center"/>
              <w:rPr>
                <w:rFonts w:eastAsia="Calibri"/>
                <w:b/>
                <w:szCs w:val="22"/>
                <w:lang w:val="hy-AM" w:eastAsia="en-US"/>
              </w:rPr>
            </w:pPr>
            <w:r w:rsidRPr="009A750E">
              <w:rPr>
                <w:b/>
                <w:bCs/>
                <w:szCs w:val="22"/>
              </w:rPr>
              <w:t>ՀՀ դրամ՝ ներառյալ ԱԱՀ</w:t>
            </w:r>
          </w:p>
        </w:tc>
      </w:tr>
      <w:tr w:rsidR="009A750E" w:rsidRPr="009A750E" w:rsidTr="00C8374C">
        <w:trPr>
          <w:jc w:val="center"/>
        </w:trPr>
        <w:tc>
          <w:tcPr>
            <w:tcW w:w="560" w:type="dxa"/>
            <w:shd w:val="clear" w:color="auto" w:fill="auto"/>
            <w:vAlign w:val="center"/>
          </w:tcPr>
          <w:p w:rsidR="009A750E" w:rsidRPr="009A750E" w:rsidRDefault="009A750E" w:rsidP="009A750E">
            <w:pPr>
              <w:rPr>
                <w:rFonts w:eastAsia="Calibri"/>
                <w:szCs w:val="22"/>
                <w:lang w:val="hy-AM" w:eastAsia="en-US"/>
              </w:rPr>
            </w:pPr>
          </w:p>
        </w:tc>
        <w:tc>
          <w:tcPr>
            <w:tcW w:w="2108" w:type="dxa"/>
            <w:shd w:val="clear" w:color="auto" w:fill="auto"/>
            <w:vAlign w:val="center"/>
          </w:tcPr>
          <w:p w:rsidR="009A750E" w:rsidRPr="009A750E" w:rsidRDefault="009A750E" w:rsidP="00C8374C">
            <w:pPr>
              <w:jc w:val="center"/>
              <w:rPr>
                <w:rFonts w:eastAsia="Calibri"/>
                <w:szCs w:val="22"/>
                <w:lang w:val="hy-AM" w:eastAsia="en-US"/>
              </w:rPr>
            </w:pPr>
          </w:p>
        </w:tc>
        <w:tc>
          <w:tcPr>
            <w:tcW w:w="770" w:type="dxa"/>
            <w:shd w:val="clear" w:color="auto" w:fill="auto"/>
            <w:vAlign w:val="center"/>
          </w:tcPr>
          <w:p w:rsidR="009A750E" w:rsidRPr="009A750E" w:rsidRDefault="009A750E" w:rsidP="009A750E">
            <w:pPr>
              <w:rPr>
                <w:rFonts w:eastAsia="Calibri"/>
                <w:szCs w:val="22"/>
                <w:lang w:val="hy-AM" w:eastAsia="en-US"/>
              </w:rPr>
            </w:pPr>
          </w:p>
        </w:tc>
        <w:tc>
          <w:tcPr>
            <w:tcW w:w="1708" w:type="dxa"/>
            <w:shd w:val="clear" w:color="auto" w:fill="auto"/>
            <w:vAlign w:val="center"/>
          </w:tcPr>
          <w:p w:rsidR="009A750E" w:rsidRPr="009A750E" w:rsidRDefault="009A750E" w:rsidP="009A750E">
            <w:pPr>
              <w:rPr>
                <w:rFonts w:eastAsia="Calibri"/>
                <w:szCs w:val="22"/>
                <w:lang w:val="hy-AM" w:eastAsia="en-US"/>
              </w:rPr>
            </w:pPr>
          </w:p>
        </w:tc>
        <w:tc>
          <w:tcPr>
            <w:tcW w:w="1091" w:type="dxa"/>
            <w:shd w:val="clear" w:color="auto" w:fill="auto"/>
            <w:vAlign w:val="center"/>
          </w:tcPr>
          <w:p w:rsidR="009A750E" w:rsidRPr="009A750E" w:rsidRDefault="009A750E" w:rsidP="00C8374C">
            <w:pPr>
              <w:jc w:val="center"/>
              <w:rPr>
                <w:rFonts w:eastAsia="Calibri"/>
                <w:szCs w:val="22"/>
                <w:lang w:val="hy-AM" w:eastAsia="en-US"/>
              </w:rPr>
            </w:pPr>
          </w:p>
        </w:tc>
        <w:tc>
          <w:tcPr>
            <w:tcW w:w="2072" w:type="dxa"/>
            <w:shd w:val="clear" w:color="auto" w:fill="auto"/>
            <w:vAlign w:val="center"/>
          </w:tcPr>
          <w:p w:rsidR="009A750E" w:rsidRPr="009A750E" w:rsidRDefault="009A750E" w:rsidP="00C8374C">
            <w:pPr>
              <w:jc w:val="center"/>
              <w:rPr>
                <w:bCs/>
                <w:szCs w:val="22"/>
                <w:lang w:val="hy-AM"/>
              </w:rPr>
            </w:pPr>
          </w:p>
        </w:tc>
        <w:tc>
          <w:tcPr>
            <w:tcW w:w="2442" w:type="dxa"/>
            <w:shd w:val="clear" w:color="auto" w:fill="auto"/>
            <w:vAlign w:val="center"/>
          </w:tcPr>
          <w:p w:rsidR="009A750E" w:rsidRPr="009A750E" w:rsidRDefault="009A750E" w:rsidP="00C8374C">
            <w:pPr>
              <w:jc w:val="center"/>
              <w:rPr>
                <w:rFonts w:eastAsia="Calibri"/>
                <w:szCs w:val="22"/>
                <w:lang w:val="hy-AM" w:eastAsia="en-US"/>
              </w:rPr>
            </w:pPr>
          </w:p>
        </w:tc>
      </w:tr>
      <w:tr w:rsidR="009A750E" w:rsidRPr="009A750E" w:rsidTr="00C8374C">
        <w:trPr>
          <w:jc w:val="center"/>
        </w:trPr>
        <w:tc>
          <w:tcPr>
            <w:tcW w:w="8309" w:type="dxa"/>
            <w:gridSpan w:val="6"/>
            <w:shd w:val="clear" w:color="auto" w:fill="auto"/>
            <w:vAlign w:val="center"/>
          </w:tcPr>
          <w:p w:rsidR="009A750E" w:rsidRPr="009A750E" w:rsidRDefault="009A750E" w:rsidP="009A750E">
            <w:pPr>
              <w:rPr>
                <w:bCs/>
                <w:szCs w:val="22"/>
                <w:lang w:val="hy-AM"/>
              </w:rPr>
            </w:pPr>
            <w:r w:rsidRPr="009A750E">
              <w:rPr>
                <w:rFonts w:eastAsia="Calibri"/>
                <w:b/>
                <w:szCs w:val="22"/>
                <w:lang w:eastAsia="en-US"/>
              </w:rPr>
              <w:t xml:space="preserve">ИТОГО:/ </w:t>
            </w:r>
            <w:r w:rsidR="00141978" w:rsidRPr="009A750E">
              <w:rPr>
                <w:rFonts w:ascii="Sylfaen" w:eastAsia="Calibri" w:hAnsi="Sylfaen" w:cs="Sylfaen"/>
                <w:b/>
                <w:szCs w:val="22"/>
                <w:lang w:eastAsia="en-US"/>
              </w:rPr>
              <w:t>ԸՆԴԱՄԵՆԸ՝</w:t>
            </w:r>
          </w:p>
        </w:tc>
        <w:tc>
          <w:tcPr>
            <w:tcW w:w="2442" w:type="dxa"/>
            <w:shd w:val="clear" w:color="auto" w:fill="auto"/>
            <w:vAlign w:val="center"/>
          </w:tcPr>
          <w:p w:rsidR="009A750E" w:rsidRPr="009A750E" w:rsidRDefault="009A750E" w:rsidP="00C8374C">
            <w:pPr>
              <w:jc w:val="center"/>
              <w:rPr>
                <w:rFonts w:eastAsia="Calibri"/>
                <w:b/>
                <w:szCs w:val="22"/>
                <w:lang w:val="hy-AM" w:eastAsia="en-US"/>
              </w:rPr>
            </w:pPr>
          </w:p>
        </w:tc>
      </w:tr>
    </w:tbl>
    <w:p w:rsidR="009A750E" w:rsidRDefault="009A750E" w:rsidP="009A750E">
      <w:pPr>
        <w:tabs>
          <w:tab w:val="left" w:pos="615"/>
        </w:tabs>
        <w:rPr>
          <w:rFonts w:ascii="Sylfaen" w:hAnsi="Sylfaen"/>
          <w:b/>
          <w:sz w:val="28"/>
          <w:szCs w:val="28"/>
        </w:rPr>
      </w:pPr>
    </w:p>
    <w:p w:rsidR="000E7207" w:rsidRPr="009A750E" w:rsidRDefault="000E7207" w:rsidP="009A750E">
      <w:pPr>
        <w:tabs>
          <w:tab w:val="left" w:pos="615"/>
        </w:tabs>
        <w:rPr>
          <w:rFonts w:ascii="Sylfaen" w:hAnsi="Sylfaen"/>
          <w:b/>
          <w:sz w:val="28"/>
          <w:szCs w:val="28"/>
        </w:rPr>
      </w:pPr>
    </w:p>
    <w:tbl>
      <w:tblPr>
        <w:tblW w:w="0" w:type="auto"/>
        <w:tblLook w:val="04A0" w:firstRow="1" w:lastRow="0" w:firstColumn="1" w:lastColumn="0" w:noHBand="0" w:noVBand="1"/>
      </w:tblPr>
      <w:tblGrid>
        <w:gridCol w:w="5211"/>
        <w:gridCol w:w="284"/>
        <w:gridCol w:w="4819"/>
      </w:tblGrid>
      <w:tr w:rsidR="009A750E" w:rsidRPr="00477F7C" w:rsidTr="00815E73">
        <w:trPr>
          <w:trHeight w:val="2342"/>
        </w:trPr>
        <w:tc>
          <w:tcPr>
            <w:tcW w:w="5211" w:type="dxa"/>
            <w:shd w:val="clear" w:color="auto" w:fill="auto"/>
          </w:tcPr>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«ПОКУПАТЕЛЬ»</w:t>
            </w:r>
          </w:p>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ЗАО «Южно-Кавказская железная дорога»</w:t>
            </w:r>
          </w:p>
          <w:p w:rsidR="009A750E" w:rsidRPr="009A750E" w:rsidRDefault="009A750E" w:rsidP="00C8374C">
            <w:pPr>
              <w:tabs>
                <w:tab w:val="left" w:pos="1333"/>
              </w:tabs>
              <w:rPr>
                <w:rFonts w:eastAsia="Calibri"/>
                <w:b/>
                <w:sz w:val="26"/>
                <w:szCs w:val="26"/>
                <w:lang w:eastAsia="en-US"/>
              </w:rPr>
            </w:pPr>
          </w:p>
          <w:p w:rsidR="009A750E" w:rsidRPr="009A750E" w:rsidRDefault="009A750E" w:rsidP="00C8374C">
            <w:pPr>
              <w:tabs>
                <w:tab w:val="left" w:pos="1333"/>
              </w:tabs>
              <w:rPr>
                <w:rFonts w:eastAsia="Calibri"/>
                <w:b/>
                <w:sz w:val="26"/>
                <w:szCs w:val="26"/>
                <w:lang w:eastAsia="en-US"/>
              </w:rPr>
            </w:pPr>
            <w:r w:rsidRPr="009A750E">
              <w:rPr>
                <w:rFonts w:eastAsia="Calibri"/>
                <w:b/>
                <w:sz w:val="26"/>
                <w:szCs w:val="26"/>
                <w:lang w:eastAsia="en-US"/>
              </w:rPr>
              <w:t>Генеральный</w:t>
            </w:r>
          </w:p>
          <w:p w:rsidR="009A750E" w:rsidRPr="009A750E" w:rsidRDefault="009A750E" w:rsidP="009A750E">
            <w:pPr>
              <w:rPr>
                <w:rFonts w:eastAsia="Calibri"/>
                <w:b/>
                <w:sz w:val="26"/>
                <w:szCs w:val="26"/>
                <w:lang w:eastAsia="en-US"/>
              </w:rPr>
            </w:pPr>
            <w:r w:rsidRPr="009A750E">
              <w:rPr>
                <w:rFonts w:eastAsia="Calibri"/>
                <w:b/>
                <w:sz w:val="26"/>
                <w:szCs w:val="26"/>
                <w:lang w:eastAsia="en-US"/>
              </w:rPr>
              <w:t>директор    ____________ А. В. Мельников</w:t>
            </w:r>
          </w:p>
          <w:p w:rsidR="009A750E" w:rsidRPr="009A750E" w:rsidRDefault="009A750E" w:rsidP="009A750E">
            <w:pPr>
              <w:rPr>
                <w:szCs w:val="22"/>
                <w:lang w:val="hy-AM"/>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ԳՆՈՐԴ</w:t>
            </w:r>
            <w:r w:rsidRPr="009A750E">
              <w:rPr>
                <w:rFonts w:eastAsia="Calibri"/>
                <w:b/>
                <w:sz w:val="23"/>
                <w:szCs w:val="23"/>
                <w:lang w:val="hy-AM" w:eastAsia="en-US"/>
              </w:rPr>
              <w:t>»</w:t>
            </w:r>
          </w:p>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Հարավկովկասյան</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երկաթուղի</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ՓԲԸ</w:t>
            </w:r>
          </w:p>
          <w:p w:rsidR="009A750E" w:rsidRPr="009A750E" w:rsidRDefault="009A750E" w:rsidP="00C8374C">
            <w:pPr>
              <w:jc w:val="center"/>
              <w:rPr>
                <w:rFonts w:eastAsia="Calibri"/>
                <w:b/>
                <w:sz w:val="23"/>
                <w:szCs w:val="23"/>
                <w:lang w:val="hy-AM" w:eastAsia="en-US"/>
              </w:rPr>
            </w:pPr>
          </w:p>
          <w:p w:rsidR="009A750E" w:rsidRPr="009A750E" w:rsidRDefault="009A750E" w:rsidP="00C8374C">
            <w:pPr>
              <w:jc w:val="center"/>
              <w:rPr>
                <w:rFonts w:eastAsia="Calibri"/>
                <w:b/>
                <w:sz w:val="23"/>
                <w:szCs w:val="23"/>
                <w:lang w:val="hy-AM" w:eastAsia="en-US"/>
              </w:rPr>
            </w:pPr>
          </w:p>
          <w:p w:rsidR="009A750E" w:rsidRPr="009A750E" w:rsidRDefault="009A750E" w:rsidP="009A750E">
            <w:pPr>
              <w:rPr>
                <w:rFonts w:eastAsia="Calibri"/>
                <w:b/>
                <w:sz w:val="23"/>
                <w:szCs w:val="23"/>
                <w:lang w:val="hy-AM" w:eastAsia="en-US"/>
              </w:rPr>
            </w:pPr>
            <w:r w:rsidRPr="009A750E">
              <w:rPr>
                <w:rFonts w:ascii="Sylfaen" w:eastAsia="Calibri" w:hAnsi="Sylfaen" w:cs="Sylfaen"/>
                <w:b/>
                <w:sz w:val="23"/>
                <w:szCs w:val="23"/>
                <w:lang w:val="hy-AM" w:eastAsia="en-US"/>
              </w:rPr>
              <w:t>Գլխավոր</w:t>
            </w:r>
          </w:p>
          <w:p w:rsidR="009A750E" w:rsidRPr="009A750E" w:rsidRDefault="009A750E" w:rsidP="009A750E">
            <w:pPr>
              <w:rPr>
                <w:rFonts w:ascii="Sylfaen" w:eastAsia="Calibri" w:hAnsi="Sylfaen" w:cs="Sylfaen"/>
                <w:b/>
                <w:sz w:val="23"/>
                <w:szCs w:val="23"/>
                <w:lang w:val="hy-AM" w:eastAsia="en-US"/>
              </w:rPr>
            </w:pPr>
            <w:r w:rsidRPr="009A750E">
              <w:rPr>
                <w:rFonts w:ascii="Sylfaen" w:eastAsia="Calibri" w:hAnsi="Sylfaen" w:cs="Sylfaen"/>
                <w:b/>
                <w:sz w:val="23"/>
                <w:szCs w:val="23"/>
                <w:lang w:val="hy-AM" w:eastAsia="en-US"/>
              </w:rPr>
              <w:t>տնօրեն՝</w:t>
            </w:r>
            <w:r w:rsidRPr="009A750E">
              <w:rPr>
                <w:rFonts w:eastAsia="Calibri"/>
                <w:b/>
                <w:sz w:val="23"/>
                <w:szCs w:val="23"/>
                <w:lang w:val="hy-AM" w:eastAsia="en-US"/>
              </w:rPr>
              <w:t xml:space="preserve">   _______________ </w:t>
            </w:r>
            <w:r w:rsidRPr="009A750E">
              <w:rPr>
                <w:rFonts w:ascii="Sylfaen" w:eastAsia="Calibri" w:hAnsi="Sylfaen" w:cs="Sylfaen"/>
                <w:b/>
                <w:sz w:val="23"/>
                <w:szCs w:val="23"/>
                <w:lang w:val="hy-AM" w:eastAsia="en-US"/>
              </w:rPr>
              <w:t>Ա</w:t>
            </w:r>
            <w:r w:rsidRPr="009A750E">
              <w:rPr>
                <w:rFonts w:ascii="MS Gothic" w:eastAsia="MS Gothic" w:hAnsi="MS Gothic" w:cs="MS Gothic" w:hint="eastAsia"/>
                <w:b/>
                <w:sz w:val="23"/>
                <w:szCs w:val="23"/>
                <w:lang w:val="hy-AM" w:eastAsia="en-US"/>
              </w:rPr>
              <w:t>․</w:t>
            </w:r>
            <w:r w:rsidRPr="009A750E">
              <w:rPr>
                <w:rFonts w:ascii="Sylfaen" w:eastAsia="Calibri" w:hAnsi="Sylfaen" w:cs="Sylfaen"/>
                <w:b/>
                <w:sz w:val="23"/>
                <w:szCs w:val="23"/>
                <w:lang w:val="hy-AM" w:eastAsia="en-US"/>
              </w:rPr>
              <w:t>Վ</w:t>
            </w:r>
            <w:r w:rsidRPr="009A750E">
              <w:rPr>
                <w:rFonts w:ascii="MS Gothic" w:eastAsia="MS Gothic" w:hAnsi="MS Gothic" w:cs="MS Gothic" w:hint="eastAsia"/>
                <w:b/>
                <w:sz w:val="23"/>
                <w:szCs w:val="23"/>
                <w:lang w:val="hy-AM" w:eastAsia="en-US"/>
              </w:rPr>
              <w:t>․</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Մելնիկով</w:t>
            </w:r>
          </w:p>
          <w:p w:rsidR="009A750E" w:rsidRPr="009A750E" w:rsidRDefault="009A750E" w:rsidP="009A750E">
            <w:pPr>
              <w:rPr>
                <w:szCs w:val="22"/>
                <w:lang w:val="hy-AM"/>
              </w:rPr>
            </w:pPr>
          </w:p>
        </w:tc>
      </w:tr>
      <w:tr w:rsidR="009A750E" w:rsidRPr="009A750E" w:rsidTr="00C8374C">
        <w:tc>
          <w:tcPr>
            <w:tcW w:w="5211" w:type="dxa"/>
            <w:shd w:val="clear" w:color="auto" w:fill="auto"/>
          </w:tcPr>
          <w:p w:rsidR="009A750E" w:rsidRPr="009A750E" w:rsidRDefault="009A750E" w:rsidP="00C8374C">
            <w:pPr>
              <w:jc w:val="center"/>
              <w:rPr>
                <w:rFonts w:eastAsia="Calibri"/>
                <w:b/>
                <w:sz w:val="26"/>
                <w:szCs w:val="26"/>
                <w:lang w:val="hy-AM" w:eastAsia="en-US"/>
              </w:rPr>
            </w:pPr>
          </w:p>
          <w:p w:rsidR="009A750E" w:rsidRPr="009A750E" w:rsidRDefault="009A750E" w:rsidP="00C8374C">
            <w:pPr>
              <w:jc w:val="center"/>
              <w:rPr>
                <w:rFonts w:eastAsia="Calibri"/>
                <w:b/>
                <w:sz w:val="26"/>
                <w:szCs w:val="26"/>
                <w:lang w:eastAsia="en-US"/>
              </w:rPr>
            </w:pPr>
            <w:r w:rsidRPr="009A750E">
              <w:rPr>
                <w:rFonts w:eastAsia="Calibri"/>
                <w:b/>
                <w:sz w:val="26"/>
                <w:szCs w:val="26"/>
                <w:lang w:eastAsia="en-US"/>
              </w:rPr>
              <w:t>«ПОСТАВЩИК»</w:t>
            </w:r>
          </w:p>
          <w:p w:rsidR="009A750E" w:rsidRPr="009A750E" w:rsidRDefault="009A750E" w:rsidP="00C8374C">
            <w:pPr>
              <w:shd w:val="clear" w:color="auto" w:fill="FFFFFF"/>
              <w:outlineLvl w:val="0"/>
              <w:rPr>
                <w:rFonts w:eastAsia="Calibri"/>
                <w:b/>
                <w:sz w:val="26"/>
                <w:szCs w:val="26"/>
                <w:lang w:val="hy-AM" w:eastAsia="en-US"/>
              </w:rPr>
            </w:pPr>
            <w:r w:rsidRPr="009A750E">
              <w:rPr>
                <w:rFonts w:eastAsia="Calibri"/>
                <w:b/>
                <w:sz w:val="26"/>
                <w:szCs w:val="26"/>
                <w:lang w:eastAsia="en-US"/>
              </w:rPr>
              <w:t xml:space="preserve">              </w:t>
            </w:r>
            <w:r w:rsidRPr="009A750E">
              <w:rPr>
                <w:rFonts w:eastAsia="Calibri"/>
                <w:b/>
                <w:sz w:val="26"/>
                <w:szCs w:val="26"/>
                <w:highlight w:val="red"/>
                <w:lang w:eastAsia="en-US"/>
              </w:rPr>
              <w:t>_______</w:t>
            </w:r>
            <w:r w:rsidRPr="009A750E">
              <w:rPr>
                <w:rFonts w:eastAsia="Calibri"/>
                <w:b/>
                <w:sz w:val="26"/>
                <w:szCs w:val="26"/>
                <w:lang w:eastAsia="en-US"/>
              </w:rPr>
              <w:t xml:space="preserve"> «</w:t>
            </w:r>
            <w:r w:rsidRPr="009A750E">
              <w:rPr>
                <w:rFonts w:eastAsia="Calibri"/>
                <w:b/>
                <w:sz w:val="26"/>
                <w:szCs w:val="26"/>
                <w:highlight w:val="red"/>
                <w:lang w:eastAsia="en-US"/>
              </w:rPr>
              <w:t>_____________</w:t>
            </w:r>
            <w:r w:rsidRPr="009A750E">
              <w:rPr>
                <w:rFonts w:eastAsia="Calibri"/>
                <w:b/>
                <w:sz w:val="26"/>
                <w:szCs w:val="26"/>
                <w:lang w:eastAsia="en-US"/>
              </w:rPr>
              <w:t>»</w:t>
            </w:r>
          </w:p>
          <w:p w:rsidR="009A750E" w:rsidRPr="009A750E" w:rsidRDefault="009A750E" w:rsidP="009A750E">
            <w:pPr>
              <w:rPr>
                <w:rFonts w:eastAsia="Calibri"/>
                <w:b/>
                <w:sz w:val="26"/>
                <w:szCs w:val="26"/>
                <w:lang w:eastAsia="en-US"/>
              </w:rPr>
            </w:pPr>
          </w:p>
          <w:p w:rsidR="009A750E" w:rsidRPr="009A750E" w:rsidRDefault="009A750E" w:rsidP="009A750E">
            <w:pPr>
              <w:rPr>
                <w:rFonts w:eastAsia="Calibri"/>
                <w:b/>
                <w:sz w:val="26"/>
                <w:szCs w:val="26"/>
                <w:lang w:eastAsia="en-US"/>
              </w:rPr>
            </w:pPr>
          </w:p>
          <w:p w:rsidR="009A750E" w:rsidRPr="009A750E" w:rsidRDefault="009A750E" w:rsidP="009A750E">
            <w:pPr>
              <w:rPr>
                <w:rFonts w:eastAsia="Calibri"/>
                <w:sz w:val="26"/>
                <w:szCs w:val="26"/>
                <w:lang w:eastAsia="en-US"/>
              </w:rPr>
            </w:pPr>
            <w:r w:rsidRPr="009A750E">
              <w:rPr>
                <w:rFonts w:eastAsia="Calibri"/>
                <w:b/>
                <w:sz w:val="26"/>
                <w:szCs w:val="26"/>
                <w:lang w:eastAsia="en-US"/>
              </w:rPr>
              <w:t>Директор</w:t>
            </w:r>
            <w:r w:rsidRPr="009A750E">
              <w:rPr>
                <w:rFonts w:eastAsia="Calibri"/>
                <w:b/>
                <w:sz w:val="26"/>
                <w:szCs w:val="26"/>
                <w:lang w:val="hy-AM" w:eastAsia="en-US"/>
              </w:rPr>
              <w:t>:</w:t>
            </w:r>
            <w:r w:rsidRPr="009A750E">
              <w:rPr>
                <w:rFonts w:eastAsia="Calibri"/>
                <w:b/>
                <w:sz w:val="26"/>
                <w:szCs w:val="26"/>
                <w:lang w:eastAsia="en-US"/>
              </w:rPr>
              <w:t xml:space="preserve"> ____________</w:t>
            </w:r>
            <w:r w:rsidRPr="009A750E">
              <w:rPr>
                <w:rFonts w:eastAsia="Calibri"/>
                <w:b/>
                <w:sz w:val="26"/>
                <w:szCs w:val="26"/>
                <w:lang w:val="hy-AM" w:eastAsia="en-US"/>
              </w:rPr>
              <w:t xml:space="preserve"> </w:t>
            </w:r>
            <w:r w:rsidRPr="009A750E">
              <w:rPr>
                <w:rFonts w:eastAsia="Calibri"/>
                <w:b/>
                <w:sz w:val="26"/>
                <w:szCs w:val="26"/>
                <w:lang w:eastAsia="en-US"/>
              </w:rPr>
              <w:t xml:space="preserve">  </w:t>
            </w:r>
            <w:r w:rsidRPr="009A750E">
              <w:rPr>
                <w:rFonts w:eastAsia="Calibri"/>
                <w:b/>
                <w:sz w:val="26"/>
                <w:szCs w:val="26"/>
                <w:highlight w:val="red"/>
                <w:lang w:eastAsia="en-US"/>
              </w:rPr>
              <w:t>______________</w:t>
            </w:r>
            <w:r w:rsidRPr="009A750E">
              <w:rPr>
                <w:rFonts w:eastAsia="Calibri"/>
                <w:sz w:val="26"/>
                <w:szCs w:val="26"/>
                <w:lang w:eastAsia="en-US"/>
              </w:rPr>
              <w:t xml:space="preserve"> </w:t>
            </w:r>
          </w:p>
          <w:p w:rsidR="009A750E" w:rsidRPr="009A750E" w:rsidRDefault="009A750E" w:rsidP="009A750E">
            <w:pPr>
              <w:rPr>
                <w:szCs w:val="22"/>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 w:val="23"/>
                <w:szCs w:val="23"/>
                <w:lang w:val="hy-AM" w:eastAsia="en-US"/>
              </w:rPr>
            </w:pPr>
          </w:p>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ՄԱՏԱԿԱՐԱՐ</w:t>
            </w:r>
            <w:r w:rsidRPr="009A750E">
              <w:rPr>
                <w:rFonts w:eastAsia="Calibri"/>
                <w:b/>
                <w:sz w:val="23"/>
                <w:szCs w:val="23"/>
                <w:lang w:val="hy-AM" w:eastAsia="en-US"/>
              </w:rPr>
              <w:t>»</w:t>
            </w:r>
          </w:p>
          <w:p w:rsidR="009A750E" w:rsidRPr="009A750E" w:rsidRDefault="009A750E" w:rsidP="00C8374C">
            <w:pPr>
              <w:jc w:val="center"/>
              <w:rPr>
                <w:rFonts w:eastAsia="Calibri"/>
                <w:b/>
                <w:bCs/>
                <w:sz w:val="23"/>
                <w:szCs w:val="23"/>
                <w:lang w:val="hy-AM" w:eastAsia="en-US"/>
              </w:rPr>
            </w:pPr>
            <w:r w:rsidRPr="009A750E">
              <w:rPr>
                <w:rFonts w:eastAsia="Calibri"/>
                <w:b/>
                <w:sz w:val="23"/>
                <w:szCs w:val="23"/>
                <w:lang w:val="hy-AM" w:eastAsia="en-US"/>
              </w:rPr>
              <w:t>«</w:t>
            </w:r>
            <w:r w:rsidRPr="009A750E">
              <w:rPr>
                <w:rFonts w:ascii="Sylfaen" w:eastAsia="Calibri" w:hAnsi="Sylfaen" w:cs="Sylfaen"/>
                <w:b/>
                <w:color w:val="000000"/>
                <w:sz w:val="23"/>
                <w:szCs w:val="23"/>
                <w:highlight w:val="red"/>
                <w:shd w:val="clear" w:color="auto" w:fill="FFFFFF"/>
                <w:lang w:val="hy-AM" w:eastAsia="en-US"/>
              </w:rPr>
              <w:t>_______________</w:t>
            </w:r>
            <w:r w:rsidRPr="009A750E">
              <w:rPr>
                <w:rFonts w:eastAsia="Calibri"/>
                <w:b/>
                <w:sz w:val="23"/>
                <w:szCs w:val="23"/>
                <w:lang w:val="hy-AM" w:eastAsia="en-US"/>
              </w:rPr>
              <w:t>»</w:t>
            </w:r>
            <w:r w:rsidRPr="009A750E">
              <w:rPr>
                <w:rFonts w:eastAsia="Calibri"/>
                <w:sz w:val="23"/>
                <w:szCs w:val="23"/>
                <w:lang w:val="hy-AM" w:eastAsia="en-US"/>
              </w:rPr>
              <w:t xml:space="preserve"> </w:t>
            </w:r>
            <w:r w:rsidRPr="009A750E">
              <w:rPr>
                <w:rFonts w:eastAsia="Calibri"/>
                <w:sz w:val="23"/>
                <w:szCs w:val="23"/>
                <w:highlight w:val="red"/>
                <w:lang w:val="hy-AM" w:eastAsia="en-US"/>
              </w:rPr>
              <w:t>______</w:t>
            </w:r>
            <w:r w:rsidRPr="009A750E">
              <w:rPr>
                <w:rFonts w:eastAsia="Calibri"/>
                <w:b/>
                <w:bCs/>
                <w:sz w:val="23"/>
                <w:szCs w:val="23"/>
                <w:lang w:val="hy-AM" w:eastAsia="en-US"/>
              </w:rPr>
              <w:t xml:space="preserve">    </w:t>
            </w:r>
          </w:p>
          <w:p w:rsidR="009A750E" w:rsidRPr="009A750E" w:rsidRDefault="009A750E" w:rsidP="009A750E">
            <w:pPr>
              <w:rPr>
                <w:rFonts w:ascii="Sylfaen" w:eastAsia="Calibri" w:hAnsi="Sylfaen" w:cs="Sylfaen"/>
                <w:b/>
                <w:sz w:val="23"/>
                <w:szCs w:val="23"/>
                <w:lang w:val="hy-AM" w:eastAsia="en-US"/>
              </w:rPr>
            </w:pPr>
          </w:p>
          <w:p w:rsidR="009A750E" w:rsidRPr="009A750E" w:rsidRDefault="009A750E" w:rsidP="009A750E">
            <w:pPr>
              <w:rPr>
                <w:rFonts w:ascii="Sylfaen" w:eastAsia="Calibri" w:hAnsi="Sylfaen" w:cs="Sylfaen"/>
                <w:b/>
                <w:sz w:val="23"/>
                <w:szCs w:val="23"/>
                <w:lang w:val="hy-AM" w:eastAsia="en-US"/>
              </w:rPr>
            </w:pPr>
          </w:p>
          <w:p w:rsidR="009A750E" w:rsidRPr="009A750E" w:rsidRDefault="009A750E" w:rsidP="009A750E">
            <w:pPr>
              <w:rPr>
                <w:szCs w:val="22"/>
                <w:lang w:val="hy-AM"/>
              </w:rPr>
            </w:pPr>
            <w:r w:rsidRPr="009A750E">
              <w:rPr>
                <w:rFonts w:ascii="Sylfaen" w:eastAsia="Calibri" w:hAnsi="Sylfaen" w:cs="Sylfaen"/>
                <w:b/>
                <w:sz w:val="23"/>
                <w:szCs w:val="23"/>
                <w:lang w:val="hy-AM" w:eastAsia="en-US"/>
              </w:rPr>
              <w:t>Տնօրեն՝</w:t>
            </w:r>
            <w:r w:rsidRPr="009A750E">
              <w:rPr>
                <w:rFonts w:eastAsia="Calibri"/>
                <w:b/>
                <w:sz w:val="23"/>
                <w:szCs w:val="23"/>
                <w:lang w:val="hy-AM" w:eastAsia="en-US"/>
              </w:rPr>
              <w:t xml:space="preserve">  _______________</w:t>
            </w:r>
            <w:r w:rsidRPr="009A750E">
              <w:rPr>
                <w:rFonts w:eastAsia="Calibri"/>
                <w:b/>
                <w:sz w:val="23"/>
                <w:szCs w:val="23"/>
                <w:lang w:eastAsia="en-US"/>
              </w:rPr>
              <w:t xml:space="preserve">  </w:t>
            </w:r>
            <w:r w:rsidRPr="009A750E">
              <w:rPr>
                <w:rFonts w:eastAsia="Calibri"/>
                <w:b/>
                <w:sz w:val="23"/>
                <w:szCs w:val="23"/>
                <w:highlight w:val="red"/>
                <w:lang w:eastAsia="en-US"/>
              </w:rPr>
              <w:t>________________</w:t>
            </w:r>
          </w:p>
        </w:tc>
      </w:tr>
    </w:tbl>
    <w:p w:rsidR="009A750E" w:rsidRPr="009A750E" w:rsidRDefault="009A750E" w:rsidP="009A750E">
      <w:pPr>
        <w:tabs>
          <w:tab w:val="left" w:pos="615"/>
        </w:tabs>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CD1C2E">
      <w:pPr>
        <w:tabs>
          <w:tab w:val="left" w:pos="615"/>
        </w:tabs>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420"/>
      </w:tblGrid>
      <w:tr w:rsidR="009A750E" w:rsidRPr="009A750E" w:rsidTr="00C8374C">
        <w:tc>
          <w:tcPr>
            <w:tcW w:w="10420" w:type="dxa"/>
            <w:shd w:val="clear" w:color="auto" w:fill="auto"/>
          </w:tcPr>
          <w:p w:rsidR="009A750E" w:rsidRPr="009A750E" w:rsidRDefault="009A750E" w:rsidP="00C8374C">
            <w:pPr>
              <w:tabs>
                <w:tab w:val="left" w:pos="7520"/>
              </w:tabs>
              <w:rPr>
                <w:sz w:val="18"/>
                <w:szCs w:val="18"/>
              </w:rPr>
            </w:pPr>
            <w:r w:rsidRPr="009A750E">
              <w:rPr>
                <w:sz w:val="18"/>
                <w:szCs w:val="18"/>
              </w:rPr>
              <w:t>Координатор ЗАО «ЮКЖД»</w:t>
            </w:r>
          </w:p>
          <w:p w:rsidR="009A750E" w:rsidRPr="009A750E" w:rsidRDefault="009A750E" w:rsidP="00C8374C">
            <w:pPr>
              <w:tabs>
                <w:tab w:val="left" w:pos="615"/>
              </w:tabs>
              <w:rPr>
                <w:rFonts w:ascii="Sylfaen" w:hAnsi="Sylfaen"/>
                <w:b/>
                <w:sz w:val="22"/>
                <w:szCs w:val="28"/>
              </w:rPr>
            </w:pPr>
          </w:p>
        </w:tc>
      </w:tr>
    </w:tbl>
    <w:p w:rsidR="00EF76E9" w:rsidRDefault="00EF76E9" w:rsidP="00C81CFA">
      <w:pPr>
        <w:jc w:val="center"/>
        <w:rPr>
          <w:sz w:val="28"/>
          <w:szCs w:val="28"/>
        </w:rPr>
      </w:pPr>
    </w:p>
    <w:p w:rsidR="00311C25" w:rsidRDefault="00311C25" w:rsidP="00C81CFA">
      <w:pPr>
        <w:jc w:val="center"/>
        <w:rPr>
          <w:sz w:val="28"/>
          <w:szCs w:val="28"/>
        </w:rPr>
      </w:pPr>
    </w:p>
    <w:p w:rsidR="00311C25" w:rsidRDefault="00311C25" w:rsidP="00C81CFA">
      <w:pPr>
        <w:jc w:val="center"/>
        <w:rPr>
          <w:sz w:val="28"/>
          <w:szCs w:val="28"/>
        </w:rPr>
      </w:pPr>
    </w:p>
    <w:p w:rsidR="00311C25" w:rsidRPr="00311C25" w:rsidRDefault="00311C25" w:rsidP="00311C25">
      <w:pPr>
        <w:autoSpaceDE w:val="0"/>
        <w:autoSpaceDN w:val="0"/>
        <w:adjustRightInd w:val="0"/>
        <w:spacing w:line="360" w:lineRule="exact"/>
        <w:rPr>
          <w:b/>
          <w:color w:val="000000"/>
        </w:rPr>
      </w:pPr>
    </w:p>
    <w:tbl>
      <w:tblPr>
        <w:tblpPr w:leftFromText="180" w:rightFromText="180" w:vertAnchor="page" w:horzAnchor="margin" w:tblpX="392" w:tblpY="1756"/>
        <w:tblW w:w="103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14"/>
      </w:tblGrid>
      <w:tr w:rsidR="00311C25" w:rsidRPr="00311C25" w:rsidTr="00815E73">
        <w:trPr>
          <w:trHeight w:val="1531"/>
        </w:trPr>
        <w:tc>
          <w:tcPr>
            <w:tcW w:w="10314" w:type="dxa"/>
            <w:shd w:val="clear" w:color="auto" w:fill="auto"/>
          </w:tcPr>
          <w:p w:rsidR="00311C25" w:rsidRPr="00311C25" w:rsidRDefault="00311C25" w:rsidP="00311C25">
            <w:pPr>
              <w:shd w:val="clear" w:color="auto" w:fill="FFFFFF"/>
              <w:autoSpaceDN w:val="0"/>
              <w:adjustRightInd w:val="0"/>
              <w:jc w:val="center"/>
              <w:rPr>
                <w:rFonts w:eastAsia="Calibri"/>
                <w:b/>
                <w:bCs/>
                <w:sz w:val="20"/>
                <w:szCs w:val="20"/>
                <w:lang w:eastAsia="en-US"/>
              </w:rPr>
            </w:pPr>
            <w:r w:rsidRPr="00311C25">
              <w:rPr>
                <w:rFonts w:eastAsia="Calibri"/>
                <w:b/>
                <w:bCs/>
                <w:sz w:val="20"/>
                <w:szCs w:val="20"/>
                <w:lang w:eastAsia="en-US"/>
              </w:rPr>
              <w:t xml:space="preserve">                                                                                         </w:t>
            </w:r>
            <w:r w:rsidRPr="00311C25">
              <w:rPr>
                <w:rFonts w:ascii="Sylfaen" w:eastAsia="Calibri" w:hAnsi="Sylfaen"/>
                <w:b/>
                <w:bCs/>
                <w:sz w:val="20"/>
                <w:szCs w:val="20"/>
                <w:lang w:eastAsia="en-US"/>
              </w:rPr>
              <w:t xml:space="preserve"> </w:t>
            </w:r>
            <w:r w:rsidRPr="00311C25">
              <w:rPr>
                <w:rFonts w:eastAsia="Calibri"/>
                <w:b/>
                <w:bCs/>
                <w:sz w:val="20"/>
                <w:szCs w:val="20"/>
                <w:lang w:eastAsia="en-US"/>
              </w:rPr>
              <w:t xml:space="preserve">                    </w:t>
            </w:r>
          </w:p>
          <w:p w:rsidR="00311C25" w:rsidRPr="00311C25" w:rsidRDefault="00311C25" w:rsidP="00311C25">
            <w:pPr>
              <w:shd w:val="clear" w:color="auto" w:fill="FFFFFF"/>
              <w:autoSpaceDN w:val="0"/>
              <w:adjustRightInd w:val="0"/>
              <w:rPr>
                <w:b/>
                <w:sz w:val="25"/>
                <w:szCs w:val="25"/>
                <w:lang w:eastAsia="en-US"/>
              </w:rPr>
            </w:pPr>
            <w:r w:rsidRPr="00311C25">
              <w:rPr>
                <w:b/>
                <w:sz w:val="25"/>
                <w:szCs w:val="25"/>
                <w:lang w:eastAsia="en-US"/>
              </w:rPr>
              <w:t>ДОГОВОР ПОСТАВКИ</w:t>
            </w:r>
          </w:p>
          <w:p w:rsidR="00311C25" w:rsidRPr="00311C25" w:rsidRDefault="00311C25" w:rsidP="00311C25">
            <w:pPr>
              <w:shd w:val="clear" w:color="auto" w:fill="FFFFFF"/>
              <w:autoSpaceDN w:val="0"/>
              <w:adjustRightInd w:val="0"/>
              <w:rPr>
                <w:b/>
                <w:sz w:val="25"/>
                <w:szCs w:val="25"/>
                <w:lang w:eastAsia="en-US"/>
              </w:rPr>
            </w:pPr>
            <w:r w:rsidRPr="00311C25">
              <w:rPr>
                <w:b/>
                <w:sz w:val="25"/>
                <w:szCs w:val="25"/>
                <w:lang w:eastAsia="en-US"/>
              </w:rPr>
              <w:t xml:space="preserve"> </w:t>
            </w:r>
            <w:r w:rsidRPr="00311C25">
              <w:rPr>
                <w:rFonts w:eastAsia="Calibri"/>
                <w:lang w:eastAsia="en-US"/>
              </w:rPr>
              <w:t>№</w:t>
            </w:r>
            <w:r w:rsidRPr="00311C25">
              <w:rPr>
                <w:rFonts w:eastAsia="Calibri"/>
                <w:b/>
                <w:bCs/>
                <w:lang w:eastAsia="en-US"/>
              </w:rPr>
              <w:t>НЮ -</w:t>
            </w:r>
            <w:r w:rsidRPr="00311C25">
              <w:rPr>
                <w:rFonts w:eastAsia="Calibri"/>
                <w:b/>
                <w:bCs/>
                <w:sz w:val="20"/>
                <w:szCs w:val="20"/>
                <w:lang w:eastAsia="en-US"/>
              </w:rPr>
              <w:t xml:space="preserve">           </w:t>
            </w:r>
          </w:p>
          <w:p w:rsidR="00311C25" w:rsidRPr="00311C25" w:rsidRDefault="00311C25" w:rsidP="00311C25">
            <w:pPr>
              <w:autoSpaceDN w:val="0"/>
              <w:adjustRightInd w:val="0"/>
              <w:spacing w:line="276" w:lineRule="auto"/>
              <w:rPr>
                <w:rFonts w:eastAsia="Calibri"/>
                <w:sz w:val="20"/>
                <w:szCs w:val="20"/>
                <w:lang w:eastAsia="en-US"/>
              </w:rPr>
            </w:pPr>
            <w:r w:rsidRPr="00311C25">
              <w:rPr>
                <w:rFonts w:eastAsia="Calibri"/>
                <w:b/>
                <w:bCs/>
                <w:sz w:val="20"/>
                <w:szCs w:val="20"/>
                <w:lang w:eastAsia="en-US"/>
              </w:rPr>
              <w:t xml:space="preserve">                 </w:t>
            </w:r>
          </w:p>
          <w:p w:rsidR="00311C25" w:rsidRPr="00311C25" w:rsidRDefault="00311C25" w:rsidP="00311C25">
            <w:pPr>
              <w:autoSpaceDN w:val="0"/>
              <w:adjustRightInd w:val="0"/>
              <w:spacing w:line="276" w:lineRule="auto"/>
              <w:rPr>
                <w:rFonts w:eastAsia="Calibri"/>
                <w:sz w:val="20"/>
                <w:szCs w:val="20"/>
                <w:lang w:eastAsia="en-US"/>
              </w:rPr>
            </w:pPr>
            <w:r w:rsidRPr="00311C25">
              <w:rPr>
                <w:rFonts w:eastAsia="Calibri"/>
                <w:lang w:eastAsia="en-US"/>
              </w:rPr>
              <w:t xml:space="preserve">г. Ереван                                    </w:t>
            </w:r>
            <w:r w:rsidRPr="00311C25">
              <w:rPr>
                <w:rFonts w:ascii="Sylfaen" w:eastAsia="Calibri" w:hAnsi="Sylfaen"/>
                <w:lang w:val="hy-AM" w:eastAsia="en-US"/>
              </w:rPr>
              <w:t xml:space="preserve">                                   </w:t>
            </w:r>
            <w:r w:rsidRPr="00311C25">
              <w:rPr>
                <w:rFonts w:ascii="Sylfaen" w:eastAsia="Calibri" w:hAnsi="Sylfaen"/>
                <w:lang w:eastAsia="en-US"/>
              </w:rPr>
              <w:t xml:space="preserve"> </w:t>
            </w:r>
            <w:r w:rsidRPr="00311C25">
              <w:rPr>
                <w:rFonts w:eastAsia="Calibri"/>
                <w:lang w:eastAsia="en-US"/>
              </w:rPr>
              <w:t xml:space="preserve">                         </w:t>
            </w:r>
            <w:r w:rsidRPr="00311C25">
              <w:rPr>
                <w:rFonts w:eastAsia="Calibri"/>
                <w:sz w:val="20"/>
                <w:szCs w:val="20"/>
                <w:lang w:eastAsia="en-US"/>
              </w:rPr>
              <w:t>“____</w:t>
            </w:r>
            <w:r w:rsidR="00A369EE" w:rsidRPr="00311C25">
              <w:rPr>
                <w:rFonts w:eastAsia="Calibri"/>
                <w:sz w:val="20"/>
                <w:szCs w:val="20"/>
                <w:lang w:eastAsia="en-US"/>
              </w:rPr>
              <w:t>_”</w:t>
            </w:r>
            <w:r w:rsidRPr="00311C25">
              <w:rPr>
                <w:rFonts w:eastAsia="Calibri"/>
                <w:sz w:val="20"/>
                <w:szCs w:val="20"/>
                <w:lang w:eastAsia="en-US"/>
              </w:rPr>
              <w:t xml:space="preserve"> ______________ 202</w:t>
            </w:r>
            <w:r w:rsidR="00146107">
              <w:rPr>
                <w:rFonts w:eastAsia="Calibri"/>
                <w:sz w:val="20"/>
                <w:szCs w:val="20"/>
                <w:lang w:eastAsia="en-US"/>
              </w:rPr>
              <w:t>2</w:t>
            </w:r>
            <w:r w:rsidRPr="00311C25">
              <w:rPr>
                <w:rFonts w:eastAsia="Calibri"/>
                <w:sz w:val="20"/>
                <w:szCs w:val="20"/>
                <w:lang w:eastAsia="en-US"/>
              </w:rPr>
              <w:t xml:space="preserve"> </w:t>
            </w:r>
            <w:r w:rsidR="00A369EE" w:rsidRPr="00311C25">
              <w:rPr>
                <w:rFonts w:ascii="Sylfaen" w:eastAsia="Calibri" w:hAnsi="Sylfaen" w:cs="Sylfaen"/>
                <w:sz w:val="20"/>
                <w:szCs w:val="20"/>
                <w:lang w:val="en-US" w:eastAsia="en-US"/>
              </w:rPr>
              <w:t>թ</w:t>
            </w:r>
            <w:r w:rsidR="00A369EE" w:rsidRPr="00311C25">
              <w:rPr>
                <w:rFonts w:ascii="Sylfaen" w:eastAsia="Calibri" w:hAnsi="Sylfaen"/>
                <w:sz w:val="20"/>
                <w:szCs w:val="20"/>
                <w:lang w:val="hy-AM" w:eastAsia="en-US"/>
              </w:rPr>
              <w:t>.</w:t>
            </w:r>
            <w:r w:rsidR="00A369EE" w:rsidRPr="00311C25">
              <w:rPr>
                <w:rFonts w:eastAsia="Calibri"/>
                <w:sz w:val="20"/>
                <w:szCs w:val="20"/>
                <w:lang w:eastAsia="en-US"/>
              </w:rPr>
              <w:t xml:space="preserve"> /</w:t>
            </w:r>
            <w:r w:rsidRPr="00311C25">
              <w:rPr>
                <w:rFonts w:eastAsia="Calibri"/>
                <w:sz w:val="20"/>
                <w:szCs w:val="20"/>
                <w:lang w:eastAsia="en-US"/>
              </w:rPr>
              <w:t>г.</w:t>
            </w:r>
          </w:p>
          <w:p w:rsidR="00311C25" w:rsidRPr="00311C25" w:rsidRDefault="00311C25" w:rsidP="00311C25">
            <w:pPr>
              <w:autoSpaceDN w:val="0"/>
              <w:adjustRightInd w:val="0"/>
              <w:jc w:val="right"/>
              <w:rPr>
                <w:lang w:eastAsia="en-US"/>
              </w:rPr>
            </w:pPr>
          </w:p>
        </w:tc>
      </w:tr>
    </w:tbl>
    <w:p w:rsidR="00311C25" w:rsidRPr="00311C25" w:rsidRDefault="00311C25" w:rsidP="00311C25">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311C25">
        <w:rPr>
          <w:b/>
          <w:bCs/>
          <w:color w:val="000000"/>
          <w:spacing w:val="-1"/>
        </w:rPr>
        <w:t xml:space="preserve">____________________ </w:t>
      </w:r>
      <w:r w:rsidRPr="00311C25">
        <w:rPr>
          <w:color w:val="000000"/>
          <w:spacing w:val="3"/>
        </w:rPr>
        <w:t>Республика Армения, именуемое в</w:t>
      </w:r>
      <w:r w:rsidRPr="00311C25">
        <w:rPr>
          <w:smallCaps/>
          <w:color w:val="000000"/>
          <w:spacing w:val="3"/>
        </w:rPr>
        <w:t xml:space="preserve"> </w:t>
      </w:r>
      <w:r w:rsidRPr="00311C25">
        <w:rPr>
          <w:color w:val="000000"/>
          <w:spacing w:val="3"/>
        </w:rPr>
        <w:t xml:space="preserve">дальнейшем ПОКУПАТЕЛЬ, в лице Генерального </w:t>
      </w:r>
      <w:r w:rsidRPr="00311C25">
        <w:rPr>
          <w:color w:val="000000"/>
        </w:rPr>
        <w:t xml:space="preserve">директора _________________, действующего на основании Устава, с одной стороны, и </w:t>
      </w:r>
      <w:r w:rsidRPr="00311C25">
        <w:rPr>
          <w:b/>
          <w:color w:val="000000"/>
        </w:rPr>
        <w:t>_________________________</w:t>
      </w:r>
      <w:r w:rsidRPr="00311C25">
        <w:rPr>
          <w:b/>
          <w:bCs/>
          <w:color w:val="000000"/>
        </w:rPr>
        <w:t xml:space="preserve"> </w:t>
      </w:r>
      <w:r w:rsidRPr="00311C25">
        <w:rPr>
          <w:color w:val="000000"/>
        </w:rPr>
        <w:t xml:space="preserve">именуемое в дальнейшем ПОСТАВЩИК, в лице Генерального директора </w:t>
      </w:r>
      <w:r w:rsidRPr="00311C25">
        <w:rPr>
          <w:shd w:val="clear" w:color="auto" w:fill="FFFFFF"/>
        </w:rPr>
        <w:t xml:space="preserve">_____________________, </w:t>
      </w:r>
      <w:r w:rsidRPr="00311C25">
        <w:t>действующего</w:t>
      </w:r>
      <w:r w:rsidRPr="00311C25">
        <w:rPr>
          <w:bCs/>
          <w:color w:val="000000"/>
        </w:rPr>
        <w:t xml:space="preserve"> на основании Устава, с другой стороны, далее совместно именуемые «Стороны», (на основании _____________________________) заключили настоящий Договор о нижеследующем: </w:t>
      </w:r>
    </w:p>
    <w:p w:rsidR="00311C25" w:rsidRPr="00311C25" w:rsidRDefault="00311C25" w:rsidP="00311C25">
      <w:pPr>
        <w:widowControl w:val="0"/>
        <w:shd w:val="clear" w:color="auto" w:fill="FFFFFF"/>
        <w:autoSpaceDE w:val="0"/>
        <w:autoSpaceDN w:val="0"/>
        <w:adjustRightInd w:val="0"/>
        <w:spacing w:line="276" w:lineRule="auto"/>
        <w:jc w:val="both"/>
      </w:pPr>
    </w:p>
    <w:p w:rsidR="00311C25" w:rsidRPr="00B02283" w:rsidRDefault="00311C25" w:rsidP="00311C25">
      <w:pPr>
        <w:widowControl w:val="0"/>
        <w:numPr>
          <w:ilvl w:val="0"/>
          <w:numId w:val="25"/>
        </w:numPr>
        <w:shd w:val="clear" w:color="auto" w:fill="FFFFFF"/>
        <w:autoSpaceDE w:val="0"/>
        <w:autoSpaceDN w:val="0"/>
        <w:adjustRightInd w:val="0"/>
        <w:spacing w:line="276" w:lineRule="auto"/>
        <w:jc w:val="center"/>
        <w:rPr>
          <w:b/>
          <w:color w:val="000000"/>
          <w:spacing w:val="-2"/>
        </w:rPr>
      </w:pPr>
      <w:r w:rsidRPr="00B02283">
        <w:rPr>
          <w:b/>
          <w:color w:val="000000"/>
          <w:spacing w:val="-2"/>
        </w:rPr>
        <w:t>ПРЕДМЕТ ДОГОВОРА</w:t>
      </w:r>
    </w:p>
    <w:p w:rsidR="00311C25" w:rsidRPr="00311C25" w:rsidRDefault="00311C25" w:rsidP="00853100">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311C25">
        <w:rPr>
          <w:color w:val="000000"/>
        </w:rPr>
        <w:t xml:space="preserve">ПОСТАВЩИК обязуется поставить ПОКУПАТЕЛЮ на условиях, предусмотренных настоящим Договором, </w:t>
      </w:r>
      <w:r w:rsidR="00853100">
        <w:rPr>
          <w:color w:val="000000"/>
        </w:rPr>
        <w:t>специальную</w:t>
      </w:r>
      <w:r w:rsidR="00853100" w:rsidRPr="00853100">
        <w:rPr>
          <w:color w:val="000000"/>
        </w:rPr>
        <w:t xml:space="preserve"> </w:t>
      </w:r>
      <w:r w:rsidR="00CA3761">
        <w:rPr>
          <w:color w:val="000000"/>
        </w:rPr>
        <w:t>форменную одежду</w:t>
      </w:r>
      <w:r w:rsidR="00853100" w:rsidRPr="00853100">
        <w:rPr>
          <w:color w:val="000000"/>
        </w:rPr>
        <w:t xml:space="preserve"> </w:t>
      </w:r>
      <w:r w:rsidR="00F82556" w:rsidRPr="00311C25">
        <w:rPr>
          <w:color w:val="000000"/>
        </w:rPr>
        <w:t>(</w:t>
      </w:r>
      <w:r w:rsidRPr="00311C25">
        <w:rPr>
          <w:color w:val="000000"/>
        </w:rPr>
        <w:t>далее – Товар) в количестве, комплектности, ассортименте и по ценам, указанным в Спецификации №1, (Приложение №1,</w:t>
      </w:r>
      <w:r w:rsidRPr="00311C25">
        <w:rPr>
          <w:color w:val="000000"/>
          <w:spacing w:val="-2"/>
        </w:rPr>
        <w:t xml:space="preserve"> являющееся неотъемлемой частью настоящего Договора</w:t>
      </w:r>
      <w:r w:rsidRPr="00311C25">
        <w:rPr>
          <w:color w:val="000000"/>
        </w:rPr>
        <w:t>)</w:t>
      </w:r>
      <w:r w:rsidRPr="00311C25">
        <w:rPr>
          <w:color w:val="000000"/>
          <w:spacing w:val="-2"/>
        </w:rPr>
        <w:t xml:space="preserve">, а ПОКУПАТЕЛЬ обязуется </w:t>
      </w:r>
      <w:r w:rsidRPr="00311C25">
        <w:rPr>
          <w:color w:val="000000"/>
          <w:spacing w:val="-3"/>
        </w:rPr>
        <w:t>оплатить</w:t>
      </w:r>
      <w:r w:rsidRPr="00311C25">
        <w:rPr>
          <w:color w:val="000000"/>
          <w:spacing w:val="-2"/>
        </w:rPr>
        <w:t xml:space="preserve"> </w:t>
      </w:r>
      <w:r w:rsidRPr="00311C25">
        <w:rPr>
          <w:color w:val="000000"/>
          <w:spacing w:val="-3"/>
        </w:rPr>
        <w:t>за</w:t>
      </w:r>
      <w:r w:rsidRPr="00311C25">
        <w:rPr>
          <w:color w:val="000000"/>
          <w:spacing w:val="-2"/>
        </w:rPr>
        <w:t xml:space="preserve"> Товар и принять его.</w:t>
      </w:r>
    </w:p>
    <w:p w:rsidR="00311C25" w:rsidRPr="00B02283" w:rsidRDefault="00311C25" w:rsidP="00311C25">
      <w:pPr>
        <w:widowControl w:val="0"/>
        <w:shd w:val="clear" w:color="auto" w:fill="FFFFFF"/>
        <w:tabs>
          <w:tab w:val="left" w:pos="1018"/>
        </w:tabs>
        <w:autoSpaceDE w:val="0"/>
        <w:autoSpaceDN w:val="0"/>
        <w:adjustRightInd w:val="0"/>
        <w:spacing w:line="276" w:lineRule="auto"/>
        <w:ind w:left="624"/>
        <w:jc w:val="center"/>
        <w:rPr>
          <w:b/>
          <w:color w:val="000000"/>
          <w:spacing w:val="-1"/>
        </w:rPr>
      </w:pPr>
      <w:r w:rsidRPr="00B02283">
        <w:rPr>
          <w:b/>
          <w:color w:val="000000"/>
        </w:rPr>
        <w:br/>
      </w:r>
      <w:r w:rsidRPr="00B02283">
        <w:rPr>
          <w:b/>
          <w:color w:val="000000"/>
          <w:spacing w:val="-1"/>
        </w:rPr>
        <w:t>2. ЦЕНА ДОГОВОРА,</w:t>
      </w:r>
      <w:r w:rsidRPr="00B02283">
        <w:rPr>
          <w:b/>
          <w:color w:val="000000"/>
          <w:spacing w:val="-2"/>
        </w:rPr>
        <w:t xml:space="preserve"> УСЛОВИЯ ОПЛАТЫ</w:t>
      </w:r>
    </w:p>
    <w:p w:rsidR="00311C25" w:rsidRPr="00311C25" w:rsidRDefault="00311C25" w:rsidP="00311C25">
      <w:pPr>
        <w:widowControl w:val="0"/>
        <w:shd w:val="clear" w:color="auto" w:fill="FFFFFF"/>
        <w:tabs>
          <w:tab w:val="left" w:pos="851"/>
        </w:tabs>
        <w:autoSpaceDE w:val="0"/>
        <w:autoSpaceDN w:val="0"/>
        <w:adjustRightInd w:val="0"/>
        <w:spacing w:line="276" w:lineRule="auto"/>
        <w:jc w:val="both"/>
        <w:rPr>
          <w:color w:val="000000"/>
        </w:rPr>
      </w:pPr>
      <w:r w:rsidRPr="00311C25">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311C25" w:rsidRPr="00311C25" w:rsidRDefault="00311C25" w:rsidP="00311C25">
      <w:pPr>
        <w:widowControl w:val="0"/>
        <w:shd w:val="clear" w:color="auto" w:fill="FFFFFF"/>
        <w:tabs>
          <w:tab w:val="left" w:pos="851"/>
        </w:tabs>
        <w:autoSpaceDE w:val="0"/>
        <w:autoSpaceDN w:val="0"/>
        <w:adjustRightInd w:val="0"/>
        <w:spacing w:line="276" w:lineRule="auto"/>
        <w:jc w:val="both"/>
      </w:pPr>
      <w:r w:rsidRPr="00311C25">
        <w:rPr>
          <w:color w:val="000000"/>
        </w:rPr>
        <w:t>2.2. Общая   сумма   Договора   определяется Спецификацией №1 – Приложение №1 к настоящему Договору, и составляет ______________</w:t>
      </w:r>
      <w:r w:rsidRPr="00311C25">
        <w:t xml:space="preserve"> рублей, НДС-0%. </w:t>
      </w:r>
    </w:p>
    <w:p w:rsidR="00311C25" w:rsidRPr="00311C25" w:rsidRDefault="00311C25" w:rsidP="00311C25">
      <w:pPr>
        <w:widowControl w:val="0"/>
        <w:shd w:val="clear" w:color="auto" w:fill="FFFFFF"/>
        <w:tabs>
          <w:tab w:val="left" w:pos="851"/>
        </w:tabs>
        <w:autoSpaceDE w:val="0"/>
        <w:autoSpaceDN w:val="0"/>
        <w:adjustRightInd w:val="0"/>
        <w:spacing w:line="276" w:lineRule="auto"/>
        <w:jc w:val="both"/>
        <w:rPr>
          <w:color w:val="000000"/>
          <w:spacing w:val="-1"/>
        </w:rPr>
      </w:pPr>
      <w:r w:rsidRPr="00311C25">
        <w:rPr>
          <w:color w:val="000000"/>
          <w:spacing w:val="-2"/>
        </w:rPr>
        <w:t xml:space="preserve">2.3. </w:t>
      </w:r>
      <w:r w:rsidRPr="00311C25">
        <w:rPr>
          <w:color w:val="000000"/>
          <w:spacing w:val="-1"/>
        </w:rPr>
        <w:t>ПОКУПАТЕЛЬ</w:t>
      </w:r>
      <w:r w:rsidRPr="00311C25">
        <w:rPr>
          <w:color w:val="000000"/>
          <w:spacing w:val="-2"/>
        </w:rPr>
        <w:t xml:space="preserve"> </w:t>
      </w:r>
      <w:r w:rsidRPr="00311C25">
        <w:rPr>
          <w:color w:val="000000"/>
          <w:spacing w:val="-1"/>
        </w:rPr>
        <w:t>производит оплату в течение 1</w:t>
      </w:r>
      <w:r w:rsidR="005975CF">
        <w:rPr>
          <w:color w:val="000000"/>
          <w:spacing w:val="-1"/>
        </w:rPr>
        <w:t>5</w:t>
      </w:r>
      <w:r w:rsidRPr="00311C25">
        <w:rPr>
          <w:color w:val="000000"/>
          <w:spacing w:val="-1"/>
        </w:rPr>
        <w:t xml:space="preserve"> (десяти) рабочих дней </w:t>
      </w:r>
      <w:r w:rsidRPr="00311C25">
        <w:rPr>
          <w:bCs/>
          <w:color w:val="000000"/>
          <w:spacing w:val="-1"/>
        </w:rPr>
        <w:t>после отгрузки товара</w:t>
      </w:r>
      <w:r w:rsidRPr="00311C25">
        <w:rPr>
          <w:color w:val="000000"/>
          <w:spacing w:val="-1"/>
        </w:rPr>
        <w:t xml:space="preserve"> на основании выставленного Поставщиком счета на оплату. </w:t>
      </w:r>
    </w:p>
    <w:p w:rsidR="00311C25" w:rsidRPr="00311C25" w:rsidRDefault="00311C25" w:rsidP="00311C25">
      <w:pPr>
        <w:widowControl w:val="0"/>
        <w:shd w:val="clear" w:color="auto" w:fill="FFFFFF"/>
        <w:autoSpaceDE w:val="0"/>
        <w:autoSpaceDN w:val="0"/>
        <w:adjustRightInd w:val="0"/>
        <w:spacing w:line="276" w:lineRule="auto"/>
        <w:ind w:right="34"/>
        <w:jc w:val="both"/>
      </w:pPr>
      <w:r w:rsidRPr="00311C25">
        <w:rPr>
          <w:color w:val="000000"/>
          <w:spacing w:val="1"/>
        </w:rPr>
        <w:t xml:space="preserve">2.4.    </w:t>
      </w:r>
      <w:r w:rsidRPr="00311C25">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311C25" w:rsidRPr="00311C25" w:rsidRDefault="00311C25" w:rsidP="00311C25">
      <w:pPr>
        <w:widowControl w:val="0"/>
        <w:shd w:val="clear" w:color="auto" w:fill="FFFFFF"/>
        <w:autoSpaceDE w:val="0"/>
        <w:autoSpaceDN w:val="0"/>
        <w:adjustRightInd w:val="0"/>
        <w:spacing w:line="276" w:lineRule="auto"/>
        <w:ind w:left="5" w:right="34" w:firstLine="346"/>
        <w:jc w:val="both"/>
      </w:pPr>
      <w:r w:rsidRPr="00311C25">
        <w:t>-  сборы на территории страны ПОКУПАТЕЛЯ оплачивает ПОКУПАТЕЛЬ;</w:t>
      </w:r>
    </w:p>
    <w:p w:rsidR="00311C25" w:rsidRPr="00311C25" w:rsidRDefault="00311C25" w:rsidP="00311C25">
      <w:pPr>
        <w:widowControl w:val="0"/>
        <w:shd w:val="clear" w:color="auto" w:fill="FFFFFF"/>
        <w:autoSpaceDE w:val="0"/>
        <w:autoSpaceDN w:val="0"/>
        <w:adjustRightInd w:val="0"/>
        <w:spacing w:line="276" w:lineRule="auto"/>
        <w:ind w:left="5" w:right="34" w:firstLine="346"/>
        <w:jc w:val="both"/>
      </w:pPr>
      <w:r w:rsidRPr="00311C25">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311C25" w:rsidRPr="00311C25" w:rsidRDefault="00311C25" w:rsidP="00311C25">
      <w:pPr>
        <w:widowControl w:val="0"/>
        <w:shd w:val="clear" w:color="auto" w:fill="FFFFFF"/>
        <w:autoSpaceDE w:val="0"/>
        <w:autoSpaceDN w:val="0"/>
        <w:adjustRightInd w:val="0"/>
        <w:spacing w:line="276" w:lineRule="auto"/>
        <w:ind w:left="5" w:right="34" w:firstLine="346"/>
        <w:jc w:val="both"/>
      </w:pPr>
    </w:p>
    <w:p w:rsidR="00311C25" w:rsidRPr="00B02283" w:rsidRDefault="00311C25" w:rsidP="00311C25">
      <w:pPr>
        <w:widowControl w:val="0"/>
        <w:shd w:val="clear" w:color="auto" w:fill="FFFFFF"/>
        <w:autoSpaceDE w:val="0"/>
        <w:autoSpaceDN w:val="0"/>
        <w:adjustRightInd w:val="0"/>
        <w:spacing w:line="276" w:lineRule="auto"/>
        <w:ind w:left="720"/>
        <w:jc w:val="center"/>
        <w:rPr>
          <w:b/>
          <w:color w:val="000000"/>
          <w:spacing w:val="-25"/>
        </w:rPr>
      </w:pPr>
      <w:r w:rsidRPr="00B02283">
        <w:rPr>
          <w:b/>
          <w:color w:val="000000"/>
          <w:spacing w:val="-25"/>
        </w:rPr>
        <w:t>3. УСЛОВИЯ И СРОКИ ПОСТАВКИ</w:t>
      </w:r>
    </w:p>
    <w:p w:rsidR="00311C25" w:rsidRPr="00311C25" w:rsidRDefault="00311C25" w:rsidP="00311C25">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311C25">
        <w:rPr>
          <w:spacing w:val="6"/>
        </w:rPr>
        <w:t xml:space="preserve">Поставка Товара производится на условиях поставки </w:t>
      </w:r>
      <w:r w:rsidRPr="00311C25">
        <w:rPr>
          <w:rFonts w:ascii="Sylfaen" w:hAnsi="Sylfaen"/>
          <w:spacing w:val="6"/>
          <w:lang w:val="en-US"/>
        </w:rPr>
        <w:t>FCA</w:t>
      </w:r>
      <w:r w:rsidRPr="00311C25">
        <w:rPr>
          <w:spacing w:val="6"/>
        </w:rPr>
        <w:t xml:space="preserve"> (согласно Инкотермс 2010), г. </w:t>
      </w:r>
      <w:r w:rsidRPr="00311C25">
        <w:rPr>
          <w:spacing w:val="6"/>
        </w:rPr>
        <w:lastRenderedPageBreak/>
        <w:t xml:space="preserve">_________, </w:t>
      </w:r>
    </w:p>
    <w:p w:rsidR="00311C25" w:rsidRPr="00311C25" w:rsidRDefault="00311C25" w:rsidP="00311C25">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311C25">
        <w:rPr>
          <w:spacing w:val="6"/>
        </w:rPr>
        <w:t>ПОСТАВЩИК обязан поставить Товар в течение _____________ дней</w:t>
      </w:r>
      <w:r w:rsidRPr="00311C25">
        <w:t xml:space="preserve"> </w:t>
      </w:r>
      <w:r w:rsidRPr="00311C25">
        <w:rPr>
          <w:spacing w:val="6"/>
        </w:rPr>
        <w:t xml:space="preserve">после заключения Договора. Допускается досрочная поставка Товара с письменного Уведомления ПОКУПАТЕЛЯ о готовности Товара к отгрузке.  </w:t>
      </w:r>
    </w:p>
    <w:p w:rsidR="00311C25" w:rsidRPr="00311C25" w:rsidRDefault="00311C25" w:rsidP="00311C25">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311C25">
        <w:rPr>
          <w:spacing w:val="6"/>
        </w:rPr>
        <w:t>Транспортировку Товара до склада ПОКУПАТЕЛЯ (_____________) оплачивает ПОКУПАТЕЛЬ.</w:t>
      </w:r>
    </w:p>
    <w:p w:rsidR="00311C25" w:rsidRPr="00311C25" w:rsidRDefault="00311C25" w:rsidP="00311C25">
      <w:pPr>
        <w:widowControl w:val="0"/>
        <w:autoSpaceDE w:val="0"/>
        <w:autoSpaceDN w:val="0"/>
        <w:adjustRightInd w:val="0"/>
        <w:spacing w:line="276" w:lineRule="auto"/>
        <w:jc w:val="both"/>
      </w:pPr>
      <w:r w:rsidRPr="00311C25">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311C25" w:rsidRPr="00311C25" w:rsidRDefault="00311C25" w:rsidP="00311C25">
      <w:pPr>
        <w:widowControl w:val="0"/>
        <w:autoSpaceDE w:val="0"/>
        <w:autoSpaceDN w:val="0"/>
        <w:adjustRightInd w:val="0"/>
        <w:spacing w:line="276" w:lineRule="auto"/>
        <w:jc w:val="both"/>
      </w:pPr>
      <w:r w:rsidRPr="00311C25">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311C25" w:rsidRPr="00311C25" w:rsidRDefault="00311C25" w:rsidP="00311C25">
      <w:pPr>
        <w:widowControl w:val="0"/>
        <w:autoSpaceDE w:val="0"/>
        <w:autoSpaceDN w:val="0"/>
        <w:adjustRightInd w:val="0"/>
        <w:spacing w:line="276" w:lineRule="auto"/>
        <w:jc w:val="both"/>
      </w:pPr>
      <w:r w:rsidRPr="00311C25">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311C25" w:rsidRPr="00311C25" w:rsidRDefault="00311C25" w:rsidP="00311C25">
      <w:pPr>
        <w:autoSpaceDE w:val="0"/>
        <w:autoSpaceDN w:val="0"/>
        <w:adjustRightInd w:val="0"/>
        <w:spacing w:line="276" w:lineRule="auto"/>
        <w:jc w:val="both"/>
        <w:rPr>
          <w:rFonts w:eastAsia="Calibri"/>
          <w:lang w:eastAsia="en-US"/>
        </w:rPr>
      </w:pPr>
      <w:r w:rsidRPr="00311C25">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311C25" w:rsidRPr="00311C25" w:rsidRDefault="00311C25" w:rsidP="00311C25">
      <w:pPr>
        <w:widowControl w:val="0"/>
        <w:autoSpaceDE w:val="0"/>
        <w:autoSpaceDN w:val="0"/>
        <w:adjustRightInd w:val="0"/>
        <w:spacing w:line="276" w:lineRule="auto"/>
        <w:jc w:val="both"/>
      </w:pPr>
      <w:r w:rsidRPr="00311C25">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311C25" w:rsidRPr="00311C25" w:rsidRDefault="00311C25" w:rsidP="00311C25">
      <w:pPr>
        <w:autoSpaceDE w:val="0"/>
        <w:autoSpaceDN w:val="0"/>
        <w:adjustRightInd w:val="0"/>
        <w:spacing w:line="276" w:lineRule="auto"/>
        <w:jc w:val="both"/>
        <w:rPr>
          <w:rFonts w:eastAsia="Calibri"/>
          <w:lang w:eastAsia="en-US"/>
        </w:rPr>
      </w:pPr>
      <w:r w:rsidRPr="00311C25">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311C25" w:rsidRPr="00311C25" w:rsidRDefault="00311C25" w:rsidP="00311C25">
      <w:pPr>
        <w:autoSpaceDE w:val="0"/>
        <w:autoSpaceDN w:val="0"/>
        <w:adjustRightInd w:val="0"/>
        <w:spacing w:line="276" w:lineRule="auto"/>
        <w:ind w:firstLine="540"/>
        <w:jc w:val="both"/>
        <w:rPr>
          <w:rFonts w:eastAsia="Calibri"/>
          <w:lang w:eastAsia="en-US"/>
        </w:rPr>
      </w:pPr>
      <w:r w:rsidRPr="00311C25">
        <w:rPr>
          <w:rFonts w:eastAsia="Calibri"/>
          <w:lang w:eastAsia="en-US"/>
        </w:rPr>
        <w:t>- соразмерного уменьшения покупной цены;</w:t>
      </w:r>
    </w:p>
    <w:p w:rsidR="00311C25" w:rsidRPr="00311C25" w:rsidRDefault="00311C25" w:rsidP="00311C25">
      <w:pPr>
        <w:autoSpaceDE w:val="0"/>
        <w:autoSpaceDN w:val="0"/>
        <w:adjustRightInd w:val="0"/>
        <w:spacing w:line="276" w:lineRule="auto"/>
        <w:ind w:firstLine="540"/>
        <w:jc w:val="both"/>
        <w:rPr>
          <w:rFonts w:eastAsia="Calibri"/>
          <w:lang w:eastAsia="en-US"/>
        </w:rPr>
      </w:pPr>
      <w:r w:rsidRPr="00311C25">
        <w:rPr>
          <w:rFonts w:eastAsia="Calibri"/>
          <w:lang w:eastAsia="en-US"/>
        </w:rPr>
        <w:t>- возмещения своих расходов на устранение недостатков Товара (части Товара).</w:t>
      </w:r>
    </w:p>
    <w:p w:rsidR="00311C25" w:rsidRPr="00311C25" w:rsidRDefault="00311C25" w:rsidP="00311C25">
      <w:pPr>
        <w:autoSpaceDE w:val="0"/>
        <w:autoSpaceDN w:val="0"/>
        <w:adjustRightInd w:val="0"/>
        <w:spacing w:line="276" w:lineRule="auto"/>
        <w:ind w:firstLine="540"/>
        <w:jc w:val="both"/>
        <w:rPr>
          <w:rFonts w:eastAsia="Calibri"/>
          <w:lang w:eastAsia="en-US"/>
        </w:rPr>
      </w:pPr>
      <w:r w:rsidRPr="00311C25">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311C25" w:rsidRPr="00311C25" w:rsidRDefault="00311C25" w:rsidP="00311C25">
      <w:pPr>
        <w:autoSpaceDE w:val="0"/>
        <w:autoSpaceDN w:val="0"/>
        <w:adjustRightInd w:val="0"/>
        <w:spacing w:line="276" w:lineRule="auto"/>
        <w:ind w:firstLine="540"/>
        <w:jc w:val="both"/>
        <w:rPr>
          <w:rFonts w:eastAsia="Calibri"/>
          <w:lang w:eastAsia="en-US"/>
        </w:rPr>
      </w:pPr>
      <w:r w:rsidRPr="00311C25">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311C25" w:rsidRPr="00311C25" w:rsidRDefault="00311C25" w:rsidP="00311C25">
      <w:pPr>
        <w:autoSpaceDE w:val="0"/>
        <w:autoSpaceDN w:val="0"/>
        <w:adjustRightInd w:val="0"/>
        <w:spacing w:line="276" w:lineRule="auto"/>
        <w:ind w:firstLine="540"/>
        <w:jc w:val="both"/>
        <w:rPr>
          <w:rFonts w:eastAsia="Calibri"/>
          <w:lang w:eastAsia="en-US"/>
        </w:rPr>
      </w:pPr>
      <w:r w:rsidRPr="00311C25">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311C25" w:rsidRPr="00311C25" w:rsidRDefault="00311C25" w:rsidP="00311C25">
      <w:pPr>
        <w:autoSpaceDE w:val="0"/>
        <w:autoSpaceDN w:val="0"/>
        <w:adjustRightInd w:val="0"/>
        <w:spacing w:line="276" w:lineRule="auto"/>
        <w:jc w:val="both"/>
        <w:rPr>
          <w:rFonts w:eastAsia="Calibri"/>
          <w:lang w:eastAsia="en-US"/>
        </w:rPr>
      </w:pPr>
      <w:r w:rsidRPr="00311C25">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311C25" w:rsidRPr="00311C25" w:rsidRDefault="00311C25" w:rsidP="00311C25">
      <w:pPr>
        <w:autoSpaceDE w:val="0"/>
        <w:autoSpaceDN w:val="0"/>
        <w:adjustRightInd w:val="0"/>
        <w:spacing w:line="276" w:lineRule="auto"/>
        <w:ind w:firstLine="540"/>
        <w:jc w:val="both"/>
        <w:rPr>
          <w:rFonts w:eastAsia="Calibri"/>
          <w:lang w:eastAsia="en-US"/>
        </w:rPr>
      </w:pPr>
      <w:r w:rsidRPr="00311C25">
        <w:rPr>
          <w:rFonts w:eastAsia="Calibri"/>
          <w:lang w:eastAsia="en-US"/>
        </w:rPr>
        <w:t>- соразмерного уменьшения покупной цены;</w:t>
      </w:r>
    </w:p>
    <w:p w:rsidR="00311C25" w:rsidRPr="00311C25" w:rsidRDefault="00311C25" w:rsidP="00311C25">
      <w:pPr>
        <w:autoSpaceDE w:val="0"/>
        <w:autoSpaceDN w:val="0"/>
        <w:adjustRightInd w:val="0"/>
        <w:spacing w:line="276" w:lineRule="auto"/>
        <w:ind w:firstLine="540"/>
        <w:jc w:val="both"/>
        <w:rPr>
          <w:rFonts w:eastAsia="Calibri"/>
          <w:lang w:eastAsia="en-US"/>
        </w:rPr>
      </w:pPr>
      <w:r w:rsidRPr="00311C25">
        <w:rPr>
          <w:rFonts w:eastAsia="Calibri"/>
          <w:lang w:eastAsia="en-US"/>
        </w:rPr>
        <w:lastRenderedPageBreak/>
        <w:t>- доукомплектования Товаров в течение 30 (тридцати) календарных дней со дня получения рекламационного акта или претензии.</w:t>
      </w:r>
    </w:p>
    <w:p w:rsidR="00311C25" w:rsidRPr="00311C25" w:rsidRDefault="00311C25" w:rsidP="00311C25">
      <w:pPr>
        <w:autoSpaceDE w:val="0"/>
        <w:autoSpaceDN w:val="0"/>
        <w:adjustRightInd w:val="0"/>
        <w:spacing w:line="276" w:lineRule="auto"/>
        <w:ind w:firstLine="540"/>
        <w:jc w:val="both"/>
        <w:rPr>
          <w:rFonts w:eastAsia="Calibri"/>
          <w:lang w:eastAsia="en-US"/>
        </w:rPr>
      </w:pPr>
      <w:r w:rsidRPr="00311C25">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311C25" w:rsidRPr="00311C25" w:rsidRDefault="00311C25" w:rsidP="00311C25">
      <w:pPr>
        <w:autoSpaceDE w:val="0"/>
        <w:autoSpaceDN w:val="0"/>
        <w:adjustRightInd w:val="0"/>
        <w:spacing w:line="276" w:lineRule="auto"/>
        <w:jc w:val="both"/>
        <w:rPr>
          <w:rFonts w:eastAsia="Calibri"/>
          <w:lang w:eastAsia="en-US"/>
        </w:rPr>
      </w:pPr>
      <w:r w:rsidRPr="00311C25">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311C25" w:rsidRPr="00311C25" w:rsidRDefault="00311C25" w:rsidP="00311C25">
      <w:pPr>
        <w:autoSpaceDE w:val="0"/>
        <w:autoSpaceDN w:val="0"/>
        <w:adjustRightInd w:val="0"/>
        <w:spacing w:line="276" w:lineRule="auto"/>
        <w:ind w:firstLine="540"/>
        <w:jc w:val="both"/>
        <w:rPr>
          <w:rFonts w:eastAsia="Calibri"/>
          <w:lang w:eastAsia="en-US"/>
        </w:rPr>
      </w:pPr>
      <w:r w:rsidRPr="00311C25">
        <w:rPr>
          <w:rFonts w:eastAsia="Calibri"/>
          <w:lang w:eastAsia="en-US"/>
        </w:rPr>
        <w:t>- принять Товары, соответствующие условию об ассортименте, и отказаться от остальных Товаров;</w:t>
      </w:r>
    </w:p>
    <w:p w:rsidR="00311C25" w:rsidRPr="00311C25" w:rsidRDefault="00311C25" w:rsidP="00311C25">
      <w:pPr>
        <w:autoSpaceDE w:val="0"/>
        <w:autoSpaceDN w:val="0"/>
        <w:adjustRightInd w:val="0"/>
        <w:spacing w:line="276" w:lineRule="auto"/>
        <w:ind w:firstLine="540"/>
        <w:jc w:val="both"/>
        <w:rPr>
          <w:rFonts w:eastAsia="Calibri"/>
          <w:lang w:eastAsia="en-US"/>
        </w:rPr>
      </w:pPr>
      <w:r w:rsidRPr="00311C25">
        <w:rPr>
          <w:rFonts w:eastAsia="Calibri"/>
          <w:lang w:eastAsia="en-US"/>
        </w:rPr>
        <w:t>- отказаться от всех переданных Товаров;</w:t>
      </w:r>
    </w:p>
    <w:p w:rsidR="00311C25" w:rsidRPr="00311C25" w:rsidRDefault="00311C25" w:rsidP="00311C25">
      <w:pPr>
        <w:autoSpaceDE w:val="0"/>
        <w:autoSpaceDN w:val="0"/>
        <w:adjustRightInd w:val="0"/>
        <w:spacing w:line="276" w:lineRule="auto"/>
        <w:ind w:firstLine="540"/>
        <w:jc w:val="both"/>
        <w:rPr>
          <w:rFonts w:eastAsia="Calibri"/>
          <w:lang w:eastAsia="en-US"/>
        </w:rPr>
      </w:pPr>
      <w:r w:rsidRPr="00311C25">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311C25" w:rsidRPr="00311C25" w:rsidRDefault="00311C25" w:rsidP="00311C25">
      <w:pPr>
        <w:autoSpaceDE w:val="0"/>
        <w:autoSpaceDN w:val="0"/>
        <w:adjustRightInd w:val="0"/>
        <w:spacing w:line="276" w:lineRule="auto"/>
        <w:ind w:firstLine="540"/>
        <w:jc w:val="both"/>
        <w:rPr>
          <w:rFonts w:eastAsia="Calibri"/>
          <w:lang w:eastAsia="en-US"/>
        </w:rPr>
      </w:pPr>
      <w:r w:rsidRPr="00311C25">
        <w:rPr>
          <w:rFonts w:eastAsia="Calibri"/>
          <w:lang w:eastAsia="en-US"/>
        </w:rPr>
        <w:t>- принять все переданные Товары.</w:t>
      </w:r>
    </w:p>
    <w:p w:rsidR="00311C25" w:rsidRPr="00311C25" w:rsidRDefault="00311C25" w:rsidP="00311C25">
      <w:pPr>
        <w:autoSpaceDE w:val="0"/>
        <w:autoSpaceDN w:val="0"/>
        <w:adjustRightInd w:val="0"/>
        <w:spacing w:line="276" w:lineRule="auto"/>
        <w:ind w:firstLine="540"/>
        <w:jc w:val="both"/>
        <w:rPr>
          <w:rFonts w:eastAsia="Calibri"/>
          <w:lang w:eastAsia="en-US"/>
        </w:rPr>
      </w:pPr>
      <w:r w:rsidRPr="00311C25">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311C25" w:rsidRPr="00311C25" w:rsidRDefault="00311C25" w:rsidP="00311C25">
      <w:pPr>
        <w:widowControl w:val="0"/>
        <w:shd w:val="clear" w:color="auto" w:fill="FFFFFF"/>
        <w:autoSpaceDE w:val="0"/>
        <w:autoSpaceDN w:val="0"/>
        <w:adjustRightInd w:val="0"/>
        <w:spacing w:line="276" w:lineRule="auto"/>
        <w:ind w:right="24"/>
        <w:rPr>
          <w:color w:val="000000"/>
          <w:spacing w:val="-1"/>
        </w:rPr>
      </w:pPr>
    </w:p>
    <w:p w:rsidR="00311C25" w:rsidRPr="005A7962" w:rsidRDefault="00311C25" w:rsidP="00311C25">
      <w:pPr>
        <w:widowControl w:val="0"/>
        <w:shd w:val="clear" w:color="auto" w:fill="FFFFFF"/>
        <w:autoSpaceDE w:val="0"/>
        <w:autoSpaceDN w:val="0"/>
        <w:adjustRightInd w:val="0"/>
        <w:spacing w:line="276" w:lineRule="auto"/>
        <w:ind w:left="5" w:right="24" w:hanging="5"/>
        <w:jc w:val="center"/>
        <w:rPr>
          <w:b/>
          <w:color w:val="000000"/>
          <w:spacing w:val="-1"/>
        </w:rPr>
      </w:pPr>
      <w:r w:rsidRPr="005A7962">
        <w:rPr>
          <w:b/>
          <w:color w:val="000000"/>
          <w:spacing w:val="-1"/>
        </w:rPr>
        <w:t>4. КАЧЕСТВО И ГАРАНТИИ</w:t>
      </w:r>
    </w:p>
    <w:p w:rsidR="00311C25" w:rsidRPr="00311C25" w:rsidRDefault="00311C25" w:rsidP="00311C25">
      <w:pPr>
        <w:widowControl w:val="0"/>
        <w:autoSpaceDE w:val="0"/>
        <w:autoSpaceDN w:val="0"/>
        <w:adjustRightInd w:val="0"/>
        <w:spacing w:line="276" w:lineRule="auto"/>
        <w:ind w:hanging="5"/>
        <w:jc w:val="both"/>
      </w:pPr>
      <w:r w:rsidRPr="00311C25">
        <w:t xml:space="preserve">4.1. Гарантийный период на Товар составляет </w:t>
      </w:r>
    </w:p>
    <w:p w:rsidR="00311C25" w:rsidRPr="00311C25" w:rsidRDefault="00311C25" w:rsidP="00311C25">
      <w:pPr>
        <w:widowControl w:val="0"/>
        <w:autoSpaceDE w:val="0"/>
        <w:autoSpaceDN w:val="0"/>
        <w:adjustRightInd w:val="0"/>
        <w:spacing w:line="276" w:lineRule="auto"/>
        <w:ind w:hanging="5"/>
        <w:jc w:val="both"/>
        <w:rPr>
          <w:b/>
          <w:caps/>
          <w:color w:val="FF0000"/>
        </w:rPr>
      </w:pPr>
      <w:r w:rsidRPr="00311C25">
        <w:rPr>
          <w:color w:val="000000"/>
          <w:spacing w:val="-1"/>
        </w:rPr>
        <w:t xml:space="preserve">4.2. Качество Товара должно соответствовать </w:t>
      </w:r>
      <w:r w:rsidRPr="00311C25">
        <w:rPr>
          <w:color w:val="000000"/>
          <w:spacing w:val="1"/>
        </w:rPr>
        <w:t xml:space="preserve">ТУ, ГОСТам на изготовление подобного товара, а также подтверждаться сертификатом качества или </w:t>
      </w:r>
      <w:r w:rsidRPr="00311C25">
        <w:rPr>
          <w:color w:val="000000"/>
          <w:spacing w:val="-1"/>
        </w:rPr>
        <w:t xml:space="preserve">сертификатом соответствия. </w:t>
      </w:r>
    </w:p>
    <w:p w:rsidR="00311C25" w:rsidRPr="00311C25" w:rsidRDefault="00311C25" w:rsidP="00311C25">
      <w:pPr>
        <w:widowControl w:val="0"/>
        <w:shd w:val="clear" w:color="auto" w:fill="FFFFFF"/>
        <w:tabs>
          <w:tab w:val="left" w:pos="864"/>
        </w:tabs>
        <w:autoSpaceDE w:val="0"/>
        <w:autoSpaceDN w:val="0"/>
        <w:adjustRightInd w:val="0"/>
        <w:spacing w:line="276" w:lineRule="auto"/>
        <w:ind w:hanging="5"/>
        <w:jc w:val="both"/>
        <w:rPr>
          <w:color w:val="FF0000"/>
          <w:spacing w:val="-2"/>
        </w:rPr>
      </w:pPr>
      <w:r w:rsidRPr="00311C25">
        <w:rPr>
          <w:color w:val="000000"/>
          <w:spacing w:val="5"/>
        </w:rPr>
        <w:t xml:space="preserve">4.3. В случае несоответствия поставляемого Товара представленному сертификату </w:t>
      </w:r>
      <w:r w:rsidRPr="00311C25">
        <w:rPr>
          <w:color w:val="000000"/>
          <w:spacing w:val="3"/>
        </w:rPr>
        <w:t xml:space="preserve">качества или сертификату соответствия либо техническим требованиям завода-изготовителя, </w:t>
      </w:r>
      <w:r w:rsidRPr="00311C25">
        <w:rPr>
          <w:color w:val="000000"/>
          <w:spacing w:val="-1"/>
        </w:rPr>
        <w:t xml:space="preserve">составляется   соответствующий </w:t>
      </w:r>
      <w:r w:rsidRPr="00311C25">
        <w:rPr>
          <w:color w:val="000000"/>
          <w:spacing w:val="-2"/>
        </w:rPr>
        <w:t xml:space="preserve">Акт о выявленных недостатках Товара (далее – Акт).  </w:t>
      </w:r>
    </w:p>
    <w:p w:rsidR="00311C25" w:rsidRPr="00311C25" w:rsidRDefault="00311C25" w:rsidP="00311C25">
      <w:pPr>
        <w:widowControl w:val="0"/>
        <w:shd w:val="clear" w:color="auto" w:fill="FFFFFF"/>
        <w:tabs>
          <w:tab w:val="left" w:pos="864"/>
        </w:tabs>
        <w:autoSpaceDE w:val="0"/>
        <w:autoSpaceDN w:val="0"/>
        <w:adjustRightInd w:val="0"/>
        <w:spacing w:line="276" w:lineRule="auto"/>
        <w:jc w:val="both"/>
        <w:rPr>
          <w:color w:val="FF0000"/>
          <w:spacing w:val="-9"/>
        </w:rPr>
      </w:pPr>
      <w:r w:rsidRPr="00311C25">
        <w:rPr>
          <w:color w:val="000000"/>
        </w:rPr>
        <w:t xml:space="preserve">4.4. ПОКУПАТЕЛЬ вызывает представителя </w:t>
      </w:r>
      <w:r w:rsidRPr="00311C25">
        <w:t xml:space="preserve">ПОСТАВЩИКА </w:t>
      </w:r>
      <w:r w:rsidRPr="00311C25">
        <w:rPr>
          <w:color w:val="000000"/>
        </w:rPr>
        <w:t>для составления Акта.</w:t>
      </w:r>
      <w:r w:rsidRPr="00311C25">
        <w:t xml:space="preserve"> В случае неявки в 10 дневной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311C25" w:rsidRPr="00311C25" w:rsidRDefault="00311C25" w:rsidP="00311C25">
      <w:pPr>
        <w:widowControl w:val="0"/>
        <w:shd w:val="clear" w:color="auto" w:fill="FFFFFF"/>
        <w:tabs>
          <w:tab w:val="left" w:pos="864"/>
        </w:tabs>
        <w:autoSpaceDE w:val="0"/>
        <w:autoSpaceDN w:val="0"/>
        <w:adjustRightInd w:val="0"/>
        <w:spacing w:line="276" w:lineRule="auto"/>
        <w:jc w:val="both"/>
        <w:rPr>
          <w:spacing w:val="-9"/>
        </w:rPr>
      </w:pPr>
      <w:r w:rsidRPr="00311C25">
        <w:rPr>
          <w:spacing w:val="-9"/>
        </w:rPr>
        <w:t xml:space="preserve">4.5. В случае неявки представителя </w:t>
      </w:r>
      <w:r w:rsidRPr="00311C25">
        <w:t>ПОСТАВЩИКА</w:t>
      </w:r>
      <w:r w:rsidRPr="00311C25">
        <w:rPr>
          <w:spacing w:val="-9"/>
        </w:rPr>
        <w:t xml:space="preserve"> для составления Акта, ПОКУПАТЕЛЬ самостоятельно и/или </w:t>
      </w:r>
      <w:r w:rsidRPr="00311C25">
        <w:t>с привлечением независимого эксперта</w:t>
      </w:r>
      <w:r w:rsidRPr="00311C25">
        <w:rPr>
          <w:spacing w:val="-9"/>
        </w:rPr>
        <w:t xml:space="preserve"> составляет Акт, подписывает его и направляет </w:t>
      </w:r>
      <w:r w:rsidRPr="00311C25">
        <w:t>ПОСТАВЩИКУ</w:t>
      </w:r>
      <w:r w:rsidRPr="00311C25">
        <w:rPr>
          <w:spacing w:val="-9"/>
        </w:rPr>
        <w:t xml:space="preserve"> посредством электронной связи, после чего высылает в адрес </w:t>
      </w:r>
      <w:r w:rsidRPr="00311C25">
        <w:t>ПОСТАВЩИКА</w:t>
      </w:r>
      <w:r w:rsidRPr="00311C25">
        <w:rPr>
          <w:spacing w:val="-9"/>
        </w:rPr>
        <w:t xml:space="preserve"> подлинник Акта.     </w:t>
      </w:r>
    </w:p>
    <w:p w:rsidR="00311C25" w:rsidRPr="00311C25" w:rsidRDefault="00311C25" w:rsidP="00311C25">
      <w:pPr>
        <w:widowControl w:val="0"/>
        <w:shd w:val="clear" w:color="auto" w:fill="FFFFFF"/>
        <w:tabs>
          <w:tab w:val="left" w:pos="567"/>
        </w:tabs>
        <w:suppressAutoHyphens/>
        <w:autoSpaceDE w:val="0"/>
        <w:autoSpaceDN w:val="0"/>
        <w:adjustRightInd w:val="0"/>
        <w:spacing w:line="276" w:lineRule="auto"/>
        <w:jc w:val="both"/>
      </w:pPr>
      <w:r w:rsidRPr="00311C25">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311C25">
        <w:rPr>
          <w:i/>
        </w:rPr>
        <w:t>.</w:t>
      </w:r>
      <w:r w:rsidRPr="00311C25">
        <w:t xml:space="preserve"> Максимальный срок ремонта или замены дефектного Товара (части товара) составляет 1 (один) месяц со дня подписания Акта ПОСТАВЩИКОМ.  </w:t>
      </w:r>
    </w:p>
    <w:p w:rsidR="00311C25" w:rsidRPr="00311C25" w:rsidRDefault="00311C25" w:rsidP="00311C25">
      <w:pPr>
        <w:widowControl w:val="0"/>
        <w:shd w:val="clear" w:color="auto" w:fill="FFFFFF"/>
        <w:tabs>
          <w:tab w:val="left" w:pos="567"/>
        </w:tabs>
        <w:suppressAutoHyphens/>
        <w:autoSpaceDE w:val="0"/>
        <w:autoSpaceDN w:val="0"/>
        <w:adjustRightInd w:val="0"/>
        <w:spacing w:line="276" w:lineRule="auto"/>
        <w:jc w:val="both"/>
      </w:pPr>
      <w:r w:rsidRPr="00311C25">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311C25" w:rsidRPr="00311C25" w:rsidRDefault="00311C25" w:rsidP="00311C25">
      <w:pPr>
        <w:widowControl w:val="0"/>
        <w:shd w:val="clear" w:color="auto" w:fill="FFFFFF"/>
        <w:autoSpaceDE w:val="0"/>
        <w:autoSpaceDN w:val="0"/>
        <w:adjustRightInd w:val="0"/>
        <w:spacing w:line="276" w:lineRule="auto"/>
        <w:ind w:right="34"/>
        <w:rPr>
          <w:color w:val="000000"/>
          <w:spacing w:val="-1"/>
        </w:rPr>
      </w:pPr>
    </w:p>
    <w:p w:rsidR="00311C25" w:rsidRPr="005A7962" w:rsidRDefault="00311C25" w:rsidP="00311C25">
      <w:pPr>
        <w:widowControl w:val="0"/>
        <w:shd w:val="clear" w:color="auto" w:fill="FFFFFF"/>
        <w:autoSpaceDE w:val="0"/>
        <w:autoSpaceDN w:val="0"/>
        <w:adjustRightInd w:val="0"/>
        <w:spacing w:line="276" w:lineRule="auto"/>
        <w:ind w:left="10" w:right="34"/>
        <w:jc w:val="center"/>
        <w:rPr>
          <w:b/>
          <w:color w:val="000000"/>
          <w:spacing w:val="-1"/>
        </w:rPr>
      </w:pPr>
      <w:r w:rsidRPr="005A7962">
        <w:rPr>
          <w:b/>
          <w:color w:val="000000"/>
          <w:spacing w:val="-1"/>
        </w:rPr>
        <w:t>5. ПОРЯДОК ОТПРАВКИ, УПАКОВКИ И МАРКИРОВКА.</w:t>
      </w:r>
    </w:p>
    <w:p w:rsidR="00311C25" w:rsidRPr="00311C25" w:rsidRDefault="00311C25" w:rsidP="00311C25">
      <w:pPr>
        <w:widowControl w:val="0"/>
        <w:shd w:val="clear" w:color="auto" w:fill="FFFFFF"/>
        <w:autoSpaceDE w:val="0"/>
        <w:autoSpaceDN w:val="0"/>
        <w:adjustRightInd w:val="0"/>
        <w:spacing w:line="276" w:lineRule="auto"/>
        <w:jc w:val="both"/>
      </w:pPr>
      <w:r w:rsidRPr="00311C25">
        <w:rPr>
          <w:color w:val="000000"/>
        </w:rPr>
        <w:t>5.1. ПОСТАВЩИК    обязан   направить   ПОКУПАТЕЛЮ   с   поставкой   Товара</w:t>
      </w:r>
      <w:r w:rsidRPr="00311C25">
        <w:rPr>
          <w:color w:val="000000"/>
          <w:spacing w:val="-1"/>
        </w:rPr>
        <w:t>, следующие документы:</w:t>
      </w:r>
    </w:p>
    <w:p w:rsidR="00311C25" w:rsidRPr="00311C25" w:rsidRDefault="00311C25" w:rsidP="00311C25">
      <w:pPr>
        <w:widowControl w:val="0"/>
        <w:shd w:val="clear" w:color="auto" w:fill="FFFFFF"/>
        <w:tabs>
          <w:tab w:val="left" w:pos="259"/>
        </w:tabs>
        <w:autoSpaceDE w:val="0"/>
        <w:autoSpaceDN w:val="0"/>
        <w:adjustRightInd w:val="0"/>
        <w:spacing w:line="276" w:lineRule="auto"/>
        <w:jc w:val="both"/>
        <w:rPr>
          <w:color w:val="000000"/>
          <w:spacing w:val="-2"/>
        </w:rPr>
      </w:pPr>
      <w:r w:rsidRPr="00311C25">
        <w:rPr>
          <w:color w:val="000000"/>
        </w:rPr>
        <w:t xml:space="preserve">- Счет-фактуру   3   экз.   (с реквизитами ПОСТАВЩИКА).  В   счете-фактуре     указывается   страна </w:t>
      </w:r>
      <w:r w:rsidRPr="00311C25">
        <w:rPr>
          <w:color w:val="000000"/>
          <w:spacing w:val="-2"/>
        </w:rPr>
        <w:t>происхождения товара;</w:t>
      </w:r>
    </w:p>
    <w:p w:rsidR="00311C25" w:rsidRPr="00311C25" w:rsidRDefault="00311C25" w:rsidP="00311C25">
      <w:pPr>
        <w:widowControl w:val="0"/>
        <w:shd w:val="clear" w:color="auto" w:fill="FFFFFF"/>
        <w:tabs>
          <w:tab w:val="left" w:pos="259"/>
        </w:tabs>
        <w:autoSpaceDE w:val="0"/>
        <w:autoSpaceDN w:val="0"/>
        <w:adjustRightInd w:val="0"/>
        <w:spacing w:line="276" w:lineRule="auto"/>
        <w:jc w:val="both"/>
        <w:rPr>
          <w:color w:val="000000"/>
        </w:rPr>
      </w:pPr>
      <w:r w:rsidRPr="00311C25">
        <w:rPr>
          <w:color w:val="000000"/>
        </w:rPr>
        <w:t>- Сертификат соответствия Таможенного союза (копия, заверенная Производителем);</w:t>
      </w:r>
    </w:p>
    <w:p w:rsidR="00311C25" w:rsidRPr="00311C25" w:rsidRDefault="00311C25" w:rsidP="00311C25">
      <w:pPr>
        <w:widowControl w:val="0"/>
        <w:shd w:val="clear" w:color="auto" w:fill="FFFFFF"/>
        <w:tabs>
          <w:tab w:val="left" w:pos="259"/>
        </w:tabs>
        <w:autoSpaceDE w:val="0"/>
        <w:autoSpaceDN w:val="0"/>
        <w:adjustRightInd w:val="0"/>
        <w:spacing w:line="276" w:lineRule="auto"/>
        <w:jc w:val="both"/>
        <w:rPr>
          <w:color w:val="000000"/>
        </w:rPr>
      </w:pPr>
      <w:r w:rsidRPr="00311C25">
        <w:rPr>
          <w:color w:val="000000"/>
        </w:rPr>
        <w:t>- Письмо официального дилера (копия, заверенная Производителем);</w:t>
      </w:r>
    </w:p>
    <w:p w:rsidR="00311C25" w:rsidRPr="00311C25" w:rsidRDefault="00311C25" w:rsidP="00311C25">
      <w:pPr>
        <w:widowControl w:val="0"/>
        <w:shd w:val="clear" w:color="auto" w:fill="FFFFFF"/>
        <w:tabs>
          <w:tab w:val="left" w:pos="259"/>
        </w:tabs>
        <w:autoSpaceDE w:val="0"/>
        <w:autoSpaceDN w:val="0"/>
        <w:adjustRightInd w:val="0"/>
        <w:spacing w:line="276" w:lineRule="auto"/>
        <w:jc w:val="both"/>
      </w:pPr>
      <w:r w:rsidRPr="00311C25">
        <w:t xml:space="preserve">- Товарную накладную - 2 экз., </w:t>
      </w:r>
    </w:p>
    <w:p w:rsidR="00311C25" w:rsidRPr="00311C25" w:rsidRDefault="00311C25" w:rsidP="00311C25">
      <w:pPr>
        <w:autoSpaceDE w:val="0"/>
        <w:autoSpaceDN w:val="0"/>
        <w:adjustRightInd w:val="0"/>
        <w:spacing w:line="276" w:lineRule="auto"/>
        <w:jc w:val="both"/>
        <w:rPr>
          <w:color w:val="000000"/>
        </w:rPr>
      </w:pPr>
      <w:r w:rsidRPr="00311C25">
        <w:rPr>
          <w:color w:val="000000"/>
        </w:rPr>
        <w:t>- Упаковочный лист с указанием веса нетто/брутто каждого места, материала и вида тары (упаковки);</w:t>
      </w:r>
    </w:p>
    <w:p w:rsidR="00311C25" w:rsidRPr="00311C25" w:rsidRDefault="00311C25" w:rsidP="00311C25">
      <w:pPr>
        <w:widowControl w:val="0"/>
        <w:shd w:val="clear" w:color="auto" w:fill="FFFFFF"/>
        <w:autoSpaceDE w:val="0"/>
        <w:autoSpaceDN w:val="0"/>
        <w:adjustRightInd w:val="0"/>
        <w:spacing w:line="276" w:lineRule="auto"/>
        <w:ind w:left="14" w:right="19" w:hanging="14"/>
        <w:jc w:val="both"/>
        <w:rPr>
          <w:color w:val="000000"/>
          <w:spacing w:val="-1"/>
        </w:rPr>
      </w:pPr>
      <w:r w:rsidRPr="00311C25">
        <w:rPr>
          <w:color w:val="000000"/>
          <w:spacing w:val="5"/>
        </w:rPr>
        <w:t xml:space="preserve">- Иные сопроводительные документом, в </w:t>
      </w:r>
      <w:r w:rsidRPr="00311C25">
        <w:rPr>
          <w:color w:val="000000"/>
          <w:spacing w:val="-1"/>
        </w:rPr>
        <w:t>которых указываются качественные и количественные показатели.</w:t>
      </w:r>
    </w:p>
    <w:p w:rsidR="00311C25" w:rsidRPr="005A7962" w:rsidRDefault="00311C25" w:rsidP="00311C25">
      <w:pPr>
        <w:widowControl w:val="0"/>
        <w:shd w:val="clear" w:color="auto" w:fill="FFFFFF"/>
        <w:autoSpaceDE w:val="0"/>
        <w:autoSpaceDN w:val="0"/>
        <w:adjustRightInd w:val="0"/>
        <w:spacing w:line="276" w:lineRule="auto"/>
        <w:ind w:left="14" w:right="19" w:hanging="14"/>
        <w:jc w:val="both"/>
        <w:rPr>
          <w:b/>
          <w:color w:val="000000"/>
          <w:spacing w:val="-1"/>
        </w:rPr>
      </w:pPr>
    </w:p>
    <w:p w:rsidR="00311C25" w:rsidRPr="005A7962" w:rsidRDefault="00311C25" w:rsidP="00311C25">
      <w:pPr>
        <w:widowControl w:val="0"/>
        <w:numPr>
          <w:ilvl w:val="0"/>
          <w:numId w:val="22"/>
        </w:numPr>
        <w:shd w:val="clear" w:color="auto" w:fill="FFFFFF"/>
        <w:autoSpaceDE w:val="0"/>
        <w:autoSpaceDN w:val="0"/>
        <w:adjustRightInd w:val="0"/>
        <w:spacing w:line="276" w:lineRule="auto"/>
        <w:contextualSpacing/>
        <w:jc w:val="center"/>
        <w:rPr>
          <w:b/>
          <w:color w:val="000000"/>
          <w:spacing w:val="-1"/>
        </w:rPr>
      </w:pPr>
      <w:r w:rsidRPr="005A7962">
        <w:rPr>
          <w:b/>
          <w:color w:val="000000"/>
          <w:spacing w:val="-1"/>
        </w:rPr>
        <w:t>ОТВЕТСТВЕННОСТЬ СТОРОН</w:t>
      </w:r>
    </w:p>
    <w:p w:rsidR="00311C25" w:rsidRPr="00311C25" w:rsidRDefault="00311C25" w:rsidP="00311C25">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311C25">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311C25">
        <w:rPr>
          <w:color w:val="000000"/>
        </w:rPr>
        <w:br/>
        <w:t>ПОКУПАТЕЛЮ все убытки, понесенные ПОКУПАТЕЛЕМ по этим причинам.</w:t>
      </w:r>
    </w:p>
    <w:p w:rsidR="00311C25" w:rsidRPr="00311C25" w:rsidRDefault="00311C25" w:rsidP="00311C25">
      <w:pPr>
        <w:widowControl w:val="0"/>
        <w:numPr>
          <w:ilvl w:val="1"/>
          <w:numId w:val="22"/>
        </w:numPr>
        <w:autoSpaceDE w:val="0"/>
        <w:autoSpaceDN w:val="0"/>
        <w:adjustRightInd w:val="0"/>
        <w:spacing w:line="276" w:lineRule="auto"/>
        <w:ind w:left="0" w:firstLine="0"/>
        <w:jc w:val="both"/>
      </w:pPr>
      <w:r w:rsidRPr="00311C25">
        <w:t xml:space="preserve">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311C25">
        <w:rPr>
          <w:lang w:val="hy-AM"/>
        </w:rPr>
        <w:t>10</w:t>
      </w:r>
      <w:r w:rsidRPr="00311C25">
        <w:t>% от сумы настоящего Договора.</w:t>
      </w:r>
    </w:p>
    <w:p w:rsidR="00311C25" w:rsidRPr="00311C25" w:rsidRDefault="00311C25" w:rsidP="00311C25">
      <w:pPr>
        <w:widowControl w:val="0"/>
        <w:numPr>
          <w:ilvl w:val="1"/>
          <w:numId w:val="22"/>
        </w:numPr>
        <w:autoSpaceDE w:val="0"/>
        <w:autoSpaceDN w:val="0"/>
        <w:adjustRightInd w:val="0"/>
        <w:spacing w:line="276" w:lineRule="auto"/>
        <w:ind w:left="0" w:firstLine="0"/>
        <w:jc w:val="both"/>
        <w:rPr>
          <w:rFonts w:eastAsia="Calibri"/>
          <w:lang w:eastAsia="en-US"/>
        </w:rPr>
      </w:pPr>
      <w:r w:rsidRPr="00311C25">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311C25">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w:t>
      </w:r>
      <w:r w:rsidRPr="00311C25">
        <w:rPr>
          <w:rFonts w:eastAsia="Calibri"/>
          <w:lang w:val="hy-AM" w:eastAsia="en-US"/>
        </w:rPr>
        <w:t>13</w:t>
      </w:r>
      <w:r w:rsidRPr="00311C25">
        <w:rPr>
          <w:rFonts w:eastAsia="Calibri"/>
          <w:lang w:eastAsia="en-US"/>
        </w:rPr>
        <w:t>% от стоимости соответствующих Товаров за каждый день просрочки но не более 10% от общей сумы настоящего Договора.</w:t>
      </w:r>
    </w:p>
    <w:p w:rsidR="00311C25" w:rsidRPr="00311C25" w:rsidRDefault="00311C25" w:rsidP="00311C25">
      <w:pPr>
        <w:widowControl w:val="0"/>
        <w:autoSpaceDE w:val="0"/>
        <w:autoSpaceDN w:val="0"/>
        <w:adjustRightInd w:val="0"/>
        <w:spacing w:line="276" w:lineRule="auto"/>
        <w:jc w:val="both"/>
      </w:pPr>
      <w:r w:rsidRPr="00311C25">
        <w:t xml:space="preserve">6.4. В случае просрочки оплаты Товара </w:t>
      </w:r>
      <w:r w:rsidRPr="00311C25">
        <w:rPr>
          <w:color w:val="000000"/>
        </w:rPr>
        <w:t xml:space="preserve">ПОСТАВЩИК в праве </w:t>
      </w:r>
      <w:r w:rsidRPr="00311C25">
        <w:t>взыскать с ПОКУПАТЕЛЯ пении в размере 0.</w:t>
      </w:r>
      <w:r w:rsidRPr="00311C25">
        <w:rPr>
          <w:lang w:val="hy-AM"/>
        </w:rPr>
        <w:t>13</w:t>
      </w:r>
      <w:r w:rsidRPr="00311C25">
        <w:t>% от неоплаченной суммы, за каждый день просрочки, но не более 10% от суммы настоящего Договора.</w:t>
      </w:r>
    </w:p>
    <w:p w:rsidR="00311C25" w:rsidRPr="00311C25" w:rsidRDefault="00311C25" w:rsidP="00311C25">
      <w:pPr>
        <w:widowControl w:val="0"/>
        <w:autoSpaceDE w:val="0"/>
        <w:autoSpaceDN w:val="0"/>
        <w:adjustRightInd w:val="0"/>
        <w:spacing w:line="276" w:lineRule="auto"/>
        <w:jc w:val="both"/>
      </w:pPr>
      <w:r w:rsidRPr="00311C25">
        <w:t xml:space="preserve">6.5. Оплата неустойки не освобождает Сторон от исполнения договорных обязательств полностью. </w:t>
      </w:r>
    </w:p>
    <w:p w:rsidR="00311C25" w:rsidRPr="00311C25" w:rsidRDefault="00311C25" w:rsidP="00311C25">
      <w:pPr>
        <w:widowControl w:val="0"/>
        <w:autoSpaceDE w:val="0"/>
        <w:autoSpaceDN w:val="0"/>
        <w:adjustRightInd w:val="0"/>
        <w:spacing w:line="276" w:lineRule="auto"/>
        <w:jc w:val="both"/>
      </w:pPr>
      <w:r w:rsidRPr="00311C25">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311C25" w:rsidRPr="00311C25" w:rsidRDefault="00311C25" w:rsidP="00311C25">
      <w:pPr>
        <w:widowControl w:val="0"/>
        <w:autoSpaceDE w:val="0"/>
        <w:autoSpaceDN w:val="0"/>
        <w:adjustRightInd w:val="0"/>
        <w:spacing w:line="276" w:lineRule="auto"/>
        <w:jc w:val="both"/>
      </w:pPr>
      <w:r w:rsidRPr="00311C25">
        <w:t>6.7. За не своевременное предоставление ПОКУПАТЕЛЕМ ПОСТАВЩИКУ Заявления о ввозе товара и уплате косвенных налогов, установленного п.п. 6.6. настоящего Договора, ПОСТАВЩИК вправе предъявить ПОКУПАТЕЛЮ требование об уплате НДС в размере 20% (двадцати процентов) от общей суммы настоящего Договора.</w:t>
      </w:r>
    </w:p>
    <w:p w:rsidR="00311C25" w:rsidRPr="00311C25" w:rsidRDefault="00311C25" w:rsidP="00311C25">
      <w:pPr>
        <w:widowControl w:val="0"/>
        <w:shd w:val="clear" w:color="auto" w:fill="FFFFFF"/>
        <w:tabs>
          <w:tab w:val="left" w:pos="1056"/>
        </w:tabs>
        <w:autoSpaceDE w:val="0"/>
        <w:autoSpaceDN w:val="0"/>
        <w:adjustRightInd w:val="0"/>
        <w:spacing w:line="276" w:lineRule="auto"/>
        <w:jc w:val="both"/>
        <w:rPr>
          <w:color w:val="000000"/>
          <w:spacing w:val="-1"/>
        </w:rPr>
      </w:pPr>
    </w:p>
    <w:p w:rsidR="00311C25" w:rsidRPr="005A7962" w:rsidRDefault="00311C25" w:rsidP="00311C25">
      <w:pPr>
        <w:widowControl w:val="0"/>
        <w:shd w:val="clear" w:color="auto" w:fill="FFFFFF"/>
        <w:tabs>
          <w:tab w:val="left" w:pos="1056"/>
        </w:tabs>
        <w:autoSpaceDE w:val="0"/>
        <w:autoSpaceDN w:val="0"/>
        <w:adjustRightInd w:val="0"/>
        <w:spacing w:line="276" w:lineRule="auto"/>
        <w:ind w:left="10" w:firstLine="480"/>
        <w:jc w:val="center"/>
        <w:rPr>
          <w:b/>
          <w:color w:val="000000"/>
          <w:spacing w:val="-2"/>
        </w:rPr>
      </w:pPr>
      <w:r w:rsidRPr="005A7962">
        <w:rPr>
          <w:b/>
          <w:color w:val="000000"/>
          <w:spacing w:val="-2"/>
        </w:rPr>
        <w:t>7.  ФОРС-МАЖОР</w:t>
      </w:r>
    </w:p>
    <w:p w:rsidR="00311C25" w:rsidRPr="00311C25" w:rsidRDefault="00311C25" w:rsidP="00311C25">
      <w:pPr>
        <w:widowControl w:val="0"/>
        <w:autoSpaceDE w:val="0"/>
        <w:autoSpaceDN w:val="0"/>
        <w:adjustRightInd w:val="0"/>
        <w:spacing w:line="276" w:lineRule="auto"/>
        <w:jc w:val="both"/>
      </w:pPr>
      <w:r w:rsidRPr="00311C25">
        <w:t xml:space="preserve">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w:t>
      </w:r>
      <w:r w:rsidRPr="00311C25">
        <w:lastRenderedPageBreak/>
        <w:t>чрезвычайного характера, которые стороны не могли предвидеть или предотвратить в момент заключения настоящего Договора.</w:t>
      </w:r>
    </w:p>
    <w:p w:rsidR="00311C25" w:rsidRPr="00311C25" w:rsidRDefault="00311C25" w:rsidP="00311C25">
      <w:pPr>
        <w:widowControl w:val="0"/>
        <w:autoSpaceDE w:val="0"/>
        <w:autoSpaceDN w:val="0"/>
        <w:adjustRightInd w:val="0"/>
        <w:spacing w:line="276" w:lineRule="auto"/>
        <w:jc w:val="both"/>
      </w:pPr>
      <w:r w:rsidRPr="00311C25">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311C25" w:rsidRPr="00311C25" w:rsidRDefault="00311C25" w:rsidP="00311C25">
      <w:pPr>
        <w:widowControl w:val="0"/>
        <w:autoSpaceDE w:val="0"/>
        <w:autoSpaceDN w:val="0"/>
        <w:adjustRightInd w:val="0"/>
        <w:spacing w:line="276" w:lineRule="auto"/>
        <w:ind w:left="29"/>
        <w:jc w:val="both"/>
      </w:pPr>
      <w:r w:rsidRPr="00311C25">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311C25" w:rsidRPr="00311C25" w:rsidRDefault="00311C25" w:rsidP="00311C25">
      <w:pPr>
        <w:widowControl w:val="0"/>
        <w:autoSpaceDE w:val="0"/>
        <w:autoSpaceDN w:val="0"/>
        <w:adjustRightInd w:val="0"/>
        <w:spacing w:line="276" w:lineRule="auto"/>
        <w:jc w:val="both"/>
        <w:rPr>
          <w:bCs/>
        </w:rPr>
      </w:pPr>
      <w:r w:rsidRPr="00311C25">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w:t>
      </w:r>
      <w:r w:rsidR="005A7962">
        <w:rPr>
          <w:bCs/>
        </w:rPr>
        <w:t xml:space="preserve"> соответствующих обстоятельств.</w:t>
      </w:r>
    </w:p>
    <w:p w:rsidR="00311C25" w:rsidRPr="005A7962" w:rsidRDefault="00311C25" w:rsidP="00311C25">
      <w:pPr>
        <w:widowControl w:val="0"/>
        <w:shd w:val="clear" w:color="auto" w:fill="FFFFFF"/>
        <w:autoSpaceDE w:val="0"/>
        <w:autoSpaceDN w:val="0"/>
        <w:adjustRightInd w:val="0"/>
        <w:spacing w:before="283" w:line="276" w:lineRule="auto"/>
        <w:ind w:left="14"/>
        <w:jc w:val="center"/>
        <w:outlineLvl w:val="0"/>
        <w:rPr>
          <w:b/>
          <w:color w:val="000000"/>
          <w:spacing w:val="-4"/>
        </w:rPr>
      </w:pPr>
      <w:r w:rsidRPr="005A7962">
        <w:rPr>
          <w:b/>
          <w:color w:val="000000"/>
          <w:spacing w:val="-4"/>
        </w:rPr>
        <w:t>8. ПОРЯДОК РАЗРЕШЕНИЯ СПОРОВ</w:t>
      </w:r>
    </w:p>
    <w:p w:rsidR="00311C25" w:rsidRPr="00311C25" w:rsidRDefault="00311C25" w:rsidP="00311C25">
      <w:pPr>
        <w:widowControl w:val="0"/>
        <w:autoSpaceDE w:val="0"/>
        <w:autoSpaceDN w:val="0"/>
        <w:adjustRightInd w:val="0"/>
        <w:spacing w:line="276" w:lineRule="auto"/>
        <w:jc w:val="both"/>
      </w:pPr>
      <w:r w:rsidRPr="00311C25">
        <w:t xml:space="preserve">8.1. Любые разногласия и споры, возникающие в связи с настоящим Договором, должны регулироваться Сторонами путем переговоров. </w:t>
      </w:r>
    </w:p>
    <w:p w:rsidR="00311C25" w:rsidRPr="00311C25" w:rsidRDefault="00311C25" w:rsidP="00311C25">
      <w:pPr>
        <w:widowControl w:val="0"/>
        <w:autoSpaceDE w:val="0"/>
        <w:autoSpaceDN w:val="0"/>
        <w:adjustRightInd w:val="0"/>
        <w:spacing w:line="276" w:lineRule="auto"/>
        <w:jc w:val="both"/>
      </w:pPr>
      <w:r w:rsidRPr="00311C25">
        <w:t>Попытка найти компромисс будет считаться неудачной, если одна из Сторон письменно уведомит об этом другую Сторону.</w:t>
      </w:r>
    </w:p>
    <w:p w:rsidR="00311C25" w:rsidRPr="00311C25" w:rsidRDefault="00311C25" w:rsidP="00311C25">
      <w:pPr>
        <w:widowControl w:val="0"/>
        <w:autoSpaceDE w:val="0"/>
        <w:autoSpaceDN w:val="0"/>
        <w:adjustRightInd w:val="0"/>
        <w:spacing w:line="276" w:lineRule="auto"/>
        <w:jc w:val="both"/>
      </w:pPr>
      <w:r w:rsidRPr="00311C25">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311C25" w:rsidRPr="00311C25" w:rsidRDefault="00311C25" w:rsidP="00311C25">
      <w:pPr>
        <w:widowControl w:val="0"/>
        <w:autoSpaceDE w:val="0"/>
        <w:autoSpaceDN w:val="0"/>
        <w:adjustRightInd w:val="0"/>
        <w:spacing w:line="276" w:lineRule="auto"/>
        <w:jc w:val="both"/>
      </w:pPr>
      <w:r w:rsidRPr="00311C25">
        <w:t>8.3. В случае не достижения Сторонами соглашения, дело подлежит рассмотрению в компетентном судебном органе страны ответчика.</w:t>
      </w:r>
    </w:p>
    <w:p w:rsidR="00311C25" w:rsidRPr="00311C25" w:rsidRDefault="00311C25" w:rsidP="00311C25">
      <w:pPr>
        <w:widowControl w:val="0"/>
        <w:autoSpaceDE w:val="0"/>
        <w:autoSpaceDN w:val="0"/>
        <w:adjustRightInd w:val="0"/>
        <w:spacing w:line="276" w:lineRule="auto"/>
        <w:jc w:val="both"/>
      </w:pPr>
      <w:r w:rsidRPr="00311C25">
        <w:t>8.4. Стороны соглашаются с тем, что в процессе рассмотрения и решения спора будет применяться право страны ответчика.</w:t>
      </w:r>
    </w:p>
    <w:p w:rsidR="00311C25" w:rsidRPr="00311C25" w:rsidRDefault="00311C25" w:rsidP="00311C25">
      <w:pPr>
        <w:widowControl w:val="0"/>
        <w:autoSpaceDE w:val="0"/>
        <w:autoSpaceDN w:val="0"/>
        <w:adjustRightInd w:val="0"/>
        <w:spacing w:line="276" w:lineRule="auto"/>
        <w:jc w:val="both"/>
      </w:pPr>
      <w:r w:rsidRPr="00311C25">
        <w:t>8.5. Решение суда будет окончательным и обязательным для исполнения Сторонами.</w:t>
      </w:r>
    </w:p>
    <w:p w:rsidR="00311C25" w:rsidRPr="00311C25" w:rsidRDefault="00311C25" w:rsidP="00311C25">
      <w:pPr>
        <w:widowControl w:val="0"/>
        <w:shd w:val="clear" w:color="auto" w:fill="FFFFFF"/>
        <w:autoSpaceDE w:val="0"/>
        <w:autoSpaceDN w:val="0"/>
        <w:adjustRightInd w:val="0"/>
        <w:spacing w:line="276" w:lineRule="auto"/>
        <w:ind w:left="24" w:right="10" w:hanging="24"/>
        <w:jc w:val="both"/>
      </w:pPr>
    </w:p>
    <w:p w:rsidR="00311C25" w:rsidRPr="005A7962" w:rsidRDefault="00311C25" w:rsidP="00311C25">
      <w:pPr>
        <w:widowControl w:val="0"/>
        <w:numPr>
          <w:ilvl w:val="0"/>
          <w:numId w:val="23"/>
        </w:numPr>
        <w:autoSpaceDE w:val="0"/>
        <w:autoSpaceDN w:val="0"/>
        <w:adjustRightInd w:val="0"/>
        <w:spacing w:line="276" w:lineRule="auto"/>
        <w:contextualSpacing/>
        <w:jc w:val="center"/>
        <w:rPr>
          <w:b/>
        </w:rPr>
      </w:pPr>
      <w:r w:rsidRPr="005A7962">
        <w:rPr>
          <w:b/>
        </w:rPr>
        <w:t>ПОРЯДОК ВНЕСЕНИЯ ИЗМЕНЕНИЙ,</w:t>
      </w:r>
    </w:p>
    <w:p w:rsidR="00311C25" w:rsidRPr="005A7962" w:rsidRDefault="00311C25" w:rsidP="00311C25">
      <w:pPr>
        <w:widowControl w:val="0"/>
        <w:autoSpaceDE w:val="0"/>
        <w:autoSpaceDN w:val="0"/>
        <w:adjustRightInd w:val="0"/>
        <w:spacing w:line="276" w:lineRule="auto"/>
        <w:ind w:left="480"/>
        <w:contextualSpacing/>
        <w:jc w:val="center"/>
        <w:rPr>
          <w:b/>
        </w:rPr>
      </w:pPr>
      <w:r w:rsidRPr="005A7962">
        <w:rPr>
          <w:b/>
        </w:rPr>
        <w:t>ДОПОЛНЕНИЙ В ДОГОВОР И ЕГО РАСТОРЖЕНИЯ</w:t>
      </w:r>
    </w:p>
    <w:p w:rsidR="00311C25" w:rsidRPr="00311C25" w:rsidRDefault="00311C25" w:rsidP="00311C25">
      <w:pPr>
        <w:widowControl w:val="0"/>
        <w:autoSpaceDE w:val="0"/>
        <w:autoSpaceDN w:val="0"/>
        <w:adjustRightInd w:val="0"/>
        <w:spacing w:line="276" w:lineRule="auto"/>
        <w:jc w:val="both"/>
      </w:pPr>
      <w:r w:rsidRPr="00311C25">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311C25" w:rsidRPr="00311C25" w:rsidRDefault="00311C25" w:rsidP="00311C25">
      <w:pPr>
        <w:widowControl w:val="0"/>
        <w:autoSpaceDE w:val="0"/>
        <w:autoSpaceDN w:val="0"/>
        <w:adjustRightInd w:val="0"/>
        <w:spacing w:line="276" w:lineRule="auto"/>
        <w:jc w:val="both"/>
      </w:pPr>
      <w:r w:rsidRPr="00311C25">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311C25" w:rsidRPr="00311C25" w:rsidRDefault="00311C25" w:rsidP="005A7962">
      <w:pPr>
        <w:widowControl w:val="0"/>
        <w:autoSpaceDE w:val="0"/>
        <w:autoSpaceDN w:val="0"/>
        <w:adjustRightInd w:val="0"/>
        <w:spacing w:line="276" w:lineRule="auto"/>
        <w:jc w:val="both"/>
      </w:pPr>
      <w:r w:rsidRPr="00311C25">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а в части взаиморасч</w:t>
      </w:r>
      <w:r w:rsidR="005A7962">
        <w:t>етов до полного его исполнения.</w:t>
      </w:r>
    </w:p>
    <w:p w:rsidR="00311C25" w:rsidRPr="005A7962" w:rsidRDefault="00311C25" w:rsidP="00311C25">
      <w:pPr>
        <w:widowControl w:val="0"/>
        <w:numPr>
          <w:ilvl w:val="0"/>
          <w:numId w:val="27"/>
        </w:numPr>
        <w:autoSpaceDE w:val="0"/>
        <w:autoSpaceDN w:val="0"/>
        <w:adjustRightInd w:val="0"/>
        <w:spacing w:line="276" w:lineRule="auto"/>
        <w:contextualSpacing/>
        <w:jc w:val="center"/>
        <w:rPr>
          <w:b/>
        </w:rPr>
      </w:pPr>
      <w:r w:rsidRPr="005A7962">
        <w:rPr>
          <w:b/>
        </w:rPr>
        <w:t>ПРОЧИЕ УСЛОВИЯ</w:t>
      </w:r>
    </w:p>
    <w:p w:rsidR="00311C25" w:rsidRPr="00311C25" w:rsidRDefault="00311C25" w:rsidP="00311C25">
      <w:pPr>
        <w:widowControl w:val="0"/>
        <w:autoSpaceDE w:val="0"/>
        <w:autoSpaceDN w:val="0"/>
        <w:adjustRightInd w:val="0"/>
        <w:spacing w:line="276" w:lineRule="auto"/>
        <w:jc w:val="both"/>
        <w:rPr>
          <w:b/>
        </w:rPr>
      </w:pPr>
      <w:r w:rsidRPr="00311C25">
        <w:t xml:space="preserve">10.1. </w:t>
      </w:r>
      <w:r w:rsidRPr="00311C25">
        <w:rPr>
          <w:color w:val="000000"/>
          <w:spacing w:val="4"/>
        </w:rPr>
        <w:t xml:space="preserve">С момента подписания настоящего Договора все предварительные переговоры и </w:t>
      </w:r>
      <w:r w:rsidRPr="00311C25">
        <w:rPr>
          <w:color w:val="000000"/>
        </w:rPr>
        <w:t>переписка, связанные с заключением настоящего Договора, утрачивают силу.</w:t>
      </w:r>
    </w:p>
    <w:p w:rsidR="00311C25" w:rsidRPr="00311C25" w:rsidRDefault="00311C25" w:rsidP="00311C25">
      <w:pPr>
        <w:widowControl w:val="0"/>
        <w:autoSpaceDE w:val="0"/>
        <w:autoSpaceDN w:val="0"/>
        <w:adjustRightInd w:val="0"/>
        <w:spacing w:line="276" w:lineRule="auto"/>
        <w:jc w:val="both"/>
      </w:pPr>
      <w:r w:rsidRPr="00311C25">
        <w:t xml:space="preserve">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w:t>
      </w:r>
      <w:r w:rsidRPr="00311C25">
        <w:lastRenderedPageBreak/>
        <w:t>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311C25" w:rsidRPr="00311C25" w:rsidRDefault="00311C25" w:rsidP="00311C25">
      <w:pPr>
        <w:widowControl w:val="0"/>
        <w:autoSpaceDE w:val="0"/>
        <w:autoSpaceDN w:val="0"/>
        <w:adjustRightInd w:val="0"/>
        <w:spacing w:line="276" w:lineRule="auto"/>
        <w:jc w:val="both"/>
      </w:pPr>
      <w:r w:rsidRPr="00311C25">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311C25" w:rsidRPr="00311C25" w:rsidRDefault="00311C25" w:rsidP="00311C25">
      <w:pPr>
        <w:widowControl w:val="0"/>
        <w:autoSpaceDE w:val="0"/>
        <w:autoSpaceDN w:val="0"/>
        <w:adjustRightInd w:val="0"/>
        <w:spacing w:line="276" w:lineRule="auto"/>
        <w:jc w:val="both"/>
        <w:rPr>
          <w:color w:val="000000"/>
        </w:rPr>
      </w:pPr>
      <w:r w:rsidRPr="00311C25">
        <w:t xml:space="preserve">10.4. </w:t>
      </w:r>
      <w:r w:rsidRPr="00311C25">
        <w:rPr>
          <w:color w:val="000000"/>
          <w:spacing w:val="-1"/>
        </w:rPr>
        <w:t xml:space="preserve">Стороны обязуются в пятидневный срок письменно уведомить друг друга об изменении </w:t>
      </w:r>
      <w:r w:rsidRPr="00311C25">
        <w:rPr>
          <w:color w:val="000000"/>
          <w:spacing w:val="3"/>
        </w:rPr>
        <w:t xml:space="preserve">юридического и/или фактического адреса, изменениях в банковских реквизитах, планируемой </w:t>
      </w:r>
      <w:r w:rsidRPr="00311C25">
        <w:rPr>
          <w:color w:val="000000"/>
          <w:spacing w:val="6"/>
        </w:rPr>
        <w:t xml:space="preserve">реорганизации и ликвидации. В случае реорганизации какой-либо из Сторон, Стороны </w:t>
      </w:r>
      <w:r w:rsidRPr="00311C25">
        <w:rPr>
          <w:color w:val="000000"/>
          <w:spacing w:val="2"/>
        </w:rPr>
        <w:t xml:space="preserve">обязуются </w:t>
      </w:r>
      <w:r w:rsidRPr="00311C25">
        <w:rPr>
          <w:color w:val="000000"/>
          <w:spacing w:val="6"/>
        </w:rPr>
        <w:t xml:space="preserve">в </w:t>
      </w:r>
      <w:r w:rsidRPr="00311C25">
        <w:rPr>
          <w:color w:val="000000"/>
          <w:spacing w:val="-1"/>
        </w:rPr>
        <w:t xml:space="preserve">пятидневный </w:t>
      </w:r>
      <w:r w:rsidRPr="00311C25">
        <w:rPr>
          <w:color w:val="000000"/>
          <w:spacing w:val="6"/>
        </w:rPr>
        <w:t>срок</w:t>
      </w:r>
      <w:r w:rsidRPr="00311C25">
        <w:rPr>
          <w:color w:val="000000"/>
          <w:spacing w:val="2"/>
        </w:rPr>
        <w:t xml:space="preserve"> подписать дополнительное соглашение к настоящему Договору, в котором должны определить </w:t>
      </w:r>
      <w:r w:rsidRPr="00311C25">
        <w:rPr>
          <w:color w:val="000000"/>
          <w:spacing w:val="-1"/>
        </w:rPr>
        <w:t>дальнейший порядок взаимоотношений между Сторонами.</w:t>
      </w:r>
      <w:r w:rsidRPr="00311C25">
        <w:rPr>
          <w:color w:val="000000"/>
        </w:rPr>
        <w:t xml:space="preserve"> </w:t>
      </w:r>
    </w:p>
    <w:p w:rsidR="00311C25" w:rsidRPr="00311C25" w:rsidRDefault="00311C25" w:rsidP="00311C25">
      <w:pPr>
        <w:widowControl w:val="0"/>
        <w:autoSpaceDE w:val="0"/>
        <w:autoSpaceDN w:val="0"/>
        <w:adjustRightInd w:val="0"/>
        <w:spacing w:line="276" w:lineRule="auto"/>
        <w:jc w:val="both"/>
      </w:pPr>
      <w:r w:rsidRPr="00311C25">
        <w:rPr>
          <w:color w:val="000000"/>
        </w:rPr>
        <w:t xml:space="preserve">10.5. Вся переписка между Сторонами, связанная с выполнением </w:t>
      </w:r>
      <w:r w:rsidRPr="00311C25">
        <w:rPr>
          <w:color w:val="000000"/>
          <w:spacing w:val="5"/>
        </w:rPr>
        <w:t xml:space="preserve">настоящего Договора, отгрузочная документация и маркировка выполняются на русском </w:t>
      </w:r>
      <w:r w:rsidRPr="00311C25">
        <w:rPr>
          <w:color w:val="000000"/>
          <w:spacing w:val="-4"/>
        </w:rPr>
        <w:t>языке.</w:t>
      </w:r>
    </w:p>
    <w:p w:rsidR="00311C25" w:rsidRPr="00311C25" w:rsidRDefault="00311C25" w:rsidP="00311C25">
      <w:pPr>
        <w:widowControl w:val="0"/>
        <w:autoSpaceDE w:val="0"/>
        <w:autoSpaceDN w:val="0"/>
        <w:adjustRightInd w:val="0"/>
        <w:spacing w:line="276" w:lineRule="auto"/>
        <w:jc w:val="both"/>
      </w:pPr>
      <w:r w:rsidRPr="00311C25">
        <w:t>10.6. Настоящий Договор составлен в 3 (трех) экземплярах, имеющих одинаковую юридическую силу, 1 (один) экземпляр - для</w:t>
      </w:r>
      <w:r w:rsidRPr="00311C25">
        <w:rPr>
          <w:color w:val="000000"/>
          <w:spacing w:val="-1"/>
        </w:rPr>
        <w:t xml:space="preserve"> ПОСТАВЩИКА</w:t>
      </w:r>
      <w:r w:rsidRPr="00311C25">
        <w:t>, 2 (два) экземпляра - для</w:t>
      </w:r>
      <w:r w:rsidRPr="00311C25">
        <w:rPr>
          <w:color w:val="000000"/>
          <w:spacing w:val="1"/>
        </w:rPr>
        <w:t xml:space="preserve"> ПОКУПАТЕЛЯ.</w:t>
      </w:r>
    </w:p>
    <w:p w:rsidR="00311C25" w:rsidRPr="00311C25" w:rsidRDefault="00311C25" w:rsidP="00311C25">
      <w:pPr>
        <w:widowControl w:val="0"/>
        <w:autoSpaceDE w:val="0"/>
        <w:autoSpaceDN w:val="0"/>
        <w:adjustRightInd w:val="0"/>
        <w:spacing w:line="276" w:lineRule="auto"/>
        <w:jc w:val="both"/>
      </w:pPr>
      <w:r w:rsidRPr="00311C25">
        <w:t>10.7. Все приложения к настоящему Договору являются его неотъемлемыми частями. К настоящему Договору прилагается: Спецификация № 1 (Приложение № 1).</w:t>
      </w:r>
    </w:p>
    <w:p w:rsidR="00311C25" w:rsidRPr="00311C25" w:rsidRDefault="00311C25" w:rsidP="00311C25">
      <w:pPr>
        <w:widowControl w:val="0"/>
        <w:shd w:val="clear" w:color="auto" w:fill="FFFFFF"/>
        <w:tabs>
          <w:tab w:val="left" w:pos="0"/>
        </w:tabs>
        <w:autoSpaceDE w:val="0"/>
        <w:autoSpaceDN w:val="0"/>
        <w:adjustRightInd w:val="0"/>
        <w:spacing w:line="276" w:lineRule="auto"/>
        <w:jc w:val="both"/>
        <w:rPr>
          <w:color w:val="000000"/>
          <w:spacing w:val="-3"/>
        </w:rPr>
      </w:pPr>
      <w:r w:rsidRPr="00311C25">
        <w:rPr>
          <w:color w:val="000000"/>
          <w:spacing w:val="3"/>
        </w:rPr>
        <w:t xml:space="preserve">10.8. Настоящий Договор вступает в силу с момента его подписания Сторонами и действует до «31» декабря </w:t>
      </w:r>
      <w:r w:rsidRPr="00311C25">
        <w:rPr>
          <w:color w:val="000000"/>
        </w:rPr>
        <w:t>2022г.</w:t>
      </w:r>
      <w:r w:rsidR="00D32969">
        <w:rPr>
          <w:color w:val="000000"/>
          <w:spacing w:val="-3"/>
        </w:rPr>
        <w:t xml:space="preserve"> </w:t>
      </w:r>
    </w:p>
    <w:p w:rsidR="00311C25" w:rsidRPr="005A7962" w:rsidRDefault="00311C25" w:rsidP="00311C25">
      <w:pPr>
        <w:widowControl w:val="0"/>
        <w:shd w:val="clear" w:color="auto" w:fill="FFFFFF"/>
        <w:tabs>
          <w:tab w:val="left" w:pos="0"/>
        </w:tabs>
        <w:autoSpaceDE w:val="0"/>
        <w:autoSpaceDN w:val="0"/>
        <w:adjustRightInd w:val="0"/>
        <w:spacing w:line="276" w:lineRule="auto"/>
        <w:jc w:val="both"/>
        <w:rPr>
          <w:b/>
          <w:color w:val="000000"/>
          <w:spacing w:val="-3"/>
        </w:rPr>
      </w:pPr>
    </w:p>
    <w:p w:rsidR="00311C25" w:rsidRPr="005A7962" w:rsidRDefault="00311C25" w:rsidP="00B02283">
      <w:pPr>
        <w:widowControl w:val="0"/>
        <w:numPr>
          <w:ilvl w:val="0"/>
          <w:numId w:val="26"/>
        </w:numPr>
        <w:shd w:val="clear" w:color="auto" w:fill="FFFFFF"/>
        <w:tabs>
          <w:tab w:val="left" w:pos="970"/>
        </w:tabs>
        <w:autoSpaceDE w:val="0"/>
        <w:autoSpaceDN w:val="0"/>
        <w:adjustRightInd w:val="0"/>
        <w:spacing w:line="276" w:lineRule="auto"/>
        <w:ind w:left="482"/>
        <w:contextualSpacing/>
        <w:jc w:val="center"/>
        <w:rPr>
          <w:b/>
          <w:color w:val="000000"/>
          <w:spacing w:val="-3"/>
        </w:rPr>
      </w:pPr>
      <w:r w:rsidRPr="005A7962">
        <w:rPr>
          <w:b/>
          <w:color w:val="000000"/>
          <w:spacing w:val="-3"/>
        </w:rPr>
        <w:t>ЮРИДИЧЕСКИЕ АДРЕСА И РЕКВИЗИТЫ СТОРОН:</w:t>
      </w:r>
    </w:p>
    <w:tbl>
      <w:tblPr>
        <w:tblpPr w:leftFromText="180" w:rightFromText="180" w:vertAnchor="text" w:horzAnchor="margin" w:tblpX="534" w:tblpY="260"/>
        <w:tblW w:w="10173" w:type="dxa"/>
        <w:tblLook w:val="04A0" w:firstRow="1" w:lastRow="0" w:firstColumn="1" w:lastColumn="0" w:noHBand="0" w:noVBand="1"/>
      </w:tblPr>
      <w:tblGrid>
        <w:gridCol w:w="5245"/>
        <w:gridCol w:w="4928"/>
      </w:tblGrid>
      <w:tr w:rsidR="00D32969" w:rsidRPr="00311C25" w:rsidTr="0089575B">
        <w:trPr>
          <w:trHeight w:val="5576"/>
        </w:trPr>
        <w:tc>
          <w:tcPr>
            <w:tcW w:w="5245" w:type="dxa"/>
          </w:tcPr>
          <w:p w:rsidR="00D32969" w:rsidRPr="00311C25" w:rsidRDefault="00D32969" w:rsidP="0089575B">
            <w:pPr>
              <w:widowControl w:val="0"/>
              <w:shd w:val="clear" w:color="auto" w:fill="FFFFFF"/>
              <w:autoSpaceDE w:val="0"/>
              <w:autoSpaceDN w:val="0"/>
              <w:adjustRightInd w:val="0"/>
              <w:ind w:left="10"/>
              <w:jc w:val="center"/>
              <w:rPr>
                <w:b/>
                <w:sz w:val="22"/>
                <w:szCs w:val="22"/>
              </w:rPr>
            </w:pPr>
            <w:r w:rsidRPr="00311C25">
              <w:rPr>
                <w:b/>
                <w:sz w:val="22"/>
                <w:szCs w:val="22"/>
              </w:rPr>
              <w:t>ПОКУПАТЕЛЬ</w:t>
            </w:r>
          </w:p>
          <w:p w:rsidR="00D32969" w:rsidRPr="00311C25" w:rsidRDefault="00D32969" w:rsidP="0089575B">
            <w:pPr>
              <w:widowControl w:val="0"/>
              <w:shd w:val="clear" w:color="auto" w:fill="FFFFFF"/>
              <w:autoSpaceDE w:val="0"/>
              <w:autoSpaceDN w:val="0"/>
              <w:adjustRightInd w:val="0"/>
              <w:ind w:left="10"/>
              <w:jc w:val="center"/>
              <w:rPr>
                <w:b/>
                <w:sz w:val="22"/>
                <w:szCs w:val="22"/>
              </w:rPr>
            </w:pPr>
          </w:p>
          <w:p w:rsidR="00D32969" w:rsidRPr="00311C25" w:rsidRDefault="00D32969" w:rsidP="0089575B">
            <w:pPr>
              <w:widowControl w:val="0"/>
              <w:shd w:val="clear" w:color="auto" w:fill="FFFFFF"/>
              <w:autoSpaceDE w:val="0"/>
              <w:autoSpaceDN w:val="0"/>
              <w:adjustRightInd w:val="0"/>
              <w:ind w:left="10"/>
              <w:jc w:val="center"/>
              <w:rPr>
                <w:b/>
                <w:color w:val="000000"/>
                <w:spacing w:val="7"/>
                <w:sz w:val="22"/>
                <w:szCs w:val="22"/>
              </w:rPr>
            </w:pPr>
            <w:r w:rsidRPr="00311C25">
              <w:rPr>
                <w:b/>
                <w:color w:val="000000"/>
                <w:spacing w:val="7"/>
                <w:sz w:val="22"/>
                <w:szCs w:val="22"/>
              </w:rPr>
              <w:t>ЗАО «Южно-кавказская железная дорога»</w:t>
            </w:r>
          </w:p>
          <w:p w:rsidR="00D32969" w:rsidRPr="00311C25" w:rsidRDefault="00D32969" w:rsidP="0089575B">
            <w:pPr>
              <w:widowControl w:val="0"/>
              <w:shd w:val="clear" w:color="auto" w:fill="FFFFFF"/>
              <w:autoSpaceDE w:val="0"/>
              <w:autoSpaceDN w:val="0"/>
              <w:adjustRightInd w:val="0"/>
              <w:ind w:left="10"/>
              <w:jc w:val="center"/>
              <w:rPr>
                <w:b/>
                <w:color w:val="000000"/>
                <w:spacing w:val="7"/>
                <w:sz w:val="22"/>
                <w:szCs w:val="22"/>
              </w:rPr>
            </w:pPr>
          </w:p>
          <w:p w:rsidR="00D32969" w:rsidRPr="00311C25" w:rsidRDefault="00D32969" w:rsidP="0089575B">
            <w:pPr>
              <w:widowControl w:val="0"/>
              <w:shd w:val="clear" w:color="auto" w:fill="FFFFFF"/>
              <w:autoSpaceDE w:val="0"/>
              <w:autoSpaceDN w:val="0"/>
              <w:adjustRightInd w:val="0"/>
              <w:spacing w:before="5"/>
              <w:ind w:left="10"/>
              <w:rPr>
                <w:b/>
                <w:color w:val="000000"/>
                <w:sz w:val="22"/>
                <w:szCs w:val="22"/>
              </w:rPr>
            </w:pPr>
            <w:r w:rsidRPr="00311C25">
              <w:rPr>
                <w:b/>
                <w:color w:val="000000"/>
                <w:sz w:val="22"/>
                <w:szCs w:val="22"/>
              </w:rPr>
              <w:t>РА, г. Ереван, пр. Тигран Мец 50</w:t>
            </w:r>
          </w:p>
          <w:p w:rsidR="00D32969" w:rsidRPr="00311C25" w:rsidRDefault="00D32969" w:rsidP="0089575B">
            <w:pPr>
              <w:widowControl w:val="0"/>
              <w:shd w:val="clear" w:color="auto" w:fill="FFFFFF"/>
              <w:autoSpaceDE w:val="0"/>
              <w:autoSpaceDN w:val="0"/>
              <w:adjustRightInd w:val="0"/>
              <w:ind w:left="10"/>
              <w:rPr>
                <w:b/>
                <w:color w:val="000000"/>
                <w:spacing w:val="-1"/>
                <w:sz w:val="22"/>
                <w:szCs w:val="22"/>
              </w:rPr>
            </w:pPr>
            <w:r w:rsidRPr="00311C25">
              <w:rPr>
                <w:b/>
                <w:color w:val="000000"/>
                <w:spacing w:val="-1"/>
                <w:sz w:val="22"/>
                <w:szCs w:val="22"/>
              </w:rPr>
              <w:t>ИНН 0448268</w:t>
            </w:r>
          </w:p>
          <w:p w:rsidR="00D32969" w:rsidRPr="00311C25" w:rsidRDefault="00D32969" w:rsidP="0089575B">
            <w:pPr>
              <w:widowControl w:val="0"/>
              <w:shd w:val="clear" w:color="auto" w:fill="FFFFFF"/>
              <w:autoSpaceDE w:val="0"/>
              <w:autoSpaceDN w:val="0"/>
              <w:adjustRightInd w:val="0"/>
              <w:ind w:left="10"/>
              <w:rPr>
                <w:b/>
                <w:color w:val="000000"/>
                <w:spacing w:val="-1"/>
                <w:sz w:val="22"/>
                <w:szCs w:val="22"/>
              </w:rPr>
            </w:pPr>
            <w:r w:rsidRPr="00311C25">
              <w:rPr>
                <w:b/>
                <w:color w:val="000000"/>
                <w:spacing w:val="-1"/>
                <w:sz w:val="22"/>
                <w:szCs w:val="22"/>
              </w:rPr>
              <w:t>Банк ВТБ АРМЕНИЯ филиал Эребуни</w:t>
            </w:r>
          </w:p>
          <w:p w:rsidR="00D32969" w:rsidRPr="00311C25" w:rsidRDefault="00D32969" w:rsidP="0089575B">
            <w:pPr>
              <w:widowControl w:val="0"/>
              <w:shd w:val="clear" w:color="auto" w:fill="FFFFFF"/>
              <w:autoSpaceDE w:val="0"/>
              <w:autoSpaceDN w:val="0"/>
              <w:adjustRightInd w:val="0"/>
              <w:ind w:left="10"/>
              <w:rPr>
                <w:b/>
                <w:color w:val="000000"/>
                <w:spacing w:val="-4"/>
                <w:sz w:val="22"/>
                <w:szCs w:val="22"/>
              </w:rPr>
            </w:pPr>
            <w:r w:rsidRPr="00311C25">
              <w:rPr>
                <w:b/>
                <w:color w:val="000000"/>
                <w:spacing w:val="-4"/>
                <w:sz w:val="22"/>
                <w:szCs w:val="22"/>
              </w:rPr>
              <w:t>р/с : 160480007998</w:t>
            </w:r>
          </w:p>
          <w:p w:rsidR="00D32969" w:rsidRPr="00311C25" w:rsidRDefault="00D32969" w:rsidP="0089575B">
            <w:pPr>
              <w:widowControl w:val="0"/>
              <w:shd w:val="clear" w:color="auto" w:fill="FFFFFF"/>
              <w:autoSpaceDE w:val="0"/>
              <w:autoSpaceDN w:val="0"/>
              <w:adjustRightInd w:val="0"/>
              <w:ind w:left="10"/>
              <w:rPr>
                <w:sz w:val="22"/>
                <w:szCs w:val="22"/>
              </w:rPr>
            </w:pPr>
          </w:p>
          <w:p w:rsidR="00D32969" w:rsidRPr="00311C25" w:rsidRDefault="00D32969" w:rsidP="0089575B">
            <w:pPr>
              <w:widowControl w:val="0"/>
              <w:shd w:val="clear" w:color="auto" w:fill="FFFFFF"/>
              <w:autoSpaceDE w:val="0"/>
              <w:autoSpaceDN w:val="0"/>
              <w:adjustRightInd w:val="0"/>
              <w:ind w:left="10"/>
              <w:rPr>
                <w:sz w:val="22"/>
                <w:szCs w:val="22"/>
              </w:rPr>
            </w:pPr>
          </w:p>
          <w:p w:rsidR="00D32969" w:rsidRPr="00311C25" w:rsidRDefault="00D32969" w:rsidP="0089575B">
            <w:pPr>
              <w:widowControl w:val="0"/>
              <w:shd w:val="clear" w:color="auto" w:fill="FFFFFF"/>
              <w:autoSpaceDE w:val="0"/>
              <w:autoSpaceDN w:val="0"/>
              <w:adjustRightInd w:val="0"/>
              <w:ind w:left="10"/>
              <w:rPr>
                <w:sz w:val="22"/>
                <w:szCs w:val="22"/>
              </w:rPr>
            </w:pPr>
          </w:p>
          <w:p w:rsidR="00D32969" w:rsidRPr="00311C25" w:rsidRDefault="00D32969" w:rsidP="0089575B">
            <w:pPr>
              <w:widowControl w:val="0"/>
              <w:autoSpaceDE w:val="0"/>
              <w:autoSpaceDN w:val="0"/>
              <w:adjustRightInd w:val="0"/>
              <w:rPr>
                <w:sz w:val="22"/>
                <w:szCs w:val="22"/>
              </w:rPr>
            </w:pPr>
          </w:p>
          <w:p w:rsidR="00D32969" w:rsidRPr="00311C25" w:rsidRDefault="00D32969" w:rsidP="0089575B">
            <w:pPr>
              <w:widowControl w:val="0"/>
              <w:shd w:val="clear" w:color="auto" w:fill="FFFFFF"/>
              <w:autoSpaceDE w:val="0"/>
              <w:autoSpaceDN w:val="0"/>
              <w:adjustRightInd w:val="0"/>
              <w:spacing w:before="10"/>
              <w:rPr>
                <w:sz w:val="20"/>
                <w:szCs w:val="20"/>
              </w:rPr>
            </w:pPr>
            <w:r w:rsidRPr="00311C25">
              <w:rPr>
                <w:b/>
                <w:sz w:val="22"/>
                <w:szCs w:val="22"/>
              </w:rPr>
              <w:t>Генеральный директор</w:t>
            </w:r>
            <w:r w:rsidRPr="00311C25">
              <w:rPr>
                <w:b/>
                <w:sz w:val="20"/>
                <w:szCs w:val="20"/>
              </w:rPr>
              <w:t xml:space="preserve"> </w:t>
            </w:r>
          </w:p>
          <w:p w:rsidR="00D32969" w:rsidRPr="00311C25" w:rsidRDefault="00D32969" w:rsidP="0089575B">
            <w:pPr>
              <w:widowControl w:val="0"/>
              <w:shd w:val="clear" w:color="auto" w:fill="FFFFFF"/>
              <w:autoSpaceDE w:val="0"/>
              <w:autoSpaceDN w:val="0"/>
              <w:adjustRightInd w:val="0"/>
              <w:spacing w:before="10"/>
              <w:rPr>
                <w:b/>
                <w:sz w:val="20"/>
                <w:szCs w:val="20"/>
              </w:rPr>
            </w:pPr>
          </w:p>
          <w:p w:rsidR="00D32969" w:rsidRPr="00311C25" w:rsidRDefault="00D32969" w:rsidP="0089575B">
            <w:pPr>
              <w:widowControl w:val="0"/>
              <w:shd w:val="clear" w:color="auto" w:fill="FFFFFF"/>
              <w:autoSpaceDE w:val="0"/>
              <w:autoSpaceDN w:val="0"/>
              <w:adjustRightInd w:val="0"/>
              <w:spacing w:before="10"/>
              <w:rPr>
                <w:b/>
                <w:sz w:val="22"/>
                <w:szCs w:val="22"/>
              </w:rPr>
            </w:pPr>
            <w:r w:rsidRPr="00311C25">
              <w:rPr>
                <w:b/>
                <w:sz w:val="20"/>
                <w:szCs w:val="20"/>
              </w:rPr>
              <w:t xml:space="preserve"> </w:t>
            </w:r>
            <w:r w:rsidRPr="00311C25">
              <w:rPr>
                <w:b/>
                <w:sz w:val="22"/>
                <w:szCs w:val="22"/>
              </w:rPr>
              <w:t>Мельников А.В.</w:t>
            </w:r>
          </w:p>
          <w:p w:rsidR="00D32969" w:rsidRPr="00311C25" w:rsidRDefault="00D32969" w:rsidP="0089575B">
            <w:pPr>
              <w:widowControl w:val="0"/>
              <w:shd w:val="clear" w:color="auto" w:fill="FFFFFF"/>
              <w:autoSpaceDE w:val="0"/>
              <w:autoSpaceDN w:val="0"/>
              <w:adjustRightInd w:val="0"/>
              <w:spacing w:before="10" w:line="276" w:lineRule="auto"/>
              <w:rPr>
                <w:sz w:val="22"/>
                <w:szCs w:val="22"/>
              </w:rPr>
            </w:pPr>
          </w:p>
          <w:p w:rsidR="00D32969" w:rsidRPr="00311C25" w:rsidRDefault="00D32969" w:rsidP="0089575B">
            <w:pPr>
              <w:widowControl w:val="0"/>
              <w:shd w:val="clear" w:color="auto" w:fill="FFFFFF"/>
              <w:autoSpaceDE w:val="0"/>
              <w:autoSpaceDN w:val="0"/>
              <w:adjustRightInd w:val="0"/>
              <w:spacing w:before="10" w:line="276" w:lineRule="auto"/>
              <w:rPr>
                <w:sz w:val="22"/>
                <w:szCs w:val="22"/>
              </w:rPr>
            </w:pPr>
            <w:r w:rsidRPr="00311C25">
              <w:rPr>
                <w:sz w:val="22"/>
                <w:szCs w:val="22"/>
              </w:rPr>
              <w:t xml:space="preserve">___________________ </w:t>
            </w:r>
          </w:p>
          <w:p w:rsidR="00D32969" w:rsidRPr="00311C25" w:rsidRDefault="00D32969" w:rsidP="0089575B">
            <w:pPr>
              <w:widowControl w:val="0"/>
              <w:shd w:val="clear" w:color="auto" w:fill="FFFFFF"/>
              <w:autoSpaceDE w:val="0"/>
              <w:autoSpaceDN w:val="0"/>
              <w:adjustRightInd w:val="0"/>
              <w:spacing w:before="10" w:line="276" w:lineRule="auto"/>
              <w:rPr>
                <w:sz w:val="22"/>
                <w:szCs w:val="22"/>
              </w:rPr>
            </w:pPr>
            <w:r w:rsidRPr="00311C25">
              <w:rPr>
                <w:sz w:val="22"/>
                <w:szCs w:val="22"/>
              </w:rPr>
              <w:t xml:space="preserve">  м.п</w:t>
            </w:r>
          </w:p>
          <w:p w:rsidR="00D32969" w:rsidRPr="00311C25" w:rsidRDefault="00D32969" w:rsidP="0089575B">
            <w:pPr>
              <w:widowControl w:val="0"/>
              <w:shd w:val="clear" w:color="auto" w:fill="FFFFFF"/>
              <w:autoSpaceDE w:val="0"/>
              <w:autoSpaceDN w:val="0"/>
              <w:adjustRightInd w:val="0"/>
              <w:spacing w:before="10" w:line="276" w:lineRule="auto"/>
              <w:rPr>
                <w:sz w:val="22"/>
                <w:szCs w:val="22"/>
              </w:rPr>
            </w:pPr>
          </w:p>
          <w:p w:rsidR="00D32969" w:rsidRPr="00311C25" w:rsidRDefault="00D32969" w:rsidP="0089575B">
            <w:pPr>
              <w:widowControl w:val="0"/>
              <w:autoSpaceDE w:val="0"/>
              <w:autoSpaceDN w:val="0"/>
              <w:adjustRightInd w:val="0"/>
              <w:rPr>
                <w:sz w:val="22"/>
                <w:szCs w:val="22"/>
              </w:rPr>
            </w:pPr>
          </w:p>
          <w:p w:rsidR="00D32969" w:rsidRPr="00311C25" w:rsidRDefault="00D32969" w:rsidP="0089575B">
            <w:pPr>
              <w:widowControl w:val="0"/>
              <w:autoSpaceDE w:val="0"/>
              <w:autoSpaceDN w:val="0"/>
              <w:adjustRightInd w:val="0"/>
              <w:rPr>
                <w:sz w:val="22"/>
                <w:szCs w:val="22"/>
              </w:rPr>
            </w:pPr>
            <w:r w:rsidRPr="00311C25">
              <w:rPr>
                <w:sz w:val="22"/>
                <w:szCs w:val="22"/>
              </w:rPr>
              <w:t>Координатор</w:t>
            </w:r>
            <w:r w:rsidRPr="00311C25">
              <w:rPr>
                <w:sz w:val="22"/>
                <w:szCs w:val="22"/>
                <w:lang w:val="pt-BR"/>
              </w:rPr>
              <w:t xml:space="preserve"> </w:t>
            </w:r>
          </w:p>
        </w:tc>
        <w:tc>
          <w:tcPr>
            <w:tcW w:w="4928" w:type="dxa"/>
          </w:tcPr>
          <w:p w:rsidR="00D32969" w:rsidRPr="00311C25" w:rsidRDefault="00D32969" w:rsidP="0089575B">
            <w:pPr>
              <w:widowControl w:val="0"/>
              <w:shd w:val="clear" w:color="auto" w:fill="FFFFFF"/>
              <w:autoSpaceDE w:val="0"/>
              <w:autoSpaceDN w:val="0"/>
              <w:adjustRightInd w:val="0"/>
              <w:rPr>
                <w:b/>
                <w:sz w:val="22"/>
                <w:szCs w:val="22"/>
              </w:rPr>
            </w:pPr>
            <w:r w:rsidRPr="00311C25">
              <w:rPr>
                <w:b/>
                <w:sz w:val="22"/>
                <w:szCs w:val="22"/>
              </w:rPr>
              <w:t xml:space="preserve">                       ПОСТАВЩИК</w:t>
            </w:r>
          </w:p>
          <w:p w:rsidR="00D32969" w:rsidRPr="00311C25" w:rsidRDefault="00D32969" w:rsidP="0089575B">
            <w:pPr>
              <w:widowControl w:val="0"/>
              <w:shd w:val="clear" w:color="auto" w:fill="FFFFFF"/>
              <w:autoSpaceDE w:val="0"/>
              <w:autoSpaceDN w:val="0"/>
              <w:adjustRightInd w:val="0"/>
              <w:rPr>
                <w:b/>
                <w:sz w:val="22"/>
                <w:szCs w:val="22"/>
              </w:rPr>
            </w:pPr>
          </w:p>
          <w:p w:rsidR="00D32969" w:rsidRPr="00311C25" w:rsidRDefault="00D32969" w:rsidP="0089575B">
            <w:pPr>
              <w:widowControl w:val="0"/>
              <w:autoSpaceDE w:val="0"/>
              <w:autoSpaceDN w:val="0"/>
              <w:adjustRightInd w:val="0"/>
              <w:ind w:left="360"/>
              <w:rPr>
                <w:b/>
                <w:sz w:val="22"/>
                <w:szCs w:val="22"/>
              </w:rPr>
            </w:pPr>
            <w:r w:rsidRPr="00311C25">
              <w:rPr>
                <w:b/>
                <w:sz w:val="22"/>
                <w:szCs w:val="22"/>
              </w:rPr>
              <w:t xml:space="preserve">      _________</w:t>
            </w:r>
            <w:r w:rsidRPr="00311C25">
              <w:rPr>
                <w:b/>
                <w:sz w:val="22"/>
                <w:szCs w:val="22"/>
              </w:rPr>
              <w:softHyphen/>
            </w:r>
            <w:r w:rsidRPr="00311C25">
              <w:rPr>
                <w:b/>
                <w:sz w:val="22"/>
                <w:szCs w:val="22"/>
              </w:rPr>
              <w:softHyphen/>
            </w:r>
            <w:r w:rsidRPr="00311C25">
              <w:rPr>
                <w:b/>
                <w:sz w:val="22"/>
                <w:szCs w:val="22"/>
              </w:rPr>
              <w:softHyphen/>
            </w:r>
            <w:r w:rsidRPr="00311C25">
              <w:rPr>
                <w:b/>
                <w:sz w:val="22"/>
                <w:szCs w:val="22"/>
              </w:rPr>
              <w:softHyphen/>
              <w:t xml:space="preserve">________________             </w:t>
            </w:r>
          </w:p>
          <w:p w:rsidR="00D32969" w:rsidRPr="00311C25" w:rsidRDefault="00D32969" w:rsidP="0089575B">
            <w:pPr>
              <w:widowControl w:val="0"/>
              <w:autoSpaceDE w:val="0"/>
              <w:autoSpaceDN w:val="0"/>
              <w:adjustRightInd w:val="0"/>
              <w:ind w:firstLine="426"/>
              <w:rPr>
                <w:sz w:val="22"/>
                <w:szCs w:val="22"/>
              </w:rPr>
            </w:pPr>
          </w:p>
          <w:p w:rsidR="00D32969" w:rsidRPr="00311C25" w:rsidRDefault="00D32969" w:rsidP="0089575B">
            <w:pPr>
              <w:widowControl w:val="0"/>
              <w:autoSpaceDE w:val="0"/>
              <w:autoSpaceDN w:val="0"/>
              <w:adjustRightInd w:val="0"/>
              <w:rPr>
                <w:sz w:val="22"/>
                <w:szCs w:val="22"/>
              </w:rPr>
            </w:pPr>
            <w:r w:rsidRPr="00311C25">
              <w:rPr>
                <w:sz w:val="22"/>
                <w:szCs w:val="22"/>
              </w:rPr>
              <w:t xml:space="preserve">Адрес: </w:t>
            </w:r>
          </w:p>
          <w:p w:rsidR="00D32969" w:rsidRPr="00311C25" w:rsidRDefault="00D32969" w:rsidP="0089575B">
            <w:pPr>
              <w:widowControl w:val="0"/>
              <w:autoSpaceDE w:val="0"/>
              <w:autoSpaceDN w:val="0"/>
              <w:adjustRightInd w:val="0"/>
              <w:rPr>
                <w:sz w:val="22"/>
                <w:szCs w:val="22"/>
              </w:rPr>
            </w:pPr>
            <w:r w:rsidRPr="00311C25">
              <w:rPr>
                <w:sz w:val="22"/>
                <w:szCs w:val="22"/>
              </w:rPr>
              <w:t xml:space="preserve">ИНН, </w:t>
            </w:r>
          </w:p>
          <w:p w:rsidR="00D32969" w:rsidRPr="00311C25" w:rsidRDefault="00D32969" w:rsidP="0089575B">
            <w:pPr>
              <w:widowControl w:val="0"/>
              <w:autoSpaceDE w:val="0"/>
              <w:autoSpaceDN w:val="0"/>
              <w:adjustRightInd w:val="0"/>
              <w:rPr>
                <w:sz w:val="22"/>
                <w:szCs w:val="22"/>
              </w:rPr>
            </w:pPr>
            <w:r w:rsidRPr="00311C25">
              <w:rPr>
                <w:sz w:val="22"/>
                <w:szCs w:val="22"/>
              </w:rPr>
              <w:t xml:space="preserve">КПП </w:t>
            </w:r>
          </w:p>
          <w:p w:rsidR="00D32969" w:rsidRPr="00311C25" w:rsidRDefault="00D32969" w:rsidP="0089575B">
            <w:pPr>
              <w:widowControl w:val="0"/>
              <w:autoSpaceDE w:val="0"/>
              <w:autoSpaceDN w:val="0"/>
              <w:adjustRightInd w:val="0"/>
              <w:rPr>
                <w:sz w:val="22"/>
                <w:szCs w:val="22"/>
              </w:rPr>
            </w:pPr>
            <w:r w:rsidRPr="00311C25">
              <w:rPr>
                <w:sz w:val="22"/>
                <w:szCs w:val="22"/>
              </w:rPr>
              <w:t xml:space="preserve"> БИК </w:t>
            </w:r>
          </w:p>
          <w:p w:rsidR="00D32969" w:rsidRPr="00311C25" w:rsidRDefault="00D32969" w:rsidP="0089575B">
            <w:pPr>
              <w:widowControl w:val="0"/>
              <w:autoSpaceDE w:val="0"/>
              <w:autoSpaceDN w:val="0"/>
              <w:adjustRightInd w:val="0"/>
              <w:rPr>
                <w:sz w:val="22"/>
                <w:szCs w:val="22"/>
              </w:rPr>
            </w:pPr>
            <w:r w:rsidRPr="00311C25">
              <w:rPr>
                <w:sz w:val="22"/>
                <w:szCs w:val="22"/>
              </w:rPr>
              <w:t xml:space="preserve">р/с </w:t>
            </w:r>
          </w:p>
          <w:p w:rsidR="00D32969" w:rsidRPr="00311C25" w:rsidRDefault="00D32969" w:rsidP="0089575B">
            <w:pPr>
              <w:widowControl w:val="0"/>
              <w:autoSpaceDE w:val="0"/>
              <w:autoSpaceDN w:val="0"/>
              <w:adjustRightInd w:val="0"/>
              <w:rPr>
                <w:sz w:val="22"/>
                <w:szCs w:val="22"/>
              </w:rPr>
            </w:pPr>
            <w:r w:rsidRPr="00311C25">
              <w:rPr>
                <w:sz w:val="22"/>
                <w:szCs w:val="22"/>
              </w:rPr>
              <w:t xml:space="preserve"> к/с </w:t>
            </w:r>
          </w:p>
          <w:p w:rsidR="00D32969" w:rsidRPr="00311C25" w:rsidRDefault="00D32969" w:rsidP="0089575B">
            <w:pPr>
              <w:widowControl w:val="0"/>
              <w:autoSpaceDE w:val="0"/>
              <w:autoSpaceDN w:val="0"/>
              <w:adjustRightInd w:val="0"/>
              <w:rPr>
                <w:sz w:val="22"/>
                <w:szCs w:val="22"/>
              </w:rPr>
            </w:pPr>
            <w:r w:rsidRPr="00311C25">
              <w:rPr>
                <w:sz w:val="22"/>
                <w:szCs w:val="22"/>
              </w:rPr>
              <w:t xml:space="preserve">тел. </w:t>
            </w:r>
          </w:p>
          <w:p w:rsidR="00D32969" w:rsidRPr="00311C25" w:rsidRDefault="00D32969" w:rsidP="0089575B">
            <w:pPr>
              <w:widowControl w:val="0"/>
              <w:autoSpaceDE w:val="0"/>
              <w:autoSpaceDN w:val="0"/>
              <w:adjustRightInd w:val="0"/>
              <w:rPr>
                <w:sz w:val="22"/>
                <w:szCs w:val="22"/>
              </w:rPr>
            </w:pPr>
          </w:p>
          <w:p w:rsidR="00D32969" w:rsidRPr="00311C25" w:rsidRDefault="00D32969" w:rsidP="0089575B">
            <w:pPr>
              <w:widowControl w:val="0"/>
              <w:shd w:val="clear" w:color="auto" w:fill="FFFFFF"/>
              <w:autoSpaceDE w:val="0"/>
              <w:autoSpaceDN w:val="0"/>
              <w:adjustRightInd w:val="0"/>
              <w:ind w:left="10"/>
              <w:rPr>
                <w:color w:val="000000"/>
                <w:sz w:val="22"/>
                <w:szCs w:val="22"/>
              </w:rPr>
            </w:pPr>
            <w:r w:rsidRPr="00311C25">
              <w:rPr>
                <w:sz w:val="22"/>
                <w:szCs w:val="22"/>
              </w:rPr>
              <w:t xml:space="preserve">     Генеральный директор </w:t>
            </w:r>
          </w:p>
          <w:p w:rsidR="00D32969" w:rsidRPr="00311C25" w:rsidRDefault="00D32969" w:rsidP="0089575B">
            <w:pPr>
              <w:widowControl w:val="0"/>
              <w:autoSpaceDE w:val="0"/>
              <w:autoSpaceDN w:val="0"/>
              <w:adjustRightInd w:val="0"/>
              <w:spacing w:line="276" w:lineRule="auto"/>
              <w:rPr>
                <w:sz w:val="22"/>
                <w:szCs w:val="22"/>
              </w:rPr>
            </w:pPr>
          </w:p>
          <w:p w:rsidR="00D32969" w:rsidRPr="00311C25" w:rsidRDefault="00D32969" w:rsidP="0089575B">
            <w:pPr>
              <w:widowControl w:val="0"/>
              <w:autoSpaceDE w:val="0"/>
              <w:autoSpaceDN w:val="0"/>
              <w:adjustRightInd w:val="0"/>
              <w:spacing w:line="276" w:lineRule="auto"/>
              <w:rPr>
                <w:sz w:val="22"/>
                <w:szCs w:val="22"/>
              </w:rPr>
            </w:pPr>
            <w:r w:rsidRPr="00311C25">
              <w:rPr>
                <w:sz w:val="22"/>
                <w:szCs w:val="22"/>
              </w:rPr>
              <w:t xml:space="preserve">      ________________ </w:t>
            </w:r>
          </w:p>
          <w:p w:rsidR="00D32969" w:rsidRPr="00311C25" w:rsidRDefault="00D32969" w:rsidP="0089575B">
            <w:pPr>
              <w:widowControl w:val="0"/>
              <w:autoSpaceDE w:val="0"/>
              <w:autoSpaceDN w:val="0"/>
              <w:adjustRightInd w:val="0"/>
              <w:spacing w:line="276" w:lineRule="auto"/>
              <w:rPr>
                <w:sz w:val="22"/>
                <w:szCs w:val="22"/>
              </w:rPr>
            </w:pPr>
            <w:r w:rsidRPr="00311C25">
              <w:rPr>
                <w:sz w:val="22"/>
                <w:szCs w:val="22"/>
              </w:rPr>
              <w:t xml:space="preserve">         м.п</w:t>
            </w:r>
          </w:p>
          <w:p w:rsidR="00D32969" w:rsidRPr="00311C25" w:rsidRDefault="00D32969" w:rsidP="0089575B">
            <w:pPr>
              <w:widowControl w:val="0"/>
              <w:shd w:val="clear" w:color="auto" w:fill="FFFFFF"/>
              <w:autoSpaceDE w:val="0"/>
              <w:autoSpaceDN w:val="0"/>
              <w:adjustRightInd w:val="0"/>
              <w:spacing w:line="276" w:lineRule="auto"/>
              <w:rPr>
                <w:sz w:val="22"/>
                <w:szCs w:val="22"/>
              </w:rPr>
            </w:pPr>
          </w:p>
        </w:tc>
      </w:tr>
    </w:tbl>
    <w:p w:rsidR="00311C25" w:rsidRPr="00311C25" w:rsidRDefault="00311C25" w:rsidP="00311C25">
      <w:pPr>
        <w:widowControl w:val="0"/>
        <w:autoSpaceDE w:val="0"/>
        <w:autoSpaceDN w:val="0"/>
        <w:adjustRightInd w:val="0"/>
        <w:rPr>
          <w:b/>
        </w:rPr>
        <w:sectPr w:rsidR="00311C25" w:rsidRPr="00311C25" w:rsidSect="00EC2638">
          <w:pgSz w:w="11907" w:h="16839" w:code="9"/>
          <w:pgMar w:top="709" w:right="567" w:bottom="1418" w:left="737" w:header="720" w:footer="720" w:gutter="0"/>
          <w:cols w:space="60"/>
          <w:noEndnote/>
          <w:docGrid w:linePitch="272"/>
        </w:sectPr>
      </w:pPr>
    </w:p>
    <w:p w:rsidR="00311C25" w:rsidRPr="00311C25" w:rsidRDefault="00311C25" w:rsidP="00332A0E">
      <w:pPr>
        <w:widowControl w:val="0"/>
        <w:autoSpaceDE w:val="0"/>
        <w:autoSpaceDN w:val="0"/>
        <w:adjustRightInd w:val="0"/>
        <w:rPr>
          <w:b/>
        </w:rPr>
      </w:pPr>
    </w:p>
    <w:p w:rsidR="00311C25" w:rsidRPr="00311C25" w:rsidRDefault="00311C25" w:rsidP="00311C25">
      <w:pPr>
        <w:widowControl w:val="0"/>
        <w:autoSpaceDE w:val="0"/>
        <w:autoSpaceDN w:val="0"/>
        <w:adjustRightInd w:val="0"/>
        <w:ind w:firstLine="708"/>
        <w:jc w:val="right"/>
        <w:rPr>
          <w:b/>
        </w:rPr>
      </w:pPr>
      <w:r w:rsidRPr="00311C25">
        <w:rPr>
          <w:b/>
        </w:rPr>
        <w:t>Приложение № 1</w:t>
      </w:r>
    </w:p>
    <w:p w:rsidR="00311C25" w:rsidRPr="00311C25" w:rsidRDefault="00311C25" w:rsidP="00311C25">
      <w:pPr>
        <w:widowControl w:val="0"/>
        <w:autoSpaceDE w:val="0"/>
        <w:autoSpaceDN w:val="0"/>
        <w:adjustRightInd w:val="0"/>
        <w:jc w:val="right"/>
        <w:rPr>
          <w:b/>
        </w:rPr>
      </w:pPr>
      <w:r w:rsidRPr="00311C25">
        <w:rPr>
          <w:b/>
        </w:rPr>
        <w:t xml:space="preserve"> </w:t>
      </w:r>
    </w:p>
    <w:p w:rsidR="00311C25" w:rsidRPr="00311C25" w:rsidRDefault="00311C25" w:rsidP="00311C25">
      <w:pPr>
        <w:widowControl w:val="0"/>
        <w:autoSpaceDE w:val="0"/>
        <w:autoSpaceDN w:val="0"/>
        <w:adjustRightInd w:val="0"/>
        <w:jc w:val="right"/>
      </w:pPr>
      <w:r w:rsidRPr="00311C25">
        <w:t xml:space="preserve">    к договору № _____________ от </w:t>
      </w:r>
      <w:r w:rsidR="00746EEC" w:rsidRPr="00311C25">
        <w:t xml:space="preserve">« </w:t>
      </w:r>
      <w:r w:rsidRPr="00311C25">
        <w:t xml:space="preserve"> »_______ 202</w:t>
      </w:r>
      <w:r w:rsidR="00B02283">
        <w:t>2</w:t>
      </w:r>
      <w:r w:rsidRPr="00311C25">
        <w:t xml:space="preserve"> г.</w:t>
      </w:r>
    </w:p>
    <w:p w:rsidR="00311C25" w:rsidRPr="00311C25" w:rsidRDefault="00311C25" w:rsidP="00311C25">
      <w:pPr>
        <w:widowControl w:val="0"/>
        <w:shd w:val="clear" w:color="auto" w:fill="FFFFFF"/>
        <w:autoSpaceDE w:val="0"/>
        <w:autoSpaceDN w:val="0"/>
        <w:adjustRightInd w:val="0"/>
        <w:spacing w:line="240" w:lineRule="exact"/>
        <w:ind w:left="3610" w:firstLine="710"/>
        <w:rPr>
          <w:color w:val="000000"/>
        </w:rPr>
      </w:pPr>
    </w:p>
    <w:p w:rsidR="00311C25" w:rsidRPr="00311C25" w:rsidRDefault="00311C25" w:rsidP="00311C25">
      <w:pPr>
        <w:widowControl w:val="0"/>
        <w:shd w:val="clear" w:color="auto" w:fill="FFFFFF"/>
        <w:autoSpaceDE w:val="0"/>
        <w:autoSpaceDN w:val="0"/>
        <w:adjustRightInd w:val="0"/>
        <w:spacing w:line="240" w:lineRule="exact"/>
        <w:ind w:left="3610" w:firstLine="710"/>
        <w:rPr>
          <w:color w:val="000000"/>
        </w:rPr>
      </w:pPr>
    </w:p>
    <w:p w:rsidR="00311C25" w:rsidRPr="00311C25" w:rsidRDefault="00311C25" w:rsidP="00311C25">
      <w:pPr>
        <w:widowControl w:val="0"/>
        <w:autoSpaceDE w:val="0"/>
        <w:autoSpaceDN w:val="0"/>
        <w:adjustRightInd w:val="0"/>
        <w:spacing w:after="60" w:line="240" w:lineRule="exact"/>
        <w:jc w:val="center"/>
        <w:outlineLvl w:val="1"/>
        <w:rPr>
          <w:iCs/>
          <w:color w:val="000000"/>
          <w:lang w:eastAsia="x-none"/>
        </w:rPr>
      </w:pPr>
      <w:r w:rsidRPr="00311C25">
        <w:rPr>
          <w:iCs/>
          <w:color w:val="000000"/>
          <w:lang w:val="x-none" w:eastAsia="x-none"/>
        </w:rPr>
        <w:t>СПЕЦИФИКАЦИЯ</w:t>
      </w:r>
      <w:r w:rsidRPr="00311C25">
        <w:rPr>
          <w:iCs/>
          <w:color w:val="000000"/>
          <w:lang w:eastAsia="x-none"/>
        </w:rPr>
        <w:t xml:space="preserve"> №1</w:t>
      </w:r>
    </w:p>
    <w:p w:rsidR="00311C25" w:rsidRPr="00311C25" w:rsidRDefault="00311C25" w:rsidP="00311C25">
      <w:pPr>
        <w:widowControl w:val="0"/>
        <w:autoSpaceDE w:val="0"/>
        <w:autoSpaceDN w:val="0"/>
        <w:adjustRightInd w:val="0"/>
        <w:rPr>
          <w:lang w:eastAsia="x-none"/>
        </w:rPr>
      </w:pPr>
    </w:p>
    <w:tbl>
      <w:tblPr>
        <w:tblW w:w="106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289"/>
        <w:gridCol w:w="1289"/>
        <w:gridCol w:w="1049"/>
        <w:gridCol w:w="884"/>
        <w:gridCol w:w="805"/>
        <w:gridCol w:w="1451"/>
        <w:gridCol w:w="1595"/>
      </w:tblGrid>
      <w:tr w:rsidR="00311C25" w:rsidRPr="00311C25" w:rsidTr="00EC2638">
        <w:trPr>
          <w:trHeight w:val="613"/>
        </w:trPr>
        <w:tc>
          <w:tcPr>
            <w:tcW w:w="2326" w:type="dxa"/>
            <w:shd w:val="clear" w:color="auto" w:fill="auto"/>
            <w:hideMark/>
          </w:tcPr>
          <w:p w:rsidR="00311C25" w:rsidRPr="00311C25" w:rsidRDefault="00311C25" w:rsidP="00311C25">
            <w:pPr>
              <w:jc w:val="center"/>
              <w:rPr>
                <w:b/>
                <w:bCs/>
                <w:color w:val="000000"/>
                <w:sz w:val="20"/>
                <w:szCs w:val="20"/>
              </w:rPr>
            </w:pPr>
            <w:r w:rsidRPr="00311C25">
              <w:rPr>
                <w:b/>
                <w:bCs/>
                <w:color w:val="000000"/>
                <w:sz w:val="20"/>
                <w:szCs w:val="20"/>
              </w:rPr>
              <w:t xml:space="preserve"> Наименование товара  (или эквивалент) </w:t>
            </w:r>
          </w:p>
        </w:tc>
        <w:tc>
          <w:tcPr>
            <w:tcW w:w="1289" w:type="dxa"/>
            <w:shd w:val="clear" w:color="auto" w:fill="auto"/>
            <w:hideMark/>
          </w:tcPr>
          <w:p w:rsidR="00311C25" w:rsidRPr="00311C25" w:rsidRDefault="00311C25" w:rsidP="00311C25">
            <w:pPr>
              <w:jc w:val="center"/>
              <w:rPr>
                <w:b/>
                <w:bCs/>
                <w:color w:val="000000"/>
                <w:sz w:val="20"/>
                <w:szCs w:val="20"/>
              </w:rPr>
            </w:pPr>
            <w:r w:rsidRPr="00311C25">
              <w:rPr>
                <w:b/>
                <w:bCs/>
                <w:color w:val="000000"/>
                <w:sz w:val="20"/>
                <w:szCs w:val="20"/>
              </w:rPr>
              <w:t xml:space="preserve"> Марка, </w:t>
            </w:r>
          </w:p>
          <w:p w:rsidR="00311C25" w:rsidRPr="00311C25" w:rsidRDefault="00311C25" w:rsidP="00311C25">
            <w:pPr>
              <w:jc w:val="center"/>
              <w:rPr>
                <w:b/>
                <w:bCs/>
                <w:color w:val="000000"/>
                <w:sz w:val="20"/>
                <w:szCs w:val="20"/>
              </w:rPr>
            </w:pPr>
            <w:r w:rsidRPr="00311C25">
              <w:rPr>
                <w:b/>
                <w:bCs/>
                <w:color w:val="000000"/>
                <w:sz w:val="20"/>
                <w:szCs w:val="20"/>
              </w:rPr>
              <w:t xml:space="preserve">чертеж </w:t>
            </w:r>
          </w:p>
        </w:tc>
        <w:tc>
          <w:tcPr>
            <w:tcW w:w="1289" w:type="dxa"/>
            <w:shd w:val="clear" w:color="auto" w:fill="auto"/>
            <w:hideMark/>
          </w:tcPr>
          <w:p w:rsidR="00311C25" w:rsidRPr="00311C25" w:rsidRDefault="00311C25" w:rsidP="00311C25">
            <w:pPr>
              <w:jc w:val="center"/>
              <w:rPr>
                <w:b/>
                <w:bCs/>
                <w:color w:val="000000"/>
                <w:sz w:val="20"/>
                <w:szCs w:val="20"/>
              </w:rPr>
            </w:pPr>
            <w:r w:rsidRPr="00311C25">
              <w:rPr>
                <w:b/>
                <w:bCs/>
                <w:color w:val="000000"/>
                <w:sz w:val="20"/>
                <w:szCs w:val="20"/>
              </w:rPr>
              <w:t xml:space="preserve"> ГОСТ, ТУ </w:t>
            </w:r>
          </w:p>
        </w:tc>
        <w:tc>
          <w:tcPr>
            <w:tcW w:w="1049" w:type="dxa"/>
            <w:shd w:val="clear" w:color="auto" w:fill="auto"/>
            <w:hideMark/>
          </w:tcPr>
          <w:p w:rsidR="00311C25" w:rsidRPr="00311C25" w:rsidRDefault="00311C25" w:rsidP="00311C25">
            <w:pPr>
              <w:jc w:val="center"/>
              <w:rPr>
                <w:b/>
                <w:bCs/>
                <w:color w:val="000000"/>
                <w:sz w:val="20"/>
                <w:szCs w:val="20"/>
              </w:rPr>
            </w:pPr>
            <w:r w:rsidRPr="00311C25">
              <w:rPr>
                <w:b/>
                <w:bCs/>
                <w:color w:val="000000"/>
                <w:sz w:val="20"/>
                <w:szCs w:val="20"/>
              </w:rPr>
              <w:t xml:space="preserve"> Сорт,</w:t>
            </w:r>
          </w:p>
          <w:p w:rsidR="00311C25" w:rsidRPr="00311C25" w:rsidRDefault="00311C25" w:rsidP="00311C25">
            <w:pPr>
              <w:jc w:val="center"/>
              <w:rPr>
                <w:b/>
                <w:bCs/>
                <w:color w:val="000000"/>
                <w:sz w:val="20"/>
                <w:szCs w:val="20"/>
              </w:rPr>
            </w:pPr>
            <w:r w:rsidRPr="00311C25">
              <w:rPr>
                <w:b/>
                <w:bCs/>
                <w:color w:val="000000"/>
                <w:sz w:val="20"/>
                <w:szCs w:val="20"/>
              </w:rPr>
              <w:t xml:space="preserve">Размер </w:t>
            </w:r>
          </w:p>
        </w:tc>
        <w:tc>
          <w:tcPr>
            <w:tcW w:w="884" w:type="dxa"/>
            <w:shd w:val="clear" w:color="auto" w:fill="auto"/>
            <w:hideMark/>
          </w:tcPr>
          <w:p w:rsidR="00311C25" w:rsidRPr="00311C25" w:rsidRDefault="00311C25" w:rsidP="00311C25">
            <w:pPr>
              <w:jc w:val="center"/>
              <w:rPr>
                <w:b/>
                <w:bCs/>
                <w:color w:val="000000"/>
                <w:sz w:val="20"/>
                <w:szCs w:val="20"/>
              </w:rPr>
            </w:pPr>
            <w:r w:rsidRPr="00311C25">
              <w:rPr>
                <w:b/>
                <w:bCs/>
                <w:color w:val="000000"/>
                <w:sz w:val="20"/>
                <w:szCs w:val="20"/>
              </w:rPr>
              <w:t xml:space="preserve"> Ед. изм. </w:t>
            </w:r>
          </w:p>
        </w:tc>
        <w:tc>
          <w:tcPr>
            <w:tcW w:w="805" w:type="dxa"/>
            <w:shd w:val="clear" w:color="auto" w:fill="auto"/>
            <w:hideMark/>
          </w:tcPr>
          <w:p w:rsidR="00311C25" w:rsidRPr="00311C25" w:rsidRDefault="00311C25" w:rsidP="00311C25">
            <w:pPr>
              <w:jc w:val="center"/>
              <w:rPr>
                <w:b/>
                <w:bCs/>
                <w:color w:val="000000"/>
                <w:sz w:val="20"/>
                <w:szCs w:val="20"/>
              </w:rPr>
            </w:pPr>
            <w:r w:rsidRPr="00311C25">
              <w:rPr>
                <w:b/>
                <w:bCs/>
                <w:color w:val="000000"/>
                <w:sz w:val="20"/>
                <w:szCs w:val="20"/>
              </w:rPr>
              <w:t xml:space="preserve"> Кол-во </w:t>
            </w:r>
          </w:p>
        </w:tc>
        <w:tc>
          <w:tcPr>
            <w:tcW w:w="1451" w:type="dxa"/>
            <w:shd w:val="clear" w:color="auto" w:fill="auto"/>
          </w:tcPr>
          <w:p w:rsidR="00311C25" w:rsidRPr="00311C25" w:rsidRDefault="00311C25" w:rsidP="00311C25">
            <w:pPr>
              <w:jc w:val="center"/>
              <w:rPr>
                <w:b/>
                <w:bCs/>
                <w:color w:val="000000"/>
                <w:sz w:val="20"/>
                <w:szCs w:val="20"/>
              </w:rPr>
            </w:pPr>
          </w:p>
        </w:tc>
        <w:tc>
          <w:tcPr>
            <w:tcW w:w="1595" w:type="dxa"/>
            <w:shd w:val="clear" w:color="auto" w:fill="auto"/>
          </w:tcPr>
          <w:p w:rsidR="00311C25" w:rsidRPr="00311C25" w:rsidRDefault="00311C25" w:rsidP="00311C25">
            <w:pPr>
              <w:jc w:val="center"/>
              <w:rPr>
                <w:b/>
                <w:bCs/>
                <w:color w:val="000000"/>
                <w:sz w:val="20"/>
                <w:szCs w:val="20"/>
              </w:rPr>
            </w:pPr>
          </w:p>
        </w:tc>
      </w:tr>
      <w:tr w:rsidR="00311C25" w:rsidRPr="00311C25" w:rsidTr="00EC2638">
        <w:trPr>
          <w:trHeight w:val="547"/>
        </w:trPr>
        <w:tc>
          <w:tcPr>
            <w:tcW w:w="2326" w:type="dxa"/>
            <w:shd w:val="clear" w:color="auto" w:fill="auto"/>
            <w:hideMark/>
          </w:tcPr>
          <w:p w:rsidR="00311C25" w:rsidRPr="00311C25" w:rsidRDefault="00311C25" w:rsidP="00311C25">
            <w:pPr>
              <w:widowControl w:val="0"/>
              <w:autoSpaceDE w:val="0"/>
              <w:autoSpaceDN w:val="0"/>
              <w:adjustRightInd w:val="0"/>
              <w:rPr>
                <w:sz w:val="20"/>
                <w:szCs w:val="20"/>
              </w:rPr>
            </w:pPr>
          </w:p>
        </w:tc>
        <w:tc>
          <w:tcPr>
            <w:tcW w:w="1289" w:type="dxa"/>
            <w:shd w:val="clear" w:color="auto" w:fill="auto"/>
            <w:hideMark/>
          </w:tcPr>
          <w:p w:rsidR="00311C25" w:rsidRPr="00311C25" w:rsidRDefault="00311C25" w:rsidP="00311C25">
            <w:pPr>
              <w:widowControl w:val="0"/>
              <w:autoSpaceDE w:val="0"/>
              <w:autoSpaceDN w:val="0"/>
              <w:adjustRightInd w:val="0"/>
              <w:jc w:val="center"/>
              <w:rPr>
                <w:color w:val="000000"/>
                <w:sz w:val="20"/>
                <w:szCs w:val="20"/>
              </w:rPr>
            </w:pPr>
          </w:p>
          <w:p w:rsidR="00311C25" w:rsidRPr="00311C25" w:rsidRDefault="00311C25" w:rsidP="00311C25">
            <w:pPr>
              <w:widowControl w:val="0"/>
              <w:autoSpaceDE w:val="0"/>
              <w:autoSpaceDN w:val="0"/>
              <w:adjustRightInd w:val="0"/>
              <w:jc w:val="center"/>
              <w:rPr>
                <w:sz w:val="20"/>
                <w:szCs w:val="20"/>
              </w:rPr>
            </w:pPr>
          </w:p>
        </w:tc>
        <w:tc>
          <w:tcPr>
            <w:tcW w:w="1289" w:type="dxa"/>
            <w:shd w:val="clear" w:color="auto" w:fill="auto"/>
            <w:hideMark/>
          </w:tcPr>
          <w:p w:rsidR="00311C25" w:rsidRPr="00311C25" w:rsidRDefault="00311C25" w:rsidP="00311C25">
            <w:pPr>
              <w:widowControl w:val="0"/>
              <w:autoSpaceDE w:val="0"/>
              <w:autoSpaceDN w:val="0"/>
              <w:adjustRightInd w:val="0"/>
              <w:jc w:val="center"/>
              <w:rPr>
                <w:sz w:val="20"/>
                <w:szCs w:val="20"/>
              </w:rPr>
            </w:pPr>
          </w:p>
        </w:tc>
        <w:tc>
          <w:tcPr>
            <w:tcW w:w="1049" w:type="dxa"/>
            <w:shd w:val="clear" w:color="auto" w:fill="auto"/>
            <w:hideMark/>
          </w:tcPr>
          <w:p w:rsidR="00311C25" w:rsidRPr="00311C25" w:rsidRDefault="00311C25" w:rsidP="00311C25">
            <w:pPr>
              <w:widowControl w:val="0"/>
              <w:autoSpaceDE w:val="0"/>
              <w:autoSpaceDN w:val="0"/>
              <w:adjustRightInd w:val="0"/>
              <w:jc w:val="center"/>
              <w:rPr>
                <w:sz w:val="20"/>
                <w:szCs w:val="20"/>
              </w:rPr>
            </w:pPr>
          </w:p>
          <w:p w:rsidR="00311C25" w:rsidRPr="00311C25" w:rsidRDefault="00311C25" w:rsidP="00311C25">
            <w:pPr>
              <w:widowControl w:val="0"/>
              <w:autoSpaceDE w:val="0"/>
              <w:autoSpaceDN w:val="0"/>
              <w:adjustRightInd w:val="0"/>
              <w:jc w:val="center"/>
              <w:rPr>
                <w:sz w:val="20"/>
                <w:szCs w:val="20"/>
              </w:rPr>
            </w:pPr>
          </w:p>
        </w:tc>
        <w:tc>
          <w:tcPr>
            <w:tcW w:w="884" w:type="dxa"/>
            <w:shd w:val="clear" w:color="auto" w:fill="auto"/>
            <w:noWrap/>
            <w:hideMark/>
          </w:tcPr>
          <w:p w:rsidR="00311C25" w:rsidRPr="00311C25" w:rsidRDefault="00311C25" w:rsidP="00311C25">
            <w:pPr>
              <w:widowControl w:val="0"/>
              <w:autoSpaceDE w:val="0"/>
              <w:autoSpaceDN w:val="0"/>
              <w:adjustRightInd w:val="0"/>
              <w:jc w:val="center"/>
              <w:rPr>
                <w:sz w:val="20"/>
                <w:szCs w:val="20"/>
              </w:rPr>
            </w:pPr>
          </w:p>
          <w:p w:rsidR="00311C25" w:rsidRPr="00311C25" w:rsidRDefault="00311C25" w:rsidP="00311C25">
            <w:pPr>
              <w:widowControl w:val="0"/>
              <w:autoSpaceDE w:val="0"/>
              <w:autoSpaceDN w:val="0"/>
              <w:adjustRightInd w:val="0"/>
              <w:jc w:val="center"/>
              <w:rPr>
                <w:sz w:val="20"/>
                <w:szCs w:val="20"/>
              </w:rPr>
            </w:pPr>
          </w:p>
        </w:tc>
        <w:tc>
          <w:tcPr>
            <w:tcW w:w="805" w:type="dxa"/>
            <w:shd w:val="clear" w:color="auto" w:fill="auto"/>
          </w:tcPr>
          <w:p w:rsidR="00311C25" w:rsidRPr="00311C25" w:rsidRDefault="00311C25" w:rsidP="00311C25">
            <w:pPr>
              <w:widowControl w:val="0"/>
              <w:autoSpaceDE w:val="0"/>
              <w:autoSpaceDN w:val="0"/>
              <w:adjustRightInd w:val="0"/>
              <w:jc w:val="center"/>
              <w:rPr>
                <w:sz w:val="20"/>
                <w:szCs w:val="20"/>
              </w:rPr>
            </w:pPr>
          </w:p>
          <w:p w:rsidR="00311C25" w:rsidRPr="00311C25" w:rsidRDefault="00311C25" w:rsidP="00311C25">
            <w:pPr>
              <w:widowControl w:val="0"/>
              <w:autoSpaceDE w:val="0"/>
              <w:autoSpaceDN w:val="0"/>
              <w:adjustRightInd w:val="0"/>
              <w:jc w:val="center"/>
              <w:rPr>
                <w:sz w:val="20"/>
                <w:szCs w:val="20"/>
              </w:rPr>
            </w:pPr>
          </w:p>
        </w:tc>
        <w:tc>
          <w:tcPr>
            <w:tcW w:w="1451" w:type="dxa"/>
            <w:shd w:val="clear" w:color="auto" w:fill="auto"/>
          </w:tcPr>
          <w:p w:rsidR="00311C25" w:rsidRPr="00311C25" w:rsidRDefault="00311C25" w:rsidP="00311C25">
            <w:pPr>
              <w:widowControl w:val="0"/>
              <w:autoSpaceDE w:val="0"/>
              <w:autoSpaceDN w:val="0"/>
              <w:adjustRightInd w:val="0"/>
              <w:jc w:val="center"/>
              <w:rPr>
                <w:sz w:val="20"/>
                <w:szCs w:val="20"/>
              </w:rPr>
            </w:pPr>
          </w:p>
          <w:p w:rsidR="00311C25" w:rsidRPr="00311C25" w:rsidRDefault="00311C25" w:rsidP="00311C25">
            <w:pPr>
              <w:widowControl w:val="0"/>
              <w:autoSpaceDE w:val="0"/>
              <w:autoSpaceDN w:val="0"/>
              <w:adjustRightInd w:val="0"/>
              <w:rPr>
                <w:sz w:val="20"/>
                <w:szCs w:val="20"/>
              </w:rPr>
            </w:pPr>
          </w:p>
        </w:tc>
        <w:tc>
          <w:tcPr>
            <w:tcW w:w="1595" w:type="dxa"/>
            <w:shd w:val="clear" w:color="auto" w:fill="auto"/>
          </w:tcPr>
          <w:p w:rsidR="00311C25" w:rsidRPr="00311C25" w:rsidRDefault="00311C25" w:rsidP="00311C25">
            <w:pPr>
              <w:widowControl w:val="0"/>
              <w:autoSpaceDE w:val="0"/>
              <w:autoSpaceDN w:val="0"/>
              <w:adjustRightInd w:val="0"/>
              <w:jc w:val="center"/>
              <w:rPr>
                <w:sz w:val="20"/>
                <w:szCs w:val="20"/>
              </w:rPr>
            </w:pPr>
          </w:p>
          <w:p w:rsidR="00311C25" w:rsidRPr="00311C25" w:rsidRDefault="00311C25" w:rsidP="00311C25">
            <w:pPr>
              <w:widowControl w:val="0"/>
              <w:autoSpaceDE w:val="0"/>
              <w:autoSpaceDN w:val="0"/>
              <w:adjustRightInd w:val="0"/>
              <w:jc w:val="center"/>
              <w:rPr>
                <w:sz w:val="20"/>
                <w:szCs w:val="20"/>
              </w:rPr>
            </w:pPr>
          </w:p>
        </w:tc>
      </w:tr>
      <w:tr w:rsidR="00311C25" w:rsidRPr="00311C25" w:rsidTr="00EC2638">
        <w:trPr>
          <w:trHeight w:val="221"/>
        </w:trPr>
        <w:tc>
          <w:tcPr>
            <w:tcW w:w="10688" w:type="dxa"/>
            <w:gridSpan w:val="8"/>
            <w:shd w:val="clear" w:color="auto" w:fill="auto"/>
            <w:noWrap/>
          </w:tcPr>
          <w:p w:rsidR="00311C25" w:rsidRPr="00311C25" w:rsidRDefault="00311C25" w:rsidP="00311C25">
            <w:pPr>
              <w:widowControl w:val="0"/>
              <w:suppressAutoHyphens/>
              <w:autoSpaceDE w:val="0"/>
              <w:rPr>
                <w:b/>
                <w:sz w:val="20"/>
                <w:szCs w:val="20"/>
                <w:lang w:val="en-US" w:eastAsia="ar-SA"/>
              </w:rPr>
            </w:pPr>
            <w:r w:rsidRPr="00311C25">
              <w:rPr>
                <w:b/>
                <w:sz w:val="20"/>
                <w:szCs w:val="20"/>
                <w:lang w:eastAsia="ar-SA"/>
              </w:rPr>
              <w:t xml:space="preserve">ИТОГО:                                                                                                                                                  </w:t>
            </w:r>
            <w:r w:rsidRPr="00311C25">
              <w:rPr>
                <w:b/>
                <w:sz w:val="20"/>
                <w:szCs w:val="20"/>
                <w:lang w:val="en-US" w:eastAsia="ar-SA"/>
              </w:rPr>
              <w:t xml:space="preserve">                </w:t>
            </w:r>
            <w:r w:rsidRPr="00311C25">
              <w:rPr>
                <w:b/>
                <w:sz w:val="20"/>
                <w:szCs w:val="20"/>
                <w:lang w:eastAsia="ar-SA"/>
              </w:rPr>
              <w:t xml:space="preserve">           </w:t>
            </w:r>
            <w:r w:rsidRPr="00311C25">
              <w:rPr>
                <w:b/>
                <w:sz w:val="20"/>
                <w:szCs w:val="20"/>
                <w:lang w:val="en-US" w:eastAsia="ar-SA"/>
              </w:rPr>
              <w:t xml:space="preserve"> </w:t>
            </w:r>
          </w:p>
        </w:tc>
      </w:tr>
    </w:tbl>
    <w:p w:rsidR="00311C25" w:rsidRPr="00311C25" w:rsidRDefault="00311C25" w:rsidP="00311C25">
      <w:pPr>
        <w:widowControl w:val="0"/>
        <w:autoSpaceDE w:val="0"/>
        <w:autoSpaceDN w:val="0"/>
        <w:adjustRightInd w:val="0"/>
        <w:spacing w:after="60" w:line="240" w:lineRule="exact"/>
        <w:jc w:val="center"/>
        <w:outlineLvl w:val="1"/>
        <w:rPr>
          <w:iCs/>
          <w:color w:val="000000"/>
          <w:lang w:eastAsia="x-none"/>
        </w:rPr>
      </w:pPr>
    </w:p>
    <w:p w:rsidR="00311C25" w:rsidRPr="00311C25" w:rsidRDefault="00311C25" w:rsidP="00221B3B">
      <w:pPr>
        <w:widowControl w:val="0"/>
        <w:numPr>
          <w:ilvl w:val="0"/>
          <w:numId w:val="24"/>
        </w:numPr>
        <w:shd w:val="clear" w:color="auto" w:fill="FFFFFF"/>
        <w:tabs>
          <w:tab w:val="left" w:pos="851"/>
        </w:tabs>
        <w:autoSpaceDE w:val="0"/>
        <w:autoSpaceDN w:val="0"/>
        <w:adjustRightInd w:val="0"/>
        <w:ind w:left="567" w:firstLine="0"/>
        <w:contextualSpacing/>
        <w:jc w:val="both"/>
        <w:rPr>
          <w:color w:val="000000"/>
        </w:rPr>
      </w:pPr>
      <w:r w:rsidRPr="00311C25">
        <w:rPr>
          <w:color w:val="000000"/>
        </w:rPr>
        <w:t xml:space="preserve">Цена Товара указана на условиях </w:t>
      </w:r>
      <w:r w:rsidRPr="00311C25">
        <w:rPr>
          <w:spacing w:val="6"/>
        </w:rPr>
        <w:t xml:space="preserve">поставки </w:t>
      </w:r>
      <w:r w:rsidRPr="00311C25">
        <w:rPr>
          <w:rFonts w:ascii="Sylfaen" w:hAnsi="Sylfaen"/>
          <w:spacing w:val="6"/>
          <w:lang w:val="en-US"/>
        </w:rPr>
        <w:t>FCA</w:t>
      </w:r>
      <w:r w:rsidRPr="00311C25">
        <w:rPr>
          <w:spacing w:val="6"/>
        </w:rPr>
        <w:t xml:space="preserve"> </w:t>
      </w:r>
      <w:r w:rsidR="00221B3B" w:rsidRPr="00311C25">
        <w:rPr>
          <w:spacing w:val="6"/>
        </w:rPr>
        <w:softHyphen/>
      </w:r>
      <w:r w:rsidR="00221B3B" w:rsidRPr="00311C25">
        <w:rPr>
          <w:color w:val="000000"/>
          <w:spacing w:val="-1"/>
        </w:rPr>
        <w:t xml:space="preserve"> (</w:t>
      </w:r>
      <w:r w:rsidRPr="00311C25">
        <w:rPr>
          <w:color w:val="000000"/>
          <w:spacing w:val="-1"/>
        </w:rPr>
        <w:t xml:space="preserve">ИНКОТЕРМС в редакции 2010г.) </w:t>
      </w:r>
    </w:p>
    <w:p w:rsidR="00311C25" w:rsidRPr="00311C25" w:rsidRDefault="00311C25" w:rsidP="00221B3B">
      <w:pPr>
        <w:widowControl w:val="0"/>
        <w:shd w:val="clear" w:color="auto" w:fill="FFFFFF"/>
        <w:autoSpaceDE w:val="0"/>
        <w:autoSpaceDN w:val="0"/>
        <w:adjustRightInd w:val="0"/>
        <w:ind w:left="567"/>
        <w:contextualSpacing/>
        <w:jc w:val="both"/>
        <w:rPr>
          <w:color w:val="000000"/>
          <w:spacing w:val="-1"/>
        </w:rPr>
      </w:pPr>
      <w:r w:rsidRPr="00311C25">
        <w:t xml:space="preserve">2. </w:t>
      </w:r>
      <w:r w:rsidRPr="00311C25">
        <w:rPr>
          <w:color w:val="000000"/>
          <w:spacing w:val="-1"/>
        </w:rPr>
        <w:t>Настоящее приложение является неотъемлемой частью настоящего Договора.</w:t>
      </w:r>
    </w:p>
    <w:p w:rsidR="00311C25" w:rsidRPr="00311C25" w:rsidRDefault="00311C25" w:rsidP="00311C25">
      <w:pPr>
        <w:widowControl w:val="0"/>
        <w:shd w:val="clear" w:color="auto" w:fill="FFFFFF"/>
        <w:tabs>
          <w:tab w:val="left" w:pos="1276"/>
        </w:tabs>
        <w:suppressAutoHyphens/>
        <w:autoSpaceDE w:val="0"/>
        <w:spacing w:line="276" w:lineRule="auto"/>
        <w:ind w:left="1134" w:firstLine="404"/>
        <w:contextualSpacing/>
        <w:jc w:val="both"/>
      </w:pPr>
    </w:p>
    <w:p w:rsidR="00311C25" w:rsidRPr="00311C25" w:rsidRDefault="00311C25" w:rsidP="00311C25">
      <w:pPr>
        <w:widowControl w:val="0"/>
        <w:shd w:val="clear" w:color="auto" w:fill="FFFFFF"/>
        <w:autoSpaceDE w:val="0"/>
        <w:autoSpaceDN w:val="0"/>
        <w:adjustRightInd w:val="0"/>
        <w:ind w:left="10" w:firstLine="1124"/>
        <w:rPr>
          <w:b/>
          <w:sz w:val="25"/>
          <w:szCs w:val="25"/>
        </w:rPr>
      </w:pPr>
      <w:r w:rsidRPr="00311C25">
        <w:rPr>
          <w:b/>
          <w:color w:val="000000"/>
          <w:spacing w:val="-1"/>
          <w:sz w:val="25"/>
          <w:szCs w:val="25"/>
        </w:rPr>
        <w:t xml:space="preserve">ПОКУПАТЕЛЬ                                                        </w:t>
      </w:r>
      <w:r w:rsidRPr="00311C25">
        <w:rPr>
          <w:b/>
          <w:sz w:val="25"/>
          <w:szCs w:val="25"/>
        </w:rPr>
        <w:t>ПОСТАВЩИК</w:t>
      </w:r>
    </w:p>
    <w:p w:rsidR="00311C25" w:rsidRPr="00311C25" w:rsidRDefault="00311C25" w:rsidP="00311C25">
      <w:pPr>
        <w:widowControl w:val="0"/>
        <w:shd w:val="clear" w:color="auto" w:fill="FFFFFF"/>
        <w:autoSpaceDE w:val="0"/>
        <w:autoSpaceDN w:val="0"/>
        <w:adjustRightInd w:val="0"/>
        <w:ind w:left="10" w:firstLine="2684"/>
        <w:rPr>
          <w:b/>
          <w:sz w:val="25"/>
          <w:szCs w:val="25"/>
        </w:rPr>
      </w:pPr>
    </w:p>
    <w:p w:rsidR="00311C25" w:rsidRPr="00311C25" w:rsidRDefault="00311C25" w:rsidP="00311C25">
      <w:pPr>
        <w:widowControl w:val="0"/>
        <w:shd w:val="clear" w:color="auto" w:fill="FFFFFF"/>
        <w:tabs>
          <w:tab w:val="left" w:pos="5475"/>
        </w:tabs>
        <w:autoSpaceDE w:val="0"/>
        <w:autoSpaceDN w:val="0"/>
        <w:adjustRightInd w:val="0"/>
        <w:jc w:val="both"/>
        <w:rPr>
          <w:sz w:val="25"/>
          <w:szCs w:val="25"/>
        </w:rPr>
      </w:pPr>
      <w:r w:rsidRPr="00311C25">
        <w:rPr>
          <w:color w:val="000000"/>
          <w:spacing w:val="-1"/>
          <w:sz w:val="25"/>
          <w:szCs w:val="25"/>
        </w:rPr>
        <w:t xml:space="preserve">                  </w:t>
      </w:r>
      <w:r w:rsidRPr="00311C25">
        <w:rPr>
          <w:sz w:val="25"/>
          <w:szCs w:val="25"/>
        </w:rPr>
        <w:t>Первый заместитель</w:t>
      </w:r>
    </w:p>
    <w:p w:rsidR="00311C25" w:rsidRPr="00311C25" w:rsidRDefault="00311C25" w:rsidP="00311C25">
      <w:pPr>
        <w:widowControl w:val="0"/>
        <w:shd w:val="clear" w:color="auto" w:fill="FFFFFF"/>
        <w:tabs>
          <w:tab w:val="left" w:pos="5475"/>
        </w:tabs>
        <w:autoSpaceDE w:val="0"/>
        <w:autoSpaceDN w:val="0"/>
        <w:adjustRightInd w:val="0"/>
        <w:jc w:val="both"/>
        <w:rPr>
          <w:color w:val="000000"/>
          <w:spacing w:val="-1"/>
          <w:sz w:val="25"/>
          <w:szCs w:val="25"/>
        </w:rPr>
      </w:pPr>
      <w:r w:rsidRPr="00311C25">
        <w:rPr>
          <w:sz w:val="25"/>
          <w:szCs w:val="25"/>
        </w:rPr>
        <w:t xml:space="preserve">                  генерального директора                                      Генеральный директор </w:t>
      </w:r>
    </w:p>
    <w:p w:rsidR="00311C25" w:rsidRPr="00311C25" w:rsidRDefault="00311C25" w:rsidP="00311C25">
      <w:pPr>
        <w:widowControl w:val="0"/>
        <w:shd w:val="clear" w:color="auto" w:fill="FFFFFF"/>
        <w:autoSpaceDE w:val="0"/>
        <w:autoSpaceDN w:val="0"/>
        <w:adjustRightInd w:val="0"/>
        <w:spacing w:line="276" w:lineRule="auto"/>
        <w:rPr>
          <w:color w:val="000000"/>
          <w:spacing w:val="-1"/>
          <w:sz w:val="25"/>
          <w:szCs w:val="25"/>
        </w:rPr>
      </w:pPr>
      <w:r w:rsidRPr="00311C25">
        <w:rPr>
          <w:color w:val="000000"/>
          <w:spacing w:val="-1"/>
          <w:sz w:val="25"/>
          <w:szCs w:val="25"/>
        </w:rPr>
        <w:t xml:space="preserve">                  </w:t>
      </w:r>
      <w:r w:rsidRPr="00311C25">
        <w:rPr>
          <w:color w:val="000000"/>
          <w:spacing w:val="-1"/>
          <w:sz w:val="25"/>
          <w:szCs w:val="25"/>
        </w:rPr>
        <w:tab/>
      </w:r>
    </w:p>
    <w:p w:rsidR="00311C25" w:rsidRPr="00311C25" w:rsidRDefault="00311C25" w:rsidP="00311C25">
      <w:pPr>
        <w:widowControl w:val="0"/>
        <w:shd w:val="clear" w:color="auto" w:fill="FFFFFF"/>
        <w:autoSpaceDE w:val="0"/>
        <w:autoSpaceDN w:val="0"/>
        <w:adjustRightInd w:val="0"/>
        <w:spacing w:line="276" w:lineRule="auto"/>
        <w:ind w:left="10" w:firstLine="2684"/>
        <w:rPr>
          <w:color w:val="000000"/>
          <w:sz w:val="25"/>
          <w:szCs w:val="25"/>
        </w:rPr>
      </w:pPr>
      <w:r w:rsidRPr="00311C25">
        <w:rPr>
          <w:color w:val="000000"/>
          <w:spacing w:val="-1"/>
          <w:sz w:val="25"/>
          <w:szCs w:val="25"/>
        </w:rPr>
        <w:t xml:space="preserve">                                                                                </w:t>
      </w:r>
    </w:p>
    <w:p w:rsidR="00311C25" w:rsidRPr="00311C25" w:rsidRDefault="00311C25" w:rsidP="00311C25">
      <w:pPr>
        <w:widowControl w:val="0"/>
        <w:shd w:val="clear" w:color="auto" w:fill="FFFFFF"/>
        <w:autoSpaceDE w:val="0"/>
        <w:autoSpaceDN w:val="0"/>
        <w:adjustRightInd w:val="0"/>
        <w:spacing w:line="276" w:lineRule="auto"/>
        <w:rPr>
          <w:b/>
          <w:sz w:val="25"/>
          <w:szCs w:val="25"/>
        </w:rPr>
      </w:pPr>
      <w:r w:rsidRPr="00311C25">
        <w:rPr>
          <w:b/>
          <w:color w:val="000000"/>
          <w:spacing w:val="-1"/>
          <w:sz w:val="25"/>
          <w:szCs w:val="25"/>
        </w:rPr>
        <w:t xml:space="preserve">                  _______________ </w:t>
      </w:r>
      <w:r w:rsidRPr="00311C25">
        <w:rPr>
          <w:b/>
          <w:color w:val="000000"/>
          <w:spacing w:val="-1"/>
          <w:sz w:val="25"/>
          <w:szCs w:val="25"/>
          <w:lang w:val="en-US"/>
        </w:rPr>
        <w:t xml:space="preserve">                                                </w:t>
      </w:r>
      <w:r w:rsidRPr="00311C25">
        <w:rPr>
          <w:b/>
          <w:color w:val="000000"/>
          <w:spacing w:val="-1"/>
          <w:sz w:val="25"/>
          <w:szCs w:val="25"/>
        </w:rPr>
        <w:t>______________</w:t>
      </w:r>
      <w:r w:rsidRPr="00311C25">
        <w:rPr>
          <w:b/>
          <w:sz w:val="25"/>
          <w:szCs w:val="25"/>
        </w:rPr>
        <w:t xml:space="preserve"> </w:t>
      </w:r>
    </w:p>
    <w:p w:rsidR="00311C25" w:rsidRPr="00311C25" w:rsidRDefault="00311C25" w:rsidP="00311C25">
      <w:pPr>
        <w:widowControl w:val="0"/>
        <w:autoSpaceDE w:val="0"/>
        <w:autoSpaceDN w:val="0"/>
        <w:adjustRightInd w:val="0"/>
        <w:rPr>
          <w:sz w:val="18"/>
          <w:szCs w:val="18"/>
        </w:rPr>
      </w:pPr>
    </w:p>
    <w:p w:rsidR="00311C25" w:rsidRPr="00311C25" w:rsidRDefault="00311C25" w:rsidP="00311C25">
      <w:pPr>
        <w:widowControl w:val="0"/>
        <w:autoSpaceDE w:val="0"/>
        <w:autoSpaceDN w:val="0"/>
        <w:adjustRightInd w:val="0"/>
        <w:rPr>
          <w:sz w:val="18"/>
          <w:szCs w:val="18"/>
        </w:rPr>
      </w:pPr>
    </w:p>
    <w:p w:rsidR="00311C25" w:rsidRDefault="00311C25"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1E5C14" w:rsidRDefault="001E5C14" w:rsidP="00311C25">
      <w:pPr>
        <w:widowControl w:val="0"/>
        <w:autoSpaceDE w:val="0"/>
        <w:autoSpaceDN w:val="0"/>
        <w:adjustRightInd w:val="0"/>
        <w:rPr>
          <w:sz w:val="18"/>
          <w:szCs w:val="18"/>
        </w:rPr>
      </w:pPr>
    </w:p>
    <w:p w:rsidR="001E5C14" w:rsidRDefault="001E5C14" w:rsidP="00311C25">
      <w:pPr>
        <w:widowControl w:val="0"/>
        <w:autoSpaceDE w:val="0"/>
        <w:autoSpaceDN w:val="0"/>
        <w:adjustRightInd w:val="0"/>
        <w:rPr>
          <w:sz w:val="18"/>
          <w:szCs w:val="18"/>
        </w:rPr>
      </w:pPr>
    </w:p>
    <w:p w:rsidR="001E5C14" w:rsidRDefault="001E5C14" w:rsidP="00311C25">
      <w:pPr>
        <w:widowControl w:val="0"/>
        <w:autoSpaceDE w:val="0"/>
        <w:autoSpaceDN w:val="0"/>
        <w:adjustRightInd w:val="0"/>
        <w:rPr>
          <w:sz w:val="18"/>
          <w:szCs w:val="18"/>
        </w:rPr>
      </w:pPr>
    </w:p>
    <w:p w:rsidR="001E5C14" w:rsidRDefault="001E5C14"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Default="00B02283" w:rsidP="00311C25">
      <w:pPr>
        <w:widowControl w:val="0"/>
        <w:autoSpaceDE w:val="0"/>
        <w:autoSpaceDN w:val="0"/>
        <w:adjustRightInd w:val="0"/>
        <w:rPr>
          <w:sz w:val="18"/>
          <w:szCs w:val="18"/>
        </w:rPr>
      </w:pPr>
    </w:p>
    <w:p w:rsidR="00B02283" w:rsidRPr="00311C25" w:rsidRDefault="00B02283" w:rsidP="00311C25">
      <w:pPr>
        <w:widowControl w:val="0"/>
        <w:autoSpaceDE w:val="0"/>
        <w:autoSpaceDN w:val="0"/>
        <w:adjustRightInd w:val="0"/>
        <w:rPr>
          <w:sz w:val="18"/>
          <w:szCs w:val="18"/>
        </w:rPr>
      </w:pPr>
    </w:p>
    <w:p w:rsidR="00311C25" w:rsidRPr="00B02283" w:rsidRDefault="00311C25" w:rsidP="00B02283">
      <w:pPr>
        <w:widowControl w:val="0"/>
        <w:autoSpaceDE w:val="0"/>
        <w:autoSpaceDN w:val="0"/>
        <w:adjustRightInd w:val="0"/>
        <w:rPr>
          <w:sz w:val="25"/>
          <w:szCs w:val="25"/>
        </w:rPr>
      </w:pPr>
      <w:r w:rsidRPr="00311C25">
        <w:rPr>
          <w:sz w:val="18"/>
          <w:szCs w:val="18"/>
        </w:rPr>
        <w:t>Координатор</w:t>
      </w:r>
      <w:r w:rsidRPr="00311C25">
        <w:rPr>
          <w:sz w:val="18"/>
          <w:szCs w:val="18"/>
          <w:lang w:val="pt-BR"/>
        </w:rPr>
        <w:t xml:space="preserve"> </w:t>
      </w:r>
    </w:p>
    <w:p w:rsidR="00311C25" w:rsidRPr="003C1572" w:rsidRDefault="00311C25" w:rsidP="00C81CFA">
      <w:pPr>
        <w:jc w:val="center"/>
        <w:rPr>
          <w:sz w:val="28"/>
          <w:szCs w:val="28"/>
        </w:rPr>
      </w:pPr>
    </w:p>
    <w:sectPr w:rsidR="00311C25" w:rsidRPr="003C1572" w:rsidSect="003F7321">
      <w:footerReference w:type="default" r:id="rId15"/>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F7C" w:rsidRDefault="00477F7C" w:rsidP="004A4B5F">
      <w:r>
        <w:separator/>
      </w:r>
    </w:p>
  </w:endnote>
  <w:endnote w:type="continuationSeparator" w:id="0">
    <w:p w:rsidR="00477F7C" w:rsidRDefault="00477F7C"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F7C" w:rsidRDefault="00477F7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F7C" w:rsidRPr="00BB4A4F" w:rsidRDefault="00477F7C" w:rsidP="00EC26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F7C" w:rsidRDefault="00477F7C" w:rsidP="004A4B5F">
      <w:r>
        <w:separator/>
      </w:r>
    </w:p>
  </w:footnote>
  <w:footnote w:type="continuationSeparator" w:id="0">
    <w:p w:rsidR="00477F7C" w:rsidRDefault="00477F7C" w:rsidP="004A4B5F">
      <w:r>
        <w:continuationSeparator/>
      </w:r>
    </w:p>
  </w:footnote>
  <w:footnote w:id="1">
    <w:p w:rsidR="00477F7C" w:rsidRDefault="00477F7C" w:rsidP="009B69B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77F7C" w:rsidRPr="009823DC" w:rsidRDefault="00477F7C"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477F7C" w:rsidRDefault="00477F7C"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F7C" w:rsidRDefault="00477F7C">
    <w:pPr>
      <w:pStyle w:val="af1"/>
      <w:jc w:val="center"/>
    </w:pPr>
    <w:r>
      <w:fldChar w:fldCharType="begin"/>
    </w:r>
    <w:r>
      <w:instrText xml:space="preserve"> PAGE   \* MERGEFORMAT </w:instrText>
    </w:r>
    <w:r>
      <w:fldChar w:fldCharType="separate"/>
    </w:r>
    <w:r w:rsidR="00814B49">
      <w:rPr>
        <w:noProof/>
      </w:rPr>
      <w:t>8</w:t>
    </w:r>
    <w:r>
      <w:fldChar w:fldCharType="end"/>
    </w:r>
  </w:p>
  <w:p w:rsidR="00477F7C" w:rsidRDefault="00477F7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F7C" w:rsidRDefault="00477F7C">
    <w:pPr>
      <w:pStyle w:val="af1"/>
      <w:jc w:val="center"/>
    </w:pPr>
    <w:r>
      <w:fldChar w:fldCharType="begin"/>
    </w:r>
    <w:r>
      <w:instrText xml:space="preserve"> PAGE   \* MERGEFORMAT </w:instrText>
    </w:r>
    <w:r>
      <w:fldChar w:fldCharType="separate"/>
    </w:r>
    <w:r w:rsidR="00814B49">
      <w:rPr>
        <w:noProof/>
      </w:rPr>
      <w:t>62</w:t>
    </w:r>
    <w:r>
      <w:fldChar w:fldCharType="end"/>
    </w:r>
  </w:p>
  <w:p w:rsidR="00477F7C" w:rsidRDefault="00477F7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F7C" w:rsidRDefault="00477F7C">
    <w:pPr>
      <w:pStyle w:val="af1"/>
      <w:jc w:val="center"/>
    </w:pPr>
    <w:r>
      <w:fldChar w:fldCharType="begin"/>
    </w:r>
    <w:r>
      <w:instrText xml:space="preserve"> PAGE   \* MERGEFORMAT </w:instrText>
    </w:r>
    <w:r>
      <w:fldChar w:fldCharType="separate"/>
    </w:r>
    <w:r>
      <w:rPr>
        <w:noProof/>
      </w:rPr>
      <w:t>8</w:t>
    </w:r>
    <w:r>
      <w:fldChar w:fldCharType="end"/>
    </w:r>
  </w:p>
  <w:p w:rsidR="00477F7C" w:rsidRPr="00345A79" w:rsidRDefault="00477F7C"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F7C" w:rsidRDefault="00477F7C">
    <w:pPr>
      <w:pStyle w:val="af1"/>
      <w:jc w:val="center"/>
    </w:pPr>
    <w:r>
      <w:fldChar w:fldCharType="begin"/>
    </w:r>
    <w:r>
      <w:instrText xml:space="preserve"> PAGE   \* MERGEFORMAT </w:instrText>
    </w:r>
    <w:r>
      <w:fldChar w:fldCharType="separate"/>
    </w:r>
    <w:r w:rsidR="00814B49">
      <w:rPr>
        <w:noProof/>
      </w:rPr>
      <w:t>12</w:t>
    </w:r>
    <w:r>
      <w:fldChar w:fldCharType="end"/>
    </w:r>
  </w:p>
  <w:p w:rsidR="00477F7C" w:rsidRDefault="00477F7C"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8"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3"/>
  </w:num>
  <w:num w:numId="3">
    <w:abstractNumId w:val="6"/>
  </w:num>
  <w:num w:numId="4">
    <w:abstractNumId w:val="10"/>
  </w:num>
  <w:num w:numId="5">
    <w:abstractNumId w:val="19"/>
  </w:num>
  <w:num w:numId="6">
    <w:abstractNumId w:val="8"/>
  </w:num>
  <w:num w:numId="7">
    <w:abstractNumId w:val="11"/>
  </w:num>
  <w:num w:numId="8">
    <w:abstractNumId w:val="20"/>
  </w:num>
  <w:num w:numId="9">
    <w:abstractNumId w:val="22"/>
  </w:num>
  <w:num w:numId="10">
    <w:abstractNumId w:val="3"/>
  </w:num>
  <w:num w:numId="11">
    <w:abstractNumId w:val="4"/>
  </w:num>
  <w:num w:numId="12">
    <w:abstractNumId w:val="25"/>
  </w:num>
  <w:num w:numId="13">
    <w:abstractNumId w:val="2"/>
  </w:num>
  <w:num w:numId="14">
    <w:abstractNumId w:val="9"/>
  </w:num>
  <w:num w:numId="15">
    <w:abstractNumId w:val="12"/>
  </w:num>
  <w:num w:numId="16">
    <w:abstractNumId w:val="21"/>
  </w:num>
  <w:num w:numId="17">
    <w:abstractNumId w:val="5"/>
  </w:num>
  <w:num w:numId="18">
    <w:abstractNumId w:val="13"/>
  </w:num>
  <w:num w:numId="19">
    <w:abstractNumId w:val="14"/>
  </w:num>
  <w:num w:numId="20">
    <w:abstractNumId w:val="17"/>
  </w:num>
  <w:num w:numId="21">
    <w:abstractNumId w:val="18"/>
  </w:num>
  <w:num w:numId="22">
    <w:abstractNumId w:val="15"/>
  </w:num>
  <w:num w:numId="23">
    <w:abstractNumId w:val="27"/>
  </w:num>
  <w:num w:numId="24">
    <w:abstractNumId w:val="24"/>
  </w:num>
  <w:num w:numId="25">
    <w:abstractNumId w:val="28"/>
  </w:num>
  <w:num w:numId="26">
    <w:abstractNumId w:val="16"/>
  </w:num>
  <w:num w:numId="27">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32"/>
    <w:rsid w:val="000071A1"/>
    <w:rsid w:val="00007BF3"/>
    <w:rsid w:val="000111CE"/>
    <w:rsid w:val="00013D46"/>
    <w:rsid w:val="00014A66"/>
    <w:rsid w:val="000166EA"/>
    <w:rsid w:val="00017364"/>
    <w:rsid w:val="00017FC0"/>
    <w:rsid w:val="00020DF7"/>
    <w:rsid w:val="0003256A"/>
    <w:rsid w:val="00034B34"/>
    <w:rsid w:val="00035786"/>
    <w:rsid w:val="000371CC"/>
    <w:rsid w:val="00037302"/>
    <w:rsid w:val="0003797E"/>
    <w:rsid w:val="00046000"/>
    <w:rsid w:val="000500DD"/>
    <w:rsid w:val="0005133E"/>
    <w:rsid w:val="0005229F"/>
    <w:rsid w:val="000557EE"/>
    <w:rsid w:val="000558D8"/>
    <w:rsid w:val="00056A4F"/>
    <w:rsid w:val="000654F1"/>
    <w:rsid w:val="0006749A"/>
    <w:rsid w:val="00070B5A"/>
    <w:rsid w:val="00070BBB"/>
    <w:rsid w:val="00070E2D"/>
    <w:rsid w:val="00072DBA"/>
    <w:rsid w:val="00080061"/>
    <w:rsid w:val="00080C16"/>
    <w:rsid w:val="000830C0"/>
    <w:rsid w:val="0008433A"/>
    <w:rsid w:val="00086C39"/>
    <w:rsid w:val="000871F2"/>
    <w:rsid w:val="00091C7D"/>
    <w:rsid w:val="0009348A"/>
    <w:rsid w:val="00095767"/>
    <w:rsid w:val="00095AEB"/>
    <w:rsid w:val="000978A3"/>
    <w:rsid w:val="000A3CCD"/>
    <w:rsid w:val="000A423B"/>
    <w:rsid w:val="000A5D29"/>
    <w:rsid w:val="000B0DA1"/>
    <w:rsid w:val="000B2603"/>
    <w:rsid w:val="000B2B3F"/>
    <w:rsid w:val="000B2B92"/>
    <w:rsid w:val="000B549F"/>
    <w:rsid w:val="000B5886"/>
    <w:rsid w:val="000B5FED"/>
    <w:rsid w:val="000B6272"/>
    <w:rsid w:val="000C1E21"/>
    <w:rsid w:val="000C2F1E"/>
    <w:rsid w:val="000C3C24"/>
    <w:rsid w:val="000C3CD8"/>
    <w:rsid w:val="000C5493"/>
    <w:rsid w:val="000C60B5"/>
    <w:rsid w:val="000C6B45"/>
    <w:rsid w:val="000D10E0"/>
    <w:rsid w:val="000D1958"/>
    <w:rsid w:val="000D1F5F"/>
    <w:rsid w:val="000D341F"/>
    <w:rsid w:val="000D4122"/>
    <w:rsid w:val="000D57FE"/>
    <w:rsid w:val="000E2648"/>
    <w:rsid w:val="000E29EB"/>
    <w:rsid w:val="000E451A"/>
    <w:rsid w:val="000E6C04"/>
    <w:rsid w:val="000E7207"/>
    <w:rsid w:val="000E7F6D"/>
    <w:rsid w:val="000F2F8A"/>
    <w:rsid w:val="000F334A"/>
    <w:rsid w:val="000F40B1"/>
    <w:rsid w:val="000F58DC"/>
    <w:rsid w:val="000F5F27"/>
    <w:rsid w:val="000F6308"/>
    <w:rsid w:val="000F7942"/>
    <w:rsid w:val="00103F91"/>
    <w:rsid w:val="001041D9"/>
    <w:rsid w:val="00105AA8"/>
    <w:rsid w:val="00105C5E"/>
    <w:rsid w:val="0010602D"/>
    <w:rsid w:val="00107BC8"/>
    <w:rsid w:val="00107EC1"/>
    <w:rsid w:val="00110644"/>
    <w:rsid w:val="001134B9"/>
    <w:rsid w:val="00115288"/>
    <w:rsid w:val="00115420"/>
    <w:rsid w:val="00117110"/>
    <w:rsid w:val="00120C12"/>
    <w:rsid w:val="00121370"/>
    <w:rsid w:val="001217B8"/>
    <w:rsid w:val="0012453C"/>
    <w:rsid w:val="00125DE4"/>
    <w:rsid w:val="00127927"/>
    <w:rsid w:val="00134719"/>
    <w:rsid w:val="00141255"/>
    <w:rsid w:val="00141478"/>
    <w:rsid w:val="00141978"/>
    <w:rsid w:val="001424BD"/>
    <w:rsid w:val="00146107"/>
    <w:rsid w:val="00150BAF"/>
    <w:rsid w:val="001520C9"/>
    <w:rsid w:val="0015221A"/>
    <w:rsid w:val="00153144"/>
    <w:rsid w:val="00156616"/>
    <w:rsid w:val="001724C0"/>
    <w:rsid w:val="00173543"/>
    <w:rsid w:val="00174C89"/>
    <w:rsid w:val="00174EAA"/>
    <w:rsid w:val="00177AAB"/>
    <w:rsid w:val="0018444F"/>
    <w:rsid w:val="001858DF"/>
    <w:rsid w:val="00187BBF"/>
    <w:rsid w:val="00190B41"/>
    <w:rsid w:val="0019334D"/>
    <w:rsid w:val="00196FFB"/>
    <w:rsid w:val="001A1D86"/>
    <w:rsid w:val="001A2715"/>
    <w:rsid w:val="001A322A"/>
    <w:rsid w:val="001A4799"/>
    <w:rsid w:val="001A6D5E"/>
    <w:rsid w:val="001A6F57"/>
    <w:rsid w:val="001A7BAD"/>
    <w:rsid w:val="001B09EC"/>
    <w:rsid w:val="001B1BDC"/>
    <w:rsid w:val="001B34ED"/>
    <w:rsid w:val="001C1378"/>
    <w:rsid w:val="001C2E3D"/>
    <w:rsid w:val="001C4427"/>
    <w:rsid w:val="001D0CD9"/>
    <w:rsid w:val="001D355E"/>
    <w:rsid w:val="001D52D4"/>
    <w:rsid w:val="001D68E0"/>
    <w:rsid w:val="001D7C1B"/>
    <w:rsid w:val="001E0953"/>
    <w:rsid w:val="001E2DB8"/>
    <w:rsid w:val="001E33B2"/>
    <w:rsid w:val="001E3C9F"/>
    <w:rsid w:val="001E3D3E"/>
    <w:rsid w:val="001E447E"/>
    <w:rsid w:val="001E4590"/>
    <w:rsid w:val="001E4DF4"/>
    <w:rsid w:val="001E54B1"/>
    <w:rsid w:val="001E5C14"/>
    <w:rsid w:val="001E7F29"/>
    <w:rsid w:val="001F0652"/>
    <w:rsid w:val="001F31AE"/>
    <w:rsid w:val="001F33EE"/>
    <w:rsid w:val="001F47FF"/>
    <w:rsid w:val="001F4C4C"/>
    <w:rsid w:val="001F5204"/>
    <w:rsid w:val="001F5C15"/>
    <w:rsid w:val="001F6263"/>
    <w:rsid w:val="001F65E8"/>
    <w:rsid w:val="00200048"/>
    <w:rsid w:val="002000C1"/>
    <w:rsid w:val="00200EC5"/>
    <w:rsid w:val="00204C1A"/>
    <w:rsid w:val="00206282"/>
    <w:rsid w:val="00207D7D"/>
    <w:rsid w:val="00210E31"/>
    <w:rsid w:val="002124CC"/>
    <w:rsid w:val="002145CC"/>
    <w:rsid w:val="00216E02"/>
    <w:rsid w:val="0021785D"/>
    <w:rsid w:val="00220BEA"/>
    <w:rsid w:val="00221342"/>
    <w:rsid w:val="00221B3B"/>
    <w:rsid w:val="002241C7"/>
    <w:rsid w:val="002245AE"/>
    <w:rsid w:val="00224A6F"/>
    <w:rsid w:val="00224BC5"/>
    <w:rsid w:val="00227D3B"/>
    <w:rsid w:val="00230249"/>
    <w:rsid w:val="00230643"/>
    <w:rsid w:val="00231843"/>
    <w:rsid w:val="00231D81"/>
    <w:rsid w:val="00236FA6"/>
    <w:rsid w:val="00237941"/>
    <w:rsid w:val="002437F2"/>
    <w:rsid w:val="002454B7"/>
    <w:rsid w:val="002469A3"/>
    <w:rsid w:val="002525FA"/>
    <w:rsid w:val="00253004"/>
    <w:rsid w:val="00256271"/>
    <w:rsid w:val="0025702C"/>
    <w:rsid w:val="0026181A"/>
    <w:rsid w:val="00261F32"/>
    <w:rsid w:val="00265923"/>
    <w:rsid w:val="002660A5"/>
    <w:rsid w:val="00267A79"/>
    <w:rsid w:val="00267C39"/>
    <w:rsid w:val="00267F0E"/>
    <w:rsid w:val="00270C45"/>
    <w:rsid w:val="002711F1"/>
    <w:rsid w:val="002730CE"/>
    <w:rsid w:val="002767F0"/>
    <w:rsid w:val="0027700A"/>
    <w:rsid w:val="002810CB"/>
    <w:rsid w:val="00281898"/>
    <w:rsid w:val="002828EF"/>
    <w:rsid w:val="00282931"/>
    <w:rsid w:val="00282D5A"/>
    <w:rsid w:val="00284C55"/>
    <w:rsid w:val="00284F9E"/>
    <w:rsid w:val="00287A77"/>
    <w:rsid w:val="00292ABE"/>
    <w:rsid w:val="00297EAF"/>
    <w:rsid w:val="002A0138"/>
    <w:rsid w:val="002A1CC3"/>
    <w:rsid w:val="002A3730"/>
    <w:rsid w:val="002A3B1C"/>
    <w:rsid w:val="002A6F1F"/>
    <w:rsid w:val="002A72C6"/>
    <w:rsid w:val="002B0DBB"/>
    <w:rsid w:val="002B23C8"/>
    <w:rsid w:val="002C0601"/>
    <w:rsid w:val="002C5C21"/>
    <w:rsid w:val="002D3FEB"/>
    <w:rsid w:val="002D5071"/>
    <w:rsid w:val="002D6807"/>
    <w:rsid w:val="002D79F5"/>
    <w:rsid w:val="002E44FC"/>
    <w:rsid w:val="002E65B4"/>
    <w:rsid w:val="002F14FD"/>
    <w:rsid w:val="002F2308"/>
    <w:rsid w:val="002F3DC2"/>
    <w:rsid w:val="002F5445"/>
    <w:rsid w:val="0030102B"/>
    <w:rsid w:val="00301575"/>
    <w:rsid w:val="0030214A"/>
    <w:rsid w:val="00303324"/>
    <w:rsid w:val="00306122"/>
    <w:rsid w:val="003079B4"/>
    <w:rsid w:val="003114D2"/>
    <w:rsid w:val="00311C25"/>
    <w:rsid w:val="00311E2F"/>
    <w:rsid w:val="0031297E"/>
    <w:rsid w:val="00312EB5"/>
    <w:rsid w:val="00313706"/>
    <w:rsid w:val="00313C26"/>
    <w:rsid w:val="00315C98"/>
    <w:rsid w:val="00320E0D"/>
    <w:rsid w:val="003211D1"/>
    <w:rsid w:val="003219C5"/>
    <w:rsid w:val="00323918"/>
    <w:rsid w:val="00324518"/>
    <w:rsid w:val="00326BD6"/>
    <w:rsid w:val="003275A7"/>
    <w:rsid w:val="00330D15"/>
    <w:rsid w:val="00332A0E"/>
    <w:rsid w:val="003360A1"/>
    <w:rsid w:val="00336BE6"/>
    <w:rsid w:val="00336FF8"/>
    <w:rsid w:val="003373C0"/>
    <w:rsid w:val="00337CCF"/>
    <w:rsid w:val="00341A4D"/>
    <w:rsid w:val="00344394"/>
    <w:rsid w:val="003455AF"/>
    <w:rsid w:val="00345A79"/>
    <w:rsid w:val="00351527"/>
    <w:rsid w:val="00351AE3"/>
    <w:rsid w:val="003532C4"/>
    <w:rsid w:val="00354123"/>
    <w:rsid w:val="00354533"/>
    <w:rsid w:val="00357538"/>
    <w:rsid w:val="00361920"/>
    <w:rsid w:val="00362C25"/>
    <w:rsid w:val="00363968"/>
    <w:rsid w:val="00364353"/>
    <w:rsid w:val="0036691C"/>
    <w:rsid w:val="00371A2B"/>
    <w:rsid w:val="00371E37"/>
    <w:rsid w:val="00372E14"/>
    <w:rsid w:val="00373675"/>
    <w:rsid w:val="00373AF4"/>
    <w:rsid w:val="00374726"/>
    <w:rsid w:val="00375CD3"/>
    <w:rsid w:val="00377B94"/>
    <w:rsid w:val="00381C47"/>
    <w:rsid w:val="00385786"/>
    <w:rsid w:val="00386766"/>
    <w:rsid w:val="00392D92"/>
    <w:rsid w:val="003935A4"/>
    <w:rsid w:val="003965B1"/>
    <w:rsid w:val="003A15D5"/>
    <w:rsid w:val="003A23B3"/>
    <w:rsid w:val="003A28BD"/>
    <w:rsid w:val="003A2FC9"/>
    <w:rsid w:val="003A50AA"/>
    <w:rsid w:val="003A5BD1"/>
    <w:rsid w:val="003A5EE0"/>
    <w:rsid w:val="003A6578"/>
    <w:rsid w:val="003A767F"/>
    <w:rsid w:val="003B0CCF"/>
    <w:rsid w:val="003B1514"/>
    <w:rsid w:val="003B2588"/>
    <w:rsid w:val="003B2E5C"/>
    <w:rsid w:val="003B36FB"/>
    <w:rsid w:val="003C1572"/>
    <w:rsid w:val="003C3C76"/>
    <w:rsid w:val="003C41FF"/>
    <w:rsid w:val="003C5732"/>
    <w:rsid w:val="003C57DE"/>
    <w:rsid w:val="003C6439"/>
    <w:rsid w:val="003C7E36"/>
    <w:rsid w:val="003D2610"/>
    <w:rsid w:val="003D3CF7"/>
    <w:rsid w:val="003E0237"/>
    <w:rsid w:val="003E0A66"/>
    <w:rsid w:val="003E458A"/>
    <w:rsid w:val="003E7D29"/>
    <w:rsid w:val="003F263C"/>
    <w:rsid w:val="003F4BF8"/>
    <w:rsid w:val="003F4D4F"/>
    <w:rsid w:val="003F7321"/>
    <w:rsid w:val="004010D4"/>
    <w:rsid w:val="00402E4A"/>
    <w:rsid w:val="0040351E"/>
    <w:rsid w:val="004051F1"/>
    <w:rsid w:val="004057F2"/>
    <w:rsid w:val="00405950"/>
    <w:rsid w:val="00406C0E"/>
    <w:rsid w:val="004072F6"/>
    <w:rsid w:val="00414A95"/>
    <w:rsid w:val="0041562F"/>
    <w:rsid w:val="00415E1A"/>
    <w:rsid w:val="0041683E"/>
    <w:rsid w:val="00417A24"/>
    <w:rsid w:val="00417F2C"/>
    <w:rsid w:val="00421648"/>
    <w:rsid w:val="004223EE"/>
    <w:rsid w:val="004257EA"/>
    <w:rsid w:val="00426C03"/>
    <w:rsid w:val="0043223C"/>
    <w:rsid w:val="0043232A"/>
    <w:rsid w:val="004362CA"/>
    <w:rsid w:val="00437AA0"/>
    <w:rsid w:val="00440423"/>
    <w:rsid w:val="00440E28"/>
    <w:rsid w:val="004465D2"/>
    <w:rsid w:val="004466DF"/>
    <w:rsid w:val="00447316"/>
    <w:rsid w:val="004531F6"/>
    <w:rsid w:val="00454BAF"/>
    <w:rsid w:val="004572F6"/>
    <w:rsid w:val="004604C3"/>
    <w:rsid w:val="00462659"/>
    <w:rsid w:val="0046315D"/>
    <w:rsid w:val="004643D3"/>
    <w:rsid w:val="00464981"/>
    <w:rsid w:val="00465196"/>
    <w:rsid w:val="004664D0"/>
    <w:rsid w:val="004710F7"/>
    <w:rsid w:val="00473EA6"/>
    <w:rsid w:val="00477877"/>
    <w:rsid w:val="00477F7C"/>
    <w:rsid w:val="00480058"/>
    <w:rsid w:val="004819F2"/>
    <w:rsid w:val="00482831"/>
    <w:rsid w:val="00482AA7"/>
    <w:rsid w:val="00486BD8"/>
    <w:rsid w:val="00486FFD"/>
    <w:rsid w:val="00491510"/>
    <w:rsid w:val="0049259C"/>
    <w:rsid w:val="00495017"/>
    <w:rsid w:val="00496C0F"/>
    <w:rsid w:val="004A2403"/>
    <w:rsid w:val="004A4B5F"/>
    <w:rsid w:val="004A530E"/>
    <w:rsid w:val="004B226C"/>
    <w:rsid w:val="004B2E2A"/>
    <w:rsid w:val="004B5B71"/>
    <w:rsid w:val="004B5C6B"/>
    <w:rsid w:val="004B68B1"/>
    <w:rsid w:val="004C0CFD"/>
    <w:rsid w:val="004C1D15"/>
    <w:rsid w:val="004C24FE"/>
    <w:rsid w:val="004C31B0"/>
    <w:rsid w:val="004C51FC"/>
    <w:rsid w:val="004C61BF"/>
    <w:rsid w:val="004D063C"/>
    <w:rsid w:val="004D0A4B"/>
    <w:rsid w:val="004D2F34"/>
    <w:rsid w:val="004D53DF"/>
    <w:rsid w:val="004E0CDA"/>
    <w:rsid w:val="004E1417"/>
    <w:rsid w:val="004E157D"/>
    <w:rsid w:val="004E20FB"/>
    <w:rsid w:val="004E2694"/>
    <w:rsid w:val="004E5519"/>
    <w:rsid w:val="004E5B19"/>
    <w:rsid w:val="004E6B40"/>
    <w:rsid w:val="004E7185"/>
    <w:rsid w:val="004E760E"/>
    <w:rsid w:val="004E79EB"/>
    <w:rsid w:val="004F14B5"/>
    <w:rsid w:val="004F33D0"/>
    <w:rsid w:val="004F380B"/>
    <w:rsid w:val="004F5945"/>
    <w:rsid w:val="004F63CC"/>
    <w:rsid w:val="00502E00"/>
    <w:rsid w:val="005034D7"/>
    <w:rsid w:val="005047EF"/>
    <w:rsid w:val="00504F3E"/>
    <w:rsid w:val="00505DD7"/>
    <w:rsid w:val="0050619B"/>
    <w:rsid w:val="00506AF2"/>
    <w:rsid w:val="00506FAA"/>
    <w:rsid w:val="0050707D"/>
    <w:rsid w:val="0050736F"/>
    <w:rsid w:val="00511754"/>
    <w:rsid w:val="00512612"/>
    <w:rsid w:val="00512C25"/>
    <w:rsid w:val="0051374B"/>
    <w:rsid w:val="00517E9E"/>
    <w:rsid w:val="00520E2A"/>
    <w:rsid w:val="005214B8"/>
    <w:rsid w:val="005241D2"/>
    <w:rsid w:val="00524EEA"/>
    <w:rsid w:val="00525723"/>
    <w:rsid w:val="00525D7F"/>
    <w:rsid w:val="00525DFA"/>
    <w:rsid w:val="00527091"/>
    <w:rsid w:val="00530E6A"/>
    <w:rsid w:val="005313CA"/>
    <w:rsid w:val="00533421"/>
    <w:rsid w:val="00537215"/>
    <w:rsid w:val="00537DD6"/>
    <w:rsid w:val="005406E7"/>
    <w:rsid w:val="00544AED"/>
    <w:rsid w:val="005463E3"/>
    <w:rsid w:val="0054707D"/>
    <w:rsid w:val="005475F5"/>
    <w:rsid w:val="005525D9"/>
    <w:rsid w:val="00552659"/>
    <w:rsid w:val="00553600"/>
    <w:rsid w:val="00554B7A"/>
    <w:rsid w:val="005570B0"/>
    <w:rsid w:val="005576D5"/>
    <w:rsid w:val="005617EC"/>
    <w:rsid w:val="005644EB"/>
    <w:rsid w:val="00567B60"/>
    <w:rsid w:val="00572202"/>
    <w:rsid w:val="00572614"/>
    <w:rsid w:val="00574BA5"/>
    <w:rsid w:val="00575999"/>
    <w:rsid w:val="00575B93"/>
    <w:rsid w:val="00576311"/>
    <w:rsid w:val="0057713A"/>
    <w:rsid w:val="0057779E"/>
    <w:rsid w:val="00585C70"/>
    <w:rsid w:val="00591913"/>
    <w:rsid w:val="00592A44"/>
    <w:rsid w:val="005963BC"/>
    <w:rsid w:val="005975CF"/>
    <w:rsid w:val="00597758"/>
    <w:rsid w:val="005A0919"/>
    <w:rsid w:val="005A0A5B"/>
    <w:rsid w:val="005A1A74"/>
    <w:rsid w:val="005A1F96"/>
    <w:rsid w:val="005A3A41"/>
    <w:rsid w:val="005A4F25"/>
    <w:rsid w:val="005A558F"/>
    <w:rsid w:val="005A63D7"/>
    <w:rsid w:val="005A6A91"/>
    <w:rsid w:val="005A795A"/>
    <w:rsid w:val="005A7962"/>
    <w:rsid w:val="005B291E"/>
    <w:rsid w:val="005B52F4"/>
    <w:rsid w:val="005C0E56"/>
    <w:rsid w:val="005C1B1A"/>
    <w:rsid w:val="005C1C35"/>
    <w:rsid w:val="005C254A"/>
    <w:rsid w:val="005C2CA4"/>
    <w:rsid w:val="005C3EE0"/>
    <w:rsid w:val="005D078A"/>
    <w:rsid w:val="005D09E5"/>
    <w:rsid w:val="005D25FF"/>
    <w:rsid w:val="005D2E61"/>
    <w:rsid w:val="005D520F"/>
    <w:rsid w:val="005D5240"/>
    <w:rsid w:val="005D5A87"/>
    <w:rsid w:val="005D5B53"/>
    <w:rsid w:val="005D7281"/>
    <w:rsid w:val="005E059E"/>
    <w:rsid w:val="005E329C"/>
    <w:rsid w:val="005E6F75"/>
    <w:rsid w:val="005F13D1"/>
    <w:rsid w:val="005F32F5"/>
    <w:rsid w:val="005F37E3"/>
    <w:rsid w:val="005F4A83"/>
    <w:rsid w:val="005F5589"/>
    <w:rsid w:val="005F73CD"/>
    <w:rsid w:val="00604071"/>
    <w:rsid w:val="0060612E"/>
    <w:rsid w:val="00606C73"/>
    <w:rsid w:val="0060769A"/>
    <w:rsid w:val="00610B39"/>
    <w:rsid w:val="00613E22"/>
    <w:rsid w:val="00616140"/>
    <w:rsid w:val="006168FD"/>
    <w:rsid w:val="00616D6E"/>
    <w:rsid w:val="00617E4D"/>
    <w:rsid w:val="00621F71"/>
    <w:rsid w:val="00622E78"/>
    <w:rsid w:val="00623D3C"/>
    <w:rsid w:val="00626AC8"/>
    <w:rsid w:val="00627BCD"/>
    <w:rsid w:val="00630132"/>
    <w:rsid w:val="006301E2"/>
    <w:rsid w:val="00630D21"/>
    <w:rsid w:val="006311FD"/>
    <w:rsid w:val="006318D1"/>
    <w:rsid w:val="0063388D"/>
    <w:rsid w:val="00633AF3"/>
    <w:rsid w:val="006348EC"/>
    <w:rsid w:val="006434DE"/>
    <w:rsid w:val="00643767"/>
    <w:rsid w:val="00644F3F"/>
    <w:rsid w:val="00645646"/>
    <w:rsid w:val="0064701C"/>
    <w:rsid w:val="00647D71"/>
    <w:rsid w:val="00650DEF"/>
    <w:rsid w:val="0065278B"/>
    <w:rsid w:val="00652927"/>
    <w:rsid w:val="006537CC"/>
    <w:rsid w:val="00653E0B"/>
    <w:rsid w:val="0065630A"/>
    <w:rsid w:val="00656D97"/>
    <w:rsid w:val="00657BE5"/>
    <w:rsid w:val="0066097D"/>
    <w:rsid w:val="0066117E"/>
    <w:rsid w:val="0066345B"/>
    <w:rsid w:val="006637F5"/>
    <w:rsid w:val="00673040"/>
    <w:rsid w:val="0067529D"/>
    <w:rsid w:val="00677036"/>
    <w:rsid w:val="00677374"/>
    <w:rsid w:val="0068345E"/>
    <w:rsid w:val="006857FE"/>
    <w:rsid w:val="0068701C"/>
    <w:rsid w:val="00695502"/>
    <w:rsid w:val="00696008"/>
    <w:rsid w:val="006A1962"/>
    <w:rsid w:val="006A3386"/>
    <w:rsid w:val="006A5BEB"/>
    <w:rsid w:val="006A7DEB"/>
    <w:rsid w:val="006B11C3"/>
    <w:rsid w:val="006B2E9F"/>
    <w:rsid w:val="006B3D41"/>
    <w:rsid w:val="006B4AD3"/>
    <w:rsid w:val="006B50D5"/>
    <w:rsid w:val="006B5CD2"/>
    <w:rsid w:val="006B6E82"/>
    <w:rsid w:val="006C25CB"/>
    <w:rsid w:val="006C4251"/>
    <w:rsid w:val="006C4F15"/>
    <w:rsid w:val="006C6273"/>
    <w:rsid w:val="006D2193"/>
    <w:rsid w:val="006D253F"/>
    <w:rsid w:val="006D65BE"/>
    <w:rsid w:val="006E1C84"/>
    <w:rsid w:val="006E2D79"/>
    <w:rsid w:val="006E320B"/>
    <w:rsid w:val="006E325A"/>
    <w:rsid w:val="006E4594"/>
    <w:rsid w:val="006E47E3"/>
    <w:rsid w:val="006E5316"/>
    <w:rsid w:val="006E5AEB"/>
    <w:rsid w:val="006E657E"/>
    <w:rsid w:val="006E6F8E"/>
    <w:rsid w:val="006F14A9"/>
    <w:rsid w:val="006F1936"/>
    <w:rsid w:val="006F1F58"/>
    <w:rsid w:val="006F5FB0"/>
    <w:rsid w:val="0070040A"/>
    <w:rsid w:val="00702BC4"/>
    <w:rsid w:val="00703DE7"/>
    <w:rsid w:val="00703FA2"/>
    <w:rsid w:val="007071C9"/>
    <w:rsid w:val="00707235"/>
    <w:rsid w:val="00714CA8"/>
    <w:rsid w:val="0071617E"/>
    <w:rsid w:val="00716C04"/>
    <w:rsid w:val="00716C0E"/>
    <w:rsid w:val="007235FF"/>
    <w:rsid w:val="007249F7"/>
    <w:rsid w:val="00724D65"/>
    <w:rsid w:val="00725AA7"/>
    <w:rsid w:val="0072785B"/>
    <w:rsid w:val="00730671"/>
    <w:rsid w:val="00731179"/>
    <w:rsid w:val="007325E3"/>
    <w:rsid w:val="007328D9"/>
    <w:rsid w:val="00734DF5"/>
    <w:rsid w:val="00736832"/>
    <w:rsid w:val="00740275"/>
    <w:rsid w:val="00741EA4"/>
    <w:rsid w:val="00746EEC"/>
    <w:rsid w:val="0074763C"/>
    <w:rsid w:val="007478F8"/>
    <w:rsid w:val="00752410"/>
    <w:rsid w:val="007539A9"/>
    <w:rsid w:val="00754421"/>
    <w:rsid w:val="0075693F"/>
    <w:rsid w:val="00756B55"/>
    <w:rsid w:val="0076026E"/>
    <w:rsid w:val="007618F2"/>
    <w:rsid w:val="00761DAC"/>
    <w:rsid w:val="0076357E"/>
    <w:rsid w:val="00766761"/>
    <w:rsid w:val="00770080"/>
    <w:rsid w:val="00770DE3"/>
    <w:rsid w:val="007740D7"/>
    <w:rsid w:val="007740F2"/>
    <w:rsid w:val="0077546F"/>
    <w:rsid w:val="00776548"/>
    <w:rsid w:val="0077713F"/>
    <w:rsid w:val="007842FF"/>
    <w:rsid w:val="00785830"/>
    <w:rsid w:val="00787DB5"/>
    <w:rsid w:val="00790CCD"/>
    <w:rsid w:val="00791045"/>
    <w:rsid w:val="00792052"/>
    <w:rsid w:val="0079655F"/>
    <w:rsid w:val="007971CA"/>
    <w:rsid w:val="007A001B"/>
    <w:rsid w:val="007A1776"/>
    <w:rsid w:val="007A1E38"/>
    <w:rsid w:val="007A2720"/>
    <w:rsid w:val="007A54F1"/>
    <w:rsid w:val="007A5CF5"/>
    <w:rsid w:val="007B0BF2"/>
    <w:rsid w:val="007B213D"/>
    <w:rsid w:val="007B21A8"/>
    <w:rsid w:val="007B29D8"/>
    <w:rsid w:val="007B3171"/>
    <w:rsid w:val="007B5458"/>
    <w:rsid w:val="007B638E"/>
    <w:rsid w:val="007C0583"/>
    <w:rsid w:val="007C11C8"/>
    <w:rsid w:val="007C1983"/>
    <w:rsid w:val="007C1D31"/>
    <w:rsid w:val="007C4EB4"/>
    <w:rsid w:val="007C57A3"/>
    <w:rsid w:val="007C77BD"/>
    <w:rsid w:val="007D203F"/>
    <w:rsid w:val="007D5B3D"/>
    <w:rsid w:val="007E2432"/>
    <w:rsid w:val="007E2AE6"/>
    <w:rsid w:val="007E3711"/>
    <w:rsid w:val="007E7C99"/>
    <w:rsid w:val="007F149E"/>
    <w:rsid w:val="007F227D"/>
    <w:rsid w:val="007F3505"/>
    <w:rsid w:val="007F7001"/>
    <w:rsid w:val="007F7616"/>
    <w:rsid w:val="00801C8E"/>
    <w:rsid w:val="008034B1"/>
    <w:rsid w:val="00803524"/>
    <w:rsid w:val="008060E7"/>
    <w:rsid w:val="008067DB"/>
    <w:rsid w:val="00806EA2"/>
    <w:rsid w:val="00811B53"/>
    <w:rsid w:val="00811CDB"/>
    <w:rsid w:val="00811D2A"/>
    <w:rsid w:val="00812F25"/>
    <w:rsid w:val="00814B49"/>
    <w:rsid w:val="00815E73"/>
    <w:rsid w:val="00816FBB"/>
    <w:rsid w:val="008216C0"/>
    <w:rsid w:val="00824537"/>
    <w:rsid w:val="00825D9B"/>
    <w:rsid w:val="00826288"/>
    <w:rsid w:val="00827A50"/>
    <w:rsid w:val="008302B9"/>
    <w:rsid w:val="00830BD1"/>
    <w:rsid w:val="00833DF3"/>
    <w:rsid w:val="0083445C"/>
    <w:rsid w:val="00836413"/>
    <w:rsid w:val="00840330"/>
    <w:rsid w:val="008419A5"/>
    <w:rsid w:val="00842AF3"/>
    <w:rsid w:val="00844363"/>
    <w:rsid w:val="00846FCF"/>
    <w:rsid w:val="00850A3D"/>
    <w:rsid w:val="00851101"/>
    <w:rsid w:val="008516A7"/>
    <w:rsid w:val="00853100"/>
    <w:rsid w:val="008559EF"/>
    <w:rsid w:val="00857E19"/>
    <w:rsid w:val="00863576"/>
    <w:rsid w:val="008665E8"/>
    <w:rsid w:val="008725FE"/>
    <w:rsid w:val="008736A1"/>
    <w:rsid w:val="00873C9D"/>
    <w:rsid w:val="0087594C"/>
    <w:rsid w:val="00886C94"/>
    <w:rsid w:val="0089153D"/>
    <w:rsid w:val="00891F03"/>
    <w:rsid w:val="00892CD2"/>
    <w:rsid w:val="0089575B"/>
    <w:rsid w:val="00897FCF"/>
    <w:rsid w:val="008A13E1"/>
    <w:rsid w:val="008A22EF"/>
    <w:rsid w:val="008A5AF7"/>
    <w:rsid w:val="008B0057"/>
    <w:rsid w:val="008B01F3"/>
    <w:rsid w:val="008B0E21"/>
    <w:rsid w:val="008B46CA"/>
    <w:rsid w:val="008B5D18"/>
    <w:rsid w:val="008C1879"/>
    <w:rsid w:val="008C307D"/>
    <w:rsid w:val="008C43BF"/>
    <w:rsid w:val="008C6BFA"/>
    <w:rsid w:val="008D15FC"/>
    <w:rsid w:val="008D3E66"/>
    <w:rsid w:val="008D4FCE"/>
    <w:rsid w:val="008E1451"/>
    <w:rsid w:val="008E31AE"/>
    <w:rsid w:val="008E418D"/>
    <w:rsid w:val="008E4CC2"/>
    <w:rsid w:val="008F0D56"/>
    <w:rsid w:val="008F7035"/>
    <w:rsid w:val="009011F3"/>
    <w:rsid w:val="00901276"/>
    <w:rsid w:val="009012BA"/>
    <w:rsid w:val="009038D1"/>
    <w:rsid w:val="00903A6A"/>
    <w:rsid w:val="0091108A"/>
    <w:rsid w:val="00913F27"/>
    <w:rsid w:val="009142B3"/>
    <w:rsid w:val="0091465D"/>
    <w:rsid w:val="00915C94"/>
    <w:rsid w:val="009169BA"/>
    <w:rsid w:val="00917B6B"/>
    <w:rsid w:val="009215EF"/>
    <w:rsid w:val="009235E1"/>
    <w:rsid w:val="00924A92"/>
    <w:rsid w:val="00925E2D"/>
    <w:rsid w:val="0092770B"/>
    <w:rsid w:val="00930404"/>
    <w:rsid w:val="009315C3"/>
    <w:rsid w:val="009321EE"/>
    <w:rsid w:val="009323EE"/>
    <w:rsid w:val="00933A35"/>
    <w:rsid w:val="00933E52"/>
    <w:rsid w:val="009355E6"/>
    <w:rsid w:val="009364B0"/>
    <w:rsid w:val="009370BE"/>
    <w:rsid w:val="00940FC8"/>
    <w:rsid w:val="0094244D"/>
    <w:rsid w:val="0094787E"/>
    <w:rsid w:val="00950FBD"/>
    <w:rsid w:val="00952C10"/>
    <w:rsid w:val="00954CE2"/>
    <w:rsid w:val="009609B2"/>
    <w:rsid w:val="00965F50"/>
    <w:rsid w:val="009802D1"/>
    <w:rsid w:val="00981FB7"/>
    <w:rsid w:val="009825A0"/>
    <w:rsid w:val="00982FDD"/>
    <w:rsid w:val="009960E5"/>
    <w:rsid w:val="00997902"/>
    <w:rsid w:val="009A0DE1"/>
    <w:rsid w:val="009A459E"/>
    <w:rsid w:val="009A61C1"/>
    <w:rsid w:val="009A750E"/>
    <w:rsid w:val="009B3E54"/>
    <w:rsid w:val="009B43D4"/>
    <w:rsid w:val="009B5767"/>
    <w:rsid w:val="009B69BF"/>
    <w:rsid w:val="009C157B"/>
    <w:rsid w:val="009C322A"/>
    <w:rsid w:val="009C338F"/>
    <w:rsid w:val="009C3E48"/>
    <w:rsid w:val="009C5D84"/>
    <w:rsid w:val="009C62D1"/>
    <w:rsid w:val="009C6665"/>
    <w:rsid w:val="009C74D8"/>
    <w:rsid w:val="009D2EC3"/>
    <w:rsid w:val="009D5114"/>
    <w:rsid w:val="009D6131"/>
    <w:rsid w:val="009D646A"/>
    <w:rsid w:val="009D7016"/>
    <w:rsid w:val="009E1CE8"/>
    <w:rsid w:val="009E314B"/>
    <w:rsid w:val="009E3D67"/>
    <w:rsid w:val="009E6D40"/>
    <w:rsid w:val="009E77E3"/>
    <w:rsid w:val="009E784A"/>
    <w:rsid w:val="009F382B"/>
    <w:rsid w:val="009F4D91"/>
    <w:rsid w:val="009F70C4"/>
    <w:rsid w:val="009F7B2E"/>
    <w:rsid w:val="009F7FA1"/>
    <w:rsid w:val="00A01568"/>
    <w:rsid w:val="00A04AFB"/>
    <w:rsid w:val="00A05BA0"/>
    <w:rsid w:val="00A10840"/>
    <w:rsid w:val="00A10B19"/>
    <w:rsid w:val="00A11A06"/>
    <w:rsid w:val="00A1234E"/>
    <w:rsid w:val="00A17977"/>
    <w:rsid w:val="00A207BA"/>
    <w:rsid w:val="00A217D1"/>
    <w:rsid w:val="00A22E9B"/>
    <w:rsid w:val="00A2767E"/>
    <w:rsid w:val="00A27E22"/>
    <w:rsid w:val="00A34DD6"/>
    <w:rsid w:val="00A369EE"/>
    <w:rsid w:val="00A371F2"/>
    <w:rsid w:val="00A40F4C"/>
    <w:rsid w:val="00A433FE"/>
    <w:rsid w:val="00A44828"/>
    <w:rsid w:val="00A53AC6"/>
    <w:rsid w:val="00A53F82"/>
    <w:rsid w:val="00A55DA7"/>
    <w:rsid w:val="00A55E85"/>
    <w:rsid w:val="00A55EF8"/>
    <w:rsid w:val="00A5633D"/>
    <w:rsid w:val="00A6307F"/>
    <w:rsid w:val="00A63CC5"/>
    <w:rsid w:val="00A64A41"/>
    <w:rsid w:val="00A64EDE"/>
    <w:rsid w:val="00A66321"/>
    <w:rsid w:val="00A673C8"/>
    <w:rsid w:val="00A74615"/>
    <w:rsid w:val="00A756FE"/>
    <w:rsid w:val="00A760BE"/>
    <w:rsid w:val="00A7642F"/>
    <w:rsid w:val="00A76C20"/>
    <w:rsid w:val="00A80C31"/>
    <w:rsid w:val="00A83688"/>
    <w:rsid w:val="00A8790D"/>
    <w:rsid w:val="00A92B91"/>
    <w:rsid w:val="00A94C5E"/>
    <w:rsid w:val="00A95012"/>
    <w:rsid w:val="00AA200A"/>
    <w:rsid w:val="00AA40B0"/>
    <w:rsid w:val="00AA5DBA"/>
    <w:rsid w:val="00AA6857"/>
    <w:rsid w:val="00AB3753"/>
    <w:rsid w:val="00AB59D2"/>
    <w:rsid w:val="00AB5CD3"/>
    <w:rsid w:val="00AB69E8"/>
    <w:rsid w:val="00AB7658"/>
    <w:rsid w:val="00AB7A4D"/>
    <w:rsid w:val="00AC1B5C"/>
    <w:rsid w:val="00AC33BA"/>
    <w:rsid w:val="00AC5953"/>
    <w:rsid w:val="00AC61A1"/>
    <w:rsid w:val="00AC6373"/>
    <w:rsid w:val="00AD0556"/>
    <w:rsid w:val="00AD7E15"/>
    <w:rsid w:val="00AD7EC8"/>
    <w:rsid w:val="00AE17C5"/>
    <w:rsid w:val="00AE7152"/>
    <w:rsid w:val="00AF0054"/>
    <w:rsid w:val="00AF0735"/>
    <w:rsid w:val="00AF155B"/>
    <w:rsid w:val="00AF26DD"/>
    <w:rsid w:val="00AF46EC"/>
    <w:rsid w:val="00AF5CA3"/>
    <w:rsid w:val="00B01DEE"/>
    <w:rsid w:val="00B02283"/>
    <w:rsid w:val="00B02BE2"/>
    <w:rsid w:val="00B02DCA"/>
    <w:rsid w:val="00B03D6D"/>
    <w:rsid w:val="00B051B8"/>
    <w:rsid w:val="00B06D21"/>
    <w:rsid w:val="00B130DF"/>
    <w:rsid w:val="00B13271"/>
    <w:rsid w:val="00B13559"/>
    <w:rsid w:val="00B149DD"/>
    <w:rsid w:val="00B15B69"/>
    <w:rsid w:val="00B20DAE"/>
    <w:rsid w:val="00B22C69"/>
    <w:rsid w:val="00B27667"/>
    <w:rsid w:val="00B30D2C"/>
    <w:rsid w:val="00B31BA9"/>
    <w:rsid w:val="00B32755"/>
    <w:rsid w:val="00B348C7"/>
    <w:rsid w:val="00B34F5D"/>
    <w:rsid w:val="00B355C9"/>
    <w:rsid w:val="00B37403"/>
    <w:rsid w:val="00B37D34"/>
    <w:rsid w:val="00B41B73"/>
    <w:rsid w:val="00B42E25"/>
    <w:rsid w:val="00B4416B"/>
    <w:rsid w:val="00B45E7B"/>
    <w:rsid w:val="00B51588"/>
    <w:rsid w:val="00B550C0"/>
    <w:rsid w:val="00B61E80"/>
    <w:rsid w:val="00B61F1B"/>
    <w:rsid w:val="00B62A0F"/>
    <w:rsid w:val="00B70E04"/>
    <w:rsid w:val="00B7690F"/>
    <w:rsid w:val="00B77565"/>
    <w:rsid w:val="00B8102C"/>
    <w:rsid w:val="00B82B69"/>
    <w:rsid w:val="00B837C2"/>
    <w:rsid w:val="00B8509B"/>
    <w:rsid w:val="00B90906"/>
    <w:rsid w:val="00B944E4"/>
    <w:rsid w:val="00B94711"/>
    <w:rsid w:val="00BA1449"/>
    <w:rsid w:val="00BA4C68"/>
    <w:rsid w:val="00BA5190"/>
    <w:rsid w:val="00BA76DF"/>
    <w:rsid w:val="00BB49C0"/>
    <w:rsid w:val="00BB4FB3"/>
    <w:rsid w:val="00BB7110"/>
    <w:rsid w:val="00BC2437"/>
    <w:rsid w:val="00BC42E6"/>
    <w:rsid w:val="00BC6B88"/>
    <w:rsid w:val="00BD5650"/>
    <w:rsid w:val="00BD5CAD"/>
    <w:rsid w:val="00BE1118"/>
    <w:rsid w:val="00BE1B6E"/>
    <w:rsid w:val="00BE3554"/>
    <w:rsid w:val="00BE404F"/>
    <w:rsid w:val="00BE4D23"/>
    <w:rsid w:val="00BE6417"/>
    <w:rsid w:val="00BE70F3"/>
    <w:rsid w:val="00BF3435"/>
    <w:rsid w:val="00BF376D"/>
    <w:rsid w:val="00BF7108"/>
    <w:rsid w:val="00BF7B37"/>
    <w:rsid w:val="00C006FC"/>
    <w:rsid w:val="00C01D19"/>
    <w:rsid w:val="00C01EF0"/>
    <w:rsid w:val="00C039D1"/>
    <w:rsid w:val="00C1089F"/>
    <w:rsid w:val="00C10905"/>
    <w:rsid w:val="00C11A76"/>
    <w:rsid w:val="00C13F6E"/>
    <w:rsid w:val="00C14533"/>
    <w:rsid w:val="00C159A3"/>
    <w:rsid w:val="00C1727A"/>
    <w:rsid w:val="00C22BCF"/>
    <w:rsid w:val="00C23E26"/>
    <w:rsid w:val="00C27464"/>
    <w:rsid w:val="00C300D1"/>
    <w:rsid w:val="00C42620"/>
    <w:rsid w:val="00C42CD1"/>
    <w:rsid w:val="00C44263"/>
    <w:rsid w:val="00C44DAB"/>
    <w:rsid w:val="00C46207"/>
    <w:rsid w:val="00C466D8"/>
    <w:rsid w:val="00C47636"/>
    <w:rsid w:val="00C51818"/>
    <w:rsid w:val="00C51BA2"/>
    <w:rsid w:val="00C5496E"/>
    <w:rsid w:val="00C57E0B"/>
    <w:rsid w:val="00C601A0"/>
    <w:rsid w:val="00C650B9"/>
    <w:rsid w:val="00C65632"/>
    <w:rsid w:val="00C66E5A"/>
    <w:rsid w:val="00C6770D"/>
    <w:rsid w:val="00C71821"/>
    <w:rsid w:val="00C75DA7"/>
    <w:rsid w:val="00C7753F"/>
    <w:rsid w:val="00C77DED"/>
    <w:rsid w:val="00C8003D"/>
    <w:rsid w:val="00C81CFA"/>
    <w:rsid w:val="00C8374C"/>
    <w:rsid w:val="00C85846"/>
    <w:rsid w:val="00C91B8D"/>
    <w:rsid w:val="00C92852"/>
    <w:rsid w:val="00C93063"/>
    <w:rsid w:val="00C95247"/>
    <w:rsid w:val="00C95F61"/>
    <w:rsid w:val="00C97E6B"/>
    <w:rsid w:val="00CA1284"/>
    <w:rsid w:val="00CA3761"/>
    <w:rsid w:val="00CA39B6"/>
    <w:rsid w:val="00CA7574"/>
    <w:rsid w:val="00CA7A0B"/>
    <w:rsid w:val="00CB0370"/>
    <w:rsid w:val="00CB13E6"/>
    <w:rsid w:val="00CB2E61"/>
    <w:rsid w:val="00CB459D"/>
    <w:rsid w:val="00CB6EC5"/>
    <w:rsid w:val="00CB7170"/>
    <w:rsid w:val="00CC1828"/>
    <w:rsid w:val="00CC236C"/>
    <w:rsid w:val="00CC2EB5"/>
    <w:rsid w:val="00CC3272"/>
    <w:rsid w:val="00CC36DB"/>
    <w:rsid w:val="00CC4F67"/>
    <w:rsid w:val="00CD0609"/>
    <w:rsid w:val="00CD0D11"/>
    <w:rsid w:val="00CD1C2E"/>
    <w:rsid w:val="00CD3A93"/>
    <w:rsid w:val="00CD5FAF"/>
    <w:rsid w:val="00CD5FE9"/>
    <w:rsid w:val="00CE2B5B"/>
    <w:rsid w:val="00CE570D"/>
    <w:rsid w:val="00CE5FD9"/>
    <w:rsid w:val="00CE6358"/>
    <w:rsid w:val="00CE644A"/>
    <w:rsid w:val="00CF04B0"/>
    <w:rsid w:val="00D01F87"/>
    <w:rsid w:val="00D03183"/>
    <w:rsid w:val="00D041FB"/>
    <w:rsid w:val="00D0434B"/>
    <w:rsid w:val="00D050E6"/>
    <w:rsid w:val="00D0586C"/>
    <w:rsid w:val="00D06D90"/>
    <w:rsid w:val="00D11919"/>
    <w:rsid w:val="00D11CDF"/>
    <w:rsid w:val="00D12410"/>
    <w:rsid w:val="00D1550F"/>
    <w:rsid w:val="00D17AFD"/>
    <w:rsid w:val="00D17F35"/>
    <w:rsid w:val="00D22137"/>
    <w:rsid w:val="00D2293E"/>
    <w:rsid w:val="00D23583"/>
    <w:rsid w:val="00D2578C"/>
    <w:rsid w:val="00D30621"/>
    <w:rsid w:val="00D32088"/>
    <w:rsid w:val="00D327EB"/>
    <w:rsid w:val="00D32969"/>
    <w:rsid w:val="00D340AE"/>
    <w:rsid w:val="00D34A75"/>
    <w:rsid w:val="00D35769"/>
    <w:rsid w:val="00D360C7"/>
    <w:rsid w:val="00D368DF"/>
    <w:rsid w:val="00D36EE3"/>
    <w:rsid w:val="00D407C8"/>
    <w:rsid w:val="00D41BA1"/>
    <w:rsid w:val="00D44895"/>
    <w:rsid w:val="00D45C00"/>
    <w:rsid w:val="00D52031"/>
    <w:rsid w:val="00D5402B"/>
    <w:rsid w:val="00D57134"/>
    <w:rsid w:val="00D61419"/>
    <w:rsid w:val="00D6218E"/>
    <w:rsid w:val="00D624D3"/>
    <w:rsid w:val="00D62585"/>
    <w:rsid w:val="00D644B2"/>
    <w:rsid w:val="00D6791E"/>
    <w:rsid w:val="00D702D7"/>
    <w:rsid w:val="00D70655"/>
    <w:rsid w:val="00D72FCA"/>
    <w:rsid w:val="00D734B2"/>
    <w:rsid w:val="00D736D7"/>
    <w:rsid w:val="00D743DD"/>
    <w:rsid w:val="00D75505"/>
    <w:rsid w:val="00D75FD5"/>
    <w:rsid w:val="00D772DF"/>
    <w:rsid w:val="00D77777"/>
    <w:rsid w:val="00D80B47"/>
    <w:rsid w:val="00D819A8"/>
    <w:rsid w:val="00D847A0"/>
    <w:rsid w:val="00D856D0"/>
    <w:rsid w:val="00D8787F"/>
    <w:rsid w:val="00D92953"/>
    <w:rsid w:val="00D93495"/>
    <w:rsid w:val="00D96052"/>
    <w:rsid w:val="00D96763"/>
    <w:rsid w:val="00D97F78"/>
    <w:rsid w:val="00DA0025"/>
    <w:rsid w:val="00DA048F"/>
    <w:rsid w:val="00DA12D9"/>
    <w:rsid w:val="00DA2C65"/>
    <w:rsid w:val="00DA3928"/>
    <w:rsid w:val="00DB3A26"/>
    <w:rsid w:val="00DC098D"/>
    <w:rsid w:val="00DC0DE6"/>
    <w:rsid w:val="00DC1104"/>
    <w:rsid w:val="00DC2C6E"/>
    <w:rsid w:val="00DC45EA"/>
    <w:rsid w:val="00DC5CCC"/>
    <w:rsid w:val="00DC6F4A"/>
    <w:rsid w:val="00DD540C"/>
    <w:rsid w:val="00DD7217"/>
    <w:rsid w:val="00DE206D"/>
    <w:rsid w:val="00DE3E78"/>
    <w:rsid w:val="00DE6276"/>
    <w:rsid w:val="00DE7603"/>
    <w:rsid w:val="00DF208D"/>
    <w:rsid w:val="00DF372D"/>
    <w:rsid w:val="00DF5442"/>
    <w:rsid w:val="00DF55B8"/>
    <w:rsid w:val="00E002C1"/>
    <w:rsid w:val="00E01071"/>
    <w:rsid w:val="00E035DF"/>
    <w:rsid w:val="00E04CB9"/>
    <w:rsid w:val="00E05BC5"/>
    <w:rsid w:val="00E076B5"/>
    <w:rsid w:val="00E1171C"/>
    <w:rsid w:val="00E1279A"/>
    <w:rsid w:val="00E12E75"/>
    <w:rsid w:val="00E12F6A"/>
    <w:rsid w:val="00E13720"/>
    <w:rsid w:val="00E143D3"/>
    <w:rsid w:val="00E169FD"/>
    <w:rsid w:val="00E16EB2"/>
    <w:rsid w:val="00E21868"/>
    <w:rsid w:val="00E21BCC"/>
    <w:rsid w:val="00E22D31"/>
    <w:rsid w:val="00E2321E"/>
    <w:rsid w:val="00E23A29"/>
    <w:rsid w:val="00E23DB1"/>
    <w:rsid w:val="00E25969"/>
    <w:rsid w:val="00E27C64"/>
    <w:rsid w:val="00E308E2"/>
    <w:rsid w:val="00E32A7A"/>
    <w:rsid w:val="00E32E5B"/>
    <w:rsid w:val="00E332B9"/>
    <w:rsid w:val="00E36706"/>
    <w:rsid w:val="00E4186C"/>
    <w:rsid w:val="00E4278D"/>
    <w:rsid w:val="00E45D53"/>
    <w:rsid w:val="00E45FB6"/>
    <w:rsid w:val="00E5037B"/>
    <w:rsid w:val="00E50D42"/>
    <w:rsid w:val="00E525FF"/>
    <w:rsid w:val="00E54886"/>
    <w:rsid w:val="00E55FAE"/>
    <w:rsid w:val="00E57248"/>
    <w:rsid w:val="00E63697"/>
    <w:rsid w:val="00E675E0"/>
    <w:rsid w:val="00E721E4"/>
    <w:rsid w:val="00E72878"/>
    <w:rsid w:val="00E74648"/>
    <w:rsid w:val="00E76178"/>
    <w:rsid w:val="00E76290"/>
    <w:rsid w:val="00E81215"/>
    <w:rsid w:val="00E81586"/>
    <w:rsid w:val="00E8184B"/>
    <w:rsid w:val="00E81CC9"/>
    <w:rsid w:val="00E83C46"/>
    <w:rsid w:val="00E859B1"/>
    <w:rsid w:val="00E90304"/>
    <w:rsid w:val="00E913A5"/>
    <w:rsid w:val="00E963E9"/>
    <w:rsid w:val="00E96BBE"/>
    <w:rsid w:val="00E96ED7"/>
    <w:rsid w:val="00EA17A6"/>
    <w:rsid w:val="00EA2098"/>
    <w:rsid w:val="00EA4B0B"/>
    <w:rsid w:val="00EA5EE4"/>
    <w:rsid w:val="00EA6A35"/>
    <w:rsid w:val="00EA7296"/>
    <w:rsid w:val="00EA76A9"/>
    <w:rsid w:val="00EB2676"/>
    <w:rsid w:val="00EB3D85"/>
    <w:rsid w:val="00EB69E5"/>
    <w:rsid w:val="00EB6FCD"/>
    <w:rsid w:val="00EC1185"/>
    <w:rsid w:val="00EC2638"/>
    <w:rsid w:val="00EC38A4"/>
    <w:rsid w:val="00ED1E5F"/>
    <w:rsid w:val="00ED292F"/>
    <w:rsid w:val="00ED2BAA"/>
    <w:rsid w:val="00ED2CF3"/>
    <w:rsid w:val="00ED3CF7"/>
    <w:rsid w:val="00ED4801"/>
    <w:rsid w:val="00EE1521"/>
    <w:rsid w:val="00EE3DBA"/>
    <w:rsid w:val="00EE485C"/>
    <w:rsid w:val="00EE5D6B"/>
    <w:rsid w:val="00EE5D71"/>
    <w:rsid w:val="00EE61CE"/>
    <w:rsid w:val="00EE6BCA"/>
    <w:rsid w:val="00EE7EAB"/>
    <w:rsid w:val="00EF1A36"/>
    <w:rsid w:val="00EF4DEB"/>
    <w:rsid w:val="00EF4DF1"/>
    <w:rsid w:val="00EF61B6"/>
    <w:rsid w:val="00EF667E"/>
    <w:rsid w:val="00EF76E9"/>
    <w:rsid w:val="00F029E6"/>
    <w:rsid w:val="00F03853"/>
    <w:rsid w:val="00F12530"/>
    <w:rsid w:val="00F12FFB"/>
    <w:rsid w:val="00F132CF"/>
    <w:rsid w:val="00F145F0"/>
    <w:rsid w:val="00F15AC9"/>
    <w:rsid w:val="00F16041"/>
    <w:rsid w:val="00F20B98"/>
    <w:rsid w:val="00F21C93"/>
    <w:rsid w:val="00F22815"/>
    <w:rsid w:val="00F23606"/>
    <w:rsid w:val="00F25188"/>
    <w:rsid w:val="00F269A6"/>
    <w:rsid w:val="00F277AE"/>
    <w:rsid w:val="00F3605F"/>
    <w:rsid w:val="00F36A2F"/>
    <w:rsid w:val="00F43CCD"/>
    <w:rsid w:val="00F468F1"/>
    <w:rsid w:val="00F471C1"/>
    <w:rsid w:val="00F52616"/>
    <w:rsid w:val="00F561F3"/>
    <w:rsid w:val="00F56B99"/>
    <w:rsid w:val="00F60C7F"/>
    <w:rsid w:val="00F61D19"/>
    <w:rsid w:val="00F622E4"/>
    <w:rsid w:val="00F62558"/>
    <w:rsid w:val="00F62A08"/>
    <w:rsid w:val="00F66640"/>
    <w:rsid w:val="00F70043"/>
    <w:rsid w:val="00F709C0"/>
    <w:rsid w:val="00F7111C"/>
    <w:rsid w:val="00F71519"/>
    <w:rsid w:val="00F72FAF"/>
    <w:rsid w:val="00F75237"/>
    <w:rsid w:val="00F77204"/>
    <w:rsid w:val="00F80533"/>
    <w:rsid w:val="00F82556"/>
    <w:rsid w:val="00F82732"/>
    <w:rsid w:val="00F835F7"/>
    <w:rsid w:val="00F839C2"/>
    <w:rsid w:val="00F86425"/>
    <w:rsid w:val="00F875B5"/>
    <w:rsid w:val="00F952EA"/>
    <w:rsid w:val="00FA0586"/>
    <w:rsid w:val="00FA250B"/>
    <w:rsid w:val="00FA3735"/>
    <w:rsid w:val="00FA3F8C"/>
    <w:rsid w:val="00FA4AE1"/>
    <w:rsid w:val="00FA6561"/>
    <w:rsid w:val="00FA7468"/>
    <w:rsid w:val="00FA7529"/>
    <w:rsid w:val="00FA7FE5"/>
    <w:rsid w:val="00FB2E49"/>
    <w:rsid w:val="00FB30CA"/>
    <w:rsid w:val="00FB37D8"/>
    <w:rsid w:val="00FB6D6E"/>
    <w:rsid w:val="00FC213F"/>
    <w:rsid w:val="00FC3449"/>
    <w:rsid w:val="00FD10C7"/>
    <w:rsid w:val="00FD24B9"/>
    <w:rsid w:val="00FD274B"/>
    <w:rsid w:val="00FD2A39"/>
    <w:rsid w:val="00FD2F72"/>
    <w:rsid w:val="00FD3BFC"/>
    <w:rsid w:val="00FD3DA9"/>
    <w:rsid w:val="00FD5FD2"/>
    <w:rsid w:val="00FE17DA"/>
    <w:rsid w:val="00FE2729"/>
    <w:rsid w:val="00FE2803"/>
    <w:rsid w:val="00FE2952"/>
    <w:rsid w:val="00FE4199"/>
    <w:rsid w:val="00FE4EF0"/>
    <w:rsid w:val="00FE4F03"/>
    <w:rsid w:val="00FE7555"/>
    <w:rsid w:val="00FE7C6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06BC230B-7CFB-4F13-9CD6-5DA3D1BD0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7538"/>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4">
    <w:name w:val="Нет списка1"/>
    <w:next w:val="a2"/>
    <w:uiPriority w:val="99"/>
    <w:semiHidden/>
    <w:unhideWhenUsed/>
    <w:rsid w:val="009A750E"/>
  </w:style>
  <w:style w:type="paragraph" w:customStyle="1" w:styleId="15">
    <w:name w:val="Текст1"/>
    <w:basedOn w:val="a"/>
    <w:rsid w:val="009A750E"/>
    <w:rPr>
      <w:sz w:val="26"/>
      <w:szCs w:val="20"/>
    </w:rPr>
  </w:style>
  <w:style w:type="paragraph" w:customStyle="1" w:styleId="western">
    <w:name w:val="western"/>
    <w:basedOn w:val="a"/>
    <w:uiPriority w:val="99"/>
    <w:rsid w:val="009A750E"/>
    <w:pPr>
      <w:spacing w:before="100" w:beforeAutospacing="1" w:after="100" w:afterAutospacing="1"/>
    </w:pPr>
    <w:rPr>
      <w:lang w:val="en-US" w:eastAsia="zh-TW"/>
    </w:rPr>
  </w:style>
  <w:style w:type="character" w:customStyle="1" w:styleId="aff9">
    <w:name w:val="Основной текст + Полужирный"/>
    <w:rsid w:val="009A750E"/>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9A750E"/>
    <w:rPr>
      <w:sz w:val="24"/>
      <w:szCs w:val="24"/>
      <w:lang w:val="ru-RU" w:eastAsia="ru-RU" w:bidi="ar-SA"/>
    </w:rPr>
  </w:style>
  <w:style w:type="paragraph" w:customStyle="1" w:styleId="17">
    <w:name w:val="1"/>
    <w:basedOn w:val="a"/>
    <w:next w:val="aa"/>
    <w:uiPriority w:val="10"/>
    <w:qFormat/>
    <w:rsid w:val="009A750E"/>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9A750E"/>
    <w:rPr>
      <w:rFonts w:ascii="Calibri Light" w:eastAsia="Times New Roman" w:hAnsi="Calibri Light" w:cs="Times New Roman"/>
      <w:spacing w:val="-10"/>
      <w:kern w:val="28"/>
      <w:sz w:val="56"/>
      <w:szCs w:val="56"/>
      <w:lang w:eastAsia="ru-RU"/>
    </w:rPr>
  </w:style>
  <w:style w:type="character" w:styleId="affb">
    <w:name w:val="page number"/>
    <w:rsid w:val="009A750E"/>
    <w:rPr>
      <w:rFonts w:cs="Times New Roman"/>
    </w:rPr>
  </w:style>
  <w:style w:type="character" w:styleId="affc">
    <w:name w:val="endnote reference"/>
    <w:rsid w:val="009A750E"/>
    <w:rPr>
      <w:vertAlign w:val="superscript"/>
    </w:rPr>
  </w:style>
  <w:style w:type="numbering" w:customStyle="1" w:styleId="112">
    <w:name w:val="Нет списка11"/>
    <w:next w:val="a2"/>
    <w:uiPriority w:val="99"/>
    <w:semiHidden/>
    <w:unhideWhenUsed/>
    <w:rsid w:val="009A750E"/>
  </w:style>
  <w:style w:type="table" w:customStyle="1" w:styleId="18">
    <w:name w:val="Сетка таблицы1"/>
    <w:basedOn w:val="a1"/>
    <w:next w:val="aff7"/>
    <w:uiPriority w:val="59"/>
    <w:rsid w:val="009A75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9A750E"/>
    <w:pPr>
      <w:widowControl w:val="0"/>
      <w:suppressAutoHyphens/>
    </w:pPr>
    <w:rPr>
      <w:rFonts w:ascii="Times New Roman" w:eastAsia="Times New Roman" w:hAnsi="Times New Roman" w:cs="Tahoma"/>
      <w:sz w:val="24"/>
      <w:szCs w:val="24"/>
    </w:rPr>
  </w:style>
  <w:style w:type="paragraph" w:styleId="affe">
    <w:name w:val="Normal (Web)"/>
    <w:basedOn w:val="a"/>
    <w:uiPriority w:val="99"/>
    <w:semiHidden/>
    <w:unhideWhenUsed/>
    <w:rsid w:val="009A750E"/>
    <w:pPr>
      <w:spacing w:before="100" w:beforeAutospacing="1" w:after="100" w:afterAutospacing="1"/>
    </w:pPr>
  </w:style>
  <w:style w:type="paragraph" w:styleId="26">
    <w:name w:val="Body Text 2"/>
    <w:basedOn w:val="a"/>
    <w:link w:val="27"/>
    <w:uiPriority w:val="99"/>
    <w:semiHidden/>
    <w:unhideWhenUsed/>
    <w:rsid w:val="009A750E"/>
    <w:pPr>
      <w:spacing w:after="120" w:line="480" w:lineRule="auto"/>
    </w:pPr>
  </w:style>
  <w:style w:type="character" w:customStyle="1" w:styleId="27">
    <w:name w:val="Основной текст 2 Знак"/>
    <w:link w:val="26"/>
    <w:uiPriority w:val="99"/>
    <w:semiHidden/>
    <w:rsid w:val="009A750E"/>
    <w:rPr>
      <w:rFonts w:ascii="Times New Roman" w:eastAsia="Times New Roman" w:hAnsi="Times New Roman"/>
      <w:sz w:val="24"/>
      <w:szCs w:val="24"/>
    </w:rPr>
  </w:style>
  <w:style w:type="character" w:customStyle="1" w:styleId="FontStyle56">
    <w:name w:val="Font Style56"/>
    <w:rsid w:val="009A750E"/>
    <w:rPr>
      <w:rFonts w:ascii="Times New Roman" w:hAnsi="Times New Roman" w:cs="Times New Roman"/>
      <w:sz w:val="24"/>
      <w:szCs w:val="24"/>
    </w:rPr>
  </w:style>
  <w:style w:type="character" w:customStyle="1" w:styleId="9105pt">
    <w:name w:val="Основной текст (9) + 10;5 pt"/>
    <w:rsid w:val="009A750E"/>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9A750E"/>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C75DA7"/>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2539393">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99564240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547E61-E75F-4AAA-A039-D8F8C6967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70</Pages>
  <Words>20490</Words>
  <Characters>116796</Characters>
  <Application>Microsoft Office Word</Application>
  <DocSecurity>0</DocSecurity>
  <Lines>973</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137012</CharactersWithSpaces>
  <SharedDoc>false</SharedDoc>
  <HLinks>
    <vt:vector size="126" baseType="variant">
      <vt:variant>
        <vt:i4>5636098</vt:i4>
      </vt:variant>
      <vt:variant>
        <vt:i4>126</vt:i4>
      </vt:variant>
      <vt:variant>
        <vt:i4>0</vt:i4>
      </vt:variant>
      <vt:variant>
        <vt:i4>5</vt:i4>
      </vt:variant>
      <vt:variant>
        <vt:lpwstr/>
      </vt:variant>
      <vt:variant>
        <vt:lpwstr>Par75</vt:lpwstr>
      </vt: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7</cp:revision>
  <cp:lastPrinted>2022-02-21T08:33:00Z</cp:lastPrinted>
  <dcterms:created xsi:type="dcterms:W3CDTF">2023-01-23T12:08:00Z</dcterms:created>
  <dcterms:modified xsi:type="dcterms:W3CDTF">2023-01-31T06:38:00Z</dcterms:modified>
</cp:coreProperties>
</file>