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64449E">
      <w:pPr>
        <w:pStyle w:val="11"/>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696413402" r:id="rId9"/>
        </w:object>
      </w:r>
    </w:p>
    <w:p w:rsidR="0064449E" w:rsidRPr="00D563A4" w:rsidRDefault="0064449E" w:rsidP="0064449E">
      <w:pPr>
        <w:pStyle w:val="11"/>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1"/>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1"/>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070EA6" w:rsidRPr="00D563A4" w:rsidRDefault="00070EA6" w:rsidP="00070EA6">
      <w:pPr>
        <w:spacing w:line="276" w:lineRule="auto"/>
        <w:rPr>
          <w:b/>
          <w:sz w:val="28"/>
          <w:szCs w:val="28"/>
        </w:rPr>
      </w:pPr>
    </w:p>
    <w:p w:rsidR="0064449E" w:rsidRPr="00D563A4" w:rsidRDefault="0064449E" w:rsidP="0064449E">
      <w:pPr>
        <w:spacing w:line="276" w:lineRule="auto"/>
        <w:jc w:val="center"/>
        <w:rPr>
          <w:b/>
          <w:sz w:val="28"/>
          <w:szCs w:val="28"/>
        </w:rPr>
      </w:pPr>
    </w:p>
    <w:p w:rsidR="00C61074" w:rsidRPr="00D563A4" w:rsidRDefault="0064449E" w:rsidP="00C61074">
      <w:pPr>
        <w:jc w:val="center"/>
        <w:rPr>
          <w:b/>
          <w:bCs/>
          <w:sz w:val="28"/>
          <w:szCs w:val="28"/>
        </w:rPr>
      </w:pPr>
      <w:r w:rsidRPr="00D563A4">
        <w:rPr>
          <w:b/>
          <w:bCs/>
          <w:sz w:val="28"/>
          <w:szCs w:val="28"/>
        </w:rPr>
        <w:t xml:space="preserve">Запрос котировок </w:t>
      </w:r>
      <w:r w:rsidR="00070EA6" w:rsidRPr="00D563A4">
        <w:rPr>
          <w:b/>
          <w:bCs/>
          <w:sz w:val="28"/>
          <w:szCs w:val="28"/>
        </w:rPr>
        <w:t xml:space="preserve">на право заключения договора на </w:t>
      </w:r>
      <w:r w:rsidR="00B1344B" w:rsidRPr="00D563A4">
        <w:rPr>
          <w:b/>
          <w:bCs/>
          <w:sz w:val="28"/>
          <w:szCs w:val="28"/>
        </w:rPr>
        <w:t xml:space="preserve">предоставление </w:t>
      </w:r>
      <w:proofErr w:type="gramStart"/>
      <w:r w:rsidR="00B1344B" w:rsidRPr="00D563A4">
        <w:rPr>
          <w:b/>
          <w:bCs/>
          <w:sz w:val="28"/>
          <w:szCs w:val="28"/>
        </w:rPr>
        <w:t>услуг</w:t>
      </w:r>
      <w:r w:rsidR="00070EA6" w:rsidRPr="00D563A4">
        <w:rPr>
          <w:b/>
          <w:bCs/>
          <w:sz w:val="28"/>
          <w:szCs w:val="28"/>
        </w:rPr>
        <w:t xml:space="preserve"> </w:t>
      </w:r>
      <w:r w:rsidR="00EA2B81">
        <w:rPr>
          <w:b/>
          <w:bCs/>
          <w:sz w:val="28"/>
          <w:szCs w:val="28"/>
        </w:rPr>
        <w:t>по независимой оценке</w:t>
      </w:r>
      <w:proofErr w:type="gramEnd"/>
      <w:r w:rsidR="00C61074" w:rsidRPr="00D563A4">
        <w:rPr>
          <w:b/>
          <w:bCs/>
          <w:sz w:val="28"/>
          <w:szCs w:val="28"/>
        </w:rPr>
        <w:t xml:space="preserve"> движимого, недвижимого имущества и товарно-материальных ценностей (ТМЦ)</w:t>
      </w:r>
    </w:p>
    <w:p w:rsidR="00070EA6" w:rsidRPr="00D563A4" w:rsidRDefault="00EA2B81" w:rsidP="00070EA6">
      <w:pPr>
        <w:pStyle w:val="11"/>
        <w:ind w:firstLine="0"/>
        <w:jc w:val="center"/>
        <w:rPr>
          <w:b/>
          <w:bCs/>
          <w:szCs w:val="28"/>
        </w:rPr>
      </w:pPr>
      <w:proofErr w:type="gramStart"/>
      <w:r>
        <w:rPr>
          <w:b/>
          <w:bCs/>
          <w:szCs w:val="28"/>
        </w:rPr>
        <w:t>п</w:t>
      </w:r>
      <w:r w:rsidR="00B1344B" w:rsidRPr="00D563A4">
        <w:rPr>
          <w:b/>
          <w:bCs/>
          <w:szCs w:val="28"/>
        </w:rPr>
        <w:t>о  коду</w:t>
      </w:r>
      <w:proofErr w:type="gramEnd"/>
      <w:r w:rsidR="00B1344B" w:rsidRPr="00D563A4">
        <w:rPr>
          <w:b/>
          <w:bCs/>
          <w:szCs w:val="28"/>
        </w:rPr>
        <w:t xml:space="preserve"> ЮКЖД –ЗКЦ 021/0</w:t>
      </w:r>
      <w:r>
        <w:rPr>
          <w:b/>
          <w:bCs/>
          <w:szCs w:val="28"/>
        </w:rPr>
        <w:t>79</w:t>
      </w:r>
    </w:p>
    <w:p w:rsidR="0064449E" w:rsidRPr="00D563A4" w:rsidRDefault="0064449E" w:rsidP="0064449E">
      <w:pPr>
        <w:spacing w:line="276" w:lineRule="auto"/>
        <w:rPr>
          <w:b/>
          <w:sz w:val="28"/>
          <w:szCs w:val="28"/>
        </w:rPr>
      </w:pPr>
      <w:r w:rsidRPr="00D563A4">
        <w:rPr>
          <w:b/>
          <w:sz w:val="28"/>
          <w:szCs w:val="28"/>
        </w:rPr>
        <w:t xml:space="preserve">       Содержание:</w:t>
      </w:r>
    </w:p>
    <w:p w:rsidR="0064449E" w:rsidRPr="00D563A4" w:rsidRDefault="0064449E" w:rsidP="0064449E">
      <w:pPr>
        <w:pStyle w:val="14"/>
        <w:rPr>
          <w:rStyle w:val="ae"/>
        </w:rPr>
      </w:pPr>
      <w:r w:rsidRPr="00D563A4">
        <w:rPr>
          <w:rStyle w:val="ae"/>
          <w:noProof/>
        </w:rPr>
        <w:fldChar w:fldCharType="begin"/>
      </w:r>
      <w:r w:rsidRPr="00D563A4">
        <w:rPr>
          <w:rStyle w:val="ae"/>
          <w:noProof/>
        </w:rPr>
        <w:instrText xml:space="preserve"> TOC \o "1-3" \h \z \u </w:instrText>
      </w:r>
      <w:r w:rsidRPr="00D563A4">
        <w:rPr>
          <w:rStyle w:val="ae"/>
          <w:noProof/>
        </w:rPr>
        <w:fldChar w:fldCharType="separate"/>
      </w:r>
      <w:hyperlink w:anchor="_Toc56176523" w:history="1">
        <w:r w:rsidRPr="00D563A4">
          <w:rPr>
            <w:rStyle w:val="ae"/>
            <w:noProof/>
          </w:rPr>
          <w:t>I.</w:t>
        </w:r>
        <w:r w:rsidRPr="00D563A4">
          <w:rPr>
            <w:rStyle w:val="ae"/>
          </w:rPr>
          <w:tab/>
        </w:r>
        <w:r w:rsidRPr="00D563A4">
          <w:rPr>
            <w:rStyle w:val="ae"/>
            <w:noProof/>
          </w:rPr>
          <w:t>Условия проведения запроса котировок</w:t>
        </w:r>
        <w:r w:rsidRPr="00D563A4">
          <w:rPr>
            <w:rStyle w:val="ae"/>
            <w:webHidden/>
          </w:rPr>
          <w:tab/>
        </w:r>
        <w:r w:rsidRPr="00D563A4">
          <w:rPr>
            <w:rStyle w:val="ae"/>
            <w:webHidden/>
          </w:rPr>
          <w:fldChar w:fldCharType="begin"/>
        </w:r>
        <w:r w:rsidRPr="00D563A4">
          <w:rPr>
            <w:rStyle w:val="ae"/>
            <w:webHidden/>
          </w:rPr>
          <w:instrText xml:space="preserve"> PAGEREF _Toc56176523 \h </w:instrText>
        </w:r>
        <w:r w:rsidRPr="00D563A4">
          <w:rPr>
            <w:rStyle w:val="ae"/>
            <w:webHidden/>
          </w:rPr>
        </w:r>
        <w:r w:rsidRPr="00D563A4">
          <w:rPr>
            <w:rStyle w:val="ae"/>
            <w:webHidden/>
          </w:rPr>
          <w:fldChar w:fldCharType="separate"/>
        </w:r>
        <w:r w:rsidRPr="00D563A4">
          <w:rPr>
            <w:rStyle w:val="ae"/>
            <w:webHidden/>
          </w:rPr>
          <w:t>2</w:t>
        </w:r>
        <w:r w:rsidRPr="00D563A4">
          <w:rPr>
            <w:rStyle w:val="ae"/>
            <w:webHidden/>
          </w:rPr>
          <w:fldChar w:fldCharType="end"/>
        </w:r>
      </w:hyperlink>
    </w:p>
    <w:p w:rsidR="0064449E" w:rsidRPr="00D563A4" w:rsidRDefault="000A353C" w:rsidP="0064449E">
      <w:pPr>
        <w:pStyle w:val="14"/>
        <w:rPr>
          <w:rStyle w:val="ae"/>
        </w:rPr>
      </w:pPr>
      <w:hyperlink w:anchor="_Toc56176524" w:history="1">
        <w:r w:rsidR="0064449E" w:rsidRPr="00D563A4">
          <w:rPr>
            <w:rStyle w:val="ae"/>
            <w:noProof/>
          </w:rPr>
          <w:t>II.</w:t>
        </w:r>
        <w:r w:rsidR="0064449E" w:rsidRPr="00D563A4">
          <w:rPr>
            <w:rStyle w:val="ae"/>
          </w:rPr>
          <w:tab/>
        </w:r>
        <w:r w:rsidR="0064449E" w:rsidRPr="00D563A4">
          <w:rPr>
            <w:rStyle w:val="ae"/>
            <w:noProof/>
          </w:rPr>
          <w:t>Часть. Порядок проведения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_Toc56176524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25" w:history="1">
        <w:r w:rsidR="0064449E" w:rsidRPr="00D563A4">
          <w:rPr>
            <w:rStyle w:val="ae"/>
            <w:noProof/>
          </w:rPr>
          <w:t>2.1.</w:t>
        </w:r>
        <w:r w:rsidR="0064449E" w:rsidRPr="00D563A4">
          <w:rPr>
            <w:rStyle w:val="ae"/>
          </w:rPr>
          <w:tab/>
        </w:r>
        <w:r w:rsidR="0064449E" w:rsidRPr="00D563A4">
          <w:rPr>
            <w:rStyle w:val="ae"/>
            <w:noProof/>
          </w:rPr>
          <w:t>Участник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_Toc56176525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26" w:history="1">
        <w:r w:rsidR="0064449E" w:rsidRPr="00D563A4">
          <w:rPr>
            <w:rStyle w:val="ae"/>
            <w:noProof/>
          </w:rPr>
          <w:t>2.2.</w:t>
        </w:r>
        <w:r w:rsidR="0064449E" w:rsidRPr="00D563A4">
          <w:rPr>
            <w:rStyle w:val="ae"/>
          </w:rPr>
          <w:tab/>
        </w:r>
        <w:r w:rsidR="0064449E" w:rsidRPr="00D563A4">
          <w:rPr>
            <w:rStyle w:val="ae"/>
            <w:noProof/>
          </w:rPr>
          <w:t>Участник, на стороне которого выступают несколько лиц</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_Toc56176526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27" w:history="1">
        <w:r w:rsidR="0064449E" w:rsidRPr="00D563A4">
          <w:rPr>
            <w:rStyle w:val="ae"/>
            <w:noProof/>
          </w:rPr>
          <w:t>2.3.</w:t>
        </w:r>
        <w:r w:rsidR="0064449E" w:rsidRPr="00D563A4">
          <w:rPr>
            <w:rStyle w:val="ae"/>
          </w:rPr>
          <w:tab/>
        </w:r>
        <w:r w:rsidR="0064449E" w:rsidRPr="00D563A4">
          <w:rPr>
            <w:rStyle w:val="ae"/>
            <w:noProof/>
          </w:rPr>
          <w:t>Требования к участникам</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_Toc56176527 \h </w:instrText>
        </w:r>
        <w:r w:rsidR="0064449E" w:rsidRPr="00D563A4">
          <w:rPr>
            <w:rStyle w:val="ae"/>
            <w:webHidden/>
          </w:rPr>
        </w:r>
        <w:r w:rsidR="0064449E" w:rsidRPr="00D563A4">
          <w:rPr>
            <w:rStyle w:val="ae"/>
            <w:webHidden/>
          </w:rPr>
          <w:fldChar w:fldCharType="separate"/>
        </w:r>
        <w:r w:rsidR="0064449E" w:rsidRPr="00D563A4">
          <w:rPr>
            <w:rStyle w:val="ae"/>
            <w:webHidden/>
          </w:rPr>
          <w:t>4</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28" w:history="1">
        <w:r w:rsidR="0064449E" w:rsidRPr="00D563A4">
          <w:rPr>
            <w:rStyle w:val="ae"/>
            <w:noProof/>
          </w:rPr>
          <w:t>2.4.</w:t>
        </w:r>
        <w:r w:rsidR="0064449E" w:rsidRPr="00D563A4">
          <w:rPr>
            <w:rStyle w:val="ae"/>
          </w:rPr>
          <w:tab/>
        </w:r>
        <w:r w:rsidR="0064449E" w:rsidRPr="00D563A4">
          <w:rPr>
            <w:rStyle w:val="ae"/>
            <w:noProof/>
          </w:rPr>
          <w:t>Информационное сопровождение</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_Toc56176528 \h </w:instrText>
        </w:r>
        <w:r w:rsidR="0064449E" w:rsidRPr="00D563A4">
          <w:rPr>
            <w:rStyle w:val="ae"/>
            <w:webHidden/>
          </w:rPr>
        </w:r>
        <w:r w:rsidR="0064449E" w:rsidRPr="00D563A4">
          <w:rPr>
            <w:rStyle w:val="ae"/>
            <w:webHidden/>
          </w:rPr>
          <w:fldChar w:fldCharType="separate"/>
        </w:r>
        <w:r w:rsidR="0064449E" w:rsidRPr="00D563A4">
          <w:rPr>
            <w:rStyle w:val="ae"/>
            <w:webHidden/>
          </w:rPr>
          <w:t>5</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29" w:history="1">
        <w:r w:rsidR="0064449E" w:rsidRPr="00D563A4">
          <w:rPr>
            <w:rStyle w:val="ae"/>
            <w:noProof/>
          </w:rPr>
          <w:t>2.5.</w:t>
        </w:r>
        <w:r w:rsidR="0064449E" w:rsidRPr="00D563A4">
          <w:rPr>
            <w:rStyle w:val="ae"/>
          </w:rPr>
          <w:tab/>
        </w:r>
        <w:r w:rsidR="0064449E" w:rsidRPr="00D563A4">
          <w:rPr>
            <w:rStyle w:val="ae"/>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_Toc56176529 \h </w:instrText>
        </w:r>
        <w:r w:rsidR="0064449E" w:rsidRPr="00D563A4">
          <w:rPr>
            <w:rStyle w:val="ae"/>
            <w:webHidden/>
          </w:rPr>
        </w:r>
        <w:r w:rsidR="0064449E" w:rsidRPr="00D563A4">
          <w:rPr>
            <w:rStyle w:val="ae"/>
            <w:webHidden/>
          </w:rPr>
          <w:fldChar w:fldCharType="separate"/>
        </w:r>
        <w:r w:rsidR="0064449E" w:rsidRPr="00D563A4">
          <w:rPr>
            <w:rStyle w:val="ae"/>
            <w:webHidden/>
          </w:rPr>
          <w:t>5</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30" w:history="1">
        <w:r w:rsidR="0064449E" w:rsidRPr="00D563A4">
          <w:rPr>
            <w:rStyle w:val="ae"/>
            <w:noProof/>
          </w:rPr>
          <w:t>2.6.</w:t>
        </w:r>
        <w:r w:rsidR="0064449E" w:rsidRPr="00D563A4">
          <w:rPr>
            <w:rStyle w:val="ae"/>
          </w:rPr>
          <w:tab/>
        </w:r>
        <w:r w:rsidR="0064449E" w:rsidRPr="00D563A4">
          <w:rPr>
            <w:rStyle w:val="ae"/>
            <w:noProof/>
          </w:rPr>
          <w:t>Вскрытие конвертов с котировочными заявками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_Toc56176530 \h </w:instrText>
        </w:r>
        <w:r w:rsidR="0064449E" w:rsidRPr="00D563A4">
          <w:rPr>
            <w:rStyle w:val="ae"/>
            <w:webHidden/>
          </w:rPr>
        </w:r>
        <w:r w:rsidR="0064449E" w:rsidRPr="00D563A4">
          <w:rPr>
            <w:rStyle w:val="ae"/>
            <w:webHidden/>
          </w:rPr>
          <w:fldChar w:fldCharType="separate"/>
        </w:r>
        <w:r w:rsidR="0064449E" w:rsidRPr="00D563A4">
          <w:rPr>
            <w:rStyle w:val="ae"/>
            <w:webHidden/>
          </w:rPr>
          <w:t>7</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31" w:history="1">
        <w:r w:rsidR="0064449E" w:rsidRPr="00D563A4">
          <w:rPr>
            <w:rStyle w:val="ae"/>
            <w:noProof/>
          </w:rPr>
          <w:t>2.7.</w:t>
        </w:r>
        <w:r w:rsidR="0064449E" w:rsidRPr="00D563A4">
          <w:rPr>
            <w:rStyle w:val="ae"/>
          </w:rPr>
          <w:tab/>
        </w:r>
        <w:r w:rsidR="0064449E" w:rsidRPr="00D563A4">
          <w:rPr>
            <w:rStyle w:val="ae"/>
            <w:noProof/>
          </w:rPr>
          <w:t>Рассмотрение и оценка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_Toc56176531 \h </w:instrText>
        </w:r>
        <w:r w:rsidR="0064449E" w:rsidRPr="00D563A4">
          <w:rPr>
            <w:rStyle w:val="ae"/>
            <w:webHidden/>
          </w:rPr>
        </w:r>
        <w:r w:rsidR="0064449E" w:rsidRPr="00D563A4">
          <w:rPr>
            <w:rStyle w:val="ae"/>
            <w:webHidden/>
          </w:rPr>
          <w:fldChar w:fldCharType="separate"/>
        </w:r>
        <w:r w:rsidR="0064449E" w:rsidRPr="00D563A4">
          <w:rPr>
            <w:rStyle w:val="ae"/>
            <w:webHidden/>
          </w:rPr>
          <w:t>8</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32" w:history="1">
        <w:r w:rsidR="0064449E" w:rsidRPr="00D563A4">
          <w:rPr>
            <w:rStyle w:val="ae"/>
            <w:noProof/>
          </w:rPr>
          <w:t>2.8.</w:t>
        </w:r>
        <w:r w:rsidR="0064449E" w:rsidRPr="00D563A4">
          <w:rPr>
            <w:rStyle w:val="ae"/>
          </w:rPr>
          <w:tab/>
        </w:r>
        <w:r w:rsidR="0064449E" w:rsidRPr="00D563A4">
          <w:rPr>
            <w:rStyle w:val="ae"/>
            <w:noProof/>
          </w:rPr>
          <w:t>Порядок оценки и сопоставления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_Toc56176532 \h </w:instrText>
        </w:r>
        <w:r w:rsidR="0064449E" w:rsidRPr="00D563A4">
          <w:rPr>
            <w:rStyle w:val="ae"/>
            <w:webHidden/>
          </w:rPr>
        </w:r>
        <w:r w:rsidR="0064449E" w:rsidRPr="00D563A4">
          <w:rPr>
            <w:rStyle w:val="ae"/>
            <w:webHidden/>
          </w:rPr>
          <w:fldChar w:fldCharType="separate"/>
        </w:r>
        <w:r w:rsidR="0064449E" w:rsidRPr="00D563A4">
          <w:rPr>
            <w:rStyle w:val="ae"/>
            <w:webHidden/>
          </w:rPr>
          <w:t>12</w:t>
        </w:r>
        <w:r w:rsidR="0064449E" w:rsidRPr="00D563A4">
          <w:rPr>
            <w:rStyle w:val="ae"/>
            <w:webHidden/>
          </w:rPr>
          <w:fldChar w:fldCharType="end"/>
        </w:r>
      </w:hyperlink>
    </w:p>
    <w:p w:rsidR="0064449E" w:rsidRPr="00D563A4" w:rsidRDefault="000A353C" w:rsidP="0064449E">
      <w:pPr>
        <w:pStyle w:val="35"/>
        <w:tabs>
          <w:tab w:val="left" w:pos="1100"/>
          <w:tab w:val="right" w:leader="dot" w:pos="9838"/>
        </w:tabs>
        <w:rPr>
          <w:rStyle w:val="ae"/>
        </w:rPr>
      </w:pPr>
      <w:hyperlink w:anchor="_Toc56176533" w:history="1">
        <w:r w:rsidR="0064449E" w:rsidRPr="00D563A4">
          <w:rPr>
            <w:rStyle w:val="ae"/>
            <w:noProof/>
          </w:rPr>
          <w:t>2.9.</w:t>
        </w:r>
        <w:r w:rsidR="0064449E" w:rsidRPr="00D563A4">
          <w:rPr>
            <w:rStyle w:val="ae"/>
          </w:rPr>
          <w:tab/>
        </w:r>
        <w:r w:rsidR="0064449E" w:rsidRPr="00D563A4">
          <w:rPr>
            <w:rStyle w:val="ae"/>
            <w:noProof/>
          </w:rPr>
          <w:t>Подведение итогов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_Toc56176533 \h </w:instrText>
        </w:r>
        <w:r w:rsidR="0064449E" w:rsidRPr="00D563A4">
          <w:rPr>
            <w:rStyle w:val="ae"/>
            <w:webHidden/>
          </w:rPr>
        </w:r>
        <w:r w:rsidR="0064449E" w:rsidRPr="00D563A4">
          <w:rPr>
            <w:rStyle w:val="ae"/>
            <w:webHidden/>
          </w:rPr>
          <w:fldChar w:fldCharType="separate"/>
        </w:r>
        <w:r w:rsidR="0064449E" w:rsidRPr="00D563A4">
          <w:rPr>
            <w:rStyle w:val="ae"/>
            <w:webHidden/>
          </w:rPr>
          <w:t>12</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4" w:history="1">
        <w:r w:rsidR="0064449E" w:rsidRPr="00D563A4">
          <w:rPr>
            <w:rStyle w:val="ae"/>
            <w:noProof/>
          </w:rPr>
          <w:t>2.10.</w:t>
        </w:r>
        <w:r w:rsidR="0064449E" w:rsidRPr="00D563A4">
          <w:rPr>
            <w:rStyle w:val="ae"/>
          </w:rPr>
          <w:tab/>
        </w:r>
        <w:r w:rsidR="0064449E" w:rsidRPr="00D563A4">
          <w:rPr>
            <w:rStyle w:val="ae"/>
            <w:noProof/>
          </w:rPr>
          <w:t>Признание запроса котировок несостоявшимся</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_Toc56176534 \h </w:instrText>
        </w:r>
        <w:r w:rsidR="0064449E" w:rsidRPr="00D563A4">
          <w:rPr>
            <w:rStyle w:val="ae"/>
            <w:webHidden/>
          </w:rPr>
        </w:r>
        <w:r w:rsidR="0064449E" w:rsidRPr="00D563A4">
          <w:rPr>
            <w:rStyle w:val="ae"/>
            <w:webHidden/>
          </w:rPr>
          <w:fldChar w:fldCharType="separate"/>
        </w:r>
        <w:r w:rsidR="0064449E" w:rsidRPr="00D563A4">
          <w:rPr>
            <w:rStyle w:val="ae"/>
            <w:webHidden/>
          </w:rPr>
          <w:t>13</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5" w:history="1">
        <w:r w:rsidR="0064449E" w:rsidRPr="00D563A4">
          <w:rPr>
            <w:rStyle w:val="ae"/>
            <w:noProof/>
          </w:rPr>
          <w:t>2.11.</w:t>
        </w:r>
        <w:r w:rsidR="0064449E" w:rsidRPr="00D563A4">
          <w:rPr>
            <w:rStyle w:val="ae"/>
          </w:rPr>
          <w:tab/>
        </w:r>
        <w:r w:rsidR="0064449E" w:rsidRPr="00D563A4">
          <w:rPr>
            <w:rStyle w:val="ae"/>
            <w:noProof/>
          </w:rPr>
          <w:t>Состав котировочной заявки</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_Toc56176535 \h </w:instrText>
        </w:r>
        <w:r w:rsidR="0064449E" w:rsidRPr="00D563A4">
          <w:rPr>
            <w:rStyle w:val="ae"/>
            <w:webHidden/>
          </w:rPr>
        </w:r>
        <w:r w:rsidR="0064449E" w:rsidRPr="00D563A4">
          <w:rPr>
            <w:rStyle w:val="ae"/>
            <w:webHidden/>
          </w:rPr>
          <w:fldChar w:fldCharType="separate"/>
        </w:r>
        <w:r w:rsidR="0064449E" w:rsidRPr="00D563A4">
          <w:rPr>
            <w:rStyle w:val="ae"/>
            <w:webHidden/>
          </w:rPr>
          <w:t>13</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6" w:history="1">
        <w:r w:rsidR="0064449E" w:rsidRPr="00D563A4">
          <w:rPr>
            <w:rStyle w:val="ae"/>
            <w:noProof/>
          </w:rPr>
          <w:t>2.12.</w:t>
        </w:r>
        <w:r w:rsidR="0064449E" w:rsidRPr="00D563A4">
          <w:rPr>
            <w:rStyle w:val="ae"/>
          </w:rPr>
          <w:tab/>
        </w:r>
        <w:r w:rsidR="0064449E" w:rsidRPr="00D563A4">
          <w:rPr>
            <w:rStyle w:val="ae"/>
            <w:noProof/>
          </w:rPr>
          <w:t>Подача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_Toc56176536 \h </w:instrText>
        </w:r>
        <w:r w:rsidR="0064449E" w:rsidRPr="00D563A4">
          <w:rPr>
            <w:rStyle w:val="ae"/>
            <w:webHidden/>
          </w:rPr>
        </w:r>
        <w:r w:rsidR="0064449E" w:rsidRPr="00D563A4">
          <w:rPr>
            <w:rStyle w:val="ae"/>
            <w:webHidden/>
          </w:rPr>
          <w:fldChar w:fldCharType="separate"/>
        </w:r>
        <w:r w:rsidR="0064449E" w:rsidRPr="00D563A4">
          <w:rPr>
            <w:rStyle w:val="ae"/>
            <w:webHidden/>
          </w:rPr>
          <w:t>15</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7" w:history="1">
        <w:r w:rsidR="0064449E" w:rsidRPr="00D563A4">
          <w:rPr>
            <w:rStyle w:val="ae"/>
            <w:noProof/>
          </w:rPr>
          <w:t>2.13.</w:t>
        </w:r>
        <w:r w:rsidR="0064449E" w:rsidRPr="00D563A4">
          <w:rPr>
            <w:rStyle w:val="ae"/>
          </w:rPr>
          <w:tab/>
        </w:r>
        <w:r w:rsidR="0064449E" w:rsidRPr="00D563A4">
          <w:rPr>
            <w:rStyle w:val="ae"/>
            <w:noProof/>
          </w:rPr>
          <w:t>Котировочная заявка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_Toc56176537 \h </w:instrText>
        </w:r>
        <w:r w:rsidR="0064449E" w:rsidRPr="00D563A4">
          <w:rPr>
            <w:rStyle w:val="ae"/>
            <w:webHidden/>
          </w:rPr>
        </w:r>
        <w:r w:rsidR="0064449E" w:rsidRPr="00D563A4">
          <w:rPr>
            <w:rStyle w:val="ae"/>
            <w:webHidden/>
          </w:rPr>
          <w:fldChar w:fldCharType="separate"/>
        </w:r>
        <w:r w:rsidR="0064449E" w:rsidRPr="00D563A4">
          <w:rPr>
            <w:rStyle w:val="ae"/>
            <w:webHidden/>
          </w:rPr>
          <w:t>16</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8" w:history="1">
        <w:r w:rsidR="0064449E" w:rsidRPr="00D563A4">
          <w:rPr>
            <w:rStyle w:val="ae"/>
            <w:noProof/>
          </w:rPr>
          <w:t>2.14.</w:t>
        </w:r>
        <w:r w:rsidR="0064449E" w:rsidRPr="00D563A4">
          <w:rPr>
            <w:rStyle w:val="ae"/>
          </w:rPr>
          <w:tab/>
        </w:r>
        <w:r w:rsidR="0064449E" w:rsidRPr="00D563A4">
          <w:rPr>
            <w:rStyle w:val="ae"/>
            <w:noProof/>
          </w:rPr>
          <w:t>Изменение и отзыв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_Toc56176538 \h </w:instrText>
        </w:r>
        <w:r w:rsidR="0064449E" w:rsidRPr="00D563A4">
          <w:rPr>
            <w:rStyle w:val="ae"/>
            <w:webHidden/>
          </w:rPr>
        </w:r>
        <w:r w:rsidR="0064449E" w:rsidRPr="00D563A4">
          <w:rPr>
            <w:rStyle w:val="ae"/>
            <w:webHidden/>
          </w:rPr>
          <w:fldChar w:fldCharType="separate"/>
        </w:r>
        <w:r w:rsidR="0064449E" w:rsidRPr="00D563A4">
          <w:rPr>
            <w:rStyle w:val="ae"/>
            <w:webHidden/>
          </w:rPr>
          <w:t>17</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39" w:history="1">
        <w:r w:rsidR="0064449E" w:rsidRPr="00D563A4">
          <w:rPr>
            <w:rStyle w:val="ae"/>
            <w:noProof/>
          </w:rPr>
          <w:t>2.15.</w:t>
        </w:r>
        <w:r w:rsidR="0064449E" w:rsidRPr="00D563A4">
          <w:rPr>
            <w:rStyle w:val="ae"/>
          </w:rPr>
          <w:tab/>
        </w:r>
        <w:r w:rsidR="0064449E" w:rsidRPr="00D563A4">
          <w:rPr>
            <w:rStyle w:val="ae"/>
            <w:noProof/>
          </w:rPr>
          <w:t>Предоставление технического предложения</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_Toc56176539 \h </w:instrText>
        </w:r>
        <w:r w:rsidR="0064449E" w:rsidRPr="00D563A4">
          <w:rPr>
            <w:rStyle w:val="ae"/>
            <w:webHidden/>
          </w:rPr>
        </w:r>
        <w:r w:rsidR="0064449E" w:rsidRPr="00D563A4">
          <w:rPr>
            <w:rStyle w:val="ae"/>
            <w:webHidden/>
          </w:rPr>
          <w:fldChar w:fldCharType="separate"/>
        </w:r>
        <w:r w:rsidR="0064449E" w:rsidRPr="00D563A4">
          <w:rPr>
            <w:rStyle w:val="ae"/>
            <w:webHidden/>
          </w:rPr>
          <w:t>18</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40" w:history="1">
        <w:r w:rsidR="0064449E" w:rsidRPr="00D563A4">
          <w:rPr>
            <w:rStyle w:val="ae"/>
            <w:noProof/>
          </w:rPr>
          <w:t>2.16.</w:t>
        </w:r>
        <w:r w:rsidR="0064449E" w:rsidRPr="00D563A4">
          <w:rPr>
            <w:rStyle w:val="ae"/>
          </w:rPr>
          <w:tab/>
        </w:r>
        <w:r w:rsidR="0064449E" w:rsidRPr="00D563A4">
          <w:rPr>
            <w:rStyle w:val="ae"/>
            <w:noProof/>
          </w:rPr>
          <w:t>Заключение договора</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_Toc56176540 \h </w:instrText>
        </w:r>
        <w:r w:rsidR="0064449E" w:rsidRPr="00D563A4">
          <w:rPr>
            <w:rStyle w:val="ae"/>
            <w:webHidden/>
          </w:rPr>
        </w:r>
        <w:r w:rsidR="0064449E" w:rsidRPr="00D563A4">
          <w:rPr>
            <w:rStyle w:val="ae"/>
            <w:webHidden/>
          </w:rPr>
          <w:fldChar w:fldCharType="separate"/>
        </w:r>
        <w:r w:rsidR="0064449E" w:rsidRPr="00D563A4">
          <w:rPr>
            <w:rStyle w:val="ae"/>
            <w:webHidden/>
          </w:rPr>
          <w:t>20</w:t>
        </w:r>
        <w:r w:rsidR="0064449E" w:rsidRPr="00D563A4">
          <w:rPr>
            <w:rStyle w:val="ae"/>
            <w:webHidden/>
          </w:rPr>
          <w:fldChar w:fldCharType="end"/>
        </w:r>
      </w:hyperlink>
    </w:p>
    <w:p w:rsidR="0064449E" w:rsidRPr="00D563A4" w:rsidRDefault="000A353C" w:rsidP="0064449E">
      <w:pPr>
        <w:pStyle w:val="35"/>
        <w:tabs>
          <w:tab w:val="left" w:pos="1320"/>
          <w:tab w:val="right" w:leader="dot" w:pos="9838"/>
        </w:tabs>
        <w:rPr>
          <w:rStyle w:val="ae"/>
        </w:rPr>
      </w:pPr>
      <w:hyperlink w:anchor="_Toc56176541" w:history="1">
        <w:r w:rsidR="0064449E" w:rsidRPr="00D563A4">
          <w:rPr>
            <w:rStyle w:val="ae"/>
            <w:noProof/>
          </w:rPr>
          <w:t>2.17.</w:t>
        </w:r>
        <w:r w:rsidR="0064449E" w:rsidRPr="00D563A4">
          <w:rPr>
            <w:rStyle w:val="ae"/>
          </w:rPr>
          <w:tab/>
        </w:r>
        <w:r w:rsidR="0064449E" w:rsidRPr="00D563A4">
          <w:rPr>
            <w:rStyle w:val="ae"/>
            <w:noProof/>
          </w:rPr>
          <w:t>Исполнение, изменение, расторжение договора</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_Toc56176541 \h </w:instrText>
        </w:r>
        <w:r w:rsidR="0064449E" w:rsidRPr="00D563A4">
          <w:rPr>
            <w:rStyle w:val="ae"/>
            <w:webHidden/>
          </w:rPr>
        </w:r>
        <w:r w:rsidR="0064449E" w:rsidRPr="00D563A4">
          <w:rPr>
            <w:rStyle w:val="ae"/>
            <w:webHidden/>
          </w:rPr>
          <w:fldChar w:fldCharType="separate"/>
        </w:r>
        <w:r w:rsidR="0064449E" w:rsidRPr="00D563A4">
          <w:rPr>
            <w:rStyle w:val="ae"/>
            <w:webHidden/>
          </w:rPr>
          <w:t>22</w:t>
        </w:r>
        <w:r w:rsidR="0064449E" w:rsidRPr="00D563A4">
          <w:rPr>
            <w:rStyle w:val="ae"/>
            <w:webHidden/>
          </w:rPr>
          <w:fldChar w:fldCharType="end"/>
        </w:r>
      </w:hyperlink>
    </w:p>
    <w:p w:rsidR="00E946C6" w:rsidRPr="00D563A4" w:rsidRDefault="0064449E" w:rsidP="00B0480E">
      <w:pPr>
        <w:jc w:val="both"/>
        <w:rPr>
          <w:rStyle w:val="ae"/>
          <w:noProof/>
        </w:rPr>
      </w:pPr>
      <w:r w:rsidRPr="00D563A4">
        <w:rPr>
          <w:rStyle w:val="ae"/>
          <w:noProof/>
        </w:rPr>
        <w:fldChar w:fldCharType="begin"/>
      </w:r>
      <w:r w:rsidRPr="00D563A4">
        <w:rPr>
          <w:rStyle w:val="ae"/>
          <w:noProof/>
        </w:rPr>
        <w:instrText xml:space="preserve"> </w:instrText>
      </w:r>
      <w:r w:rsidRPr="00D563A4">
        <w:rPr>
          <w:rStyle w:val="ae"/>
        </w:rPr>
        <w:instrText>HYPERLINK \l "_Toc56176542"</w:instrText>
      </w:r>
      <w:r w:rsidRPr="00D563A4">
        <w:rPr>
          <w:rStyle w:val="ae"/>
          <w:noProof/>
        </w:rPr>
        <w:instrText xml:space="preserve"> </w:instrText>
      </w:r>
      <w:r w:rsidRPr="00D563A4">
        <w:rPr>
          <w:rStyle w:val="ae"/>
          <w:noProof/>
        </w:rPr>
        <w:fldChar w:fldCharType="separate"/>
      </w:r>
      <w:r w:rsidRPr="00D563A4">
        <w:rPr>
          <w:rStyle w:val="ae"/>
          <w:noProof/>
        </w:rPr>
        <w:t xml:space="preserve">ЗАЯВКА ______________ (наименование участника) </w:t>
      </w:r>
      <w:r w:rsidR="002211F4" w:rsidRPr="00D563A4">
        <w:rPr>
          <w:rStyle w:val="ae"/>
          <w:noProof/>
        </w:rPr>
        <w:t>НА УЧАСТИЕ В ЗАПРОСЕ КОТИРОВОК на право заключе</w:t>
      </w:r>
      <w:r w:rsidR="00E946C6" w:rsidRPr="00D563A4">
        <w:rPr>
          <w:rStyle w:val="ae"/>
          <w:noProof/>
        </w:rPr>
        <w:t>ния договора на оказание услуг, по независимой оценке, движимого, недвижимого имущества и товарно-материальных ценностей (ТМЦ)</w:t>
      </w:r>
      <w:r w:rsidR="00B0480E">
        <w:rPr>
          <w:rStyle w:val="ae"/>
          <w:noProof/>
        </w:rPr>
        <w:t xml:space="preserve"> </w:t>
      </w:r>
      <w:r w:rsidR="00B0480E" w:rsidRPr="00B0480E">
        <w:rPr>
          <w:rStyle w:val="ae"/>
          <w:noProof/>
        </w:rPr>
        <w:t>по  коду ЮКЖД –ЗКЦ 021/079</w:t>
      </w:r>
    </w:p>
    <w:p w:rsidR="0064449E" w:rsidRPr="00D563A4" w:rsidRDefault="0064449E" w:rsidP="00E946C6">
      <w:pPr>
        <w:pStyle w:val="23"/>
        <w:tabs>
          <w:tab w:val="right" w:leader="dot" w:pos="9838"/>
        </w:tabs>
        <w:ind w:left="0"/>
        <w:rPr>
          <w:rStyle w:val="ae"/>
        </w:rPr>
      </w:pPr>
      <w:r w:rsidRPr="00D563A4">
        <w:rPr>
          <w:rStyle w:val="ae"/>
          <w:noProof/>
          <w:webHidden/>
        </w:rPr>
        <w:tab/>
      </w:r>
      <w:r w:rsidRPr="00D563A4">
        <w:rPr>
          <w:rStyle w:val="ae"/>
          <w:noProof/>
          <w:webHidden/>
        </w:rPr>
        <w:fldChar w:fldCharType="begin"/>
      </w:r>
      <w:r w:rsidRPr="00D563A4">
        <w:rPr>
          <w:rStyle w:val="ae"/>
          <w:noProof/>
          <w:webHidden/>
        </w:rPr>
        <w:instrText xml:space="preserve"> PAGEREF _Toc56176542 \h </w:instrText>
      </w:r>
      <w:r w:rsidRPr="00D563A4">
        <w:rPr>
          <w:rStyle w:val="ae"/>
          <w:noProof/>
          <w:webHidden/>
        </w:rPr>
      </w:r>
      <w:r w:rsidRPr="00D563A4">
        <w:rPr>
          <w:rStyle w:val="ae"/>
          <w:noProof/>
          <w:webHidden/>
        </w:rPr>
        <w:fldChar w:fldCharType="separate"/>
      </w:r>
      <w:r w:rsidRPr="00D563A4">
        <w:rPr>
          <w:rStyle w:val="ae"/>
          <w:noProof/>
          <w:webHidden/>
        </w:rPr>
        <w:t>25</w:t>
      </w:r>
      <w:r w:rsidRPr="00D563A4">
        <w:rPr>
          <w:rStyle w:val="ae"/>
          <w:noProof/>
          <w:webHidden/>
        </w:rPr>
        <w:fldChar w:fldCharType="end"/>
      </w:r>
      <w:r w:rsidRPr="00D563A4">
        <w:rPr>
          <w:rStyle w:val="ae"/>
          <w:noProof/>
        </w:rPr>
        <w:fldChar w:fldCharType="end"/>
      </w:r>
    </w:p>
    <w:p w:rsidR="0064449E" w:rsidRPr="00D563A4" w:rsidRDefault="0064449E" w:rsidP="0064449E">
      <w:r w:rsidRPr="00D563A4">
        <w:rPr>
          <w:rStyle w:val="ae"/>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866831">
          <w:headerReference w:type="default" r:id="rId10"/>
          <w:headerReference w:type="first" r:id="rId11"/>
          <w:pgSz w:w="11906" w:h="16838" w:code="9"/>
          <w:pgMar w:top="1134" w:right="924"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64449E" w:rsidRPr="00D563A4" w:rsidRDefault="0064449E" w:rsidP="0064449E">
      <w:pPr>
        <w:spacing w:line="276" w:lineRule="auto"/>
        <w:ind w:left="8364"/>
        <w:jc w:val="right"/>
        <w:rPr>
          <w:sz w:val="28"/>
          <w:szCs w:val="28"/>
        </w:rPr>
      </w:pPr>
      <w:r w:rsidRPr="00D563A4">
        <w:rPr>
          <w:sz w:val="28"/>
          <w:szCs w:val="28"/>
        </w:rPr>
        <w:t xml:space="preserve"> к извещению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Дирекция материально-технологического обеспечения (далее-ДМТО) ЗАО ''ЮКЖД''.</w:t>
            </w:r>
          </w:p>
          <w:p w:rsidR="00F24A43" w:rsidRPr="00D563A4" w:rsidRDefault="00F24A43" w:rsidP="00F24A43">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F24A43">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8624E" w:rsidRPr="00D563A4" w:rsidRDefault="00E8624E" w:rsidP="00E8624E">
            <w:pPr>
              <w:rPr>
                <w:bCs/>
                <w:sz w:val="28"/>
                <w:szCs w:val="28"/>
              </w:rPr>
            </w:pPr>
            <w:r w:rsidRPr="00D563A4">
              <w:rPr>
                <w:bCs/>
                <w:sz w:val="28"/>
                <w:szCs w:val="28"/>
              </w:rPr>
              <w:t>Предоставление услуг:</w:t>
            </w:r>
          </w:p>
          <w:p w:rsidR="00E8624E" w:rsidRDefault="00E8624E" w:rsidP="00E8624E">
            <w:pPr>
              <w:rPr>
                <w:bCs/>
                <w:sz w:val="28"/>
                <w:szCs w:val="28"/>
              </w:rPr>
            </w:pPr>
            <w:r>
              <w:rPr>
                <w:bCs/>
                <w:sz w:val="28"/>
                <w:szCs w:val="28"/>
              </w:rPr>
              <w:t>Лот №</w:t>
            </w:r>
            <w:r>
              <w:rPr>
                <w:rFonts w:ascii="Sylfaen" w:hAnsi="Sylfaen"/>
                <w:bCs/>
                <w:sz w:val="28"/>
                <w:szCs w:val="28"/>
                <w:lang w:val="hy-AM"/>
              </w:rPr>
              <w:t>1</w:t>
            </w:r>
            <w:r w:rsidRPr="00D563A4">
              <w:rPr>
                <w:bCs/>
                <w:sz w:val="28"/>
                <w:szCs w:val="28"/>
              </w:rPr>
              <w:t xml:space="preserve"> - Независимая оценка движимого имущества (продажа, аренда);</w:t>
            </w:r>
          </w:p>
          <w:p w:rsidR="00E8624E" w:rsidRPr="00D563A4" w:rsidRDefault="00E8624E" w:rsidP="00E8624E">
            <w:pPr>
              <w:rPr>
                <w:bCs/>
                <w:sz w:val="28"/>
                <w:szCs w:val="28"/>
              </w:rPr>
            </w:pPr>
            <w:r>
              <w:rPr>
                <w:bCs/>
                <w:sz w:val="28"/>
                <w:szCs w:val="28"/>
              </w:rPr>
              <w:t>Лот №2</w:t>
            </w:r>
            <w:r w:rsidRPr="005819DB">
              <w:rPr>
                <w:bCs/>
                <w:sz w:val="28"/>
                <w:szCs w:val="28"/>
              </w:rPr>
              <w:t xml:space="preserve"> - Независимая оценка товарно-материальных ценностей;</w:t>
            </w:r>
          </w:p>
          <w:p w:rsidR="003809E3" w:rsidRPr="00D563A4" w:rsidRDefault="00E8624E" w:rsidP="00E8624E">
            <w:pPr>
              <w:rPr>
                <w:bCs/>
                <w:sz w:val="28"/>
                <w:szCs w:val="28"/>
              </w:rPr>
            </w:pPr>
            <w:r w:rsidRPr="00D563A4">
              <w:rPr>
                <w:bCs/>
                <w:sz w:val="28"/>
                <w:szCs w:val="28"/>
              </w:rPr>
              <w:t>Лот №3 - Независимая оценка недвижимого имущества (продажа, аренда).</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84ADF" w:rsidRPr="00D563A4" w:rsidRDefault="00F84ADF" w:rsidP="00F84ADF">
            <w:pPr>
              <w:rPr>
                <w:bCs/>
                <w:sz w:val="28"/>
                <w:szCs w:val="28"/>
              </w:rPr>
            </w:pPr>
            <w:r w:rsidRPr="00D563A4">
              <w:rPr>
                <w:bCs/>
                <w:sz w:val="28"/>
                <w:szCs w:val="28"/>
              </w:rPr>
              <w:t>Результаты оценки предоставляются по адресам:</w:t>
            </w:r>
          </w:p>
          <w:p w:rsidR="00F84ADF" w:rsidRPr="00D563A4" w:rsidRDefault="00F84ADF" w:rsidP="00F84ADF">
            <w:pPr>
              <w:rPr>
                <w:bCs/>
                <w:sz w:val="28"/>
                <w:szCs w:val="28"/>
              </w:rPr>
            </w:pPr>
            <w:r w:rsidRPr="00D563A4">
              <w:rPr>
                <w:bCs/>
                <w:sz w:val="28"/>
                <w:szCs w:val="28"/>
              </w:rPr>
              <w:t xml:space="preserve">пр. Тигран </w:t>
            </w:r>
            <w:proofErr w:type="spellStart"/>
            <w:r w:rsidRPr="00D563A4">
              <w:rPr>
                <w:bCs/>
                <w:sz w:val="28"/>
                <w:szCs w:val="28"/>
              </w:rPr>
              <w:t>Меца</w:t>
            </w:r>
            <w:proofErr w:type="spellEnd"/>
            <w:r w:rsidRPr="00D563A4">
              <w:rPr>
                <w:bCs/>
                <w:sz w:val="28"/>
                <w:szCs w:val="28"/>
              </w:rPr>
              <w:t xml:space="preserve"> 50, административное задание управления ЗАО «ЮКЖД»</w:t>
            </w:r>
          </w:p>
          <w:p w:rsidR="00F84ADF" w:rsidRPr="00D563A4" w:rsidRDefault="00F84ADF" w:rsidP="00F84ADF">
            <w:pPr>
              <w:rPr>
                <w:bCs/>
                <w:sz w:val="28"/>
                <w:szCs w:val="28"/>
              </w:rPr>
            </w:pPr>
            <w:r w:rsidRPr="00D563A4">
              <w:rPr>
                <w:bCs/>
                <w:sz w:val="28"/>
                <w:szCs w:val="28"/>
              </w:rPr>
              <w:t xml:space="preserve">пр. </w:t>
            </w:r>
            <w:proofErr w:type="spellStart"/>
            <w:r w:rsidRPr="00D563A4">
              <w:rPr>
                <w:bCs/>
                <w:sz w:val="28"/>
                <w:szCs w:val="28"/>
              </w:rPr>
              <w:t>Арцаха</w:t>
            </w:r>
            <w:proofErr w:type="spellEnd"/>
            <w:r w:rsidRPr="00D563A4">
              <w:rPr>
                <w:bCs/>
                <w:sz w:val="28"/>
                <w:szCs w:val="28"/>
              </w:rPr>
              <w:t xml:space="preserve"> 32, административное здание ДМТО; ЗАО «ЮКЖД»</w:t>
            </w:r>
          </w:p>
          <w:p w:rsidR="00F84ADF" w:rsidRPr="00D563A4" w:rsidRDefault="00F84ADF" w:rsidP="00F84ADF">
            <w:pPr>
              <w:spacing w:line="276" w:lineRule="auto"/>
              <w:jc w:val="both"/>
              <w:rPr>
                <w:bCs/>
                <w:sz w:val="28"/>
                <w:szCs w:val="28"/>
              </w:rPr>
            </w:pPr>
            <w:r w:rsidRPr="00D563A4">
              <w:rPr>
                <w:bCs/>
                <w:sz w:val="28"/>
                <w:szCs w:val="28"/>
              </w:rPr>
              <w:t>Срок проведения оценки объекта: в течение 3 (трех) рабочих дней с момента получения Исполнителем заявки на проведение оценки.</w:t>
            </w:r>
          </w:p>
          <w:p w:rsidR="0064449E" w:rsidRPr="00D563A4" w:rsidRDefault="00F84ADF" w:rsidP="00F84ADF">
            <w:pPr>
              <w:spacing w:line="276" w:lineRule="auto"/>
              <w:jc w:val="both"/>
              <w:rPr>
                <w:bCs/>
                <w:i/>
                <w:sz w:val="28"/>
                <w:szCs w:val="28"/>
              </w:rPr>
            </w:pPr>
            <w:r w:rsidRPr="00D563A4">
              <w:rPr>
                <w:bCs/>
                <w:sz w:val="28"/>
                <w:szCs w:val="28"/>
              </w:rPr>
              <w:t>Период оказания Услуг: с момента подписания договора до истечения срока действия договора.</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F84ADF" w:rsidRPr="00D563A4" w:rsidRDefault="00F84ADF" w:rsidP="00F84ADF">
            <w:pPr>
              <w:shd w:val="clear" w:color="auto" w:fill="FFFFFF"/>
              <w:jc w:val="both"/>
              <w:rPr>
                <w:bCs/>
                <w:sz w:val="28"/>
                <w:szCs w:val="28"/>
              </w:rPr>
            </w:pPr>
            <w:r w:rsidRPr="00D563A4">
              <w:rPr>
                <w:bCs/>
                <w:sz w:val="28"/>
                <w:szCs w:val="28"/>
              </w:rPr>
              <w:t>Начальная (максимальная) цена договора, максимальная сумма расхода договора составляет:</w:t>
            </w:r>
          </w:p>
          <w:p w:rsidR="00F84ADF" w:rsidRPr="00D563A4" w:rsidRDefault="00F84ADF" w:rsidP="00F84ADF">
            <w:pPr>
              <w:jc w:val="both"/>
              <w:rPr>
                <w:bCs/>
                <w:sz w:val="28"/>
                <w:szCs w:val="28"/>
              </w:rPr>
            </w:pPr>
            <w:r w:rsidRPr="00D563A4">
              <w:rPr>
                <w:bCs/>
                <w:sz w:val="28"/>
                <w:szCs w:val="28"/>
              </w:rPr>
              <w:t>Лот №1 -</w:t>
            </w:r>
            <w:r>
              <w:rPr>
                <w:rFonts w:ascii="Sylfaen" w:hAnsi="Sylfaen"/>
                <w:bCs/>
                <w:sz w:val="28"/>
                <w:szCs w:val="28"/>
                <w:lang w:val="hy-AM"/>
              </w:rPr>
              <w:t xml:space="preserve"> </w:t>
            </w:r>
            <w:r w:rsidRPr="00D563A4">
              <w:rPr>
                <w:bCs/>
                <w:sz w:val="28"/>
                <w:szCs w:val="28"/>
              </w:rPr>
              <w:t xml:space="preserve">Независимая оценка движимого имущества- 2 100 000 (два миллиона сто тысяч) драм без НДС или 2 520 000 (два миллиона пятьсот двадцать тысяч) драм с НДС; </w:t>
            </w:r>
          </w:p>
          <w:p w:rsidR="00F84ADF" w:rsidRPr="00D563A4" w:rsidRDefault="00F84ADF" w:rsidP="00F84ADF">
            <w:pPr>
              <w:jc w:val="both"/>
              <w:rPr>
                <w:bCs/>
                <w:sz w:val="28"/>
                <w:szCs w:val="28"/>
              </w:rPr>
            </w:pPr>
            <w:r w:rsidRPr="00D563A4">
              <w:rPr>
                <w:bCs/>
                <w:sz w:val="28"/>
                <w:szCs w:val="28"/>
              </w:rPr>
              <w:t>Лот №2 - Независимая оценка товарно-материальных ценностей- 100 000 (сто тысяч) др</w:t>
            </w:r>
            <w:r w:rsidR="000A353C">
              <w:rPr>
                <w:bCs/>
                <w:sz w:val="28"/>
                <w:szCs w:val="28"/>
              </w:rPr>
              <w:t>ам без НДС или 120</w:t>
            </w:r>
            <w:r w:rsidRPr="00D563A4">
              <w:rPr>
                <w:bCs/>
                <w:sz w:val="28"/>
                <w:szCs w:val="28"/>
              </w:rPr>
              <w:t> 000 (сто двадцать тысяч) драм с НДС;</w:t>
            </w:r>
          </w:p>
          <w:p w:rsidR="00866831" w:rsidRPr="00D563A4" w:rsidRDefault="00F84ADF" w:rsidP="00F84ADF">
            <w:pPr>
              <w:shd w:val="clear" w:color="auto" w:fill="FFFFFF"/>
              <w:jc w:val="both"/>
              <w:rPr>
                <w:color w:val="000000"/>
                <w:sz w:val="28"/>
                <w:szCs w:val="28"/>
              </w:rPr>
            </w:pPr>
            <w:r w:rsidRPr="00D563A4">
              <w:rPr>
                <w:bCs/>
                <w:sz w:val="28"/>
                <w:szCs w:val="28"/>
              </w:rPr>
              <w:t>Лот №3- Независимая оценка недвижимого имущества (продажа, аренда) -300 000 (триста тысяч) драм без НДС или 360 000 (триста шестьдесят тысяч) драм с НДС.</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1.6</w:t>
            </w:r>
          </w:p>
        </w:tc>
        <w:tc>
          <w:tcPr>
            <w:tcW w:w="4910" w:type="dxa"/>
          </w:tcPr>
          <w:p w:rsidR="0064449E" w:rsidRPr="00D563A4" w:rsidRDefault="0064449E" w:rsidP="00866831">
            <w:pPr>
              <w:rPr>
                <w:sz w:val="28"/>
                <w:szCs w:val="28"/>
              </w:rPr>
            </w:pPr>
            <w:r w:rsidRPr="00D563A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64449E" w:rsidRPr="00D563A4" w:rsidRDefault="0064449E" w:rsidP="00866831">
            <w:pPr>
              <w:spacing w:line="276" w:lineRule="auto"/>
              <w:jc w:val="both"/>
              <w:rPr>
                <w:sz w:val="28"/>
                <w:szCs w:val="28"/>
              </w:rPr>
            </w:pPr>
            <w:r w:rsidRPr="00D563A4">
              <w:rPr>
                <w:color w:val="000000"/>
                <w:sz w:val="28"/>
                <w:szCs w:val="28"/>
              </w:rPr>
              <w:t>Обеспечение заявки не предусмотрено</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1.7</w:t>
            </w:r>
          </w:p>
        </w:tc>
        <w:tc>
          <w:tcPr>
            <w:tcW w:w="4910" w:type="dxa"/>
          </w:tcPr>
          <w:p w:rsidR="0064449E" w:rsidRPr="00D563A4" w:rsidRDefault="0064449E" w:rsidP="00866831">
            <w:pPr>
              <w:spacing w:line="276" w:lineRule="auto"/>
              <w:rPr>
                <w:sz w:val="28"/>
                <w:szCs w:val="28"/>
              </w:rPr>
            </w:pPr>
            <w:r w:rsidRPr="00D563A4">
              <w:rPr>
                <w:sz w:val="28"/>
                <w:szCs w:val="28"/>
              </w:rPr>
              <w:t>Требования к содержанию, форме, оформлению и составу заявки на участие в закупке</w:t>
            </w:r>
          </w:p>
        </w:tc>
        <w:tc>
          <w:tcPr>
            <w:tcW w:w="9269" w:type="dxa"/>
          </w:tcPr>
          <w:p w:rsidR="0064449E" w:rsidRPr="00D563A4" w:rsidRDefault="0064449E" w:rsidP="00866831">
            <w:pPr>
              <w:spacing w:line="276" w:lineRule="auto"/>
              <w:jc w:val="both"/>
              <w:rPr>
                <w:bCs/>
                <w:sz w:val="28"/>
                <w:szCs w:val="28"/>
              </w:rPr>
            </w:pPr>
            <w:r w:rsidRPr="00D563A4">
              <w:rPr>
                <w:bCs/>
                <w:sz w:val="28"/>
                <w:szCs w:val="28"/>
              </w:rPr>
              <w:t>Заявки подаются на бумажных носителях в закрытых конвертах в 2 экземплярах («Оригинал» и «Копия»).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1.8</w:t>
            </w:r>
          </w:p>
        </w:tc>
        <w:tc>
          <w:tcPr>
            <w:tcW w:w="4910" w:type="dxa"/>
          </w:tcPr>
          <w:p w:rsidR="0064449E" w:rsidRPr="00D563A4" w:rsidRDefault="0064449E" w:rsidP="00866831">
            <w:pPr>
              <w:spacing w:line="276" w:lineRule="auto"/>
              <w:rPr>
                <w:sz w:val="28"/>
                <w:szCs w:val="28"/>
              </w:rPr>
            </w:pPr>
            <w:r w:rsidRPr="00D563A4">
              <w:rPr>
                <w:sz w:val="28"/>
                <w:szCs w:val="28"/>
              </w:rPr>
              <w:t>Срок, место и порядок предоставления документации о закупке</w:t>
            </w:r>
          </w:p>
        </w:tc>
        <w:tc>
          <w:tcPr>
            <w:tcW w:w="9269" w:type="dxa"/>
          </w:tcPr>
          <w:p w:rsidR="00C84D68" w:rsidRPr="00D563A4" w:rsidRDefault="00C84D68" w:rsidP="00C84D68">
            <w:pPr>
              <w:jc w:val="both"/>
              <w:rPr>
                <w:bCs/>
                <w:sz w:val="28"/>
                <w:szCs w:val="28"/>
              </w:rPr>
            </w:pPr>
            <w:r w:rsidRPr="00D563A4">
              <w:rPr>
                <w:bCs/>
                <w:sz w:val="28"/>
                <w:szCs w:val="28"/>
              </w:rPr>
              <w:t>Документация размещается на сайте ЗАО ''ЮКЖД''.</w:t>
            </w:r>
          </w:p>
          <w:p w:rsidR="0064449E" w:rsidRPr="00D563A4" w:rsidRDefault="00C84D68" w:rsidP="00C84D68">
            <w:pPr>
              <w:spacing w:line="276" w:lineRule="auto"/>
              <w:jc w:val="both"/>
              <w:rPr>
                <w:bCs/>
                <w:sz w:val="28"/>
                <w:szCs w:val="28"/>
              </w:rPr>
            </w:pPr>
            <w:r w:rsidRPr="00D563A4">
              <w:rPr>
                <w:bCs/>
                <w:sz w:val="28"/>
                <w:szCs w:val="28"/>
              </w:rPr>
              <w:t xml:space="preserve">Документация доступна для ознакомления на сайте ЗАО ''ЮКЖД'' с </w:t>
            </w:r>
            <w:proofErr w:type="spellStart"/>
            <w:r w:rsidRPr="00D563A4">
              <w:rPr>
                <w:bCs/>
                <w:sz w:val="28"/>
                <w:szCs w:val="28"/>
              </w:rPr>
              <w:t>мо</w:t>
            </w:r>
            <w:proofErr w:type="spellEnd"/>
            <w:r w:rsidRPr="00D563A4">
              <w:rPr>
                <w:bCs/>
                <w:sz w:val="28"/>
                <w:szCs w:val="28"/>
              </w:rPr>
              <w:t>-мента ее опубликования без ограничений.</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1.9</w:t>
            </w:r>
          </w:p>
        </w:tc>
        <w:tc>
          <w:tcPr>
            <w:tcW w:w="4910" w:type="dxa"/>
          </w:tcPr>
          <w:p w:rsidR="0064449E" w:rsidRPr="00D563A4" w:rsidRDefault="0064449E" w:rsidP="00866831">
            <w:pPr>
              <w:spacing w:line="276" w:lineRule="auto"/>
              <w:rPr>
                <w:sz w:val="28"/>
                <w:szCs w:val="28"/>
              </w:rPr>
            </w:pPr>
            <w:r w:rsidRPr="00D563A4">
              <w:rPr>
                <w:sz w:val="28"/>
                <w:szCs w:val="28"/>
              </w:rPr>
              <w:t>Порядок, место, дата начала, дата и время окончания срока подачи заявок на участие в закупке</w:t>
            </w:r>
          </w:p>
        </w:tc>
        <w:tc>
          <w:tcPr>
            <w:tcW w:w="9269" w:type="dxa"/>
          </w:tcPr>
          <w:p w:rsidR="008B5564" w:rsidRPr="00D563A4" w:rsidRDefault="008B5564" w:rsidP="008B5564">
            <w:pPr>
              <w:spacing w:line="276" w:lineRule="auto"/>
              <w:jc w:val="both"/>
              <w:rPr>
                <w:bCs/>
                <w:sz w:val="28"/>
                <w:szCs w:val="28"/>
              </w:rPr>
            </w:pPr>
            <w:r w:rsidRPr="00D563A4">
              <w:rPr>
                <w:bCs/>
                <w:sz w:val="28"/>
                <w:szCs w:val="28"/>
              </w:rPr>
              <w:t>Заявки подаются в бумажной форме, в закрытых конвертах по адресу, указанному в п. 2 извещения.</w:t>
            </w:r>
          </w:p>
          <w:p w:rsidR="008B5564" w:rsidRPr="0051053F" w:rsidRDefault="008B5564" w:rsidP="008B5564">
            <w:pPr>
              <w:jc w:val="both"/>
              <w:rPr>
                <w:bCs/>
                <w:sz w:val="28"/>
                <w:szCs w:val="28"/>
              </w:rPr>
            </w:pPr>
            <w:r w:rsidRPr="00D563A4">
              <w:rPr>
                <w:bCs/>
                <w:sz w:val="28"/>
                <w:szCs w:val="28"/>
              </w:rPr>
              <w:t xml:space="preserve">Дата начала подачи заявок – с момента опубликования извещения на сайте              </w:t>
            </w:r>
            <w:proofErr w:type="gramStart"/>
            <w:r w:rsidRPr="00D563A4">
              <w:rPr>
                <w:bCs/>
                <w:sz w:val="28"/>
                <w:szCs w:val="28"/>
              </w:rPr>
              <w:t xml:space="preserve">   «</w:t>
            </w:r>
            <w:proofErr w:type="gramEnd"/>
            <w:r w:rsidRPr="009B024F">
              <w:rPr>
                <w:bCs/>
                <w:sz w:val="28"/>
                <w:szCs w:val="28"/>
              </w:rPr>
              <w:t>22» октября</w:t>
            </w:r>
            <w:r w:rsidRPr="0051053F">
              <w:rPr>
                <w:bCs/>
                <w:sz w:val="28"/>
                <w:szCs w:val="28"/>
              </w:rPr>
              <w:t xml:space="preserve">  2021г. с 9 : 00 до 18 : 00 </w:t>
            </w:r>
          </w:p>
          <w:p w:rsidR="008B5564" w:rsidRPr="0051053F" w:rsidRDefault="008B5564" w:rsidP="008B5564">
            <w:pPr>
              <w:spacing w:line="276" w:lineRule="auto"/>
              <w:jc w:val="both"/>
              <w:rPr>
                <w:bCs/>
                <w:sz w:val="28"/>
                <w:szCs w:val="28"/>
              </w:rPr>
            </w:pPr>
            <w:r w:rsidRPr="0051053F">
              <w:rPr>
                <w:bCs/>
                <w:sz w:val="28"/>
                <w:szCs w:val="28"/>
              </w:rPr>
              <w:t xml:space="preserve">Дата окончания срока подачи заявок -             </w:t>
            </w:r>
          </w:p>
          <w:p w:rsidR="0064449E" w:rsidRPr="00D563A4" w:rsidRDefault="008B5564" w:rsidP="008B5564">
            <w:pPr>
              <w:spacing w:line="276" w:lineRule="auto"/>
              <w:jc w:val="both"/>
              <w:rPr>
                <w:i/>
                <w:sz w:val="28"/>
                <w:szCs w:val="28"/>
              </w:rPr>
            </w:pPr>
            <w:r w:rsidRPr="0051053F">
              <w:rPr>
                <w:bCs/>
                <w:sz w:val="28"/>
                <w:szCs w:val="28"/>
              </w:rPr>
              <w:t>«</w:t>
            </w:r>
            <w:r w:rsidRPr="009B024F">
              <w:rPr>
                <w:bCs/>
                <w:sz w:val="28"/>
                <w:szCs w:val="28"/>
              </w:rPr>
              <w:t>04»  ноября</w:t>
            </w:r>
            <w:r w:rsidRPr="0051053F">
              <w:rPr>
                <w:bCs/>
                <w:sz w:val="28"/>
                <w:szCs w:val="28"/>
              </w:rPr>
              <w:t xml:space="preserve">  2021г. с 9 : 00 до 18 : 00</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1.11</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Право отказа от проведения процедуры</w:t>
            </w:r>
          </w:p>
        </w:tc>
        <w:tc>
          <w:tcPr>
            <w:tcW w:w="9269" w:type="dxa"/>
          </w:tcPr>
          <w:p w:rsidR="0064449E" w:rsidRPr="00D563A4" w:rsidRDefault="0064449E" w:rsidP="00866831">
            <w:pPr>
              <w:spacing w:line="276" w:lineRule="auto"/>
              <w:jc w:val="both"/>
              <w:rPr>
                <w:bCs/>
                <w:sz w:val="28"/>
                <w:szCs w:val="28"/>
              </w:rPr>
            </w:pPr>
            <w:r w:rsidRPr="00D563A4">
              <w:rPr>
                <w:sz w:val="28"/>
                <w:szCs w:val="28"/>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1.12</w:t>
            </w:r>
          </w:p>
        </w:tc>
        <w:tc>
          <w:tcPr>
            <w:tcW w:w="4910" w:type="dxa"/>
          </w:tcPr>
          <w:p w:rsidR="0064449E" w:rsidRPr="00D563A4" w:rsidRDefault="0064449E" w:rsidP="00866831">
            <w:pPr>
              <w:widowControl w:val="0"/>
              <w:shd w:val="clear" w:color="auto" w:fill="FFFFFF"/>
              <w:autoSpaceDE w:val="0"/>
              <w:autoSpaceDN w:val="0"/>
              <w:adjustRightInd w:val="0"/>
              <w:spacing w:after="200" w:line="360" w:lineRule="exact"/>
              <w:jc w:val="both"/>
              <w:rPr>
                <w:sz w:val="28"/>
                <w:szCs w:val="28"/>
              </w:rPr>
            </w:pPr>
            <w:r w:rsidRPr="00D563A4">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64449E" w:rsidRPr="00D563A4" w:rsidRDefault="0064449E" w:rsidP="00866831">
            <w:pPr>
              <w:widowControl w:val="0"/>
              <w:shd w:val="clear" w:color="auto" w:fill="FFFFFF"/>
              <w:autoSpaceDE w:val="0"/>
              <w:autoSpaceDN w:val="0"/>
              <w:adjustRightInd w:val="0"/>
              <w:jc w:val="both"/>
              <w:rPr>
                <w:sz w:val="28"/>
                <w:szCs w:val="28"/>
              </w:rPr>
            </w:pPr>
            <w:r w:rsidRPr="00D563A4">
              <w:rPr>
                <w:sz w:val="28"/>
                <w:szCs w:val="28"/>
              </w:rPr>
              <w:t>Заказчик может отклонить котировочные заявки в случае:</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несоответствия котировочной заявки требованиям, указанным в запросе котировок;</w:t>
            </w:r>
          </w:p>
          <w:p w:rsidR="0064449E" w:rsidRPr="00D563A4" w:rsidRDefault="0064449E" w:rsidP="00866831">
            <w:pPr>
              <w:widowControl w:val="0"/>
              <w:numPr>
                <w:ilvl w:val="1"/>
                <w:numId w:val="10"/>
              </w:numPr>
              <w:shd w:val="clear" w:color="auto" w:fill="FFFFFF"/>
              <w:autoSpaceDE w:val="0"/>
              <w:autoSpaceDN w:val="0"/>
              <w:adjustRightInd w:val="0"/>
              <w:ind w:left="0" w:firstLine="37"/>
              <w:jc w:val="both"/>
              <w:rPr>
                <w:sz w:val="28"/>
                <w:szCs w:val="28"/>
              </w:rPr>
            </w:pPr>
            <w:r w:rsidRPr="00D563A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отказа от проведения запроса котировок;</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непредставления участником разъяснений положений котировочной заявки (в случае наличия требования заказчика).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1.13</w:t>
            </w:r>
          </w:p>
          <w:p w:rsidR="0064449E" w:rsidRPr="00D563A4" w:rsidRDefault="0064449E" w:rsidP="00866831">
            <w:pPr>
              <w:spacing w:line="276" w:lineRule="auto"/>
              <w:rPr>
                <w:sz w:val="28"/>
                <w:szCs w:val="28"/>
              </w:rPr>
            </w:pPr>
          </w:p>
        </w:tc>
        <w:tc>
          <w:tcPr>
            <w:tcW w:w="4910" w:type="dxa"/>
          </w:tcPr>
          <w:p w:rsidR="0064449E" w:rsidRPr="00D563A4" w:rsidRDefault="0064449E" w:rsidP="00866831">
            <w:pPr>
              <w:spacing w:line="276" w:lineRule="auto"/>
              <w:rPr>
                <w:sz w:val="28"/>
                <w:szCs w:val="28"/>
              </w:rPr>
            </w:pPr>
            <w:r w:rsidRPr="00D563A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64449E" w:rsidRPr="00D563A4" w:rsidRDefault="0064449E" w:rsidP="00866831">
            <w:pPr>
              <w:widowControl w:val="0"/>
              <w:shd w:val="clear" w:color="auto" w:fill="FFFFFF"/>
              <w:autoSpaceDE w:val="0"/>
              <w:autoSpaceDN w:val="0"/>
              <w:adjustRightInd w:val="0"/>
              <w:spacing w:line="276" w:lineRule="auto"/>
              <w:jc w:val="both"/>
              <w:rPr>
                <w:sz w:val="28"/>
                <w:szCs w:val="28"/>
              </w:rPr>
            </w:pPr>
            <w:r w:rsidRPr="00D563A4">
              <w:rPr>
                <w:sz w:val="28"/>
                <w:szCs w:val="28"/>
              </w:rPr>
              <w:t xml:space="preserve">Требования к участникам указано в </w:t>
            </w:r>
            <w:proofErr w:type="spellStart"/>
            <w:r w:rsidRPr="00D563A4">
              <w:rPr>
                <w:sz w:val="28"/>
                <w:szCs w:val="28"/>
              </w:rPr>
              <w:t>п.п</w:t>
            </w:r>
            <w:proofErr w:type="spellEnd"/>
            <w:r w:rsidRPr="00D563A4">
              <w:rPr>
                <w:sz w:val="28"/>
                <w:szCs w:val="28"/>
              </w:rPr>
              <w:t>. 2 Порядка проведения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1.14</w:t>
            </w:r>
          </w:p>
        </w:tc>
        <w:tc>
          <w:tcPr>
            <w:tcW w:w="4910" w:type="dxa"/>
          </w:tcPr>
          <w:p w:rsidR="0064449E" w:rsidRPr="00D563A4" w:rsidRDefault="0064449E" w:rsidP="00866831">
            <w:pPr>
              <w:spacing w:line="276" w:lineRule="auto"/>
              <w:rPr>
                <w:sz w:val="28"/>
                <w:szCs w:val="28"/>
              </w:rPr>
            </w:pPr>
            <w:r w:rsidRPr="00D563A4">
              <w:rPr>
                <w:sz w:val="28"/>
                <w:szCs w:val="28"/>
              </w:rPr>
              <w:t>Форма, сроки и порядок оплаты товара, работы, услуги</w:t>
            </w:r>
          </w:p>
        </w:tc>
        <w:tc>
          <w:tcPr>
            <w:tcW w:w="9269" w:type="dxa"/>
          </w:tcPr>
          <w:p w:rsidR="0064449E" w:rsidRPr="00D563A4" w:rsidRDefault="00E77F6C" w:rsidP="003057F4">
            <w:pPr>
              <w:widowControl w:val="0"/>
              <w:shd w:val="clear" w:color="auto" w:fill="FFFFFF"/>
              <w:autoSpaceDE w:val="0"/>
              <w:autoSpaceDN w:val="0"/>
              <w:adjustRightInd w:val="0"/>
              <w:jc w:val="both"/>
              <w:rPr>
                <w:sz w:val="28"/>
                <w:szCs w:val="28"/>
                <w:highlight w:val="yellow"/>
              </w:rPr>
            </w:pPr>
            <w:r w:rsidRPr="00D563A4">
              <w:rPr>
                <w:sz w:val="28"/>
                <w:szCs w:val="28"/>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10 (десяти)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1.15</w:t>
            </w:r>
          </w:p>
        </w:tc>
        <w:tc>
          <w:tcPr>
            <w:tcW w:w="4910" w:type="dxa"/>
          </w:tcPr>
          <w:p w:rsidR="0064449E" w:rsidRPr="00D563A4" w:rsidRDefault="0064449E" w:rsidP="00866831">
            <w:pPr>
              <w:spacing w:line="276" w:lineRule="auto"/>
              <w:rPr>
                <w:sz w:val="28"/>
                <w:szCs w:val="28"/>
              </w:rPr>
            </w:pPr>
            <w:r w:rsidRPr="00D563A4">
              <w:rPr>
                <w:sz w:val="28"/>
                <w:szCs w:val="28"/>
              </w:rPr>
              <w:t xml:space="preserve">Порядок формирования цены договора </w:t>
            </w:r>
          </w:p>
        </w:tc>
        <w:tc>
          <w:tcPr>
            <w:tcW w:w="9269" w:type="dxa"/>
          </w:tcPr>
          <w:p w:rsidR="0064449E" w:rsidRPr="00D563A4" w:rsidRDefault="0064449E" w:rsidP="00866831">
            <w:pPr>
              <w:spacing w:line="276" w:lineRule="auto"/>
              <w:jc w:val="both"/>
              <w:rPr>
                <w:bCs/>
                <w:sz w:val="28"/>
                <w:szCs w:val="28"/>
              </w:rPr>
            </w:pPr>
            <w:r w:rsidRPr="00D563A4">
              <w:rPr>
                <w:bCs/>
                <w:sz w:val="28"/>
                <w:szCs w:val="28"/>
              </w:rPr>
              <w:t>Цены указываются с учетом НДС и без учета НДС в драмах 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1.16</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Критерии оценки и сопоставления заявок на участие в такой закупке</w:t>
            </w:r>
          </w:p>
        </w:tc>
        <w:tc>
          <w:tcPr>
            <w:tcW w:w="9269" w:type="dxa"/>
          </w:tcPr>
          <w:p w:rsidR="0064449E" w:rsidRPr="00D563A4" w:rsidRDefault="0064449E" w:rsidP="00866831">
            <w:pPr>
              <w:spacing w:line="276" w:lineRule="auto"/>
              <w:jc w:val="both"/>
              <w:rPr>
                <w:sz w:val="28"/>
                <w:szCs w:val="28"/>
              </w:rPr>
            </w:pPr>
            <w:r w:rsidRPr="00D563A4">
              <w:rPr>
                <w:sz w:val="28"/>
                <w:szCs w:val="28"/>
              </w:rPr>
              <w:t>Заявки рассматриваются по минимальной цене</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1.17</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Срок действия конкурентных заявок</w:t>
            </w:r>
          </w:p>
        </w:tc>
        <w:tc>
          <w:tcPr>
            <w:tcW w:w="9269" w:type="dxa"/>
          </w:tcPr>
          <w:p w:rsidR="0064449E" w:rsidRPr="00D563A4" w:rsidRDefault="0064449E" w:rsidP="00866831">
            <w:pPr>
              <w:spacing w:line="276" w:lineRule="auto"/>
              <w:jc w:val="both"/>
              <w:rPr>
                <w:sz w:val="28"/>
                <w:szCs w:val="28"/>
              </w:rPr>
            </w:pPr>
            <w:r w:rsidRPr="00D563A4">
              <w:rPr>
                <w:sz w:val="28"/>
                <w:szCs w:val="28"/>
              </w:rPr>
              <w:t>Не устанавливается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1.18</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Срок заключения договора</w:t>
            </w:r>
          </w:p>
        </w:tc>
        <w:tc>
          <w:tcPr>
            <w:tcW w:w="9269" w:type="dxa"/>
          </w:tcPr>
          <w:p w:rsidR="0064449E" w:rsidRPr="00D563A4" w:rsidRDefault="0064449E" w:rsidP="00866831">
            <w:pPr>
              <w:spacing w:line="276" w:lineRule="auto"/>
              <w:jc w:val="both"/>
              <w:rPr>
                <w:i/>
                <w:sz w:val="28"/>
                <w:szCs w:val="28"/>
              </w:rPr>
            </w:pPr>
            <w:r w:rsidRPr="00D563A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1.19</w:t>
            </w:r>
          </w:p>
        </w:tc>
        <w:tc>
          <w:tcPr>
            <w:tcW w:w="4910" w:type="dxa"/>
          </w:tcPr>
          <w:p w:rsidR="0064449E" w:rsidRPr="00D563A4" w:rsidRDefault="0064449E" w:rsidP="00866831">
            <w:pPr>
              <w:spacing w:line="276" w:lineRule="auto"/>
              <w:rPr>
                <w:sz w:val="28"/>
                <w:szCs w:val="28"/>
              </w:rPr>
            </w:pPr>
            <w:r w:rsidRPr="00D563A4">
              <w:rPr>
                <w:sz w:val="28"/>
                <w:szCs w:val="28"/>
              </w:rPr>
              <w:t>Техническое задание</w:t>
            </w:r>
          </w:p>
        </w:tc>
        <w:tc>
          <w:tcPr>
            <w:tcW w:w="9269" w:type="dxa"/>
          </w:tcPr>
          <w:p w:rsidR="0064449E" w:rsidRPr="00D563A4" w:rsidRDefault="0064449E" w:rsidP="00866831">
            <w:pPr>
              <w:spacing w:line="276" w:lineRule="auto"/>
              <w:jc w:val="both"/>
              <w:rPr>
                <w:sz w:val="28"/>
                <w:szCs w:val="28"/>
              </w:rPr>
            </w:pPr>
            <w:r w:rsidRPr="00D563A4">
              <w:rPr>
                <w:sz w:val="28"/>
                <w:szCs w:val="28"/>
              </w:rPr>
              <w:t xml:space="preserve">Техническое задание указано в Приложений №2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1.20</w:t>
            </w:r>
          </w:p>
        </w:tc>
        <w:tc>
          <w:tcPr>
            <w:tcW w:w="4910" w:type="dxa"/>
          </w:tcPr>
          <w:p w:rsidR="0064449E" w:rsidRPr="00D563A4" w:rsidRDefault="0064449E" w:rsidP="00866831">
            <w:pPr>
              <w:spacing w:line="276" w:lineRule="auto"/>
              <w:rPr>
                <w:sz w:val="28"/>
                <w:szCs w:val="28"/>
              </w:rPr>
            </w:pPr>
            <w:r w:rsidRPr="00D563A4">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64449E" w:rsidRPr="00D563A4" w:rsidRDefault="0064449E" w:rsidP="00866831">
            <w:pPr>
              <w:pStyle w:val="a3"/>
              <w:spacing w:line="276" w:lineRule="auto"/>
              <w:ind w:left="0"/>
              <w:jc w:val="both"/>
              <w:rPr>
                <w:bCs/>
                <w:i/>
                <w:sz w:val="28"/>
                <w:szCs w:val="28"/>
                <w:lang w:val="ru-RU" w:eastAsia="ru-RU"/>
              </w:rPr>
            </w:pPr>
            <w:r w:rsidRPr="00D563A4">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1.21</w:t>
            </w:r>
          </w:p>
        </w:tc>
        <w:tc>
          <w:tcPr>
            <w:tcW w:w="4910" w:type="dxa"/>
          </w:tcPr>
          <w:p w:rsidR="0064449E" w:rsidRPr="00D563A4" w:rsidRDefault="0064449E" w:rsidP="00866831">
            <w:pPr>
              <w:spacing w:line="276" w:lineRule="auto"/>
              <w:rPr>
                <w:sz w:val="28"/>
                <w:szCs w:val="28"/>
              </w:rPr>
            </w:pPr>
            <w:r w:rsidRPr="00D563A4">
              <w:rPr>
                <w:sz w:val="28"/>
                <w:szCs w:val="28"/>
              </w:rPr>
              <w:t>Выбор победителя</w:t>
            </w:r>
          </w:p>
        </w:tc>
        <w:tc>
          <w:tcPr>
            <w:tcW w:w="9269" w:type="dxa"/>
          </w:tcPr>
          <w:p w:rsidR="0064449E" w:rsidRPr="00D563A4" w:rsidRDefault="0064449E" w:rsidP="00866831">
            <w:pPr>
              <w:spacing w:line="276" w:lineRule="auto"/>
              <w:rPr>
                <w:sz w:val="28"/>
                <w:szCs w:val="28"/>
              </w:rPr>
            </w:pPr>
            <w:r w:rsidRPr="00D563A4">
              <w:rPr>
                <w:sz w:val="28"/>
                <w:szCs w:val="28"/>
              </w:rPr>
              <w:t>По итогам запроса котировок определяется один победитель</w:t>
            </w:r>
          </w:p>
        </w:tc>
      </w:tr>
      <w:tr w:rsidR="0064449E" w:rsidRPr="00D563A4" w:rsidTr="00866831">
        <w:trPr>
          <w:trHeight w:val="1765"/>
        </w:trPr>
        <w:tc>
          <w:tcPr>
            <w:tcW w:w="813" w:type="dxa"/>
          </w:tcPr>
          <w:p w:rsidR="0064449E" w:rsidRPr="00D563A4" w:rsidRDefault="0064449E" w:rsidP="00866831">
            <w:pPr>
              <w:spacing w:line="276" w:lineRule="auto"/>
              <w:rPr>
                <w:sz w:val="28"/>
                <w:szCs w:val="28"/>
              </w:rPr>
            </w:pPr>
            <w:r w:rsidRPr="00D563A4">
              <w:rPr>
                <w:sz w:val="28"/>
                <w:szCs w:val="28"/>
              </w:rPr>
              <w:t>1.22</w:t>
            </w:r>
          </w:p>
        </w:tc>
        <w:tc>
          <w:tcPr>
            <w:tcW w:w="4910" w:type="dxa"/>
          </w:tcPr>
          <w:p w:rsidR="0064449E" w:rsidRPr="00D563A4" w:rsidRDefault="0064449E" w:rsidP="00866831">
            <w:pPr>
              <w:spacing w:line="276" w:lineRule="auto"/>
              <w:rPr>
                <w:sz w:val="28"/>
                <w:szCs w:val="28"/>
              </w:rPr>
            </w:pPr>
            <w:r w:rsidRPr="00D563A4">
              <w:rPr>
                <w:sz w:val="28"/>
                <w:szCs w:val="28"/>
              </w:rPr>
              <w:t>Перечень документов, которые предоставляются для участия в Запросе котировок</w:t>
            </w:r>
          </w:p>
        </w:tc>
        <w:tc>
          <w:tcPr>
            <w:tcW w:w="9269" w:type="dxa"/>
          </w:tcPr>
          <w:p w:rsidR="0064449E" w:rsidRPr="00D563A4" w:rsidRDefault="0064449E" w:rsidP="00866831">
            <w:pPr>
              <w:spacing w:line="276" w:lineRule="auto"/>
              <w:rPr>
                <w:sz w:val="28"/>
                <w:szCs w:val="28"/>
              </w:rPr>
            </w:pPr>
            <w:r w:rsidRPr="00D563A4">
              <w:rPr>
                <w:sz w:val="28"/>
                <w:szCs w:val="28"/>
              </w:rPr>
              <w:t xml:space="preserve">Для участия в запросе котировок участник надлежащим образом должен заполнить и предоставить: </w:t>
            </w:r>
          </w:p>
          <w:p w:rsidR="0064449E" w:rsidRPr="00D563A4" w:rsidRDefault="0064449E" w:rsidP="00866831">
            <w:pPr>
              <w:spacing w:line="276" w:lineRule="auto"/>
              <w:rPr>
                <w:sz w:val="28"/>
                <w:szCs w:val="28"/>
              </w:rPr>
            </w:pPr>
            <w:r w:rsidRPr="00D563A4">
              <w:rPr>
                <w:sz w:val="28"/>
                <w:szCs w:val="28"/>
              </w:rPr>
              <w:t>Приложение №3 (форма заявки участника);</w:t>
            </w:r>
          </w:p>
          <w:p w:rsidR="0064449E" w:rsidRPr="00D563A4" w:rsidRDefault="0064449E" w:rsidP="00866831">
            <w:pPr>
              <w:spacing w:line="276" w:lineRule="auto"/>
              <w:rPr>
                <w:sz w:val="28"/>
                <w:szCs w:val="28"/>
              </w:rPr>
            </w:pPr>
            <w:r w:rsidRPr="00D563A4">
              <w:rPr>
                <w:sz w:val="28"/>
                <w:szCs w:val="28"/>
              </w:rPr>
              <w:t xml:space="preserve">Приложение №4 (форма Технического предложения) и иные документы, указанные в п.п.-2.11.15. – 2.11.17. </w:t>
            </w: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6" w:name="_Toc48593621"/>
      <w:r w:rsidRPr="00D563A4">
        <w:rPr>
          <w:rFonts w:ascii="Times New Roman" w:hAnsi="Times New Roman" w:cs="Times New Roman"/>
        </w:rPr>
        <w:t xml:space="preserve">  </w:t>
      </w:r>
      <w:bookmarkStart w:id="7" w:name="_Toc56176525"/>
      <w:r w:rsidRPr="00D563A4">
        <w:rPr>
          <w:rFonts w:ascii="Times New Roman" w:hAnsi="Times New Roman" w:cs="Times New Roman"/>
        </w:rPr>
        <w:t>Участник запроса котировок</w:t>
      </w:r>
      <w:bookmarkEnd w:id="6"/>
      <w:bookmarkEnd w:id="7"/>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64449E">
      <w:pPr>
        <w:pStyle w:val="11"/>
        <w:numPr>
          <w:ilvl w:val="2"/>
          <w:numId w:val="13"/>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64449E">
      <w:pPr>
        <w:pStyle w:val="11"/>
        <w:numPr>
          <w:ilvl w:val="2"/>
          <w:numId w:val="13"/>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64449E">
      <w:pPr>
        <w:pStyle w:val="11"/>
        <w:numPr>
          <w:ilvl w:val="2"/>
          <w:numId w:val="13"/>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64449E">
      <w:pPr>
        <w:pStyle w:val="11"/>
        <w:numPr>
          <w:ilvl w:val="2"/>
          <w:numId w:val="13"/>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64449E">
      <w:pPr>
        <w:pStyle w:val="11"/>
        <w:numPr>
          <w:ilvl w:val="2"/>
          <w:numId w:val="13"/>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1"/>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64449E">
      <w:pPr>
        <w:pStyle w:val="11"/>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563A4" w:rsidRDefault="0064449E" w:rsidP="0064449E">
      <w:pPr>
        <w:pStyle w:val="11"/>
        <w:numPr>
          <w:ilvl w:val="2"/>
          <w:numId w:val="3"/>
        </w:numPr>
        <w:spacing w:line="276" w:lineRule="auto"/>
        <w:ind w:left="0" w:firstLine="1050"/>
        <w:rPr>
          <w:szCs w:val="28"/>
        </w:rPr>
      </w:pPr>
      <w:r w:rsidRPr="00D563A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proofErr w:type="spellStart"/>
      <w:r w:rsidRPr="00D563A4">
        <w:rPr>
          <w:szCs w:val="28"/>
        </w:rPr>
        <w:t>ых</w:t>
      </w:r>
      <w:proofErr w:type="spellEnd"/>
      <w:r w:rsidRPr="00D563A4">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563A4" w:rsidRDefault="0064449E" w:rsidP="0064449E">
      <w:pPr>
        <w:pStyle w:val="11"/>
        <w:numPr>
          <w:ilvl w:val="2"/>
          <w:numId w:val="3"/>
        </w:numPr>
        <w:spacing w:line="276" w:lineRule="auto"/>
        <w:ind w:left="0" w:firstLine="1050"/>
        <w:rPr>
          <w:szCs w:val="28"/>
        </w:rPr>
      </w:pPr>
      <w:r w:rsidRPr="00D563A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563A4" w:rsidRDefault="0064449E" w:rsidP="0064449E">
      <w:pPr>
        <w:pStyle w:val="11"/>
        <w:numPr>
          <w:ilvl w:val="2"/>
          <w:numId w:val="3"/>
        </w:numPr>
        <w:spacing w:line="276" w:lineRule="auto"/>
        <w:ind w:left="0" w:firstLine="1050"/>
        <w:rPr>
          <w:szCs w:val="28"/>
        </w:rPr>
      </w:pPr>
      <w:r w:rsidRPr="00D563A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563A4">
        <w:rPr>
          <w:szCs w:val="28"/>
        </w:rPr>
        <w:t>заявки все</w:t>
      </w:r>
      <w:r w:rsidRPr="00D563A4">
        <w:rPr>
          <w:szCs w:val="28"/>
        </w:rPr>
        <w:t xml:space="preserve"> предусмотренные извещением документы.</w:t>
      </w:r>
    </w:p>
    <w:p w:rsidR="0064449E" w:rsidRPr="00D563A4" w:rsidRDefault="0064449E" w:rsidP="0064449E">
      <w:pPr>
        <w:pStyle w:val="11"/>
        <w:numPr>
          <w:ilvl w:val="2"/>
          <w:numId w:val="3"/>
        </w:numPr>
        <w:spacing w:line="276" w:lineRule="auto"/>
        <w:ind w:left="0" w:firstLine="1050"/>
        <w:rPr>
          <w:szCs w:val="28"/>
        </w:rPr>
      </w:pPr>
      <w:r w:rsidRPr="00D563A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0" w:name="_Toc48593623"/>
      <w:bookmarkStart w:id="11" w:name="_Toc56176527"/>
      <w:r w:rsidRPr="00D563A4">
        <w:rPr>
          <w:rFonts w:ascii="Times New Roman" w:hAnsi="Times New Roman" w:cs="Times New Roman"/>
          <w:sz w:val="28"/>
          <w:szCs w:val="28"/>
        </w:rPr>
        <w:lastRenderedPageBreak/>
        <w:t>Требования к участникам</w:t>
      </w:r>
      <w:bookmarkEnd w:id="10"/>
      <w:bookmarkEnd w:id="11"/>
    </w:p>
    <w:p w:rsidR="0064449E" w:rsidRPr="00D563A4" w:rsidRDefault="0064449E" w:rsidP="0064449E">
      <w:pPr>
        <w:pStyle w:val="11"/>
        <w:numPr>
          <w:ilvl w:val="2"/>
          <w:numId w:val="14"/>
        </w:numPr>
        <w:spacing w:line="276" w:lineRule="auto"/>
        <w:ind w:left="0" w:firstLine="1050"/>
        <w:rPr>
          <w:szCs w:val="28"/>
        </w:rPr>
      </w:pPr>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D563A4" w:rsidRDefault="0064449E" w:rsidP="0064449E">
      <w:pPr>
        <w:pStyle w:val="11"/>
        <w:numPr>
          <w:ilvl w:val="2"/>
          <w:numId w:val="14"/>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D563A4" w:rsidRDefault="0064449E" w:rsidP="0064449E">
      <w:pPr>
        <w:pStyle w:val="11"/>
        <w:numPr>
          <w:ilvl w:val="2"/>
          <w:numId w:val="14"/>
        </w:numPr>
        <w:spacing w:line="276" w:lineRule="auto"/>
        <w:ind w:left="0" w:firstLine="1050"/>
        <w:rPr>
          <w:szCs w:val="28"/>
        </w:rPr>
      </w:pPr>
      <w:proofErr w:type="spellStart"/>
      <w:r w:rsidRPr="00D563A4">
        <w:rPr>
          <w:szCs w:val="28"/>
        </w:rPr>
        <w:t>непроведение</w:t>
      </w:r>
      <w:proofErr w:type="spellEnd"/>
      <w:r w:rsidRPr="00D563A4">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64449E" w:rsidRPr="00D563A4" w:rsidRDefault="0064449E" w:rsidP="0064449E">
      <w:pPr>
        <w:pStyle w:val="11"/>
        <w:numPr>
          <w:ilvl w:val="2"/>
          <w:numId w:val="14"/>
        </w:numPr>
        <w:spacing w:line="276" w:lineRule="auto"/>
        <w:ind w:left="0" w:firstLine="1050"/>
        <w:rPr>
          <w:szCs w:val="28"/>
        </w:rPr>
      </w:pPr>
      <w:proofErr w:type="spellStart"/>
      <w:r w:rsidRPr="00D563A4">
        <w:rPr>
          <w:szCs w:val="28"/>
        </w:rPr>
        <w:t>неприостановление</w:t>
      </w:r>
      <w:proofErr w:type="spellEnd"/>
      <w:r w:rsidRPr="00D563A4">
        <w:rPr>
          <w:szCs w:val="28"/>
        </w:rPr>
        <w:t xml:space="preserve">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64449E" w:rsidRPr="00D563A4" w:rsidRDefault="0064449E" w:rsidP="0064449E">
      <w:pPr>
        <w:pStyle w:val="11"/>
        <w:numPr>
          <w:ilvl w:val="2"/>
          <w:numId w:val="14"/>
        </w:numPr>
        <w:spacing w:line="276" w:lineRule="auto"/>
        <w:ind w:left="0" w:firstLine="1050"/>
        <w:rPr>
          <w:szCs w:val="28"/>
        </w:rPr>
      </w:pPr>
      <w:r w:rsidRPr="00D563A4">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64449E" w:rsidRPr="00D563A4" w:rsidRDefault="0064449E" w:rsidP="0064449E">
      <w:pPr>
        <w:spacing w:line="276" w:lineRule="auto"/>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2" w:name="_Toc48593624"/>
      <w:bookmarkStart w:id="13" w:name="_Toc56176528"/>
      <w:r w:rsidRPr="00D563A4">
        <w:rPr>
          <w:rFonts w:ascii="Times New Roman" w:hAnsi="Times New Roman" w:cs="Times New Roman"/>
          <w:sz w:val="28"/>
          <w:szCs w:val="28"/>
        </w:rPr>
        <w:t>Информационное сопровождение</w:t>
      </w:r>
      <w:bookmarkEnd w:id="12"/>
      <w:bookmarkEnd w:id="13"/>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В организации и проведении запроса котировок участвуют:</w:t>
      </w:r>
    </w:p>
    <w:p w:rsidR="0064449E" w:rsidRPr="00D563A4" w:rsidRDefault="0064449E" w:rsidP="0064449E">
      <w:pPr>
        <w:pStyle w:val="11"/>
        <w:spacing w:line="276" w:lineRule="auto"/>
        <w:ind w:firstLine="709"/>
        <w:rPr>
          <w:szCs w:val="28"/>
        </w:rPr>
      </w:pPr>
      <w:r w:rsidRPr="00D563A4">
        <w:rPr>
          <w:szCs w:val="28"/>
        </w:rPr>
        <w:t>- организатор – осуществляет организацию и проведение закупки;</w:t>
      </w:r>
    </w:p>
    <w:p w:rsidR="0064449E" w:rsidRPr="00D563A4" w:rsidRDefault="0064449E" w:rsidP="0064449E">
      <w:pPr>
        <w:pStyle w:val="11"/>
        <w:spacing w:line="276" w:lineRule="auto"/>
        <w:ind w:firstLine="709"/>
        <w:rPr>
          <w:szCs w:val="28"/>
        </w:rPr>
      </w:pPr>
      <w:r w:rsidRPr="00D563A4">
        <w:rPr>
          <w:szCs w:val="28"/>
        </w:rPr>
        <w:t>- экспертная группа – коллегиальный орган, образуемый для рассмотрения заявок;</w:t>
      </w:r>
    </w:p>
    <w:p w:rsidR="0064449E" w:rsidRPr="00D563A4" w:rsidRDefault="0064449E" w:rsidP="0064449E">
      <w:pPr>
        <w:pStyle w:val="11"/>
        <w:spacing w:line="276" w:lineRule="auto"/>
        <w:ind w:firstLine="709"/>
        <w:rPr>
          <w:szCs w:val="28"/>
        </w:rPr>
      </w:pPr>
      <w:r w:rsidRPr="00D563A4">
        <w:rPr>
          <w:szCs w:val="28"/>
        </w:rPr>
        <w:t>- конкурсная комиссия – коллегиальный орган, образуемый для проведения процедур закупок.</w:t>
      </w:r>
    </w:p>
    <w:p w:rsidR="0064449E" w:rsidRPr="00D563A4" w:rsidRDefault="0064449E" w:rsidP="0064449E">
      <w:pPr>
        <w:pStyle w:val="11"/>
        <w:spacing w:line="276" w:lineRule="auto"/>
        <w:ind w:left="709" w:firstLine="0"/>
        <w:rPr>
          <w:szCs w:val="28"/>
        </w:rPr>
      </w:pPr>
    </w:p>
    <w:p w:rsidR="0064449E" w:rsidRPr="00D563A4"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563A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Запрос о даче разъяснений положений извещения </w:t>
      </w:r>
      <w:r w:rsidRPr="00D563A4">
        <w:rPr>
          <w:sz w:val="28"/>
          <w:szCs w:val="28"/>
        </w:rPr>
        <w:t>об осуществлении запроса котировок</w:t>
      </w:r>
      <w:r w:rsidRPr="00D563A4">
        <w:rPr>
          <w:rFonts w:eastAsia="MS Mincho"/>
          <w:sz w:val="28"/>
          <w:szCs w:val="28"/>
        </w:rPr>
        <w:t xml:space="preserve"> (далее – запрос) может быть направлен с момента размещения извещения на сайтах.</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563A4">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lastRenderedPageBreak/>
        <w:t>В случае внесения изменений в извещение срок подачи заявок на участие в запросе</w:t>
      </w:r>
      <w:r w:rsidRPr="00D563A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563A4">
        <w:rPr>
          <w:rFonts w:eastAsia="MS Mincho"/>
          <w:sz w:val="28"/>
          <w:szCs w:val="28"/>
        </w:rPr>
        <w:t>извещением</w:t>
      </w:r>
      <w:r w:rsidRPr="00D563A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Решение об отмене запроса котировок размещается на сайтах в день принятия этого решения</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не берет на себя обязательство по уведомлению участников о дополнениях,</w:t>
      </w:r>
      <w:r w:rsidRPr="00D563A4">
        <w:rPr>
          <w:sz w:val="28"/>
          <w:szCs w:val="28"/>
        </w:rPr>
        <w:t xml:space="preserve"> изменениях, разъяснениях в извещение об осуществлении</w:t>
      </w:r>
      <w:r w:rsidRPr="00D563A4" w:rsidDel="003B3000">
        <w:rPr>
          <w:sz w:val="28"/>
          <w:szCs w:val="28"/>
        </w:rPr>
        <w:t xml:space="preserve"> </w:t>
      </w:r>
      <w:r w:rsidRPr="00D563A4">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563A4" w:rsidRDefault="0064449E" w:rsidP="0064449E">
      <w:pPr>
        <w:pStyle w:val="11"/>
        <w:spacing w:line="276" w:lineRule="auto"/>
        <w:ind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563A4">
        <w:rPr>
          <w:rFonts w:ascii="Times New Roman" w:hAnsi="Times New Roman" w:cs="Times New Roman"/>
          <w:sz w:val="28"/>
          <w:szCs w:val="28"/>
        </w:rPr>
        <w:t>Вскрытие конвертов с котировочными заявками запроса котировок</w:t>
      </w:r>
      <w:bookmarkEnd w:id="16"/>
      <w:r w:rsidRPr="00D563A4">
        <w:rPr>
          <w:rFonts w:ascii="Times New Roman" w:hAnsi="Times New Roman" w:cs="Times New Roman"/>
          <w:sz w:val="28"/>
          <w:szCs w:val="28"/>
        </w:rPr>
        <w:t xml:space="preserve"> </w:t>
      </w:r>
      <w:bookmarkEnd w:id="17"/>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lang w:val="ru-RU"/>
        </w:rPr>
        <w:t>Организатор</w:t>
      </w:r>
      <w:r w:rsidRPr="00D563A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 xml:space="preserve">Конверты с котировочными заявками вскрываются публично </w:t>
      </w:r>
      <w:r w:rsidRPr="00D563A4">
        <w:rPr>
          <w:sz w:val="28"/>
          <w:szCs w:val="28"/>
          <w:lang w:val="ru-RU"/>
        </w:rPr>
        <w:t>на заседании экспертной группы после завершения срока подачи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котировочными заявками объявляется: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Наименование участника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Сведения, изложенные в техническом предложении участника запроса котировок, используемые для оценки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Иная информация (при необходимости).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Заказчик может проводить аудиозапись процедуры вскрытия конвертов с котировочными заявками.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заявками документы по существу не рассматриваются.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563A4">
        <w:rPr>
          <w:rFonts w:ascii="Times New Roman" w:hAnsi="Times New Roman" w:cs="Times New Roman"/>
          <w:sz w:val="28"/>
          <w:szCs w:val="28"/>
        </w:rPr>
        <w:t>Рассмотрение и оценка котировочных заявок</w:t>
      </w:r>
      <w:bookmarkEnd w:id="18"/>
      <w:bookmarkEnd w:id="19"/>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Котировочные заявки участников рассматриваются на соответствие требованиям, изложенным в </w:t>
      </w:r>
      <w:r w:rsidRPr="00D563A4">
        <w:rPr>
          <w:sz w:val="28"/>
          <w:szCs w:val="28"/>
        </w:rPr>
        <w:t>извещении</w:t>
      </w:r>
      <w:r w:rsidRPr="00D563A4">
        <w:rPr>
          <w:rFonts w:eastAsia="MS Mincho"/>
          <w:sz w:val="28"/>
          <w:szCs w:val="28"/>
        </w:rPr>
        <w:t xml:space="preserve">, на основании представленных в составе </w:t>
      </w:r>
      <w:r w:rsidRPr="00D563A4">
        <w:rPr>
          <w:rFonts w:eastAsia="MS Mincho"/>
          <w:sz w:val="28"/>
          <w:szCs w:val="28"/>
        </w:rPr>
        <w:lastRenderedPageBreak/>
        <w:t xml:space="preserve">котировочных заявок документов, а также иных источников информации, предусмотренных </w:t>
      </w:r>
      <w:r w:rsidRPr="00D563A4">
        <w:rPr>
          <w:sz w:val="28"/>
          <w:szCs w:val="28"/>
        </w:rPr>
        <w:t>извещением</w:t>
      </w:r>
      <w:r w:rsidRPr="00D563A4">
        <w:rPr>
          <w:rFonts w:eastAsia="MS Mincho"/>
          <w:sz w:val="28"/>
          <w:szCs w:val="28"/>
        </w:rPr>
        <w:t>.</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 запроса котировок не допускается к участию в запросе котировок в случае:</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несоответствия котировочной заявки требованиям, указанным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отказа от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563A4" w:rsidDel="001E10FE">
        <w:rPr>
          <w:rFonts w:eastAsia="MS Mincho"/>
          <w:sz w:val="28"/>
          <w:szCs w:val="28"/>
        </w:rPr>
        <w:t xml:space="preserve"> </w:t>
      </w:r>
      <w:r w:rsidRPr="00D563A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D563A4">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Протокол рассмотрения и оценки котировочных заявок не размещается на сайтах.</w:t>
      </w:r>
    </w:p>
    <w:p w:rsidR="0064449E" w:rsidRPr="00D563A4" w:rsidRDefault="0064449E" w:rsidP="0064449E">
      <w:pPr>
        <w:pStyle w:val="a3"/>
        <w:spacing w:line="276" w:lineRule="auto"/>
        <w:ind w:left="709"/>
        <w:jc w:val="both"/>
        <w:rPr>
          <w:rFonts w:eastAsia="MS Mincho"/>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563A4">
        <w:rPr>
          <w:rFonts w:ascii="Times New Roman" w:hAnsi="Times New Roman" w:cs="Times New Roman"/>
          <w:sz w:val="28"/>
          <w:szCs w:val="28"/>
        </w:rPr>
        <w:t>Порядок оценки и сопоставления котировочных заявок</w:t>
      </w:r>
      <w:bookmarkEnd w:id="20"/>
      <w:bookmarkEnd w:id="21"/>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Победитель запроса котировок определяется по итогам оценки заявок, соответствующих требованиям извещения.</w:t>
      </w:r>
    </w:p>
    <w:p w:rsidR="0064449E" w:rsidRPr="006967AF" w:rsidRDefault="001F4E5C" w:rsidP="0064449E">
      <w:pPr>
        <w:pStyle w:val="a5"/>
        <w:numPr>
          <w:ilvl w:val="2"/>
          <w:numId w:val="19"/>
        </w:numPr>
        <w:suppressAutoHyphens/>
        <w:spacing w:line="276" w:lineRule="auto"/>
        <w:ind w:left="0" w:firstLine="709"/>
        <w:rPr>
          <w:sz w:val="28"/>
          <w:szCs w:val="28"/>
        </w:rPr>
      </w:pPr>
      <w:r w:rsidRPr="00D563A4">
        <w:rPr>
          <w:sz w:val="28"/>
          <w:szCs w:val="28"/>
        </w:rPr>
        <w:lastRenderedPageBreak/>
        <w:t xml:space="preserve">Оценка заявок осуществляется </w:t>
      </w:r>
      <w:r w:rsidR="0064449E" w:rsidRPr="00D563A4">
        <w:rPr>
          <w:sz w:val="28"/>
          <w:szCs w:val="28"/>
        </w:rPr>
        <w:t xml:space="preserve">по критериям и в порядке, указанным в </w:t>
      </w:r>
      <w:r w:rsidR="0064449E" w:rsidRPr="006967AF">
        <w:rPr>
          <w:sz w:val="28"/>
          <w:szCs w:val="28"/>
        </w:rPr>
        <w:t xml:space="preserve">приложении № </w:t>
      </w:r>
      <w:r w:rsidRPr="006967AF">
        <w:rPr>
          <w:sz w:val="28"/>
          <w:szCs w:val="28"/>
        </w:rPr>
        <w:t>5</w:t>
      </w:r>
      <w:r w:rsidR="0064449E" w:rsidRPr="006967AF">
        <w:rPr>
          <w:sz w:val="28"/>
          <w:szCs w:val="28"/>
        </w:rPr>
        <w:t xml:space="preserve"> к извещению основании цены, указанной в техническом предложении путем сопоставления.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При оценке котировочных заявок сопоставляются предложения участников по цене без учета НДС.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D563A4">
        <w:rPr>
          <w:rFonts w:ascii="Times New Roman" w:hAnsi="Times New Roman" w:cs="Times New Roman"/>
          <w:sz w:val="28"/>
          <w:szCs w:val="28"/>
        </w:rPr>
        <w:t>Подведение итогов запроса котировок</w:t>
      </w:r>
      <w:bookmarkEnd w:id="22"/>
      <w:bookmarkEnd w:id="23"/>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Комиссия</w:t>
      </w:r>
      <w:r w:rsidRPr="00D563A4">
        <w:rPr>
          <w:bCs/>
          <w:sz w:val="28"/>
          <w:szCs w:val="28"/>
        </w:rPr>
        <w:t xml:space="preserve"> </w:t>
      </w:r>
      <w:r w:rsidRPr="00D563A4">
        <w:rPr>
          <w:sz w:val="28"/>
          <w:szCs w:val="28"/>
        </w:rPr>
        <w:t xml:space="preserve">принимает решение о победителе запроса котировок. По результатам работы комиссии </w:t>
      </w:r>
      <w:r w:rsidRPr="00D563A4">
        <w:rPr>
          <w:bCs/>
          <w:sz w:val="28"/>
          <w:szCs w:val="28"/>
        </w:rPr>
        <w:t>по осуществлению закупок</w:t>
      </w:r>
      <w:r w:rsidRPr="00D563A4">
        <w:rPr>
          <w:sz w:val="28"/>
          <w:szCs w:val="28"/>
        </w:rPr>
        <w:t xml:space="preserve"> оформляется итоговый протокол</w:t>
      </w:r>
      <w:r w:rsidRPr="00D563A4">
        <w:rPr>
          <w:sz w:val="28"/>
          <w:szCs w:val="28"/>
          <w:lang w:val="ru-RU"/>
        </w:rPr>
        <w:t>.</w:t>
      </w:r>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 xml:space="preserve">Итоговый протокол комиссии </w:t>
      </w:r>
      <w:r w:rsidRPr="00D563A4">
        <w:rPr>
          <w:sz w:val="28"/>
          <w:szCs w:val="28"/>
          <w:lang w:val="ru-RU"/>
        </w:rPr>
        <w:t xml:space="preserve">не </w:t>
      </w:r>
      <w:r w:rsidRPr="00D563A4">
        <w:rPr>
          <w:sz w:val="28"/>
          <w:szCs w:val="28"/>
        </w:rPr>
        <w:t>размещается на сайтах.</w:t>
      </w:r>
    </w:p>
    <w:p w:rsidR="0064449E" w:rsidRPr="00D563A4" w:rsidRDefault="0064449E" w:rsidP="0064449E">
      <w:pPr>
        <w:pStyle w:val="a3"/>
        <w:spacing w:line="276" w:lineRule="auto"/>
        <w:ind w:left="1418"/>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D563A4">
        <w:rPr>
          <w:rFonts w:ascii="Times New Roman" w:hAnsi="Times New Roman" w:cs="Times New Roman"/>
          <w:sz w:val="28"/>
          <w:szCs w:val="28"/>
        </w:rPr>
        <w:t>Признание запроса котировок несостоявшимся</w:t>
      </w:r>
      <w:bookmarkEnd w:id="24"/>
      <w:bookmarkEnd w:id="25"/>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Запрос котировок (в том числе в части отдельных лотов) признается несостоявшимся, если:</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на участие в запросе котировок подана одна заявка;</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все котировочные заявки признаны несоответствующими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pPr>
      <w:r w:rsidRPr="00D563A4">
        <w:rPr>
          <w:sz w:val="28"/>
          <w:szCs w:val="28"/>
        </w:rPr>
        <w:t>на</w:t>
      </w:r>
      <w:r w:rsidRPr="00D563A4">
        <w:t xml:space="preserve"> участие в запросе котировок не подана ни одна заявка.</w:t>
      </w:r>
    </w:p>
    <w:p w:rsidR="0064449E" w:rsidRPr="00D563A4" w:rsidRDefault="0064449E" w:rsidP="0064449E">
      <w:pPr>
        <w:pStyle w:val="ConsPlusNormal"/>
        <w:shd w:val="clear" w:color="auto" w:fill="FFFFFF"/>
        <w:spacing w:line="276" w:lineRule="auto"/>
        <w:ind w:firstLine="709"/>
        <w:jc w:val="both"/>
      </w:pPr>
      <w:r w:rsidRPr="00D563A4">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563A4" w:rsidRDefault="0064449E" w:rsidP="0064449E">
      <w:pPr>
        <w:pStyle w:val="ConsPlusNormal"/>
        <w:shd w:val="clear" w:color="auto" w:fill="FFFFFF"/>
        <w:spacing w:line="276" w:lineRule="auto"/>
        <w:ind w:firstLine="709"/>
        <w:jc w:val="both"/>
      </w:pPr>
      <w:r w:rsidRPr="00D563A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563A4" w:rsidRDefault="0064449E" w:rsidP="0064449E">
      <w:pPr>
        <w:pStyle w:val="ConsPlusNormal"/>
        <w:shd w:val="clear" w:color="auto" w:fill="FFFFFF"/>
        <w:spacing w:line="276" w:lineRule="auto"/>
        <w:ind w:firstLine="709"/>
        <w:jc w:val="both"/>
      </w:pPr>
      <w:r w:rsidRPr="00D563A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563A4" w:rsidRDefault="0064449E" w:rsidP="0064449E">
      <w:pPr>
        <w:pStyle w:val="ConsPlusNormal"/>
        <w:widowControl w:val="0"/>
        <w:shd w:val="clear" w:color="auto" w:fill="FFFFFF"/>
        <w:spacing w:line="276" w:lineRule="auto"/>
        <w:ind w:firstLine="708"/>
        <w:jc w:val="both"/>
      </w:pPr>
      <w:r w:rsidRPr="00D563A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563A4" w:rsidRDefault="0064449E" w:rsidP="0064449E">
      <w:pPr>
        <w:pStyle w:val="a5"/>
        <w:suppressAutoHyphens/>
        <w:spacing w:line="276" w:lineRule="auto"/>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D563A4">
        <w:rPr>
          <w:rFonts w:ascii="Times New Roman" w:hAnsi="Times New Roman" w:cs="Times New Roman"/>
          <w:sz w:val="28"/>
          <w:szCs w:val="28"/>
        </w:rPr>
        <w:t>Состав котировочной заявки</w:t>
      </w:r>
      <w:bookmarkEnd w:id="26"/>
      <w:bookmarkEnd w:id="27"/>
    </w:p>
    <w:p w:rsidR="0064449E" w:rsidRPr="00D563A4" w:rsidRDefault="0064449E" w:rsidP="0064449E">
      <w:pPr>
        <w:pStyle w:val="a5"/>
        <w:numPr>
          <w:ilvl w:val="2"/>
          <w:numId w:val="22"/>
        </w:numPr>
        <w:suppressAutoHyphens/>
        <w:spacing w:line="276" w:lineRule="auto"/>
        <w:ind w:left="0" w:firstLine="852"/>
      </w:pPr>
      <w:r w:rsidRPr="00D563A4">
        <w:t>Котировочная заявка должна содержать всю указанную в извещении информацию и документы.</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оформляется в соответствии с требованиями извещения. </w:t>
      </w:r>
    </w:p>
    <w:p w:rsidR="0064449E" w:rsidRPr="00D563A4" w:rsidRDefault="0064449E" w:rsidP="0064449E">
      <w:pPr>
        <w:pStyle w:val="a5"/>
        <w:numPr>
          <w:ilvl w:val="2"/>
          <w:numId w:val="22"/>
        </w:numPr>
        <w:suppressAutoHyphens/>
        <w:spacing w:line="276" w:lineRule="auto"/>
        <w:ind w:left="0" w:firstLine="852"/>
      </w:pPr>
      <w:r w:rsidRPr="00D563A4">
        <w:t>В случае наличия таких требований в извещении, в составе заявки должны быть представлены:</w:t>
      </w:r>
    </w:p>
    <w:p w:rsidR="0064449E" w:rsidRPr="00D563A4" w:rsidRDefault="0064449E" w:rsidP="0064449E">
      <w:pPr>
        <w:pStyle w:val="a5"/>
        <w:numPr>
          <w:ilvl w:val="2"/>
          <w:numId w:val="22"/>
        </w:numPr>
        <w:suppressAutoHyphens/>
        <w:spacing w:line="276" w:lineRule="auto"/>
        <w:ind w:left="0" w:firstLine="852"/>
      </w:pPr>
      <w:r w:rsidRPr="00D563A4">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563A4" w:rsidRDefault="0064449E" w:rsidP="0064449E">
      <w:pPr>
        <w:pStyle w:val="a5"/>
        <w:numPr>
          <w:ilvl w:val="2"/>
          <w:numId w:val="22"/>
        </w:numPr>
        <w:suppressAutoHyphens/>
        <w:spacing w:line="276" w:lineRule="auto"/>
        <w:ind w:left="0" w:firstLine="852"/>
      </w:pPr>
      <w:r w:rsidRPr="00D563A4">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563A4" w:rsidRDefault="0064449E" w:rsidP="0064449E">
      <w:pPr>
        <w:pStyle w:val="a5"/>
        <w:numPr>
          <w:ilvl w:val="2"/>
          <w:numId w:val="22"/>
        </w:numPr>
        <w:suppressAutoHyphens/>
        <w:spacing w:line="276" w:lineRule="auto"/>
        <w:ind w:left="0" w:firstLine="852"/>
      </w:pPr>
      <w:r w:rsidRPr="00D563A4">
        <w:t>идентификационный номер налогоплательщика;</w:t>
      </w:r>
    </w:p>
    <w:p w:rsidR="0064449E" w:rsidRPr="00D563A4" w:rsidRDefault="0064449E" w:rsidP="0064449E">
      <w:pPr>
        <w:pStyle w:val="a5"/>
        <w:numPr>
          <w:ilvl w:val="2"/>
          <w:numId w:val="22"/>
        </w:numPr>
        <w:suppressAutoHyphens/>
        <w:spacing w:line="276" w:lineRule="auto"/>
        <w:ind w:left="0" w:firstLine="852"/>
      </w:pPr>
      <w:r w:rsidRPr="00D563A4">
        <w:t>согласие участника с условиями договора, указанными в запросе котировок;</w:t>
      </w:r>
    </w:p>
    <w:p w:rsidR="0064449E" w:rsidRPr="00D563A4" w:rsidRDefault="0064449E" w:rsidP="0064449E">
      <w:pPr>
        <w:pStyle w:val="a5"/>
        <w:numPr>
          <w:ilvl w:val="2"/>
          <w:numId w:val="22"/>
        </w:numPr>
        <w:suppressAutoHyphens/>
        <w:spacing w:line="276" w:lineRule="auto"/>
        <w:ind w:left="0" w:firstLine="852"/>
      </w:pPr>
      <w:r w:rsidRPr="00D563A4">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563A4" w:rsidRDefault="0064449E" w:rsidP="0064449E">
      <w:pPr>
        <w:pStyle w:val="a5"/>
        <w:numPr>
          <w:ilvl w:val="2"/>
          <w:numId w:val="22"/>
        </w:numPr>
        <w:suppressAutoHyphens/>
        <w:spacing w:line="276" w:lineRule="auto"/>
        <w:ind w:left="0" w:firstLine="852"/>
      </w:pPr>
      <w:r w:rsidRPr="00D563A4">
        <w:lastRenderedPageBreak/>
        <w:t>документы (копии документов), подтверждающие соответствие участников установленным в извещении о проведении запроса котировок;</w:t>
      </w:r>
    </w:p>
    <w:p w:rsidR="0064449E" w:rsidRPr="00D563A4" w:rsidRDefault="0064449E" w:rsidP="0064449E">
      <w:pPr>
        <w:pStyle w:val="a5"/>
        <w:numPr>
          <w:ilvl w:val="2"/>
          <w:numId w:val="22"/>
        </w:numPr>
        <w:suppressAutoHyphens/>
        <w:spacing w:line="276" w:lineRule="auto"/>
        <w:ind w:left="0" w:firstLine="852"/>
      </w:pPr>
      <w:r w:rsidRPr="00D563A4">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участника, не соответствующая требованиям извещения, отклоняется. </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563A4" w:rsidRDefault="0064449E" w:rsidP="0064449E">
      <w:pPr>
        <w:pStyle w:val="a5"/>
        <w:numPr>
          <w:ilvl w:val="2"/>
          <w:numId w:val="22"/>
        </w:numPr>
        <w:suppressAutoHyphens/>
        <w:spacing w:line="276" w:lineRule="auto"/>
        <w:ind w:left="0" w:firstLine="852"/>
      </w:pPr>
      <w:r w:rsidRPr="00D563A4">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563A4" w:rsidDel="00526179">
        <w:t xml:space="preserve"> </w:t>
      </w:r>
      <w:r w:rsidRPr="00D563A4">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563A4" w:rsidRDefault="0064449E" w:rsidP="0064449E">
      <w:pPr>
        <w:pStyle w:val="a5"/>
        <w:numPr>
          <w:ilvl w:val="2"/>
          <w:numId w:val="22"/>
        </w:numPr>
        <w:suppressAutoHyphens/>
        <w:spacing w:line="276" w:lineRule="auto"/>
        <w:ind w:left="0" w:firstLine="852"/>
      </w:pPr>
      <w:r w:rsidRPr="00D563A4">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563A4" w:rsidRDefault="0064449E" w:rsidP="0064449E">
      <w:pPr>
        <w:pStyle w:val="a5"/>
        <w:numPr>
          <w:ilvl w:val="2"/>
          <w:numId w:val="22"/>
        </w:numPr>
        <w:suppressAutoHyphens/>
        <w:spacing w:line="276" w:lineRule="auto"/>
        <w:ind w:left="0" w:firstLine="852"/>
      </w:pPr>
      <w:r w:rsidRPr="00D563A4">
        <w:t>В котировочной заявке должны быть представлены:</w:t>
      </w:r>
    </w:p>
    <w:p w:rsidR="0064449E" w:rsidRPr="00D563A4" w:rsidRDefault="0064449E" w:rsidP="0064449E">
      <w:pPr>
        <w:pStyle w:val="a5"/>
        <w:suppressAutoHyphens/>
        <w:spacing w:line="276" w:lineRule="auto"/>
        <w:ind w:left="852" w:firstLine="0"/>
      </w:pPr>
      <w:r w:rsidRPr="00D563A4">
        <w:t>– Опись представленных документов, заверенная подписью и печатью (при ее наличии) Участника</w:t>
      </w:r>
    </w:p>
    <w:p w:rsidR="0064449E" w:rsidRPr="00D563A4" w:rsidRDefault="0064449E" w:rsidP="0064449E">
      <w:pPr>
        <w:pStyle w:val="a5"/>
        <w:suppressAutoHyphens/>
        <w:spacing w:line="276" w:lineRule="auto"/>
        <w:ind w:firstLine="708"/>
      </w:pPr>
      <w:r w:rsidRPr="00D563A4">
        <w:t xml:space="preserve">- Приложения № 3 (Заявка Участника) к извещению, заверенная подписью и печатью (участника заявка на участие в запросе котировок). </w:t>
      </w:r>
    </w:p>
    <w:p w:rsidR="0064449E" w:rsidRPr="00D563A4" w:rsidRDefault="0064449E" w:rsidP="0064449E">
      <w:pPr>
        <w:pStyle w:val="a5"/>
        <w:suppressAutoHyphens/>
        <w:spacing w:line="276" w:lineRule="auto"/>
        <w:ind w:firstLine="708"/>
      </w:pPr>
      <w:r w:rsidRPr="00D563A4">
        <w:t>- Приложения № 4 (Ценовое предложение) к извещению, заверенная подписью и печатью (участника заявка на участие в запросе котировок.</w:t>
      </w:r>
    </w:p>
    <w:p w:rsidR="0064449E" w:rsidRPr="00D563A4" w:rsidRDefault="0064449E" w:rsidP="0064449E">
      <w:pPr>
        <w:pStyle w:val="a5"/>
        <w:numPr>
          <w:ilvl w:val="2"/>
          <w:numId w:val="22"/>
        </w:numPr>
        <w:suppressAutoHyphens/>
        <w:spacing w:line="276" w:lineRule="auto"/>
        <w:ind w:left="0" w:firstLine="852"/>
      </w:pPr>
      <w:r w:rsidRPr="00D563A4">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w:t>
      </w:r>
      <w:r w:rsidRPr="00D563A4">
        <w:lastRenderedPageBreak/>
        <w:t>заверенной копии, иные документы должны быть сканированы с оригинала или копии, заверенной участником;</w:t>
      </w:r>
    </w:p>
    <w:p w:rsidR="0064449E" w:rsidRPr="00D563A4" w:rsidRDefault="0064449E" w:rsidP="0064449E">
      <w:pPr>
        <w:pStyle w:val="a5"/>
        <w:numPr>
          <w:ilvl w:val="2"/>
          <w:numId w:val="22"/>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D563A4">
        <w:rPr>
          <w:rFonts w:ascii="Times New Roman" w:hAnsi="Times New Roman" w:cs="Times New Roman"/>
          <w:sz w:val="28"/>
          <w:szCs w:val="28"/>
        </w:rPr>
        <w:t>Подача заявок</w:t>
      </w:r>
      <w:bookmarkEnd w:id="28"/>
      <w:bookmarkEnd w:id="29"/>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0" w:name="_Toc56176537"/>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563A4" w:rsidRDefault="0064449E" w:rsidP="0064449E">
      <w:pPr>
        <w:pStyle w:val="a5"/>
        <w:numPr>
          <w:ilvl w:val="2"/>
          <w:numId w:val="24"/>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563A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115BA4">
        <w:rPr>
          <w:b/>
          <w:i/>
          <w:sz w:val="28"/>
          <w:szCs w:val="28"/>
          <w:highlight w:val="yellow"/>
        </w:rPr>
        <w:t>04</w:t>
      </w:r>
      <w:r w:rsidR="00765BAF" w:rsidRPr="00D563A4">
        <w:rPr>
          <w:b/>
          <w:i/>
          <w:sz w:val="28"/>
          <w:szCs w:val="28"/>
          <w:highlight w:val="yellow"/>
        </w:rPr>
        <w:t>»</w:t>
      </w:r>
      <w:r w:rsidR="00115BA4">
        <w:rPr>
          <w:b/>
          <w:i/>
          <w:sz w:val="28"/>
          <w:szCs w:val="28"/>
          <w:highlight w:val="yellow"/>
        </w:rPr>
        <w:t xml:space="preserve"> ноября</w:t>
      </w:r>
      <w:r w:rsidR="00D35E84" w:rsidRPr="00D563A4">
        <w:rPr>
          <w:b/>
          <w:i/>
          <w:sz w:val="28"/>
          <w:szCs w:val="28"/>
          <w:highlight w:val="yellow"/>
        </w:rPr>
        <w:t xml:space="preserve"> 2021г.</w:t>
      </w:r>
      <w:bookmarkStart w:id="32" w:name="_GoBack"/>
      <w:bookmarkEnd w:id="32"/>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64449E">
      <w:pPr>
        <w:numPr>
          <w:ilvl w:val="2"/>
          <w:numId w:val="24"/>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1"/>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1"/>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1"/>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1"/>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1"/>
        <w:spacing w:line="276" w:lineRule="auto"/>
        <w:ind w:firstLine="709"/>
        <w:rPr>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1"/>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563A4">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w:t>
      </w:r>
      <w:r w:rsidRPr="00D563A4">
        <w:rPr>
          <w:sz w:val="28"/>
          <w:szCs w:val="28"/>
        </w:rPr>
        <w:lastRenderedPageBreak/>
        <w:t>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D563A4">
        <w:rPr>
          <w:sz w:val="28"/>
          <w:szCs w:val="28"/>
        </w:rPr>
        <w:lastRenderedPageBreak/>
        <w:t>оказании таких услуг заказчик в обязательном порядке меняет цену договора указанным образом.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1"/>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563A4" w:rsidRDefault="0064449E" w:rsidP="0064449E">
      <w:pPr>
        <w:pStyle w:val="11"/>
        <w:spacing w:line="276" w:lineRule="auto"/>
        <w:ind w:left="5670" w:firstLine="0"/>
        <w:jc w:val="right"/>
        <w:rPr>
          <w:rFonts w:eastAsia="MS Mincho"/>
          <w:szCs w:val="28"/>
        </w:rPr>
      </w:pPr>
      <w:r w:rsidRPr="00D563A4">
        <w:rPr>
          <w:rFonts w:eastAsia="MS Mincho"/>
          <w:szCs w:val="28"/>
        </w:rPr>
        <w:lastRenderedPageBreak/>
        <w:t>Приложение № 2</w:t>
      </w:r>
    </w:p>
    <w:p w:rsidR="0064449E" w:rsidRPr="00D563A4" w:rsidRDefault="0064449E" w:rsidP="0064449E">
      <w:pPr>
        <w:spacing w:line="276" w:lineRule="auto"/>
        <w:ind w:left="5670"/>
        <w:jc w:val="right"/>
        <w:rPr>
          <w:sz w:val="28"/>
          <w:szCs w:val="28"/>
        </w:rPr>
      </w:pPr>
      <w:r w:rsidRPr="00D563A4">
        <w:rPr>
          <w:sz w:val="28"/>
          <w:szCs w:val="28"/>
        </w:rPr>
        <w:t xml:space="preserve">     к запросу котировок № </w:t>
      </w:r>
      <w:r w:rsidRPr="00EE129B">
        <w:rPr>
          <w:sz w:val="28"/>
          <w:szCs w:val="28"/>
        </w:rPr>
        <w:t>ЮКЖД - ЗКЦ 021/0</w:t>
      </w:r>
      <w:r w:rsidR="00EE129B" w:rsidRPr="00EE129B">
        <w:rPr>
          <w:sz w:val="28"/>
          <w:szCs w:val="28"/>
        </w:rPr>
        <w:t>79</w:t>
      </w:r>
    </w:p>
    <w:p w:rsidR="0064449E" w:rsidRPr="00D563A4" w:rsidRDefault="0064449E" w:rsidP="0064449E">
      <w:pPr>
        <w:spacing w:line="276" w:lineRule="auto"/>
        <w:ind w:left="5670"/>
        <w:rPr>
          <w:sz w:val="28"/>
          <w:szCs w:val="28"/>
        </w:rPr>
      </w:pPr>
    </w:p>
    <w:p w:rsidR="0057035C" w:rsidRPr="00D563A4" w:rsidRDefault="0057035C" w:rsidP="0057035C">
      <w:pPr>
        <w:jc w:val="center"/>
        <w:rPr>
          <w:b/>
          <w:bCs/>
          <w:sz w:val="28"/>
          <w:szCs w:val="28"/>
        </w:rPr>
      </w:pPr>
      <w:r w:rsidRPr="00D563A4">
        <w:rPr>
          <w:b/>
          <w:bCs/>
          <w:sz w:val="28"/>
          <w:szCs w:val="28"/>
        </w:rPr>
        <w:t>Техническое задание на предоставление услуг, по независимой оценке, движимого, недвижимого имущества и товарно-материальных ценностей (ТМЦ)</w:t>
      </w:r>
    </w:p>
    <w:p w:rsidR="0057035C" w:rsidRPr="00D563A4" w:rsidRDefault="0057035C" w:rsidP="0057035C">
      <w:pPr>
        <w:rPr>
          <w:sz w:val="28"/>
          <w:szCs w:val="28"/>
        </w:rPr>
      </w:pPr>
    </w:p>
    <w:tbl>
      <w:tblPr>
        <w:tblW w:w="551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
        <w:gridCol w:w="877"/>
        <w:gridCol w:w="58"/>
        <w:gridCol w:w="69"/>
        <w:gridCol w:w="2658"/>
        <w:gridCol w:w="220"/>
        <w:gridCol w:w="750"/>
        <w:gridCol w:w="216"/>
        <w:gridCol w:w="1095"/>
        <w:gridCol w:w="172"/>
        <w:gridCol w:w="246"/>
        <w:gridCol w:w="2035"/>
        <w:gridCol w:w="295"/>
        <w:gridCol w:w="2058"/>
      </w:tblGrid>
      <w:tr w:rsidR="0057035C" w:rsidRPr="00D563A4" w:rsidTr="00E66383">
        <w:tc>
          <w:tcPr>
            <w:tcW w:w="5000" w:type="pct"/>
            <w:gridSpan w:val="14"/>
          </w:tcPr>
          <w:p w:rsidR="0057035C" w:rsidRPr="00D563A4" w:rsidRDefault="0057035C" w:rsidP="00866831">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57035C" w:rsidRPr="00D563A4" w:rsidTr="00E66383">
        <w:tc>
          <w:tcPr>
            <w:tcW w:w="1814" w:type="pct"/>
            <w:gridSpan w:val="6"/>
          </w:tcPr>
          <w:p w:rsidR="0057035C" w:rsidRPr="00D563A4" w:rsidRDefault="0057035C" w:rsidP="00866831">
            <w:pPr>
              <w:jc w:val="both"/>
              <w:rPr>
                <w:b/>
              </w:rPr>
            </w:pPr>
            <w:r w:rsidRPr="00D563A4">
              <w:rPr>
                <w:b/>
              </w:rPr>
              <w:t>Наименование товара, работы, услуги</w:t>
            </w:r>
          </w:p>
        </w:tc>
        <w:tc>
          <w:tcPr>
            <w:tcW w:w="448" w:type="pct"/>
            <w:gridSpan w:val="2"/>
          </w:tcPr>
          <w:p w:rsidR="0057035C" w:rsidRPr="00D563A4" w:rsidRDefault="0057035C" w:rsidP="00866831">
            <w:pPr>
              <w:jc w:val="both"/>
              <w:rPr>
                <w:b/>
              </w:rPr>
            </w:pPr>
            <w:r w:rsidRPr="00D563A4">
              <w:rPr>
                <w:b/>
              </w:rPr>
              <w:t>Ед. изм.</w:t>
            </w:r>
          </w:p>
        </w:tc>
        <w:tc>
          <w:tcPr>
            <w:tcW w:w="702" w:type="pct"/>
            <w:gridSpan w:val="3"/>
          </w:tcPr>
          <w:p w:rsidR="0057035C" w:rsidRPr="00D563A4" w:rsidRDefault="0057035C" w:rsidP="00866831">
            <w:pPr>
              <w:ind w:left="119"/>
              <w:jc w:val="both"/>
              <w:rPr>
                <w:b/>
              </w:rPr>
            </w:pPr>
            <w:r w:rsidRPr="00D563A4">
              <w:rPr>
                <w:b/>
              </w:rPr>
              <w:t>Количество (объем)</w:t>
            </w:r>
          </w:p>
        </w:tc>
        <w:tc>
          <w:tcPr>
            <w:tcW w:w="1081" w:type="pct"/>
            <w:gridSpan w:val="2"/>
          </w:tcPr>
          <w:p w:rsidR="0057035C" w:rsidRPr="00D563A4" w:rsidRDefault="0057035C" w:rsidP="00866831">
            <w:pPr>
              <w:jc w:val="both"/>
              <w:rPr>
                <w:b/>
              </w:rPr>
            </w:pPr>
            <w:r w:rsidRPr="00D563A4">
              <w:rPr>
                <w:b/>
              </w:rPr>
              <w:t>Цена за единицу без учета НДС, драм</w:t>
            </w:r>
          </w:p>
        </w:tc>
        <w:tc>
          <w:tcPr>
            <w:tcW w:w="955" w:type="pct"/>
          </w:tcPr>
          <w:p w:rsidR="0057035C" w:rsidRPr="00D563A4" w:rsidRDefault="0057035C" w:rsidP="00866831">
            <w:pPr>
              <w:jc w:val="both"/>
              <w:rPr>
                <w:b/>
              </w:rPr>
            </w:pPr>
            <w:r w:rsidRPr="00D563A4">
              <w:rPr>
                <w:b/>
              </w:rPr>
              <w:t>Цена за единицу с учетом НДС, драм</w:t>
            </w:r>
          </w:p>
        </w:tc>
      </w:tr>
      <w:tr w:rsidR="00E5059E" w:rsidRPr="00D563A4" w:rsidTr="00E66383">
        <w:trPr>
          <w:gridBefore w:val="1"/>
          <w:wBefore w:w="13" w:type="pct"/>
        </w:trPr>
        <w:tc>
          <w:tcPr>
            <w:tcW w:w="4987" w:type="pct"/>
            <w:gridSpan w:val="13"/>
            <w:vAlign w:val="bottom"/>
          </w:tcPr>
          <w:p w:rsidR="00E5059E" w:rsidRPr="00D563A4" w:rsidRDefault="00E5059E" w:rsidP="00B92F16">
            <w:pPr>
              <w:ind w:left="22"/>
              <w:jc w:val="center"/>
              <w:rPr>
                <w:b/>
              </w:rPr>
            </w:pPr>
            <w:r w:rsidRPr="00D563A4">
              <w:rPr>
                <w:b/>
              </w:rPr>
              <w:t>ЛОТ №_1</w:t>
            </w:r>
          </w:p>
          <w:p w:rsidR="00E5059E" w:rsidRPr="00D563A4" w:rsidRDefault="00E5059E" w:rsidP="00B92F16">
            <w:pPr>
              <w:ind w:left="22"/>
              <w:jc w:val="center"/>
              <w:rPr>
                <w:b/>
              </w:rPr>
            </w:pPr>
            <w:r w:rsidRPr="00D563A4">
              <w:rPr>
                <w:b/>
              </w:rPr>
              <w:t>Независимая оценка движимого имущества</w:t>
            </w:r>
          </w:p>
          <w:p w:rsidR="00E5059E" w:rsidRPr="00D563A4" w:rsidRDefault="00E5059E" w:rsidP="00B92F16">
            <w:pPr>
              <w:jc w:val="both"/>
              <w:rPr>
                <w:b/>
              </w:rPr>
            </w:pP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1</w:t>
            </w:r>
          </w:p>
        </w:tc>
        <w:tc>
          <w:tcPr>
            <w:tcW w:w="1265" w:type="pct"/>
            <w:gridSpan w:val="2"/>
            <w:vAlign w:val="bottom"/>
          </w:tcPr>
          <w:p w:rsidR="00E5059E" w:rsidRPr="00D563A4" w:rsidRDefault="00E5059E" w:rsidP="00B92F16">
            <w:pPr>
              <w:rPr>
                <w:bCs/>
              </w:rPr>
            </w:pPr>
            <w:r w:rsidRPr="00D563A4">
              <w:rPr>
                <w:bCs/>
              </w:rPr>
              <w:t xml:space="preserve">Тепловозы, в </w:t>
            </w:r>
            <w:proofErr w:type="spellStart"/>
            <w:r w:rsidRPr="00D563A4">
              <w:rPr>
                <w:bCs/>
              </w:rPr>
              <w:t>т.ч</w:t>
            </w:r>
            <w:proofErr w:type="spellEnd"/>
            <w:r w:rsidRPr="00D563A4">
              <w:rPr>
                <w:bCs/>
              </w:rPr>
              <w:t>.:</w:t>
            </w:r>
          </w:p>
        </w:tc>
        <w:tc>
          <w:tcPr>
            <w:tcW w:w="450" w:type="pct"/>
            <w:gridSpan w:val="2"/>
          </w:tcPr>
          <w:p w:rsidR="00E5059E" w:rsidRPr="00D563A4" w:rsidRDefault="00E5059E" w:rsidP="00B92F16">
            <w:pPr>
              <w:ind w:left="22"/>
              <w:jc w:val="center"/>
              <w:rPr>
                <w:bCs/>
              </w:rPr>
            </w:pPr>
          </w:p>
        </w:tc>
        <w:tc>
          <w:tcPr>
            <w:tcW w:w="688" w:type="pct"/>
            <w:gridSpan w:val="3"/>
          </w:tcPr>
          <w:p w:rsidR="00E5059E" w:rsidRPr="00D563A4" w:rsidRDefault="00E5059E" w:rsidP="00B92F16">
            <w:pPr>
              <w:ind w:left="22"/>
              <w:jc w:val="center"/>
              <w:rPr>
                <w:bCs/>
              </w:rPr>
            </w:pPr>
          </w:p>
        </w:tc>
        <w:tc>
          <w:tcPr>
            <w:tcW w:w="1058" w:type="pct"/>
            <w:gridSpan w:val="2"/>
          </w:tcPr>
          <w:p w:rsidR="00E5059E" w:rsidRPr="00D563A4" w:rsidRDefault="00E5059E" w:rsidP="00B92F16">
            <w:pPr>
              <w:jc w:val="center"/>
              <w:rPr>
                <w:bCs/>
              </w:rPr>
            </w:pPr>
          </w:p>
        </w:tc>
        <w:tc>
          <w:tcPr>
            <w:tcW w:w="1092" w:type="pct"/>
            <w:gridSpan w:val="2"/>
          </w:tcPr>
          <w:p w:rsidR="00E5059E" w:rsidRPr="00D563A4" w:rsidRDefault="00E5059E" w:rsidP="00B92F16">
            <w:pPr>
              <w:jc w:val="center"/>
            </w:pP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1.1.</w:t>
            </w:r>
          </w:p>
        </w:tc>
        <w:tc>
          <w:tcPr>
            <w:tcW w:w="1265" w:type="pct"/>
            <w:gridSpan w:val="2"/>
            <w:vAlign w:val="bottom"/>
          </w:tcPr>
          <w:p w:rsidR="00E5059E" w:rsidRPr="00D563A4" w:rsidRDefault="00E5059E" w:rsidP="00B92F16">
            <w:pPr>
              <w:rPr>
                <w:bCs/>
              </w:rPr>
            </w:pPr>
            <w:r w:rsidRPr="00D563A4">
              <w:rPr>
                <w:bCs/>
              </w:rPr>
              <w:t>ЧМЭ-3</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27 000,00   </w:t>
            </w:r>
          </w:p>
        </w:tc>
        <w:tc>
          <w:tcPr>
            <w:tcW w:w="1092" w:type="pct"/>
            <w:gridSpan w:val="2"/>
            <w:tcBorders>
              <w:top w:val="single" w:sz="4" w:space="0" w:color="auto"/>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32 400,00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1.2.</w:t>
            </w:r>
          </w:p>
        </w:tc>
        <w:tc>
          <w:tcPr>
            <w:tcW w:w="1265" w:type="pct"/>
            <w:gridSpan w:val="2"/>
            <w:vAlign w:val="bottom"/>
          </w:tcPr>
          <w:p w:rsidR="00E5059E" w:rsidRPr="00D563A4" w:rsidRDefault="00E5059E" w:rsidP="00B92F16">
            <w:pPr>
              <w:rPr>
                <w:bCs/>
              </w:rPr>
            </w:pPr>
            <w:r w:rsidRPr="00D563A4">
              <w:rPr>
                <w:bCs/>
              </w:rPr>
              <w:t>ТГМ</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27 000,00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32 400,00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2.</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Cs/>
              </w:rPr>
            </w:pPr>
            <w:r w:rsidRPr="00D563A4">
              <w:rPr>
                <w:bCs/>
              </w:rPr>
              <w:t xml:space="preserve">Электровозы в </w:t>
            </w:r>
            <w:proofErr w:type="spellStart"/>
            <w:r w:rsidRPr="00D563A4">
              <w:rPr>
                <w:bCs/>
              </w:rPr>
              <w:t>т.ч</w:t>
            </w:r>
            <w:proofErr w:type="spellEnd"/>
            <w:r w:rsidRPr="00D563A4">
              <w:rPr>
                <w:bCs/>
              </w:rPr>
              <w:t xml:space="preserve">.: </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2.1.</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Cs/>
              </w:rPr>
            </w:pPr>
            <w:r w:rsidRPr="00D563A4">
              <w:rPr>
                <w:bCs/>
              </w:rPr>
              <w:t>ВЛ-8</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27 000,00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32 400,00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2.2.</w:t>
            </w:r>
          </w:p>
        </w:tc>
        <w:tc>
          <w:tcPr>
            <w:tcW w:w="1265" w:type="pct"/>
            <w:gridSpan w:val="2"/>
            <w:tcBorders>
              <w:top w:val="single" w:sz="4" w:space="0" w:color="auto"/>
              <w:left w:val="nil"/>
              <w:bottom w:val="single" w:sz="4" w:space="0" w:color="auto"/>
              <w:right w:val="single" w:sz="4" w:space="0" w:color="auto"/>
            </w:tcBorders>
            <w:shd w:val="clear" w:color="auto" w:fill="auto"/>
            <w:vAlign w:val="bottom"/>
          </w:tcPr>
          <w:p w:rsidR="00E5059E" w:rsidRPr="00D563A4" w:rsidRDefault="00E5059E" w:rsidP="00B92F16">
            <w:pPr>
              <w:rPr>
                <w:bCs/>
              </w:rPr>
            </w:pPr>
            <w:r w:rsidRPr="00D563A4">
              <w:rPr>
                <w:bCs/>
              </w:rPr>
              <w:t>ВЛ-10</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27 000,00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32 400,00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3.</w:t>
            </w:r>
          </w:p>
        </w:tc>
        <w:tc>
          <w:tcPr>
            <w:tcW w:w="1265" w:type="pct"/>
            <w:gridSpan w:val="2"/>
            <w:tcBorders>
              <w:top w:val="single" w:sz="4" w:space="0" w:color="auto"/>
              <w:left w:val="nil"/>
              <w:bottom w:val="single" w:sz="4" w:space="0" w:color="auto"/>
              <w:right w:val="single" w:sz="4" w:space="0" w:color="auto"/>
            </w:tcBorders>
            <w:shd w:val="clear" w:color="auto" w:fill="auto"/>
            <w:vAlign w:val="center"/>
          </w:tcPr>
          <w:p w:rsidR="00E5059E" w:rsidRPr="00D563A4" w:rsidRDefault="00E5059E" w:rsidP="00B92F16">
            <w:pPr>
              <w:rPr>
                <w:bCs/>
              </w:rPr>
            </w:pPr>
            <w:r w:rsidRPr="00D563A4">
              <w:rPr>
                <w:bCs/>
              </w:rPr>
              <w:t xml:space="preserve">Электропоезда для пригородных сообщений ЭР-2, в </w:t>
            </w:r>
            <w:proofErr w:type="spellStart"/>
            <w:r w:rsidRPr="00D563A4">
              <w:rPr>
                <w:bCs/>
              </w:rPr>
              <w:t>т.ч</w:t>
            </w:r>
            <w:proofErr w:type="spellEnd"/>
            <w:r w:rsidRPr="00D563A4">
              <w:rPr>
                <w:bCs/>
              </w:rPr>
              <w:t>: </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3.1.</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Cs/>
              </w:rPr>
            </w:pPr>
            <w:r w:rsidRPr="00D563A4">
              <w:rPr>
                <w:bCs/>
              </w:rPr>
              <w:t>головной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bCs/>
              </w:rPr>
            </w:pPr>
            <w:r w:rsidRPr="00D563A4">
              <w:rPr>
                <w:bCs/>
              </w:rPr>
              <w:t>3.2.</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Cs/>
              </w:rPr>
            </w:pPr>
            <w:r w:rsidRPr="00D563A4">
              <w:rPr>
                <w:bCs/>
              </w:rPr>
              <w:t>моторный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 xml:space="preserve">  3.3.</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Cs/>
              </w:rPr>
            </w:pPr>
            <w:r w:rsidRPr="00D563A4">
              <w:rPr>
                <w:bCs/>
              </w:rPr>
              <w:t>прицепной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
                <w:bCs/>
              </w:rPr>
            </w:pPr>
            <w:r w:rsidRPr="00D563A4">
              <w:rPr>
                <w:b/>
                <w:bCs/>
              </w:rPr>
              <w:t xml:space="preserve">Грузовые вагоны, в </w:t>
            </w:r>
            <w:proofErr w:type="spellStart"/>
            <w:r w:rsidRPr="00D563A4">
              <w:rPr>
                <w:b/>
                <w:bCs/>
              </w:rPr>
              <w:t>т.ч</w:t>
            </w:r>
            <w:proofErr w:type="spellEnd"/>
            <w:r w:rsidRPr="00D563A4">
              <w:rPr>
                <w:b/>
                <w:bCs/>
              </w:rPr>
              <w:t>:</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4.1</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полувагон</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Height w:val="154"/>
        </w:trPr>
        <w:tc>
          <w:tcPr>
            <w:tcW w:w="434" w:type="pct"/>
            <w:gridSpan w:val="2"/>
          </w:tcPr>
          <w:p w:rsidR="00E5059E" w:rsidRPr="00D563A4" w:rsidRDefault="00E5059E" w:rsidP="00B92F16">
            <w:pPr>
              <w:ind w:left="22"/>
              <w:jc w:val="both"/>
              <w:rPr>
                <w:bCs/>
              </w:rPr>
            </w:pPr>
            <w:r w:rsidRPr="00D563A4">
              <w:rPr>
                <w:bCs/>
              </w:rPr>
              <w:t>4.2.</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крытый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4.3.</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цистерна</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4.4.</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думпкар</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4.5.</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цементовоз</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4.6.</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зерновоз</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4.7.</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платформа</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10 000,00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4.8.</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proofErr w:type="spellStart"/>
            <w:r w:rsidRPr="00D563A4">
              <w:rPr>
                <w:iCs/>
              </w:rPr>
              <w:t>фитинговая</w:t>
            </w:r>
            <w:proofErr w:type="spellEnd"/>
            <w:r w:rsidRPr="00D563A4">
              <w:rPr>
                <w:iCs/>
              </w:rPr>
              <w:t xml:space="preserve"> платформа (контейнеровоз)</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5.</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b/>
                <w:bCs/>
              </w:rPr>
            </w:pPr>
            <w:r w:rsidRPr="00D563A4">
              <w:rPr>
                <w:b/>
                <w:bCs/>
              </w:rPr>
              <w:t xml:space="preserve">Пассажирские вагоны, в </w:t>
            </w:r>
            <w:proofErr w:type="spellStart"/>
            <w:r w:rsidRPr="00D563A4">
              <w:rPr>
                <w:b/>
                <w:bCs/>
              </w:rPr>
              <w:t>т.ч</w:t>
            </w:r>
            <w:proofErr w:type="spellEnd"/>
            <w:r w:rsidRPr="00D563A4">
              <w:rPr>
                <w:b/>
                <w:bCs/>
              </w:rPr>
              <w:t>.:</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5.1.</w:t>
            </w:r>
          </w:p>
        </w:tc>
        <w:tc>
          <w:tcPr>
            <w:tcW w:w="1265" w:type="pct"/>
            <w:gridSpan w:val="2"/>
            <w:tcBorders>
              <w:top w:val="single" w:sz="4" w:space="0" w:color="auto"/>
              <w:left w:val="nil"/>
              <w:bottom w:val="single" w:sz="4" w:space="0" w:color="auto"/>
              <w:right w:val="single" w:sz="4" w:space="0" w:color="000000"/>
            </w:tcBorders>
            <w:shd w:val="clear" w:color="auto" w:fill="auto"/>
            <w:vAlign w:val="bottom"/>
          </w:tcPr>
          <w:p w:rsidR="00E5059E" w:rsidRPr="00D563A4" w:rsidRDefault="00E5059E" w:rsidP="00B92F16">
            <w:pPr>
              <w:rPr>
                <w:iCs/>
              </w:rPr>
            </w:pPr>
            <w:r w:rsidRPr="00D563A4">
              <w:rPr>
                <w:iCs/>
              </w:rPr>
              <w:t>СВ купейный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5.2.</w:t>
            </w:r>
          </w:p>
        </w:tc>
        <w:tc>
          <w:tcPr>
            <w:tcW w:w="1265"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059E" w:rsidRPr="00D563A4" w:rsidRDefault="00E5059E" w:rsidP="00B92F16">
            <w:pPr>
              <w:rPr>
                <w:iCs/>
              </w:rPr>
            </w:pPr>
            <w:r w:rsidRPr="00D563A4">
              <w:rPr>
                <w:iCs/>
              </w:rPr>
              <w:t>купейный</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14 400,00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5.3.</w:t>
            </w:r>
          </w:p>
        </w:tc>
        <w:tc>
          <w:tcPr>
            <w:tcW w:w="1265"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059E" w:rsidRPr="00D563A4" w:rsidRDefault="00E5059E" w:rsidP="00B92F16">
            <w:pPr>
              <w:rPr>
                <w:iCs/>
              </w:rPr>
            </w:pPr>
            <w:proofErr w:type="spellStart"/>
            <w:r w:rsidRPr="00D563A4">
              <w:rPr>
                <w:iCs/>
              </w:rPr>
              <w:t>некупейный</w:t>
            </w:r>
            <w:proofErr w:type="spellEnd"/>
            <w:r w:rsidRPr="00D563A4">
              <w:rPr>
                <w:iCs/>
              </w:rPr>
              <w:t xml:space="preserve"> (плацкарт)</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nil"/>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15 000,00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18 000,00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5.5.</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5059E" w:rsidRPr="00D563A4" w:rsidRDefault="00E5059E" w:rsidP="00B92F16">
            <w:pPr>
              <w:rPr>
                <w:iCs/>
              </w:rPr>
            </w:pPr>
            <w:r w:rsidRPr="00D563A4">
              <w:rPr>
                <w:iCs/>
              </w:rPr>
              <w:t>вагон-ресторан</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lastRenderedPageBreak/>
              <w:t>6.</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E5059E" w:rsidRPr="00D563A4" w:rsidRDefault="00E5059E" w:rsidP="00B92F16">
            <w:pPr>
              <w:rPr>
                <w:b/>
                <w:bCs/>
              </w:rPr>
            </w:pPr>
            <w:r w:rsidRPr="00D563A4">
              <w:rPr>
                <w:b/>
                <w:bCs/>
              </w:rPr>
              <w:t xml:space="preserve">Механическое оборудование подвижного состава, в </w:t>
            </w:r>
            <w:proofErr w:type="spellStart"/>
            <w:r w:rsidRPr="00D563A4">
              <w:rPr>
                <w:b/>
                <w:bCs/>
              </w:rPr>
              <w:t>т.ч</w:t>
            </w:r>
            <w:proofErr w:type="spellEnd"/>
            <w:r w:rsidRPr="00D563A4">
              <w:rPr>
                <w:b/>
                <w:bCs/>
              </w:rPr>
              <w:t>.:</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6.1.</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tcPr>
          <w:p w:rsidR="00E5059E" w:rsidRPr="00D563A4" w:rsidRDefault="00E5059E" w:rsidP="00B92F16">
            <w:pPr>
              <w:rPr>
                <w:iCs/>
              </w:rPr>
            </w:pPr>
            <w:r w:rsidRPr="00D563A4">
              <w:rPr>
                <w:iCs/>
              </w:rPr>
              <w:t>кузов и его оборудование,</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6.2.</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tcPr>
          <w:p w:rsidR="00E5059E" w:rsidRPr="00D563A4" w:rsidRDefault="00E5059E" w:rsidP="00B92F16">
            <w:pPr>
              <w:rPr>
                <w:iCs/>
              </w:rPr>
            </w:pPr>
            <w:r w:rsidRPr="00D563A4">
              <w:rPr>
                <w:iCs/>
              </w:rPr>
              <w:t>тяговые двигатели</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6.3.</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tcPr>
          <w:p w:rsidR="00E5059E" w:rsidRPr="00D563A4" w:rsidRDefault="00E5059E" w:rsidP="00B92F16">
            <w:pPr>
              <w:rPr>
                <w:iCs/>
              </w:rPr>
            </w:pPr>
            <w:r w:rsidRPr="00D563A4">
              <w:rPr>
                <w:iCs/>
              </w:rPr>
              <w:t>ходовая часть (колесные пары, буксовые узлы, рессорное подвешивание)</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742607" w:rsidRPr="00D563A4" w:rsidTr="00E66383">
        <w:trPr>
          <w:gridBefore w:val="1"/>
          <w:wBefore w:w="13" w:type="pct"/>
        </w:trPr>
        <w:tc>
          <w:tcPr>
            <w:tcW w:w="434" w:type="pct"/>
            <w:gridSpan w:val="2"/>
          </w:tcPr>
          <w:p w:rsidR="00E5059E" w:rsidRPr="00D563A4" w:rsidRDefault="00E5059E" w:rsidP="00B92F16">
            <w:pPr>
              <w:ind w:left="22"/>
              <w:jc w:val="both"/>
              <w:rPr>
                <w:bCs/>
              </w:rPr>
            </w:pPr>
            <w:r w:rsidRPr="00D563A4">
              <w:rPr>
                <w:bCs/>
              </w:rPr>
              <w:t>6.4.</w:t>
            </w:r>
          </w:p>
        </w:tc>
        <w:tc>
          <w:tcPr>
            <w:tcW w:w="1265" w:type="pct"/>
            <w:gridSpan w:val="2"/>
            <w:tcBorders>
              <w:top w:val="single" w:sz="4" w:space="0" w:color="auto"/>
              <w:left w:val="single" w:sz="4" w:space="0" w:color="auto"/>
              <w:bottom w:val="single" w:sz="4" w:space="0" w:color="auto"/>
              <w:right w:val="single" w:sz="4" w:space="0" w:color="auto"/>
            </w:tcBorders>
            <w:shd w:val="clear" w:color="auto" w:fill="auto"/>
          </w:tcPr>
          <w:p w:rsidR="00E5059E" w:rsidRPr="00D563A4" w:rsidRDefault="00E5059E" w:rsidP="00B92F16">
            <w:pPr>
              <w:rPr>
                <w:iCs/>
              </w:rPr>
            </w:pPr>
            <w:r w:rsidRPr="00D563A4">
              <w:rPr>
                <w:iCs/>
              </w:rPr>
              <w:t>автотормозное оборудование</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     </w:t>
            </w:r>
          </w:p>
        </w:tc>
      </w:tr>
      <w:tr w:rsidR="00742607" w:rsidRPr="00D563A4" w:rsidTr="00E66383">
        <w:trPr>
          <w:gridBefore w:val="1"/>
          <w:wBefore w:w="13" w:type="pct"/>
          <w:trHeight w:val="70"/>
        </w:trPr>
        <w:tc>
          <w:tcPr>
            <w:tcW w:w="434" w:type="pct"/>
            <w:gridSpan w:val="2"/>
            <w:vAlign w:val="center"/>
          </w:tcPr>
          <w:p w:rsidR="00E5059E" w:rsidRPr="00D563A4" w:rsidRDefault="00E5059E" w:rsidP="00B92F16">
            <w:pPr>
              <w:jc w:val="center"/>
              <w:rPr>
                <w:b/>
                <w:bCs/>
              </w:rPr>
            </w:pPr>
            <w:r w:rsidRPr="00D563A4">
              <w:rPr>
                <w:b/>
                <w:bCs/>
              </w:rPr>
              <w:t>7.</w:t>
            </w:r>
          </w:p>
        </w:tc>
        <w:tc>
          <w:tcPr>
            <w:tcW w:w="1265" w:type="pct"/>
            <w:gridSpan w:val="2"/>
            <w:tcBorders>
              <w:top w:val="single" w:sz="4" w:space="0" w:color="auto"/>
              <w:left w:val="nil"/>
              <w:bottom w:val="single" w:sz="4" w:space="0" w:color="auto"/>
              <w:right w:val="single" w:sz="4" w:space="0" w:color="000000"/>
            </w:tcBorders>
            <w:shd w:val="clear" w:color="auto" w:fill="auto"/>
            <w:vAlign w:val="center"/>
          </w:tcPr>
          <w:p w:rsidR="00E5059E" w:rsidRPr="00D563A4" w:rsidRDefault="00E5059E" w:rsidP="00B92F16">
            <w:pPr>
              <w:rPr>
                <w:b/>
                <w:bCs/>
              </w:rPr>
            </w:pPr>
            <w:r w:rsidRPr="00D563A4">
              <w:rPr>
                <w:b/>
                <w:bCs/>
              </w:rPr>
              <w:t xml:space="preserve">Пассажирский автотранспорт, в </w:t>
            </w:r>
            <w:proofErr w:type="spellStart"/>
            <w:r w:rsidRPr="00D563A4">
              <w:rPr>
                <w:b/>
                <w:bCs/>
              </w:rPr>
              <w:t>т.ч</w:t>
            </w:r>
            <w:proofErr w:type="spellEnd"/>
            <w:r w:rsidRPr="00D563A4">
              <w:rPr>
                <w:b/>
                <w:bCs/>
              </w:rPr>
              <w:t>.:</w:t>
            </w:r>
          </w:p>
        </w:tc>
        <w:tc>
          <w:tcPr>
            <w:tcW w:w="450" w:type="pct"/>
            <w:gridSpan w:val="2"/>
          </w:tcPr>
          <w:p w:rsidR="00E5059E" w:rsidRPr="00D563A4" w:rsidRDefault="00E5059E" w:rsidP="00B92F16">
            <w:pPr>
              <w:jc w:val="center"/>
              <w:rPr>
                <w:bCs/>
              </w:rPr>
            </w:pPr>
          </w:p>
        </w:tc>
        <w:tc>
          <w:tcPr>
            <w:tcW w:w="688" w:type="pct"/>
            <w:gridSpan w:val="3"/>
          </w:tcPr>
          <w:p w:rsidR="00E5059E" w:rsidRPr="00D563A4" w:rsidRDefault="00E5059E" w:rsidP="00B92F16">
            <w:pPr>
              <w:ind w:left="22"/>
              <w:jc w:val="center"/>
              <w:rPr>
                <w:bCs/>
              </w:rPr>
            </w:pP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14 400,00   </w:t>
            </w:r>
          </w:p>
        </w:tc>
      </w:tr>
      <w:tr w:rsidR="00742607" w:rsidRPr="00D563A4" w:rsidTr="00E66383">
        <w:trPr>
          <w:gridBefore w:val="1"/>
          <w:wBefore w:w="13" w:type="pct"/>
        </w:trPr>
        <w:tc>
          <w:tcPr>
            <w:tcW w:w="434" w:type="pct"/>
            <w:gridSpan w:val="2"/>
            <w:vAlign w:val="bottom"/>
          </w:tcPr>
          <w:p w:rsidR="00E5059E" w:rsidRPr="00D563A4" w:rsidRDefault="00E5059E" w:rsidP="00B92F16">
            <w:pPr>
              <w:jc w:val="right"/>
              <w:rPr>
                <w:iCs/>
              </w:rPr>
            </w:pPr>
            <w:r w:rsidRPr="00D563A4">
              <w:rPr>
                <w:iCs/>
              </w:rPr>
              <w:t>7.1.</w:t>
            </w:r>
          </w:p>
        </w:tc>
        <w:tc>
          <w:tcPr>
            <w:tcW w:w="1265" w:type="pct"/>
            <w:gridSpan w:val="2"/>
            <w:tcBorders>
              <w:top w:val="single" w:sz="4" w:space="0" w:color="auto"/>
              <w:left w:val="nil"/>
              <w:bottom w:val="single" w:sz="4" w:space="0" w:color="auto"/>
              <w:right w:val="single" w:sz="4" w:space="0" w:color="000000"/>
            </w:tcBorders>
            <w:shd w:val="clear" w:color="auto" w:fill="auto"/>
          </w:tcPr>
          <w:p w:rsidR="00E5059E" w:rsidRPr="00D563A4" w:rsidRDefault="00E5059E" w:rsidP="00B92F16">
            <w:pPr>
              <w:jc w:val="right"/>
              <w:rPr>
                <w:iCs/>
              </w:rPr>
            </w:pPr>
            <w:r w:rsidRPr="00D563A4">
              <w:rPr>
                <w:iCs/>
              </w:rPr>
              <w:t xml:space="preserve"> служебные легковые автомобили</w:t>
            </w:r>
          </w:p>
        </w:tc>
        <w:tc>
          <w:tcPr>
            <w:tcW w:w="450" w:type="pct"/>
            <w:gridSpan w:val="2"/>
          </w:tcPr>
          <w:p w:rsidR="00E5059E" w:rsidRPr="00D563A4" w:rsidRDefault="00E5059E" w:rsidP="00B92F16">
            <w:pPr>
              <w:jc w:val="center"/>
              <w:rPr>
                <w:bCs/>
              </w:rPr>
            </w:pPr>
            <w:r w:rsidRPr="00D563A4">
              <w:rPr>
                <w:bCs/>
              </w:rPr>
              <w:t>шт.</w:t>
            </w:r>
          </w:p>
        </w:tc>
        <w:tc>
          <w:tcPr>
            <w:tcW w:w="688" w:type="pct"/>
            <w:gridSpan w:val="3"/>
          </w:tcPr>
          <w:p w:rsidR="00E5059E" w:rsidRPr="00D563A4" w:rsidRDefault="00E5059E" w:rsidP="00B92F16">
            <w:pPr>
              <w:ind w:left="22"/>
              <w:jc w:val="center"/>
              <w:rPr>
                <w:bCs/>
              </w:rPr>
            </w:pPr>
            <w:r w:rsidRPr="00D563A4">
              <w:rPr>
                <w:bCs/>
              </w:rPr>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12 000,00   </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14 400,00   </w:t>
            </w:r>
          </w:p>
        </w:tc>
      </w:tr>
      <w:tr w:rsidR="00E66383" w:rsidRPr="00D563A4" w:rsidTr="00E66383">
        <w:trPr>
          <w:gridBefore w:val="1"/>
          <w:wBefore w:w="13" w:type="pct"/>
        </w:trPr>
        <w:tc>
          <w:tcPr>
            <w:tcW w:w="1699" w:type="pct"/>
            <w:gridSpan w:val="4"/>
          </w:tcPr>
          <w:p w:rsidR="00E5059E" w:rsidRPr="00D563A4" w:rsidRDefault="00E5059E" w:rsidP="00B92F16">
            <w:pPr>
              <w:ind w:left="22"/>
              <w:jc w:val="both"/>
            </w:pPr>
          </w:p>
        </w:tc>
        <w:tc>
          <w:tcPr>
            <w:tcW w:w="450" w:type="pct"/>
            <w:gridSpan w:val="2"/>
          </w:tcPr>
          <w:p w:rsidR="00E5059E" w:rsidRPr="00D563A4" w:rsidRDefault="00E5059E" w:rsidP="00B92F16">
            <w:pPr>
              <w:ind w:left="22"/>
              <w:jc w:val="both"/>
            </w:pPr>
          </w:p>
        </w:tc>
        <w:tc>
          <w:tcPr>
            <w:tcW w:w="688" w:type="pct"/>
            <w:gridSpan w:val="3"/>
          </w:tcPr>
          <w:p w:rsidR="00E5059E" w:rsidRPr="00D563A4" w:rsidRDefault="00E5059E" w:rsidP="00B92F16">
            <w:pPr>
              <w:jc w:val="both"/>
            </w:pPr>
          </w:p>
        </w:tc>
        <w:tc>
          <w:tcPr>
            <w:tcW w:w="1058" w:type="pct"/>
            <w:gridSpan w:val="2"/>
          </w:tcPr>
          <w:p w:rsidR="00E5059E" w:rsidRPr="00D563A4" w:rsidRDefault="00E5059E" w:rsidP="00B92F16">
            <w:pPr>
              <w:jc w:val="both"/>
            </w:pPr>
          </w:p>
        </w:tc>
        <w:tc>
          <w:tcPr>
            <w:tcW w:w="1092" w:type="pct"/>
            <w:gridSpan w:val="2"/>
          </w:tcPr>
          <w:p w:rsidR="00E5059E" w:rsidRPr="00D563A4" w:rsidRDefault="00E5059E" w:rsidP="00B92F16">
            <w:pPr>
              <w:jc w:val="both"/>
            </w:pPr>
          </w:p>
        </w:tc>
      </w:tr>
      <w:tr w:rsidR="00E5059E" w:rsidRPr="00D563A4" w:rsidTr="00E66383">
        <w:trPr>
          <w:gridBefore w:val="1"/>
          <w:wBefore w:w="13" w:type="pct"/>
          <w:trHeight w:val="417"/>
        </w:trPr>
        <w:tc>
          <w:tcPr>
            <w:tcW w:w="4987" w:type="pct"/>
            <w:gridSpan w:val="13"/>
          </w:tcPr>
          <w:p w:rsidR="00E5059E" w:rsidRPr="00D563A4" w:rsidRDefault="00E5059E" w:rsidP="00B92F16">
            <w:pPr>
              <w:ind w:left="22"/>
              <w:jc w:val="center"/>
              <w:rPr>
                <w:b/>
              </w:rPr>
            </w:pPr>
            <w:r w:rsidRPr="00D563A4">
              <w:rPr>
                <w:b/>
              </w:rPr>
              <w:t>Лот №2 Независимая оценка товарно-материальных ценностей</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w:t>
            </w:r>
          </w:p>
        </w:tc>
        <w:tc>
          <w:tcPr>
            <w:tcW w:w="1292" w:type="pct"/>
            <w:gridSpan w:val="3"/>
            <w:tcBorders>
              <w:top w:val="single" w:sz="4" w:space="0" w:color="auto"/>
              <w:left w:val="single" w:sz="4" w:space="0" w:color="auto"/>
              <w:bottom w:val="nil"/>
              <w:right w:val="single" w:sz="4" w:space="0" w:color="auto"/>
            </w:tcBorders>
            <w:shd w:val="clear" w:color="auto" w:fill="auto"/>
            <w:vAlign w:val="center"/>
          </w:tcPr>
          <w:p w:rsidR="00E5059E" w:rsidRPr="00D563A4" w:rsidRDefault="00E5059E" w:rsidP="00B92F16">
            <w:pPr>
              <w:rPr>
                <w:iCs/>
              </w:rPr>
            </w:pPr>
            <w:r w:rsidRPr="00D563A4">
              <w:rPr>
                <w:iCs/>
              </w:rPr>
              <w:t xml:space="preserve">Товарно-материальные ценности (производственные запасы, оборотные активы), в </w:t>
            </w:r>
            <w:proofErr w:type="spellStart"/>
            <w:r w:rsidRPr="00D563A4">
              <w:rPr>
                <w:iCs/>
              </w:rPr>
              <w:t>т.ч</w:t>
            </w:r>
            <w:proofErr w:type="spellEnd"/>
            <w:r w:rsidRPr="00D563A4">
              <w:rPr>
                <w:iCs/>
              </w:rPr>
              <w:t>.:</w:t>
            </w:r>
          </w:p>
        </w:tc>
        <w:tc>
          <w:tcPr>
            <w:tcW w:w="450" w:type="pct"/>
            <w:gridSpan w:val="2"/>
            <w:tcBorders>
              <w:top w:val="single" w:sz="4" w:space="0" w:color="auto"/>
              <w:left w:val="nil"/>
              <w:bottom w:val="nil"/>
              <w:right w:val="single" w:sz="4" w:space="0" w:color="auto"/>
            </w:tcBorders>
            <w:shd w:val="clear" w:color="auto" w:fill="auto"/>
            <w:vAlign w:val="center"/>
          </w:tcPr>
          <w:p w:rsidR="00E5059E" w:rsidRPr="00D563A4" w:rsidRDefault="00E5059E" w:rsidP="00B92F16">
            <w:pPr>
              <w:rPr>
                <w:iCs/>
              </w:rPr>
            </w:pPr>
            <w:r w:rsidRPr="00D563A4">
              <w:rPr>
                <w:iCs/>
              </w:rPr>
              <w:t> </w:t>
            </w:r>
          </w:p>
        </w:tc>
        <w:tc>
          <w:tcPr>
            <w:tcW w:w="688" w:type="pct"/>
            <w:gridSpan w:val="3"/>
          </w:tcPr>
          <w:p w:rsidR="00E5059E" w:rsidRPr="00D563A4" w:rsidRDefault="00E5059E" w:rsidP="00B92F16"/>
        </w:tc>
        <w:tc>
          <w:tcPr>
            <w:tcW w:w="1058" w:type="pct"/>
            <w:gridSpan w:val="2"/>
          </w:tcPr>
          <w:p w:rsidR="00E5059E" w:rsidRPr="00D563A4" w:rsidRDefault="00E5059E" w:rsidP="00B92F16">
            <w:pPr>
              <w:jc w:val="center"/>
              <w:rPr>
                <w:iCs/>
              </w:rPr>
            </w:pPr>
          </w:p>
        </w:tc>
        <w:tc>
          <w:tcPr>
            <w:tcW w:w="1092" w:type="pct"/>
            <w:gridSpan w:val="2"/>
          </w:tcPr>
          <w:p w:rsidR="00E5059E" w:rsidRPr="00D563A4" w:rsidRDefault="00E5059E" w:rsidP="00B92F16">
            <w:pPr>
              <w:jc w:val="center"/>
              <w:rPr>
                <w:iCs/>
              </w:rPr>
            </w:pP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1.1.</w:t>
            </w:r>
          </w:p>
        </w:tc>
        <w:tc>
          <w:tcPr>
            <w:tcW w:w="129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кабельно-проводниковая продукция</w:t>
            </w:r>
          </w:p>
        </w:tc>
        <w:tc>
          <w:tcPr>
            <w:tcW w:w="450" w:type="pct"/>
            <w:gridSpan w:val="2"/>
            <w:tcBorders>
              <w:top w:val="single" w:sz="4" w:space="0" w:color="auto"/>
              <w:left w:val="nil"/>
              <w:bottom w:val="nil"/>
              <w:right w:val="single" w:sz="4" w:space="0" w:color="auto"/>
            </w:tcBorders>
            <w:shd w:val="clear" w:color="auto" w:fill="auto"/>
            <w:vAlign w:val="center"/>
          </w:tcPr>
          <w:p w:rsidR="00E5059E" w:rsidRPr="00D563A4" w:rsidRDefault="00E5059E" w:rsidP="00B92F16">
            <w:pPr>
              <w:rPr>
                <w:iCs/>
              </w:rPr>
            </w:pPr>
            <w:r w:rsidRPr="00D563A4">
              <w:rPr>
                <w:iCs/>
              </w:rPr>
              <w:t>шт.</w:t>
            </w:r>
          </w:p>
        </w:tc>
        <w:tc>
          <w:tcPr>
            <w:tcW w:w="688" w:type="pct"/>
            <w:gridSpan w:val="3"/>
          </w:tcPr>
          <w:p w:rsidR="00E5059E" w:rsidRPr="00D563A4" w:rsidRDefault="00E5059E" w:rsidP="00B92F16">
            <w:r w:rsidRPr="00D563A4">
              <w:t>1</w:t>
            </w:r>
          </w:p>
        </w:tc>
        <w:tc>
          <w:tcPr>
            <w:tcW w:w="10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2000</w:t>
            </w:r>
          </w:p>
        </w:tc>
        <w:tc>
          <w:tcPr>
            <w:tcW w:w="1092" w:type="pct"/>
            <w:gridSpan w:val="2"/>
            <w:tcBorders>
              <w:top w:val="single" w:sz="4" w:space="0" w:color="auto"/>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1.2.</w:t>
            </w:r>
          </w:p>
        </w:tc>
        <w:tc>
          <w:tcPr>
            <w:tcW w:w="1292" w:type="pct"/>
            <w:gridSpan w:val="3"/>
            <w:tcBorders>
              <w:top w:val="nil"/>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трансформаторы</w:t>
            </w:r>
          </w:p>
        </w:tc>
        <w:tc>
          <w:tcPr>
            <w:tcW w:w="450" w:type="pct"/>
            <w:gridSpan w:val="2"/>
            <w:tcBorders>
              <w:top w:val="single" w:sz="4" w:space="0" w:color="auto"/>
              <w:left w:val="nil"/>
              <w:bottom w:val="nil"/>
              <w:right w:val="single" w:sz="4" w:space="0" w:color="auto"/>
            </w:tcBorders>
            <w:shd w:val="clear" w:color="auto" w:fill="auto"/>
            <w:vAlign w:val="center"/>
          </w:tcPr>
          <w:p w:rsidR="00E5059E" w:rsidRPr="00D563A4" w:rsidRDefault="00E5059E" w:rsidP="00B92F16">
            <w:pPr>
              <w:rPr>
                <w:iCs/>
              </w:rPr>
            </w:pPr>
            <w:r w:rsidRPr="00D563A4">
              <w:rPr>
                <w:iCs/>
              </w:rPr>
              <w:t>шт.</w:t>
            </w:r>
          </w:p>
        </w:tc>
        <w:tc>
          <w:tcPr>
            <w:tcW w:w="688" w:type="pct"/>
            <w:gridSpan w:val="3"/>
          </w:tcPr>
          <w:p w:rsidR="00E5059E" w:rsidRPr="00D563A4" w:rsidRDefault="00E5059E" w:rsidP="00B92F16"/>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2000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1.3.</w:t>
            </w:r>
          </w:p>
        </w:tc>
        <w:tc>
          <w:tcPr>
            <w:tcW w:w="1292" w:type="pct"/>
            <w:gridSpan w:val="3"/>
            <w:tcBorders>
              <w:top w:val="nil"/>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строительные материалы</w:t>
            </w:r>
          </w:p>
        </w:tc>
        <w:tc>
          <w:tcPr>
            <w:tcW w:w="450" w:type="pct"/>
            <w:gridSpan w:val="2"/>
            <w:tcBorders>
              <w:top w:val="single" w:sz="4" w:space="0" w:color="auto"/>
              <w:left w:val="nil"/>
              <w:bottom w:val="single" w:sz="4" w:space="0" w:color="auto"/>
              <w:right w:val="single" w:sz="4" w:space="0" w:color="auto"/>
            </w:tcBorders>
            <w:shd w:val="clear" w:color="auto" w:fill="auto"/>
            <w:vAlign w:val="center"/>
          </w:tcPr>
          <w:p w:rsidR="00E5059E" w:rsidRPr="00D563A4" w:rsidRDefault="00E5059E" w:rsidP="00B92F16">
            <w:pPr>
              <w:rPr>
                <w:iCs/>
              </w:rPr>
            </w:pPr>
            <w:r w:rsidRPr="00D563A4">
              <w:rPr>
                <w:iCs/>
              </w:rPr>
              <w:t>т</w:t>
            </w:r>
          </w:p>
        </w:tc>
        <w:tc>
          <w:tcPr>
            <w:tcW w:w="688" w:type="pct"/>
            <w:gridSpan w:val="3"/>
          </w:tcPr>
          <w:p w:rsidR="00E5059E" w:rsidRPr="00D563A4" w:rsidRDefault="00E5059E" w:rsidP="00B92F16">
            <w:r w:rsidRPr="00D563A4">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2000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2 400,00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1.4.</w:t>
            </w:r>
          </w:p>
        </w:tc>
        <w:tc>
          <w:tcPr>
            <w:tcW w:w="1292" w:type="pct"/>
            <w:gridSpan w:val="3"/>
            <w:tcBorders>
              <w:top w:val="nil"/>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 xml:space="preserve">металлолом (черный, цветной, лом аккумуляторных батарей) </w:t>
            </w:r>
          </w:p>
        </w:tc>
        <w:tc>
          <w:tcPr>
            <w:tcW w:w="450"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rPr>
                <w:iCs/>
              </w:rPr>
            </w:pPr>
            <w:r w:rsidRPr="00D563A4">
              <w:rPr>
                <w:iCs/>
              </w:rPr>
              <w:t>кг</w:t>
            </w:r>
          </w:p>
        </w:tc>
        <w:tc>
          <w:tcPr>
            <w:tcW w:w="688" w:type="pct"/>
            <w:gridSpan w:val="3"/>
          </w:tcPr>
          <w:p w:rsidR="00E5059E" w:rsidRPr="00D563A4" w:rsidRDefault="00E5059E" w:rsidP="00B92F16"/>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1000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1 200,00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1.5.</w:t>
            </w:r>
          </w:p>
        </w:tc>
        <w:tc>
          <w:tcPr>
            <w:tcW w:w="1292" w:type="pct"/>
            <w:gridSpan w:val="3"/>
            <w:tcBorders>
              <w:top w:val="nil"/>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хозяйственный инвентарь</w:t>
            </w:r>
          </w:p>
        </w:tc>
        <w:tc>
          <w:tcPr>
            <w:tcW w:w="450" w:type="pct"/>
            <w:gridSpan w:val="2"/>
            <w:tcBorders>
              <w:top w:val="nil"/>
              <w:left w:val="nil"/>
              <w:bottom w:val="nil"/>
              <w:right w:val="single" w:sz="4" w:space="0" w:color="auto"/>
            </w:tcBorders>
            <w:shd w:val="clear" w:color="auto" w:fill="auto"/>
            <w:vAlign w:val="center"/>
          </w:tcPr>
          <w:p w:rsidR="00E5059E" w:rsidRPr="00D563A4" w:rsidRDefault="00E5059E" w:rsidP="00B92F16">
            <w:pPr>
              <w:rPr>
                <w:iCs/>
              </w:rPr>
            </w:pPr>
            <w:r w:rsidRPr="00D563A4">
              <w:rPr>
                <w:iCs/>
              </w:rPr>
              <w:t>шт.</w:t>
            </w:r>
          </w:p>
        </w:tc>
        <w:tc>
          <w:tcPr>
            <w:tcW w:w="688" w:type="pct"/>
            <w:gridSpan w:val="3"/>
          </w:tcPr>
          <w:p w:rsidR="00E5059E" w:rsidRPr="00D563A4" w:rsidRDefault="00E5059E" w:rsidP="00B92F16">
            <w:r w:rsidRPr="00D563A4">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400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480,00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1.6.</w:t>
            </w:r>
          </w:p>
        </w:tc>
        <w:tc>
          <w:tcPr>
            <w:tcW w:w="1292" w:type="pct"/>
            <w:gridSpan w:val="3"/>
            <w:tcBorders>
              <w:top w:val="nil"/>
              <w:left w:val="single" w:sz="4" w:space="0" w:color="auto"/>
              <w:bottom w:val="single" w:sz="4" w:space="0" w:color="auto"/>
              <w:right w:val="single" w:sz="4" w:space="0" w:color="auto"/>
            </w:tcBorders>
            <w:shd w:val="clear" w:color="auto" w:fill="auto"/>
            <w:vAlign w:val="center"/>
          </w:tcPr>
          <w:p w:rsidR="00E5059E" w:rsidRPr="00D563A4" w:rsidRDefault="00E5059E" w:rsidP="00B92F16">
            <w:pPr>
              <w:jc w:val="right"/>
              <w:rPr>
                <w:iCs/>
              </w:rPr>
            </w:pPr>
            <w:r w:rsidRPr="00D563A4">
              <w:rPr>
                <w:iCs/>
              </w:rPr>
              <w:t xml:space="preserve">материалы ВСП (рельсы, шпалы, подкладки для рельс, накладки, соединительные детали (костыль путевой, шуруп путевой, клемма, </w:t>
            </w:r>
            <w:proofErr w:type="spellStart"/>
            <w:r w:rsidRPr="00D563A4">
              <w:rPr>
                <w:iCs/>
              </w:rPr>
              <w:t>противоугон</w:t>
            </w:r>
            <w:proofErr w:type="spellEnd"/>
            <w:r w:rsidRPr="00D563A4">
              <w:rPr>
                <w:iCs/>
              </w:rPr>
              <w:t>)</w:t>
            </w:r>
          </w:p>
        </w:tc>
        <w:tc>
          <w:tcPr>
            <w:tcW w:w="450" w:type="pct"/>
            <w:gridSpan w:val="2"/>
            <w:tcBorders>
              <w:top w:val="single" w:sz="4" w:space="0" w:color="auto"/>
              <w:left w:val="nil"/>
              <w:bottom w:val="nil"/>
              <w:right w:val="single" w:sz="4" w:space="0" w:color="auto"/>
            </w:tcBorders>
            <w:shd w:val="clear" w:color="auto" w:fill="auto"/>
            <w:vAlign w:val="center"/>
          </w:tcPr>
          <w:p w:rsidR="00E5059E" w:rsidRPr="00D563A4" w:rsidRDefault="00E5059E" w:rsidP="00B92F16">
            <w:pPr>
              <w:rPr>
                <w:iCs/>
              </w:rPr>
            </w:pPr>
            <w:r w:rsidRPr="00D563A4">
              <w:rPr>
                <w:iCs/>
              </w:rPr>
              <w:t>шт.</w:t>
            </w:r>
          </w:p>
        </w:tc>
        <w:tc>
          <w:tcPr>
            <w:tcW w:w="688" w:type="pct"/>
            <w:gridSpan w:val="3"/>
          </w:tcPr>
          <w:p w:rsidR="00E5059E" w:rsidRPr="00D563A4" w:rsidRDefault="00E5059E" w:rsidP="00B92F16">
            <w:r w:rsidRPr="00D563A4">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1000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1 200,00   </w:t>
            </w:r>
          </w:p>
        </w:tc>
      </w:tr>
      <w:tr w:rsidR="00E66383" w:rsidRPr="00D563A4" w:rsidTr="00E66383">
        <w:trPr>
          <w:gridBefore w:val="1"/>
          <w:wBefore w:w="13" w:type="pct"/>
        </w:trPr>
        <w:tc>
          <w:tcPr>
            <w:tcW w:w="407" w:type="pct"/>
          </w:tcPr>
          <w:p w:rsidR="00E5059E" w:rsidRPr="00D563A4" w:rsidRDefault="00E5059E" w:rsidP="00B92F16">
            <w:pPr>
              <w:rPr>
                <w:iCs/>
              </w:rPr>
            </w:pPr>
            <w:r w:rsidRPr="00D563A4">
              <w:rPr>
                <w:iCs/>
              </w:rPr>
              <w:t>1.7.</w:t>
            </w:r>
          </w:p>
        </w:tc>
        <w:tc>
          <w:tcPr>
            <w:tcW w:w="1292" w:type="pct"/>
            <w:gridSpan w:val="3"/>
            <w:tcBorders>
              <w:top w:val="nil"/>
              <w:left w:val="single" w:sz="4" w:space="0" w:color="auto"/>
              <w:bottom w:val="nil"/>
              <w:right w:val="single" w:sz="4" w:space="0" w:color="auto"/>
            </w:tcBorders>
            <w:shd w:val="clear" w:color="auto" w:fill="auto"/>
            <w:vAlign w:val="center"/>
          </w:tcPr>
          <w:p w:rsidR="00E5059E" w:rsidRPr="00D563A4" w:rsidRDefault="00E5059E" w:rsidP="00B92F16">
            <w:pPr>
              <w:jc w:val="right"/>
              <w:rPr>
                <w:iCs/>
              </w:rPr>
            </w:pPr>
            <w:r w:rsidRPr="00D563A4">
              <w:rPr>
                <w:iCs/>
              </w:rPr>
              <w:t>прочие запасные части</w:t>
            </w:r>
          </w:p>
        </w:tc>
        <w:tc>
          <w:tcPr>
            <w:tcW w:w="450" w:type="pct"/>
            <w:gridSpan w:val="2"/>
            <w:tcBorders>
              <w:top w:val="single" w:sz="4" w:space="0" w:color="auto"/>
              <w:left w:val="nil"/>
              <w:bottom w:val="nil"/>
              <w:right w:val="single" w:sz="4" w:space="0" w:color="auto"/>
            </w:tcBorders>
            <w:shd w:val="clear" w:color="auto" w:fill="auto"/>
            <w:vAlign w:val="center"/>
          </w:tcPr>
          <w:p w:rsidR="00E5059E" w:rsidRPr="00D563A4" w:rsidRDefault="00E5059E" w:rsidP="00B92F16">
            <w:pPr>
              <w:rPr>
                <w:iCs/>
              </w:rPr>
            </w:pPr>
            <w:r w:rsidRPr="00D563A4">
              <w:rPr>
                <w:iCs/>
              </w:rPr>
              <w:t>шт.</w:t>
            </w:r>
          </w:p>
        </w:tc>
        <w:tc>
          <w:tcPr>
            <w:tcW w:w="688" w:type="pct"/>
            <w:gridSpan w:val="3"/>
          </w:tcPr>
          <w:p w:rsidR="00E5059E" w:rsidRPr="00D563A4" w:rsidRDefault="00E5059E" w:rsidP="00B92F16">
            <w:r w:rsidRPr="00D563A4">
              <w:t>1</w:t>
            </w:r>
          </w:p>
        </w:tc>
        <w:tc>
          <w:tcPr>
            <w:tcW w:w="1058" w:type="pct"/>
            <w:gridSpan w:val="2"/>
            <w:tcBorders>
              <w:top w:val="nil"/>
              <w:left w:val="single" w:sz="4" w:space="0" w:color="auto"/>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200</w:t>
            </w:r>
          </w:p>
        </w:tc>
        <w:tc>
          <w:tcPr>
            <w:tcW w:w="1092" w:type="pct"/>
            <w:gridSpan w:val="2"/>
            <w:tcBorders>
              <w:top w:val="nil"/>
              <w:left w:val="nil"/>
              <w:bottom w:val="single" w:sz="4" w:space="0" w:color="auto"/>
              <w:right w:val="single" w:sz="4" w:space="0" w:color="auto"/>
            </w:tcBorders>
            <w:shd w:val="clear" w:color="auto" w:fill="auto"/>
            <w:vAlign w:val="bottom"/>
          </w:tcPr>
          <w:p w:rsidR="00E5059E" w:rsidRPr="00D563A4" w:rsidRDefault="00E5059E" w:rsidP="00B92F16">
            <w:pPr>
              <w:ind w:left="22"/>
              <w:jc w:val="center"/>
              <w:rPr>
                <w:bCs/>
              </w:rPr>
            </w:pPr>
            <w:r w:rsidRPr="00D563A4">
              <w:rPr>
                <w:bCs/>
              </w:rPr>
              <w:t xml:space="preserve">             240,00   </w:t>
            </w:r>
          </w:p>
        </w:tc>
      </w:tr>
      <w:tr w:rsidR="00E66383" w:rsidRPr="00D563A4" w:rsidTr="00E66383">
        <w:trPr>
          <w:trHeight w:val="417"/>
        </w:trPr>
        <w:tc>
          <w:tcPr>
            <w:tcW w:w="5000" w:type="pct"/>
            <w:gridSpan w:val="14"/>
          </w:tcPr>
          <w:p w:rsidR="003907F2" w:rsidRPr="00D563A4" w:rsidRDefault="003907F2" w:rsidP="00E66383">
            <w:pPr>
              <w:ind w:left="22"/>
              <w:jc w:val="center"/>
              <w:rPr>
                <w:b/>
              </w:rPr>
            </w:pPr>
            <w:r w:rsidRPr="00D563A4">
              <w:rPr>
                <w:b/>
              </w:rPr>
              <w:t xml:space="preserve">Лот 3  </w:t>
            </w:r>
          </w:p>
          <w:p w:rsidR="00E66383" w:rsidRPr="00D563A4" w:rsidRDefault="00E66383" w:rsidP="00E66383">
            <w:pPr>
              <w:ind w:left="22"/>
              <w:jc w:val="center"/>
              <w:rPr>
                <w:b/>
              </w:rPr>
            </w:pPr>
            <w:r w:rsidRPr="00D563A4">
              <w:rPr>
                <w:b/>
              </w:rPr>
              <w:t>Независимая оценка недвижимого имущества (продажа, аренда)</w:t>
            </w:r>
            <w:r w:rsidRPr="00D563A4">
              <w:t xml:space="preserve"> </w:t>
            </w:r>
          </w:p>
        </w:tc>
      </w:tr>
      <w:tr w:rsidR="00E66383" w:rsidRPr="00D563A4" w:rsidTr="00E66383">
        <w:tc>
          <w:tcPr>
            <w:tcW w:w="479" w:type="pct"/>
            <w:gridSpan w:val="4"/>
          </w:tcPr>
          <w:p w:rsidR="00E66383" w:rsidRPr="00D563A4" w:rsidRDefault="00E66383" w:rsidP="00E66383">
            <w:pPr>
              <w:jc w:val="right"/>
              <w:rPr>
                <w:iCs/>
              </w:rPr>
            </w:pPr>
            <w:r w:rsidRPr="00D563A4">
              <w:rPr>
                <w:iCs/>
              </w:rPr>
              <w:t xml:space="preserve"> 1.</w:t>
            </w:r>
          </w:p>
        </w:tc>
        <w:tc>
          <w:tcPr>
            <w:tcW w:w="1335" w:type="pct"/>
            <w:gridSpan w:val="2"/>
          </w:tcPr>
          <w:p w:rsidR="00E66383" w:rsidRPr="00D563A4" w:rsidRDefault="00E66383" w:rsidP="00E66383">
            <w:pPr>
              <w:rPr>
                <w:iCs/>
              </w:rPr>
            </w:pPr>
            <w:r w:rsidRPr="00D563A4">
              <w:rPr>
                <w:iCs/>
              </w:rPr>
              <w:t>Здания, сооружения</w:t>
            </w:r>
          </w:p>
        </w:tc>
        <w:tc>
          <w:tcPr>
            <w:tcW w:w="448" w:type="pct"/>
            <w:gridSpan w:val="2"/>
          </w:tcPr>
          <w:p w:rsidR="00E66383" w:rsidRPr="00D563A4" w:rsidRDefault="00E66383" w:rsidP="00E66383">
            <w:pPr>
              <w:jc w:val="center"/>
              <w:rPr>
                <w:bCs/>
              </w:rPr>
            </w:pPr>
          </w:p>
        </w:tc>
        <w:tc>
          <w:tcPr>
            <w:tcW w:w="702" w:type="pct"/>
            <w:gridSpan w:val="3"/>
          </w:tcPr>
          <w:p w:rsidR="00E66383" w:rsidRPr="00D563A4" w:rsidRDefault="00E66383" w:rsidP="00E66383">
            <w:pPr>
              <w:ind w:left="22"/>
              <w:jc w:val="center"/>
              <w:rPr>
                <w:bCs/>
              </w:rPr>
            </w:pPr>
          </w:p>
        </w:tc>
        <w:tc>
          <w:tcPr>
            <w:tcW w:w="1081" w:type="pct"/>
            <w:gridSpan w:val="2"/>
          </w:tcPr>
          <w:p w:rsidR="00E66383" w:rsidRPr="00D563A4" w:rsidRDefault="00E66383" w:rsidP="00E66383">
            <w:pPr>
              <w:jc w:val="center"/>
              <w:rPr>
                <w:iCs/>
              </w:rPr>
            </w:pPr>
          </w:p>
        </w:tc>
        <w:tc>
          <w:tcPr>
            <w:tcW w:w="955" w:type="pct"/>
          </w:tcPr>
          <w:p w:rsidR="00E66383" w:rsidRPr="00D563A4" w:rsidRDefault="00E66383" w:rsidP="00E66383">
            <w:pPr>
              <w:jc w:val="center"/>
              <w:rPr>
                <w:iCs/>
              </w:rPr>
            </w:pPr>
          </w:p>
        </w:tc>
      </w:tr>
      <w:tr w:rsidR="00E66383" w:rsidRPr="00D563A4" w:rsidTr="00E66383">
        <w:tc>
          <w:tcPr>
            <w:tcW w:w="479" w:type="pct"/>
            <w:gridSpan w:val="4"/>
          </w:tcPr>
          <w:p w:rsidR="00E66383" w:rsidRPr="00D563A4" w:rsidRDefault="00E66383" w:rsidP="00E66383">
            <w:pPr>
              <w:jc w:val="right"/>
              <w:rPr>
                <w:iCs/>
              </w:rPr>
            </w:pPr>
            <w:r w:rsidRPr="00D563A4">
              <w:rPr>
                <w:iCs/>
              </w:rPr>
              <w:lastRenderedPageBreak/>
              <w:t>1.1</w:t>
            </w:r>
          </w:p>
        </w:tc>
        <w:tc>
          <w:tcPr>
            <w:tcW w:w="1335" w:type="pct"/>
            <w:gridSpan w:val="2"/>
          </w:tcPr>
          <w:p w:rsidR="00E66383" w:rsidRPr="00D563A4" w:rsidRDefault="00E66383" w:rsidP="00E66383">
            <w:pPr>
              <w:rPr>
                <w:iCs/>
              </w:rPr>
            </w:pPr>
            <w:r w:rsidRPr="00D563A4">
              <w:rPr>
                <w:iCs/>
              </w:rPr>
              <w:t xml:space="preserve">Общественные, торговые территории (до 1000 </w:t>
            </w:r>
            <w:proofErr w:type="spellStart"/>
            <w:r w:rsidRPr="00D563A4">
              <w:rPr>
                <w:iCs/>
              </w:rPr>
              <w:t>кв.м</w:t>
            </w:r>
            <w:proofErr w:type="spellEnd"/>
            <w:r w:rsidRPr="00D563A4">
              <w:rPr>
                <w:iCs/>
              </w:rPr>
              <w:t>.)</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30 000</w:t>
            </w:r>
          </w:p>
        </w:tc>
        <w:tc>
          <w:tcPr>
            <w:tcW w:w="955" w:type="pct"/>
          </w:tcPr>
          <w:p w:rsidR="00E66383" w:rsidRPr="00D563A4" w:rsidRDefault="00E66383" w:rsidP="00E66383">
            <w:pPr>
              <w:jc w:val="center"/>
              <w:rPr>
                <w:iCs/>
              </w:rPr>
            </w:pPr>
            <w:r w:rsidRPr="00D563A4">
              <w:rPr>
                <w:iCs/>
              </w:rPr>
              <w:t>36 000</w:t>
            </w:r>
          </w:p>
        </w:tc>
      </w:tr>
      <w:tr w:rsidR="00E66383" w:rsidRPr="00D563A4" w:rsidTr="00E66383">
        <w:tc>
          <w:tcPr>
            <w:tcW w:w="479" w:type="pct"/>
            <w:gridSpan w:val="4"/>
          </w:tcPr>
          <w:p w:rsidR="00E66383" w:rsidRPr="00D563A4" w:rsidRDefault="00E66383" w:rsidP="00E66383">
            <w:pPr>
              <w:jc w:val="right"/>
              <w:rPr>
                <w:iCs/>
              </w:rPr>
            </w:pPr>
            <w:r w:rsidRPr="00D563A4">
              <w:rPr>
                <w:iCs/>
              </w:rPr>
              <w:t>1.2.</w:t>
            </w:r>
          </w:p>
        </w:tc>
        <w:tc>
          <w:tcPr>
            <w:tcW w:w="1335" w:type="pct"/>
            <w:gridSpan w:val="2"/>
          </w:tcPr>
          <w:p w:rsidR="00E66383" w:rsidRPr="00D563A4" w:rsidRDefault="00E66383" w:rsidP="00E66383">
            <w:pPr>
              <w:rPr>
                <w:iCs/>
              </w:rPr>
            </w:pPr>
            <w:r w:rsidRPr="00D563A4">
              <w:rPr>
                <w:iCs/>
              </w:rPr>
              <w:t>Общественные, торговые территории (с 1000кв.м. до 2000кв.м.)</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50 000</w:t>
            </w:r>
          </w:p>
        </w:tc>
        <w:tc>
          <w:tcPr>
            <w:tcW w:w="955" w:type="pct"/>
          </w:tcPr>
          <w:p w:rsidR="00E66383" w:rsidRPr="00D563A4" w:rsidRDefault="00E66383" w:rsidP="00E66383">
            <w:pPr>
              <w:jc w:val="center"/>
              <w:rPr>
                <w:iCs/>
              </w:rPr>
            </w:pPr>
            <w:r w:rsidRPr="00D563A4">
              <w:rPr>
                <w:iCs/>
              </w:rPr>
              <w:t>60 000</w:t>
            </w:r>
          </w:p>
        </w:tc>
      </w:tr>
      <w:tr w:rsidR="00E66383" w:rsidRPr="00D563A4" w:rsidTr="00E66383">
        <w:tc>
          <w:tcPr>
            <w:tcW w:w="479" w:type="pct"/>
            <w:gridSpan w:val="4"/>
          </w:tcPr>
          <w:p w:rsidR="00E66383" w:rsidRPr="00D563A4" w:rsidRDefault="00E66383" w:rsidP="00E66383">
            <w:pPr>
              <w:jc w:val="right"/>
              <w:rPr>
                <w:iCs/>
              </w:rPr>
            </w:pPr>
            <w:r w:rsidRPr="00D563A4">
              <w:rPr>
                <w:iCs/>
              </w:rPr>
              <w:t>1.3.</w:t>
            </w:r>
          </w:p>
        </w:tc>
        <w:tc>
          <w:tcPr>
            <w:tcW w:w="1335" w:type="pct"/>
            <w:gridSpan w:val="2"/>
          </w:tcPr>
          <w:p w:rsidR="00E66383" w:rsidRPr="00D563A4" w:rsidRDefault="00E66383" w:rsidP="00E66383">
            <w:pPr>
              <w:rPr>
                <w:iCs/>
              </w:rPr>
            </w:pPr>
            <w:r w:rsidRPr="00D563A4">
              <w:rPr>
                <w:iCs/>
              </w:rPr>
              <w:t>Общественные, торговые территории (2000кв.м. и больше)</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70 000</w:t>
            </w:r>
          </w:p>
        </w:tc>
        <w:tc>
          <w:tcPr>
            <w:tcW w:w="955" w:type="pct"/>
          </w:tcPr>
          <w:p w:rsidR="00E66383" w:rsidRPr="00D563A4" w:rsidRDefault="00E66383" w:rsidP="00E66383">
            <w:pPr>
              <w:jc w:val="center"/>
              <w:rPr>
                <w:iCs/>
              </w:rPr>
            </w:pPr>
            <w:r w:rsidRPr="00D563A4">
              <w:rPr>
                <w:iCs/>
              </w:rPr>
              <w:t>84 000</w:t>
            </w:r>
          </w:p>
        </w:tc>
      </w:tr>
      <w:tr w:rsidR="00E66383" w:rsidRPr="00D563A4" w:rsidTr="00E66383">
        <w:tc>
          <w:tcPr>
            <w:tcW w:w="479" w:type="pct"/>
            <w:gridSpan w:val="4"/>
          </w:tcPr>
          <w:p w:rsidR="00E66383" w:rsidRPr="00D563A4" w:rsidRDefault="00E66383" w:rsidP="00E66383">
            <w:pPr>
              <w:jc w:val="right"/>
              <w:rPr>
                <w:iCs/>
              </w:rPr>
            </w:pPr>
            <w:r w:rsidRPr="00D563A4">
              <w:rPr>
                <w:iCs/>
              </w:rPr>
              <w:t>1.4.</w:t>
            </w:r>
          </w:p>
        </w:tc>
        <w:tc>
          <w:tcPr>
            <w:tcW w:w="1335" w:type="pct"/>
            <w:gridSpan w:val="2"/>
          </w:tcPr>
          <w:p w:rsidR="00E66383" w:rsidRPr="00D563A4" w:rsidRDefault="00E66383" w:rsidP="00E66383">
            <w:pPr>
              <w:rPr>
                <w:iCs/>
              </w:rPr>
            </w:pPr>
            <w:r w:rsidRPr="00D563A4">
              <w:rPr>
                <w:iCs/>
              </w:rPr>
              <w:t xml:space="preserve">Складские и производственные территории (до 1000кв.м.) </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25 000</w:t>
            </w:r>
          </w:p>
        </w:tc>
        <w:tc>
          <w:tcPr>
            <w:tcW w:w="955" w:type="pct"/>
          </w:tcPr>
          <w:p w:rsidR="00E66383" w:rsidRPr="00D563A4" w:rsidRDefault="00E66383" w:rsidP="00E66383">
            <w:pPr>
              <w:jc w:val="center"/>
              <w:rPr>
                <w:iCs/>
              </w:rPr>
            </w:pPr>
            <w:r w:rsidRPr="00D563A4">
              <w:rPr>
                <w:iCs/>
              </w:rPr>
              <w:t>30 000</w:t>
            </w:r>
          </w:p>
        </w:tc>
      </w:tr>
      <w:tr w:rsidR="00E66383" w:rsidRPr="00D563A4" w:rsidTr="00E66383">
        <w:tc>
          <w:tcPr>
            <w:tcW w:w="479" w:type="pct"/>
            <w:gridSpan w:val="4"/>
          </w:tcPr>
          <w:p w:rsidR="00E66383" w:rsidRPr="00D563A4" w:rsidRDefault="00E66383" w:rsidP="00E66383">
            <w:pPr>
              <w:jc w:val="right"/>
              <w:rPr>
                <w:iCs/>
              </w:rPr>
            </w:pPr>
            <w:r w:rsidRPr="00D563A4">
              <w:rPr>
                <w:iCs/>
              </w:rPr>
              <w:t>1.5.</w:t>
            </w:r>
          </w:p>
        </w:tc>
        <w:tc>
          <w:tcPr>
            <w:tcW w:w="1335" w:type="pct"/>
            <w:gridSpan w:val="2"/>
          </w:tcPr>
          <w:p w:rsidR="00E66383" w:rsidRPr="00D563A4" w:rsidRDefault="00E66383" w:rsidP="00E66383">
            <w:pPr>
              <w:rPr>
                <w:iCs/>
              </w:rPr>
            </w:pPr>
            <w:r w:rsidRPr="00D563A4">
              <w:rPr>
                <w:iCs/>
              </w:rPr>
              <w:t>Складские и производственные территории (с 1000кв.м. до 3000кв.м.)</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35 000</w:t>
            </w:r>
          </w:p>
        </w:tc>
        <w:tc>
          <w:tcPr>
            <w:tcW w:w="955" w:type="pct"/>
          </w:tcPr>
          <w:p w:rsidR="00E66383" w:rsidRPr="00D563A4" w:rsidRDefault="00E66383" w:rsidP="00E66383">
            <w:pPr>
              <w:jc w:val="center"/>
              <w:rPr>
                <w:iCs/>
              </w:rPr>
            </w:pPr>
            <w:r w:rsidRPr="00D563A4">
              <w:rPr>
                <w:iCs/>
              </w:rPr>
              <w:t>42 000</w:t>
            </w:r>
          </w:p>
        </w:tc>
      </w:tr>
      <w:tr w:rsidR="00E66383" w:rsidRPr="00D563A4" w:rsidTr="00E66383">
        <w:tc>
          <w:tcPr>
            <w:tcW w:w="479" w:type="pct"/>
            <w:gridSpan w:val="4"/>
          </w:tcPr>
          <w:p w:rsidR="00E66383" w:rsidRPr="00D563A4" w:rsidRDefault="00E66383" w:rsidP="00E66383">
            <w:pPr>
              <w:jc w:val="right"/>
              <w:rPr>
                <w:iCs/>
              </w:rPr>
            </w:pPr>
            <w:r w:rsidRPr="00D563A4">
              <w:rPr>
                <w:iCs/>
              </w:rPr>
              <w:t>1.6.</w:t>
            </w:r>
          </w:p>
        </w:tc>
        <w:tc>
          <w:tcPr>
            <w:tcW w:w="1335" w:type="pct"/>
            <w:gridSpan w:val="2"/>
          </w:tcPr>
          <w:p w:rsidR="00E66383" w:rsidRPr="00D563A4" w:rsidRDefault="00E66383" w:rsidP="00E66383">
            <w:pPr>
              <w:rPr>
                <w:iCs/>
              </w:rPr>
            </w:pPr>
            <w:r w:rsidRPr="00D563A4">
              <w:rPr>
                <w:iCs/>
              </w:rPr>
              <w:t>Складские и производственные территории (3000кв.м. и больше)</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rPr>
              <w:t>45 000</w:t>
            </w:r>
          </w:p>
        </w:tc>
        <w:tc>
          <w:tcPr>
            <w:tcW w:w="955" w:type="pct"/>
          </w:tcPr>
          <w:p w:rsidR="00E66383" w:rsidRPr="00D563A4" w:rsidRDefault="00E66383" w:rsidP="00E66383">
            <w:pPr>
              <w:jc w:val="center"/>
              <w:rPr>
                <w:iCs/>
              </w:rPr>
            </w:pPr>
            <w:r w:rsidRPr="00D563A4">
              <w:rPr>
                <w:iCs/>
              </w:rPr>
              <w:t>54 000</w:t>
            </w:r>
          </w:p>
        </w:tc>
      </w:tr>
      <w:tr w:rsidR="00E66383" w:rsidRPr="00D563A4" w:rsidTr="00E66383">
        <w:tc>
          <w:tcPr>
            <w:tcW w:w="479" w:type="pct"/>
            <w:gridSpan w:val="4"/>
          </w:tcPr>
          <w:p w:rsidR="00E66383" w:rsidRPr="00D563A4" w:rsidRDefault="00E66383" w:rsidP="00E66383">
            <w:pPr>
              <w:jc w:val="right"/>
              <w:rPr>
                <w:iCs/>
              </w:rPr>
            </w:pPr>
            <w:r w:rsidRPr="00D563A4">
              <w:rPr>
                <w:iCs/>
              </w:rPr>
              <w:t>1.7.</w:t>
            </w:r>
          </w:p>
        </w:tc>
        <w:tc>
          <w:tcPr>
            <w:tcW w:w="1335" w:type="pct"/>
            <w:gridSpan w:val="2"/>
          </w:tcPr>
          <w:p w:rsidR="00E66383" w:rsidRPr="00D563A4" w:rsidRDefault="00E66383" w:rsidP="00E66383">
            <w:pPr>
              <w:rPr>
                <w:iCs/>
              </w:rPr>
            </w:pPr>
            <w:r w:rsidRPr="00D563A4">
              <w:rPr>
                <w:iCs/>
              </w:rPr>
              <w:t>Искусственные сооружения (мосты, тоннели и т.д.)</w:t>
            </w:r>
          </w:p>
        </w:tc>
        <w:tc>
          <w:tcPr>
            <w:tcW w:w="448" w:type="pct"/>
            <w:gridSpan w:val="2"/>
          </w:tcPr>
          <w:p w:rsidR="00E66383" w:rsidRPr="00D563A4" w:rsidRDefault="00E66383" w:rsidP="00E66383">
            <w:pPr>
              <w:jc w:val="center"/>
              <w:rPr>
                <w:bCs/>
              </w:rPr>
            </w:pPr>
            <w:r w:rsidRPr="00D563A4">
              <w:rPr>
                <w:bCs/>
              </w:rPr>
              <w:t>шт.</w:t>
            </w:r>
          </w:p>
        </w:tc>
        <w:tc>
          <w:tcPr>
            <w:tcW w:w="702" w:type="pct"/>
            <w:gridSpan w:val="3"/>
          </w:tcPr>
          <w:p w:rsidR="00E66383" w:rsidRPr="00D563A4" w:rsidRDefault="00E66383" w:rsidP="00E66383">
            <w:pPr>
              <w:ind w:left="22"/>
              <w:jc w:val="center"/>
              <w:rPr>
                <w:bCs/>
              </w:rPr>
            </w:pPr>
            <w:r w:rsidRPr="00D563A4">
              <w:rPr>
                <w:bCs/>
              </w:rPr>
              <w:t>1</w:t>
            </w:r>
          </w:p>
        </w:tc>
        <w:tc>
          <w:tcPr>
            <w:tcW w:w="1081" w:type="pct"/>
            <w:gridSpan w:val="2"/>
          </w:tcPr>
          <w:p w:rsidR="00E66383" w:rsidRPr="00D563A4" w:rsidRDefault="00E66383" w:rsidP="00E66383">
            <w:pPr>
              <w:jc w:val="center"/>
              <w:rPr>
                <w:iCs/>
              </w:rPr>
            </w:pPr>
            <w:r w:rsidRPr="00D563A4">
              <w:rPr>
                <w:iCs/>
                <w:lang w:val="en-US"/>
              </w:rPr>
              <w:t>4</w:t>
            </w:r>
            <w:r w:rsidRPr="00D563A4">
              <w:rPr>
                <w:iCs/>
              </w:rPr>
              <w:t>0 000</w:t>
            </w:r>
          </w:p>
        </w:tc>
        <w:tc>
          <w:tcPr>
            <w:tcW w:w="955" w:type="pct"/>
          </w:tcPr>
          <w:p w:rsidR="00E66383" w:rsidRPr="00D563A4" w:rsidRDefault="00E66383" w:rsidP="00E66383">
            <w:pPr>
              <w:jc w:val="center"/>
              <w:rPr>
                <w:iCs/>
              </w:rPr>
            </w:pPr>
            <w:r w:rsidRPr="00D563A4">
              <w:rPr>
                <w:iCs/>
              </w:rPr>
              <w:t>48000</w:t>
            </w:r>
          </w:p>
          <w:p w:rsidR="00E66383" w:rsidRPr="00D563A4" w:rsidRDefault="00E66383" w:rsidP="00E66383">
            <w:pPr>
              <w:jc w:val="center"/>
              <w:rPr>
                <w:iCs/>
              </w:rPr>
            </w:pPr>
          </w:p>
        </w:tc>
      </w:tr>
      <w:tr w:rsidR="00E66383" w:rsidRPr="00D563A4" w:rsidTr="00E66383">
        <w:tc>
          <w:tcPr>
            <w:tcW w:w="479" w:type="pct"/>
            <w:gridSpan w:val="4"/>
          </w:tcPr>
          <w:p w:rsidR="00E66383" w:rsidRPr="00D563A4" w:rsidRDefault="00E66383" w:rsidP="00576D72">
            <w:pPr>
              <w:jc w:val="right"/>
              <w:rPr>
                <w:iCs/>
              </w:rPr>
            </w:pPr>
            <w:r w:rsidRPr="00D563A4">
              <w:rPr>
                <w:iCs/>
              </w:rPr>
              <w:t>2.</w:t>
            </w:r>
          </w:p>
        </w:tc>
        <w:tc>
          <w:tcPr>
            <w:tcW w:w="1335" w:type="pct"/>
            <w:gridSpan w:val="2"/>
          </w:tcPr>
          <w:p w:rsidR="00E66383" w:rsidRPr="00D563A4" w:rsidRDefault="00E66383" w:rsidP="00576D72">
            <w:pPr>
              <w:jc w:val="right"/>
              <w:rPr>
                <w:iCs/>
              </w:rPr>
            </w:pPr>
            <w:r w:rsidRPr="00D563A4">
              <w:rPr>
                <w:iCs/>
              </w:rPr>
              <w:t>Земельные участки</w:t>
            </w:r>
          </w:p>
        </w:tc>
        <w:tc>
          <w:tcPr>
            <w:tcW w:w="448" w:type="pct"/>
            <w:gridSpan w:val="2"/>
          </w:tcPr>
          <w:p w:rsidR="00E66383" w:rsidRPr="00D563A4" w:rsidRDefault="00E66383" w:rsidP="00576D72">
            <w:pPr>
              <w:jc w:val="right"/>
              <w:rPr>
                <w:iCs/>
              </w:rPr>
            </w:pPr>
            <w:r w:rsidRPr="00D563A4">
              <w:rPr>
                <w:iCs/>
              </w:rPr>
              <w:t>шт.</w:t>
            </w:r>
          </w:p>
        </w:tc>
        <w:tc>
          <w:tcPr>
            <w:tcW w:w="702" w:type="pct"/>
            <w:gridSpan w:val="3"/>
          </w:tcPr>
          <w:p w:rsidR="00E66383" w:rsidRPr="00D563A4" w:rsidRDefault="00E66383" w:rsidP="00576D72">
            <w:pPr>
              <w:jc w:val="right"/>
              <w:rPr>
                <w:iCs/>
              </w:rPr>
            </w:pPr>
            <w:r w:rsidRPr="00D563A4">
              <w:rPr>
                <w:iCs/>
              </w:rPr>
              <w:t>1</w:t>
            </w:r>
          </w:p>
        </w:tc>
        <w:tc>
          <w:tcPr>
            <w:tcW w:w="1081" w:type="pct"/>
            <w:gridSpan w:val="2"/>
          </w:tcPr>
          <w:p w:rsidR="00E66383" w:rsidRPr="00D563A4" w:rsidRDefault="00E66383" w:rsidP="00576D72">
            <w:pPr>
              <w:jc w:val="right"/>
              <w:rPr>
                <w:iCs/>
              </w:rPr>
            </w:pPr>
            <w:r w:rsidRPr="00D563A4">
              <w:rPr>
                <w:iCs/>
              </w:rPr>
              <w:t>10 000</w:t>
            </w:r>
          </w:p>
        </w:tc>
        <w:tc>
          <w:tcPr>
            <w:tcW w:w="955" w:type="pct"/>
          </w:tcPr>
          <w:p w:rsidR="00E66383" w:rsidRPr="00D563A4" w:rsidRDefault="00E66383" w:rsidP="00576D72">
            <w:pPr>
              <w:jc w:val="right"/>
              <w:rPr>
                <w:iCs/>
              </w:rPr>
            </w:pPr>
            <w:r w:rsidRPr="00D563A4">
              <w:rPr>
                <w:iCs/>
              </w:rPr>
              <w:t>12 000</w:t>
            </w:r>
          </w:p>
        </w:tc>
      </w:tr>
      <w:tr w:rsidR="00E66383" w:rsidRPr="00D563A4" w:rsidTr="00E66383">
        <w:tc>
          <w:tcPr>
            <w:tcW w:w="479" w:type="pct"/>
            <w:gridSpan w:val="4"/>
          </w:tcPr>
          <w:p w:rsidR="00E66383" w:rsidRPr="00D563A4" w:rsidRDefault="00E66383" w:rsidP="00576D72">
            <w:pPr>
              <w:jc w:val="right"/>
              <w:rPr>
                <w:iCs/>
              </w:rPr>
            </w:pPr>
            <w:r w:rsidRPr="00D563A4">
              <w:rPr>
                <w:iCs/>
              </w:rPr>
              <w:t>3.</w:t>
            </w:r>
          </w:p>
        </w:tc>
        <w:tc>
          <w:tcPr>
            <w:tcW w:w="1335" w:type="pct"/>
            <w:gridSpan w:val="2"/>
          </w:tcPr>
          <w:p w:rsidR="00E66383" w:rsidRPr="00D563A4" w:rsidRDefault="00E66383" w:rsidP="00576D72">
            <w:pPr>
              <w:jc w:val="right"/>
              <w:rPr>
                <w:iCs/>
              </w:rPr>
            </w:pPr>
            <w:r w:rsidRPr="00D563A4">
              <w:rPr>
                <w:iCs/>
              </w:rPr>
              <w:t>Квартиры</w:t>
            </w:r>
          </w:p>
        </w:tc>
        <w:tc>
          <w:tcPr>
            <w:tcW w:w="448" w:type="pct"/>
            <w:gridSpan w:val="2"/>
          </w:tcPr>
          <w:p w:rsidR="00E66383" w:rsidRPr="00D563A4" w:rsidRDefault="00E66383" w:rsidP="00576D72">
            <w:pPr>
              <w:jc w:val="right"/>
              <w:rPr>
                <w:iCs/>
              </w:rPr>
            </w:pPr>
            <w:r w:rsidRPr="00D563A4">
              <w:rPr>
                <w:iCs/>
              </w:rPr>
              <w:t>шт.</w:t>
            </w:r>
          </w:p>
        </w:tc>
        <w:tc>
          <w:tcPr>
            <w:tcW w:w="702" w:type="pct"/>
            <w:gridSpan w:val="3"/>
          </w:tcPr>
          <w:p w:rsidR="00E66383" w:rsidRPr="00D563A4" w:rsidRDefault="00E66383" w:rsidP="00576D72">
            <w:pPr>
              <w:jc w:val="right"/>
              <w:rPr>
                <w:iCs/>
              </w:rPr>
            </w:pPr>
            <w:r w:rsidRPr="00D563A4">
              <w:rPr>
                <w:iCs/>
              </w:rPr>
              <w:t>1</w:t>
            </w:r>
          </w:p>
        </w:tc>
        <w:tc>
          <w:tcPr>
            <w:tcW w:w="1081" w:type="pct"/>
            <w:gridSpan w:val="2"/>
          </w:tcPr>
          <w:p w:rsidR="00E66383" w:rsidRPr="00D563A4" w:rsidRDefault="00E66383" w:rsidP="00576D72">
            <w:pPr>
              <w:jc w:val="right"/>
              <w:rPr>
                <w:iCs/>
              </w:rPr>
            </w:pPr>
            <w:r w:rsidRPr="00D563A4">
              <w:rPr>
                <w:iCs/>
              </w:rPr>
              <w:t>10 000</w:t>
            </w:r>
          </w:p>
        </w:tc>
        <w:tc>
          <w:tcPr>
            <w:tcW w:w="955" w:type="pct"/>
          </w:tcPr>
          <w:p w:rsidR="00E66383" w:rsidRPr="00D563A4" w:rsidRDefault="00E66383" w:rsidP="00576D72">
            <w:pPr>
              <w:jc w:val="right"/>
              <w:rPr>
                <w:iCs/>
              </w:rPr>
            </w:pPr>
            <w:r w:rsidRPr="00D563A4">
              <w:rPr>
                <w:iCs/>
              </w:rPr>
              <w:t>12 000</w:t>
            </w:r>
          </w:p>
        </w:tc>
      </w:tr>
      <w:tr w:rsidR="00E66383" w:rsidRPr="00D563A4" w:rsidTr="00E66383">
        <w:tc>
          <w:tcPr>
            <w:tcW w:w="479" w:type="pct"/>
            <w:gridSpan w:val="4"/>
          </w:tcPr>
          <w:p w:rsidR="00E66383" w:rsidRPr="00D563A4" w:rsidRDefault="00E66383" w:rsidP="00576D72">
            <w:pPr>
              <w:jc w:val="right"/>
              <w:rPr>
                <w:iCs/>
              </w:rPr>
            </w:pPr>
            <w:r w:rsidRPr="00D563A4">
              <w:rPr>
                <w:iCs/>
              </w:rPr>
              <w:t>4.</w:t>
            </w:r>
          </w:p>
        </w:tc>
        <w:tc>
          <w:tcPr>
            <w:tcW w:w="1335" w:type="pct"/>
            <w:gridSpan w:val="2"/>
          </w:tcPr>
          <w:p w:rsidR="00E66383" w:rsidRPr="00D563A4" w:rsidRDefault="00E66383" w:rsidP="00576D72">
            <w:pPr>
              <w:jc w:val="right"/>
              <w:rPr>
                <w:iCs/>
              </w:rPr>
            </w:pPr>
            <w:r w:rsidRPr="00D563A4">
              <w:rPr>
                <w:iCs/>
              </w:rPr>
              <w:t>Жилые дома</w:t>
            </w:r>
          </w:p>
        </w:tc>
        <w:tc>
          <w:tcPr>
            <w:tcW w:w="448" w:type="pct"/>
            <w:gridSpan w:val="2"/>
          </w:tcPr>
          <w:p w:rsidR="00E66383" w:rsidRPr="00D563A4" w:rsidRDefault="00E66383" w:rsidP="00576D72">
            <w:pPr>
              <w:jc w:val="right"/>
              <w:rPr>
                <w:iCs/>
              </w:rPr>
            </w:pPr>
            <w:r w:rsidRPr="00D563A4">
              <w:rPr>
                <w:iCs/>
              </w:rPr>
              <w:t>шт.</w:t>
            </w:r>
          </w:p>
        </w:tc>
        <w:tc>
          <w:tcPr>
            <w:tcW w:w="702" w:type="pct"/>
            <w:gridSpan w:val="3"/>
          </w:tcPr>
          <w:p w:rsidR="00E66383" w:rsidRPr="00D563A4" w:rsidRDefault="00E66383" w:rsidP="00576D72">
            <w:pPr>
              <w:jc w:val="right"/>
              <w:rPr>
                <w:iCs/>
              </w:rPr>
            </w:pPr>
            <w:r w:rsidRPr="00D563A4">
              <w:rPr>
                <w:iCs/>
              </w:rPr>
              <w:t>1</w:t>
            </w:r>
          </w:p>
        </w:tc>
        <w:tc>
          <w:tcPr>
            <w:tcW w:w="1081" w:type="pct"/>
            <w:gridSpan w:val="2"/>
          </w:tcPr>
          <w:p w:rsidR="00E66383" w:rsidRPr="00D563A4" w:rsidRDefault="00E66383" w:rsidP="00576D72">
            <w:pPr>
              <w:jc w:val="right"/>
              <w:rPr>
                <w:iCs/>
              </w:rPr>
            </w:pPr>
            <w:r w:rsidRPr="00D563A4">
              <w:rPr>
                <w:iCs/>
              </w:rPr>
              <w:t>10 000</w:t>
            </w:r>
          </w:p>
        </w:tc>
        <w:tc>
          <w:tcPr>
            <w:tcW w:w="955" w:type="pct"/>
          </w:tcPr>
          <w:p w:rsidR="00E66383" w:rsidRPr="00D563A4" w:rsidRDefault="00E66383" w:rsidP="00576D72">
            <w:pPr>
              <w:jc w:val="right"/>
              <w:rPr>
                <w:iCs/>
              </w:rPr>
            </w:pPr>
            <w:r w:rsidRPr="00D563A4">
              <w:rPr>
                <w:iCs/>
              </w:rPr>
              <w:t>12 000</w:t>
            </w:r>
          </w:p>
        </w:tc>
      </w:tr>
      <w:tr w:rsidR="00576D72" w:rsidRPr="00D563A4" w:rsidTr="00576D72">
        <w:tc>
          <w:tcPr>
            <w:tcW w:w="1814" w:type="pct"/>
            <w:gridSpan w:val="6"/>
          </w:tcPr>
          <w:p w:rsidR="00576D72" w:rsidRPr="00D563A4" w:rsidRDefault="00576D72" w:rsidP="00576D72">
            <w:pPr>
              <w:jc w:val="right"/>
              <w:rPr>
                <w:iCs/>
              </w:rPr>
            </w:pPr>
            <w:r w:rsidRPr="00D563A4">
              <w:rPr>
                <w:iCs/>
              </w:rPr>
              <w:t>Порядок формирования начальной (максимальной) цены</w:t>
            </w:r>
            <w:r w:rsidRPr="00D563A4">
              <w:rPr>
                <w:iCs/>
              </w:rPr>
              <w:tab/>
            </w:r>
          </w:p>
        </w:tc>
        <w:tc>
          <w:tcPr>
            <w:tcW w:w="3186" w:type="pct"/>
            <w:gridSpan w:val="8"/>
          </w:tcPr>
          <w:p w:rsidR="00576D72" w:rsidRPr="00D563A4" w:rsidRDefault="00576D72" w:rsidP="00576D72">
            <w:pPr>
              <w:jc w:val="both"/>
              <w:rPr>
                <w:iCs/>
              </w:rPr>
            </w:pPr>
            <w:r w:rsidRPr="00D563A4">
              <w:rPr>
                <w:iCs/>
              </w:rPr>
              <w:t>Стоимость оказания Услуг сформирована в драмах и должна учитывать все затраты на уплату налогов, сборов, командировочных расходов, а также других расходов и обязательных платежей Исполнителя.</w:t>
            </w:r>
          </w:p>
        </w:tc>
      </w:tr>
      <w:tr w:rsidR="00E66383" w:rsidRPr="00D563A4" w:rsidTr="00E66383">
        <w:trPr>
          <w:trHeight w:val="1120"/>
        </w:trPr>
        <w:tc>
          <w:tcPr>
            <w:tcW w:w="1814" w:type="pct"/>
            <w:gridSpan w:val="6"/>
            <w:vMerge w:val="restart"/>
          </w:tcPr>
          <w:p w:rsidR="00E66383" w:rsidRPr="00D563A4" w:rsidRDefault="00E66383" w:rsidP="00E66383">
            <w:pPr>
              <w:jc w:val="both"/>
              <w:rPr>
                <w:bCs/>
              </w:rPr>
            </w:pPr>
            <w:r w:rsidRPr="00D563A4">
              <w:rPr>
                <w:bCs/>
              </w:rPr>
              <w:t xml:space="preserve">Независимая оценка рыночной стоимости объектов </w:t>
            </w:r>
          </w:p>
          <w:p w:rsidR="00E66383" w:rsidRPr="00D563A4" w:rsidRDefault="00E66383" w:rsidP="00E66383">
            <w:pPr>
              <w:jc w:val="both"/>
              <w:rPr>
                <w:bCs/>
              </w:rPr>
            </w:pPr>
            <w:r w:rsidRPr="00D563A4">
              <w:rPr>
                <w:bCs/>
              </w:rPr>
              <w:t xml:space="preserve">движимого и недвижимого имущества и товарно-материальных ценностей </w:t>
            </w:r>
          </w:p>
          <w:p w:rsidR="00E66383" w:rsidRPr="00D563A4" w:rsidRDefault="00E66383" w:rsidP="00E66383">
            <w:pPr>
              <w:jc w:val="both"/>
            </w:pPr>
            <w:r w:rsidRPr="00D563A4">
              <w:rPr>
                <w:bCs/>
              </w:rPr>
              <w:t>ЗАО «ЮКЖД»</w:t>
            </w:r>
          </w:p>
        </w:tc>
        <w:tc>
          <w:tcPr>
            <w:tcW w:w="956" w:type="pct"/>
            <w:gridSpan w:val="3"/>
          </w:tcPr>
          <w:p w:rsidR="00E66383" w:rsidRPr="00D563A4" w:rsidRDefault="00E66383" w:rsidP="00E66383">
            <w:pPr>
              <w:jc w:val="both"/>
            </w:pPr>
            <w:r w:rsidRPr="00D563A4">
              <w:t>Нормативные документы, согласно которым установлены требования</w:t>
            </w:r>
          </w:p>
        </w:tc>
        <w:tc>
          <w:tcPr>
            <w:tcW w:w="2230" w:type="pct"/>
            <w:gridSpan w:val="5"/>
          </w:tcPr>
          <w:p w:rsidR="00E66383" w:rsidRPr="00D563A4" w:rsidRDefault="00E66383" w:rsidP="00E66383">
            <w:pPr>
              <w:jc w:val="both"/>
            </w:pPr>
            <w:r w:rsidRPr="00D563A4">
              <w:t xml:space="preserve">Отчет должен соответствовать требованиям нормативно-правовых законов РА.  </w:t>
            </w:r>
          </w:p>
        </w:tc>
      </w:tr>
      <w:tr w:rsidR="00E66383" w:rsidRPr="00D563A4" w:rsidTr="00E66383">
        <w:tc>
          <w:tcPr>
            <w:tcW w:w="1814" w:type="pct"/>
            <w:gridSpan w:val="6"/>
            <w:vMerge/>
          </w:tcPr>
          <w:p w:rsidR="00E66383" w:rsidRPr="00D563A4" w:rsidRDefault="00E66383" w:rsidP="00E66383">
            <w:pPr>
              <w:jc w:val="both"/>
            </w:pPr>
          </w:p>
        </w:tc>
        <w:tc>
          <w:tcPr>
            <w:tcW w:w="956" w:type="pct"/>
            <w:gridSpan w:val="3"/>
          </w:tcPr>
          <w:p w:rsidR="00E66383" w:rsidRPr="00D563A4" w:rsidRDefault="00E66383" w:rsidP="00E66383">
            <w:pPr>
              <w:jc w:val="both"/>
            </w:pPr>
            <w:r w:rsidRPr="00D563A4">
              <w:t>Вид оценки</w:t>
            </w:r>
          </w:p>
        </w:tc>
        <w:tc>
          <w:tcPr>
            <w:tcW w:w="2230" w:type="pct"/>
            <w:gridSpan w:val="5"/>
          </w:tcPr>
          <w:p w:rsidR="00E66383" w:rsidRPr="00D563A4" w:rsidRDefault="00E66383" w:rsidP="00E66383">
            <w:pPr>
              <w:numPr>
                <w:ilvl w:val="0"/>
                <w:numId w:val="30"/>
              </w:numPr>
              <w:ind w:left="0" w:firstLine="116"/>
              <w:jc w:val="both"/>
            </w:pPr>
            <w:r w:rsidRPr="00D563A4">
              <w:t>рыночная (представляет собой справедливую и обоснованную цену на объект);</w:t>
            </w:r>
          </w:p>
          <w:p w:rsidR="00E66383" w:rsidRPr="00D563A4" w:rsidRDefault="00E66383" w:rsidP="00E66383">
            <w:pPr>
              <w:numPr>
                <w:ilvl w:val="0"/>
                <w:numId w:val="30"/>
              </w:numPr>
              <w:ind w:left="0" w:firstLine="116"/>
              <w:jc w:val="both"/>
            </w:pPr>
            <w:r w:rsidRPr="00D563A4">
              <w:t>ликвидационная (когда объект необходимо реализовать вне зависимости от характера спроса или рыночных условий);</w:t>
            </w:r>
          </w:p>
          <w:p w:rsidR="00E66383" w:rsidRPr="00D563A4" w:rsidRDefault="00E66383" w:rsidP="00E66383">
            <w:pPr>
              <w:numPr>
                <w:ilvl w:val="0"/>
                <w:numId w:val="30"/>
              </w:numPr>
              <w:ind w:left="0" w:firstLine="116"/>
              <w:jc w:val="both"/>
            </w:pPr>
            <w:r w:rsidRPr="00D563A4">
              <w:t>утилизационная (для расчета стоимости учитываются затраты на материалы и комплектующие объекта, а также стоимость его утилизации).</w:t>
            </w:r>
          </w:p>
          <w:p w:rsidR="00E66383" w:rsidRPr="00D563A4" w:rsidRDefault="00E66383" w:rsidP="00E66383">
            <w:pPr>
              <w:jc w:val="both"/>
            </w:pPr>
          </w:p>
        </w:tc>
      </w:tr>
      <w:tr w:rsidR="00E66383" w:rsidRPr="00D563A4" w:rsidTr="00E66383">
        <w:tc>
          <w:tcPr>
            <w:tcW w:w="1814" w:type="pct"/>
            <w:gridSpan w:val="6"/>
            <w:vMerge/>
          </w:tcPr>
          <w:p w:rsidR="00E66383" w:rsidRPr="00D563A4" w:rsidRDefault="00E66383" w:rsidP="00E66383">
            <w:pPr>
              <w:jc w:val="both"/>
            </w:pPr>
          </w:p>
        </w:tc>
        <w:tc>
          <w:tcPr>
            <w:tcW w:w="956" w:type="pct"/>
            <w:gridSpan w:val="3"/>
          </w:tcPr>
          <w:p w:rsidR="00E66383" w:rsidRPr="00D563A4" w:rsidRDefault="00E66383" w:rsidP="00E66383">
            <w:pPr>
              <w:jc w:val="both"/>
            </w:pPr>
            <w:r w:rsidRPr="00D563A4">
              <w:t>Дата оценки</w:t>
            </w:r>
          </w:p>
        </w:tc>
        <w:tc>
          <w:tcPr>
            <w:tcW w:w="2230" w:type="pct"/>
            <w:gridSpan w:val="5"/>
          </w:tcPr>
          <w:p w:rsidR="00E66383" w:rsidRPr="00D563A4" w:rsidRDefault="00E66383" w:rsidP="00E66383">
            <w:pPr>
              <w:jc w:val="both"/>
            </w:pPr>
            <w:r w:rsidRPr="00D563A4">
              <w:t>оценка объектов проводится на дату осмотра</w:t>
            </w:r>
          </w:p>
        </w:tc>
      </w:tr>
      <w:tr w:rsidR="00E66383" w:rsidRPr="00D563A4" w:rsidTr="00E66383">
        <w:tc>
          <w:tcPr>
            <w:tcW w:w="1814" w:type="pct"/>
            <w:gridSpan w:val="6"/>
            <w:vMerge/>
          </w:tcPr>
          <w:p w:rsidR="00E66383" w:rsidRPr="00D563A4" w:rsidRDefault="00E66383" w:rsidP="00E66383">
            <w:pPr>
              <w:jc w:val="both"/>
            </w:pPr>
          </w:p>
        </w:tc>
        <w:tc>
          <w:tcPr>
            <w:tcW w:w="956" w:type="pct"/>
            <w:gridSpan w:val="3"/>
          </w:tcPr>
          <w:p w:rsidR="00E66383" w:rsidRPr="00D563A4" w:rsidRDefault="00E66383" w:rsidP="00E66383">
            <w:pPr>
              <w:jc w:val="both"/>
            </w:pPr>
            <w:r w:rsidRPr="00D563A4">
              <w:t>Концепция проведения расчетов</w:t>
            </w:r>
          </w:p>
        </w:tc>
        <w:tc>
          <w:tcPr>
            <w:tcW w:w="2230" w:type="pct"/>
            <w:gridSpan w:val="5"/>
          </w:tcPr>
          <w:p w:rsidR="00E66383" w:rsidRPr="00D563A4" w:rsidRDefault="00E66383" w:rsidP="00E66383">
            <w:pPr>
              <w:jc w:val="both"/>
            </w:pPr>
            <w:r w:rsidRPr="00D563A4">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E66383" w:rsidRPr="00D563A4" w:rsidTr="00E66383">
        <w:tc>
          <w:tcPr>
            <w:tcW w:w="5000" w:type="pct"/>
            <w:gridSpan w:val="14"/>
          </w:tcPr>
          <w:p w:rsidR="00E66383" w:rsidRPr="00D563A4" w:rsidRDefault="00E66383" w:rsidP="00E66383">
            <w:pPr>
              <w:jc w:val="both"/>
              <w:rPr>
                <w:b/>
              </w:rPr>
            </w:pPr>
            <w:r w:rsidRPr="00D563A4">
              <w:rPr>
                <w:b/>
              </w:rPr>
              <w:t>3. Требования к результатам</w:t>
            </w:r>
          </w:p>
        </w:tc>
      </w:tr>
      <w:tr w:rsidR="00E66383" w:rsidRPr="00D563A4" w:rsidTr="00E66383">
        <w:tc>
          <w:tcPr>
            <w:tcW w:w="5000" w:type="pct"/>
            <w:gridSpan w:val="14"/>
          </w:tcPr>
          <w:p w:rsidR="00E66383" w:rsidRPr="00D563A4" w:rsidRDefault="00E66383" w:rsidP="00E66383">
            <w:pPr>
              <w:jc w:val="both"/>
              <w:rPr>
                <w:b/>
              </w:rPr>
            </w:pPr>
            <w:r w:rsidRPr="00D563A4">
              <w:rPr>
                <w:b/>
              </w:rPr>
              <w:t>лот №1; №2; №3</w:t>
            </w:r>
          </w:p>
        </w:tc>
      </w:tr>
      <w:tr w:rsidR="00E66383" w:rsidRPr="00D563A4" w:rsidTr="00E66383">
        <w:tc>
          <w:tcPr>
            <w:tcW w:w="5000" w:type="pct"/>
            <w:gridSpan w:val="14"/>
          </w:tcPr>
          <w:p w:rsidR="00E66383" w:rsidRPr="00D563A4" w:rsidRDefault="00E66383" w:rsidP="00E66383">
            <w:pPr>
              <w:pStyle w:val="a3"/>
              <w:numPr>
                <w:ilvl w:val="0"/>
                <w:numId w:val="29"/>
              </w:numPr>
              <w:ind w:left="39" w:firstLine="284"/>
              <w:contextualSpacing/>
              <w:jc w:val="both"/>
              <w:rPr>
                <w:iCs/>
                <w:lang w:eastAsia="ru-RU"/>
              </w:rPr>
            </w:pPr>
            <w:r w:rsidRPr="00D563A4">
              <w:rPr>
                <w:iCs/>
                <w:lang w:eastAsia="ru-RU"/>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E66383" w:rsidRPr="00D563A4" w:rsidTr="00E66383">
        <w:tc>
          <w:tcPr>
            <w:tcW w:w="5000" w:type="pct"/>
            <w:gridSpan w:val="14"/>
          </w:tcPr>
          <w:p w:rsidR="00E66383" w:rsidRPr="00D563A4" w:rsidRDefault="00E66383" w:rsidP="00E66383">
            <w:pPr>
              <w:jc w:val="both"/>
            </w:pPr>
            <w:r w:rsidRPr="00D563A4">
              <w:rPr>
                <w:b/>
              </w:rPr>
              <w:t>4.</w:t>
            </w:r>
            <w:r w:rsidRPr="00D563A4">
              <w:t xml:space="preserve"> </w:t>
            </w:r>
            <w:r w:rsidRPr="00D563A4">
              <w:rPr>
                <w:b/>
                <w:bCs/>
              </w:rPr>
              <w:t>Место, условия и порядок поставки товаров, выполнения работ, оказания услуг</w:t>
            </w:r>
          </w:p>
        </w:tc>
      </w:tr>
      <w:tr w:rsidR="00E66383" w:rsidRPr="00D563A4" w:rsidTr="00E66383">
        <w:tc>
          <w:tcPr>
            <w:tcW w:w="5000" w:type="pct"/>
            <w:gridSpan w:val="14"/>
          </w:tcPr>
          <w:p w:rsidR="00E66383" w:rsidRPr="00D563A4" w:rsidRDefault="00E66383" w:rsidP="00E66383">
            <w:pPr>
              <w:jc w:val="both"/>
            </w:pPr>
            <w:r w:rsidRPr="00D563A4">
              <w:rPr>
                <w:b/>
              </w:rPr>
              <w:t>лот №1; №2; №3</w:t>
            </w:r>
          </w:p>
        </w:tc>
      </w:tr>
      <w:tr w:rsidR="00E66383" w:rsidRPr="00D563A4" w:rsidTr="00E66383">
        <w:tc>
          <w:tcPr>
            <w:tcW w:w="1814" w:type="pct"/>
            <w:gridSpan w:val="6"/>
          </w:tcPr>
          <w:p w:rsidR="00E66383" w:rsidRPr="00D563A4" w:rsidRDefault="00E66383" w:rsidP="00E66383">
            <w:pPr>
              <w:jc w:val="both"/>
            </w:pPr>
            <w:r w:rsidRPr="00D563A4">
              <w:t xml:space="preserve">Место </w:t>
            </w:r>
            <w:r w:rsidRPr="00D563A4">
              <w:rPr>
                <w:bCs/>
              </w:rPr>
              <w:t>поставки товаров, выполнения работ, оказания услуг</w:t>
            </w:r>
          </w:p>
        </w:tc>
        <w:tc>
          <w:tcPr>
            <w:tcW w:w="3186" w:type="pct"/>
            <w:gridSpan w:val="8"/>
          </w:tcPr>
          <w:p w:rsidR="00E66383" w:rsidRPr="00D563A4" w:rsidRDefault="00E66383" w:rsidP="00E66383">
            <w:pPr>
              <w:jc w:val="both"/>
            </w:pPr>
            <w:r w:rsidRPr="00D563A4">
              <w:t>Результаты оценки предоставляются по адресам:</w:t>
            </w:r>
          </w:p>
          <w:p w:rsidR="00E66383" w:rsidRPr="00D563A4" w:rsidRDefault="00E66383" w:rsidP="00E66383">
            <w:pPr>
              <w:jc w:val="both"/>
            </w:pPr>
            <w:r w:rsidRPr="00D563A4">
              <w:t xml:space="preserve">пр. Тигран </w:t>
            </w:r>
            <w:proofErr w:type="spellStart"/>
            <w:r w:rsidRPr="00D563A4">
              <w:t>Меца</w:t>
            </w:r>
            <w:proofErr w:type="spellEnd"/>
            <w:r w:rsidRPr="00D563A4">
              <w:t xml:space="preserve"> 50, административное задание управления ЗАО «ЮКЖД»</w:t>
            </w:r>
          </w:p>
          <w:p w:rsidR="00E66383" w:rsidRPr="00D563A4" w:rsidRDefault="00E66383" w:rsidP="00E66383">
            <w:pPr>
              <w:jc w:val="both"/>
            </w:pPr>
            <w:r w:rsidRPr="00D563A4">
              <w:t xml:space="preserve">пр. </w:t>
            </w:r>
            <w:proofErr w:type="spellStart"/>
            <w:r w:rsidRPr="00D563A4">
              <w:t>Арцаха</w:t>
            </w:r>
            <w:proofErr w:type="spellEnd"/>
            <w:r w:rsidRPr="00D563A4">
              <w:t xml:space="preserve"> 32, административное здание ДМТО; ЗАО «ЮКЖД»</w:t>
            </w:r>
          </w:p>
        </w:tc>
      </w:tr>
      <w:tr w:rsidR="00E66383" w:rsidRPr="00D563A4" w:rsidTr="00E66383">
        <w:tc>
          <w:tcPr>
            <w:tcW w:w="1814" w:type="pct"/>
            <w:gridSpan w:val="6"/>
          </w:tcPr>
          <w:p w:rsidR="00E66383" w:rsidRPr="00D563A4" w:rsidRDefault="00E66383" w:rsidP="00E66383">
            <w:pPr>
              <w:jc w:val="both"/>
            </w:pPr>
            <w:r w:rsidRPr="00D563A4">
              <w:t xml:space="preserve">Условия </w:t>
            </w:r>
            <w:r w:rsidRPr="00D563A4">
              <w:rPr>
                <w:bCs/>
              </w:rPr>
              <w:t>поставки товаров, выполнения работ, оказания услуг</w:t>
            </w:r>
          </w:p>
        </w:tc>
        <w:tc>
          <w:tcPr>
            <w:tcW w:w="3186" w:type="pct"/>
            <w:gridSpan w:val="8"/>
          </w:tcPr>
          <w:p w:rsidR="00E66383" w:rsidRPr="00D563A4" w:rsidRDefault="00E66383" w:rsidP="00E66383">
            <w:pPr>
              <w:jc w:val="both"/>
            </w:pPr>
            <w:r w:rsidRPr="00D563A4">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E66383" w:rsidRPr="00D563A4" w:rsidRDefault="00E66383" w:rsidP="00E66383">
            <w:pPr>
              <w:jc w:val="both"/>
            </w:pPr>
            <w:r w:rsidRPr="00D563A4">
              <w:t xml:space="preserve">По требованию Заказчика Исполнитель должен предоставить также электронную версию отчета в формате </w:t>
            </w:r>
            <w:proofErr w:type="spellStart"/>
            <w:r w:rsidRPr="00D563A4">
              <w:t>Word</w:t>
            </w:r>
            <w:proofErr w:type="spellEnd"/>
            <w:r w:rsidRPr="00D563A4">
              <w:t xml:space="preserve"> со всеми приложениями, а также все расчетные файлы в формате </w:t>
            </w:r>
            <w:proofErr w:type="spellStart"/>
            <w:r w:rsidRPr="00D563A4">
              <w:t>Excel</w:t>
            </w:r>
            <w:proofErr w:type="spellEnd"/>
            <w:r w:rsidRPr="00D563A4">
              <w:t xml:space="preserve"> со всеми сохраненными связями.</w:t>
            </w:r>
          </w:p>
        </w:tc>
      </w:tr>
      <w:tr w:rsidR="00E66383" w:rsidRPr="00D563A4" w:rsidTr="00E66383">
        <w:tc>
          <w:tcPr>
            <w:tcW w:w="1814" w:type="pct"/>
            <w:gridSpan w:val="6"/>
          </w:tcPr>
          <w:p w:rsidR="00E66383" w:rsidRPr="00D563A4" w:rsidRDefault="00E66383" w:rsidP="00E66383">
            <w:pPr>
              <w:jc w:val="both"/>
            </w:pPr>
            <w:r w:rsidRPr="00D563A4">
              <w:t xml:space="preserve">Сроки </w:t>
            </w:r>
            <w:r w:rsidRPr="00D563A4">
              <w:rPr>
                <w:bCs/>
              </w:rPr>
              <w:t>поставки товаров, выполнения работ, оказания услуг</w:t>
            </w:r>
          </w:p>
        </w:tc>
        <w:tc>
          <w:tcPr>
            <w:tcW w:w="3186" w:type="pct"/>
            <w:gridSpan w:val="8"/>
          </w:tcPr>
          <w:p w:rsidR="00E66383" w:rsidRPr="00D563A4" w:rsidRDefault="00E66383" w:rsidP="00E66383">
            <w:pPr>
              <w:jc w:val="both"/>
            </w:pPr>
            <w:r w:rsidRPr="00D563A4">
              <w:t>Срок проведения оценки объекта: в течение 3 (трех) рабочих дней с момента получения Исполнителем заявки на проведение оценки.</w:t>
            </w:r>
          </w:p>
          <w:p w:rsidR="00E66383" w:rsidRPr="00D563A4" w:rsidRDefault="00E66383" w:rsidP="00E66383">
            <w:pPr>
              <w:jc w:val="both"/>
            </w:pPr>
            <w:r w:rsidRPr="00D563A4">
              <w:t>Период оказания Услуг: с момента подписания договора до истечения срока действия договора.</w:t>
            </w:r>
          </w:p>
        </w:tc>
      </w:tr>
      <w:tr w:rsidR="00E66383" w:rsidRPr="00D563A4" w:rsidTr="00E66383">
        <w:tc>
          <w:tcPr>
            <w:tcW w:w="1814" w:type="pct"/>
            <w:gridSpan w:val="6"/>
          </w:tcPr>
          <w:p w:rsidR="00E66383" w:rsidRPr="00D563A4" w:rsidRDefault="00E66383" w:rsidP="00E66383">
            <w:pPr>
              <w:jc w:val="both"/>
            </w:pPr>
            <w:r w:rsidRPr="00D563A4">
              <w:t>Срок действия договора</w:t>
            </w:r>
          </w:p>
        </w:tc>
        <w:tc>
          <w:tcPr>
            <w:tcW w:w="3186" w:type="pct"/>
            <w:gridSpan w:val="8"/>
          </w:tcPr>
          <w:p w:rsidR="00E66383" w:rsidRPr="00D563A4" w:rsidRDefault="00E66383" w:rsidP="00E66383">
            <w:pPr>
              <w:jc w:val="both"/>
            </w:pPr>
            <w:r w:rsidRPr="00D563A4">
              <w:t>Один календарный год с момента подписания договора с правом пролонгации еще на 2 года, с последующим оформлением дополнительного соглашения при сохранении договорных цен на каждый последующий год.</w:t>
            </w:r>
          </w:p>
        </w:tc>
      </w:tr>
      <w:tr w:rsidR="00E66383" w:rsidRPr="00D563A4" w:rsidTr="00E66383">
        <w:tc>
          <w:tcPr>
            <w:tcW w:w="5000" w:type="pct"/>
            <w:gridSpan w:val="14"/>
          </w:tcPr>
          <w:p w:rsidR="00E66383" w:rsidRPr="00D563A4" w:rsidRDefault="00E66383" w:rsidP="00E66383">
            <w:pPr>
              <w:jc w:val="both"/>
            </w:pPr>
            <w:r w:rsidRPr="00D563A4">
              <w:rPr>
                <w:b/>
                <w:bCs/>
              </w:rPr>
              <w:t>5. Форма, сроки и порядок оплаты</w:t>
            </w:r>
          </w:p>
        </w:tc>
      </w:tr>
      <w:tr w:rsidR="00E66383" w:rsidRPr="00D563A4" w:rsidTr="00E66383">
        <w:tc>
          <w:tcPr>
            <w:tcW w:w="1814" w:type="pct"/>
            <w:gridSpan w:val="6"/>
          </w:tcPr>
          <w:p w:rsidR="00E66383" w:rsidRPr="00D563A4" w:rsidRDefault="00E66383" w:rsidP="00E66383">
            <w:pPr>
              <w:jc w:val="both"/>
            </w:pPr>
            <w:r w:rsidRPr="00D563A4">
              <w:rPr>
                <w:bCs/>
              </w:rPr>
              <w:t>Форма оплаты</w:t>
            </w:r>
          </w:p>
        </w:tc>
        <w:tc>
          <w:tcPr>
            <w:tcW w:w="3186" w:type="pct"/>
            <w:gridSpan w:val="8"/>
          </w:tcPr>
          <w:p w:rsidR="00E66383" w:rsidRPr="00D563A4" w:rsidRDefault="00E66383" w:rsidP="00E66383">
            <w:pPr>
              <w:jc w:val="both"/>
            </w:pPr>
            <w:r w:rsidRPr="00D563A4">
              <w:t>Перечисление денежных средств на расчетный счет исполнителя</w:t>
            </w:r>
          </w:p>
        </w:tc>
      </w:tr>
      <w:tr w:rsidR="00E66383" w:rsidRPr="00D563A4" w:rsidTr="00E66383">
        <w:tc>
          <w:tcPr>
            <w:tcW w:w="1814" w:type="pct"/>
            <w:gridSpan w:val="6"/>
          </w:tcPr>
          <w:p w:rsidR="00E66383" w:rsidRPr="00D563A4" w:rsidRDefault="00E66383" w:rsidP="00E66383">
            <w:pPr>
              <w:jc w:val="both"/>
            </w:pPr>
            <w:r w:rsidRPr="00D563A4">
              <w:rPr>
                <w:bCs/>
              </w:rPr>
              <w:t>Авансирование</w:t>
            </w:r>
          </w:p>
        </w:tc>
        <w:tc>
          <w:tcPr>
            <w:tcW w:w="3186" w:type="pct"/>
            <w:gridSpan w:val="8"/>
          </w:tcPr>
          <w:p w:rsidR="00E66383" w:rsidRPr="00D563A4" w:rsidRDefault="00E66383" w:rsidP="00E66383">
            <w:pPr>
              <w:jc w:val="both"/>
            </w:pPr>
            <w:r w:rsidRPr="00D563A4">
              <w:t>Согласно условиям запроса котировок, предоплата не предусмотрена.</w:t>
            </w:r>
          </w:p>
          <w:p w:rsidR="00E66383" w:rsidRPr="00D563A4" w:rsidRDefault="00E66383" w:rsidP="00E66383">
            <w:pPr>
              <w:jc w:val="both"/>
            </w:pPr>
            <w:r w:rsidRPr="00D563A4">
              <w:t xml:space="preserve"> </w:t>
            </w:r>
          </w:p>
        </w:tc>
      </w:tr>
      <w:tr w:rsidR="00E66383" w:rsidRPr="00D563A4" w:rsidTr="00E66383">
        <w:tc>
          <w:tcPr>
            <w:tcW w:w="1814" w:type="pct"/>
            <w:gridSpan w:val="6"/>
          </w:tcPr>
          <w:p w:rsidR="00E66383" w:rsidRPr="00D563A4" w:rsidRDefault="00E66383" w:rsidP="00E66383">
            <w:pPr>
              <w:jc w:val="both"/>
            </w:pPr>
            <w:r w:rsidRPr="00D563A4">
              <w:rPr>
                <w:bCs/>
              </w:rPr>
              <w:t>Срок и порядок оплаты</w:t>
            </w:r>
          </w:p>
        </w:tc>
        <w:tc>
          <w:tcPr>
            <w:tcW w:w="3186" w:type="pct"/>
            <w:gridSpan w:val="8"/>
          </w:tcPr>
          <w:p w:rsidR="00E66383" w:rsidRPr="00D563A4" w:rsidRDefault="00E66383" w:rsidP="00E66383">
            <w:pPr>
              <w:jc w:val="both"/>
              <w:rPr>
                <w:bCs/>
              </w:rPr>
            </w:pPr>
            <w:r w:rsidRPr="00D563A4">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10 (десяти)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E66383" w:rsidRPr="00D563A4" w:rsidTr="00E66383">
        <w:tc>
          <w:tcPr>
            <w:tcW w:w="5000" w:type="pct"/>
            <w:gridSpan w:val="14"/>
          </w:tcPr>
          <w:p w:rsidR="00E66383" w:rsidRPr="00D563A4" w:rsidRDefault="00E66383" w:rsidP="00E66383">
            <w:pPr>
              <w:jc w:val="both"/>
            </w:pPr>
            <w:r w:rsidRPr="00D563A4">
              <w:rPr>
                <w:b/>
                <w:bCs/>
              </w:rPr>
              <w:t>6. Иные требования</w:t>
            </w:r>
          </w:p>
        </w:tc>
      </w:tr>
      <w:tr w:rsidR="00E66383" w:rsidRPr="00D563A4" w:rsidTr="00E66383">
        <w:tc>
          <w:tcPr>
            <w:tcW w:w="5000" w:type="pct"/>
            <w:gridSpan w:val="14"/>
          </w:tcPr>
          <w:p w:rsidR="00E66383" w:rsidRPr="00D563A4" w:rsidRDefault="00E66383" w:rsidP="00E66383">
            <w:pPr>
              <w:ind w:firstLine="465"/>
              <w:jc w:val="both"/>
              <w:rPr>
                <w:bCs/>
              </w:rPr>
            </w:pPr>
            <w:r w:rsidRPr="00D563A4">
              <w:rPr>
                <w:bCs/>
              </w:rPr>
              <w:lastRenderedPageBreak/>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E66383" w:rsidRPr="00D563A4" w:rsidRDefault="00E66383" w:rsidP="00E66383">
            <w:pPr>
              <w:ind w:left="39" w:firstLine="426"/>
              <w:jc w:val="both"/>
            </w:pPr>
            <w:r w:rsidRPr="00D563A4">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E66383" w:rsidRPr="00D563A4" w:rsidRDefault="00E66383" w:rsidP="00E66383">
            <w:pPr>
              <w:ind w:firstLine="465"/>
              <w:jc w:val="both"/>
              <w:rPr>
                <w:bCs/>
              </w:rPr>
            </w:pPr>
            <w:r w:rsidRPr="00D563A4">
              <w:t>С победителем запроса котировок заключается договор на условиях, указанных в заявке на участие в запросе котировок.</w:t>
            </w:r>
          </w:p>
        </w:tc>
      </w:tr>
    </w:tbl>
    <w:p w:rsidR="0057035C" w:rsidRPr="00D563A4" w:rsidRDefault="0057035C" w:rsidP="0057035C"/>
    <w:p w:rsidR="0057035C" w:rsidRPr="00D563A4" w:rsidRDefault="0057035C" w:rsidP="0057035C"/>
    <w:p w:rsidR="0057035C" w:rsidRPr="00D563A4" w:rsidRDefault="0057035C" w:rsidP="0057035C"/>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sz w:val="28"/>
          <w:szCs w:val="28"/>
        </w:rPr>
        <w:sectPr w:rsidR="0064449E" w:rsidRPr="00D563A4" w:rsidSect="0057035C">
          <w:pgSz w:w="11906" w:h="16838" w:code="9"/>
          <w:pgMar w:top="992" w:right="991" w:bottom="1843" w:left="1134" w:header="794" w:footer="794" w:gutter="0"/>
          <w:cols w:space="708"/>
          <w:titlePg/>
          <w:docGrid w:linePitch="360"/>
        </w:sectPr>
      </w:pPr>
    </w:p>
    <w:p w:rsidR="0064449E" w:rsidRPr="00D563A4" w:rsidRDefault="0064449E" w:rsidP="0064449E">
      <w:pPr>
        <w:spacing w:line="276" w:lineRule="auto"/>
        <w:jc w:val="right"/>
        <w:rPr>
          <w:sz w:val="28"/>
          <w:szCs w:val="28"/>
        </w:rPr>
      </w:pPr>
      <w:r w:rsidRPr="00D563A4">
        <w:rPr>
          <w:sz w:val="28"/>
          <w:szCs w:val="28"/>
        </w:rPr>
        <w:lastRenderedPageBreak/>
        <w:t>Приложение № 3</w:t>
      </w:r>
    </w:p>
    <w:p w:rsidR="0064449E" w:rsidRPr="00D563A4" w:rsidRDefault="0064449E" w:rsidP="00C40915">
      <w:pPr>
        <w:spacing w:line="276" w:lineRule="auto"/>
        <w:ind w:left="5670"/>
        <w:jc w:val="right"/>
        <w:rPr>
          <w:sz w:val="28"/>
          <w:szCs w:val="28"/>
        </w:rPr>
      </w:pPr>
      <w:r w:rsidRPr="00D563A4">
        <w:rPr>
          <w:sz w:val="28"/>
          <w:szCs w:val="28"/>
        </w:rPr>
        <w:t>к извещению</w:t>
      </w:r>
    </w:p>
    <w:p w:rsidR="00C40915" w:rsidRPr="00D563A4" w:rsidRDefault="00C40915" w:rsidP="00C40915">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D563A4"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№ЮКЖД-ЗКЦ 021/0</w:t>
      </w:r>
      <w:r w:rsidR="00D37E65" w:rsidRPr="00D37E65">
        <w:rPr>
          <w:rFonts w:ascii="Times New Roman" w:hAnsi="Times New Roman" w:cs="Times New Roman"/>
          <w:b w:val="0"/>
          <w:i w:val="0"/>
        </w:rPr>
        <w:t>79</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6"/>
              <w:spacing w:line="276" w:lineRule="auto"/>
              <w:ind w:left="0"/>
              <w:jc w:val="both"/>
              <w:rPr>
                <w:b/>
                <w:sz w:val="28"/>
                <w:szCs w:val="28"/>
              </w:rPr>
            </w:pPr>
          </w:p>
        </w:tc>
        <w:tc>
          <w:tcPr>
            <w:tcW w:w="4949" w:type="dxa"/>
          </w:tcPr>
          <w:p w:rsidR="0064449E" w:rsidRPr="00D563A4" w:rsidRDefault="0064449E" w:rsidP="00866831">
            <w:pPr>
              <w:pStyle w:val="af6"/>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Pr="00D37E65">
        <w:rPr>
          <w:b/>
          <w:bCs/>
          <w:szCs w:val="28"/>
        </w:rPr>
        <w:t>ЮКЖД-ЗКЦ 021/0</w:t>
      </w:r>
      <w:r w:rsidR="001A70FC">
        <w:rPr>
          <w:b/>
          <w:bCs/>
          <w:szCs w:val="28"/>
        </w:rPr>
        <w:t>79</w:t>
      </w:r>
      <w:r w:rsidRPr="00D563A4">
        <w:rPr>
          <w:b/>
          <w:szCs w:val="28"/>
        </w:rPr>
        <w:t xml:space="preserve"> (далее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64449E">
      <w:pPr>
        <w:pStyle w:val="af6"/>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но не менее 120 календарных</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5541"/>
        <w:gridCol w:w="5144"/>
        <w:gridCol w:w="5349"/>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64449E" w:rsidRPr="00D563A4" w:rsidRDefault="0064449E" w:rsidP="00B1344B">
            <w:pPr>
              <w:jc w:val="right"/>
              <w:rPr>
                <w:rFonts w:eastAsia="MS Mincho"/>
              </w:rPr>
            </w:pPr>
            <w:r w:rsidRPr="00D563A4">
              <w:rPr>
                <w:sz w:val="28"/>
                <w:szCs w:val="28"/>
              </w:rPr>
              <w:t xml:space="preserve">     к запросу котировок № ЮКЖД - ЗКЦ </w:t>
            </w:r>
            <w:r w:rsidR="007A0641" w:rsidRPr="007A0641">
              <w:rPr>
                <w:sz w:val="28"/>
                <w:szCs w:val="28"/>
              </w:rPr>
              <w:t>021/079</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D563A4" w:rsidRDefault="0064449E" w:rsidP="0064449E">
      <w:pPr>
        <w:rPr>
          <w:i/>
          <w:sz w:val="28"/>
          <w:szCs w:val="28"/>
        </w:rPr>
      </w:pPr>
      <w:r w:rsidRPr="00D563A4">
        <w:rPr>
          <w:i/>
          <w:sz w:val="28"/>
          <w:szCs w:val="28"/>
        </w:rPr>
        <w:t>ИНН:</w:t>
      </w:r>
    </w:p>
    <w:p w:rsidR="0064449E" w:rsidRPr="00D563A4" w:rsidRDefault="0064449E" w:rsidP="0064449E">
      <w:pPr>
        <w:rPr>
          <w:b/>
        </w:rPr>
      </w:pPr>
    </w:p>
    <w:p w:rsidR="0064449E" w:rsidRPr="00D563A4" w:rsidRDefault="0064449E" w:rsidP="0064449E">
      <w:pPr>
        <w:rPr>
          <w:b/>
        </w:rPr>
      </w:pPr>
      <w:r w:rsidRPr="00D563A4">
        <w:rPr>
          <w:b/>
        </w:rPr>
        <w:t xml:space="preserve">Номер закупки, номер и предмета </w:t>
      </w:r>
      <w:r w:rsidRPr="007A0641">
        <w:rPr>
          <w:b/>
          <w:bCs/>
        </w:rPr>
        <w:t>№ЮКЖД-ЗКЦ 021/0</w:t>
      </w:r>
      <w:r w:rsidR="007A0641">
        <w:rPr>
          <w:b/>
          <w:bCs/>
        </w:rPr>
        <w:t>79</w:t>
      </w:r>
      <w:r w:rsidRPr="00D563A4">
        <w:rPr>
          <w:b/>
          <w:bCs/>
        </w:rPr>
        <w:t xml:space="preserve"> </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62"/>
        <w:gridCol w:w="2849"/>
        <w:gridCol w:w="980"/>
        <w:gridCol w:w="1114"/>
        <w:gridCol w:w="422"/>
        <w:gridCol w:w="2363"/>
        <w:gridCol w:w="1644"/>
      </w:tblGrid>
      <w:tr w:rsidR="00744AAB" w:rsidRPr="00D563A4" w:rsidTr="00744AAB">
        <w:tc>
          <w:tcPr>
            <w:tcW w:w="5000" w:type="pct"/>
            <w:gridSpan w:val="8"/>
          </w:tcPr>
          <w:p w:rsidR="00744AAB" w:rsidRPr="00D563A4" w:rsidRDefault="00744AAB" w:rsidP="00866831">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744AAB" w:rsidRPr="00D563A4" w:rsidTr="00744AAB">
        <w:tc>
          <w:tcPr>
            <w:tcW w:w="1845" w:type="pct"/>
            <w:gridSpan w:val="3"/>
          </w:tcPr>
          <w:p w:rsidR="00744AAB" w:rsidRPr="00D563A4" w:rsidRDefault="00744AAB" w:rsidP="00866831">
            <w:pPr>
              <w:jc w:val="both"/>
              <w:rPr>
                <w:b/>
              </w:rPr>
            </w:pPr>
            <w:r w:rsidRPr="00D563A4">
              <w:rPr>
                <w:b/>
              </w:rPr>
              <w:t>Наименование товара, работы, услуги</w:t>
            </w:r>
          </w:p>
        </w:tc>
        <w:tc>
          <w:tcPr>
            <w:tcW w:w="474" w:type="pct"/>
          </w:tcPr>
          <w:p w:rsidR="00744AAB" w:rsidRPr="00D563A4" w:rsidRDefault="00744AAB" w:rsidP="00866831">
            <w:pPr>
              <w:jc w:val="both"/>
              <w:rPr>
                <w:b/>
              </w:rPr>
            </w:pPr>
            <w:r w:rsidRPr="00D563A4">
              <w:rPr>
                <w:b/>
              </w:rPr>
              <w:t>Ед. изм.</w:t>
            </w:r>
          </w:p>
        </w:tc>
        <w:tc>
          <w:tcPr>
            <w:tcW w:w="743" w:type="pct"/>
            <w:gridSpan w:val="2"/>
          </w:tcPr>
          <w:p w:rsidR="00744AAB" w:rsidRPr="00D563A4" w:rsidRDefault="00744AAB" w:rsidP="00866831">
            <w:pPr>
              <w:ind w:left="119"/>
              <w:jc w:val="both"/>
              <w:rPr>
                <w:b/>
              </w:rPr>
            </w:pPr>
            <w:r w:rsidRPr="00D563A4">
              <w:rPr>
                <w:b/>
              </w:rPr>
              <w:t>Количество (объем)</w:t>
            </w:r>
          </w:p>
        </w:tc>
        <w:tc>
          <w:tcPr>
            <w:tcW w:w="1143" w:type="pct"/>
          </w:tcPr>
          <w:p w:rsidR="00744AAB" w:rsidRPr="00D563A4" w:rsidRDefault="00744AAB" w:rsidP="00866831">
            <w:pPr>
              <w:jc w:val="both"/>
              <w:rPr>
                <w:b/>
              </w:rPr>
            </w:pPr>
            <w:r w:rsidRPr="00D563A4">
              <w:rPr>
                <w:b/>
              </w:rPr>
              <w:t>Цена за единицу без учета НДС, драм</w:t>
            </w:r>
          </w:p>
        </w:tc>
        <w:tc>
          <w:tcPr>
            <w:tcW w:w="795" w:type="pct"/>
          </w:tcPr>
          <w:p w:rsidR="00744AAB" w:rsidRPr="00D563A4" w:rsidRDefault="00744AAB" w:rsidP="00866831">
            <w:pPr>
              <w:jc w:val="both"/>
              <w:rPr>
                <w:b/>
              </w:rPr>
            </w:pPr>
            <w:r w:rsidRPr="00D563A4">
              <w:rPr>
                <w:b/>
              </w:rPr>
              <w:t>Цена за единицу с учетом НДС, драм</w:t>
            </w:r>
          </w:p>
        </w:tc>
      </w:tr>
      <w:tr w:rsidR="00744AAB" w:rsidRPr="00D563A4" w:rsidTr="00744AAB">
        <w:tc>
          <w:tcPr>
            <w:tcW w:w="5000" w:type="pct"/>
            <w:gridSpan w:val="8"/>
            <w:vAlign w:val="bottom"/>
          </w:tcPr>
          <w:p w:rsidR="00744AAB" w:rsidRPr="00D563A4" w:rsidRDefault="00744AAB" w:rsidP="00866831">
            <w:pPr>
              <w:ind w:left="22"/>
              <w:jc w:val="center"/>
              <w:rPr>
                <w:b/>
              </w:rPr>
            </w:pPr>
            <w:r w:rsidRPr="00D563A4">
              <w:rPr>
                <w:b/>
              </w:rPr>
              <w:t>ЛОТ №_1</w:t>
            </w:r>
          </w:p>
          <w:p w:rsidR="00744AAB" w:rsidRPr="00D563A4" w:rsidRDefault="00744AAB" w:rsidP="00866831">
            <w:pPr>
              <w:ind w:left="22"/>
              <w:jc w:val="center"/>
              <w:rPr>
                <w:b/>
              </w:rPr>
            </w:pPr>
            <w:r w:rsidRPr="00D563A4">
              <w:rPr>
                <w:b/>
              </w:rPr>
              <w:t>Независимая оценка движимого имущества</w:t>
            </w:r>
          </w:p>
          <w:p w:rsidR="00744AAB" w:rsidRPr="00D563A4" w:rsidRDefault="00744AAB" w:rsidP="00866831">
            <w:pPr>
              <w:jc w:val="both"/>
              <w:rPr>
                <w:b/>
              </w:rP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1</w:t>
            </w:r>
          </w:p>
        </w:tc>
        <w:tc>
          <w:tcPr>
            <w:tcW w:w="1378" w:type="pct"/>
            <w:vAlign w:val="bottom"/>
          </w:tcPr>
          <w:p w:rsidR="00744AAB" w:rsidRPr="00D563A4" w:rsidRDefault="00744AAB" w:rsidP="00866831">
            <w:pPr>
              <w:rPr>
                <w:bCs/>
              </w:rPr>
            </w:pPr>
            <w:r w:rsidRPr="00D563A4">
              <w:rPr>
                <w:bCs/>
              </w:rPr>
              <w:t xml:space="preserve">Тепловозы, в </w:t>
            </w:r>
            <w:proofErr w:type="spellStart"/>
            <w:r w:rsidRPr="00D563A4">
              <w:rPr>
                <w:bCs/>
              </w:rPr>
              <w:t>т.ч</w:t>
            </w:r>
            <w:proofErr w:type="spellEnd"/>
            <w:r w:rsidRPr="00D563A4">
              <w:rPr>
                <w:bCs/>
              </w:rPr>
              <w:t>.:</w:t>
            </w:r>
          </w:p>
        </w:tc>
        <w:tc>
          <w:tcPr>
            <w:tcW w:w="474" w:type="pct"/>
          </w:tcPr>
          <w:p w:rsidR="00744AAB" w:rsidRPr="00D563A4" w:rsidRDefault="00744AAB" w:rsidP="00866831">
            <w:pPr>
              <w:ind w:left="22"/>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1.1.</w:t>
            </w:r>
          </w:p>
        </w:tc>
        <w:tc>
          <w:tcPr>
            <w:tcW w:w="1378" w:type="pct"/>
            <w:vAlign w:val="bottom"/>
          </w:tcPr>
          <w:p w:rsidR="00744AAB" w:rsidRPr="00D563A4" w:rsidRDefault="00744AAB" w:rsidP="00866831">
            <w:pPr>
              <w:rPr>
                <w:bCs/>
              </w:rPr>
            </w:pPr>
            <w:r w:rsidRPr="00D563A4">
              <w:rPr>
                <w:bCs/>
              </w:rPr>
              <w:t>ЧМЭ-3</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1.2.</w:t>
            </w:r>
          </w:p>
        </w:tc>
        <w:tc>
          <w:tcPr>
            <w:tcW w:w="1378" w:type="pct"/>
            <w:vAlign w:val="bottom"/>
          </w:tcPr>
          <w:p w:rsidR="00744AAB" w:rsidRPr="00D563A4" w:rsidRDefault="00744AAB" w:rsidP="00866831">
            <w:pPr>
              <w:rPr>
                <w:bCs/>
              </w:rPr>
            </w:pPr>
            <w:r w:rsidRPr="00D563A4">
              <w:rPr>
                <w:bCs/>
              </w:rPr>
              <w:t>ТГМ</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Cs/>
              </w:rPr>
            </w:pPr>
            <w:r w:rsidRPr="00D563A4">
              <w:rPr>
                <w:bCs/>
              </w:rPr>
              <w:t xml:space="preserve">Электровозы в </w:t>
            </w:r>
            <w:proofErr w:type="spellStart"/>
            <w:r w:rsidRPr="00D563A4">
              <w:rPr>
                <w:bCs/>
              </w:rPr>
              <w:t>т.ч</w:t>
            </w:r>
            <w:proofErr w:type="spellEnd"/>
            <w:r w:rsidRPr="00D563A4">
              <w:rPr>
                <w:bCs/>
              </w:rPr>
              <w:t xml:space="preserve">.: </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2.1.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Cs/>
              </w:rPr>
            </w:pPr>
            <w:r w:rsidRPr="00D563A4">
              <w:rPr>
                <w:bCs/>
              </w:rPr>
              <w:t>ВЛ-8</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2.2.</w:t>
            </w:r>
          </w:p>
        </w:tc>
        <w:tc>
          <w:tcPr>
            <w:tcW w:w="1378" w:type="pct"/>
            <w:tcBorders>
              <w:top w:val="single" w:sz="4" w:space="0" w:color="auto"/>
              <w:left w:val="nil"/>
              <w:bottom w:val="single" w:sz="4" w:space="0" w:color="auto"/>
              <w:right w:val="single" w:sz="4" w:space="0" w:color="auto"/>
            </w:tcBorders>
            <w:shd w:val="clear" w:color="auto" w:fill="auto"/>
            <w:vAlign w:val="bottom"/>
          </w:tcPr>
          <w:p w:rsidR="00744AAB" w:rsidRPr="00D563A4" w:rsidRDefault="00744AAB" w:rsidP="00866831">
            <w:pPr>
              <w:rPr>
                <w:bCs/>
              </w:rPr>
            </w:pPr>
            <w:r w:rsidRPr="00D563A4">
              <w:rPr>
                <w:bCs/>
              </w:rPr>
              <w:t>ВЛ-10</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3.</w:t>
            </w:r>
          </w:p>
        </w:tc>
        <w:tc>
          <w:tcPr>
            <w:tcW w:w="1378" w:type="pct"/>
            <w:tcBorders>
              <w:top w:val="single" w:sz="4" w:space="0" w:color="auto"/>
              <w:left w:val="nil"/>
              <w:bottom w:val="single" w:sz="4" w:space="0" w:color="auto"/>
              <w:right w:val="single" w:sz="4" w:space="0" w:color="auto"/>
            </w:tcBorders>
            <w:shd w:val="clear" w:color="auto" w:fill="auto"/>
            <w:vAlign w:val="center"/>
          </w:tcPr>
          <w:p w:rsidR="00744AAB" w:rsidRPr="00D563A4" w:rsidRDefault="00744AAB" w:rsidP="00866831">
            <w:pPr>
              <w:rPr>
                <w:bCs/>
              </w:rPr>
            </w:pPr>
            <w:r w:rsidRPr="00D563A4">
              <w:rPr>
                <w:bCs/>
              </w:rPr>
              <w:t xml:space="preserve">Электропоезда для пригородных сообщений ЭР-2, в </w:t>
            </w:r>
            <w:proofErr w:type="spellStart"/>
            <w:r w:rsidRPr="00D563A4">
              <w:rPr>
                <w:bCs/>
              </w:rPr>
              <w:t>т.ч</w:t>
            </w:r>
            <w:proofErr w:type="spellEnd"/>
            <w:r w:rsidRPr="00D563A4">
              <w:rPr>
                <w:bCs/>
              </w:rPr>
              <w:t>: </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F144B"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3.1.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Cs/>
              </w:rPr>
            </w:pPr>
            <w:r w:rsidRPr="00D563A4">
              <w:rPr>
                <w:bCs/>
              </w:rPr>
              <w:t>головной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bCs/>
              </w:rPr>
            </w:pPr>
            <w:r w:rsidRPr="00D563A4">
              <w:rPr>
                <w:bCs/>
              </w:rPr>
              <w:t>3.2.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Cs/>
              </w:rPr>
            </w:pPr>
            <w:r w:rsidRPr="00D563A4">
              <w:rPr>
                <w:bCs/>
              </w:rPr>
              <w:t>моторный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3.3.</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Cs/>
              </w:rPr>
            </w:pPr>
            <w:r w:rsidRPr="00D563A4">
              <w:rPr>
                <w:bCs/>
              </w:rPr>
              <w:t>прицепной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
                <w:bCs/>
              </w:rPr>
            </w:pPr>
            <w:r w:rsidRPr="00D563A4">
              <w:rPr>
                <w:b/>
                <w:bCs/>
              </w:rPr>
              <w:t xml:space="preserve">Грузовые вагоны, в </w:t>
            </w:r>
            <w:proofErr w:type="spellStart"/>
            <w:r w:rsidRPr="00D563A4">
              <w:rPr>
                <w:b/>
                <w:bCs/>
              </w:rPr>
              <w:t>т.ч</w:t>
            </w:r>
            <w:proofErr w:type="spellEnd"/>
            <w:r w:rsidRPr="00D563A4">
              <w:rPr>
                <w:b/>
                <w:bCs/>
              </w:rPr>
              <w:t>:</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полувагон</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rPr>
          <w:trHeight w:val="154"/>
        </w:trPr>
        <w:tc>
          <w:tcPr>
            <w:tcW w:w="467" w:type="pct"/>
            <w:gridSpan w:val="2"/>
          </w:tcPr>
          <w:p w:rsidR="00744AAB" w:rsidRPr="00D563A4" w:rsidRDefault="00744AAB" w:rsidP="00866831">
            <w:pPr>
              <w:ind w:left="22"/>
              <w:jc w:val="center"/>
              <w:rPr>
                <w:bCs/>
              </w:rPr>
            </w:pPr>
            <w:r w:rsidRPr="00D563A4">
              <w:rPr>
                <w:bCs/>
              </w:rPr>
              <w:t>4.2.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крытый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4.3.</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цистерна</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4.4.</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думпкар</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lastRenderedPageBreak/>
              <w:t>4.5.</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цементовоз</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4.6.</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зерновоз</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4.7.</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платформа</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4.8.</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proofErr w:type="spellStart"/>
            <w:r w:rsidRPr="00D563A4">
              <w:rPr>
                <w:iCs/>
              </w:rPr>
              <w:t>фитинговая</w:t>
            </w:r>
            <w:proofErr w:type="spellEnd"/>
            <w:r w:rsidRPr="00D563A4">
              <w:rPr>
                <w:iCs/>
              </w:rPr>
              <w:t xml:space="preserve"> платформа (контейнеровоз)</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5.</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b/>
                <w:bCs/>
              </w:rPr>
            </w:pPr>
            <w:r w:rsidRPr="00D563A4">
              <w:rPr>
                <w:b/>
                <w:bCs/>
              </w:rPr>
              <w:t xml:space="preserve">Пассажирские вагоны, в </w:t>
            </w:r>
            <w:proofErr w:type="spellStart"/>
            <w:r w:rsidRPr="00D563A4">
              <w:rPr>
                <w:b/>
                <w:bCs/>
              </w:rPr>
              <w:t>т.ч</w:t>
            </w:r>
            <w:proofErr w:type="spellEnd"/>
            <w:r w:rsidRPr="00D563A4">
              <w:rPr>
                <w:b/>
                <w:bCs/>
              </w:rPr>
              <w:t>.:</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5.1.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744AAB" w:rsidRPr="00D563A4" w:rsidRDefault="00744AAB" w:rsidP="00866831">
            <w:pPr>
              <w:rPr>
                <w:iCs/>
              </w:rPr>
            </w:pPr>
            <w:r w:rsidRPr="00D563A4">
              <w:rPr>
                <w:iCs/>
              </w:rPr>
              <w:t>СВ купейный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5.2.</w:t>
            </w:r>
          </w:p>
        </w:tc>
        <w:tc>
          <w:tcPr>
            <w:tcW w:w="1378" w:type="pct"/>
            <w:tcBorders>
              <w:top w:val="single" w:sz="4" w:space="0" w:color="auto"/>
              <w:left w:val="single" w:sz="4" w:space="0" w:color="auto"/>
              <w:bottom w:val="single" w:sz="4" w:space="0" w:color="auto"/>
              <w:right w:val="single" w:sz="4" w:space="0" w:color="000000"/>
            </w:tcBorders>
            <w:shd w:val="clear" w:color="auto" w:fill="auto"/>
            <w:vAlign w:val="center"/>
          </w:tcPr>
          <w:p w:rsidR="00744AAB" w:rsidRPr="00D563A4" w:rsidRDefault="00744AAB" w:rsidP="00866831">
            <w:pPr>
              <w:rPr>
                <w:iCs/>
              </w:rPr>
            </w:pPr>
            <w:r w:rsidRPr="00D563A4">
              <w:rPr>
                <w:iCs/>
              </w:rPr>
              <w:t>купейный</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5.3.</w:t>
            </w:r>
          </w:p>
        </w:tc>
        <w:tc>
          <w:tcPr>
            <w:tcW w:w="1378" w:type="pct"/>
            <w:tcBorders>
              <w:top w:val="single" w:sz="4" w:space="0" w:color="auto"/>
              <w:left w:val="single" w:sz="4" w:space="0" w:color="auto"/>
              <w:bottom w:val="single" w:sz="4" w:space="0" w:color="auto"/>
              <w:right w:val="single" w:sz="4" w:space="0" w:color="000000"/>
            </w:tcBorders>
            <w:shd w:val="clear" w:color="auto" w:fill="auto"/>
            <w:vAlign w:val="center"/>
          </w:tcPr>
          <w:p w:rsidR="00744AAB" w:rsidRPr="00D563A4" w:rsidRDefault="00744AAB" w:rsidP="00866831">
            <w:pPr>
              <w:rPr>
                <w:iCs/>
              </w:rPr>
            </w:pPr>
            <w:proofErr w:type="spellStart"/>
            <w:r w:rsidRPr="00D563A4">
              <w:rPr>
                <w:iCs/>
              </w:rPr>
              <w:t>некупейный</w:t>
            </w:r>
            <w:proofErr w:type="spellEnd"/>
            <w:r w:rsidRPr="00D563A4">
              <w:rPr>
                <w:iCs/>
              </w:rPr>
              <w:t xml:space="preserve"> (плацкарт)</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5.5.</w:t>
            </w:r>
          </w:p>
        </w:tc>
        <w:tc>
          <w:tcPr>
            <w:tcW w:w="1378" w:type="pct"/>
            <w:tcBorders>
              <w:top w:val="single" w:sz="4" w:space="0" w:color="auto"/>
              <w:left w:val="single" w:sz="4" w:space="0" w:color="auto"/>
              <w:bottom w:val="single" w:sz="4" w:space="0" w:color="auto"/>
              <w:right w:val="single" w:sz="4" w:space="0" w:color="auto"/>
            </w:tcBorders>
            <w:shd w:val="clear" w:color="auto" w:fill="auto"/>
            <w:vAlign w:val="center"/>
          </w:tcPr>
          <w:p w:rsidR="00744AAB" w:rsidRPr="00D563A4" w:rsidRDefault="00744AAB" w:rsidP="00866831">
            <w:pPr>
              <w:rPr>
                <w:iCs/>
              </w:rPr>
            </w:pPr>
            <w:r w:rsidRPr="00D563A4">
              <w:rPr>
                <w:iCs/>
              </w:rPr>
              <w:t>вагон-ресторан</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6.</w:t>
            </w:r>
          </w:p>
        </w:tc>
        <w:tc>
          <w:tcPr>
            <w:tcW w:w="1378" w:type="pct"/>
            <w:tcBorders>
              <w:top w:val="single" w:sz="4" w:space="0" w:color="auto"/>
              <w:left w:val="single" w:sz="4" w:space="0" w:color="auto"/>
              <w:bottom w:val="single" w:sz="4" w:space="0" w:color="auto"/>
              <w:right w:val="single" w:sz="4" w:space="0" w:color="auto"/>
            </w:tcBorders>
            <w:shd w:val="clear" w:color="auto" w:fill="auto"/>
            <w:vAlign w:val="bottom"/>
          </w:tcPr>
          <w:p w:rsidR="00744AAB" w:rsidRPr="00D563A4" w:rsidRDefault="00744AAB" w:rsidP="00866831">
            <w:pPr>
              <w:rPr>
                <w:b/>
                <w:bCs/>
              </w:rPr>
            </w:pPr>
            <w:r w:rsidRPr="00D563A4">
              <w:rPr>
                <w:b/>
                <w:bCs/>
              </w:rPr>
              <w:t xml:space="preserve">Механическое оборудование подвижного состава, в </w:t>
            </w:r>
            <w:proofErr w:type="spellStart"/>
            <w:r w:rsidRPr="00D563A4">
              <w:rPr>
                <w:b/>
                <w:bCs/>
              </w:rPr>
              <w:t>т.ч</w:t>
            </w:r>
            <w:proofErr w:type="spellEnd"/>
            <w:r w:rsidRPr="00D563A4">
              <w:rPr>
                <w:b/>
                <w:bCs/>
              </w:rPr>
              <w:t>.:</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6.1.</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744AAB" w:rsidRPr="00D563A4" w:rsidRDefault="00744AAB" w:rsidP="00866831">
            <w:pPr>
              <w:rPr>
                <w:iCs/>
              </w:rPr>
            </w:pPr>
            <w:r w:rsidRPr="00D563A4">
              <w:rPr>
                <w:iCs/>
              </w:rPr>
              <w:t>кузов и его оборудование,</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6.2.</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744AAB" w:rsidRPr="00D563A4" w:rsidRDefault="00744AAB" w:rsidP="00866831">
            <w:pPr>
              <w:rPr>
                <w:iCs/>
              </w:rPr>
            </w:pPr>
            <w:r w:rsidRPr="00D563A4">
              <w:rPr>
                <w:iCs/>
              </w:rPr>
              <w:t>тяговые двигатели</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6.3.</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744AAB" w:rsidRPr="00D563A4" w:rsidRDefault="00744AAB" w:rsidP="00866831">
            <w:pPr>
              <w:rPr>
                <w:iCs/>
              </w:rPr>
            </w:pPr>
            <w:r w:rsidRPr="00D563A4">
              <w:rPr>
                <w:iCs/>
              </w:rPr>
              <w:t>ходовая часть (колесные пары, буксовые узлы, рессорное подвешивание)</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tcPr>
          <w:p w:rsidR="00744AAB" w:rsidRPr="00D563A4" w:rsidRDefault="00744AAB" w:rsidP="00866831">
            <w:pPr>
              <w:ind w:left="22"/>
              <w:jc w:val="center"/>
              <w:rPr>
                <w:bCs/>
              </w:rPr>
            </w:pPr>
            <w:r w:rsidRPr="00D563A4">
              <w:rPr>
                <w:bCs/>
              </w:rPr>
              <w:t>6.4.</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744AAB" w:rsidRPr="00D563A4" w:rsidRDefault="00744AAB" w:rsidP="00866831">
            <w:pPr>
              <w:rPr>
                <w:iCs/>
              </w:rPr>
            </w:pPr>
            <w:r w:rsidRPr="00D563A4">
              <w:rPr>
                <w:iCs/>
              </w:rPr>
              <w:t>автотормозное оборудование</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rPr>
          <w:trHeight w:val="70"/>
        </w:trPr>
        <w:tc>
          <w:tcPr>
            <w:tcW w:w="467" w:type="pct"/>
            <w:gridSpan w:val="2"/>
            <w:vAlign w:val="center"/>
          </w:tcPr>
          <w:p w:rsidR="00744AAB" w:rsidRPr="00D563A4" w:rsidRDefault="00744AAB" w:rsidP="00866831">
            <w:pPr>
              <w:jc w:val="center"/>
              <w:rPr>
                <w:bCs/>
              </w:rPr>
            </w:pPr>
            <w:r w:rsidRPr="00D563A4">
              <w:rPr>
                <w:bCs/>
              </w:rPr>
              <w:t>7.</w:t>
            </w:r>
          </w:p>
        </w:tc>
        <w:tc>
          <w:tcPr>
            <w:tcW w:w="1378" w:type="pct"/>
            <w:tcBorders>
              <w:top w:val="single" w:sz="4" w:space="0" w:color="auto"/>
              <w:left w:val="nil"/>
              <w:bottom w:val="single" w:sz="4" w:space="0" w:color="auto"/>
              <w:right w:val="single" w:sz="4" w:space="0" w:color="000000"/>
            </w:tcBorders>
            <w:shd w:val="clear" w:color="auto" w:fill="auto"/>
            <w:vAlign w:val="center"/>
          </w:tcPr>
          <w:p w:rsidR="00744AAB" w:rsidRPr="00D563A4" w:rsidRDefault="00744AAB" w:rsidP="00866831">
            <w:pPr>
              <w:rPr>
                <w:b/>
                <w:bCs/>
              </w:rPr>
            </w:pPr>
            <w:r w:rsidRPr="00D563A4">
              <w:rPr>
                <w:b/>
                <w:bCs/>
              </w:rPr>
              <w:t xml:space="preserve">Пассажирский автотранспорт, в </w:t>
            </w:r>
            <w:proofErr w:type="spellStart"/>
            <w:r w:rsidRPr="00D563A4">
              <w:rPr>
                <w:b/>
                <w:bCs/>
              </w:rPr>
              <w:t>т.ч</w:t>
            </w:r>
            <w:proofErr w:type="spellEnd"/>
            <w:r w:rsidRPr="00D563A4">
              <w:rPr>
                <w:b/>
                <w:bCs/>
              </w:rPr>
              <w:t>.:</w:t>
            </w:r>
          </w:p>
        </w:tc>
        <w:tc>
          <w:tcPr>
            <w:tcW w:w="474" w:type="pct"/>
          </w:tcPr>
          <w:p w:rsidR="00744AAB" w:rsidRPr="00D563A4" w:rsidRDefault="00744AAB" w:rsidP="00866831">
            <w:pPr>
              <w:jc w:val="center"/>
              <w:rPr>
                <w:bCs/>
              </w:rPr>
            </w:pPr>
          </w:p>
        </w:tc>
        <w:tc>
          <w:tcPr>
            <w:tcW w:w="743" w:type="pct"/>
            <w:gridSpan w:val="2"/>
          </w:tcPr>
          <w:p w:rsidR="00744AAB" w:rsidRPr="00D563A4" w:rsidRDefault="00744AAB" w:rsidP="00866831">
            <w:pPr>
              <w:ind w:left="22"/>
              <w:jc w:val="center"/>
              <w:rPr>
                <w:bCs/>
              </w:rPr>
            </w:pP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c>
          <w:tcPr>
            <w:tcW w:w="467" w:type="pct"/>
            <w:gridSpan w:val="2"/>
            <w:vAlign w:val="bottom"/>
          </w:tcPr>
          <w:p w:rsidR="00744AAB" w:rsidRPr="00D563A4" w:rsidRDefault="00744AAB" w:rsidP="00866831">
            <w:pPr>
              <w:jc w:val="center"/>
              <w:rPr>
                <w:iCs/>
              </w:rPr>
            </w:pPr>
            <w:r w:rsidRPr="00D563A4">
              <w:rPr>
                <w:iCs/>
              </w:rPr>
              <w:t>7.1.</w:t>
            </w:r>
          </w:p>
        </w:tc>
        <w:tc>
          <w:tcPr>
            <w:tcW w:w="1378" w:type="pct"/>
            <w:tcBorders>
              <w:top w:val="single" w:sz="4" w:space="0" w:color="auto"/>
              <w:left w:val="nil"/>
              <w:bottom w:val="single" w:sz="4" w:space="0" w:color="auto"/>
              <w:right w:val="single" w:sz="4" w:space="0" w:color="000000"/>
            </w:tcBorders>
            <w:shd w:val="clear" w:color="auto" w:fill="auto"/>
          </w:tcPr>
          <w:p w:rsidR="00744AAB" w:rsidRPr="00D563A4" w:rsidRDefault="00744AAB" w:rsidP="00866831">
            <w:pPr>
              <w:jc w:val="right"/>
              <w:rPr>
                <w:iCs/>
              </w:rPr>
            </w:pPr>
            <w:r w:rsidRPr="00D563A4">
              <w:rPr>
                <w:iCs/>
              </w:rPr>
              <w:t xml:space="preserve"> служебные легковые автомобили</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lang w:val="en-US"/>
              </w:rPr>
            </w:pPr>
          </w:p>
        </w:tc>
        <w:tc>
          <w:tcPr>
            <w:tcW w:w="795" w:type="pct"/>
          </w:tcPr>
          <w:p w:rsidR="00744AAB" w:rsidRPr="00D563A4" w:rsidRDefault="00744AAB" w:rsidP="00866831">
            <w:pPr>
              <w:jc w:val="center"/>
              <w:rPr>
                <w:lang w:val="en-US"/>
              </w:rPr>
            </w:pPr>
          </w:p>
        </w:tc>
      </w:tr>
      <w:tr w:rsidR="00744AAB" w:rsidRPr="00D563A4" w:rsidTr="00744AAB">
        <w:tc>
          <w:tcPr>
            <w:tcW w:w="467" w:type="pct"/>
            <w:gridSpan w:val="2"/>
            <w:vAlign w:val="bottom"/>
          </w:tcPr>
          <w:p w:rsidR="00744AAB" w:rsidRPr="00D563A4" w:rsidRDefault="00744AAB" w:rsidP="00866831">
            <w:pPr>
              <w:jc w:val="center"/>
              <w:rPr>
                <w:iCs/>
              </w:rPr>
            </w:pPr>
            <w:r w:rsidRPr="00D563A4">
              <w:rPr>
                <w:iCs/>
              </w:rPr>
              <w:t>7.2.</w:t>
            </w:r>
          </w:p>
        </w:tc>
        <w:tc>
          <w:tcPr>
            <w:tcW w:w="1378" w:type="pct"/>
            <w:tcBorders>
              <w:top w:val="single" w:sz="4" w:space="0" w:color="auto"/>
              <w:left w:val="nil"/>
              <w:bottom w:val="single" w:sz="4" w:space="0" w:color="auto"/>
              <w:right w:val="single" w:sz="4" w:space="0" w:color="000000"/>
            </w:tcBorders>
            <w:shd w:val="clear" w:color="auto" w:fill="auto"/>
          </w:tcPr>
          <w:p w:rsidR="00744AAB" w:rsidRPr="00D563A4" w:rsidRDefault="00744AAB" w:rsidP="00866831">
            <w:pPr>
              <w:jc w:val="right"/>
              <w:rPr>
                <w:iCs/>
              </w:rPr>
            </w:pPr>
            <w:r w:rsidRPr="00D563A4">
              <w:rPr>
                <w:iCs/>
              </w:rPr>
              <w:t xml:space="preserve"> ведомственные автобусы</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bCs/>
              </w:rPr>
            </w:pPr>
          </w:p>
        </w:tc>
        <w:tc>
          <w:tcPr>
            <w:tcW w:w="795" w:type="pct"/>
          </w:tcPr>
          <w:p w:rsidR="00744AAB" w:rsidRPr="00D563A4" w:rsidRDefault="00744AAB" w:rsidP="00866831">
            <w:pPr>
              <w:jc w:val="center"/>
            </w:pPr>
          </w:p>
        </w:tc>
      </w:tr>
      <w:tr w:rsidR="00744AAB" w:rsidRPr="00D563A4" w:rsidTr="00744AAB">
        <w:trPr>
          <w:trHeight w:val="412"/>
        </w:trPr>
        <w:tc>
          <w:tcPr>
            <w:tcW w:w="5000" w:type="pct"/>
            <w:gridSpan w:val="8"/>
          </w:tcPr>
          <w:p w:rsidR="00744AAB" w:rsidRPr="00D563A4" w:rsidRDefault="00744AAB" w:rsidP="00866831">
            <w:pPr>
              <w:ind w:left="22"/>
              <w:jc w:val="center"/>
              <w:rPr>
                <w:b/>
              </w:rPr>
            </w:pPr>
            <w:r w:rsidRPr="00D563A4">
              <w:rPr>
                <w:b/>
              </w:rPr>
              <w:t>Лот №2  Независимая оценка недвижимого имущества (продажа, аренда)</w:t>
            </w:r>
            <w:r w:rsidRPr="00D563A4">
              <w:t xml:space="preserve"> </w:t>
            </w:r>
          </w:p>
        </w:tc>
      </w:tr>
      <w:tr w:rsidR="00744AAB" w:rsidRPr="00D563A4" w:rsidTr="00744AAB">
        <w:tc>
          <w:tcPr>
            <w:tcW w:w="467" w:type="pct"/>
            <w:gridSpan w:val="2"/>
          </w:tcPr>
          <w:p w:rsidR="00744AAB" w:rsidRPr="00D563A4" w:rsidRDefault="00744AAB" w:rsidP="00866831">
            <w:pPr>
              <w:jc w:val="center"/>
              <w:rPr>
                <w:iCs/>
              </w:rPr>
            </w:pPr>
            <w:r w:rsidRPr="00D563A4">
              <w:rPr>
                <w:iCs/>
              </w:rPr>
              <w:t>1.</w:t>
            </w:r>
          </w:p>
        </w:tc>
        <w:tc>
          <w:tcPr>
            <w:tcW w:w="1378" w:type="pct"/>
          </w:tcPr>
          <w:p w:rsidR="00744AAB" w:rsidRPr="00D563A4" w:rsidRDefault="00744AAB" w:rsidP="00866831">
            <w:pPr>
              <w:rPr>
                <w:iCs/>
              </w:rPr>
            </w:pPr>
            <w:r w:rsidRPr="00D563A4">
              <w:rPr>
                <w:iCs/>
              </w:rPr>
              <w:t>Здания, сооружения</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1.1</w:t>
            </w:r>
          </w:p>
        </w:tc>
        <w:tc>
          <w:tcPr>
            <w:tcW w:w="1378" w:type="pct"/>
          </w:tcPr>
          <w:p w:rsidR="00744AAB" w:rsidRPr="00D563A4" w:rsidRDefault="00744AAB" w:rsidP="00866831">
            <w:pPr>
              <w:rPr>
                <w:iCs/>
              </w:rPr>
            </w:pPr>
            <w:r w:rsidRPr="00D563A4">
              <w:rPr>
                <w:iCs/>
              </w:rPr>
              <w:t xml:space="preserve">Общественные торговые территории (до 1000 </w:t>
            </w:r>
            <w:proofErr w:type="spellStart"/>
            <w:r w:rsidRPr="00D563A4">
              <w:rPr>
                <w:iCs/>
              </w:rPr>
              <w:t>кв.м</w:t>
            </w:r>
            <w:proofErr w:type="spellEnd"/>
            <w:r w:rsidRPr="00D563A4">
              <w:rPr>
                <w:iCs/>
              </w:rPr>
              <w:t>.)</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1.2.</w:t>
            </w:r>
          </w:p>
        </w:tc>
        <w:tc>
          <w:tcPr>
            <w:tcW w:w="1378" w:type="pct"/>
          </w:tcPr>
          <w:p w:rsidR="00744AAB" w:rsidRPr="00D563A4" w:rsidRDefault="00744AAB" w:rsidP="00866831">
            <w:pPr>
              <w:rPr>
                <w:iCs/>
              </w:rPr>
            </w:pPr>
            <w:r w:rsidRPr="00D563A4">
              <w:rPr>
                <w:iCs/>
              </w:rPr>
              <w:t>Общественные торговые территории (с 1000кв.м. до 2000кв.м.)</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1.3.</w:t>
            </w:r>
          </w:p>
        </w:tc>
        <w:tc>
          <w:tcPr>
            <w:tcW w:w="1378" w:type="pct"/>
          </w:tcPr>
          <w:p w:rsidR="00744AAB" w:rsidRPr="00D563A4" w:rsidRDefault="00744AAB" w:rsidP="00866831">
            <w:pPr>
              <w:rPr>
                <w:iCs/>
              </w:rPr>
            </w:pPr>
            <w:r w:rsidRPr="00D563A4">
              <w:rPr>
                <w:iCs/>
              </w:rPr>
              <w:t>Общественные торговые территории (2000кв.м. и больше)</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1.4.</w:t>
            </w:r>
          </w:p>
        </w:tc>
        <w:tc>
          <w:tcPr>
            <w:tcW w:w="1378" w:type="pct"/>
          </w:tcPr>
          <w:p w:rsidR="00744AAB" w:rsidRPr="00D563A4" w:rsidRDefault="00744AAB" w:rsidP="00866831">
            <w:pPr>
              <w:rPr>
                <w:iCs/>
              </w:rPr>
            </w:pPr>
            <w:r w:rsidRPr="00D563A4">
              <w:rPr>
                <w:iCs/>
              </w:rPr>
              <w:t xml:space="preserve">Складские и производственные территории (до 1000кв.м.) </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1.5.</w:t>
            </w:r>
          </w:p>
        </w:tc>
        <w:tc>
          <w:tcPr>
            <w:tcW w:w="1378" w:type="pct"/>
          </w:tcPr>
          <w:p w:rsidR="00744AAB" w:rsidRPr="00D563A4" w:rsidRDefault="00744AAB" w:rsidP="00866831">
            <w:pPr>
              <w:rPr>
                <w:iCs/>
              </w:rPr>
            </w:pPr>
            <w:r w:rsidRPr="00D563A4">
              <w:rPr>
                <w:iCs/>
              </w:rPr>
              <w:t>Складские и производственные территории (с 1000кв.м. до 3000кв.м.)</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lastRenderedPageBreak/>
              <w:t>1.6.</w:t>
            </w:r>
          </w:p>
        </w:tc>
        <w:tc>
          <w:tcPr>
            <w:tcW w:w="1378" w:type="pct"/>
          </w:tcPr>
          <w:p w:rsidR="00744AAB" w:rsidRPr="00D563A4" w:rsidRDefault="00744AAB" w:rsidP="00866831">
            <w:pPr>
              <w:rPr>
                <w:iCs/>
              </w:rPr>
            </w:pPr>
            <w:r w:rsidRPr="00D563A4">
              <w:rPr>
                <w:iCs/>
              </w:rPr>
              <w:t>Складские и производственные территории (3000кв.м. и больше)</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1.7.</w:t>
            </w:r>
          </w:p>
        </w:tc>
        <w:tc>
          <w:tcPr>
            <w:tcW w:w="1378" w:type="pct"/>
          </w:tcPr>
          <w:p w:rsidR="00744AAB" w:rsidRPr="00D563A4" w:rsidRDefault="00744AAB" w:rsidP="00866831">
            <w:pPr>
              <w:rPr>
                <w:iCs/>
              </w:rPr>
            </w:pPr>
            <w:r w:rsidRPr="00D563A4">
              <w:rPr>
                <w:iCs/>
              </w:rPr>
              <w:t>Искусственные сооружения (мосты, тоннели и т.д.)</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2.</w:t>
            </w:r>
          </w:p>
        </w:tc>
        <w:tc>
          <w:tcPr>
            <w:tcW w:w="1378" w:type="pct"/>
          </w:tcPr>
          <w:p w:rsidR="00744AAB" w:rsidRPr="00D563A4" w:rsidRDefault="00744AAB" w:rsidP="00866831">
            <w:pPr>
              <w:rPr>
                <w:iCs/>
              </w:rPr>
            </w:pPr>
            <w:r w:rsidRPr="00D563A4">
              <w:rPr>
                <w:iCs/>
              </w:rPr>
              <w:t>Земельные участки</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3.</w:t>
            </w:r>
          </w:p>
        </w:tc>
        <w:tc>
          <w:tcPr>
            <w:tcW w:w="1378" w:type="pct"/>
          </w:tcPr>
          <w:p w:rsidR="00744AAB" w:rsidRPr="00D563A4" w:rsidRDefault="00744AAB" w:rsidP="00866831">
            <w:pPr>
              <w:rPr>
                <w:iCs/>
              </w:rPr>
            </w:pPr>
            <w:r w:rsidRPr="00D563A4">
              <w:rPr>
                <w:iCs/>
              </w:rPr>
              <w:t>Квартиры</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c>
          <w:tcPr>
            <w:tcW w:w="467" w:type="pct"/>
            <w:gridSpan w:val="2"/>
          </w:tcPr>
          <w:p w:rsidR="00744AAB" w:rsidRPr="00D563A4" w:rsidRDefault="00744AAB" w:rsidP="00866831">
            <w:pPr>
              <w:jc w:val="center"/>
              <w:rPr>
                <w:iCs/>
              </w:rPr>
            </w:pPr>
            <w:r w:rsidRPr="00D563A4">
              <w:rPr>
                <w:iCs/>
              </w:rPr>
              <w:t>4.</w:t>
            </w:r>
          </w:p>
        </w:tc>
        <w:tc>
          <w:tcPr>
            <w:tcW w:w="1378" w:type="pct"/>
          </w:tcPr>
          <w:p w:rsidR="00744AAB" w:rsidRPr="00D563A4" w:rsidRDefault="00744AAB" w:rsidP="00866831">
            <w:pPr>
              <w:rPr>
                <w:iCs/>
              </w:rPr>
            </w:pPr>
            <w:r w:rsidRPr="00D563A4">
              <w:rPr>
                <w:iCs/>
              </w:rPr>
              <w:t>Жилые дома</w:t>
            </w:r>
          </w:p>
        </w:tc>
        <w:tc>
          <w:tcPr>
            <w:tcW w:w="474" w:type="pct"/>
          </w:tcPr>
          <w:p w:rsidR="00744AAB" w:rsidRPr="00D563A4" w:rsidRDefault="00744AAB" w:rsidP="00866831">
            <w:pPr>
              <w:jc w:val="center"/>
              <w:rPr>
                <w:bCs/>
              </w:rPr>
            </w:pPr>
            <w:r w:rsidRPr="00D563A4">
              <w:rPr>
                <w:bCs/>
              </w:rPr>
              <w:t>шт.</w:t>
            </w:r>
          </w:p>
        </w:tc>
        <w:tc>
          <w:tcPr>
            <w:tcW w:w="743" w:type="pct"/>
            <w:gridSpan w:val="2"/>
          </w:tcPr>
          <w:p w:rsidR="00744AAB" w:rsidRPr="00D563A4" w:rsidRDefault="00744AAB" w:rsidP="00866831">
            <w:pPr>
              <w:ind w:left="22"/>
              <w:jc w:val="center"/>
              <w:rPr>
                <w:bCs/>
              </w:rPr>
            </w:pPr>
            <w:r w:rsidRPr="00D563A4">
              <w:rPr>
                <w:bCs/>
              </w:rPr>
              <w:t>1</w:t>
            </w:r>
          </w:p>
        </w:tc>
        <w:tc>
          <w:tcPr>
            <w:tcW w:w="1143" w:type="pct"/>
          </w:tcPr>
          <w:p w:rsidR="00744AAB" w:rsidRPr="00D563A4" w:rsidRDefault="00744AAB" w:rsidP="00866831">
            <w:pPr>
              <w:jc w:val="center"/>
              <w:rPr>
                <w:iCs/>
              </w:rPr>
            </w:pPr>
          </w:p>
        </w:tc>
        <w:tc>
          <w:tcPr>
            <w:tcW w:w="795" w:type="pct"/>
          </w:tcPr>
          <w:p w:rsidR="00744AAB" w:rsidRPr="00D563A4" w:rsidRDefault="00744AAB" w:rsidP="00866831">
            <w:pPr>
              <w:jc w:val="center"/>
              <w:rPr>
                <w:iCs/>
              </w:rPr>
            </w:pPr>
          </w:p>
        </w:tc>
      </w:tr>
      <w:tr w:rsidR="00744AAB" w:rsidRPr="00D563A4" w:rsidTr="00744AAB">
        <w:trPr>
          <w:trHeight w:val="417"/>
        </w:trPr>
        <w:tc>
          <w:tcPr>
            <w:tcW w:w="5000" w:type="pct"/>
            <w:gridSpan w:val="8"/>
          </w:tcPr>
          <w:p w:rsidR="00744AAB" w:rsidRPr="00D563A4" w:rsidRDefault="00744AAB" w:rsidP="00866831">
            <w:pPr>
              <w:ind w:left="22"/>
              <w:jc w:val="center"/>
              <w:rPr>
                <w:b/>
              </w:rPr>
            </w:pPr>
            <w:r w:rsidRPr="00D563A4">
              <w:rPr>
                <w:b/>
              </w:rPr>
              <w:t>Лот №3 Независимая оценка товарно-материальных ценностей</w:t>
            </w:r>
          </w:p>
        </w:tc>
      </w:tr>
      <w:tr w:rsidR="006B6420" w:rsidRPr="00D563A4" w:rsidTr="00B92F16">
        <w:trPr>
          <w:trHeight w:val="68"/>
        </w:trPr>
        <w:tc>
          <w:tcPr>
            <w:tcW w:w="437" w:type="pct"/>
          </w:tcPr>
          <w:p w:rsidR="006B6420" w:rsidRPr="00D563A4" w:rsidRDefault="006B6420" w:rsidP="006B6420">
            <w:pPr>
              <w:jc w:val="center"/>
              <w:rPr>
                <w:iCs/>
              </w:rPr>
            </w:pPr>
            <w:r w:rsidRPr="00D563A4">
              <w:rPr>
                <w:iCs/>
              </w:rPr>
              <w:t>1.</w:t>
            </w:r>
          </w:p>
        </w:tc>
        <w:tc>
          <w:tcPr>
            <w:tcW w:w="14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кабельно-проводниковая продукция</w:t>
            </w:r>
          </w:p>
        </w:tc>
        <w:tc>
          <w:tcPr>
            <w:tcW w:w="474" w:type="pct"/>
            <w:tcBorders>
              <w:top w:val="single" w:sz="4" w:space="0" w:color="auto"/>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single" w:sz="4" w:space="0" w:color="auto"/>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single" w:sz="4" w:space="0" w:color="auto"/>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1.1.</w:t>
            </w:r>
          </w:p>
        </w:tc>
        <w:tc>
          <w:tcPr>
            <w:tcW w:w="1408" w:type="pct"/>
            <w:gridSpan w:val="2"/>
            <w:tcBorders>
              <w:top w:val="nil"/>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трансформаторы</w:t>
            </w:r>
          </w:p>
        </w:tc>
        <w:tc>
          <w:tcPr>
            <w:tcW w:w="474" w:type="pct"/>
            <w:tcBorders>
              <w:top w:val="single" w:sz="4" w:space="0" w:color="auto"/>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1.2.</w:t>
            </w:r>
          </w:p>
        </w:tc>
        <w:tc>
          <w:tcPr>
            <w:tcW w:w="1408" w:type="pct"/>
            <w:gridSpan w:val="2"/>
            <w:tcBorders>
              <w:top w:val="nil"/>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строительные материалы</w:t>
            </w:r>
          </w:p>
        </w:tc>
        <w:tc>
          <w:tcPr>
            <w:tcW w:w="474" w:type="pct"/>
            <w:tcBorders>
              <w:top w:val="single" w:sz="4" w:space="0" w:color="auto"/>
              <w:left w:val="nil"/>
              <w:bottom w:val="single" w:sz="4" w:space="0" w:color="auto"/>
              <w:right w:val="single" w:sz="4" w:space="0" w:color="auto"/>
            </w:tcBorders>
            <w:shd w:val="clear" w:color="auto" w:fill="auto"/>
            <w:vAlign w:val="center"/>
          </w:tcPr>
          <w:p w:rsidR="006B6420" w:rsidRPr="00D563A4" w:rsidRDefault="006B6420" w:rsidP="006B6420">
            <w:pPr>
              <w:rPr>
                <w:iCs/>
              </w:rPr>
            </w:pPr>
            <w:r w:rsidRPr="00D563A4">
              <w:rPr>
                <w:iCs/>
              </w:rPr>
              <w:t>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1.3.</w:t>
            </w:r>
          </w:p>
        </w:tc>
        <w:tc>
          <w:tcPr>
            <w:tcW w:w="1408" w:type="pct"/>
            <w:gridSpan w:val="2"/>
            <w:tcBorders>
              <w:top w:val="nil"/>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 xml:space="preserve">металлолом (черный, цветной, лом аккумуляторных батарей) </w:t>
            </w:r>
          </w:p>
        </w:tc>
        <w:tc>
          <w:tcPr>
            <w:tcW w:w="474"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rPr>
                <w:iCs/>
              </w:rPr>
            </w:pPr>
            <w:r w:rsidRPr="00D563A4">
              <w:rPr>
                <w:iCs/>
              </w:rPr>
              <w:t>кг</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1.4.</w:t>
            </w:r>
          </w:p>
        </w:tc>
        <w:tc>
          <w:tcPr>
            <w:tcW w:w="1408" w:type="pct"/>
            <w:gridSpan w:val="2"/>
            <w:tcBorders>
              <w:top w:val="nil"/>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хозяйственный инвентарь</w:t>
            </w:r>
          </w:p>
        </w:tc>
        <w:tc>
          <w:tcPr>
            <w:tcW w:w="474" w:type="pct"/>
            <w:tcBorders>
              <w:top w:val="nil"/>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1.5.</w:t>
            </w:r>
          </w:p>
        </w:tc>
        <w:tc>
          <w:tcPr>
            <w:tcW w:w="1408" w:type="pct"/>
            <w:gridSpan w:val="2"/>
            <w:tcBorders>
              <w:top w:val="nil"/>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 xml:space="preserve">материалы ВСП (рельсы, шпалы, подкладки для рельс, накладки, соединительные детали (костыль путевой, шуруп путевой, клемма, </w:t>
            </w:r>
            <w:proofErr w:type="spellStart"/>
            <w:r w:rsidRPr="00D563A4">
              <w:rPr>
                <w:iCs/>
              </w:rPr>
              <w:t>противоугон</w:t>
            </w:r>
            <w:proofErr w:type="spellEnd"/>
            <w:r w:rsidRPr="00D563A4">
              <w:rPr>
                <w:iCs/>
              </w:rPr>
              <w:t>)</w:t>
            </w:r>
          </w:p>
        </w:tc>
        <w:tc>
          <w:tcPr>
            <w:tcW w:w="474" w:type="pct"/>
            <w:tcBorders>
              <w:top w:val="single" w:sz="4" w:space="0" w:color="auto"/>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1.6.</w:t>
            </w:r>
          </w:p>
        </w:tc>
        <w:tc>
          <w:tcPr>
            <w:tcW w:w="1408" w:type="pct"/>
            <w:gridSpan w:val="2"/>
            <w:tcBorders>
              <w:top w:val="nil"/>
              <w:left w:val="single" w:sz="4" w:space="0" w:color="auto"/>
              <w:bottom w:val="nil"/>
              <w:right w:val="single" w:sz="4" w:space="0" w:color="auto"/>
            </w:tcBorders>
            <w:shd w:val="clear" w:color="auto" w:fill="auto"/>
            <w:vAlign w:val="center"/>
          </w:tcPr>
          <w:p w:rsidR="006B6420" w:rsidRPr="00D563A4" w:rsidRDefault="006B6420" w:rsidP="006B6420">
            <w:pPr>
              <w:jc w:val="right"/>
              <w:rPr>
                <w:iCs/>
              </w:rPr>
            </w:pPr>
            <w:r w:rsidRPr="00D563A4">
              <w:rPr>
                <w:iCs/>
              </w:rPr>
              <w:t>прочие запасные части</w:t>
            </w:r>
          </w:p>
        </w:tc>
        <w:tc>
          <w:tcPr>
            <w:tcW w:w="474" w:type="pct"/>
            <w:tcBorders>
              <w:top w:val="single" w:sz="4" w:space="0" w:color="auto"/>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6B6420" w:rsidRPr="00D563A4" w:rsidTr="00B92F16">
        <w:tc>
          <w:tcPr>
            <w:tcW w:w="437" w:type="pct"/>
          </w:tcPr>
          <w:p w:rsidR="006B6420" w:rsidRPr="00D563A4" w:rsidRDefault="006B6420" w:rsidP="006B6420">
            <w:pPr>
              <w:jc w:val="center"/>
              <w:rPr>
                <w:iCs/>
              </w:rPr>
            </w:pPr>
            <w:r w:rsidRPr="00D563A4">
              <w:rPr>
                <w:iCs/>
              </w:rPr>
              <w:t>1.7.</w:t>
            </w:r>
          </w:p>
        </w:tc>
        <w:tc>
          <w:tcPr>
            <w:tcW w:w="14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B6420" w:rsidRPr="00D563A4" w:rsidRDefault="006B6420" w:rsidP="006B6420">
            <w:pPr>
              <w:jc w:val="right"/>
              <w:rPr>
                <w:iCs/>
              </w:rPr>
            </w:pPr>
            <w:r w:rsidRPr="00D563A4">
              <w:rPr>
                <w:iCs/>
              </w:rPr>
              <w:t>кабельно-проводниковая продукция</w:t>
            </w:r>
          </w:p>
        </w:tc>
        <w:tc>
          <w:tcPr>
            <w:tcW w:w="474" w:type="pct"/>
            <w:tcBorders>
              <w:top w:val="single" w:sz="4" w:space="0" w:color="auto"/>
              <w:left w:val="nil"/>
              <w:bottom w:val="nil"/>
              <w:right w:val="single" w:sz="4" w:space="0" w:color="auto"/>
            </w:tcBorders>
            <w:shd w:val="clear" w:color="auto" w:fill="auto"/>
            <w:vAlign w:val="center"/>
          </w:tcPr>
          <w:p w:rsidR="006B6420" w:rsidRPr="00D563A4" w:rsidRDefault="006B6420" w:rsidP="006B6420">
            <w:pPr>
              <w:rPr>
                <w:iCs/>
              </w:rPr>
            </w:pPr>
            <w:r w:rsidRPr="00D563A4">
              <w:rPr>
                <w:iCs/>
              </w:rPr>
              <w:t>шт.</w:t>
            </w:r>
          </w:p>
        </w:tc>
        <w:tc>
          <w:tcPr>
            <w:tcW w:w="743" w:type="pct"/>
            <w:gridSpan w:val="2"/>
          </w:tcPr>
          <w:p w:rsidR="006B6420" w:rsidRPr="00D563A4" w:rsidRDefault="006B6420" w:rsidP="006B6420"/>
        </w:tc>
        <w:tc>
          <w:tcPr>
            <w:tcW w:w="1143" w:type="pct"/>
            <w:tcBorders>
              <w:top w:val="nil"/>
              <w:left w:val="single" w:sz="4" w:space="0" w:color="auto"/>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c>
          <w:tcPr>
            <w:tcW w:w="795" w:type="pct"/>
            <w:tcBorders>
              <w:top w:val="nil"/>
              <w:left w:val="nil"/>
              <w:bottom w:val="single" w:sz="4" w:space="0" w:color="auto"/>
              <w:right w:val="single" w:sz="4" w:space="0" w:color="auto"/>
            </w:tcBorders>
            <w:shd w:val="clear" w:color="auto" w:fill="auto"/>
            <w:vAlign w:val="bottom"/>
          </w:tcPr>
          <w:p w:rsidR="006B6420" w:rsidRPr="00D563A4" w:rsidRDefault="006B6420" w:rsidP="006B6420">
            <w:pPr>
              <w:ind w:left="22"/>
              <w:jc w:val="center"/>
              <w:rPr>
                <w:bCs/>
              </w:rPr>
            </w:pPr>
          </w:p>
        </w:tc>
      </w:tr>
      <w:tr w:rsidR="00B84BBF" w:rsidRPr="00D563A4" w:rsidTr="00744AAB">
        <w:tc>
          <w:tcPr>
            <w:tcW w:w="2319" w:type="pct"/>
            <w:gridSpan w:val="4"/>
          </w:tcPr>
          <w:p w:rsidR="00B84BBF" w:rsidRPr="00D563A4" w:rsidRDefault="00B84BBF" w:rsidP="00B84BBF">
            <w:pPr>
              <w:jc w:val="center"/>
              <w:rPr>
                <w:bCs/>
              </w:rPr>
            </w:pPr>
            <w:r w:rsidRPr="00D563A4">
              <w:rPr>
                <w:bCs/>
              </w:rPr>
              <w:t>Порядок формирования начальной (максимальной) цены</w:t>
            </w:r>
          </w:p>
        </w:tc>
        <w:tc>
          <w:tcPr>
            <w:tcW w:w="2681" w:type="pct"/>
            <w:gridSpan w:val="4"/>
          </w:tcPr>
          <w:p w:rsidR="00B84BBF" w:rsidRPr="00D563A4" w:rsidRDefault="00B84BBF" w:rsidP="00B84BBF">
            <w:pPr>
              <w:jc w:val="both"/>
            </w:pPr>
            <w:r w:rsidRPr="00D563A4">
              <w:t>Стоимость оказания Услуг сформирована в драмах и должна учитывать все затраты на уплату налогов, сборов, командировочных расходов, а также других расходов и обязательных платежей Исполнителя.</w:t>
            </w:r>
          </w:p>
        </w:tc>
      </w:tr>
      <w:tr w:rsidR="00B84BBF" w:rsidRPr="00D563A4" w:rsidTr="00744AAB">
        <w:tc>
          <w:tcPr>
            <w:tcW w:w="5000" w:type="pct"/>
            <w:gridSpan w:val="8"/>
          </w:tcPr>
          <w:p w:rsidR="00B84BBF" w:rsidRPr="00D563A4" w:rsidRDefault="00B84BBF" w:rsidP="00B84BBF">
            <w:pPr>
              <w:jc w:val="both"/>
              <w:rPr>
                <w:b/>
                <w:bCs/>
              </w:rPr>
            </w:pPr>
            <w:r w:rsidRPr="00D563A4">
              <w:rPr>
                <w:b/>
              </w:rPr>
              <w:t>2. Требования к товарам, работам, услугам</w:t>
            </w:r>
          </w:p>
        </w:tc>
      </w:tr>
      <w:tr w:rsidR="00B84BBF" w:rsidRPr="00D563A4" w:rsidTr="00744AAB">
        <w:tc>
          <w:tcPr>
            <w:tcW w:w="5000" w:type="pct"/>
            <w:gridSpan w:val="8"/>
          </w:tcPr>
          <w:p w:rsidR="00B84BBF" w:rsidRPr="00D563A4" w:rsidRDefault="00B84BBF" w:rsidP="00B84BBF">
            <w:pPr>
              <w:jc w:val="both"/>
              <w:rPr>
                <w:b/>
              </w:rPr>
            </w:pPr>
            <w:r w:rsidRPr="00D563A4">
              <w:rPr>
                <w:b/>
              </w:rPr>
              <w:t>лот №1; №2; №3</w:t>
            </w:r>
          </w:p>
        </w:tc>
      </w:tr>
      <w:tr w:rsidR="00B84BBF" w:rsidRPr="00D563A4" w:rsidTr="00744AAB">
        <w:trPr>
          <w:trHeight w:val="1120"/>
        </w:trPr>
        <w:tc>
          <w:tcPr>
            <w:tcW w:w="1845" w:type="pct"/>
            <w:gridSpan w:val="3"/>
            <w:vMerge w:val="restart"/>
          </w:tcPr>
          <w:p w:rsidR="00B84BBF" w:rsidRPr="00D563A4" w:rsidRDefault="00B84BBF" w:rsidP="00B84BBF">
            <w:pPr>
              <w:jc w:val="both"/>
              <w:rPr>
                <w:bCs/>
              </w:rPr>
            </w:pPr>
            <w:r w:rsidRPr="00D563A4">
              <w:rPr>
                <w:bCs/>
              </w:rPr>
              <w:t xml:space="preserve">Независимая оценка рыночной стоимости объектов </w:t>
            </w:r>
          </w:p>
          <w:p w:rsidR="00B84BBF" w:rsidRPr="00D563A4" w:rsidRDefault="00B84BBF" w:rsidP="00B84BBF">
            <w:pPr>
              <w:jc w:val="both"/>
              <w:rPr>
                <w:bCs/>
              </w:rPr>
            </w:pPr>
            <w:r w:rsidRPr="00D563A4">
              <w:rPr>
                <w:bCs/>
              </w:rPr>
              <w:t xml:space="preserve">движимого и недвижимого имущества и товарно-материальных ценностей </w:t>
            </w:r>
          </w:p>
          <w:p w:rsidR="00B84BBF" w:rsidRPr="00D563A4" w:rsidRDefault="00B84BBF" w:rsidP="00B84BBF">
            <w:pPr>
              <w:jc w:val="both"/>
            </w:pPr>
            <w:r w:rsidRPr="00D563A4">
              <w:rPr>
                <w:bCs/>
              </w:rPr>
              <w:t>ЗАО «ЮКЖД»</w:t>
            </w:r>
          </w:p>
        </w:tc>
        <w:tc>
          <w:tcPr>
            <w:tcW w:w="1013" w:type="pct"/>
            <w:gridSpan w:val="2"/>
          </w:tcPr>
          <w:p w:rsidR="00B84BBF" w:rsidRPr="00D563A4" w:rsidRDefault="00B84BBF" w:rsidP="00B84BBF">
            <w:pPr>
              <w:jc w:val="both"/>
            </w:pPr>
            <w:r w:rsidRPr="00D563A4">
              <w:t>Нормативные документы, согласно которым установлены требования</w:t>
            </w:r>
          </w:p>
        </w:tc>
        <w:tc>
          <w:tcPr>
            <w:tcW w:w="2142" w:type="pct"/>
            <w:gridSpan w:val="3"/>
          </w:tcPr>
          <w:p w:rsidR="00B84BBF" w:rsidRPr="00D563A4" w:rsidRDefault="00B84BBF" w:rsidP="00B84BBF">
            <w:pPr>
              <w:jc w:val="both"/>
            </w:pPr>
            <w:r w:rsidRPr="00D563A4">
              <w:t xml:space="preserve">Отчет должен соответствовать требованиям нормативно-правовых законов РА.  </w:t>
            </w:r>
          </w:p>
        </w:tc>
      </w:tr>
      <w:tr w:rsidR="00B84BBF" w:rsidRPr="00D563A4" w:rsidTr="00744AAB">
        <w:tc>
          <w:tcPr>
            <w:tcW w:w="1845" w:type="pct"/>
            <w:gridSpan w:val="3"/>
            <w:vMerge/>
          </w:tcPr>
          <w:p w:rsidR="00B84BBF" w:rsidRPr="00D563A4" w:rsidRDefault="00B84BBF" w:rsidP="00B84BBF">
            <w:pPr>
              <w:jc w:val="both"/>
            </w:pPr>
          </w:p>
        </w:tc>
        <w:tc>
          <w:tcPr>
            <w:tcW w:w="1013" w:type="pct"/>
            <w:gridSpan w:val="2"/>
          </w:tcPr>
          <w:p w:rsidR="00B84BBF" w:rsidRPr="00D563A4" w:rsidRDefault="00B84BBF" w:rsidP="00B84BBF">
            <w:pPr>
              <w:jc w:val="both"/>
            </w:pPr>
            <w:r w:rsidRPr="00D563A4">
              <w:t>Вид оценки</w:t>
            </w:r>
          </w:p>
        </w:tc>
        <w:tc>
          <w:tcPr>
            <w:tcW w:w="2142" w:type="pct"/>
            <w:gridSpan w:val="3"/>
          </w:tcPr>
          <w:p w:rsidR="00B84BBF" w:rsidRPr="00D563A4" w:rsidRDefault="00B84BBF" w:rsidP="00B84BBF">
            <w:pPr>
              <w:numPr>
                <w:ilvl w:val="0"/>
                <w:numId w:val="30"/>
              </w:numPr>
              <w:ind w:left="0" w:firstLine="116"/>
              <w:jc w:val="both"/>
            </w:pPr>
            <w:r w:rsidRPr="00D563A4">
              <w:t>рыночная (представляет собой справедливую и обоснованную цену на объект);</w:t>
            </w:r>
          </w:p>
          <w:p w:rsidR="00B84BBF" w:rsidRPr="00D563A4" w:rsidRDefault="00B84BBF" w:rsidP="00B84BBF">
            <w:pPr>
              <w:numPr>
                <w:ilvl w:val="0"/>
                <w:numId w:val="30"/>
              </w:numPr>
              <w:ind w:left="0" w:firstLine="116"/>
              <w:jc w:val="both"/>
            </w:pPr>
            <w:r w:rsidRPr="00D563A4">
              <w:t>ликвидационная (когда объект необходимо реализовать вне зависимости от характера спроса или рыночных условий);</w:t>
            </w:r>
          </w:p>
          <w:p w:rsidR="00B84BBF" w:rsidRPr="00D563A4" w:rsidRDefault="00B84BBF" w:rsidP="00B84BBF">
            <w:pPr>
              <w:numPr>
                <w:ilvl w:val="0"/>
                <w:numId w:val="30"/>
              </w:numPr>
              <w:ind w:left="0" w:firstLine="116"/>
              <w:jc w:val="both"/>
            </w:pPr>
            <w:r w:rsidRPr="00D563A4">
              <w:t xml:space="preserve">утилизационная (для расчета стоимости учитываются затраты на </w:t>
            </w:r>
            <w:r w:rsidRPr="00D563A4">
              <w:lastRenderedPageBreak/>
              <w:t>материалы и комплектующие объекта, а также стоимость его утилизации).</w:t>
            </w:r>
          </w:p>
          <w:p w:rsidR="00B84BBF" w:rsidRPr="00D563A4" w:rsidRDefault="00B84BBF" w:rsidP="00B84BBF">
            <w:pPr>
              <w:jc w:val="both"/>
            </w:pPr>
          </w:p>
        </w:tc>
      </w:tr>
      <w:tr w:rsidR="00B84BBF" w:rsidRPr="00D563A4" w:rsidTr="00744AAB">
        <w:tc>
          <w:tcPr>
            <w:tcW w:w="1845" w:type="pct"/>
            <w:gridSpan w:val="3"/>
            <w:vMerge/>
          </w:tcPr>
          <w:p w:rsidR="00B84BBF" w:rsidRPr="00D563A4" w:rsidRDefault="00B84BBF" w:rsidP="00B84BBF">
            <w:pPr>
              <w:jc w:val="both"/>
            </w:pPr>
          </w:p>
        </w:tc>
        <w:tc>
          <w:tcPr>
            <w:tcW w:w="1013" w:type="pct"/>
            <w:gridSpan w:val="2"/>
          </w:tcPr>
          <w:p w:rsidR="00B84BBF" w:rsidRPr="00D563A4" w:rsidRDefault="00B84BBF" w:rsidP="00B84BBF">
            <w:pPr>
              <w:jc w:val="both"/>
            </w:pPr>
            <w:r w:rsidRPr="00D563A4">
              <w:t>Дата оценки</w:t>
            </w:r>
          </w:p>
        </w:tc>
        <w:tc>
          <w:tcPr>
            <w:tcW w:w="2142" w:type="pct"/>
            <w:gridSpan w:val="3"/>
          </w:tcPr>
          <w:p w:rsidR="00B84BBF" w:rsidRPr="00D563A4" w:rsidRDefault="00B84BBF" w:rsidP="00B84BBF">
            <w:pPr>
              <w:jc w:val="both"/>
            </w:pPr>
            <w:r w:rsidRPr="00D563A4">
              <w:t>оценка объектов проводится на дату осмотра</w:t>
            </w:r>
          </w:p>
        </w:tc>
      </w:tr>
      <w:tr w:rsidR="00B84BBF" w:rsidRPr="00D563A4" w:rsidTr="00744AAB">
        <w:tc>
          <w:tcPr>
            <w:tcW w:w="1845" w:type="pct"/>
            <w:gridSpan w:val="3"/>
            <w:vMerge/>
          </w:tcPr>
          <w:p w:rsidR="00B84BBF" w:rsidRPr="00D563A4" w:rsidRDefault="00B84BBF" w:rsidP="00B84BBF">
            <w:pPr>
              <w:jc w:val="both"/>
            </w:pPr>
          </w:p>
        </w:tc>
        <w:tc>
          <w:tcPr>
            <w:tcW w:w="1013" w:type="pct"/>
            <w:gridSpan w:val="2"/>
          </w:tcPr>
          <w:p w:rsidR="00B84BBF" w:rsidRPr="00D563A4" w:rsidRDefault="00B84BBF" w:rsidP="00B84BBF">
            <w:pPr>
              <w:jc w:val="both"/>
            </w:pPr>
            <w:r w:rsidRPr="00D563A4">
              <w:t>Концепция проведения расчетов</w:t>
            </w:r>
          </w:p>
        </w:tc>
        <w:tc>
          <w:tcPr>
            <w:tcW w:w="2142" w:type="pct"/>
            <w:gridSpan w:val="3"/>
          </w:tcPr>
          <w:p w:rsidR="00B84BBF" w:rsidRPr="00D563A4" w:rsidRDefault="00B84BBF" w:rsidP="00B84BBF">
            <w:pPr>
              <w:jc w:val="both"/>
            </w:pPr>
            <w:r w:rsidRPr="00D563A4">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B84BBF" w:rsidRPr="00D563A4" w:rsidTr="00744AAB">
        <w:tc>
          <w:tcPr>
            <w:tcW w:w="5000" w:type="pct"/>
            <w:gridSpan w:val="8"/>
          </w:tcPr>
          <w:p w:rsidR="00B84BBF" w:rsidRPr="00D563A4" w:rsidRDefault="00B84BBF" w:rsidP="00B84BBF">
            <w:pPr>
              <w:jc w:val="both"/>
              <w:rPr>
                <w:b/>
              </w:rPr>
            </w:pPr>
            <w:r w:rsidRPr="00D563A4">
              <w:rPr>
                <w:b/>
              </w:rPr>
              <w:t>3. Результат поставки товаров, выполнения работ, оказания услуг</w:t>
            </w:r>
          </w:p>
        </w:tc>
      </w:tr>
      <w:tr w:rsidR="00B84BBF" w:rsidRPr="00D563A4" w:rsidTr="00744AAB">
        <w:tc>
          <w:tcPr>
            <w:tcW w:w="5000" w:type="pct"/>
            <w:gridSpan w:val="8"/>
          </w:tcPr>
          <w:p w:rsidR="00B84BBF" w:rsidRPr="00D563A4" w:rsidRDefault="00B84BBF" w:rsidP="00B84BBF">
            <w:pPr>
              <w:jc w:val="both"/>
              <w:rPr>
                <w:b/>
              </w:rPr>
            </w:pPr>
            <w:r w:rsidRPr="00D563A4">
              <w:rPr>
                <w:b/>
              </w:rPr>
              <w:t>лот №1; №2; №3</w:t>
            </w:r>
          </w:p>
        </w:tc>
      </w:tr>
      <w:tr w:rsidR="00B84BBF" w:rsidRPr="00D563A4" w:rsidTr="00744AAB">
        <w:tc>
          <w:tcPr>
            <w:tcW w:w="5000" w:type="pct"/>
            <w:gridSpan w:val="8"/>
          </w:tcPr>
          <w:p w:rsidR="00B84BBF" w:rsidRPr="00D563A4" w:rsidRDefault="00B84BBF" w:rsidP="00B84BBF">
            <w:pPr>
              <w:contextualSpacing/>
              <w:jc w:val="both"/>
              <w:rPr>
                <w:i/>
                <w:iCs/>
              </w:rPr>
            </w:pPr>
            <w:r w:rsidRPr="00D563A4">
              <w:rPr>
                <w:i/>
                <w:iCs/>
              </w:rPr>
              <w:t>Участник должен указать гарантируемый результат и согласие с условиями технического задания документации.</w:t>
            </w:r>
          </w:p>
          <w:p w:rsidR="00B84BBF" w:rsidRPr="00D563A4" w:rsidRDefault="00B84BBF" w:rsidP="00B84BBF">
            <w:pPr>
              <w:contextualSpacing/>
              <w:jc w:val="both"/>
              <w:rPr>
                <w:i/>
                <w:iCs/>
              </w:rPr>
            </w:pPr>
            <w:proofErr w:type="gramStart"/>
            <w:r w:rsidRPr="00D563A4">
              <w:rPr>
                <w:i/>
                <w:iCs/>
              </w:rPr>
              <w:t>Например,:</w:t>
            </w:r>
            <w:proofErr w:type="gramEnd"/>
          </w:p>
          <w:p w:rsidR="00B84BBF" w:rsidRPr="00D563A4" w:rsidRDefault="00B84BBF" w:rsidP="00B84BBF">
            <w:pPr>
              <w:contextualSpacing/>
              <w:jc w:val="both"/>
              <w:rPr>
                <w:i/>
                <w:iCs/>
              </w:rPr>
            </w:pPr>
            <w:r w:rsidRPr="00D563A4">
              <w:rPr>
                <w:i/>
                <w:iCs/>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B84BBF" w:rsidRPr="00D563A4" w:rsidTr="00744AAB">
        <w:tc>
          <w:tcPr>
            <w:tcW w:w="5000" w:type="pct"/>
            <w:gridSpan w:val="8"/>
          </w:tcPr>
          <w:p w:rsidR="00B84BBF" w:rsidRPr="00D563A4" w:rsidRDefault="00B84BBF" w:rsidP="00B84BBF">
            <w:pPr>
              <w:jc w:val="both"/>
            </w:pPr>
            <w:r w:rsidRPr="00D563A4">
              <w:rPr>
                <w:b/>
              </w:rPr>
              <w:t>4.</w:t>
            </w:r>
            <w:r w:rsidRPr="00D563A4">
              <w:t xml:space="preserve"> </w:t>
            </w:r>
            <w:r w:rsidRPr="00D563A4">
              <w:rPr>
                <w:b/>
                <w:bCs/>
              </w:rPr>
              <w:t>Место, условия и порядок поставки товаров, выполнения работ, оказания услуг</w:t>
            </w:r>
          </w:p>
        </w:tc>
      </w:tr>
      <w:tr w:rsidR="00B84BBF" w:rsidRPr="00D563A4" w:rsidTr="00744AAB">
        <w:tc>
          <w:tcPr>
            <w:tcW w:w="5000" w:type="pct"/>
            <w:gridSpan w:val="8"/>
          </w:tcPr>
          <w:p w:rsidR="00B84BBF" w:rsidRPr="00D563A4" w:rsidRDefault="00B84BBF" w:rsidP="00B84BBF">
            <w:pPr>
              <w:jc w:val="both"/>
            </w:pPr>
            <w:r w:rsidRPr="00D563A4">
              <w:rPr>
                <w:b/>
              </w:rPr>
              <w:t>лот №1; №2; №3</w:t>
            </w:r>
          </w:p>
        </w:tc>
      </w:tr>
      <w:tr w:rsidR="00B84BBF" w:rsidRPr="00D563A4" w:rsidTr="00744AAB">
        <w:tc>
          <w:tcPr>
            <w:tcW w:w="1845" w:type="pct"/>
            <w:gridSpan w:val="3"/>
          </w:tcPr>
          <w:p w:rsidR="00B84BBF" w:rsidRPr="00D563A4" w:rsidRDefault="00B84BBF" w:rsidP="00B84BBF">
            <w:pPr>
              <w:jc w:val="both"/>
            </w:pPr>
            <w:r w:rsidRPr="00D563A4">
              <w:t xml:space="preserve">Место </w:t>
            </w:r>
            <w:r w:rsidRPr="00D563A4">
              <w:rPr>
                <w:bCs/>
              </w:rPr>
              <w:t>поставки товаров, выполнения работ, оказания услуг</w:t>
            </w:r>
          </w:p>
        </w:tc>
        <w:tc>
          <w:tcPr>
            <w:tcW w:w="3155" w:type="pct"/>
            <w:gridSpan w:val="5"/>
          </w:tcPr>
          <w:p w:rsidR="00B84BBF" w:rsidRPr="00D563A4" w:rsidRDefault="00B84BBF" w:rsidP="00B84BBF">
            <w:pPr>
              <w:jc w:val="both"/>
            </w:pPr>
            <w:r w:rsidRPr="00D563A4">
              <w:t>Результаты оценки предоставляются по адресам:</w:t>
            </w:r>
          </w:p>
          <w:p w:rsidR="00B84BBF" w:rsidRPr="00D563A4" w:rsidRDefault="00B84BBF" w:rsidP="00B84BBF">
            <w:pPr>
              <w:jc w:val="both"/>
            </w:pPr>
            <w:r w:rsidRPr="00D563A4">
              <w:t xml:space="preserve">пр. Тигран </w:t>
            </w:r>
            <w:proofErr w:type="spellStart"/>
            <w:r w:rsidRPr="00D563A4">
              <w:t>Меца</w:t>
            </w:r>
            <w:proofErr w:type="spellEnd"/>
            <w:r w:rsidRPr="00D563A4">
              <w:t xml:space="preserve"> 50, административное задание управления ЗАО «ЮКЖД»</w:t>
            </w:r>
          </w:p>
          <w:p w:rsidR="00B84BBF" w:rsidRPr="00D563A4" w:rsidRDefault="00B84BBF" w:rsidP="00B84BBF">
            <w:pPr>
              <w:jc w:val="both"/>
            </w:pPr>
            <w:r w:rsidRPr="00D563A4">
              <w:t xml:space="preserve">пр. </w:t>
            </w:r>
            <w:proofErr w:type="spellStart"/>
            <w:r w:rsidRPr="00D563A4">
              <w:t>Арцаха</w:t>
            </w:r>
            <w:proofErr w:type="spellEnd"/>
            <w:r w:rsidRPr="00D563A4">
              <w:t xml:space="preserve"> 32, административное здание ДМТО; ЗАО «ЮКЖД»</w:t>
            </w:r>
          </w:p>
        </w:tc>
      </w:tr>
      <w:tr w:rsidR="00B84BBF" w:rsidRPr="00D563A4" w:rsidTr="00744AAB">
        <w:tc>
          <w:tcPr>
            <w:tcW w:w="1845" w:type="pct"/>
            <w:gridSpan w:val="3"/>
          </w:tcPr>
          <w:p w:rsidR="00B84BBF" w:rsidRPr="00D563A4" w:rsidRDefault="00B84BBF" w:rsidP="00B84BBF">
            <w:pPr>
              <w:jc w:val="both"/>
            </w:pPr>
            <w:r w:rsidRPr="00D563A4">
              <w:t xml:space="preserve">Условия </w:t>
            </w:r>
            <w:r w:rsidRPr="00D563A4">
              <w:rPr>
                <w:bCs/>
              </w:rPr>
              <w:t>поставки товаров, выполнения работ, оказания услуг</w:t>
            </w:r>
          </w:p>
        </w:tc>
        <w:tc>
          <w:tcPr>
            <w:tcW w:w="3155" w:type="pct"/>
            <w:gridSpan w:val="5"/>
          </w:tcPr>
          <w:p w:rsidR="00B84BBF" w:rsidRPr="00D563A4" w:rsidRDefault="00B84BBF" w:rsidP="00B84BBF">
            <w:pPr>
              <w:jc w:val="both"/>
              <w:rPr>
                <w:i/>
              </w:rPr>
            </w:pPr>
            <w:r w:rsidRPr="00D563A4">
              <w:rPr>
                <w:i/>
              </w:rPr>
              <w:t>Участник должен указать условия поставки товара, выполнения работ, оказания услуг в соответствии с требованиями технического задания.</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B84BBF" w:rsidRPr="00D563A4" w:rsidTr="00744AAB">
        <w:tc>
          <w:tcPr>
            <w:tcW w:w="1845" w:type="pct"/>
            <w:gridSpan w:val="3"/>
          </w:tcPr>
          <w:p w:rsidR="00B84BBF" w:rsidRPr="00D563A4" w:rsidRDefault="00B84BBF" w:rsidP="00B84BBF">
            <w:pPr>
              <w:jc w:val="both"/>
            </w:pPr>
            <w:r w:rsidRPr="00D563A4">
              <w:t xml:space="preserve">Сроки </w:t>
            </w:r>
            <w:r w:rsidRPr="00D563A4">
              <w:rPr>
                <w:bCs/>
              </w:rPr>
              <w:t>поставки товаров, выполнения работ, оказания услуг</w:t>
            </w:r>
          </w:p>
        </w:tc>
        <w:tc>
          <w:tcPr>
            <w:tcW w:w="3155" w:type="pct"/>
            <w:gridSpan w:val="5"/>
          </w:tcPr>
          <w:p w:rsidR="00B84BBF" w:rsidRPr="00D563A4" w:rsidRDefault="00B84BBF" w:rsidP="00B84BBF">
            <w:pPr>
              <w:jc w:val="both"/>
              <w:rPr>
                <w:i/>
              </w:rPr>
            </w:pPr>
            <w:r w:rsidRPr="00D563A4">
              <w:rPr>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tc>
      </w:tr>
      <w:tr w:rsidR="00B84BBF" w:rsidRPr="00D563A4" w:rsidTr="00744AAB">
        <w:tc>
          <w:tcPr>
            <w:tcW w:w="1845" w:type="pct"/>
            <w:gridSpan w:val="3"/>
          </w:tcPr>
          <w:p w:rsidR="00B84BBF" w:rsidRPr="00D563A4" w:rsidRDefault="00B84BBF" w:rsidP="00B84BBF">
            <w:pPr>
              <w:jc w:val="both"/>
            </w:pPr>
            <w:r w:rsidRPr="00D563A4">
              <w:t>Срок действия договора</w:t>
            </w:r>
          </w:p>
        </w:tc>
        <w:tc>
          <w:tcPr>
            <w:tcW w:w="3155" w:type="pct"/>
            <w:gridSpan w:val="5"/>
          </w:tcPr>
          <w:p w:rsidR="00B84BBF" w:rsidRPr="00D563A4" w:rsidRDefault="00B84BBF" w:rsidP="00B84BBF">
            <w:pPr>
              <w:jc w:val="both"/>
              <w:rPr>
                <w:i/>
              </w:rPr>
            </w:pPr>
            <w:r w:rsidRPr="00D563A4">
              <w:rPr>
                <w:i/>
              </w:rPr>
              <w:t>Один календарный год с момента подписания договора с правом пролонгации еще на 2 года, с последующим оформлением дополнительного соглашения при сохранении договорных цен на каждый последующий год.</w:t>
            </w:r>
          </w:p>
        </w:tc>
      </w:tr>
      <w:tr w:rsidR="00B84BBF" w:rsidRPr="00D563A4" w:rsidTr="00744AAB">
        <w:tc>
          <w:tcPr>
            <w:tcW w:w="5000" w:type="pct"/>
            <w:gridSpan w:val="8"/>
          </w:tcPr>
          <w:p w:rsidR="00B84BBF" w:rsidRPr="00D563A4" w:rsidRDefault="00B84BBF" w:rsidP="00B84BBF">
            <w:pPr>
              <w:jc w:val="both"/>
            </w:pPr>
            <w:r w:rsidRPr="00D563A4">
              <w:rPr>
                <w:b/>
                <w:bCs/>
              </w:rPr>
              <w:t>5. Форма, сроки и порядок оплаты</w:t>
            </w:r>
          </w:p>
        </w:tc>
      </w:tr>
      <w:tr w:rsidR="00B84BBF" w:rsidRPr="00D563A4" w:rsidTr="00744AAB">
        <w:tc>
          <w:tcPr>
            <w:tcW w:w="1845" w:type="pct"/>
            <w:gridSpan w:val="3"/>
          </w:tcPr>
          <w:p w:rsidR="00B84BBF" w:rsidRPr="00D563A4" w:rsidRDefault="00B84BBF" w:rsidP="00B84BBF">
            <w:pPr>
              <w:jc w:val="both"/>
            </w:pPr>
            <w:r w:rsidRPr="00D563A4">
              <w:rPr>
                <w:bCs/>
              </w:rPr>
              <w:lastRenderedPageBreak/>
              <w:t>Форма оплаты</w:t>
            </w:r>
          </w:p>
        </w:tc>
        <w:tc>
          <w:tcPr>
            <w:tcW w:w="3155" w:type="pct"/>
            <w:gridSpan w:val="5"/>
          </w:tcPr>
          <w:p w:rsidR="00B84BBF" w:rsidRPr="00D563A4" w:rsidRDefault="00B84BBF" w:rsidP="00B84BBF">
            <w:pPr>
              <w:jc w:val="both"/>
              <w:rPr>
                <w:i/>
              </w:rPr>
            </w:pPr>
            <w:r w:rsidRPr="00D563A4">
              <w:rPr>
                <w:i/>
              </w:rPr>
              <w:t>Участник должен указать форму оплаты по договору в соответствии с требованиями технического задания.</w:t>
            </w:r>
          </w:p>
          <w:p w:rsidR="00B84BBF" w:rsidRPr="00D563A4" w:rsidRDefault="00B84BBF" w:rsidP="00B84BBF">
            <w:pPr>
              <w:jc w:val="both"/>
              <w:rPr>
                <w:i/>
              </w:rPr>
            </w:pPr>
          </w:p>
          <w:p w:rsidR="00B84BBF" w:rsidRPr="00D563A4" w:rsidRDefault="00B84BBF" w:rsidP="00B84BBF">
            <w:pPr>
              <w:jc w:val="both"/>
              <w:rPr>
                <w:i/>
              </w:rPr>
            </w:pPr>
            <w:r w:rsidRPr="00D563A4">
              <w:rPr>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B84BBF" w:rsidRPr="00D563A4" w:rsidTr="00744AAB">
        <w:tc>
          <w:tcPr>
            <w:tcW w:w="1845" w:type="pct"/>
            <w:gridSpan w:val="3"/>
          </w:tcPr>
          <w:p w:rsidR="00B84BBF" w:rsidRPr="00D563A4" w:rsidRDefault="00B84BBF" w:rsidP="00B84BBF">
            <w:pPr>
              <w:jc w:val="both"/>
            </w:pPr>
            <w:r w:rsidRPr="00D563A4">
              <w:rPr>
                <w:bCs/>
              </w:rPr>
              <w:t>Авансирование</w:t>
            </w:r>
          </w:p>
        </w:tc>
        <w:tc>
          <w:tcPr>
            <w:tcW w:w="3155" w:type="pct"/>
            <w:gridSpan w:val="5"/>
          </w:tcPr>
          <w:p w:rsidR="00B84BBF" w:rsidRPr="00D563A4" w:rsidRDefault="00B84BBF" w:rsidP="00B84BBF">
            <w:pPr>
              <w:jc w:val="both"/>
              <w:rPr>
                <w:i/>
              </w:rPr>
            </w:pPr>
            <w:r w:rsidRPr="00D563A4">
              <w:rPr>
                <w:i/>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D563A4">
              <w:rPr>
                <w:i/>
              </w:rPr>
              <w:t>Аванс</w:t>
            </w:r>
            <w:proofErr w:type="gramEnd"/>
            <w:r w:rsidRPr="00D563A4">
              <w:rPr>
                <w:i/>
              </w:rPr>
              <w:t xml:space="preserve"> составляет __ % (указать конкретное значение) от цены договора (стоимости этапа договора)». </w:t>
            </w:r>
          </w:p>
        </w:tc>
      </w:tr>
      <w:tr w:rsidR="00B84BBF" w:rsidRPr="00D563A4" w:rsidTr="00744AAB">
        <w:tc>
          <w:tcPr>
            <w:tcW w:w="1845" w:type="pct"/>
            <w:gridSpan w:val="3"/>
          </w:tcPr>
          <w:p w:rsidR="00B84BBF" w:rsidRPr="00D563A4" w:rsidRDefault="00B84BBF" w:rsidP="00B84BBF">
            <w:pPr>
              <w:jc w:val="both"/>
            </w:pPr>
            <w:r w:rsidRPr="00D563A4">
              <w:rPr>
                <w:bCs/>
              </w:rPr>
              <w:t>Срок и порядок оплаты</w:t>
            </w:r>
          </w:p>
        </w:tc>
        <w:tc>
          <w:tcPr>
            <w:tcW w:w="3155" w:type="pct"/>
            <w:gridSpan w:val="5"/>
          </w:tcPr>
          <w:p w:rsidR="00B84BBF" w:rsidRPr="00D563A4" w:rsidRDefault="00B84BBF" w:rsidP="00B84BBF">
            <w:pPr>
              <w:jc w:val="both"/>
              <w:rPr>
                <w:i/>
              </w:rPr>
            </w:pPr>
            <w:r w:rsidRPr="00D563A4">
              <w:rPr>
                <w:i/>
              </w:rPr>
              <w:t>Участник должен указать конкретные сроки и порядок оплаты по договору в соответствии с требованиями технического задания.</w:t>
            </w:r>
          </w:p>
          <w:p w:rsidR="00B84BBF" w:rsidRPr="00D563A4" w:rsidRDefault="00B84BBF" w:rsidP="00B84BBF">
            <w:pPr>
              <w:jc w:val="both"/>
              <w:rPr>
                <w:i/>
              </w:rPr>
            </w:pPr>
            <w:r w:rsidRPr="00D563A4">
              <w:rPr>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B84BBF" w:rsidRPr="00D563A4" w:rsidRDefault="00B84BBF" w:rsidP="00B84BBF">
            <w:pPr>
              <w:jc w:val="both"/>
              <w:rPr>
                <w:bCs/>
                <w:i/>
              </w:rPr>
            </w:pPr>
            <w:r w:rsidRPr="00D563A4">
              <w:rPr>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r w:rsidR="00B84BBF" w:rsidRPr="00D563A4" w:rsidTr="00744AAB">
        <w:tc>
          <w:tcPr>
            <w:tcW w:w="5000" w:type="pct"/>
            <w:gridSpan w:val="8"/>
          </w:tcPr>
          <w:p w:rsidR="00B84BBF" w:rsidRPr="00D563A4" w:rsidRDefault="00B84BBF" w:rsidP="00B84BBF">
            <w:pPr>
              <w:jc w:val="both"/>
            </w:pPr>
            <w:r w:rsidRPr="00D563A4">
              <w:rPr>
                <w:b/>
                <w:bCs/>
              </w:rPr>
              <w:t>6. Иные требования</w:t>
            </w:r>
          </w:p>
        </w:tc>
      </w:tr>
      <w:tr w:rsidR="00B84BBF" w:rsidRPr="00D563A4" w:rsidTr="00744AAB">
        <w:tc>
          <w:tcPr>
            <w:tcW w:w="5000" w:type="pct"/>
            <w:gridSpan w:val="8"/>
          </w:tcPr>
          <w:p w:rsidR="00B84BBF" w:rsidRPr="00D563A4" w:rsidRDefault="00B84BBF" w:rsidP="00B84BBF">
            <w:pPr>
              <w:ind w:firstLine="465"/>
              <w:jc w:val="both"/>
              <w:rPr>
                <w:bCs/>
              </w:rPr>
            </w:pPr>
            <w:r w:rsidRPr="00D563A4">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B84BBF" w:rsidRPr="00D563A4" w:rsidRDefault="00B84BBF" w:rsidP="00B84BBF">
            <w:pPr>
              <w:ind w:left="39" w:firstLine="426"/>
              <w:jc w:val="both"/>
            </w:pPr>
            <w:r w:rsidRPr="00D563A4">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B84BBF" w:rsidRPr="00D563A4" w:rsidRDefault="00B84BBF" w:rsidP="00B84BBF">
            <w:pPr>
              <w:ind w:firstLine="465"/>
              <w:jc w:val="both"/>
              <w:rPr>
                <w:bCs/>
              </w:rPr>
            </w:pPr>
            <w:r w:rsidRPr="00D563A4">
              <w:t>С победителем запроса котировок заключается договор на условиях, указанных в заявке на участие в запросе котировок.</w:t>
            </w:r>
          </w:p>
        </w:tc>
      </w:tr>
    </w:tbl>
    <w:p w:rsidR="0064449E" w:rsidRPr="00D563A4" w:rsidRDefault="0064449E" w:rsidP="0064449E">
      <w:pPr>
        <w:tabs>
          <w:tab w:val="left" w:pos="9639"/>
        </w:tabs>
        <w:spacing w:line="276" w:lineRule="auto"/>
        <w:rPr>
          <w:sz w:val="28"/>
          <w:szCs w:val="28"/>
        </w:rPr>
      </w:pPr>
    </w:p>
    <w:p w:rsidR="0064449E" w:rsidRPr="00D563A4" w:rsidRDefault="0064449E" w:rsidP="0064449E">
      <w:pPr>
        <w:tabs>
          <w:tab w:val="left" w:pos="9639"/>
        </w:tabs>
        <w:spacing w:line="276" w:lineRule="auto"/>
        <w:rPr>
          <w:sz w:val="28"/>
          <w:szCs w:val="28"/>
        </w:rPr>
      </w:pPr>
      <w:r w:rsidRPr="00D563A4">
        <w:rPr>
          <w:sz w:val="28"/>
          <w:szCs w:val="28"/>
        </w:rPr>
        <w:t>Представитель, имеющий полномочия подписать заявку на участие от имени</w:t>
      </w:r>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C84D68" w:rsidRPr="00D563A4" w:rsidRDefault="0064449E" w:rsidP="00744AAB">
      <w:pPr>
        <w:pStyle w:val="33"/>
        <w:spacing w:line="276" w:lineRule="auto"/>
        <w:rPr>
          <w:sz w:val="28"/>
          <w:szCs w:val="28"/>
        </w:rPr>
      </w:pPr>
      <w:r w:rsidRPr="00D563A4">
        <w:rPr>
          <w:sz w:val="28"/>
          <w:szCs w:val="28"/>
        </w:rPr>
        <w:t>«____» _________ 2</w:t>
      </w:r>
      <w:r w:rsidR="00744AAB" w:rsidRPr="00D563A4">
        <w:rPr>
          <w:sz w:val="28"/>
          <w:szCs w:val="28"/>
        </w:rPr>
        <w:t>0__ г</w:t>
      </w:r>
    </w:p>
    <w:p w:rsidR="00E62DC6" w:rsidRPr="00D563A4" w:rsidRDefault="00E62DC6" w:rsidP="001B06CC">
      <w:pPr>
        <w:spacing w:after="160" w:line="259" w:lineRule="auto"/>
        <w:jc w:val="right"/>
        <w:rPr>
          <w:sz w:val="28"/>
          <w:szCs w:val="28"/>
        </w:rPr>
      </w:pPr>
      <w:r w:rsidRPr="00D563A4">
        <w:rPr>
          <w:sz w:val="28"/>
          <w:szCs w:val="28"/>
        </w:rPr>
        <w:br w:type="page"/>
      </w:r>
      <w:r w:rsidR="001B06CC" w:rsidRPr="00D563A4">
        <w:rPr>
          <w:sz w:val="28"/>
          <w:szCs w:val="28"/>
        </w:rPr>
        <w:lastRenderedPageBreak/>
        <w:t>Приложение №5</w:t>
      </w:r>
    </w:p>
    <w:p w:rsidR="001B06CC" w:rsidRPr="00D563A4" w:rsidRDefault="001B06CC" w:rsidP="001B06CC">
      <w:pPr>
        <w:spacing w:after="160" w:line="259" w:lineRule="auto"/>
        <w:jc w:val="center"/>
        <w:rPr>
          <w:sz w:val="28"/>
          <w:szCs w:val="28"/>
        </w:rPr>
      </w:pPr>
      <w:r w:rsidRPr="00D563A4">
        <w:rPr>
          <w:sz w:val="28"/>
          <w:szCs w:val="28"/>
        </w:rPr>
        <w:t>Критерий оценки заявок</w:t>
      </w: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4616"/>
        <w:gridCol w:w="1264"/>
        <w:gridCol w:w="1411"/>
        <w:gridCol w:w="2058"/>
      </w:tblGrid>
      <w:tr w:rsidR="00B92F16" w:rsidRPr="00D563A4" w:rsidTr="00D563A4">
        <w:trPr>
          <w:trHeight w:val="1856"/>
        </w:trPr>
        <w:tc>
          <w:tcPr>
            <w:tcW w:w="1028" w:type="dxa"/>
            <w:shd w:val="clear" w:color="auto" w:fill="auto"/>
            <w:vAlign w:val="center"/>
            <w:hideMark/>
          </w:tcPr>
          <w:p w:rsidR="00B92F16" w:rsidRPr="00D563A4" w:rsidRDefault="001B06CC" w:rsidP="00B92F16">
            <w:pPr>
              <w:jc w:val="center"/>
              <w:rPr>
                <w:b/>
                <w:bCs/>
                <w:color w:val="000000"/>
                <w:lang w:val="hy-AM" w:eastAsia="hy-AM"/>
              </w:rPr>
            </w:pPr>
            <w:r w:rsidRPr="00D563A4">
              <w:rPr>
                <w:sz w:val="28"/>
                <w:szCs w:val="28"/>
              </w:rPr>
              <w:br w:type="page"/>
            </w:r>
            <w:r w:rsidR="00B92F16" w:rsidRPr="00D563A4">
              <w:rPr>
                <w:b/>
                <w:bCs/>
                <w:color w:val="000000"/>
                <w:lang w:val="hy-AM" w:eastAsia="hy-AM"/>
              </w:rPr>
              <w:t>№</w:t>
            </w:r>
          </w:p>
        </w:tc>
        <w:tc>
          <w:tcPr>
            <w:tcW w:w="4616" w:type="dxa"/>
            <w:shd w:val="clear" w:color="auto" w:fill="auto"/>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Наименование предмета контракта</w:t>
            </w:r>
          </w:p>
        </w:tc>
        <w:tc>
          <w:tcPr>
            <w:tcW w:w="1264" w:type="dxa"/>
            <w:shd w:val="clear" w:color="auto" w:fill="auto"/>
            <w:textDirection w:val="btLr"/>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Ед. изм</w:t>
            </w:r>
          </w:p>
        </w:tc>
        <w:tc>
          <w:tcPr>
            <w:tcW w:w="1411" w:type="dxa"/>
            <w:shd w:val="clear" w:color="auto" w:fill="auto"/>
            <w:textDirection w:val="btLr"/>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 xml:space="preserve"> Кол-во </w:t>
            </w:r>
          </w:p>
        </w:tc>
        <w:tc>
          <w:tcPr>
            <w:tcW w:w="2058" w:type="dxa"/>
            <w:shd w:val="clear" w:color="auto" w:fill="auto"/>
            <w:textDirection w:val="btLr"/>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Коэффициент приоритетности</w:t>
            </w:r>
          </w:p>
        </w:tc>
      </w:tr>
      <w:tr w:rsidR="00B92F16" w:rsidRPr="00D563A4" w:rsidTr="00B92F16">
        <w:trPr>
          <w:trHeight w:val="252"/>
        </w:trPr>
        <w:tc>
          <w:tcPr>
            <w:tcW w:w="10377" w:type="dxa"/>
            <w:gridSpan w:val="5"/>
            <w:shd w:val="clear" w:color="auto" w:fill="auto"/>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Лот 1</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1</w:t>
            </w:r>
          </w:p>
        </w:tc>
        <w:tc>
          <w:tcPr>
            <w:tcW w:w="4616" w:type="dxa"/>
            <w:shd w:val="clear" w:color="auto" w:fill="auto"/>
            <w:noWrap/>
            <w:vAlign w:val="bottom"/>
            <w:hideMark/>
          </w:tcPr>
          <w:p w:rsidR="00B92F16" w:rsidRPr="00D563A4" w:rsidRDefault="00B92F16" w:rsidP="00B92F16">
            <w:pPr>
              <w:rPr>
                <w:b/>
                <w:bCs/>
                <w:color w:val="000000"/>
                <w:lang w:val="hy-AM" w:eastAsia="hy-AM"/>
              </w:rPr>
            </w:pPr>
            <w:r w:rsidRPr="00D563A4">
              <w:rPr>
                <w:b/>
                <w:bCs/>
                <w:color w:val="000000"/>
                <w:lang w:val="hy-AM" w:eastAsia="hy-AM"/>
              </w:rPr>
              <w:t>Тепловозы, в т.ч.:</w:t>
            </w:r>
          </w:p>
        </w:tc>
        <w:tc>
          <w:tcPr>
            <w:tcW w:w="1264"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1.1.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 xml:space="preserve"> ЧМЭ-3</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0,07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1.2.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ТГМ</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0,02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2.</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xml:space="preserve">Электровозы в т.ч.: </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2.1.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ВЛ-8</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2.2.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ВЛ-10</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3.</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Электропоезд ЭР-2,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3.1.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головной вагон</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0,02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3.2.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моторный вагон</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0,04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3.3.</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прицепной вагон</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0,00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4.</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Грузовые вагоны,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полувагон</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0,15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крытый</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0,22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4.3.</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 xml:space="preserve">цистерна </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4.4.</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думпкар</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4.5.</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цементовоз</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0,21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4.6.</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зерновоз</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4.7.</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платформа</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0,00   </w:t>
            </w:r>
          </w:p>
        </w:tc>
      </w:tr>
      <w:tr w:rsidR="00B92F16" w:rsidRPr="00D563A4" w:rsidTr="00D563A4">
        <w:trPr>
          <w:trHeight w:val="262"/>
        </w:trPr>
        <w:tc>
          <w:tcPr>
            <w:tcW w:w="1028" w:type="dxa"/>
            <w:shd w:val="clear" w:color="auto" w:fill="auto"/>
            <w:noWrap/>
            <w:vAlign w:val="center"/>
            <w:hideMark/>
          </w:tcPr>
          <w:p w:rsidR="00B92F16" w:rsidRPr="00D563A4" w:rsidRDefault="00B92F16" w:rsidP="00B92F16">
            <w:pPr>
              <w:jc w:val="center"/>
              <w:rPr>
                <w:b/>
                <w:bCs/>
                <w:i/>
                <w:iCs/>
                <w:color w:val="000000"/>
                <w:lang w:val="hy-AM" w:eastAsia="hy-AM"/>
              </w:rPr>
            </w:pPr>
            <w:r w:rsidRPr="00D563A4">
              <w:rPr>
                <w:b/>
                <w:bCs/>
                <w:i/>
                <w:iCs/>
                <w:color w:val="000000"/>
                <w:lang w:val="hy-AM" w:eastAsia="hy-AM"/>
              </w:rPr>
              <w:t>5.</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Пассажирские вагоны,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5.1.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мягкий (СВ)</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5.2.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купейный</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0,06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5.3.</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некупейный</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0,03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5.4.</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вагон-ресторан</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504"/>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6.</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Механическое оборудование подвижного состава,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6.1.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кузов и его оборудование,</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0,00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6.2.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тяговые двигатели</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0,09   </w:t>
            </w:r>
          </w:p>
        </w:tc>
      </w:tr>
      <w:tr w:rsidR="00B92F16" w:rsidRPr="00D563A4" w:rsidTr="00D563A4">
        <w:trPr>
          <w:trHeight w:val="757"/>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6.3.</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ходовая часть (колесные пары, буксовые узлы, рессорное подвешивание)</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0,00   </w:t>
            </w:r>
          </w:p>
        </w:tc>
      </w:tr>
      <w:tr w:rsidR="00B92F16" w:rsidRPr="00D563A4" w:rsidTr="00D563A4">
        <w:trPr>
          <w:trHeight w:val="504"/>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6.4.</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автотормозное оборудование</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шт.</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0,00   </w:t>
            </w:r>
          </w:p>
        </w:tc>
      </w:tr>
      <w:tr w:rsidR="00B92F16" w:rsidRPr="00D563A4" w:rsidTr="00D563A4">
        <w:trPr>
          <w:trHeight w:val="504"/>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7.</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Пассажирский автотранспорт,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B92F16" w:rsidRPr="00D563A4" w:rsidTr="00D563A4">
        <w:trPr>
          <w:trHeight w:val="504"/>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7.1.</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 xml:space="preserve"> служебные легковые автомобили</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1028" w:type="dxa"/>
            <w:shd w:val="clear" w:color="auto" w:fill="auto"/>
            <w:noWrap/>
            <w:vAlign w:val="center"/>
            <w:hideMark/>
          </w:tcPr>
          <w:p w:rsidR="00B92F16" w:rsidRPr="00D563A4" w:rsidRDefault="00B92F16" w:rsidP="00B92F16">
            <w:pPr>
              <w:jc w:val="right"/>
              <w:rPr>
                <w:i/>
                <w:iCs/>
                <w:color w:val="000000"/>
                <w:lang w:val="hy-AM" w:eastAsia="hy-AM"/>
              </w:rPr>
            </w:pPr>
            <w:r w:rsidRPr="00D563A4">
              <w:rPr>
                <w:i/>
                <w:iCs/>
                <w:color w:val="000000"/>
                <w:lang w:val="hy-AM" w:eastAsia="hy-AM"/>
              </w:rPr>
              <w:t>7.2.</w:t>
            </w:r>
          </w:p>
        </w:tc>
        <w:tc>
          <w:tcPr>
            <w:tcW w:w="4616" w:type="dxa"/>
            <w:shd w:val="clear" w:color="auto" w:fill="auto"/>
            <w:vAlign w:val="center"/>
            <w:hideMark/>
          </w:tcPr>
          <w:p w:rsidR="00B92F16" w:rsidRPr="00D563A4" w:rsidRDefault="00B92F16" w:rsidP="00B92F16">
            <w:pPr>
              <w:jc w:val="right"/>
              <w:rPr>
                <w:i/>
                <w:iCs/>
                <w:color w:val="333333"/>
                <w:lang w:val="hy-AM" w:eastAsia="hy-AM"/>
              </w:rPr>
            </w:pPr>
            <w:r w:rsidRPr="00D563A4">
              <w:rPr>
                <w:i/>
                <w:iCs/>
                <w:color w:val="333333"/>
                <w:lang w:val="hy-AM" w:eastAsia="hy-AM"/>
              </w:rPr>
              <w:t xml:space="preserve"> ведомственные автобусы</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1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xml:space="preserve">           0,01   </w:t>
            </w:r>
          </w:p>
        </w:tc>
      </w:tr>
      <w:tr w:rsidR="00B92F16" w:rsidRPr="00D563A4" w:rsidTr="00D563A4">
        <w:trPr>
          <w:trHeight w:val="252"/>
        </w:trPr>
        <w:tc>
          <w:tcPr>
            <w:tcW w:w="5644" w:type="dxa"/>
            <w:gridSpan w:val="2"/>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Всего</w:t>
            </w:r>
          </w:p>
        </w:tc>
        <w:tc>
          <w:tcPr>
            <w:tcW w:w="1264" w:type="dxa"/>
            <w:shd w:val="clear" w:color="auto" w:fill="auto"/>
            <w:vAlign w:val="center"/>
            <w:hideMark/>
          </w:tcPr>
          <w:p w:rsidR="00B92F16" w:rsidRPr="00D563A4" w:rsidRDefault="00B92F16" w:rsidP="00B92F16">
            <w:pPr>
              <w:rPr>
                <w:b/>
                <w:bCs/>
                <w:color w:val="333333"/>
                <w:lang w:val="hy-AM" w:eastAsia="hy-AM"/>
              </w:rPr>
            </w:pPr>
            <w:r w:rsidRPr="00D563A4">
              <w:rPr>
                <w:b/>
                <w:bCs/>
                <w:color w:val="333333"/>
                <w:lang w:val="hy-AM" w:eastAsia="hy-AM"/>
              </w:rPr>
              <w:t> </w:t>
            </w:r>
          </w:p>
        </w:tc>
        <w:tc>
          <w:tcPr>
            <w:tcW w:w="1411" w:type="dxa"/>
            <w:shd w:val="clear" w:color="auto" w:fill="auto"/>
            <w:noWrap/>
            <w:vAlign w:val="bottom"/>
            <w:hideMark/>
          </w:tcPr>
          <w:p w:rsidR="00B92F16" w:rsidRPr="00D563A4" w:rsidRDefault="00B92F16" w:rsidP="00B92F16">
            <w:pPr>
              <w:rPr>
                <w:b/>
                <w:bCs/>
                <w:color w:val="000000"/>
                <w:lang w:val="hy-AM" w:eastAsia="hy-AM"/>
              </w:rPr>
            </w:pPr>
            <w:r w:rsidRPr="00D563A4">
              <w:rPr>
                <w:b/>
                <w:bCs/>
                <w:color w:val="000000"/>
                <w:lang w:val="hy-AM" w:eastAsia="hy-AM"/>
              </w:rPr>
              <w:t> </w:t>
            </w:r>
          </w:p>
        </w:tc>
        <w:tc>
          <w:tcPr>
            <w:tcW w:w="2058" w:type="dxa"/>
            <w:shd w:val="clear" w:color="auto" w:fill="auto"/>
            <w:noWrap/>
            <w:vAlign w:val="bottom"/>
            <w:hideMark/>
          </w:tcPr>
          <w:p w:rsidR="00B92F16" w:rsidRPr="00D563A4" w:rsidRDefault="00B92F16" w:rsidP="00B92F16">
            <w:pPr>
              <w:rPr>
                <w:b/>
                <w:bCs/>
                <w:color w:val="000000"/>
                <w:lang w:val="hy-AM" w:eastAsia="hy-AM"/>
              </w:rPr>
            </w:pPr>
            <w:r w:rsidRPr="00D563A4">
              <w:rPr>
                <w:b/>
                <w:bCs/>
                <w:color w:val="000000"/>
                <w:lang w:val="hy-AM" w:eastAsia="hy-AM"/>
              </w:rPr>
              <w:t xml:space="preserve">           1,00   </w:t>
            </w:r>
          </w:p>
        </w:tc>
      </w:tr>
      <w:tr w:rsidR="00B92F16" w:rsidRPr="00D563A4" w:rsidTr="00B92F16">
        <w:trPr>
          <w:trHeight w:val="252"/>
        </w:trPr>
        <w:tc>
          <w:tcPr>
            <w:tcW w:w="10377" w:type="dxa"/>
            <w:gridSpan w:val="5"/>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t>Лот 2</w:t>
            </w:r>
          </w:p>
        </w:tc>
      </w:tr>
      <w:tr w:rsidR="00B92F16" w:rsidRPr="00D563A4" w:rsidTr="00D563A4">
        <w:trPr>
          <w:trHeight w:val="1009"/>
        </w:trPr>
        <w:tc>
          <w:tcPr>
            <w:tcW w:w="1028" w:type="dxa"/>
            <w:shd w:val="clear" w:color="auto" w:fill="auto"/>
            <w:noWrap/>
            <w:vAlign w:val="center"/>
            <w:hideMark/>
          </w:tcPr>
          <w:p w:rsidR="00B92F16" w:rsidRPr="00D563A4" w:rsidRDefault="00B92F16" w:rsidP="00B92F16">
            <w:pPr>
              <w:jc w:val="center"/>
              <w:rPr>
                <w:b/>
                <w:bCs/>
                <w:color w:val="000000"/>
                <w:lang w:val="hy-AM" w:eastAsia="hy-AM"/>
              </w:rPr>
            </w:pPr>
            <w:r w:rsidRPr="00D563A4">
              <w:rPr>
                <w:b/>
                <w:bCs/>
                <w:color w:val="000000"/>
                <w:lang w:val="hy-AM" w:eastAsia="hy-AM"/>
              </w:rPr>
              <w:lastRenderedPageBreak/>
              <w:t>8.</w:t>
            </w:r>
          </w:p>
        </w:tc>
        <w:tc>
          <w:tcPr>
            <w:tcW w:w="4616"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Товарно-материальные ценности (производственные запасы, оборотные активы), в т.ч.:</w:t>
            </w:r>
          </w:p>
        </w:tc>
        <w:tc>
          <w:tcPr>
            <w:tcW w:w="1264" w:type="dxa"/>
            <w:shd w:val="clear" w:color="auto" w:fill="auto"/>
            <w:vAlign w:val="center"/>
            <w:hideMark/>
          </w:tcPr>
          <w:p w:rsidR="00B92F16" w:rsidRPr="00D563A4" w:rsidRDefault="00B92F16" w:rsidP="00B92F16">
            <w:pPr>
              <w:rPr>
                <w:color w:val="333333"/>
                <w:lang w:val="hy-AM" w:eastAsia="hy-AM"/>
              </w:rPr>
            </w:pPr>
            <w:r w:rsidRPr="00D563A4">
              <w:rPr>
                <w:color w:val="333333"/>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r>
      <w:tr w:rsidR="00235C70" w:rsidRPr="00D563A4" w:rsidTr="0058425D">
        <w:trPr>
          <w:trHeight w:val="504"/>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8.1.</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кабельно-проводниковая продукция</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шт.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0,12   </w:t>
            </w:r>
          </w:p>
        </w:tc>
      </w:tr>
      <w:tr w:rsidR="00235C70" w:rsidRPr="00D563A4" w:rsidTr="0058425D">
        <w:trPr>
          <w:trHeight w:val="252"/>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8.2.</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трансформаторы</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шт.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0,08   </w:t>
            </w:r>
          </w:p>
        </w:tc>
      </w:tr>
      <w:tr w:rsidR="00235C70" w:rsidRPr="00D563A4" w:rsidTr="0058425D">
        <w:trPr>
          <w:trHeight w:val="252"/>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8.3.</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строительные материалы</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0,12   </w:t>
            </w:r>
          </w:p>
        </w:tc>
      </w:tr>
      <w:tr w:rsidR="00235C70" w:rsidRPr="00D563A4" w:rsidTr="0058425D">
        <w:trPr>
          <w:trHeight w:val="757"/>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8.4.</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 xml:space="preserve">металлолом (черный, цветной, лом аккумуляторных батарей) </w:t>
            </w:r>
          </w:p>
        </w:tc>
        <w:tc>
          <w:tcPr>
            <w:tcW w:w="1264"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кг</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0,04   </w:t>
            </w:r>
          </w:p>
        </w:tc>
      </w:tr>
      <w:tr w:rsidR="00235C70" w:rsidRPr="00D563A4" w:rsidTr="0058425D">
        <w:trPr>
          <w:trHeight w:val="252"/>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8.10.</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хозяйственный инвентарь</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шт.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0,12   </w:t>
            </w:r>
          </w:p>
        </w:tc>
      </w:tr>
      <w:tr w:rsidR="00235C70" w:rsidRPr="00D563A4" w:rsidTr="0058425D">
        <w:trPr>
          <w:trHeight w:val="1213"/>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8.11.</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материалы ВСП (рельсы, шпалы, подкладки для рельс, накладки, соединительные детали (костыль путевой, шуруп путевой, клемма, противоугон)</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шт.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0,12   </w:t>
            </w:r>
          </w:p>
        </w:tc>
      </w:tr>
      <w:tr w:rsidR="00235C70" w:rsidRPr="00D563A4" w:rsidTr="0058425D">
        <w:trPr>
          <w:trHeight w:val="252"/>
        </w:trPr>
        <w:tc>
          <w:tcPr>
            <w:tcW w:w="1028" w:type="dxa"/>
            <w:shd w:val="clear" w:color="auto" w:fill="auto"/>
            <w:noWrap/>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8.12.</w:t>
            </w:r>
          </w:p>
        </w:tc>
        <w:tc>
          <w:tcPr>
            <w:tcW w:w="4616" w:type="dxa"/>
            <w:shd w:val="clear" w:color="auto" w:fill="auto"/>
            <w:vAlign w:val="center"/>
            <w:hideMark/>
          </w:tcPr>
          <w:p w:rsidR="00235C70" w:rsidRPr="00D563A4" w:rsidRDefault="00235C70" w:rsidP="00235C70">
            <w:pPr>
              <w:jc w:val="right"/>
              <w:rPr>
                <w:i/>
                <w:iCs/>
                <w:color w:val="000000"/>
                <w:lang w:val="hy-AM" w:eastAsia="hy-AM"/>
              </w:rPr>
            </w:pPr>
            <w:r w:rsidRPr="00D563A4">
              <w:rPr>
                <w:i/>
                <w:iCs/>
                <w:color w:val="000000"/>
                <w:lang w:val="hy-AM" w:eastAsia="hy-AM"/>
              </w:rPr>
              <w:t>прочие запасные части</w:t>
            </w:r>
          </w:p>
        </w:tc>
        <w:tc>
          <w:tcPr>
            <w:tcW w:w="1264" w:type="dxa"/>
            <w:shd w:val="clear" w:color="auto" w:fill="auto"/>
            <w:vAlign w:val="center"/>
            <w:hideMark/>
          </w:tcPr>
          <w:p w:rsidR="00235C70" w:rsidRPr="00D563A4" w:rsidRDefault="00235C70" w:rsidP="00235C70">
            <w:pPr>
              <w:rPr>
                <w:color w:val="333333"/>
                <w:lang w:val="hy-AM" w:eastAsia="hy-AM"/>
              </w:rPr>
            </w:pPr>
            <w:r w:rsidRPr="00D563A4">
              <w:rPr>
                <w:color w:val="333333"/>
                <w:lang w:val="hy-AM" w:eastAsia="hy-AM"/>
              </w:rPr>
              <w:t>шт.</w:t>
            </w:r>
          </w:p>
        </w:tc>
        <w:tc>
          <w:tcPr>
            <w:tcW w:w="1411" w:type="dxa"/>
            <w:shd w:val="clear" w:color="auto" w:fill="auto"/>
            <w:noWrap/>
            <w:hideMark/>
          </w:tcPr>
          <w:p w:rsidR="00235C70" w:rsidRDefault="00235C70" w:rsidP="00235C70">
            <w:r w:rsidRPr="006C624B">
              <w:t xml:space="preserve">1,00 </w:t>
            </w:r>
          </w:p>
        </w:tc>
        <w:tc>
          <w:tcPr>
            <w:tcW w:w="2058" w:type="dxa"/>
            <w:shd w:val="clear" w:color="auto" w:fill="auto"/>
            <w:noWrap/>
            <w:vAlign w:val="bottom"/>
            <w:hideMark/>
          </w:tcPr>
          <w:p w:rsidR="00235C70" w:rsidRPr="00D563A4" w:rsidRDefault="00235C70" w:rsidP="00235C70">
            <w:pPr>
              <w:rPr>
                <w:color w:val="000000"/>
                <w:lang w:val="hy-AM" w:eastAsia="hy-AM"/>
              </w:rPr>
            </w:pPr>
            <w:r w:rsidRPr="00D563A4">
              <w:rPr>
                <w:color w:val="000000"/>
                <w:lang w:val="hy-AM" w:eastAsia="hy-AM"/>
              </w:rPr>
              <w:t xml:space="preserve">           0,40   </w:t>
            </w:r>
          </w:p>
        </w:tc>
      </w:tr>
      <w:tr w:rsidR="00B92F16" w:rsidRPr="00D563A4" w:rsidTr="00D563A4">
        <w:trPr>
          <w:trHeight w:val="252"/>
        </w:trPr>
        <w:tc>
          <w:tcPr>
            <w:tcW w:w="1028"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4616"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Всего</w:t>
            </w:r>
          </w:p>
        </w:tc>
        <w:tc>
          <w:tcPr>
            <w:tcW w:w="1264"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1411" w:type="dxa"/>
            <w:shd w:val="clear" w:color="auto" w:fill="auto"/>
            <w:noWrap/>
            <w:vAlign w:val="bottom"/>
            <w:hideMark/>
          </w:tcPr>
          <w:p w:rsidR="00B92F16" w:rsidRPr="00D563A4" w:rsidRDefault="00B92F16" w:rsidP="00B92F16">
            <w:pPr>
              <w:rPr>
                <w:color w:val="000000"/>
                <w:lang w:val="hy-AM" w:eastAsia="hy-AM"/>
              </w:rPr>
            </w:pPr>
            <w:r w:rsidRPr="00D563A4">
              <w:rPr>
                <w:color w:val="000000"/>
                <w:lang w:val="hy-AM" w:eastAsia="hy-AM"/>
              </w:rPr>
              <w:t> </w:t>
            </w:r>
          </w:p>
        </w:tc>
        <w:tc>
          <w:tcPr>
            <w:tcW w:w="2058" w:type="dxa"/>
            <w:shd w:val="clear" w:color="auto" w:fill="auto"/>
            <w:noWrap/>
            <w:vAlign w:val="bottom"/>
            <w:hideMark/>
          </w:tcPr>
          <w:p w:rsidR="00B92F16" w:rsidRPr="00D563A4" w:rsidRDefault="00076037" w:rsidP="00B92F16">
            <w:pPr>
              <w:rPr>
                <w:color w:val="000000"/>
                <w:lang w:val="hy-AM" w:eastAsia="hy-AM"/>
              </w:rPr>
            </w:pPr>
            <w:r w:rsidRPr="00D563A4">
              <w:rPr>
                <w:color w:val="000000"/>
                <w:lang w:val="hy-AM" w:eastAsia="hy-AM"/>
              </w:rPr>
              <w:t xml:space="preserve">         1,00</w:t>
            </w:r>
            <w:r w:rsidR="00B92F16" w:rsidRPr="00D563A4">
              <w:rPr>
                <w:color w:val="000000"/>
                <w:lang w:val="hy-AM" w:eastAsia="hy-AM"/>
              </w:rPr>
              <w:t xml:space="preserve">   </w:t>
            </w:r>
          </w:p>
        </w:tc>
      </w:tr>
      <w:tr w:rsidR="00D563A4" w:rsidRPr="00D563A4" w:rsidTr="0058425D">
        <w:trPr>
          <w:trHeight w:val="252"/>
        </w:trPr>
        <w:tc>
          <w:tcPr>
            <w:tcW w:w="10377" w:type="dxa"/>
            <w:gridSpan w:val="5"/>
            <w:shd w:val="clear" w:color="auto" w:fill="auto"/>
            <w:noWrap/>
            <w:vAlign w:val="bottom"/>
          </w:tcPr>
          <w:p w:rsidR="00D563A4" w:rsidRPr="00D563A4" w:rsidRDefault="00D563A4" w:rsidP="00D563A4">
            <w:pPr>
              <w:jc w:val="center"/>
              <w:rPr>
                <w:color w:val="000000"/>
                <w:lang w:val="hy-AM" w:eastAsia="hy-AM"/>
              </w:rPr>
            </w:pPr>
            <w:r w:rsidRPr="00D563A4">
              <w:rPr>
                <w:color w:val="000000"/>
                <w:lang w:eastAsia="hy-AM"/>
              </w:rPr>
              <w:t>Лот №3</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Наименование предмета контракта</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Ед. изм</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Кол-во</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Коэффициент приоритетности</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eastAsia="hy-AM"/>
              </w:rPr>
            </w:pPr>
            <w:r w:rsidRPr="00D563A4">
              <w:rPr>
                <w:color w:val="000000"/>
                <w:lang w:val="hy-AM" w:eastAsia="hy-AM"/>
              </w:rPr>
              <w:t>Здания, сооружения</w:t>
            </w:r>
            <w:r>
              <w:rPr>
                <w:color w:val="000000"/>
                <w:lang w:eastAsia="hy-AM"/>
              </w:rPr>
              <w:t xml:space="preserve">, в </w:t>
            </w:r>
            <w:proofErr w:type="spellStart"/>
            <w:r>
              <w:rPr>
                <w:color w:val="000000"/>
                <w:lang w:eastAsia="hy-AM"/>
              </w:rPr>
              <w:t>т.ч</w:t>
            </w:r>
            <w:proofErr w:type="spellEnd"/>
            <w:r>
              <w:rPr>
                <w:color w:val="000000"/>
                <w:lang w:eastAsia="hy-AM"/>
              </w:rPr>
              <w:t>.</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1.1</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Общественные, торговые территории (до 1000кв.м.)</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0,25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1.2</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Общественные, торговые территории (с 1000кв.м. до 2000кв.м.)</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1.3</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Общественные, торговые территории (2000кв.м. и больше)</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1.4</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Складские и производственные территории (до 1000кв.м.) </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0,25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1.5</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Складские и производственные территории (с 1000кв.м. до 3000кв.м.)</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1.6</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Складские и производственные территории (3000кв.м. и больше)</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1.7</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Искусственные сооружения (мосты, туннели и т.д.)</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2.</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Земельные участки</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0,15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3.</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Квартиры</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4.</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Жилые дома</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шт.</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0,05   </w:t>
            </w:r>
          </w:p>
        </w:tc>
      </w:tr>
      <w:tr w:rsidR="00D563A4" w:rsidRPr="00D563A4" w:rsidTr="00D563A4">
        <w:trPr>
          <w:trHeight w:val="252"/>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5.</w:t>
            </w:r>
          </w:p>
        </w:tc>
        <w:tc>
          <w:tcPr>
            <w:tcW w:w="4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Итого</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w:t>
            </w:r>
          </w:p>
        </w:tc>
        <w:tc>
          <w:tcPr>
            <w:tcW w:w="1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w:t>
            </w:r>
          </w:p>
        </w:tc>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3A4" w:rsidRPr="00D563A4" w:rsidRDefault="00D563A4" w:rsidP="00D563A4">
            <w:pPr>
              <w:rPr>
                <w:color w:val="000000"/>
                <w:lang w:val="hy-AM" w:eastAsia="hy-AM"/>
              </w:rPr>
            </w:pPr>
            <w:r w:rsidRPr="00D563A4">
              <w:rPr>
                <w:color w:val="000000"/>
                <w:lang w:val="hy-AM" w:eastAsia="hy-AM"/>
              </w:rPr>
              <w:t xml:space="preserve">               1,00   </w:t>
            </w:r>
          </w:p>
        </w:tc>
      </w:tr>
    </w:tbl>
    <w:p w:rsidR="001340C5" w:rsidRDefault="001340C5" w:rsidP="001340C5">
      <w:pPr>
        <w:spacing w:after="160" w:line="259" w:lineRule="auto"/>
        <w:jc w:val="both"/>
        <w:rPr>
          <w:sz w:val="28"/>
          <w:szCs w:val="28"/>
        </w:rPr>
      </w:pPr>
    </w:p>
    <w:p w:rsidR="00DF144B" w:rsidRDefault="00674FF5" w:rsidP="001340C5">
      <w:pPr>
        <w:spacing w:after="160" w:line="259" w:lineRule="auto"/>
        <w:jc w:val="both"/>
        <w:rPr>
          <w:sz w:val="28"/>
          <w:szCs w:val="28"/>
        </w:rPr>
      </w:pPr>
      <w:r>
        <w:rPr>
          <w:sz w:val="28"/>
          <w:szCs w:val="28"/>
        </w:rPr>
        <w:tab/>
      </w:r>
      <w:r w:rsidR="00874C31">
        <w:rPr>
          <w:sz w:val="28"/>
          <w:szCs w:val="28"/>
        </w:rPr>
        <w:t>*</w:t>
      </w:r>
      <w:r w:rsidR="00085AEE" w:rsidRPr="00085AEE">
        <w:rPr>
          <w:sz w:val="28"/>
          <w:szCs w:val="28"/>
        </w:rPr>
        <w:t>Коэффициент приоритетности</w:t>
      </w:r>
      <w:r w:rsidR="001340C5">
        <w:rPr>
          <w:sz w:val="28"/>
          <w:szCs w:val="28"/>
        </w:rPr>
        <w:t xml:space="preserve"> оценки </w:t>
      </w:r>
      <w:r w:rsidR="00085AEE">
        <w:rPr>
          <w:sz w:val="28"/>
          <w:szCs w:val="28"/>
        </w:rPr>
        <w:t xml:space="preserve">заявок </w:t>
      </w:r>
      <w:r w:rsidR="001340C5">
        <w:rPr>
          <w:sz w:val="28"/>
          <w:szCs w:val="28"/>
        </w:rPr>
        <w:t xml:space="preserve">по лотам №1 и №2 определены способом, деления общего </w:t>
      </w:r>
      <w:r w:rsidR="00085AEE">
        <w:rPr>
          <w:sz w:val="28"/>
          <w:szCs w:val="28"/>
        </w:rPr>
        <w:t>количество на единицу</w:t>
      </w:r>
      <w:r>
        <w:rPr>
          <w:sz w:val="28"/>
          <w:szCs w:val="28"/>
        </w:rPr>
        <w:t>.</w:t>
      </w:r>
    </w:p>
    <w:p w:rsidR="00DF144B" w:rsidRDefault="00DF144B" w:rsidP="00DF144B">
      <w:pPr>
        <w:spacing w:after="160" w:line="259" w:lineRule="auto"/>
        <w:ind w:firstLine="709"/>
        <w:jc w:val="both"/>
        <w:rPr>
          <w:sz w:val="28"/>
          <w:szCs w:val="28"/>
        </w:rPr>
      </w:pPr>
      <w:r w:rsidRPr="00DF144B">
        <w:rPr>
          <w:sz w:val="28"/>
          <w:szCs w:val="28"/>
        </w:rPr>
        <w:t>*</w:t>
      </w:r>
      <w:r w:rsidRPr="00085AEE">
        <w:rPr>
          <w:sz w:val="28"/>
          <w:szCs w:val="28"/>
        </w:rPr>
        <w:t>Коэффициент приоритетности</w:t>
      </w:r>
      <w:r>
        <w:rPr>
          <w:sz w:val="28"/>
          <w:szCs w:val="28"/>
        </w:rPr>
        <w:t xml:space="preserve"> оценки заявок по лоту №3 определен </w:t>
      </w:r>
      <w:r w:rsidRPr="00DF144B">
        <w:rPr>
          <w:sz w:val="28"/>
          <w:szCs w:val="28"/>
        </w:rPr>
        <w:t>исходя из ранее заключенных договоров на аренду недвижимого имущества, по результатам анализа площадей и вида деят</w:t>
      </w:r>
      <w:r>
        <w:rPr>
          <w:sz w:val="28"/>
          <w:szCs w:val="28"/>
        </w:rPr>
        <w:t>ельности арендованных объектов.</w:t>
      </w:r>
    </w:p>
    <w:p w:rsidR="00C84D68" w:rsidRPr="00D563A4" w:rsidRDefault="006B6420" w:rsidP="00DF144B">
      <w:pPr>
        <w:spacing w:after="160" w:line="259" w:lineRule="auto"/>
        <w:ind w:firstLine="709"/>
        <w:jc w:val="right"/>
        <w:rPr>
          <w:sz w:val="28"/>
          <w:szCs w:val="28"/>
        </w:rPr>
      </w:pPr>
      <w:r w:rsidRPr="00D563A4">
        <w:rPr>
          <w:sz w:val="28"/>
          <w:szCs w:val="28"/>
        </w:rPr>
        <w:lastRenderedPageBreak/>
        <w:t>Приложение №6</w:t>
      </w:r>
    </w:p>
    <w:p w:rsidR="00C84D68" w:rsidRPr="00D563A4" w:rsidRDefault="00C84D68" w:rsidP="00C84D68">
      <w:pPr>
        <w:spacing w:after="160" w:line="259" w:lineRule="auto"/>
        <w:jc w:val="right"/>
        <w:rPr>
          <w:sz w:val="28"/>
          <w:szCs w:val="28"/>
        </w:rPr>
      </w:pPr>
      <w:r w:rsidRPr="00D563A4">
        <w:rPr>
          <w:sz w:val="28"/>
          <w:szCs w:val="28"/>
        </w:rPr>
        <w:t>Проект договора</w:t>
      </w: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3"/>
        <w:gridCol w:w="236"/>
        <w:gridCol w:w="5166"/>
      </w:tblGrid>
      <w:tr w:rsidR="00C84D68" w:rsidRPr="00D563A4" w:rsidTr="00C84D68">
        <w:tc>
          <w:tcPr>
            <w:tcW w:w="5513" w:type="dxa"/>
          </w:tcPr>
          <w:p w:rsidR="00C84D68" w:rsidRPr="00D563A4" w:rsidRDefault="00C84D68" w:rsidP="00C84D68">
            <w:pPr>
              <w:jc w:val="center"/>
              <w:rPr>
                <w:b/>
                <w:sz w:val="23"/>
                <w:szCs w:val="23"/>
              </w:rPr>
            </w:pPr>
            <w:r w:rsidRPr="00D563A4">
              <w:rPr>
                <w:b/>
                <w:sz w:val="23"/>
                <w:szCs w:val="23"/>
              </w:rPr>
              <w:t>Պ Ա Յ Մ Ա Ն Ա Գ Ի Ր___________________</w:t>
            </w:r>
          </w:p>
          <w:p w:rsidR="00C84D68" w:rsidRPr="00D563A4" w:rsidRDefault="00C84D68" w:rsidP="00C84D68">
            <w:pPr>
              <w:jc w:val="center"/>
              <w:rPr>
                <w:sz w:val="23"/>
                <w:szCs w:val="23"/>
              </w:rPr>
            </w:pPr>
            <w:proofErr w:type="spellStart"/>
            <w:r w:rsidRPr="00D563A4">
              <w:rPr>
                <w:b/>
                <w:sz w:val="23"/>
                <w:szCs w:val="23"/>
              </w:rPr>
              <w:t>գույքի</w:t>
            </w:r>
            <w:proofErr w:type="spellEnd"/>
            <w:r w:rsidRPr="00D563A4">
              <w:rPr>
                <w:b/>
                <w:sz w:val="23"/>
                <w:szCs w:val="23"/>
              </w:rPr>
              <w:t xml:space="preserve"> </w:t>
            </w:r>
            <w:proofErr w:type="spellStart"/>
            <w:r w:rsidRPr="00D563A4">
              <w:rPr>
                <w:b/>
                <w:sz w:val="23"/>
                <w:szCs w:val="23"/>
              </w:rPr>
              <w:t>գնահատման</w:t>
            </w:r>
            <w:proofErr w:type="spellEnd"/>
          </w:p>
          <w:p w:rsidR="00C84D68" w:rsidRPr="00D563A4" w:rsidRDefault="00C84D68" w:rsidP="00C84D68">
            <w:pPr>
              <w:spacing w:line="0" w:lineRule="atLeast"/>
              <w:jc w:val="both"/>
              <w:rPr>
                <w:sz w:val="23"/>
                <w:szCs w:val="23"/>
              </w:rPr>
            </w:pPr>
            <w:proofErr w:type="spellStart"/>
            <w:r w:rsidRPr="00D563A4">
              <w:rPr>
                <w:sz w:val="23"/>
                <w:szCs w:val="23"/>
              </w:rPr>
              <w:t>ք.Երևան</w:t>
            </w:r>
            <w:proofErr w:type="spellEnd"/>
            <w:r w:rsidRPr="00D563A4">
              <w:rPr>
                <w:sz w:val="23"/>
                <w:szCs w:val="23"/>
              </w:rPr>
              <w:t xml:space="preserve">                            </w:t>
            </w:r>
            <w:proofErr w:type="gramStart"/>
            <w:r w:rsidRPr="00D563A4">
              <w:rPr>
                <w:sz w:val="23"/>
                <w:szCs w:val="23"/>
              </w:rPr>
              <w:t xml:space="preserve">   «</w:t>
            </w:r>
            <w:proofErr w:type="gramEnd"/>
            <w:r w:rsidRPr="00D563A4">
              <w:rPr>
                <w:sz w:val="23"/>
                <w:szCs w:val="23"/>
              </w:rPr>
              <w:t>___»__________20 թ.</w:t>
            </w:r>
            <w:r w:rsidRPr="00D563A4">
              <w:rPr>
                <w:sz w:val="23"/>
                <w:szCs w:val="23"/>
              </w:rPr>
              <w:tab/>
            </w:r>
            <w:r w:rsidRPr="00D563A4">
              <w:rPr>
                <w:sz w:val="23"/>
                <w:szCs w:val="23"/>
              </w:rPr>
              <w:tab/>
              <w:t xml:space="preserve">         </w:t>
            </w:r>
          </w:p>
          <w:p w:rsidR="00C84D68" w:rsidRPr="00D563A4" w:rsidRDefault="00C84D68" w:rsidP="00C84D68">
            <w:pPr>
              <w:spacing w:line="0" w:lineRule="atLeast"/>
              <w:jc w:val="both"/>
              <w:rPr>
                <w:sz w:val="23"/>
                <w:szCs w:val="23"/>
              </w:rPr>
            </w:pPr>
            <w:r w:rsidRPr="00D563A4">
              <w:rPr>
                <w:sz w:val="23"/>
                <w:szCs w:val="23"/>
              </w:rPr>
              <w:t>“</w:t>
            </w:r>
            <w:proofErr w:type="spellStart"/>
            <w:r w:rsidRPr="00D563A4">
              <w:rPr>
                <w:sz w:val="23"/>
                <w:szCs w:val="23"/>
              </w:rPr>
              <w:t>Հարավկովկասյան</w:t>
            </w:r>
            <w:proofErr w:type="spellEnd"/>
            <w:r w:rsidRPr="00D563A4">
              <w:rPr>
                <w:sz w:val="23"/>
                <w:szCs w:val="23"/>
              </w:rPr>
              <w:t xml:space="preserve"> </w:t>
            </w:r>
            <w:proofErr w:type="spellStart"/>
            <w:r w:rsidRPr="00D563A4">
              <w:rPr>
                <w:sz w:val="23"/>
                <w:szCs w:val="23"/>
              </w:rPr>
              <w:t>Երկաթուղի</w:t>
            </w:r>
            <w:proofErr w:type="spellEnd"/>
            <w:r w:rsidRPr="00D563A4">
              <w:rPr>
                <w:sz w:val="23"/>
                <w:szCs w:val="23"/>
              </w:rPr>
              <w:t>” ՓԲԸ (</w:t>
            </w:r>
            <w:proofErr w:type="spellStart"/>
            <w:r w:rsidRPr="00D563A4">
              <w:rPr>
                <w:sz w:val="23"/>
                <w:szCs w:val="23"/>
              </w:rPr>
              <w:t>հետագայում</w:t>
            </w:r>
            <w:proofErr w:type="spellEnd"/>
            <w:r w:rsidRPr="00D563A4">
              <w:rPr>
                <w:sz w:val="23"/>
                <w:szCs w:val="23"/>
              </w:rPr>
              <w:t>` “</w:t>
            </w:r>
            <w:proofErr w:type="spellStart"/>
            <w:r w:rsidRPr="00D563A4">
              <w:rPr>
                <w:sz w:val="23"/>
                <w:szCs w:val="23"/>
              </w:rPr>
              <w:t>Պատվիրատու</w:t>
            </w:r>
            <w:proofErr w:type="spellEnd"/>
            <w:r w:rsidRPr="00D563A4">
              <w:rPr>
                <w:sz w:val="23"/>
                <w:szCs w:val="23"/>
              </w:rPr>
              <w:t xml:space="preserve">”), ի </w:t>
            </w:r>
            <w:proofErr w:type="spellStart"/>
            <w:r w:rsidRPr="00D563A4">
              <w:rPr>
                <w:sz w:val="23"/>
                <w:szCs w:val="23"/>
              </w:rPr>
              <w:t>դեմս</w:t>
            </w:r>
            <w:proofErr w:type="spellEnd"/>
            <w:r w:rsidRPr="00D563A4">
              <w:rPr>
                <w:sz w:val="23"/>
                <w:szCs w:val="23"/>
              </w:rPr>
              <w:t xml:space="preserve"> </w:t>
            </w:r>
            <w:proofErr w:type="spellStart"/>
            <w:r w:rsidRPr="00D563A4">
              <w:rPr>
                <w:sz w:val="23"/>
                <w:szCs w:val="23"/>
              </w:rPr>
              <w:t>Գլխ</w:t>
            </w:r>
            <w:proofErr w:type="spellEnd"/>
            <w:r w:rsidRPr="00D563A4">
              <w:rPr>
                <w:sz w:val="23"/>
                <w:szCs w:val="23"/>
                <w:lang w:val="hy-AM"/>
              </w:rPr>
              <w:t>ավոր</w:t>
            </w:r>
            <w:r w:rsidRPr="00D563A4">
              <w:rPr>
                <w:sz w:val="23"/>
                <w:szCs w:val="23"/>
              </w:rPr>
              <w:t xml:space="preserve"> </w:t>
            </w:r>
            <w:proofErr w:type="spellStart"/>
            <w:r w:rsidRPr="00D563A4">
              <w:rPr>
                <w:sz w:val="23"/>
                <w:szCs w:val="23"/>
              </w:rPr>
              <w:t>տնօրեն</w:t>
            </w:r>
            <w:proofErr w:type="spellEnd"/>
            <w:r w:rsidRPr="00D563A4">
              <w:rPr>
                <w:sz w:val="23"/>
                <w:szCs w:val="23"/>
                <w:lang w:val="hy-AM"/>
              </w:rPr>
              <w:t>,</w:t>
            </w:r>
            <w:r w:rsidRPr="00D563A4">
              <w:rPr>
                <w:sz w:val="23"/>
                <w:szCs w:val="23"/>
              </w:rPr>
              <w:t xml:space="preserve"> ո</w:t>
            </w:r>
            <w:r w:rsidRPr="00D563A4">
              <w:rPr>
                <w:sz w:val="23"/>
                <w:szCs w:val="23"/>
                <w:lang w:val="hy-AM"/>
              </w:rPr>
              <w:t>վ</w:t>
            </w:r>
            <w:r w:rsidRPr="00D563A4">
              <w:rPr>
                <w:sz w:val="23"/>
                <w:szCs w:val="23"/>
              </w:rPr>
              <w:t xml:space="preserve"> </w:t>
            </w:r>
            <w:proofErr w:type="spellStart"/>
            <w:r w:rsidRPr="00D563A4">
              <w:rPr>
                <w:sz w:val="23"/>
                <w:szCs w:val="23"/>
              </w:rPr>
              <w:t>գործում</w:t>
            </w:r>
            <w:proofErr w:type="spellEnd"/>
            <w:r w:rsidRPr="00D563A4">
              <w:rPr>
                <w:sz w:val="23"/>
                <w:szCs w:val="23"/>
              </w:rPr>
              <w:t xml:space="preserve"> է </w:t>
            </w:r>
            <w:proofErr w:type="spellStart"/>
            <w:r w:rsidRPr="00D563A4">
              <w:rPr>
                <w:sz w:val="23"/>
                <w:szCs w:val="23"/>
              </w:rPr>
              <w:t>Կանոնադրության</w:t>
            </w:r>
            <w:proofErr w:type="spellEnd"/>
            <w:r w:rsidRPr="00D563A4">
              <w:rPr>
                <w:sz w:val="23"/>
                <w:szCs w:val="23"/>
              </w:rPr>
              <w:t xml:space="preserve"> </w:t>
            </w:r>
            <w:proofErr w:type="spellStart"/>
            <w:r w:rsidRPr="00D563A4">
              <w:rPr>
                <w:sz w:val="23"/>
                <w:szCs w:val="23"/>
              </w:rPr>
              <w:t>հիման</w:t>
            </w:r>
            <w:proofErr w:type="spellEnd"/>
            <w:r w:rsidRPr="00D563A4">
              <w:rPr>
                <w:sz w:val="23"/>
                <w:szCs w:val="23"/>
              </w:rPr>
              <w:t xml:space="preserve"> </w:t>
            </w:r>
            <w:proofErr w:type="spellStart"/>
            <w:r w:rsidRPr="00D563A4">
              <w:rPr>
                <w:sz w:val="23"/>
                <w:szCs w:val="23"/>
              </w:rPr>
              <w:t>վրա</w:t>
            </w:r>
            <w:proofErr w:type="spellEnd"/>
            <w:r w:rsidRPr="00D563A4">
              <w:rPr>
                <w:sz w:val="23"/>
                <w:szCs w:val="23"/>
              </w:rPr>
              <w:t xml:space="preserve">, </w:t>
            </w:r>
            <w:proofErr w:type="spellStart"/>
            <w:r w:rsidRPr="00D563A4">
              <w:rPr>
                <w:sz w:val="23"/>
                <w:szCs w:val="23"/>
              </w:rPr>
              <w:t>մի</w:t>
            </w:r>
            <w:proofErr w:type="spellEnd"/>
            <w:r w:rsidRPr="00D563A4">
              <w:rPr>
                <w:sz w:val="23"/>
                <w:szCs w:val="23"/>
              </w:rPr>
              <w:t xml:space="preserve"> </w:t>
            </w:r>
            <w:proofErr w:type="spellStart"/>
            <w:r w:rsidRPr="00D563A4">
              <w:rPr>
                <w:sz w:val="23"/>
                <w:szCs w:val="23"/>
              </w:rPr>
              <w:t>կողմից</w:t>
            </w:r>
            <w:proofErr w:type="spellEnd"/>
            <w:r w:rsidRPr="00D563A4">
              <w:rPr>
                <w:sz w:val="23"/>
                <w:szCs w:val="23"/>
              </w:rPr>
              <w:t xml:space="preserve"> և (</w:t>
            </w:r>
            <w:proofErr w:type="spellStart"/>
            <w:r w:rsidRPr="00D563A4">
              <w:rPr>
                <w:sz w:val="23"/>
                <w:szCs w:val="23"/>
              </w:rPr>
              <w:t>հետագայում</w:t>
            </w:r>
            <w:proofErr w:type="spellEnd"/>
            <w:r w:rsidRPr="00D563A4">
              <w:rPr>
                <w:sz w:val="23"/>
                <w:szCs w:val="23"/>
                <w:lang w:val="hy-AM"/>
              </w:rPr>
              <w:t>՝</w:t>
            </w:r>
            <w:r w:rsidRPr="00D563A4">
              <w:rPr>
                <w:sz w:val="23"/>
                <w:szCs w:val="23"/>
              </w:rPr>
              <w:t xml:space="preserve"> </w:t>
            </w:r>
            <w:r w:rsidRPr="00D563A4">
              <w:rPr>
                <w:sz w:val="23"/>
                <w:szCs w:val="23"/>
                <w:lang w:val="hy-AM"/>
              </w:rPr>
              <w:t>«Կատարող»</w:t>
            </w:r>
            <w:r w:rsidRPr="00D563A4">
              <w:rPr>
                <w:sz w:val="23"/>
                <w:szCs w:val="23"/>
              </w:rPr>
              <w:t xml:space="preserve">), ի </w:t>
            </w:r>
            <w:proofErr w:type="spellStart"/>
            <w:r w:rsidRPr="00D563A4">
              <w:rPr>
                <w:sz w:val="23"/>
                <w:szCs w:val="23"/>
              </w:rPr>
              <w:t>դեմս</w:t>
            </w:r>
            <w:proofErr w:type="spellEnd"/>
            <w:r w:rsidRPr="00D563A4">
              <w:rPr>
                <w:sz w:val="23"/>
                <w:szCs w:val="23"/>
              </w:rPr>
              <w:t xml:space="preserve"> </w:t>
            </w:r>
            <w:proofErr w:type="spellStart"/>
            <w:r w:rsidRPr="00D563A4">
              <w:rPr>
                <w:sz w:val="23"/>
                <w:szCs w:val="23"/>
              </w:rPr>
              <w:t>տնօրեն</w:t>
            </w:r>
            <w:proofErr w:type="spellEnd"/>
            <w:r w:rsidRPr="00D563A4">
              <w:rPr>
                <w:sz w:val="23"/>
                <w:szCs w:val="23"/>
              </w:rPr>
              <w:t xml:space="preserve"> ո</w:t>
            </w:r>
            <w:r w:rsidRPr="00D563A4">
              <w:rPr>
                <w:sz w:val="23"/>
                <w:szCs w:val="23"/>
                <w:lang w:val="hy-AM"/>
              </w:rPr>
              <w:t>վ</w:t>
            </w:r>
            <w:r w:rsidRPr="00D563A4">
              <w:rPr>
                <w:sz w:val="23"/>
                <w:szCs w:val="23"/>
              </w:rPr>
              <w:t xml:space="preserve"> </w:t>
            </w:r>
            <w:proofErr w:type="spellStart"/>
            <w:r w:rsidRPr="00D563A4">
              <w:rPr>
                <w:sz w:val="23"/>
                <w:szCs w:val="23"/>
              </w:rPr>
              <w:t>գործում</w:t>
            </w:r>
            <w:proofErr w:type="spellEnd"/>
            <w:r w:rsidRPr="00D563A4">
              <w:rPr>
                <w:sz w:val="23"/>
                <w:szCs w:val="23"/>
              </w:rPr>
              <w:t xml:space="preserve"> է </w:t>
            </w:r>
            <w:proofErr w:type="spellStart"/>
            <w:r w:rsidRPr="00D563A4">
              <w:rPr>
                <w:sz w:val="23"/>
                <w:szCs w:val="23"/>
              </w:rPr>
              <w:t>Կանոնադրության</w:t>
            </w:r>
            <w:proofErr w:type="spellEnd"/>
            <w:r w:rsidRPr="00D563A4">
              <w:rPr>
                <w:sz w:val="23"/>
                <w:szCs w:val="23"/>
              </w:rPr>
              <w:t xml:space="preserve"> </w:t>
            </w:r>
            <w:proofErr w:type="spellStart"/>
            <w:r w:rsidRPr="00D563A4">
              <w:rPr>
                <w:sz w:val="23"/>
                <w:szCs w:val="23"/>
              </w:rPr>
              <w:t>հիման</w:t>
            </w:r>
            <w:proofErr w:type="spellEnd"/>
            <w:r w:rsidRPr="00D563A4">
              <w:rPr>
                <w:sz w:val="23"/>
                <w:szCs w:val="23"/>
              </w:rPr>
              <w:t xml:space="preserve"> </w:t>
            </w:r>
            <w:proofErr w:type="spellStart"/>
            <w:r w:rsidRPr="00D563A4">
              <w:rPr>
                <w:sz w:val="23"/>
                <w:szCs w:val="23"/>
              </w:rPr>
              <w:t>վրա</w:t>
            </w:r>
            <w:proofErr w:type="spellEnd"/>
            <w:r w:rsidRPr="00D563A4">
              <w:rPr>
                <w:sz w:val="23"/>
                <w:szCs w:val="23"/>
              </w:rPr>
              <w:t xml:space="preserve">, </w:t>
            </w:r>
            <w:proofErr w:type="spellStart"/>
            <w:r w:rsidRPr="00D563A4">
              <w:rPr>
                <w:sz w:val="23"/>
                <w:szCs w:val="23"/>
              </w:rPr>
              <w:t>մյուս</w:t>
            </w:r>
            <w:proofErr w:type="spellEnd"/>
            <w:r w:rsidRPr="00D563A4">
              <w:rPr>
                <w:sz w:val="23"/>
                <w:szCs w:val="23"/>
              </w:rPr>
              <w:t xml:space="preserve"> </w:t>
            </w:r>
            <w:proofErr w:type="spellStart"/>
            <w:r w:rsidRPr="00D563A4">
              <w:rPr>
                <w:sz w:val="23"/>
                <w:szCs w:val="23"/>
              </w:rPr>
              <w:t>կողմից</w:t>
            </w:r>
            <w:proofErr w:type="spellEnd"/>
            <w:r w:rsidRPr="00D563A4">
              <w:rPr>
                <w:sz w:val="23"/>
                <w:szCs w:val="23"/>
              </w:rPr>
              <w:t xml:space="preserve">, </w:t>
            </w:r>
            <w:proofErr w:type="spellStart"/>
            <w:r w:rsidRPr="00D563A4">
              <w:rPr>
                <w:sz w:val="23"/>
                <w:szCs w:val="23"/>
              </w:rPr>
              <w:t>համատեղ</w:t>
            </w:r>
            <w:proofErr w:type="spellEnd"/>
            <w:r w:rsidRPr="00D563A4">
              <w:rPr>
                <w:sz w:val="23"/>
                <w:szCs w:val="23"/>
              </w:rPr>
              <w:t xml:space="preserve"> </w:t>
            </w:r>
            <w:proofErr w:type="spellStart"/>
            <w:r w:rsidRPr="00D563A4">
              <w:rPr>
                <w:sz w:val="23"/>
                <w:szCs w:val="23"/>
              </w:rPr>
              <w:t>հիշատակման</w:t>
            </w:r>
            <w:proofErr w:type="spellEnd"/>
            <w:r w:rsidRPr="00D563A4">
              <w:rPr>
                <w:sz w:val="23"/>
                <w:szCs w:val="23"/>
              </w:rPr>
              <w:t xml:space="preserve"> </w:t>
            </w:r>
            <w:proofErr w:type="spellStart"/>
            <w:r w:rsidRPr="00D563A4">
              <w:rPr>
                <w:sz w:val="23"/>
                <w:szCs w:val="23"/>
              </w:rPr>
              <w:t>դեպքում</w:t>
            </w:r>
            <w:proofErr w:type="spellEnd"/>
            <w:r w:rsidRPr="00D563A4">
              <w:rPr>
                <w:sz w:val="23"/>
                <w:szCs w:val="23"/>
                <w:lang w:val="hy-AM"/>
              </w:rPr>
              <w:t xml:space="preserve">՝ </w:t>
            </w:r>
            <w:proofErr w:type="spellStart"/>
            <w:r w:rsidRPr="00D563A4">
              <w:rPr>
                <w:sz w:val="23"/>
                <w:szCs w:val="23"/>
              </w:rPr>
              <w:t>Կողմեր</w:t>
            </w:r>
            <w:proofErr w:type="spellEnd"/>
            <w:r w:rsidRPr="00D563A4">
              <w:rPr>
                <w:sz w:val="23"/>
                <w:szCs w:val="23"/>
              </w:rPr>
              <w:t>, /</w:t>
            </w:r>
            <w:proofErr w:type="spellStart"/>
            <w:r w:rsidRPr="00D563A4">
              <w:rPr>
                <w:sz w:val="23"/>
                <w:szCs w:val="23"/>
              </w:rPr>
              <w:t>մրցութային</w:t>
            </w:r>
            <w:proofErr w:type="spellEnd"/>
            <w:r w:rsidRPr="00D563A4">
              <w:rPr>
                <w:sz w:val="23"/>
                <w:szCs w:val="23"/>
              </w:rPr>
              <w:t xml:space="preserve"> </w:t>
            </w:r>
            <w:proofErr w:type="spellStart"/>
            <w:proofErr w:type="gramStart"/>
            <w:r w:rsidRPr="00D563A4">
              <w:rPr>
                <w:sz w:val="23"/>
                <w:szCs w:val="23"/>
              </w:rPr>
              <w:t>հանձնաժողովի</w:t>
            </w:r>
            <w:proofErr w:type="spellEnd"/>
            <w:r w:rsidRPr="00D563A4">
              <w:rPr>
                <w:sz w:val="23"/>
                <w:szCs w:val="23"/>
              </w:rPr>
              <w:t xml:space="preserve">  </w:t>
            </w:r>
            <w:proofErr w:type="spellStart"/>
            <w:r w:rsidRPr="00D563A4">
              <w:rPr>
                <w:sz w:val="23"/>
                <w:szCs w:val="23"/>
              </w:rPr>
              <w:t>թիվ</w:t>
            </w:r>
            <w:proofErr w:type="spellEnd"/>
            <w:proofErr w:type="gramEnd"/>
            <w:r w:rsidRPr="00D563A4">
              <w:rPr>
                <w:sz w:val="23"/>
                <w:szCs w:val="23"/>
              </w:rPr>
              <w:t xml:space="preserve">  </w:t>
            </w:r>
            <w:proofErr w:type="spellStart"/>
            <w:r w:rsidRPr="00D563A4">
              <w:rPr>
                <w:sz w:val="23"/>
                <w:szCs w:val="23"/>
              </w:rPr>
              <w:t>արձանագրության</w:t>
            </w:r>
            <w:proofErr w:type="spellEnd"/>
            <w:r w:rsidRPr="00D563A4">
              <w:rPr>
                <w:sz w:val="23"/>
                <w:szCs w:val="23"/>
              </w:rPr>
              <w:t xml:space="preserve">   </w:t>
            </w:r>
            <w:proofErr w:type="spellStart"/>
            <w:r w:rsidRPr="00D563A4">
              <w:rPr>
                <w:sz w:val="23"/>
                <w:szCs w:val="23"/>
              </w:rPr>
              <w:t>հիման</w:t>
            </w:r>
            <w:proofErr w:type="spellEnd"/>
            <w:r w:rsidRPr="00D563A4">
              <w:rPr>
                <w:sz w:val="23"/>
                <w:szCs w:val="23"/>
              </w:rPr>
              <w:t xml:space="preserve"> </w:t>
            </w:r>
            <w:proofErr w:type="spellStart"/>
            <w:r w:rsidRPr="00D563A4">
              <w:rPr>
                <w:sz w:val="23"/>
                <w:szCs w:val="23"/>
              </w:rPr>
              <w:t>վրա</w:t>
            </w:r>
            <w:proofErr w:type="spellEnd"/>
            <w:r w:rsidRPr="00D563A4">
              <w:rPr>
                <w:sz w:val="23"/>
                <w:szCs w:val="23"/>
              </w:rPr>
              <w:t xml:space="preserve">/  </w:t>
            </w:r>
            <w:proofErr w:type="spellStart"/>
            <w:r w:rsidRPr="00D563A4">
              <w:rPr>
                <w:sz w:val="23"/>
                <w:szCs w:val="23"/>
              </w:rPr>
              <w:t>կնքեցին</w:t>
            </w:r>
            <w:proofErr w:type="spellEnd"/>
            <w:r w:rsidRPr="00D563A4">
              <w:rPr>
                <w:sz w:val="23"/>
                <w:szCs w:val="23"/>
              </w:rPr>
              <w:t xml:space="preserve"> </w:t>
            </w:r>
            <w:proofErr w:type="spellStart"/>
            <w:r w:rsidRPr="00D563A4">
              <w:rPr>
                <w:sz w:val="23"/>
                <w:szCs w:val="23"/>
              </w:rPr>
              <w:t>սույն</w:t>
            </w:r>
            <w:proofErr w:type="spellEnd"/>
            <w:r w:rsidRPr="00D563A4">
              <w:rPr>
                <w:sz w:val="23"/>
                <w:szCs w:val="23"/>
              </w:rPr>
              <w:t xml:space="preserve"> </w:t>
            </w:r>
            <w:proofErr w:type="spellStart"/>
            <w:r w:rsidRPr="00D563A4">
              <w:rPr>
                <w:sz w:val="23"/>
                <w:szCs w:val="23"/>
              </w:rPr>
              <w:t>Պայմանագիրը</w:t>
            </w:r>
            <w:proofErr w:type="spellEnd"/>
            <w:r w:rsidRPr="00D563A4">
              <w:rPr>
                <w:sz w:val="23"/>
                <w:szCs w:val="23"/>
              </w:rPr>
              <w:t xml:space="preserve"> </w:t>
            </w:r>
            <w:proofErr w:type="spellStart"/>
            <w:r w:rsidRPr="00D563A4">
              <w:rPr>
                <w:sz w:val="23"/>
                <w:szCs w:val="23"/>
              </w:rPr>
              <w:t>հետևյալի</w:t>
            </w:r>
            <w:proofErr w:type="spellEnd"/>
            <w:r w:rsidRPr="00D563A4">
              <w:rPr>
                <w:sz w:val="23"/>
                <w:szCs w:val="23"/>
              </w:rPr>
              <w:t xml:space="preserve"> </w:t>
            </w:r>
            <w:proofErr w:type="spellStart"/>
            <w:r w:rsidRPr="00D563A4">
              <w:rPr>
                <w:sz w:val="23"/>
                <w:szCs w:val="23"/>
              </w:rPr>
              <w:t>մասին</w:t>
            </w:r>
            <w:proofErr w:type="spellEnd"/>
            <w:r w:rsidRPr="00D563A4">
              <w:rPr>
                <w:sz w:val="23"/>
                <w:szCs w:val="23"/>
              </w:rPr>
              <w:t>.</w:t>
            </w:r>
          </w:p>
          <w:p w:rsidR="00C84D68" w:rsidRPr="00D563A4" w:rsidRDefault="00C84D68" w:rsidP="00C84D68">
            <w:pPr>
              <w:jc w:val="center"/>
              <w:rPr>
                <w:b/>
                <w:sz w:val="23"/>
                <w:szCs w:val="23"/>
              </w:rPr>
            </w:pPr>
            <w:r w:rsidRPr="00D563A4">
              <w:rPr>
                <w:b/>
                <w:sz w:val="23"/>
                <w:szCs w:val="23"/>
              </w:rPr>
              <w:t xml:space="preserve">1. </w:t>
            </w:r>
            <w:r w:rsidRPr="00D563A4">
              <w:rPr>
                <w:b/>
                <w:sz w:val="23"/>
                <w:szCs w:val="23"/>
              </w:rPr>
              <w:tab/>
            </w:r>
            <w:proofErr w:type="spellStart"/>
            <w:r w:rsidRPr="00D563A4">
              <w:rPr>
                <w:b/>
                <w:sz w:val="23"/>
                <w:szCs w:val="23"/>
              </w:rPr>
              <w:t>Պայմանագրի</w:t>
            </w:r>
            <w:proofErr w:type="spellEnd"/>
            <w:r w:rsidRPr="00D563A4">
              <w:rPr>
                <w:b/>
                <w:sz w:val="23"/>
                <w:szCs w:val="23"/>
              </w:rPr>
              <w:t xml:space="preserve"> </w:t>
            </w:r>
            <w:proofErr w:type="spellStart"/>
            <w:r w:rsidRPr="00D563A4">
              <w:rPr>
                <w:b/>
                <w:sz w:val="23"/>
                <w:szCs w:val="23"/>
              </w:rPr>
              <w:t>առարկան</w:t>
            </w:r>
            <w:proofErr w:type="spellEnd"/>
          </w:p>
          <w:p w:rsidR="00C84D68" w:rsidRPr="00D563A4" w:rsidRDefault="00C84D68" w:rsidP="00C84D68">
            <w:pPr>
              <w:jc w:val="both"/>
              <w:rPr>
                <w:sz w:val="23"/>
                <w:szCs w:val="23"/>
                <w:lang w:val="hy-AM"/>
              </w:rPr>
            </w:pPr>
            <w:r w:rsidRPr="00D563A4">
              <w:rPr>
                <w:sz w:val="23"/>
                <w:szCs w:val="23"/>
                <w:lang w:val="hy-AM"/>
              </w:rPr>
              <w:t>1.1</w:t>
            </w:r>
            <w:r w:rsidRPr="00D563A4">
              <w:rPr>
                <w:b/>
                <w:sz w:val="23"/>
                <w:szCs w:val="23"/>
              </w:rPr>
              <w:t xml:space="preserve">. </w:t>
            </w:r>
            <w:r w:rsidRPr="00D563A4">
              <w:rPr>
                <w:b/>
                <w:sz w:val="23"/>
                <w:szCs w:val="23"/>
              </w:rPr>
              <w:tab/>
            </w:r>
            <w:r w:rsidRPr="00D563A4">
              <w:rPr>
                <w:sz w:val="23"/>
                <w:szCs w:val="23"/>
                <w:lang w:val="hy-AM"/>
              </w:rPr>
              <w:t xml:space="preserve">Պատվիրատում հանձնարարում է, իսկ Կատարողը իր վրա է վերցնում </w:t>
            </w:r>
            <w:r w:rsidRPr="00D563A4">
              <w:rPr>
                <w:sz w:val="23"/>
                <w:szCs w:val="23"/>
              </w:rPr>
              <w:t>---------------</w:t>
            </w:r>
            <w:r w:rsidRPr="00D563A4">
              <w:rPr>
                <w:sz w:val="23"/>
                <w:szCs w:val="23"/>
                <w:lang w:val="hy-AM"/>
              </w:rPr>
              <w:t xml:space="preserve"> գների անկախ գնահատման պարտավորությունը </w:t>
            </w:r>
            <w:r w:rsidRPr="00D563A4">
              <w:rPr>
                <w:sz w:val="23"/>
                <w:szCs w:val="23"/>
              </w:rPr>
              <w:t>(</w:t>
            </w:r>
            <w:r w:rsidRPr="00D563A4">
              <w:rPr>
                <w:sz w:val="23"/>
                <w:szCs w:val="23"/>
                <w:lang w:val="hy-AM"/>
              </w:rPr>
              <w:t xml:space="preserve">հետագայում՝ </w:t>
            </w:r>
            <w:r w:rsidRPr="00D563A4">
              <w:rPr>
                <w:sz w:val="23"/>
                <w:szCs w:val="23"/>
              </w:rPr>
              <w:t>“</w:t>
            </w:r>
            <w:r w:rsidRPr="00D563A4">
              <w:rPr>
                <w:sz w:val="23"/>
                <w:szCs w:val="23"/>
                <w:lang w:val="hy-AM"/>
              </w:rPr>
              <w:t>Ծառայություն</w:t>
            </w:r>
            <w:r w:rsidRPr="00D563A4">
              <w:rPr>
                <w:sz w:val="23"/>
                <w:szCs w:val="23"/>
              </w:rPr>
              <w:t>”)</w:t>
            </w:r>
            <w:r w:rsidRPr="00D563A4">
              <w:rPr>
                <w:sz w:val="23"/>
                <w:szCs w:val="23"/>
                <w:lang w:val="hy-AM"/>
              </w:rPr>
              <w:t xml:space="preserve"> </w:t>
            </w:r>
          </w:p>
          <w:p w:rsidR="00C84D68" w:rsidRPr="00D563A4" w:rsidRDefault="00C84D68" w:rsidP="00C84D68">
            <w:pPr>
              <w:jc w:val="both"/>
              <w:rPr>
                <w:sz w:val="23"/>
                <w:szCs w:val="23"/>
                <w:lang w:val="hy-AM"/>
              </w:rPr>
            </w:pPr>
            <w:r w:rsidRPr="00D563A4">
              <w:rPr>
                <w:sz w:val="23"/>
                <w:szCs w:val="23"/>
                <w:lang w:val="hy-AM"/>
              </w:rPr>
              <w:t>1.2</w:t>
            </w:r>
            <w:r w:rsidRPr="00D563A4">
              <w:rPr>
                <w:b/>
                <w:sz w:val="23"/>
                <w:szCs w:val="23"/>
                <w:lang w:val="hy-AM"/>
              </w:rPr>
              <w:t xml:space="preserve">. </w:t>
            </w:r>
            <w:r w:rsidRPr="00D563A4">
              <w:rPr>
                <w:b/>
                <w:sz w:val="23"/>
                <w:szCs w:val="23"/>
                <w:lang w:val="hy-AM"/>
              </w:rPr>
              <w:tab/>
            </w:r>
            <w:r w:rsidRPr="00D563A4">
              <w:rPr>
                <w:sz w:val="23"/>
                <w:szCs w:val="23"/>
                <w:lang w:val="hy-AM"/>
              </w:rPr>
              <w:t>Կոնկրետ առարկայի նկատմամբ գնահատման ծառայությունը Կատարողի կողմից կատարվում է 3 /երեք/ աշխատանքային օրվա ընթացքում՝ Պատվիրատուի կողմից սույն Պայմանագրի թիվ 1 հավելվածով ներկայացված կարգին համաձայն գնահատման մասին հայտ (հետագայում՝ Հայտ) ստանալուց հետո</w:t>
            </w:r>
            <w:r w:rsidR="0058425D" w:rsidRPr="0058425D">
              <w:rPr>
                <w:sz w:val="23"/>
                <w:szCs w:val="23"/>
                <w:lang w:val="hy-AM"/>
              </w:rPr>
              <w:t xml:space="preserve">, </w:t>
            </w:r>
            <w:r w:rsidR="0058425D">
              <w:rPr>
                <w:sz w:val="23"/>
                <w:szCs w:val="23"/>
                <w:lang w:val="hy-AM"/>
              </w:rPr>
              <w:t>համաձայնի տեխնիկական բնութագրի</w:t>
            </w:r>
            <w:r w:rsidRPr="00D563A4">
              <w:rPr>
                <w:sz w:val="23"/>
                <w:szCs w:val="23"/>
                <w:lang w:val="hy-AM"/>
              </w:rPr>
              <w:t>։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p w:rsidR="00C84D68" w:rsidRPr="00D563A4" w:rsidRDefault="00C84D68" w:rsidP="00C84D68">
            <w:pPr>
              <w:jc w:val="both"/>
              <w:rPr>
                <w:sz w:val="23"/>
                <w:szCs w:val="23"/>
                <w:lang w:val="hy-AM"/>
              </w:rPr>
            </w:pPr>
            <w:r w:rsidRPr="00D563A4">
              <w:rPr>
                <w:sz w:val="23"/>
                <w:szCs w:val="23"/>
                <w:lang w:val="hy-AM"/>
              </w:rPr>
              <w:t>1.3.</w:t>
            </w:r>
            <w:r w:rsidRPr="00D563A4">
              <w:rPr>
                <w:sz w:val="23"/>
                <w:szCs w:val="23"/>
                <w:lang w:val="hy-AM"/>
              </w:rPr>
              <w:tab/>
              <w:t>Ծառայության մատուցման արդյունքում Կատարողը Պատվիրատուին ներկայացնում է գնահատման հաշվետվություն (հետագայում՝ Հաշվետվություն):</w:t>
            </w:r>
          </w:p>
          <w:p w:rsidR="00C84D68" w:rsidRPr="00D563A4" w:rsidRDefault="00C84D68" w:rsidP="00C84D68">
            <w:pPr>
              <w:jc w:val="center"/>
              <w:rPr>
                <w:b/>
                <w:sz w:val="23"/>
                <w:szCs w:val="23"/>
                <w:lang w:val="hy-AM"/>
              </w:rPr>
            </w:pPr>
            <w:r w:rsidRPr="00D563A4">
              <w:rPr>
                <w:b/>
                <w:sz w:val="23"/>
                <w:szCs w:val="23"/>
                <w:lang w:val="hy-AM"/>
              </w:rPr>
              <w:t xml:space="preserve">2. . </w:t>
            </w:r>
            <w:r w:rsidRPr="00D563A4">
              <w:rPr>
                <w:b/>
                <w:sz w:val="23"/>
                <w:szCs w:val="23"/>
                <w:lang w:val="hy-AM"/>
              </w:rPr>
              <w:tab/>
              <w:t>Պայմանագրի արժեքն ու վճարման կարգը</w:t>
            </w:r>
          </w:p>
          <w:p w:rsidR="00C84D68" w:rsidRPr="00D563A4" w:rsidRDefault="00C84D68" w:rsidP="00C84D68">
            <w:pPr>
              <w:jc w:val="both"/>
              <w:rPr>
                <w:sz w:val="23"/>
                <w:szCs w:val="23"/>
                <w:lang w:val="hy-AM"/>
              </w:rPr>
            </w:pPr>
            <w:r w:rsidRPr="00D563A4">
              <w:rPr>
                <w:sz w:val="23"/>
                <w:szCs w:val="23"/>
                <w:lang w:val="hy-AM"/>
              </w:rPr>
              <w:t xml:space="preserve"> 2.1.</w:t>
            </w:r>
            <w:r w:rsidRPr="00D563A4">
              <w:rPr>
                <w:sz w:val="23"/>
                <w:szCs w:val="23"/>
                <w:lang w:val="hy-AM"/>
              </w:rPr>
              <w:tab/>
              <w:t xml:space="preserve">Սույն պայմանագրի գինը հաշվարկվում է փաստացի մատուցված ծառայությունների հաշվարկի հիման վրա, որը հաշվարկվում է սույն պայմանագրի թիվ </w:t>
            </w:r>
            <w:r w:rsidR="004B1830" w:rsidRPr="004B1830">
              <w:rPr>
                <w:sz w:val="23"/>
                <w:szCs w:val="23"/>
                <w:lang w:val="hy-AM"/>
              </w:rPr>
              <w:t>_____</w:t>
            </w:r>
            <w:r w:rsidRPr="00D563A4">
              <w:rPr>
                <w:sz w:val="23"/>
                <w:szCs w:val="23"/>
                <w:lang w:val="hy-AM"/>
              </w:rPr>
              <w:t xml:space="preserve"> հավելվածում նշված գների հիման վրա, սակայն պետք է չգերազանցի ---------- / / ՀՀ դրամ գումարի չափը, պայմանագրի գործողության ողջ ընթացքում: Պայմանագրով նախատեսված  հաշվարկների  համար հիմք են հանդիսանում հայտերը, աշխատանքների կատարման ակտերը                     և հաշիվ-ապրանքագրերը:</w:t>
            </w:r>
          </w:p>
          <w:p w:rsidR="00C84D68" w:rsidRPr="00D563A4" w:rsidRDefault="00C84D68" w:rsidP="00C84D68">
            <w:pPr>
              <w:jc w:val="both"/>
              <w:rPr>
                <w:sz w:val="23"/>
                <w:szCs w:val="23"/>
                <w:lang w:val="hy-AM"/>
              </w:rPr>
            </w:pPr>
            <w:r w:rsidRPr="00D563A4">
              <w:rPr>
                <w:sz w:val="23"/>
                <w:szCs w:val="23"/>
                <w:lang w:val="hy-AM"/>
              </w:rPr>
              <w:t xml:space="preserve">2.2. Սույն Պայմանագրի թիվ </w:t>
            </w:r>
            <w:r w:rsidR="00F44E1F" w:rsidRPr="00F44E1F">
              <w:rPr>
                <w:sz w:val="23"/>
                <w:szCs w:val="23"/>
                <w:lang w:val="hy-AM"/>
              </w:rPr>
              <w:t>№1,2,3</w:t>
            </w:r>
            <w:r w:rsidRPr="00D563A4">
              <w:rPr>
                <w:sz w:val="23"/>
                <w:szCs w:val="23"/>
                <w:lang w:val="hy-AM"/>
              </w:rPr>
              <w:t xml:space="preserve"> հավելված</w:t>
            </w:r>
            <w:r w:rsidR="00F44E1F" w:rsidRPr="00F44E1F">
              <w:rPr>
                <w:sz w:val="23"/>
                <w:szCs w:val="23"/>
                <w:lang w:val="hy-AM"/>
              </w:rPr>
              <w:t>ներ</w:t>
            </w:r>
            <w:r w:rsidRPr="00D563A4">
              <w:rPr>
                <w:sz w:val="23"/>
                <w:szCs w:val="23"/>
                <w:lang w:val="hy-AM"/>
              </w:rPr>
              <w:t>ում նշված գները Պայմանագրի գործողության ամբողջ ժամկետի ընթացքում փոփոխման ենթակա չեն։</w:t>
            </w:r>
          </w:p>
          <w:p w:rsidR="00C84D68" w:rsidRPr="00D563A4" w:rsidRDefault="00C84D68" w:rsidP="00C84D68">
            <w:pPr>
              <w:jc w:val="both"/>
              <w:rPr>
                <w:sz w:val="23"/>
                <w:szCs w:val="23"/>
                <w:lang w:val="hy-AM"/>
              </w:rPr>
            </w:pPr>
            <w:r w:rsidRPr="00D563A4">
              <w:rPr>
                <w:sz w:val="23"/>
                <w:szCs w:val="23"/>
                <w:lang w:val="hy-AM"/>
              </w:rPr>
              <w:lastRenderedPageBreak/>
              <w:t xml:space="preserve">2.3. Պատվիրատուի կողմից սույն պայմանագրով նախատեսված փաստացի կատարված ծառայությունների վճարումը կատարվում է Կատարողի հաշվեհամարին գումարի փոխանցման միջոցով, համաձայն սույն Պայմանագրի 10-րդ կետի, համատեղ Ակտի ստորագրման և հաշիվ-ապրանքագրի ներկայացման պահից </w:t>
            </w:r>
            <w:r w:rsidR="00F44E1F" w:rsidRPr="00F44E1F">
              <w:rPr>
                <w:sz w:val="23"/>
                <w:szCs w:val="23"/>
                <w:lang w:val="hy-AM"/>
              </w:rPr>
              <w:t>10</w:t>
            </w:r>
            <w:r w:rsidRPr="00D563A4">
              <w:rPr>
                <w:sz w:val="23"/>
                <w:szCs w:val="23"/>
                <w:lang w:val="hy-AM"/>
              </w:rPr>
              <w:t xml:space="preserve">              </w:t>
            </w:r>
            <w:r w:rsidRPr="00D563A4">
              <w:rPr>
                <w:sz w:val="23"/>
                <w:szCs w:val="23"/>
                <w:lang w:val="hy-AM"/>
              </w:rPr>
              <w:br/>
              <w:t>/</w:t>
            </w:r>
            <w:r w:rsidR="00F44E1F">
              <w:rPr>
                <w:rFonts w:ascii="Sylfaen" w:hAnsi="Sylfaen"/>
                <w:sz w:val="23"/>
                <w:szCs w:val="23"/>
                <w:lang w:val="hy-AM"/>
              </w:rPr>
              <w:t>տաս</w:t>
            </w:r>
            <w:r w:rsidRPr="00D563A4">
              <w:rPr>
                <w:sz w:val="23"/>
                <w:szCs w:val="23"/>
                <w:lang w:val="hy-AM"/>
              </w:rPr>
              <w:t>/ աշխատանքային օրվա ընթացքում:</w:t>
            </w:r>
          </w:p>
          <w:p w:rsidR="00C84D68" w:rsidRPr="00D563A4" w:rsidRDefault="00C84D68" w:rsidP="00C84D68">
            <w:pPr>
              <w:jc w:val="both"/>
              <w:rPr>
                <w:sz w:val="23"/>
                <w:szCs w:val="23"/>
                <w:lang w:val="hy-AM"/>
              </w:rPr>
            </w:pPr>
          </w:p>
          <w:p w:rsidR="00C84D68" w:rsidRPr="00D563A4" w:rsidRDefault="00C84D68" w:rsidP="00C84D68">
            <w:pPr>
              <w:jc w:val="center"/>
              <w:rPr>
                <w:b/>
                <w:sz w:val="23"/>
                <w:szCs w:val="23"/>
                <w:lang w:val="hy-AM"/>
              </w:rPr>
            </w:pPr>
            <w:r w:rsidRPr="00D563A4">
              <w:rPr>
                <w:b/>
                <w:sz w:val="23"/>
                <w:szCs w:val="23"/>
                <w:lang w:val="hy-AM"/>
              </w:rPr>
              <w:t xml:space="preserve">3. </w:t>
            </w:r>
            <w:r w:rsidRPr="00D563A4">
              <w:rPr>
                <w:b/>
                <w:sz w:val="23"/>
                <w:szCs w:val="23"/>
                <w:lang w:val="hy-AM"/>
              </w:rPr>
              <w:tab/>
              <w:t>Կողմերի պարտավորություններ</w:t>
            </w:r>
          </w:p>
          <w:p w:rsidR="00C84D68" w:rsidRPr="00D563A4" w:rsidRDefault="00C84D68" w:rsidP="00C84D68">
            <w:pPr>
              <w:jc w:val="both"/>
              <w:rPr>
                <w:sz w:val="23"/>
                <w:szCs w:val="23"/>
                <w:lang w:val="hy-AM"/>
              </w:rPr>
            </w:pPr>
            <w:r w:rsidRPr="00D563A4">
              <w:rPr>
                <w:sz w:val="23"/>
                <w:szCs w:val="23"/>
                <w:lang w:val="hy-AM"/>
              </w:rPr>
              <w:t xml:space="preserve">3.1 Կատարողը պարտավորվում է. </w:t>
            </w:r>
          </w:p>
          <w:p w:rsidR="00C84D68" w:rsidRPr="00D563A4" w:rsidRDefault="00C84D68" w:rsidP="00C84D68">
            <w:pPr>
              <w:jc w:val="both"/>
              <w:rPr>
                <w:sz w:val="23"/>
                <w:szCs w:val="23"/>
                <w:lang w:val="hy-AM"/>
              </w:rPr>
            </w:pPr>
            <w:r w:rsidRPr="00D563A4">
              <w:rPr>
                <w:sz w:val="23"/>
                <w:szCs w:val="23"/>
                <w:lang w:val="hy-AM"/>
              </w:rPr>
              <w:t>3.1.1. գնահատումն իրականացնել ՀՀ օրենսդրությանը և իրավական ակտերին համապատասխան` կիրառելով իր մասնագիտական հմտությունները և գիտելիքները;</w:t>
            </w:r>
          </w:p>
          <w:p w:rsidR="00C84D68" w:rsidRPr="00D563A4" w:rsidRDefault="00C84D68" w:rsidP="00C84D68">
            <w:pPr>
              <w:jc w:val="both"/>
              <w:rPr>
                <w:sz w:val="23"/>
                <w:szCs w:val="23"/>
                <w:lang w:val="hy-AM"/>
              </w:rPr>
            </w:pPr>
            <w:r w:rsidRPr="00D563A4">
              <w:rPr>
                <w:sz w:val="23"/>
                <w:szCs w:val="23"/>
                <w:lang w:val="hy-AM"/>
              </w:rPr>
              <w:t xml:space="preserve">3. 1.2. </w:t>
            </w:r>
            <w:r w:rsidRPr="00D563A4">
              <w:rPr>
                <w:sz w:val="23"/>
                <w:szCs w:val="23"/>
                <w:lang w:val="hy-AM"/>
              </w:rPr>
              <w:tab/>
              <w:t>Պայմանագրով նախատեսված պարտավորությունը կատարել առանց երրորդ անձանց ներգրավման</w:t>
            </w:r>
          </w:p>
          <w:p w:rsidR="00C84D68" w:rsidRPr="00D563A4" w:rsidRDefault="00C84D68" w:rsidP="00C84D68">
            <w:pPr>
              <w:jc w:val="both"/>
              <w:rPr>
                <w:sz w:val="23"/>
                <w:szCs w:val="23"/>
                <w:lang w:val="hy-AM"/>
              </w:rPr>
            </w:pPr>
            <w:r w:rsidRPr="00D563A4">
              <w:rPr>
                <w:sz w:val="23"/>
                <w:szCs w:val="23"/>
                <w:lang w:val="hy-AM"/>
              </w:rPr>
              <w:t>3.1.3. Պատվիրատուի պահանջով տրամադրել Հաշվետվության հավելյալ օրինակներ գրավոր տեսքով, ինչպես նաև էլեկտրոնային տարբերակով՝ Word ձևաչափով, կցելով բոլոր հավելվածները սկանավորված տեսքով։</w:t>
            </w:r>
          </w:p>
          <w:p w:rsidR="00C84D68" w:rsidRPr="00D563A4" w:rsidRDefault="00C84D68" w:rsidP="00C84D68">
            <w:pPr>
              <w:jc w:val="both"/>
              <w:rPr>
                <w:sz w:val="23"/>
                <w:szCs w:val="23"/>
                <w:lang w:val="hy-AM"/>
              </w:rPr>
            </w:pPr>
            <w:r w:rsidRPr="00D563A4">
              <w:rPr>
                <w:sz w:val="23"/>
                <w:szCs w:val="23"/>
                <w:lang w:val="hy-AM"/>
              </w:rPr>
              <w:t>3.1.4. աշխատանքների կատարման ընթացքում ինքնուրույն սահմանել  գնահատման չափանիշները` ՀՀ  գործող օրենսդրությանը համապատասխան:</w:t>
            </w:r>
          </w:p>
          <w:p w:rsidR="00C84D68" w:rsidRPr="00D563A4" w:rsidRDefault="00C84D68" w:rsidP="00C84D68">
            <w:pPr>
              <w:jc w:val="both"/>
              <w:rPr>
                <w:sz w:val="23"/>
                <w:szCs w:val="23"/>
                <w:lang w:val="hy-AM"/>
              </w:rPr>
            </w:pPr>
            <w:r w:rsidRPr="00D563A4">
              <w:rPr>
                <w:sz w:val="23"/>
                <w:szCs w:val="23"/>
                <w:lang w:val="hy-AM"/>
              </w:rPr>
              <w:t>3.1.5. չփոխանցել Պատվիրատուի կողմից ստացված փաստաթղթերի բնօրինակները կամ պատճենները երրորդ անձանց առանց Պատվիրատուի գրավոր թույլատվության։</w:t>
            </w:r>
          </w:p>
          <w:p w:rsidR="00C84D68" w:rsidRPr="00D563A4" w:rsidRDefault="00C84D68" w:rsidP="00C84D68">
            <w:pPr>
              <w:jc w:val="both"/>
              <w:rPr>
                <w:sz w:val="23"/>
                <w:szCs w:val="23"/>
                <w:lang w:val="hy-AM"/>
              </w:rPr>
            </w:pPr>
            <w:r w:rsidRPr="00D563A4">
              <w:rPr>
                <w:sz w:val="23"/>
                <w:szCs w:val="23"/>
                <w:lang w:val="hy-AM"/>
              </w:rPr>
              <w:t xml:space="preserve">3.1.6. գնահատումներն իրականացնել սույն Պայմանագրի 1․2 ենթակետում  սահմանված ժամկետում: </w:t>
            </w:r>
          </w:p>
          <w:p w:rsidR="00C84D68" w:rsidRPr="00D563A4" w:rsidRDefault="00C84D68" w:rsidP="00C84D68">
            <w:pPr>
              <w:jc w:val="both"/>
              <w:rPr>
                <w:sz w:val="23"/>
                <w:szCs w:val="23"/>
                <w:lang w:val="hy-AM"/>
              </w:rPr>
            </w:pPr>
            <w:r w:rsidRPr="00D563A4">
              <w:rPr>
                <w:sz w:val="23"/>
                <w:szCs w:val="23"/>
                <w:lang w:val="hy-AM"/>
              </w:rPr>
              <w:t>3.2</w:t>
            </w:r>
            <w:r w:rsidRPr="00D563A4">
              <w:rPr>
                <w:b/>
                <w:sz w:val="23"/>
                <w:szCs w:val="23"/>
                <w:lang w:val="hy-AM"/>
              </w:rPr>
              <w:t xml:space="preserve">. </w:t>
            </w:r>
            <w:r w:rsidRPr="00D563A4">
              <w:rPr>
                <w:b/>
                <w:sz w:val="23"/>
                <w:szCs w:val="23"/>
                <w:lang w:val="hy-AM"/>
              </w:rPr>
              <w:tab/>
            </w:r>
            <w:r w:rsidRPr="00D563A4">
              <w:rPr>
                <w:sz w:val="23"/>
                <w:szCs w:val="23"/>
                <w:lang w:val="hy-AM"/>
              </w:rPr>
              <w:t>Պատվիրատուն պարտավորվում է.</w:t>
            </w:r>
          </w:p>
          <w:p w:rsidR="00C84D68" w:rsidRPr="00D563A4" w:rsidRDefault="00C84D68" w:rsidP="00C84D68">
            <w:pPr>
              <w:jc w:val="both"/>
              <w:rPr>
                <w:sz w:val="23"/>
                <w:szCs w:val="23"/>
                <w:lang w:val="hy-AM"/>
              </w:rPr>
            </w:pPr>
            <w:r w:rsidRPr="00D563A4">
              <w:rPr>
                <w:sz w:val="23"/>
                <w:szCs w:val="23"/>
                <w:lang w:val="hy-AM"/>
              </w:rPr>
              <w:t>3.2.1.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գործող օրենսդրությանը համապատասխան:</w:t>
            </w:r>
          </w:p>
          <w:p w:rsidR="00C84D68" w:rsidRPr="00D563A4" w:rsidRDefault="00C84D68" w:rsidP="00C84D68">
            <w:pPr>
              <w:jc w:val="both"/>
              <w:rPr>
                <w:sz w:val="23"/>
                <w:szCs w:val="23"/>
                <w:lang w:val="hy-AM"/>
              </w:rPr>
            </w:pPr>
            <w:r w:rsidRPr="00D563A4">
              <w:rPr>
                <w:sz w:val="23"/>
                <w:szCs w:val="23"/>
                <w:lang w:val="hy-AM"/>
              </w:rPr>
              <w:t>3.2.2. անհրաժեշտության դեպքում Կատարողին ապահովել հասանելիություն դեպի գնահատման առարկաները՝ համապատասխան ՀՀ գործող օրենսդրությանն ու  “ՀԿԵ” ՓԲԸ ներքին փաստաթղթերին։</w:t>
            </w:r>
          </w:p>
          <w:p w:rsidR="00C84D68" w:rsidRPr="00D563A4" w:rsidRDefault="00C84D68" w:rsidP="00C84D68">
            <w:pPr>
              <w:jc w:val="both"/>
              <w:rPr>
                <w:sz w:val="23"/>
                <w:szCs w:val="23"/>
                <w:lang w:val="hy-AM"/>
              </w:rPr>
            </w:pPr>
            <w:r w:rsidRPr="00D563A4">
              <w:rPr>
                <w:sz w:val="23"/>
                <w:szCs w:val="23"/>
                <w:lang w:val="hy-AM"/>
              </w:rPr>
              <w:t>3.2.3. Սույն պայմանագրի 2․3 ենթակետում սահմանված ժամկետում կատարել  վճարումները;</w:t>
            </w:r>
          </w:p>
          <w:p w:rsidR="00C84D68" w:rsidRPr="00D563A4" w:rsidRDefault="00C84D68" w:rsidP="00C84D68">
            <w:pPr>
              <w:jc w:val="both"/>
              <w:rPr>
                <w:sz w:val="23"/>
                <w:szCs w:val="23"/>
                <w:lang w:val="hy-AM"/>
              </w:rPr>
            </w:pPr>
          </w:p>
          <w:p w:rsidR="00C84D68" w:rsidRPr="00D563A4" w:rsidRDefault="00C84D68" w:rsidP="00C84D68">
            <w:pPr>
              <w:spacing w:after="160" w:line="259" w:lineRule="auto"/>
              <w:jc w:val="center"/>
              <w:rPr>
                <w:rFonts w:eastAsia="Calibri"/>
                <w:b/>
                <w:sz w:val="23"/>
                <w:szCs w:val="23"/>
                <w:lang w:val="hy-AM"/>
              </w:rPr>
            </w:pPr>
            <w:r w:rsidRPr="00D563A4">
              <w:rPr>
                <w:rFonts w:eastAsia="Calibri"/>
                <w:b/>
                <w:sz w:val="23"/>
                <w:szCs w:val="23"/>
                <w:lang w:val="hy-AM"/>
              </w:rPr>
              <w:t>4</w:t>
            </w:r>
            <w:r w:rsidRPr="00D563A4">
              <w:rPr>
                <w:b/>
                <w:sz w:val="23"/>
                <w:szCs w:val="23"/>
                <w:lang w:val="hy-AM"/>
              </w:rPr>
              <w:t xml:space="preserve">. </w:t>
            </w:r>
            <w:r w:rsidRPr="00D563A4">
              <w:rPr>
                <w:b/>
                <w:sz w:val="23"/>
                <w:szCs w:val="23"/>
                <w:lang w:val="hy-AM"/>
              </w:rPr>
              <w:tab/>
            </w:r>
            <w:r w:rsidRPr="00D563A4">
              <w:rPr>
                <w:rFonts w:eastAsia="Calibri"/>
                <w:b/>
                <w:sz w:val="23"/>
                <w:szCs w:val="23"/>
                <w:lang w:val="hy-AM"/>
              </w:rPr>
              <w:t>Ֆորս-մաժորային հանգամանքներ</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 xml:space="preserve">4.1. Կողմերը սույն Պայմանագրով նախատեսված պարտավորություններն ամբողջությամբ կամ մասնակիորեն չկատարելու համար ազատվում են </w:t>
            </w:r>
            <w:r w:rsidRPr="00D563A4">
              <w:rPr>
                <w:rFonts w:eastAsia="Calibri"/>
                <w:sz w:val="23"/>
                <w:szCs w:val="23"/>
                <w:lang w:val="hy-AM"/>
              </w:rPr>
              <w:lastRenderedPageBreak/>
              <w:t>պատասխանատվությունից եթե դա տեղի է ունեցել անհաղթահարելի ուժի ազդեցության 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C84D68" w:rsidRPr="00D563A4" w:rsidRDefault="00C84D68" w:rsidP="00C84D68">
            <w:pPr>
              <w:spacing w:after="160" w:line="259" w:lineRule="auto"/>
              <w:jc w:val="both"/>
              <w:rPr>
                <w:rFonts w:eastAsia="Calibri"/>
                <w:sz w:val="23"/>
                <w:szCs w:val="23"/>
                <w:shd w:val="clear" w:color="auto" w:fill="FFFFFF"/>
                <w:lang w:val="hy-AM"/>
              </w:rPr>
            </w:pPr>
            <w:r w:rsidRPr="00D563A4">
              <w:rPr>
                <w:rFonts w:eastAsia="Calibri"/>
                <w:sz w:val="23"/>
                <w:szCs w:val="23"/>
                <w:lang w:val="hy-AM"/>
              </w:rPr>
              <w:t>4.2</w:t>
            </w:r>
            <w:r w:rsidRPr="00D563A4">
              <w:rPr>
                <w:rFonts w:eastAsia="Calibri"/>
                <w:b/>
                <w:sz w:val="23"/>
                <w:szCs w:val="23"/>
                <w:lang w:val="hy-AM"/>
              </w:rPr>
              <w:t>.</w:t>
            </w:r>
            <w:r w:rsidRPr="00D563A4">
              <w:rPr>
                <w:rFonts w:eastAsia="Calibri"/>
                <w:sz w:val="23"/>
                <w:szCs w:val="23"/>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C84D68" w:rsidRPr="00D563A4" w:rsidRDefault="00C84D68" w:rsidP="00C84D68">
            <w:pPr>
              <w:spacing w:after="160" w:line="259" w:lineRule="auto"/>
              <w:jc w:val="both"/>
              <w:rPr>
                <w:rFonts w:eastAsia="Calibri"/>
                <w:sz w:val="23"/>
                <w:szCs w:val="23"/>
                <w:shd w:val="clear" w:color="auto" w:fill="FFFFFF"/>
                <w:lang w:val="hy-AM"/>
              </w:rPr>
            </w:pPr>
          </w:p>
          <w:p w:rsidR="00C84D68" w:rsidRPr="00D563A4" w:rsidRDefault="00C84D68" w:rsidP="00C84D68">
            <w:pPr>
              <w:jc w:val="center"/>
              <w:rPr>
                <w:rFonts w:eastAsia="Calibri"/>
                <w:b/>
                <w:sz w:val="23"/>
                <w:szCs w:val="23"/>
                <w:lang w:val="hy-AM"/>
              </w:rPr>
            </w:pPr>
            <w:r w:rsidRPr="00D563A4">
              <w:rPr>
                <w:rFonts w:eastAsia="Calibri"/>
                <w:b/>
                <w:sz w:val="23"/>
                <w:szCs w:val="23"/>
                <w:lang w:val="hy-AM"/>
              </w:rPr>
              <w:t>5</w:t>
            </w:r>
            <w:r w:rsidRPr="00D563A4">
              <w:rPr>
                <w:b/>
                <w:sz w:val="23"/>
                <w:szCs w:val="23"/>
                <w:lang w:val="hy-AM"/>
              </w:rPr>
              <w:t xml:space="preserve">. </w:t>
            </w:r>
            <w:r w:rsidRPr="00D563A4">
              <w:rPr>
                <w:b/>
                <w:sz w:val="23"/>
                <w:szCs w:val="23"/>
                <w:lang w:val="hy-AM"/>
              </w:rPr>
              <w:tab/>
            </w:r>
            <w:r w:rsidRPr="00D563A4">
              <w:rPr>
                <w:rFonts w:eastAsia="Calibri"/>
                <w:b/>
                <w:sz w:val="23"/>
                <w:szCs w:val="23"/>
                <w:lang w:val="hy-AM"/>
              </w:rPr>
              <w:t>Կողմերի պատասխանատվությունը</w:t>
            </w:r>
          </w:p>
          <w:p w:rsidR="00C84D68" w:rsidRPr="00D563A4" w:rsidRDefault="00C84D68" w:rsidP="00C84D68">
            <w:pPr>
              <w:jc w:val="both"/>
              <w:rPr>
                <w:rFonts w:eastAsia="Calibri"/>
                <w:sz w:val="23"/>
                <w:szCs w:val="23"/>
                <w:lang w:val="hy-AM"/>
              </w:rPr>
            </w:pPr>
            <w:r w:rsidRPr="00D563A4">
              <w:rPr>
                <w:rFonts w:eastAsia="Calibri"/>
                <w:sz w:val="23"/>
                <w:szCs w:val="23"/>
                <w:lang w:val="hy-AM"/>
              </w:rPr>
              <w:t>5.1</w:t>
            </w:r>
            <w:r w:rsidRPr="00D563A4">
              <w:rPr>
                <w:rFonts w:eastAsia="Calibri"/>
                <w:sz w:val="23"/>
                <w:szCs w:val="23"/>
                <w:lang w:val="hy-AM"/>
              </w:rPr>
              <w:tab/>
              <w:t>Սույն Պայմանագրով նախատեսված պարտավորությունների չկատարման կամ ոչ պատշաճ կատարման դեպքում կողմերը պատասխանատվություն են կրում ՀՀ օրենսդրությանը համապատասխան:</w:t>
            </w:r>
          </w:p>
          <w:p w:rsidR="00C84D68" w:rsidRPr="00D563A4" w:rsidRDefault="00C84D68" w:rsidP="00C84D68">
            <w:pPr>
              <w:jc w:val="both"/>
              <w:rPr>
                <w:rFonts w:eastAsia="Calibri"/>
                <w:sz w:val="23"/>
                <w:szCs w:val="23"/>
                <w:lang w:val="hy-AM"/>
              </w:rPr>
            </w:pPr>
            <w:r w:rsidRPr="00D563A4">
              <w:rPr>
                <w:rFonts w:eastAsia="Calibri"/>
                <w:sz w:val="23"/>
                <w:szCs w:val="23"/>
                <w:lang w:val="hy-AM"/>
              </w:rPr>
              <w:t>5.2 Սույն պայմանագրով նախատեսված ծառայությունների մատուցման ժամկետները խախտելու դեպքում Պատվիրատուն իրավասու է  յուրաքանչյուր ուշացված օրվա համար գանձել տույժ՝ նախատեսված ծառայությունների մատուցման համար վճարման ենթակա գումարի 0,</w:t>
            </w:r>
            <w:r w:rsidR="004C36DA" w:rsidRPr="004C36DA">
              <w:rPr>
                <w:rFonts w:eastAsia="Calibri"/>
                <w:sz w:val="23"/>
                <w:szCs w:val="23"/>
                <w:lang w:val="hy-AM"/>
              </w:rPr>
              <w:t>13</w:t>
            </w:r>
            <w:r w:rsidRPr="00D563A4">
              <w:rPr>
                <w:rFonts w:eastAsia="Calibri"/>
                <w:sz w:val="23"/>
                <w:szCs w:val="23"/>
                <w:lang w:val="hy-AM"/>
              </w:rPr>
              <w:t>%-ի չափով, բայց ոչ ավել քան փաստացի մատուցված Ծառայության վճարի 10%-ը։</w:t>
            </w:r>
          </w:p>
          <w:p w:rsidR="00C84D68" w:rsidRPr="00D563A4" w:rsidRDefault="00C84D68" w:rsidP="00C84D68">
            <w:pPr>
              <w:jc w:val="both"/>
              <w:rPr>
                <w:rFonts w:eastAsia="Calibri"/>
                <w:sz w:val="23"/>
                <w:szCs w:val="23"/>
                <w:lang w:val="hy-AM"/>
              </w:rPr>
            </w:pPr>
            <w:r w:rsidRPr="00D563A4">
              <w:rPr>
                <w:rFonts w:eastAsia="Calibri"/>
                <w:sz w:val="23"/>
                <w:szCs w:val="23"/>
                <w:lang w:val="hy-AM"/>
              </w:rPr>
              <w:t>5.3 Պատվիրատուի կողմից սույն Պայմանագրի 2.3. կետով նախատեսված վճարման ժամկետների խախտման համար Կատարողը իրավասու է յուրաքանչյուր ուշացված օրվա համար գանձել տույժ փաստացի մատուցված ծառայությունների դիմաց չվճարված գումարի</w:t>
            </w:r>
            <w:r w:rsidR="004C36DA">
              <w:rPr>
                <w:rFonts w:eastAsia="Calibri"/>
                <w:sz w:val="23"/>
                <w:szCs w:val="23"/>
                <w:lang w:val="hy-AM"/>
              </w:rPr>
              <w:t xml:space="preserve"> 0,13</w:t>
            </w:r>
            <w:r w:rsidRPr="00D563A4">
              <w:rPr>
                <w:rFonts w:eastAsia="Calibri"/>
                <w:sz w:val="23"/>
                <w:szCs w:val="23"/>
                <w:lang w:val="hy-AM"/>
              </w:rPr>
              <w:t>%-ի չափով, բայց ոչ ավել  քան  նշված գումարի 10%-ը:</w:t>
            </w:r>
          </w:p>
          <w:p w:rsidR="00C84D68" w:rsidRPr="00D563A4" w:rsidRDefault="00C84D68" w:rsidP="00C84D68">
            <w:pPr>
              <w:jc w:val="both"/>
              <w:rPr>
                <w:rFonts w:eastAsia="Calibri"/>
                <w:sz w:val="23"/>
                <w:szCs w:val="23"/>
                <w:lang w:val="hy-AM"/>
              </w:rPr>
            </w:pPr>
            <w:r w:rsidRPr="00D563A4">
              <w:rPr>
                <w:rFonts w:eastAsia="Calibri"/>
                <w:sz w:val="23"/>
                <w:szCs w:val="23"/>
                <w:lang w:val="hy-AM"/>
              </w:rPr>
              <w:t>5.4 Տույժերի վճարումը Կողմերին չի ազատում իրենց պայմանագրային պարտավորությունների ամբողջական  կատարումից:</w:t>
            </w:r>
          </w:p>
          <w:p w:rsidR="00C84D68" w:rsidRPr="00D563A4" w:rsidRDefault="00C84D68" w:rsidP="00C84D68">
            <w:pPr>
              <w:jc w:val="both"/>
              <w:rPr>
                <w:sz w:val="23"/>
                <w:szCs w:val="23"/>
                <w:lang w:val="hy-AM"/>
              </w:rPr>
            </w:pPr>
          </w:p>
          <w:p w:rsidR="00C84D68" w:rsidRPr="00D563A4" w:rsidRDefault="00C84D68" w:rsidP="00C84D68">
            <w:pPr>
              <w:spacing w:after="160" w:line="259" w:lineRule="auto"/>
              <w:jc w:val="center"/>
              <w:rPr>
                <w:rFonts w:eastAsia="Calibri"/>
                <w:b/>
                <w:sz w:val="23"/>
                <w:szCs w:val="23"/>
                <w:lang w:val="hy-AM"/>
              </w:rPr>
            </w:pPr>
            <w:r w:rsidRPr="00D563A4">
              <w:rPr>
                <w:rFonts w:eastAsia="Calibri"/>
                <w:b/>
                <w:sz w:val="23"/>
                <w:szCs w:val="23"/>
                <w:lang w:val="hy-AM"/>
              </w:rPr>
              <w:t>6</w:t>
            </w:r>
            <w:r w:rsidRPr="00D563A4">
              <w:rPr>
                <w:b/>
                <w:sz w:val="23"/>
                <w:szCs w:val="23"/>
                <w:lang w:val="hy-AM"/>
              </w:rPr>
              <w:t xml:space="preserve">. </w:t>
            </w:r>
            <w:r w:rsidRPr="00D563A4">
              <w:rPr>
                <w:b/>
                <w:sz w:val="23"/>
                <w:szCs w:val="23"/>
                <w:lang w:val="hy-AM"/>
              </w:rPr>
              <w:tab/>
            </w:r>
            <w:r w:rsidRPr="00D563A4">
              <w:rPr>
                <w:rFonts w:eastAsia="Calibri"/>
                <w:b/>
                <w:sz w:val="23"/>
                <w:szCs w:val="23"/>
                <w:lang w:val="hy-AM"/>
              </w:rPr>
              <w:t>Պայմանագրի գործողության ժամկետը</w:t>
            </w:r>
          </w:p>
          <w:p w:rsidR="00C84D68" w:rsidRPr="00D563A4" w:rsidRDefault="00C84D68" w:rsidP="00C84D68">
            <w:pPr>
              <w:jc w:val="both"/>
              <w:rPr>
                <w:rFonts w:eastAsia="Calibri"/>
                <w:sz w:val="23"/>
                <w:szCs w:val="23"/>
                <w:lang w:val="hy-AM"/>
              </w:rPr>
            </w:pPr>
            <w:r w:rsidRPr="00D563A4">
              <w:rPr>
                <w:rFonts w:eastAsia="Calibri"/>
                <w:sz w:val="23"/>
                <w:szCs w:val="23"/>
                <w:lang w:val="hy-AM"/>
              </w:rPr>
              <w:t>6.1. Պայմանագիրը կնքելու օրվանից մեկ օրացուցային տարի `այն եւս 2 տարով երկարացնելու իրավունքով` յուրաքանչյուր հաջորդ տարվա պայմանագրային գները պահպանելով `լրացուցիչ պայմանագրի հետագա կատարմամբ:</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6.2. Սույն պայմանգիրը կարող է  վաղաժամկետ լուծվել.</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 կողմերի գրավոր համաձայնությամ;</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lastRenderedPageBreak/>
              <w:t xml:space="preserve"> -կողմի նախաձեռնությամբ` միակողմանի կարգով, եթե մյուս կողմը խախտել է պայմանագրային պարտավորությունները,</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 ՀՀ գործող օրենսդրությամբ նախատեսված այլ դեպքերում:</w:t>
            </w:r>
          </w:p>
          <w:p w:rsidR="00C84D68" w:rsidRPr="00D563A4" w:rsidRDefault="00C84D68" w:rsidP="00C84D68">
            <w:pPr>
              <w:spacing w:after="160" w:line="259" w:lineRule="auto"/>
              <w:jc w:val="center"/>
              <w:rPr>
                <w:rFonts w:eastAsia="Calibri"/>
                <w:b/>
                <w:sz w:val="23"/>
                <w:szCs w:val="23"/>
                <w:lang w:val="hy-AM"/>
              </w:rPr>
            </w:pPr>
            <w:r w:rsidRPr="00D563A4">
              <w:rPr>
                <w:rFonts w:eastAsia="Calibri"/>
                <w:b/>
                <w:sz w:val="23"/>
                <w:szCs w:val="23"/>
                <w:lang w:val="hy-AM"/>
              </w:rPr>
              <w:t>7</w:t>
            </w:r>
            <w:r w:rsidRPr="00D563A4">
              <w:rPr>
                <w:b/>
                <w:sz w:val="23"/>
                <w:szCs w:val="23"/>
                <w:lang w:val="hy-AM"/>
              </w:rPr>
              <w:t xml:space="preserve">. </w:t>
            </w:r>
            <w:r w:rsidRPr="00D563A4">
              <w:rPr>
                <w:b/>
                <w:sz w:val="23"/>
                <w:szCs w:val="23"/>
                <w:lang w:val="hy-AM"/>
              </w:rPr>
              <w:tab/>
            </w:r>
            <w:r w:rsidRPr="00D563A4">
              <w:rPr>
                <w:rFonts w:eastAsia="Calibri"/>
                <w:b/>
                <w:sz w:val="23"/>
                <w:szCs w:val="23"/>
                <w:lang w:val="hy-AM"/>
              </w:rPr>
              <w:t>Վեճերի լուծումը</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7.1. Սույն պայմանագրից ծագած վեճերը կողմերի միջև կարգավորվում են բանակցային  ճանապարհով:</w:t>
            </w:r>
          </w:p>
          <w:p w:rsidR="00C84D68" w:rsidRPr="00D563A4" w:rsidRDefault="00C84D68" w:rsidP="00C84D68">
            <w:pPr>
              <w:spacing w:after="160" w:line="259" w:lineRule="auto"/>
              <w:jc w:val="both"/>
              <w:rPr>
                <w:rFonts w:eastAsia="Calibri"/>
                <w:sz w:val="23"/>
                <w:szCs w:val="23"/>
                <w:lang w:val="hy-AM"/>
              </w:rPr>
            </w:pPr>
            <w:r w:rsidRPr="00D563A4">
              <w:rPr>
                <w:rFonts w:eastAsia="Calibri"/>
                <w:sz w:val="23"/>
                <w:szCs w:val="23"/>
                <w:lang w:val="hy-AM"/>
              </w:rPr>
              <w:t>7.2. Բանակցային ճանապարհով վեճերի չկարգավորման դեպքում վեճերը լուծվում են դատական կարգով` ՀՀ գործող օրենսդրությանը համապատասխան:</w:t>
            </w:r>
          </w:p>
          <w:p w:rsidR="00C84D68" w:rsidRPr="00D563A4" w:rsidRDefault="00C84D68" w:rsidP="00C84D68">
            <w:pPr>
              <w:ind w:firstLine="708"/>
              <w:jc w:val="center"/>
              <w:rPr>
                <w:b/>
                <w:sz w:val="23"/>
                <w:szCs w:val="23"/>
                <w:lang w:val="hy-AM"/>
              </w:rPr>
            </w:pPr>
            <w:r w:rsidRPr="00D563A4">
              <w:rPr>
                <w:b/>
                <w:sz w:val="23"/>
                <w:szCs w:val="23"/>
                <w:lang w:val="hy-AM"/>
              </w:rPr>
              <w:t xml:space="preserve">8. </w:t>
            </w:r>
            <w:r w:rsidRPr="00D563A4">
              <w:rPr>
                <w:b/>
                <w:sz w:val="23"/>
                <w:szCs w:val="23"/>
                <w:lang w:val="hy-AM"/>
              </w:rPr>
              <w:tab/>
              <w:t>Գաղտնիություն</w:t>
            </w:r>
          </w:p>
          <w:p w:rsidR="00C84D68" w:rsidRPr="00D563A4" w:rsidRDefault="00C84D68" w:rsidP="00C84D68">
            <w:pPr>
              <w:jc w:val="both"/>
              <w:rPr>
                <w:sz w:val="23"/>
                <w:szCs w:val="23"/>
                <w:lang w:val="hy-AM"/>
              </w:rPr>
            </w:pPr>
            <w:r w:rsidRPr="00D563A4">
              <w:rPr>
                <w:sz w:val="23"/>
                <w:szCs w:val="23"/>
                <w:lang w:val="hy-AM"/>
              </w:rPr>
              <w:t>8.1.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C84D68" w:rsidRPr="00D563A4" w:rsidRDefault="00C84D68" w:rsidP="00C84D68">
            <w:pPr>
              <w:jc w:val="both"/>
              <w:rPr>
                <w:sz w:val="23"/>
                <w:szCs w:val="23"/>
                <w:lang w:val="hy-AM"/>
              </w:rPr>
            </w:pPr>
          </w:p>
          <w:p w:rsidR="00C84D68" w:rsidRPr="00D563A4" w:rsidRDefault="00C84D68" w:rsidP="00C84D68">
            <w:pPr>
              <w:jc w:val="center"/>
              <w:rPr>
                <w:b/>
                <w:sz w:val="23"/>
                <w:szCs w:val="23"/>
                <w:lang w:val="hy-AM"/>
              </w:rPr>
            </w:pPr>
            <w:r w:rsidRPr="00D563A4">
              <w:rPr>
                <w:b/>
                <w:sz w:val="23"/>
                <w:szCs w:val="23"/>
                <w:lang w:val="hy-AM"/>
              </w:rPr>
              <w:t xml:space="preserve">9. </w:t>
            </w:r>
            <w:r w:rsidRPr="00D563A4">
              <w:rPr>
                <w:b/>
                <w:sz w:val="23"/>
                <w:szCs w:val="23"/>
                <w:lang w:val="hy-AM"/>
              </w:rPr>
              <w:tab/>
              <w:t>Այլ  պայմաններ</w:t>
            </w:r>
          </w:p>
          <w:p w:rsidR="00C84D68" w:rsidRPr="00D563A4" w:rsidRDefault="00C84D68" w:rsidP="00C84D68">
            <w:pPr>
              <w:spacing w:after="160" w:line="259" w:lineRule="auto"/>
              <w:jc w:val="both"/>
              <w:rPr>
                <w:sz w:val="23"/>
                <w:szCs w:val="23"/>
                <w:lang w:val="hy-AM"/>
              </w:rPr>
            </w:pPr>
            <w:r w:rsidRPr="00D563A4">
              <w:rPr>
                <w:sz w:val="23"/>
                <w:szCs w:val="23"/>
                <w:lang w:val="hy-AM"/>
              </w:rPr>
              <w:t>9.1. Սույն պայմանգրի ցանկացած լրացում և փոփոխություն վավեր է, եթե այն կատարված է կողմերի գրավոր համաձայնությամբ, ստորագրված և կնիքված է կողմերի կողմից՝ բացառությամբ սույն Պայմանագրի 2․2 ենթակետի։</w:t>
            </w:r>
          </w:p>
          <w:p w:rsidR="00C84D68" w:rsidRPr="00D563A4" w:rsidRDefault="00C84D68" w:rsidP="00C84D68">
            <w:pPr>
              <w:spacing w:after="160" w:line="259" w:lineRule="auto"/>
              <w:jc w:val="both"/>
              <w:rPr>
                <w:sz w:val="23"/>
                <w:szCs w:val="23"/>
                <w:lang w:val="hy-AM"/>
              </w:rPr>
            </w:pPr>
            <w:r w:rsidRPr="00D563A4">
              <w:rPr>
                <w:sz w:val="23"/>
                <w:szCs w:val="23"/>
                <w:lang w:val="hy-AM"/>
              </w:rPr>
              <w:t>9.2. Մնացած բոլոր հարցերով, որոնք կապված են սույն պայմանագրի կատարման հետ և նախատեսված չեն նրա պայմաններով, կողմերը ղեկավարվում են ՀՀ գործող օրենսդրությամբ:</w:t>
            </w:r>
          </w:p>
          <w:p w:rsidR="00C84D68" w:rsidRPr="00D563A4" w:rsidRDefault="00C84D68" w:rsidP="00C84D68">
            <w:pPr>
              <w:spacing w:after="160" w:line="259" w:lineRule="auto"/>
              <w:jc w:val="both"/>
              <w:rPr>
                <w:sz w:val="23"/>
                <w:szCs w:val="23"/>
                <w:lang w:val="hy-AM"/>
              </w:rPr>
            </w:pPr>
            <w:r w:rsidRPr="00D563A4">
              <w:rPr>
                <w:sz w:val="23"/>
                <w:szCs w:val="23"/>
                <w:lang w:val="hy-AM"/>
              </w:rPr>
              <w:t xml:space="preserve">9.3. Սույն պայմանագիրը կազմված է հայերեն և ռուսերեն լեզուներով, երեք օրինակից, որոնք ունեն հավասար իրավաբանական ուժ, երկու օրինակ Պատվիրատուին, մեկ օրինակ՝ Կատարողին: </w:t>
            </w:r>
          </w:p>
          <w:p w:rsidR="00C84D68" w:rsidRPr="00D563A4" w:rsidRDefault="004B1830" w:rsidP="00C84D68">
            <w:pPr>
              <w:spacing w:after="160" w:line="259" w:lineRule="auto"/>
              <w:jc w:val="both"/>
              <w:rPr>
                <w:sz w:val="23"/>
                <w:szCs w:val="23"/>
                <w:lang w:val="hy-AM"/>
              </w:rPr>
            </w:pPr>
            <w:r>
              <w:rPr>
                <w:sz w:val="23"/>
                <w:szCs w:val="23"/>
                <w:lang w:val="hy-AM"/>
              </w:rPr>
              <w:t>9.4. № 1 ,</w:t>
            </w:r>
            <w:r w:rsidR="00C84D68" w:rsidRPr="00D563A4">
              <w:rPr>
                <w:sz w:val="23"/>
                <w:szCs w:val="23"/>
                <w:lang w:val="hy-AM"/>
              </w:rPr>
              <w:t xml:space="preserve"> 2</w:t>
            </w:r>
            <w:r w:rsidRPr="004B1830">
              <w:rPr>
                <w:sz w:val="23"/>
                <w:szCs w:val="23"/>
                <w:lang w:val="hy-AM"/>
              </w:rPr>
              <w:t>,3,4</w:t>
            </w:r>
            <w:r w:rsidR="00C84D68" w:rsidRPr="00D563A4">
              <w:rPr>
                <w:sz w:val="23"/>
                <w:szCs w:val="23"/>
                <w:lang w:val="hy-AM"/>
              </w:rPr>
              <w:t xml:space="preserve"> հավելվածները հանդիսանում են  սույն պայմանագրի անբաժանելի մասը:</w:t>
            </w:r>
          </w:p>
          <w:p w:rsidR="00C84D68" w:rsidRPr="00D563A4" w:rsidRDefault="00C84D68" w:rsidP="00C84D68">
            <w:pPr>
              <w:jc w:val="both"/>
              <w:rPr>
                <w:sz w:val="23"/>
                <w:szCs w:val="23"/>
                <w:lang w:val="hy-AM"/>
              </w:rPr>
            </w:pPr>
          </w:p>
          <w:p w:rsidR="00C84D68" w:rsidRPr="00D563A4" w:rsidRDefault="00C84D68" w:rsidP="00C84D68">
            <w:pPr>
              <w:jc w:val="center"/>
              <w:rPr>
                <w:b/>
                <w:sz w:val="23"/>
                <w:szCs w:val="23"/>
                <w:lang w:val="hy-AM"/>
              </w:rPr>
            </w:pPr>
            <w:r w:rsidRPr="00D563A4">
              <w:rPr>
                <w:b/>
                <w:sz w:val="23"/>
                <w:szCs w:val="23"/>
                <w:lang w:val="hy-AM"/>
              </w:rPr>
              <w:t xml:space="preserve">10. </w:t>
            </w:r>
            <w:r w:rsidRPr="00D563A4">
              <w:rPr>
                <w:b/>
                <w:sz w:val="23"/>
                <w:szCs w:val="23"/>
                <w:lang w:val="hy-AM"/>
              </w:rPr>
              <w:tab/>
              <w:t>Կողմերի հասցեները և վավերապայմանները</w:t>
            </w:r>
          </w:p>
          <w:p w:rsidR="00C84D68" w:rsidRPr="00D563A4" w:rsidRDefault="00C84D68" w:rsidP="00C84D68">
            <w:pPr>
              <w:jc w:val="center"/>
              <w:rPr>
                <w:b/>
                <w:sz w:val="23"/>
                <w:szCs w:val="23"/>
                <w:lang w:val="hy-AM"/>
              </w:rPr>
            </w:pPr>
          </w:p>
          <w:p w:rsidR="00C84D68" w:rsidRPr="00D563A4" w:rsidRDefault="00C84D68" w:rsidP="00C84D68">
            <w:pPr>
              <w:jc w:val="center"/>
              <w:rPr>
                <w:b/>
                <w:sz w:val="23"/>
                <w:szCs w:val="23"/>
                <w:lang w:val="hy-AM"/>
              </w:rPr>
            </w:pPr>
            <w:r w:rsidRPr="00D563A4">
              <w:rPr>
                <w:b/>
                <w:sz w:val="23"/>
                <w:szCs w:val="23"/>
                <w:lang w:val="hy-AM"/>
              </w:rPr>
              <w:t>Պատվիրատու</w:t>
            </w:r>
          </w:p>
          <w:p w:rsidR="00C84D68" w:rsidRPr="00D563A4" w:rsidRDefault="00C84D68" w:rsidP="00C84D68">
            <w:pPr>
              <w:jc w:val="center"/>
              <w:rPr>
                <w:sz w:val="23"/>
                <w:szCs w:val="23"/>
                <w:lang w:val="hy-AM"/>
              </w:rPr>
            </w:pPr>
            <w:r w:rsidRPr="00D563A4">
              <w:rPr>
                <w:sz w:val="23"/>
                <w:szCs w:val="23"/>
                <w:lang w:val="hy-AM"/>
              </w:rPr>
              <w:t>«Հարավկովկասյան երկաթուղի» ՓԲԸ</w:t>
            </w:r>
          </w:p>
          <w:p w:rsidR="00C84D68" w:rsidRPr="00D563A4" w:rsidRDefault="00C84D68" w:rsidP="00C84D68">
            <w:pPr>
              <w:jc w:val="center"/>
              <w:rPr>
                <w:sz w:val="23"/>
                <w:szCs w:val="23"/>
                <w:lang w:val="hy-AM"/>
              </w:rPr>
            </w:pPr>
            <w:r w:rsidRPr="00D563A4">
              <w:rPr>
                <w:sz w:val="23"/>
                <w:szCs w:val="23"/>
                <w:lang w:val="hy-AM"/>
              </w:rPr>
              <w:t>ՀՀ, ք. Երևան, Տիգրան Մեծի պող. 50</w:t>
            </w:r>
          </w:p>
          <w:p w:rsidR="00C84D68" w:rsidRPr="00D563A4" w:rsidRDefault="00C84D68" w:rsidP="00C84D68">
            <w:pPr>
              <w:jc w:val="center"/>
              <w:rPr>
                <w:sz w:val="23"/>
                <w:szCs w:val="23"/>
                <w:lang w:val="hy-AM"/>
              </w:rPr>
            </w:pPr>
            <w:r w:rsidRPr="00D563A4">
              <w:rPr>
                <w:sz w:val="23"/>
                <w:szCs w:val="23"/>
                <w:lang w:val="hy-AM"/>
              </w:rPr>
              <w:t>ՀՎՀՀ 00448268</w:t>
            </w:r>
          </w:p>
          <w:p w:rsidR="00C84D68" w:rsidRPr="00D563A4" w:rsidRDefault="00C84D68" w:rsidP="00C84D68">
            <w:pPr>
              <w:jc w:val="center"/>
              <w:rPr>
                <w:sz w:val="23"/>
                <w:szCs w:val="23"/>
                <w:lang w:val="hy-AM"/>
              </w:rPr>
            </w:pPr>
            <w:r w:rsidRPr="00D563A4">
              <w:rPr>
                <w:sz w:val="23"/>
                <w:szCs w:val="23"/>
                <w:lang w:val="hy-AM"/>
              </w:rPr>
              <w:t>Բանկ ՎՏԲ -Հայաստան</w:t>
            </w:r>
          </w:p>
          <w:p w:rsidR="00C84D68" w:rsidRPr="00D563A4" w:rsidRDefault="00C84D68" w:rsidP="00C84D68">
            <w:pPr>
              <w:jc w:val="center"/>
              <w:rPr>
                <w:sz w:val="23"/>
                <w:szCs w:val="23"/>
                <w:lang w:val="hy-AM"/>
              </w:rPr>
            </w:pPr>
            <w:r w:rsidRPr="00D563A4">
              <w:rPr>
                <w:sz w:val="23"/>
                <w:szCs w:val="23"/>
                <w:lang w:val="hy-AM"/>
              </w:rPr>
              <w:t>Էրեբունի մ/ճ</w:t>
            </w:r>
          </w:p>
          <w:p w:rsidR="00C84D68" w:rsidRPr="00D563A4" w:rsidRDefault="00C84D68" w:rsidP="00C84D68">
            <w:pPr>
              <w:jc w:val="center"/>
              <w:rPr>
                <w:sz w:val="23"/>
                <w:szCs w:val="23"/>
                <w:lang w:val="hy-AM"/>
              </w:rPr>
            </w:pPr>
            <w:r w:rsidRPr="00D563A4">
              <w:rPr>
                <w:sz w:val="23"/>
                <w:szCs w:val="23"/>
                <w:lang w:val="hy-AM"/>
              </w:rPr>
              <w:lastRenderedPageBreak/>
              <w:t>Հ/Հ 16041102326200</w:t>
            </w:r>
          </w:p>
          <w:p w:rsidR="00C84D68" w:rsidRPr="00D563A4" w:rsidRDefault="00C84D68" w:rsidP="00C84D68">
            <w:pPr>
              <w:rPr>
                <w:b/>
                <w:sz w:val="23"/>
                <w:szCs w:val="23"/>
                <w:lang w:val="hy-AM"/>
              </w:rPr>
            </w:pPr>
          </w:p>
          <w:p w:rsidR="00C84D68" w:rsidRPr="00D563A4" w:rsidRDefault="00C84D68" w:rsidP="00C84D68">
            <w:pPr>
              <w:rPr>
                <w:b/>
                <w:sz w:val="23"/>
                <w:szCs w:val="23"/>
                <w:lang w:val="hy-AM"/>
              </w:rPr>
            </w:pPr>
            <w:r w:rsidRPr="00D563A4">
              <w:rPr>
                <w:b/>
                <w:sz w:val="23"/>
                <w:szCs w:val="23"/>
                <w:lang w:val="hy-AM"/>
              </w:rPr>
              <w:t>Գլխավոր տնօրեն՝ _________________</w:t>
            </w:r>
          </w:p>
          <w:p w:rsidR="00C84D68" w:rsidRPr="00D563A4" w:rsidRDefault="00C84D68" w:rsidP="00C84D68">
            <w:pPr>
              <w:jc w:val="both"/>
              <w:rPr>
                <w:sz w:val="23"/>
                <w:szCs w:val="23"/>
                <w:lang w:val="hy-AM"/>
              </w:rPr>
            </w:pPr>
            <w:r w:rsidRPr="00D563A4">
              <w:rPr>
                <w:sz w:val="23"/>
                <w:szCs w:val="23"/>
                <w:lang w:val="hy-AM"/>
              </w:rPr>
              <w:t xml:space="preserve">    </w:t>
            </w:r>
          </w:p>
          <w:p w:rsidR="00C84D68" w:rsidRPr="00D563A4" w:rsidRDefault="00C84D68" w:rsidP="00C84D68">
            <w:pPr>
              <w:jc w:val="both"/>
              <w:rPr>
                <w:sz w:val="23"/>
                <w:szCs w:val="23"/>
                <w:lang w:val="hy-AM"/>
              </w:rPr>
            </w:pPr>
          </w:p>
          <w:p w:rsidR="00C84D68" w:rsidRPr="00D563A4" w:rsidRDefault="00C84D68" w:rsidP="00C84D68">
            <w:pPr>
              <w:jc w:val="center"/>
              <w:rPr>
                <w:b/>
                <w:sz w:val="23"/>
                <w:szCs w:val="23"/>
                <w:lang w:val="hy-AM"/>
              </w:rPr>
            </w:pPr>
            <w:r w:rsidRPr="00D563A4">
              <w:rPr>
                <w:b/>
                <w:sz w:val="23"/>
                <w:szCs w:val="23"/>
                <w:lang w:val="hy-AM"/>
              </w:rPr>
              <w:t>Կատարող</w:t>
            </w:r>
          </w:p>
          <w:p w:rsidR="00C84D68" w:rsidRPr="0058425D" w:rsidRDefault="00C84D68" w:rsidP="00C84D68">
            <w:pPr>
              <w:jc w:val="center"/>
              <w:rPr>
                <w:sz w:val="23"/>
                <w:szCs w:val="23"/>
                <w:lang w:val="hy-AM"/>
              </w:rPr>
            </w:pPr>
          </w:p>
          <w:p w:rsidR="00C84D68" w:rsidRPr="0058425D" w:rsidRDefault="00C84D68" w:rsidP="00C84D68">
            <w:pPr>
              <w:jc w:val="center"/>
              <w:rPr>
                <w:sz w:val="23"/>
                <w:szCs w:val="23"/>
                <w:lang w:val="hy-AM"/>
              </w:rPr>
            </w:pPr>
            <w:r w:rsidRPr="00D563A4">
              <w:rPr>
                <w:b/>
                <w:sz w:val="23"/>
                <w:szCs w:val="23"/>
                <w:lang w:val="hy-AM"/>
              </w:rPr>
              <w:t>Տ</w:t>
            </w:r>
            <w:r w:rsidRPr="0058425D">
              <w:rPr>
                <w:b/>
                <w:sz w:val="23"/>
                <w:szCs w:val="23"/>
                <w:lang w:val="hy-AM"/>
              </w:rPr>
              <w:t>նօրեն՝</w:t>
            </w:r>
            <w:r w:rsidRPr="0058425D">
              <w:rPr>
                <w:sz w:val="23"/>
                <w:szCs w:val="23"/>
                <w:lang w:val="hy-AM"/>
              </w:rPr>
              <w:t xml:space="preserve"> ___________________ </w:t>
            </w:r>
          </w:p>
          <w:p w:rsidR="00C84D68" w:rsidRPr="0058425D" w:rsidRDefault="00C84D68" w:rsidP="00C84D68">
            <w:pPr>
              <w:jc w:val="both"/>
              <w:rPr>
                <w:sz w:val="23"/>
                <w:szCs w:val="23"/>
                <w:lang w:val="hy-AM"/>
              </w:rPr>
            </w:pPr>
            <w:r w:rsidRPr="0058425D">
              <w:rPr>
                <w:sz w:val="23"/>
                <w:szCs w:val="23"/>
                <w:lang w:val="hy-AM"/>
              </w:rPr>
              <w:t xml:space="preserve">            </w:t>
            </w: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58425D" w:rsidRDefault="00C84D68" w:rsidP="00C84D68">
            <w:pPr>
              <w:jc w:val="both"/>
              <w:rPr>
                <w:sz w:val="23"/>
                <w:szCs w:val="23"/>
                <w:lang w:val="hy-AM"/>
              </w:rPr>
            </w:pPr>
          </w:p>
          <w:p w:rsidR="00C84D68" w:rsidRPr="00D563A4" w:rsidRDefault="00C84D68" w:rsidP="00C84D68">
            <w:pPr>
              <w:jc w:val="both"/>
              <w:rPr>
                <w:sz w:val="23"/>
                <w:szCs w:val="23"/>
                <w:lang w:val="hy-AM"/>
              </w:rPr>
            </w:pPr>
          </w:p>
          <w:p w:rsidR="00C84D68" w:rsidRPr="00D563A4" w:rsidRDefault="00C84D68" w:rsidP="00C84D68">
            <w:pPr>
              <w:jc w:val="both"/>
              <w:rPr>
                <w:sz w:val="23"/>
                <w:szCs w:val="23"/>
                <w:lang w:val="hy-AM"/>
              </w:rPr>
            </w:pPr>
          </w:p>
        </w:tc>
        <w:tc>
          <w:tcPr>
            <w:tcW w:w="236" w:type="dxa"/>
            <w:tcBorders>
              <w:top w:val="nil"/>
              <w:bottom w:val="nil"/>
            </w:tcBorders>
          </w:tcPr>
          <w:p w:rsidR="00C84D68" w:rsidRPr="0058425D" w:rsidRDefault="00C84D68" w:rsidP="00C84D68">
            <w:pPr>
              <w:jc w:val="both"/>
              <w:rPr>
                <w:sz w:val="23"/>
                <w:szCs w:val="23"/>
                <w:lang w:val="hy-AM"/>
              </w:rPr>
            </w:pPr>
          </w:p>
        </w:tc>
        <w:tc>
          <w:tcPr>
            <w:tcW w:w="5166" w:type="dxa"/>
          </w:tcPr>
          <w:p w:rsidR="00C84D68" w:rsidRPr="00D563A4" w:rsidRDefault="00C84D68" w:rsidP="00C84D68">
            <w:pPr>
              <w:spacing w:line="300" w:lineRule="auto"/>
              <w:jc w:val="center"/>
              <w:rPr>
                <w:b/>
                <w:sz w:val="23"/>
                <w:szCs w:val="23"/>
              </w:rPr>
            </w:pPr>
            <w:r w:rsidRPr="00D563A4">
              <w:rPr>
                <w:b/>
                <w:sz w:val="23"/>
                <w:szCs w:val="23"/>
              </w:rPr>
              <w:t xml:space="preserve">Д О Г О </w:t>
            </w:r>
            <w:proofErr w:type="gramStart"/>
            <w:r w:rsidRPr="00D563A4">
              <w:rPr>
                <w:b/>
                <w:sz w:val="23"/>
                <w:szCs w:val="23"/>
              </w:rPr>
              <w:t>В О</w:t>
            </w:r>
            <w:proofErr w:type="gramEnd"/>
            <w:r w:rsidRPr="00D563A4">
              <w:rPr>
                <w:b/>
                <w:sz w:val="23"/>
                <w:szCs w:val="23"/>
              </w:rPr>
              <w:t xml:space="preserve"> Р___________________</w:t>
            </w:r>
          </w:p>
          <w:p w:rsidR="00C84D68" w:rsidRPr="00D563A4" w:rsidRDefault="00C84D68" w:rsidP="00C84D68">
            <w:pPr>
              <w:spacing w:line="300" w:lineRule="auto"/>
              <w:jc w:val="center"/>
              <w:rPr>
                <w:b/>
                <w:sz w:val="23"/>
                <w:szCs w:val="23"/>
              </w:rPr>
            </w:pPr>
            <w:r w:rsidRPr="00D563A4">
              <w:rPr>
                <w:b/>
                <w:sz w:val="23"/>
                <w:szCs w:val="23"/>
              </w:rPr>
              <w:t>по оценке имущества</w:t>
            </w:r>
          </w:p>
          <w:p w:rsidR="00C84D68" w:rsidRPr="00D563A4" w:rsidRDefault="00C84D68" w:rsidP="00C84D68">
            <w:pPr>
              <w:spacing w:line="300" w:lineRule="auto"/>
              <w:jc w:val="both"/>
              <w:rPr>
                <w:sz w:val="23"/>
                <w:szCs w:val="23"/>
              </w:rPr>
            </w:pPr>
            <w:proofErr w:type="spellStart"/>
            <w:r w:rsidRPr="00D563A4">
              <w:rPr>
                <w:sz w:val="23"/>
                <w:szCs w:val="23"/>
              </w:rPr>
              <w:t>г.Ереван</w:t>
            </w:r>
            <w:proofErr w:type="spellEnd"/>
            <w:r w:rsidRPr="00D563A4">
              <w:rPr>
                <w:sz w:val="23"/>
                <w:szCs w:val="23"/>
              </w:rPr>
              <w:t xml:space="preserve">                      </w:t>
            </w:r>
            <w:proofErr w:type="gramStart"/>
            <w:r w:rsidRPr="00D563A4">
              <w:rPr>
                <w:sz w:val="23"/>
                <w:szCs w:val="23"/>
              </w:rPr>
              <w:t xml:space="preserve">   «</w:t>
            </w:r>
            <w:proofErr w:type="gramEnd"/>
            <w:r w:rsidRPr="00D563A4">
              <w:rPr>
                <w:sz w:val="23"/>
                <w:szCs w:val="23"/>
              </w:rPr>
              <w:t>___»__________20թ.</w:t>
            </w:r>
          </w:p>
          <w:p w:rsidR="00C84D68" w:rsidRPr="00D563A4" w:rsidRDefault="00C84D68" w:rsidP="00C84D68">
            <w:pPr>
              <w:spacing w:line="300" w:lineRule="auto"/>
              <w:jc w:val="both"/>
              <w:rPr>
                <w:sz w:val="23"/>
                <w:szCs w:val="23"/>
              </w:rPr>
            </w:pPr>
          </w:p>
          <w:p w:rsidR="00C84D68" w:rsidRPr="00D563A4" w:rsidRDefault="00C84D68" w:rsidP="00C84D68">
            <w:pPr>
              <w:spacing w:line="300" w:lineRule="auto"/>
              <w:jc w:val="both"/>
              <w:rPr>
                <w:sz w:val="23"/>
                <w:szCs w:val="23"/>
              </w:rPr>
            </w:pPr>
            <w:r w:rsidRPr="00D563A4">
              <w:rPr>
                <w:sz w:val="23"/>
                <w:szCs w:val="23"/>
              </w:rPr>
              <w:t xml:space="preserve">ЗАО “Южно-Кавказская Железная </w:t>
            </w:r>
            <w:proofErr w:type="gramStart"/>
            <w:r w:rsidRPr="00D563A4">
              <w:rPr>
                <w:sz w:val="23"/>
                <w:szCs w:val="23"/>
              </w:rPr>
              <w:t xml:space="preserve">Дорога”   </w:t>
            </w:r>
            <w:proofErr w:type="gramEnd"/>
            <w:r w:rsidRPr="00D563A4">
              <w:rPr>
                <w:sz w:val="23"/>
                <w:szCs w:val="23"/>
              </w:rPr>
              <w:t xml:space="preserve">             (в дальнейшем Заказчик</w:t>
            </w:r>
            <w:r w:rsidR="00492E5A" w:rsidRPr="00D563A4">
              <w:rPr>
                <w:sz w:val="23"/>
                <w:szCs w:val="23"/>
              </w:rPr>
              <w:t>), в лице Генерального директор</w:t>
            </w:r>
            <w:r w:rsidRPr="00D563A4">
              <w:rPr>
                <w:sz w:val="23"/>
                <w:szCs w:val="23"/>
              </w:rPr>
              <w:t xml:space="preserve"> действующего на основании Устава, с одной стороны и  (в дальнейшем Исполнитель), в лице директора, действующего на основании Устава, с другой стороны, при обоюдном упоминании Стороны, (на основании протокола №  конкурсной комиссии г.)  заключили настоящий Договор о ниже следующем:</w:t>
            </w:r>
          </w:p>
          <w:p w:rsidR="00C84D68" w:rsidRPr="00D563A4" w:rsidRDefault="00C84D68" w:rsidP="00C84D68">
            <w:pPr>
              <w:spacing w:line="300" w:lineRule="auto"/>
              <w:jc w:val="center"/>
              <w:rPr>
                <w:b/>
                <w:sz w:val="23"/>
                <w:szCs w:val="23"/>
              </w:rPr>
            </w:pPr>
            <w:r w:rsidRPr="00D563A4">
              <w:rPr>
                <w:b/>
                <w:sz w:val="23"/>
                <w:szCs w:val="23"/>
              </w:rPr>
              <w:t>1.</w:t>
            </w:r>
            <w:r w:rsidRPr="00D563A4">
              <w:rPr>
                <w:b/>
                <w:sz w:val="23"/>
                <w:szCs w:val="23"/>
              </w:rPr>
              <w:tab/>
              <w:t>Предмет Договора</w:t>
            </w:r>
          </w:p>
          <w:p w:rsidR="00C84D68" w:rsidRPr="00D563A4" w:rsidRDefault="00C84D68" w:rsidP="00C84D68">
            <w:pPr>
              <w:spacing w:line="300" w:lineRule="auto"/>
              <w:jc w:val="both"/>
              <w:rPr>
                <w:sz w:val="23"/>
                <w:szCs w:val="23"/>
              </w:rPr>
            </w:pPr>
            <w:r w:rsidRPr="00D563A4">
              <w:rPr>
                <w:sz w:val="23"/>
                <w:szCs w:val="23"/>
              </w:rPr>
              <w:t>1.1.</w:t>
            </w:r>
            <w:r w:rsidRPr="00D563A4">
              <w:rPr>
                <w:sz w:val="23"/>
                <w:szCs w:val="23"/>
              </w:rPr>
              <w:tab/>
              <w:t xml:space="preserve">Заказчик поручает, а Исполнитель принимает на себя обязательства по оказанию услуг, по независимой оценке, рыночной стоимости объектов движимого имущества          ЗАО «ЮКЖД» (далее – Услуги). </w:t>
            </w:r>
          </w:p>
          <w:p w:rsidR="00C84D68" w:rsidRPr="00D563A4" w:rsidRDefault="00C84D68" w:rsidP="00C84D68">
            <w:pPr>
              <w:spacing w:line="300" w:lineRule="auto"/>
              <w:jc w:val="both"/>
              <w:rPr>
                <w:sz w:val="23"/>
                <w:szCs w:val="23"/>
              </w:rPr>
            </w:pPr>
            <w:r w:rsidRPr="00D563A4">
              <w:rPr>
                <w:sz w:val="23"/>
                <w:szCs w:val="23"/>
              </w:rPr>
              <w:t>1.2.</w:t>
            </w:r>
            <w:r w:rsidRPr="00D563A4">
              <w:rPr>
                <w:sz w:val="23"/>
                <w:szCs w:val="23"/>
              </w:rPr>
              <w:tab/>
              <w:t>Услуги по конкретному объекту оценки оказываются Исполнителем в течение 3 (трех) рабочих дней после получения от Заказчика письменной заявки о проведении оценки, составленного по форме приложения № 1 к настоящему Договору (далее – Заявка)</w:t>
            </w:r>
            <w:r w:rsidR="0058425D">
              <w:rPr>
                <w:sz w:val="23"/>
                <w:szCs w:val="23"/>
              </w:rPr>
              <w:t xml:space="preserve"> в соответствии с техническим заданием</w:t>
            </w:r>
            <w:r w:rsidRPr="00D563A4">
              <w:rPr>
                <w:sz w:val="23"/>
                <w:szCs w:val="23"/>
              </w:rPr>
              <w:t>.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p w:rsidR="00C84D68" w:rsidRPr="00D563A4" w:rsidRDefault="00C84D68" w:rsidP="00C84D68">
            <w:pPr>
              <w:spacing w:line="300" w:lineRule="auto"/>
              <w:jc w:val="both"/>
              <w:rPr>
                <w:sz w:val="23"/>
                <w:szCs w:val="23"/>
              </w:rPr>
            </w:pPr>
            <w:r w:rsidRPr="00D563A4">
              <w:rPr>
                <w:sz w:val="23"/>
                <w:szCs w:val="23"/>
              </w:rPr>
              <w:t>1.3. Результатом оказания Услуг является представление Исполнителем Заказчику отчетов об оценке (далее – Отчет).</w:t>
            </w:r>
          </w:p>
          <w:p w:rsidR="00C84D68" w:rsidRPr="00D563A4" w:rsidRDefault="00C84D68" w:rsidP="00C84D68">
            <w:pPr>
              <w:spacing w:line="25" w:lineRule="atLeast"/>
              <w:jc w:val="center"/>
              <w:rPr>
                <w:b/>
                <w:sz w:val="23"/>
                <w:szCs w:val="23"/>
                <w:lang w:val="hy-AM"/>
              </w:rPr>
            </w:pPr>
            <w:r w:rsidRPr="00D563A4">
              <w:rPr>
                <w:b/>
                <w:sz w:val="23"/>
                <w:szCs w:val="23"/>
              </w:rPr>
              <w:t xml:space="preserve">2. </w:t>
            </w:r>
            <w:r w:rsidRPr="00D563A4">
              <w:rPr>
                <w:b/>
                <w:sz w:val="23"/>
                <w:szCs w:val="23"/>
              </w:rPr>
              <w:tab/>
              <w:t>Цена договора и порядок оплаты</w:t>
            </w:r>
          </w:p>
          <w:p w:rsidR="00C84D68" w:rsidRPr="00D563A4" w:rsidRDefault="00C84D68" w:rsidP="00C84D68">
            <w:pPr>
              <w:spacing w:line="300" w:lineRule="auto"/>
              <w:jc w:val="both"/>
              <w:rPr>
                <w:sz w:val="23"/>
                <w:szCs w:val="23"/>
              </w:rPr>
            </w:pPr>
            <w:r w:rsidRPr="00D563A4">
              <w:rPr>
                <w:sz w:val="23"/>
                <w:szCs w:val="23"/>
              </w:rPr>
              <w:t xml:space="preserve">2.1. Цена настоящего договора устанавливается на основании расчета фактических предоставленных услуг, которая определяется на основании цен, указанных в приложении </w:t>
            </w:r>
            <w:r w:rsidR="004B1830" w:rsidRPr="004B1830">
              <w:rPr>
                <w:sz w:val="23"/>
                <w:szCs w:val="23"/>
              </w:rPr>
              <w:t>____</w:t>
            </w:r>
            <w:r w:rsidRPr="00D563A4">
              <w:rPr>
                <w:sz w:val="23"/>
                <w:szCs w:val="23"/>
              </w:rPr>
              <w:t xml:space="preserve"> настоящего Договора, но не должна превышать сумму в </w:t>
            </w:r>
            <w:proofErr w:type="gramStart"/>
            <w:r w:rsidRPr="00D563A4">
              <w:rPr>
                <w:sz w:val="23"/>
                <w:szCs w:val="23"/>
              </w:rPr>
              <w:lastRenderedPageBreak/>
              <w:t>размере  драм</w:t>
            </w:r>
            <w:proofErr w:type="gramEnd"/>
            <w:r w:rsidRPr="00D563A4">
              <w:rPr>
                <w:sz w:val="23"/>
                <w:szCs w:val="23"/>
                <w:lang w:val="hy-AM"/>
              </w:rPr>
              <w:t xml:space="preserve"> </w:t>
            </w:r>
            <w:r w:rsidRPr="00D563A4">
              <w:rPr>
                <w:sz w:val="23"/>
                <w:szCs w:val="23"/>
              </w:rPr>
              <w:t>РА,</w:t>
            </w:r>
            <w:r w:rsidRPr="00D563A4">
              <w:rPr>
                <w:sz w:val="23"/>
                <w:szCs w:val="23"/>
                <w:lang w:val="hy-AM"/>
              </w:rPr>
              <w:t xml:space="preserve"> </w:t>
            </w:r>
            <w:r w:rsidRPr="00D563A4">
              <w:rPr>
                <w:sz w:val="23"/>
                <w:szCs w:val="23"/>
              </w:rPr>
              <w:t xml:space="preserve">за весь период действия договора. </w:t>
            </w:r>
          </w:p>
          <w:p w:rsidR="00C84D68" w:rsidRPr="00D563A4" w:rsidRDefault="00C84D68" w:rsidP="00C84D68">
            <w:pPr>
              <w:spacing w:line="300" w:lineRule="auto"/>
              <w:jc w:val="both"/>
              <w:rPr>
                <w:sz w:val="23"/>
                <w:szCs w:val="23"/>
                <w:lang w:val="hy-AM"/>
              </w:rPr>
            </w:pPr>
            <w:r w:rsidRPr="00D563A4">
              <w:rPr>
                <w:sz w:val="23"/>
                <w:szCs w:val="23"/>
                <w:lang w:val="hy-AM"/>
              </w:rPr>
              <w:t>Основанием для расчетов по договору являются заявки, акты выполненных работ и счет-фактура.</w:t>
            </w:r>
          </w:p>
          <w:p w:rsidR="00C84D68" w:rsidRPr="00D563A4" w:rsidRDefault="00C84D68" w:rsidP="00C84D68">
            <w:pPr>
              <w:spacing w:line="300" w:lineRule="auto"/>
              <w:jc w:val="both"/>
              <w:rPr>
                <w:sz w:val="23"/>
                <w:szCs w:val="23"/>
              </w:rPr>
            </w:pPr>
            <w:r w:rsidRPr="00D563A4">
              <w:rPr>
                <w:sz w:val="23"/>
                <w:szCs w:val="23"/>
              </w:rPr>
              <w:t>2.2. Цены, указанные в Приложении №</w:t>
            </w:r>
            <w:r w:rsidR="00F44E1F" w:rsidRPr="00F44E1F">
              <w:rPr>
                <w:sz w:val="23"/>
                <w:szCs w:val="23"/>
              </w:rPr>
              <w:t>1,2,3</w:t>
            </w:r>
            <w:r w:rsidRPr="00D563A4">
              <w:rPr>
                <w:sz w:val="23"/>
                <w:szCs w:val="23"/>
              </w:rPr>
              <w:t xml:space="preserve"> настоящего Договора, не подлежат изменению в течение всего срока действия настоящего Договора. </w:t>
            </w:r>
          </w:p>
          <w:p w:rsidR="00C84D68" w:rsidRPr="00D563A4" w:rsidRDefault="00C84D68" w:rsidP="00C84D68">
            <w:pPr>
              <w:spacing w:line="300" w:lineRule="auto"/>
              <w:jc w:val="both"/>
              <w:rPr>
                <w:sz w:val="23"/>
                <w:szCs w:val="23"/>
                <w:lang w:val="hy-AM"/>
              </w:rPr>
            </w:pPr>
            <w:r w:rsidRPr="00D563A4">
              <w:rPr>
                <w:sz w:val="23"/>
                <w:szCs w:val="23"/>
                <w:lang w:val="hy-AM"/>
              </w:rPr>
              <w:t xml:space="preserve">2.3. Оплата «Заказчиком» </w:t>
            </w:r>
            <w:r w:rsidRPr="00D563A4">
              <w:rPr>
                <w:sz w:val="23"/>
                <w:szCs w:val="23"/>
              </w:rPr>
              <w:t>за фактически предоставленные услуги предусмотренные настоящим Договором</w:t>
            </w:r>
            <w:r w:rsidRPr="00D563A4">
              <w:rPr>
                <w:sz w:val="23"/>
                <w:szCs w:val="23"/>
                <w:lang w:val="hy-AM"/>
              </w:rPr>
              <w:t xml:space="preserve"> производятся посредством перечисления денежных средств на расчетный счет «Исполнителя», указанного в п. </w:t>
            </w:r>
            <w:r w:rsidRPr="00D563A4">
              <w:rPr>
                <w:sz w:val="23"/>
                <w:szCs w:val="23"/>
              </w:rPr>
              <w:t>10</w:t>
            </w:r>
            <w:r w:rsidRPr="00D563A4">
              <w:rPr>
                <w:sz w:val="23"/>
                <w:szCs w:val="23"/>
                <w:lang w:val="hy-AM"/>
              </w:rPr>
              <w:t xml:space="preserve"> настоящего Договора, в течение </w:t>
            </w:r>
            <w:r w:rsidR="00F44E1F">
              <w:rPr>
                <w:rFonts w:ascii="Sylfaen" w:hAnsi="Sylfaen"/>
                <w:sz w:val="23"/>
                <w:szCs w:val="23"/>
                <w:lang w:val="hy-AM"/>
              </w:rPr>
              <w:t>10</w:t>
            </w:r>
            <w:r w:rsidRPr="00D563A4">
              <w:rPr>
                <w:sz w:val="23"/>
                <w:szCs w:val="23"/>
                <w:lang w:val="hy-AM"/>
              </w:rPr>
              <w:t xml:space="preserve"> (</w:t>
            </w:r>
            <w:r w:rsidR="00F44E1F">
              <w:rPr>
                <w:sz w:val="23"/>
                <w:szCs w:val="23"/>
              </w:rPr>
              <w:t>десять</w:t>
            </w:r>
            <w:r w:rsidRPr="00D563A4">
              <w:rPr>
                <w:sz w:val="23"/>
                <w:szCs w:val="23"/>
                <w:lang w:val="hy-AM"/>
              </w:rPr>
              <w:t>) рабочих дней со дня подписания Акта выполненных работ и счет-фактур</w:t>
            </w:r>
            <w:r w:rsidRPr="00D563A4">
              <w:rPr>
                <w:sz w:val="23"/>
                <w:szCs w:val="23"/>
              </w:rPr>
              <w:t xml:space="preserve"> сторонами</w:t>
            </w:r>
            <w:r w:rsidRPr="00D563A4">
              <w:rPr>
                <w:sz w:val="23"/>
                <w:szCs w:val="23"/>
                <w:lang w:val="hy-AM"/>
              </w:rPr>
              <w:t>.</w:t>
            </w:r>
          </w:p>
          <w:p w:rsidR="00C84D68" w:rsidRPr="00D563A4" w:rsidRDefault="00C84D68" w:rsidP="00C84D68">
            <w:pPr>
              <w:jc w:val="both"/>
              <w:rPr>
                <w:sz w:val="23"/>
                <w:szCs w:val="23"/>
                <w:lang w:val="hy-AM"/>
              </w:rPr>
            </w:pPr>
          </w:p>
          <w:p w:rsidR="00C84D68" w:rsidRPr="00D563A4" w:rsidRDefault="00C84D68" w:rsidP="00C84D68">
            <w:pPr>
              <w:spacing w:line="300" w:lineRule="auto"/>
              <w:jc w:val="center"/>
              <w:rPr>
                <w:b/>
                <w:sz w:val="23"/>
                <w:szCs w:val="23"/>
              </w:rPr>
            </w:pPr>
            <w:r w:rsidRPr="00D563A4">
              <w:rPr>
                <w:b/>
                <w:sz w:val="23"/>
                <w:szCs w:val="23"/>
              </w:rPr>
              <w:t xml:space="preserve">3. </w:t>
            </w:r>
            <w:r w:rsidRPr="00D563A4">
              <w:rPr>
                <w:b/>
                <w:sz w:val="23"/>
                <w:szCs w:val="23"/>
              </w:rPr>
              <w:tab/>
              <w:t>Обязанности сторон</w:t>
            </w:r>
          </w:p>
          <w:p w:rsidR="00C84D68" w:rsidRPr="00D563A4" w:rsidRDefault="00C84D68" w:rsidP="00C84D68">
            <w:pPr>
              <w:spacing w:line="300" w:lineRule="auto"/>
              <w:jc w:val="both"/>
              <w:rPr>
                <w:sz w:val="23"/>
                <w:szCs w:val="23"/>
              </w:rPr>
            </w:pPr>
            <w:r w:rsidRPr="00D563A4">
              <w:rPr>
                <w:sz w:val="23"/>
                <w:szCs w:val="23"/>
              </w:rPr>
              <w:t>3.1 Исполнитель обязуется:</w:t>
            </w:r>
          </w:p>
          <w:p w:rsidR="00C84D68" w:rsidRPr="00D563A4" w:rsidRDefault="00C84D68" w:rsidP="00C84D68">
            <w:pPr>
              <w:spacing w:line="300" w:lineRule="auto"/>
              <w:jc w:val="both"/>
              <w:rPr>
                <w:sz w:val="23"/>
                <w:szCs w:val="23"/>
              </w:rPr>
            </w:pPr>
            <w:r w:rsidRPr="00D563A4">
              <w:rPr>
                <w:sz w:val="23"/>
                <w:szCs w:val="23"/>
              </w:rPr>
              <w:t>3.1.1. произвести оценку в соответствии с законодательством РА и правовым Актам, используя свои профессиональные навыки и знания;</w:t>
            </w:r>
          </w:p>
          <w:p w:rsidR="00C84D68" w:rsidRPr="00D563A4" w:rsidRDefault="00C84D68" w:rsidP="00C84D68">
            <w:pPr>
              <w:spacing w:line="300" w:lineRule="auto"/>
              <w:jc w:val="both"/>
              <w:rPr>
                <w:sz w:val="23"/>
                <w:szCs w:val="23"/>
              </w:rPr>
            </w:pPr>
            <w:r w:rsidRPr="00D563A4">
              <w:rPr>
                <w:sz w:val="23"/>
                <w:szCs w:val="23"/>
              </w:rPr>
              <w:t>3.1.2. выполнять обязательства по договору без привлечения третьих лиц;</w:t>
            </w:r>
          </w:p>
          <w:p w:rsidR="00C84D68" w:rsidRPr="00D563A4" w:rsidRDefault="00C84D68" w:rsidP="00C84D68">
            <w:pPr>
              <w:spacing w:line="300" w:lineRule="auto"/>
              <w:jc w:val="both"/>
              <w:rPr>
                <w:sz w:val="23"/>
                <w:szCs w:val="23"/>
              </w:rPr>
            </w:pPr>
            <w:r w:rsidRPr="00D563A4">
              <w:rPr>
                <w:sz w:val="23"/>
                <w:szCs w:val="23"/>
              </w:rPr>
              <w:t xml:space="preserve">3.1.3. по требованию Заказчика представить дополнительные экземпляры Отчета в письменном виде, а также в электронной версии в формате </w:t>
            </w:r>
            <w:proofErr w:type="spellStart"/>
            <w:r w:rsidRPr="00D563A4">
              <w:rPr>
                <w:sz w:val="23"/>
                <w:szCs w:val="23"/>
              </w:rPr>
              <w:t>Word</w:t>
            </w:r>
            <w:proofErr w:type="spellEnd"/>
            <w:r w:rsidRPr="00D563A4">
              <w:rPr>
                <w:sz w:val="23"/>
                <w:szCs w:val="23"/>
              </w:rPr>
              <w:t xml:space="preserve"> со всеми приложениями в отсканированном виде;</w:t>
            </w:r>
          </w:p>
          <w:p w:rsidR="00C84D68" w:rsidRPr="00D563A4" w:rsidRDefault="00C84D68" w:rsidP="00C84D68">
            <w:pPr>
              <w:spacing w:line="300" w:lineRule="auto"/>
              <w:jc w:val="both"/>
              <w:rPr>
                <w:sz w:val="23"/>
                <w:szCs w:val="23"/>
              </w:rPr>
            </w:pPr>
          </w:p>
          <w:p w:rsidR="00C84D68" w:rsidRPr="00D563A4" w:rsidRDefault="00C84D68" w:rsidP="00C84D68">
            <w:pPr>
              <w:spacing w:line="300" w:lineRule="auto"/>
              <w:jc w:val="both"/>
              <w:rPr>
                <w:sz w:val="23"/>
                <w:szCs w:val="23"/>
              </w:rPr>
            </w:pPr>
            <w:r w:rsidRPr="00D563A4">
              <w:rPr>
                <w:sz w:val="23"/>
                <w:szCs w:val="23"/>
              </w:rPr>
              <w:t>3.1.4. во время работы самостоятельно устанавливать параметры оценки в соответствии с Законодательством РА;</w:t>
            </w:r>
          </w:p>
          <w:p w:rsidR="00C84D68" w:rsidRPr="00D563A4" w:rsidRDefault="00C84D68" w:rsidP="00C84D68">
            <w:pPr>
              <w:spacing w:line="300" w:lineRule="auto"/>
              <w:jc w:val="both"/>
              <w:rPr>
                <w:sz w:val="23"/>
                <w:szCs w:val="23"/>
              </w:rPr>
            </w:pPr>
            <w:r w:rsidRPr="00D563A4">
              <w:rPr>
                <w:sz w:val="23"/>
                <w:szCs w:val="23"/>
              </w:rPr>
              <w:t>3.1.5. не передавать оригиналы или копии документов, полученные от Заказчика третьим лицам, без предварительного письменного согласия Заказчика;</w:t>
            </w:r>
          </w:p>
          <w:p w:rsidR="00C84D68" w:rsidRPr="00D563A4" w:rsidRDefault="00C84D68" w:rsidP="00C84D68">
            <w:pPr>
              <w:spacing w:line="300" w:lineRule="auto"/>
              <w:jc w:val="both"/>
              <w:rPr>
                <w:sz w:val="23"/>
                <w:szCs w:val="23"/>
              </w:rPr>
            </w:pPr>
            <w:r w:rsidRPr="00D563A4">
              <w:rPr>
                <w:sz w:val="23"/>
                <w:szCs w:val="23"/>
              </w:rPr>
              <w:t xml:space="preserve">3.1.6.  оценку производить в установленные сроки, указанных в </w:t>
            </w:r>
            <w:proofErr w:type="spellStart"/>
            <w:r w:rsidRPr="00D563A4">
              <w:rPr>
                <w:sz w:val="23"/>
                <w:szCs w:val="23"/>
              </w:rPr>
              <w:t>п.п</w:t>
            </w:r>
            <w:proofErr w:type="spellEnd"/>
            <w:r w:rsidRPr="00D563A4">
              <w:rPr>
                <w:sz w:val="23"/>
                <w:szCs w:val="23"/>
              </w:rPr>
              <w:t>. 1.2. настоящего Договора;</w:t>
            </w:r>
          </w:p>
          <w:p w:rsidR="00C84D68" w:rsidRPr="00D563A4" w:rsidRDefault="00C84D68" w:rsidP="00C84D68">
            <w:pPr>
              <w:spacing w:line="300" w:lineRule="auto"/>
              <w:jc w:val="both"/>
              <w:rPr>
                <w:sz w:val="23"/>
                <w:szCs w:val="23"/>
              </w:rPr>
            </w:pPr>
            <w:r w:rsidRPr="00D563A4">
              <w:rPr>
                <w:sz w:val="23"/>
                <w:szCs w:val="23"/>
              </w:rPr>
              <w:t>3.2 Заказчик обязуется:</w:t>
            </w:r>
          </w:p>
          <w:p w:rsidR="00C84D68" w:rsidRPr="00D563A4" w:rsidRDefault="00C84D68" w:rsidP="00C84D68">
            <w:pPr>
              <w:spacing w:line="300" w:lineRule="auto"/>
              <w:jc w:val="both"/>
              <w:rPr>
                <w:sz w:val="23"/>
                <w:szCs w:val="23"/>
              </w:rPr>
            </w:pPr>
            <w:r w:rsidRPr="00D563A4">
              <w:rPr>
                <w:sz w:val="23"/>
                <w:szCs w:val="23"/>
              </w:rPr>
              <w:t xml:space="preserve">3.2.1.  создать соответствующие условия для выполнения работ и предоставить Исполнителю </w:t>
            </w:r>
            <w:r w:rsidRPr="00D563A4">
              <w:rPr>
                <w:sz w:val="23"/>
                <w:szCs w:val="23"/>
              </w:rPr>
              <w:lastRenderedPageBreak/>
              <w:t>сведения (устные или письменные) и нужные документы, за достоверность которых несет ответственность, в соответствии с действующим законодательством РА.</w:t>
            </w:r>
          </w:p>
          <w:p w:rsidR="00C84D68" w:rsidRPr="00D563A4" w:rsidRDefault="00C84D68" w:rsidP="00C84D68">
            <w:pPr>
              <w:spacing w:line="300" w:lineRule="auto"/>
              <w:jc w:val="both"/>
              <w:rPr>
                <w:sz w:val="23"/>
                <w:szCs w:val="23"/>
              </w:rPr>
            </w:pPr>
            <w:r w:rsidRPr="00D563A4">
              <w:rPr>
                <w:sz w:val="23"/>
                <w:szCs w:val="23"/>
              </w:rPr>
              <w:t xml:space="preserve">3.2.2. при необходимости, обеспечить доступ Исполнителя к объектам оценки для оказания Услуг в соответствии с законодательством РА и внутренними документами ЗАО «ЮКЖД»; </w:t>
            </w:r>
          </w:p>
          <w:p w:rsidR="00C84D68" w:rsidRPr="00D563A4" w:rsidRDefault="00C84D68" w:rsidP="00C84D68">
            <w:pPr>
              <w:spacing w:line="300" w:lineRule="auto"/>
              <w:rPr>
                <w:sz w:val="23"/>
                <w:szCs w:val="23"/>
              </w:rPr>
            </w:pPr>
            <w:r w:rsidRPr="00D563A4">
              <w:rPr>
                <w:sz w:val="23"/>
                <w:szCs w:val="23"/>
              </w:rPr>
              <w:t xml:space="preserve">3.2.3.  произвести оплату согласно срокам, указанных в </w:t>
            </w:r>
            <w:proofErr w:type="spellStart"/>
            <w:r w:rsidRPr="00D563A4">
              <w:rPr>
                <w:sz w:val="23"/>
                <w:szCs w:val="23"/>
              </w:rPr>
              <w:t>п.п</w:t>
            </w:r>
            <w:proofErr w:type="spellEnd"/>
            <w:r w:rsidRPr="00D563A4">
              <w:rPr>
                <w:sz w:val="23"/>
                <w:szCs w:val="23"/>
              </w:rPr>
              <w:t>. 2.3. настоящего Договора;</w:t>
            </w:r>
          </w:p>
          <w:p w:rsidR="00C84D68" w:rsidRPr="00D563A4" w:rsidRDefault="00C84D68" w:rsidP="00C84D68">
            <w:pPr>
              <w:spacing w:line="300" w:lineRule="auto"/>
              <w:jc w:val="both"/>
              <w:rPr>
                <w:sz w:val="23"/>
                <w:szCs w:val="23"/>
              </w:rPr>
            </w:pPr>
          </w:p>
          <w:p w:rsidR="00C84D68" w:rsidRPr="00D563A4" w:rsidRDefault="00C84D68" w:rsidP="00C84D68">
            <w:pPr>
              <w:spacing w:line="300" w:lineRule="auto"/>
              <w:jc w:val="both"/>
              <w:rPr>
                <w:sz w:val="23"/>
                <w:szCs w:val="23"/>
              </w:rPr>
            </w:pPr>
          </w:p>
          <w:p w:rsidR="00C84D68" w:rsidRPr="00D563A4" w:rsidRDefault="00C84D68" w:rsidP="00C84D68">
            <w:pPr>
              <w:spacing w:line="300" w:lineRule="auto"/>
              <w:jc w:val="center"/>
              <w:rPr>
                <w:b/>
                <w:sz w:val="23"/>
                <w:szCs w:val="23"/>
              </w:rPr>
            </w:pPr>
            <w:r w:rsidRPr="00D563A4">
              <w:rPr>
                <w:b/>
                <w:sz w:val="23"/>
                <w:szCs w:val="23"/>
              </w:rPr>
              <w:t xml:space="preserve">4. </w:t>
            </w:r>
            <w:r w:rsidRPr="00D563A4">
              <w:rPr>
                <w:b/>
                <w:sz w:val="23"/>
                <w:szCs w:val="23"/>
              </w:rPr>
              <w:tab/>
              <w:t>Форс – мажорные обстоятельства</w:t>
            </w:r>
          </w:p>
          <w:p w:rsidR="00C84D68" w:rsidRPr="00D563A4" w:rsidRDefault="00C84D68" w:rsidP="00C84D68">
            <w:pPr>
              <w:spacing w:after="160" w:line="300" w:lineRule="auto"/>
              <w:jc w:val="both"/>
              <w:rPr>
                <w:sz w:val="23"/>
                <w:szCs w:val="23"/>
              </w:rPr>
            </w:pPr>
            <w:r w:rsidRPr="00D563A4">
              <w:rPr>
                <w:sz w:val="23"/>
                <w:szCs w:val="23"/>
              </w:rPr>
              <w:t>4.1.</w:t>
            </w:r>
            <w:r w:rsidRPr="00D563A4">
              <w:rPr>
                <w:sz w:val="23"/>
                <w:szCs w:val="23"/>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84D68" w:rsidRPr="00D563A4" w:rsidRDefault="00C84D68" w:rsidP="00C84D68">
            <w:pPr>
              <w:spacing w:after="160" w:line="300" w:lineRule="auto"/>
              <w:jc w:val="both"/>
              <w:rPr>
                <w:sz w:val="23"/>
                <w:szCs w:val="23"/>
              </w:rPr>
            </w:pPr>
            <w:r w:rsidRPr="00D563A4">
              <w:rPr>
                <w:sz w:val="23"/>
                <w:szCs w:val="23"/>
              </w:rPr>
              <w:t>4.2.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84D68" w:rsidRPr="00D563A4" w:rsidRDefault="00C84D68" w:rsidP="00C84D68">
            <w:pPr>
              <w:spacing w:line="300" w:lineRule="auto"/>
              <w:rPr>
                <w:b/>
                <w:sz w:val="23"/>
                <w:szCs w:val="23"/>
              </w:rPr>
            </w:pPr>
          </w:p>
          <w:p w:rsidR="00C84D68" w:rsidRPr="00D563A4" w:rsidRDefault="00C84D68" w:rsidP="00C84D68">
            <w:pPr>
              <w:spacing w:line="300" w:lineRule="auto"/>
              <w:jc w:val="center"/>
              <w:rPr>
                <w:b/>
                <w:sz w:val="23"/>
                <w:szCs w:val="23"/>
              </w:rPr>
            </w:pPr>
            <w:r w:rsidRPr="00D563A4">
              <w:rPr>
                <w:b/>
                <w:sz w:val="23"/>
                <w:szCs w:val="23"/>
              </w:rPr>
              <w:t xml:space="preserve">5. </w:t>
            </w:r>
            <w:r w:rsidRPr="00D563A4">
              <w:rPr>
                <w:b/>
                <w:sz w:val="23"/>
                <w:szCs w:val="23"/>
              </w:rPr>
              <w:tab/>
              <w:t>Ответственность сторон</w:t>
            </w:r>
          </w:p>
          <w:p w:rsidR="00C84D68" w:rsidRPr="00D563A4" w:rsidRDefault="00C84D68" w:rsidP="00C84D68">
            <w:pPr>
              <w:spacing w:line="300" w:lineRule="auto"/>
              <w:jc w:val="both"/>
              <w:rPr>
                <w:sz w:val="23"/>
                <w:szCs w:val="23"/>
              </w:rPr>
            </w:pPr>
            <w:r w:rsidRPr="00D563A4">
              <w:rPr>
                <w:sz w:val="23"/>
                <w:szCs w:val="23"/>
              </w:rPr>
              <w:t>5.1. За неисполнение или ненадлежащее исполнение своих обязательств, предусмотренных настоящим договором, стороны несут ответственность в соответствии с законодательством РА.</w:t>
            </w:r>
          </w:p>
          <w:p w:rsidR="00C84D68" w:rsidRPr="00D563A4" w:rsidRDefault="00C84D68" w:rsidP="00C84D68">
            <w:pPr>
              <w:spacing w:line="300" w:lineRule="auto"/>
              <w:jc w:val="both"/>
              <w:rPr>
                <w:sz w:val="23"/>
                <w:szCs w:val="23"/>
              </w:rPr>
            </w:pPr>
            <w:r w:rsidRPr="00D563A4">
              <w:rPr>
                <w:sz w:val="23"/>
                <w:szCs w:val="23"/>
              </w:rPr>
              <w:t>5.2. При нарушении предусмотренных сроков предоставления услуг по настоящему договору за каждый просроченный день Заказчик вправе взимать пени</w:t>
            </w:r>
            <w:r w:rsidR="004C36DA">
              <w:rPr>
                <w:sz w:val="23"/>
                <w:szCs w:val="23"/>
              </w:rPr>
              <w:t>и в размере 0,13</w:t>
            </w:r>
            <w:r w:rsidRPr="00D563A4">
              <w:rPr>
                <w:sz w:val="23"/>
                <w:szCs w:val="23"/>
              </w:rPr>
              <w:t>% от суммы, выплачиваемой за выполнение предусмотренных Услуг, но не более 10 % от суммы фактически предоставленных Услуг.</w:t>
            </w:r>
          </w:p>
          <w:p w:rsidR="00C84D68" w:rsidRPr="00D563A4" w:rsidRDefault="00C84D68" w:rsidP="00C84D68">
            <w:pPr>
              <w:spacing w:line="300" w:lineRule="auto"/>
              <w:jc w:val="both"/>
              <w:rPr>
                <w:sz w:val="23"/>
                <w:szCs w:val="23"/>
              </w:rPr>
            </w:pPr>
            <w:r w:rsidRPr="00D563A4">
              <w:rPr>
                <w:sz w:val="23"/>
                <w:szCs w:val="23"/>
              </w:rPr>
              <w:lastRenderedPageBreak/>
              <w:t>5.3 При нарушении предусмотренных пунктом 2.3. настоящего Договора сроков оплаты, за каждый просроченный день Исполнитель вп</w:t>
            </w:r>
            <w:r w:rsidR="004C36DA">
              <w:rPr>
                <w:sz w:val="23"/>
                <w:szCs w:val="23"/>
              </w:rPr>
              <w:t>раве взимать пении в размере 0,13</w:t>
            </w:r>
            <w:r w:rsidRPr="00D563A4">
              <w:rPr>
                <w:sz w:val="23"/>
                <w:szCs w:val="23"/>
              </w:rPr>
              <w:t>% от неоплаченной в срок суммы за фактически предоставленные услуги, но не более 10% от вышеуказанной указанной суммы.</w:t>
            </w:r>
          </w:p>
          <w:p w:rsidR="00C84D68" w:rsidRPr="00D563A4" w:rsidRDefault="00C84D68" w:rsidP="00C84D68">
            <w:pPr>
              <w:spacing w:line="300" w:lineRule="auto"/>
              <w:jc w:val="both"/>
              <w:rPr>
                <w:sz w:val="23"/>
                <w:szCs w:val="23"/>
              </w:rPr>
            </w:pPr>
            <w:r w:rsidRPr="00D563A4">
              <w:rPr>
                <w:sz w:val="23"/>
                <w:szCs w:val="23"/>
              </w:rPr>
              <w:t>5.4 Оплата пений не освобождает Сторон от исполнения договорных обязательств полностью.</w:t>
            </w:r>
          </w:p>
          <w:p w:rsidR="00C84D68" w:rsidRPr="00D563A4" w:rsidRDefault="00C84D68" w:rsidP="00C84D68">
            <w:pPr>
              <w:spacing w:after="160" w:line="300" w:lineRule="auto"/>
              <w:jc w:val="center"/>
              <w:rPr>
                <w:b/>
                <w:sz w:val="23"/>
                <w:szCs w:val="23"/>
              </w:rPr>
            </w:pPr>
            <w:r w:rsidRPr="00D563A4">
              <w:rPr>
                <w:b/>
                <w:sz w:val="23"/>
                <w:szCs w:val="23"/>
              </w:rPr>
              <w:t xml:space="preserve">6. </w:t>
            </w:r>
            <w:r w:rsidRPr="00D563A4">
              <w:rPr>
                <w:b/>
                <w:sz w:val="23"/>
                <w:szCs w:val="23"/>
              </w:rPr>
              <w:tab/>
              <w:t>Срок действия договора</w:t>
            </w:r>
          </w:p>
          <w:p w:rsidR="00C84D68" w:rsidRPr="00D563A4" w:rsidRDefault="00C84D68" w:rsidP="00C84D68">
            <w:pPr>
              <w:spacing w:after="160" w:line="300" w:lineRule="auto"/>
              <w:jc w:val="both"/>
              <w:rPr>
                <w:sz w:val="23"/>
                <w:szCs w:val="23"/>
              </w:rPr>
            </w:pPr>
            <w:r w:rsidRPr="00D563A4">
              <w:rPr>
                <w:sz w:val="23"/>
                <w:szCs w:val="23"/>
              </w:rPr>
              <w:t>6.1.</w:t>
            </w:r>
            <w:r w:rsidRPr="00D563A4">
              <w:t xml:space="preserve"> </w:t>
            </w:r>
            <w:r w:rsidRPr="00D563A4">
              <w:rPr>
                <w:sz w:val="23"/>
                <w:szCs w:val="23"/>
              </w:rPr>
              <w:t>Один календарный год с момента подписания договора с правом пролонгации еще на 2 года, с последующим оформлением дополнительного соглашения при сохранении договорных цен на каждый последующий год.</w:t>
            </w:r>
          </w:p>
          <w:p w:rsidR="00C84D68" w:rsidRPr="00D563A4" w:rsidRDefault="00C84D68" w:rsidP="00C84D68">
            <w:pPr>
              <w:spacing w:after="160" w:line="300" w:lineRule="auto"/>
              <w:jc w:val="both"/>
              <w:rPr>
                <w:sz w:val="23"/>
                <w:szCs w:val="23"/>
              </w:rPr>
            </w:pPr>
            <w:r w:rsidRPr="00D563A4">
              <w:rPr>
                <w:sz w:val="23"/>
                <w:szCs w:val="23"/>
              </w:rPr>
              <w:t>6.2.</w:t>
            </w:r>
            <w:r w:rsidRPr="00D563A4">
              <w:rPr>
                <w:sz w:val="23"/>
                <w:szCs w:val="23"/>
              </w:rPr>
              <w:tab/>
              <w:t xml:space="preserve"> Настоящий Договор может быть расторгнут досрочно:</w:t>
            </w:r>
          </w:p>
          <w:p w:rsidR="00C84D68" w:rsidRPr="00D563A4" w:rsidRDefault="00C84D68" w:rsidP="00C84D68">
            <w:pPr>
              <w:spacing w:after="160" w:line="300" w:lineRule="auto"/>
              <w:jc w:val="both"/>
              <w:rPr>
                <w:sz w:val="23"/>
                <w:szCs w:val="23"/>
              </w:rPr>
            </w:pPr>
            <w:r w:rsidRPr="00D563A4">
              <w:rPr>
                <w:sz w:val="23"/>
                <w:szCs w:val="23"/>
              </w:rPr>
              <w:t>- по письменному согласию сторон;</w:t>
            </w:r>
          </w:p>
          <w:p w:rsidR="00C84D68" w:rsidRPr="00D563A4" w:rsidRDefault="00C84D68" w:rsidP="00C84D68">
            <w:pPr>
              <w:spacing w:after="160" w:line="300" w:lineRule="auto"/>
              <w:jc w:val="both"/>
              <w:rPr>
                <w:sz w:val="23"/>
                <w:szCs w:val="23"/>
              </w:rPr>
            </w:pPr>
            <w:r w:rsidRPr="00D563A4">
              <w:rPr>
                <w:sz w:val="23"/>
                <w:szCs w:val="23"/>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84D68" w:rsidRPr="00D563A4" w:rsidRDefault="00C84D68" w:rsidP="00C84D68">
            <w:pPr>
              <w:spacing w:after="160" w:line="300" w:lineRule="auto"/>
              <w:jc w:val="both"/>
              <w:rPr>
                <w:sz w:val="23"/>
                <w:szCs w:val="23"/>
              </w:rPr>
            </w:pPr>
            <w:r w:rsidRPr="00D563A4">
              <w:rPr>
                <w:sz w:val="23"/>
                <w:szCs w:val="23"/>
              </w:rPr>
              <w:t>- в иных случаях, предусмотренных действующим законодательством РА.</w:t>
            </w:r>
          </w:p>
          <w:p w:rsidR="00C84D68" w:rsidRPr="00D563A4" w:rsidRDefault="00C84D68" w:rsidP="00C84D68">
            <w:pPr>
              <w:spacing w:after="160" w:line="300" w:lineRule="auto"/>
              <w:jc w:val="center"/>
              <w:rPr>
                <w:b/>
                <w:sz w:val="23"/>
                <w:szCs w:val="23"/>
              </w:rPr>
            </w:pPr>
            <w:r w:rsidRPr="00D563A4">
              <w:rPr>
                <w:b/>
                <w:sz w:val="23"/>
                <w:szCs w:val="23"/>
              </w:rPr>
              <w:t>7.</w:t>
            </w:r>
            <w:r w:rsidRPr="00D563A4">
              <w:rPr>
                <w:b/>
                <w:sz w:val="23"/>
                <w:szCs w:val="23"/>
              </w:rPr>
              <w:tab/>
              <w:t>Разрешение споров</w:t>
            </w:r>
          </w:p>
          <w:p w:rsidR="00C84D68" w:rsidRPr="00D563A4" w:rsidRDefault="00C84D68" w:rsidP="00C84D68">
            <w:pPr>
              <w:spacing w:after="160" w:line="300" w:lineRule="auto"/>
              <w:jc w:val="both"/>
              <w:rPr>
                <w:sz w:val="23"/>
                <w:szCs w:val="23"/>
              </w:rPr>
            </w:pPr>
            <w:r w:rsidRPr="00D563A4">
              <w:rPr>
                <w:sz w:val="23"/>
                <w:szCs w:val="23"/>
              </w:rPr>
              <w:t>7.1. Споры, возникшие по настоящему Договору, регулируются сторонами путем переговоров.</w:t>
            </w:r>
          </w:p>
          <w:p w:rsidR="00C84D68" w:rsidRPr="00D563A4" w:rsidRDefault="00C84D68" w:rsidP="00C84D68">
            <w:pPr>
              <w:spacing w:after="160" w:line="300" w:lineRule="auto"/>
              <w:jc w:val="both"/>
              <w:rPr>
                <w:sz w:val="23"/>
                <w:szCs w:val="23"/>
              </w:rPr>
            </w:pPr>
            <w:r w:rsidRPr="00D563A4">
              <w:rPr>
                <w:sz w:val="23"/>
                <w:szCs w:val="23"/>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84D68" w:rsidRPr="00D563A4" w:rsidRDefault="00C84D68" w:rsidP="00C84D68">
            <w:pPr>
              <w:spacing w:after="160" w:line="300" w:lineRule="auto"/>
              <w:rPr>
                <w:b/>
                <w:sz w:val="23"/>
                <w:szCs w:val="23"/>
              </w:rPr>
            </w:pPr>
            <w:r w:rsidRPr="00D563A4">
              <w:rPr>
                <w:b/>
                <w:sz w:val="23"/>
                <w:szCs w:val="23"/>
              </w:rPr>
              <w:t xml:space="preserve">                      8. </w:t>
            </w:r>
            <w:r w:rsidRPr="00D563A4">
              <w:rPr>
                <w:b/>
                <w:sz w:val="23"/>
                <w:szCs w:val="23"/>
              </w:rPr>
              <w:tab/>
              <w:t>Конфиденциальность</w:t>
            </w:r>
          </w:p>
          <w:p w:rsidR="00C84D68" w:rsidRPr="00D563A4" w:rsidRDefault="00C84D68" w:rsidP="00C84D68">
            <w:pPr>
              <w:spacing w:after="160" w:line="300" w:lineRule="auto"/>
              <w:jc w:val="both"/>
              <w:rPr>
                <w:sz w:val="23"/>
                <w:szCs w:val="23"/>
              </w:rPr>
            </w:pPr>
            <w:r w:rsidRPr="00D563A4">
              <w:rPr>
                <w:sz w:val="23"/>
                <w:szCs w:val="23"/>
              </w:rPr>
              <w:t>8.</w:t>
            </w:r>
            <w:r w:rsidR="00EC0082" w:rsidRPr="00D563A4">
              <w:rPr>
                <w:sz w:val="23"/>
                <w:szCs w:val="23"/>
              </w:rPr>
              <w:t>1. Стороны</w:t>
            </w:r>
            <w:r w:rsidRPr="00D563A4">
              <w:rPr>
                <w:sz w:val="23"/>
                <w:szCs w:val="23"/>
              </w:rPr>
              <w:t xml:space="preserve">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84D68" w:rsidRPr="00D563A4" w:rsidRDefault="00C84D68" w:rsidP="00C84D68">
            <w:pPr>
              <w:spacing w:line="300" w:lineRule="auto"/>
              <w:jc w:val="center"/>
              <w:rPr>
                <w:b/>
                <w:sz w:val="23"/>
                <w:szCs w:val="23"/>
                <w:lang w:val="hy-AM"/>
              </w:rPr>
            </w:pPr>
            <w:r w:rsidRPr="00D563A4">
              <w:rPr>
                <w:b/>
                <w:sz w:val="23"/>
                <w:szCs w:val="23"/>
              </w:rPr>
              <w:lastRenderedPageBreak/>
              <w:t xml:space="preserve">9. </w:t>
            </w:r>
            <w:r w:rsidRPr="00D563A4">
              <w:rPr>
                <w:b/>
                <w:sz w:val="23"/>
                <w:szCs w:val="23"/>
              </w:rPr>
              <w:tab/>
            </w:r>
            <w:r w:rsidRPr="00D563A4">
              <w:rPr>
                <w:b/>
                <w:sz w:val="23"/>
                <w:szCs w:val="23"/>
                <w:lang w:val="hy-AM"/>
              </w:rPr>
              <w:t>Иные условия</w:t>
            </w:r>
          </w:p>
          <w:p w:rsidR="00C84D68" w:rsidRPr="00D563A4" w:rsidRDefault="00C84D68" w:rsidP="00C84D68">
            <w:pPr>
              <w:spacing w:after="160" w:line="300" w:lineRule="auto"/>
              <w:jc w:val="both"/>
              <w:rPr>
                <w:sz w:val="23"/>
                <w:szCs w:val="23"/>
              </w:rPr>
            </w:pPr>
            <w:r w:rsidRPr="00D563A4">
              <w:rPr>
                <w:sz w:val="23"/>
                <w:szCs w:val="23"/>
              </w:rPr>
              <w:t xml:space="preserve">9.1.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 за исключением </w:t>
            </w:r>
            <w:proofErr w:type="spellStart"/>
            <w:r w:rsidRPr="00D563A4">
              <w:rPr>
                <w:sz w:val="23"/>
                <w:szCs w:val="23"/>
              </w:rPr>
              <w:t>п.п</w:t>
            </w:r>
            <w:proofErr w:type="spellEnd"/>
            <w:r w:rsidRPr="00D563A4">
              <w:rPr>
                <w:sz w:val="23"/>
                <w:szCs w:val="23"/>
              </w:rPr>
              <w:t>. 2.2. настоящего Договора.</w:t>
            </w:r>
          </w:p>
          <w:p w:rsidR="00C84D68" w:rsidRPr="00D563A4" w:rsidRDefault="00C84D68" w:rsidP="00C84D68">
            <w:pPr>
              <w:spacing w:after="160" w:line="300" w:lineRule="auto"/>
              <w:jc w:val="both"/>
              <w:rPr>
                <w:sz w:val="23"/>
                <w:szCs w:val="23"/>
              </w:rPr>
            </w:pPr>
            <w:r w:rsidRPr="00D563A4">
              <w:rPr>
                <w:sz w:val="23"/>
                <w:szCs w:val="23"/>
              </w:rPr>
              <w:t>9.2.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C84D68" w:rsidRPr="00D563A4" w:rsidRDefault="00C84D68" w:rsidP="00C84D68">
            <w:pPr>
              <w:spacing w:after="160" w:line="300" w:lineRule="auto"/>
              <w:jc w:val="both"/>
              <w:rPr>
                <w:sz w:val="23"/>
                <w:szCs w:val="23"/>
              </w:rPr>
            </w:pPr>
            <w:r w:rsidRPr="00D563A4">
              <w:rPr>
                <w:sz w:val="23"/>
                <w:szCs w:val="23"/>
              </w:rPr>
              <w:t>9.3. Настоящий Договор составлен на армянском и русском языках, в трех экземплярах, которые имеют равную юридическую силу, два экземпляра</w:t>
            </w:r>
            <w:r w:rsidRPr="00D563A4">
              <w:rPr>
                <w:sz w:val="23"/>
                <w:szCs w:val="23"/>
                <w:lang w:val="hy-AM"/>
              </w:rPr>
              <w:t xml:space="preserve"> </w:t>
            </w:r>
            <w:r w:rsidRPr="00D563A4">
              <w:rPr>
                <w:sz w:val="23"/>
                <w:szCs w:val="23"/>
              </w:rPr>
              <w:t>Заказчику, один - Исполнителю.</w:t>
            </w:r>
          </w:p>
          <w:p w:rsidR="00C84D68" w:rsidRPr="00D563A4" w:rsidRDefault="00C84D68" w:rsidP="00C84D68">
            <w:pPr>
              <w:spacing w:after="160" w:line="300" w:lineRule="auto"/>
              <w:jc w:val="both"/>
              <w:rPr>
                <w:sz w:val="23"/>
                <w:szCs w:val="23"/>
              </w:rPr>
            </w:pPr>
            <w:r w:rsidRPr="00D563A4">
              <w:rPr>
                <w:sz w:val="23"/>
                <w:szCs w:val="23"/>
              </w:rPr>
              <w:t>9.</w:t>
            </w:r>
            <w:r w:rsidR="00955BAC" w:rsidRPr="00D563A4">
              <w:rPr>
                <w:sz w:val="23"/>
                <w:szCs w:val="23"/>
              </w:rPr>
              <w:t>4. Приложения</w:t>
            </w:r>
            <w:r w:rsidRPr="00D563A4">
              <w:rPr>
                <w:sz w:val="23"/>
                <w:szCs w:val="23"/>
              </w:rPr>
              <w:t xml:space="preserve"> № </w:t>
            </w:r>
            <w:r w:rsidR="004B1830" w:rsidRPr="004B1830">
              <w:rPr>
                <w:sz w:val="23"/>
                <w:szCs w:val="23"/>
              </w:rPr>
              <w:t xml:space="preserve">1,2,3,4 </w:t>
            </w:r>
            <w:r w:rsidRPr="00D563A4">
              <w:rPr>
                <w:sz w:val="23"/>
                <w:szCs w:val="23"/>
              </w:rPr>
              <w:t>являются неотъемлемой частью настоящего Договора.</w:t>
            </w:r>
          </w:p>
          <w:p w:rsidR="00C84D68" w:rsidRPr="00D563A4" w:rsidRDefault="00C84D68" w:rsidP="00C84D68">
            <w:pPr>
              <w:rPr>
                <w:b/>
                <w:sz w:val="23"/>
                <w:szCs w:val="23"/>
              </w:rPr>
            </w:pPr>
          </w:p>
          <w:p w:rsidR="00C84D68" w:rsidRPr="00D563A4" w:rsidRDefault="00C84D68" w:rsidP="00C84D68">
            <w:pPr>
              <w:rPr>
                <w:b/>
                <w:sz w:val="23"/>
                <w:szCs w:val="23"/>
              </w:rPr>
            </w:pPr>
          </w:p>
          <w:p w:rsidR="00C84D68" w:rsidRPr="00D563A4" w:rsidRDefault="00C84D68" w:rsidP="00C84D68">
            <w:pPr>
              <w:spacing w:line="300" w:lineRule="auto"/>
              <w:jc w:val="center"/>
              <w:rPr>
                <w:b/>
                <w:sz w:val="23"/>
                <w:szCs w:val="23"/>
              </w:rPr>
            </w:pPr>
            <w:r w:rsidRPr="00D563A4">
              <w:rPr>
                <w:b/>
                <w:sz w:val="23"/>
                <w:szCs w:val="23"/>
              </w:rPr>
              <w:t xml:space="preserve">10. </w:t>
            </w:r>
            <w:r w:rsidRPr="00D563A4">
              <w:rPr>
                <w:b/>
                <w:sz w:val="23"/>
                <w:szCs w:val="23"/>
              </w:rPr>
              <w:tab/>
              <w:t>Адреса и реквизиты Сторон</w:t>
            </w:r>
          </w:p>
          <w:p w:rsidR="00C84D68" w:rsidRPr="00D563A4" w:rsidRDefault="00C84D68" w:rsidP="00C84D68">
            <w:pPr>
              <w:spacing w:line="300" w:lineRule="auto"/>
              <w:jc w:val="both"/>
              <w:rPr>
                <w:sz w:val="23"/>
                <w:szCs w:val="23"/>
              </w:rPr>
            </w:pPr>
          </w:p>
          <w:p w:rsidR="00C84D68" w:rsidRPr="00D563A4" w:rsidRDefault="00C84D68" w:rsidP="00C84D68">
            <w:pPr>
              <w:spacing w:line="300" w:lineRule="auto"/>
              <w:jc w:val="center"/>
              <w:rPr>
                <w:b/>
                <w:sz w:val="23"/>
                <w:szCs w:val="23"/>
              </w:rPr>
            </w:pPr>
            <w:r w:rsidRPr="00D563A4">
              <w:rPr>
                <w:b/>
                <w:sz w:val="23"/>
                <w:szCs w:val="23"/>
              </w:rPr>
              <w:t>Заказчик</w:t>
            </w:r>
          </w:p>
          <w:p w:rsidR="00C84D68" w:rsidRPr="00D563A4" w:rsidRDefault="00C84D68" w:rsidP="00C84D68">
            <w:pPr>
              <w:spacing w:line="300" w:lineRule="auto"/>
              <w:jc w:val="center"/>
              <w:rPr>
                <w:sz w:val="23"/>
                <w:szCs w:val="23"/>
              </w:rPr>
            </w:pPr>
            <w:r w:rsidRPr="00D563A4">
              <w:rPr>
                <w:sz w:val="23"/>
                <w:szCs w:val="23"/>
              </w:rPr>
              <w:t>ЗАО «Южно-Кавказская железная дорога»</w:t>
            </w:r>
          </w:p>
          <w:p w:rsidR="00C84D68" w:rsidRPr="00D563A4" w:rsidRDefault="00C84D68" w:rsidP="00C84D68">
            <w:pPr>
              <w:spacing w:line="300" w:lineRule="auto"/>
              <w:jc w:val="center"/>
              <w:rPr>
                <w:sz w:val="23"/>
                <w:szCs w:val="23"/>
              </w:rPr>
            </w:pPr>
            <w:r w:rsidRPr="00D563A4">
              <w:rPr>
                <w:sz w:val="23"/>
                <w:szCs w:val="23"/>
              </w:rPr>
              <w:t xml:space="preserve">РА, г. Ереван, проспект Тигран </w:t>
            </w:r>
            <w:proofErr w:type="spellStart"/>
            <w:r w:rsidRPr="00D563A4">
              <w:rPr>
                <w:sz w:val="23"/>
                <w:szCs w:val="23"/>
              </w:rPr>
              <w:t>Меца</w:t>
            </w:r>
            <w:proofErr w:type="spellEnd"/>
            <w:r w:rsidRPr="00D563A4">
              <w:rPr>
                <w:sz w:val="23"/>
                <w:szCs w:val="23"/>
              </w:rPr>
              <w:t>, д. 50</w:t>
            </w:r>
          </w:p>
          <w:p w:rsidR="00C84D68" w:rsidRPr="00D563A4" w:rsidRDefault="00C84D68" w:rsidP="00C84D68">
            <w:pPr>
              <w:spacing w:line="300" w:lineRule="auto"/>
              <w:jc w:val="center"/>
              <w:rPr>
                <w:sz w:val="23"/>
                <w:szCs w:val="23"/>
              </w:rPr>
            </w:pPr>
            <w:r w:rsidRPr="00D563A4">
              <w:rPr>
                <w:sz w:val="23"/>
                <w:szCs w:val="23"/>
              </w:rPr>
              <w:t>ИНН 00448268</w:t>
            </w:r>
          </w:p>
          <w:p w:rsidR="00C84D68" w:rsidRPr="00D563A4" w:rsidRDefault="00C84D68" w:rsidP="00C84D68">
            <w:pPr>
              <w:spacing w:line="300" w:lineRule="auto"/>
              <w:jc w:val="center"/>
              <w:rPr>
                <w:sz w:val="23"/>
                <w:szCs w:val="23"/>
              </w:rPr>
            </w:pPr>
            <w:r w:rsidRPr="00D563A4">
              <w:rPr>
                <w:sz w:val="23"/>
                <w:szCs w:val="23"/>
              </w:rPr>
              <w:t>Банк ВТБ АРМЕНИЯ филиал Эребуни</w:t>
            </w:r>
          </w:p>
          <w:p w:rsidR="00C84D68" w:rsidRPr="00D563A4" w:rsidRDefault="00C84D68" w:rsidP="00C84D68">
            <w:pPr>
              <w:spacing w:line="300" w:lineRule="auto"/>
              <w:jc w:val="center"/>
              <w:rPr>
                <w:sz w:val="23"/>
                <w:szCs w:val="23"/>
              </w:rPr>
            </w:pPr>
            <w:r w:rsidRPr="00D563A4">
              <w:rPr>
                <w:sz w:val="23"/>
                <w:szCs w:val="23"/>
              </w:rPr>
              <w:t>р/с16041102326200</w:t>
            </w:r>
          </w:p>
          <w:p w:rsidR="00C84D68" w:rsidRPr="00D563A4" w:rsidRDefault="00C84D68" w:rsidP="00C84D68">
            <w:pPr>
              <w:spacing w:line="300" w:lineRule="auto"/>
              <w:jc w:val="center"/>
              <w:rPr>
                <w:b/>
                <w:sz w:val="23"/>
                <w:szCs w:val="23"/>
              </w:rPr>
            </w:pPr>
          </w:p>
          <w:p w:rsidR="00C84D68" w:rsidRPr="00D563A4" w:rsidRDefault="00C84D68" w:rsidP="00C84D68">
            <w:pPr>
              <w:spacing w:line="300" w:lineRule="auto"/>
              <w:jc w:val="center"/>
              <w:rPr>
                <w:b/>
                <w:sz w:val="23"/>
                <w:szCs w:val="23"/>
              </w:rPr>
            </w:pPr>
          </w:p>
          <w:p w:rsidR="00C84D68" w:rsidRPr="00D563A4" w:rsidRDefault="00C84D68" w:rsidP="003C7219">
            <w:pPr>
              <w:spacing w:line="300" w:lineRule="auto"/>
              <w:rPr>
                <w:sz w:val="23"/>
                <w:szCs w:val="23"/>
                <w:lang w:val="hy-AM"/>
              </w:rPr>
            </w:pPr>
            <w:r w:rsidRPr="00D563A4">
              <w:rPr>
                <w:b/>
                <w:sz w:val="23"/>
                <w:szCs w:val="23"/>
              </w:rPr>
              <w:t>Генеральный директор</w:t>
            </w:r>
            <w:r w:rsidR="003C7219" w:rsidRPr="00D563A4">
              <w:rPr>
                <w:b/>
                <w:sz w:val="23"/>
                <w:szCs w:val="23"/>
              </w:rPr>
              <w:t>__________</w:t>
            </w:r>
            <w:r w:rsidR="003C7219" w:rsidRPr="00D563A4">
              <w:rPr>
                <w:sz w:val="23"/>
                <w:szCs w:val="23"/>
                <w:lang w:val="hy-AM"/>
              </w:rPr>
              <w:t xml:space="preserve"> </w:t>
            </w:r>
          </w:p>
          <w:p w:rsidR="00C84D68" w:rsidRPr="00D563A4" w:rsidRDefault="00C84D68" w:rsidP="00C84D68">
            <w:pPr>
              <w:spacing w:line="300" w:lineRule="auto"/>
              <w:jc w:val="center"/>
              <w:rPr>
                <w:b/>
                <w:sz w:val="23"/>
                <w:szCs w:val="23"/>
              </w:rPr>
            </w:pPr>
            <w:r w:rsidRPr="00D563A4">
              <w:rPr>
                <w:b/>
                <w:sz w:val="23"/>
                <w:szCs w:val="23"/>
              </w:rPr>
              <w:t>Исполнитель</w:t>
            </w:r>
          </w:p>
          <w:p w:rsidR="00C84D68" w:rsidRPr="00D563A4" w:rsidRDefault="00C84D68" w:rsidP="00C84D68">
            <w:pPr>
              <w:spacing w:line="300" w:lineRule="auto"/>
              <w:jc w:val="center"/>
              <w:rPr>
                <w:sz w:val="23"/>
                <w:szCs w:val="23"/>
              </w:rPr>
            </w:pPr>
          </w:p>
          <w:p w:rsidR="00C84D68" w:rsidRPr="00D563A4" w:rsidRDefault="00C84D68" w:rsidP="00C84D68">
            <w:pPr>
              <w:spacing w:line="300" w:lineRule="auto"/>
              <w:rPr>
                <w:sz w:val="23"/>
                <w:szCs w:val="23"/>
              </w:rPr>
            </w:pPr>
            <w:r w:rsidRPr="00D563A4">
              <w:rPr>
                <w:b/>
                <w:sz w:val="23"/>
                <w:szCs w:val="23"/>
              </w:rPr>
              <w:t>Директор</w:t>
            </w:r>
            <w:r w:rsidRPr="00D563A4">
              <w:rPr>
                <w:sz w:val="23"/>
                <w:szCs w:val="23"/>
              </w:rPr>
              <w:t xml:space="preserve"> ___________________ </w:t>
            </w:r>
          </w:p>
          <w:p w:rsidR="00C84D68" w:rsidRPr="00D563A4" w:rsidRDefault="00C84D68" w:rsidP="00C84D68">
            <w:pPr>
              <w:spacing w:line="300" w:lineRule="auto"/>
              <w:jc w:val="both"/>
              <w:rPr>
                <w:sz w:val="23"/>
                <w:szCs w:val="23"/>
              </w:rPr>
            </w:pPr>
          </w:p>
        </w:tc>
      </w:tr>
    </w:tbl>
    <w:p w:rsidR="00C84D68" w:rsidRPr="00D563A4" w:rsidRDefault="00C84D68" w:rsidP="00C84D68">
      <w:pPr>
        <w:jc w:val="both"/>
      </w:pPr>
    </w:p>
    <w:p w:rsidR="00C84D68" w:rsidRPr="00D563A4" w:rsidRDefault="00C84D68" w:rsidP="00C84D68">
      <w:pPr>
        <w:jc w:val="both"/>
        <w:rPr>
          <w:sz w:val="22"/>
          <w:szCs w:val="22"/>
        </w:rPr>
      </w:pPr>
      <w:r w:rsidRPr="00D563A4">
        <w:rPr>
          <w:sz w:val="22"/>
          <w:szCs w:val="22"/>
        </w:rPr>
        <w:br w:type="page"/>
      </w:r>
    </w:p>
    <w:p w:rsidR="00C84D68" w:rsidRPr="00D563A4" w:rsidRDefault="00C84D68" w:rsidP="00C84D68">
      <w:pPr>
        <w:jc w:val="both"/>
        <w:rPr>
          <w:sz w:val="22"/>
          <w:szCs w:val="22"/>
        </w:rPr>
      </w:pPr>
    </w:p>
    <w:p w:rsidR="00C84D68" w:rsidRPr="00D563A4" w:rsidRDefault="00C84D68" w:rsidP="00C84D68">
      <w:pPr>
        <w:ind w:right="-144"/>
        <w:jc w:val="right"/>
        <w:rPr>
          <w:b/>
          <w:sz w:val="20"/>
          <w:szCs w:val="20"/>
        </w:rPr>
      </w:pPr>
      <w:r w:rsidRPr="00D563A4">
        <w:rPr>
          <w:b/>
          <w:sz w:val="20"/>
          <w:szCs w:val="20"/>
        </w:rPr>
        <w:t>Приложение № 1 к Договору/</w:t>
      </w:r>
    </w:p>
    <w:p w:rsidR="00C84D68" w:rsidRPr="00D563A4" w:rsidRDefault="00C84D68" w:rsidP="00C84D68">
      <w:pPr>
        <w:ind w:right="-144"/>
        <w:jc w:val="right"/>
        <w:rPr>
          <w:b/>
          <w:sz w:val="20"/>
          <w:szCs w:val="20"/>
        </w:rPr>
      </w:pPr>
      <w:proofErr w:type="spellStart"/>
      <w:r w:rsidRPr="00D563A4">
        <w:rPr>
          <w:b/>
          <w:sz w:val="20"/>
          <w:szCs w:val="20"/>
        </w:rPr>
        <w:t>Պայմանագրի</w:t>
      </w:r>
      <w:proofErr w:type="spellEnd"/>
      <w:r w:rsidRPr="00D563A4">
        <w:rPr>
          <w:b/>
          <w:sz w:val="20"/>
          <w:szCs w:val="20"/>
        </w:rPr>
        <w:t xml:space="preserve"> </w:t>
      </w:r>
      <w:proofErr w:type="spellStart"/>
      <w:r w:rsidRPr="00D563A4">
        <w:rPr>
          <w:b/>
          <w:sz w:val="20"/>
          <w:szCs w:val="20"/>
        </w:rPr>
        <w:t>հավելված</w:t>
      </w:r>
      <w:proofErr w:type="spellEnd"/>
      <w:r w:rsidRPr="00D563A4">
        <w:rPr>
          <w:b/>
          <w:sz w:val="20"/>
          <w:szCs w:val="20"/>
        </w:rPr>
        <w:t xml:space="preserve"> № 1</w:t>
      </w:r>
    </w:p>
    <w:p w:rsidR="00C84D68" w:rsidRPr="00D563A4" w:rsidRDefault="00C84D68" w:rsidP="00C84D68">
      <w:pPr>
        <w:spacing w:line="240" w:lineRule="exact"/>
        <w:ind w:left="5942" w:right="-1"/>
        <w:jc w:val="right"/>
        <w:rPr>
          <w:b/>
          <w:sz w:val="20"/>
          <w:szCs w:val="20"/>
        </w:rPr>
      </w:pPr>
      <w:r w:rsidRPr="00D563A4">
        <w:rPr>
          <w:b/>
          <w:sz w:val="20"/>
          <w:szCs w:val="20"/>
        </w:rPr>
        <w:t>от «___» ______________ 20__ г.</w:t>
      </w:r>
    </w:p>
    <w:p w:rsidR="00C84D68" w:rsidRPr="00D563A4" w:rsidRDefault="00C84D68" w:rsidP="00C84D68">
      <w:pPr>
        <w:ind w:right="-1"/>
        <w:jc w:val="right"/>
        <w:rPr>
          <w:b/>
          <w:sz w:val="20"/>
          <w:szCs w:val="20"/>
        </w:rPr>
      </w:pPr>
      <w:r w:rsidRPr="00D563A4">
        <w:rPr>
          <w:b/>
          <w:sz w:val="20"/>
          <w:szCs w:val="20"/>
        </w:rPr>
        <w:t>№ __________________________</w:t>
      </w:r>
    </w:p>
    <w:p w:rsidR="00C84D68" w:rsidRPr="00D563A4" w:rsidRDefault="00C84D68" w:rsidP="00C84D68">
      <w:pPr>
        <w:keepNext/>
        <w:spacing w:before="240" w:after="60" w:line="288" w:lineRule="auto"/>
        <w:jc w:val="center"/>
        <w:outlineLvl w:val="0"/>
        <w:rPr>
          <w:rFonts w:eastAsia="MS Mincho"/>
          <w:b/>
          <w:bCs/>
          <w:caps/>
          <w:kern w:val="32"/>
          <w:sz w:val="20"/>
          <w:szCs w:val="20"/>
        </w:rPr>
      </w:pPr>
      <w:r w:rsidRPr="00D563A4">
        <w:rPr>
          <w:rFonts w:eastAsia="MS Mincho"/>
          <w:b/>
          <w:bCs/>
          <w:caps/>
          <w:kern w:val="32"/>
          <w:sz w:val="20"/>
          <w:szCs w:val="20"/>
        </w:rPr>
        <w:t>ЗАЯВКА о проведении оценки (форма)/</w:t>
      </w:r>
      <w:r w:rsidRPr="00D563A4">
        <w:rPr>
          <w:rFonts w:eastAsia="MS Mincho"/>
          <w:b/>
          <w:bCs/>
          <w:caps/>
          <w:kern w:val="32"/>
          <w:sz w:val="20"/>
          <w:szCs w:val="20"/>
          <w:lang w:val="hy-AM"/>
        </w:rPr>
        <w:t xml:space="preserve"> </w:t>
      </w:r>
      <w:r w:rsidRPr="00D563A4">
        <w:rPr>
          <w:rFonts w:eastAsia="MS Mincho"/>
          <w:b/>
          <w:bCs/>
          <w:caps/>
          <w:kern w:val="32"/>
          <w:sz w:val="20"/>
          <w:szCs w:val="20"/>
        </w:rPr>
        <w:t>ԳՆԱՀԱՏՄԱՆ ԱՆՑԿԱՑՄԱՆ ՀԱՇՎԵՏՎՈՒԹՅՈՒՆ (ՁԵՎ)</w:t>
      </w:r>
    </w:p>
    <w:p w:rsidR="00C84D68" w:rsidRPr="00D563A4" w:rsidRDefault="00C84D68" w:rsidP="00C84D68">
      <w:pPr>
        <w:keepNext/>
        <w:spacing w:line="280" w:lineRule="exact"/>
        <w:ind w:firstLine="709"/>
        <w:jc w:val="both"/>
        <w:outlineLvl w:val="0"/>
        <w:rPr>
          <w:rFonts w:eastAsia="MS Mincho"/>
          <w:bCs/>
          <w:kern w:val="32"/>
          <w:sz w:val="26"/>
          <w:szCs w:val="26"/>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992"/>
        <w:gridCol w:w="1417"/>
        <w:gridCol w:w="1276"/>
        <w:gridCol w:w="992"/>
        <w:gridCol w:w="993"/>
        <w:gridCol w:w="992"/>
        <w:gridCol w:w="850"/>
        <w:gridCol w:w="1701"/>
      </w:tblGrid>
      <w:tr w:rsidR="00C84D68" w:rsidRPr="00D563A4" w:rsidTr="00C84D68">
        <w:trPr>
          <w:trHeight w:val="1241"/>
        </w:trPr>
        <w:tc>
          <w:tcPr>
            <w:tcW w:w="426"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firstLine="709"/>
              <w:jc w:val="center"/>
              <w:rPr>
                <w:rFonts w:eastAsia="MS Mincho"/>
                <w:sz w:val="18"/>
                <w:szCs w:val="18"/>
              </w:rPr>
            </w:pPr>
            <w:r w:rsidRPr="00D563A4">
              <w:rPr>
                <w:rFonts w:eastAsia="MS Mincho"/>
                <w:sz w:val="18"/>
                <w:szCs w:val="18"/>
              </w:rPr>
              <w:t>№№ п/п</w:t>
            </w:r>
          </w:p>
        </w:tc>
        <w:tc>
          <w:tcPr>
            <w:tcW w:w="992"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jc w:val="center"/>
              <w:rPr>
                <w:rFonts w:eastAsia="MS Mincho"/>
                <w:sz w:val="18"/>
                <w:szCs w:val="18"/>
              </w:rPr>
            </w:pPr>
            <w:proofErr w:type="spellStart"/>
            <w:r w:rsidRPr="00D563A4">
              <w:rPr>
                <w:rFonts w:eastAsia="MS Mincho"/>
                <w:sz w:val="18"/>
                <w:szCs w:val="18"/>
              </w:rPr>
              <w:t>Наиме-нование</w:t>
            </w:r>
            <w:proofErr w:type="spellEnd"/>
            <w:r w:rsidRPr="00D563A4">
              <w:rPr>
                <w:rFonts w:eastAsia="MS Mincho"/>
                <w:sz w:val="18"/>
                <w:szCs w:val="18"/>
              </w:rPr>
              <w:t xml:space="preserve"> объекта оценки/</w:t>
            </w:r>
            <w:r w:rsidRPr="00D563A4">
              <w:rPr>
                <w:sz w:val="18"/>
                <w:szCs w:val="18"/>
              </w:rPr>
              <w:t xml:space="preserve"> </w:t>
            </w:r>
            <w:proofErr w:type="spellStart"/>
            <w:r w:rsidRPr="00D563A4">
              <w:rPr>
                <w:rFonts w:eastAsia="MS Mincho"/>
                <w:sz w:val="18"/>
                <w:szCs w:val="18"/>
              </w:rPr>
              <w:t>Գնահատման</w:t>
            </w:r>
            <w:proofErr w:type="spellEnd"/>
            <w:r w:rsidRPr="00D563A4">
              <w:rPr>
                <w:rFonts w:eastAsia="MS Mincho"/>
                <w:sz w:val="18"/>
                <w:szCs w:val="18"/>
              </w:rPr>
              <w:t xml:space="preserve"> </w:t>
            </w:r>
            <w:proofErr w:type="spellStart"/>
            <w:r w:rsidRPr="00D563A4">
              <w:rPr>
                <w:rFonts w:eastAsia="MS Mincho"/>
                <w:sz w:val="18"/>
                <w:szCs w:val="18"/>
              </w:rPr>
              <w:t>առարկայի</w:t>
            </w:r>
            <w:proofErr w:type="spellEnd"/>
            <w:r w:rsidRPr="00D563A4">
              <w:rPr>
                <w:rFonts w:eastAsia="MS Mincho"/>
                <w:sz w:val="18"/>
                <w:szCs w:val="18"/>
              </w:rPr>
              <w:t xml:space="preserve"> </w:t>
            </w:r>
            <w:proofErr w:type="spellStart"/>
            <w:r w:rsidRPr="00D563A4">
              <w:rPr>
                <w:rFonts w:eastAsia="MS Mincho"/>
                <w:sz w:val="18"/>
                <w:szCs w:val="18"/>
              </w:rPr>
              <w:t>անվանում</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ind w:left="-57" w:right="-57"/>
              <w:jc w:val="center"/>
              <w:rPr>
                <w:rFonts w:eastAsia="MS Mincho"/>
                <w:sz w:val="18"/>
                <w:szCs w:val="18"/>
              </w:rPr>
            </w:pPr>
            <w:r w:rsidRPr="00D563A4">
              <w:rPr>
                <w:rFonts w:eastAsia="MS Mincho"/>
                <w:sz w:val="18"/>
                <w:szCs w:val="18"/>
              </w:rPr>
              <w:t xml:space="preserve">Адрес, </w:t>
            </w:r>
            <w:proofErr w:type="spellStart"/>
            <w:proofErr w:type="gramStart"/>
            <w:r w:rsidRPr="00D563A4">
              <w:rPr>
                <w:rFonts w:eastAsia="MS Mincho"/>
                <w:sz w:val="18"/>
                <w:szCs w:val="18"/>
              </w:rPr>
              <w:t>местоположе-ние</w:t>
            </w:r>
            <w:proofErr w:type="spellEnd"/>
            <w:proofErr w:type="gramEnd"/>
            <w:r w:rsidRPr="00D563A4">
              <w:rPr>
                <w:rFonts w:eastAsia="MS Mincho"/>
                <w:sz w:val="18"/>
                <w:szCs w:val="18"/>
              </w:rPr>
              <w:t xml:space="preserve"> объекта оценки/</w:t>
            </w:r>
            <w:r w:rsidRPr="00D563A4">
              <w:rPr>
                <w:sz w:val="18"/>
                <w:szCs w:val="18"/>
              </w:rPr>
              <w:t xml:space="preserve"> </w:t>
            </w:r>
            <w:proofErr w:type="spellStart"/>
            <w:r w:rsidRPr="00D563A4">
              <w:rPr>
                <w:rFonts w:eastAsia="MS Mincho"/>
                <w:sz w:val="18"/>
                <w:szCs w:val="18"/>
              </w:rPr>
              <w:t>Գնահատման</w:t>
            </w:r>
            <w:proofErr w:type="spellEnd"/>
            <w:r w:rsidRPr="00D563A4">
              <w:rPr>
                <w:rFonts w:eastAsia="MS Mincho"/>
                <w:sz w:val="18"/>
                <w:szCs w:val="18"/>
              </w:rPr>
              <w:t xml:space="preserve"> </w:t>
            </w:r>
            <w:proofErr w:type="spellStart"/>
            <w:r w:rsidRPr="00D563A4">
              <w:rPr>
                <w:rFonts w:eastAsia="MS Mincho"/>
                <w:sz w:val="18"/>
                <w:szCs w:val="18"/>
              </w:rPr>
              <w:t>առարկայի</w:t>
            </w:r>
            <w:proofErr w:type="spellEnd"/>
            <w:r w:rsidRPr="00D563A4">
              <w:rPr>
                <w:rFonts w:eastAsia="MS Mincho"/>
                <w:sz w:val="18"/>
                <w:szCs w:val="18"/>
              </w:rPr>
              <w:t xml:space="preserve"> </w:t>
            </w:r>
            <w:proofErr w:type="spellStart"/>
            <w:r w:rsidRPr="00D563A4">
              <w:rPr>
                <w:rFonts w:eastAsia="MS Mincho"/>
                <w:sz w:val="18"/>
                <w:szCs w:val="18"/>
              </w:rPr>
              <w:t>հասցե</w:t>
            </w:r>
            <w:proofErr w:type="spellEnd"/>
            <w:r w:rsidRPr="00D563A4">
              <w:rPr>
                <w:rFonts w:eastAsia="MS Mincho"/>
                <w:sz w:val="18"/>
                <w:szCs w:val="18"/>
              </w:rPr>
              <w:t xml:space="preserve">, </w:t>
            </w:r>
            <w:proofErr w:type="spellStart"/>
            <w:r w:rsidRPr="00D563A4">
              <w:rPr>
                <w:rFonts w:eastAsia="MS Mincho"/>
                <w:sz w:val="18"/>
                <w:szCs w:val="18"/>
              </w:rPr>
              <w:t>տեղակայման</w:t>
            </w:r>
            <w:proofErr w:type="spellEnd"/>
            <w:r w:rsidRPr="00D563A4">
              <w:rPr>
                <w:rFonts w:eastAsia="MS Mincho"/>
                <w:sz w:val="18"/>
                <w:szCs w:val="18"/>
              </w:rPr>
              <w:t xml:space="preserve"> </w:t>
            </w:r>
            <w:proofErr w:type="spellStart"/>
            <w:r w:rsidRPr="00D563A4">
              <w:rPr>
                <w:rFonts w:eastAsia="MS Mincho"/>
                <w:sz w:val="18"/>
                <w:szCs w:val="18"/>
              </w:rPr>
              <w:t>վայր</w:t>
            </w:r>
            <w:proofErr w:type="spellEnd"/>
          </w:p>
          <w:p w:rsidR="00C84D68" w:rsidRPr="00D563A4" w:rsidRDefault="00C84D68" w:rsidP="00C84D68">
            <w:pPr>
              <w:tabs>
                <w:tab w:val="left" w:pos="720"/>
              </w:tabs>
              <w:ind w:left="-57" w:right="-57"/>
              <w:jc w:val="center"/>
              <w:rPr>
                <w:rFonts w:eastAsia="MS Mincho"/>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ind w:left="-57" w:right="-57"/>
              <w:jc w:val="center"/>
              <w:rPr>
                <w:rFonts w:eastAsia="MS Mincho"/>
                <w:sz w:val="18"/>
                <w:szCs w:val="18"/>
              </w:rPr>
            </w:pPr>
            <w:r w:rsidRPr="00D563A4">
              <w:rPr>
                <w:rFonts w:eastAsia="MS Mincho"/>
                <w:sz w:val="18"/>
                <w:szCs w:val="18"/>
              </w:rPr>
              <w:t xml:space="preserve">Площадь объекта оценки, </w:t>
            </w:r>
            <w:proofErr w:type="spellStart"/>
            <w:r w:rsidRPr="00D563A4">
              <w:rPr>
                <w:rFonts w:eastAsia="MS Mincho"/>
                <w:sz w:val="18"/>
                <w:szCs w:val="18"/>
              </w:rPr>
              <w:t>кв.м</w:t>
            </w:r>
            <w:proofErr w:type="spellEnd"/>
            <w:r w:rsidRPr="00D563A4">
              <w:rPr>
                <w:rFonts w:eastAsia="MS Mincho"/>
                <w:sz w:val="18"/>
                <w:szCs w:val="18"/>
              </w:rPr>
              <w:t>. (примерная)/</w:t>
            </w:r>
            <w:r w:rsidRPr="00D563A4">
              <w:rPr>
                <w:sz w:val="18"/>
                <w:szCs w:val="18"/>
              </w:rPr>
              <w:t xml:space="preserve"> </w:t>
            </w:r>
            <w:proofErr w:type="spellStart"/>
            <w:r w:rsidRPr="00D563A4">
              <w:rPr>
                <w:rFonts w:eastAsia="MS Mincho"/>
                <w:sz w:val="18"/>
                <w:szCs w:val="18"/>
              </w:rPr>
              <w:t>Գնահատման</w:t>
            </w:r>
            <w:proofErr w:type="spellEnd"/>
            <w:r w:rsidRPr="00D563A4">
              <w:rPr>
                <w:rFonts w:eastAsia="MS Mincho"/>
                <w:sz w:val="18"/>
                <w:szCs w:val="18"/>
              </w:rPr>
              <w:t xml:space="preserve"> </w:t>
            </w:r>
            <w:proofErr w:type="spellStart"/>
            <w:r w:rsidRPr="00D563A4">
              <w:rPr>
                <w:rFonts w:eastAsia="MS Mincho"/>
                <w:sz w:val="18"/>
                <w:szCs w:val="18"/>
              </w:rPr>
              <w:t>առարկայի</w:t>
            </w:r>
            <w:proofErr w:type="spellEnd"/>
            <w:r w:rsidRPr="00D563A4">
              <w:rPr>
                <w:rFonts w:eastAsia="MS Mincho"/>
                <w:sz w:val="18"/>
                <w:szCs w:val="18"/>
              </w:rPr>
              <w:t xml:space="preserve"> </w:t>
            </w:r>
            <w:proofErr w:type="spellStart"/>
            <w:r w:rsidRPr="00D563A4">
              <w:rPr>
                <w:rFonts w:eastAsia="MS Mincho"/>
                <w:sz w:val="18"/>
                <w:szCs w:val="18"/>
              </w:rPr>
              <w:t>մակերես</w:t>
            </w:r>
            <w:proofErr w:type="spellEnd"/>
            <w:r w:rsidRPr="00D563A4">
              <w:rPr>
                <w:rFonts w:eastAsia="MS Mincho"/>
                <w:sz w:val="18"/>
                <w:szCs w:val="18"/>
              </w:rPr>
              <w:t xml:space="preserve"> մ2 (</w:t>
            </w:r>
            <w:proofErr w:type="spellStart"/>
            <w:r w:rsidRPr="00D563A4">
              <w:rPr>
                <w:rFonts w:eastAsia="MS Mincho"/>
                <w:sz w:val="18"/>
                <w:szCs w:val="18"/>
              </w:rPr>
              <w:t>շուրջ</w:t>
            </w:r>
            <w:proofErr w:type="spellEnd"/>
            <w:r w:rsidRPr="00D563A4">
              <w:rPr>
                <w:rFonts w:eastAsia="MS Mincho"/>
                <w:sz w:val="18"/>
                <w:szCs w:val="18"/>
              </w:rPr>
              <w:t>)</w:t>
            </w:r>
          </w:p>
          <w:p w:rsidR="00C84D68" w:rsidRPr="00D563A4" w:rsidRDefault="00C84D68" w:rsidP="00C84D68">
            <w:pPr>
              <w:tabs>
                <w:tab w:val="left" w:pos="720"/>
              </w:tabs>
              <w:ind w:left="-57" w:right="-57"/>
              <w:jc w:val="center"/>
              <w:rPr>
                <w:rFonts w:eastAsia="MS Mincho"/>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ind w:left="-57" w:right="-57"/>
              <w:jc w:val="center"/>
              <w:rPr>
                <w:rFonts w:eastAsia="MS Mincho"/>
                <w:sz w:val="18"/>
                <w:szCs w:val="18"/>
              </w:rPr>
            </w:pPr>
            <w:proofErr w:type="spellStart"/>
            <w:proofErr w:type="gramStart"/>
            <w:r w:rsidRPr="00D563A4">
              <w:rPr>
                <w:rFonts w:eastAsia="MS Mincho"/>
                <w:sz w:val="18"/>
                <w:szCs w:val="18"/>
              </w:rPr>
              <w:t>Инвентар-ный</w:t>
            </w:r>
            <w:proofErr w:type="spellEnd"/>
            <w:proofErr w:type="gramEnd"/>
            <w:r w:rsidRPr="00D563A4">
              <w:rPr>
                <w:rFonts w:eastAsia="MS Mincho"/>
                <w:sz w:val="18"/>
                <w:szCs w:val="18"/>
              </w:rPr>
              <w:t xml:space="preserve"> номер объекта оценки/</w:t>
            </w:r>
            <w:r w:rsidRPr="00D563A4">
              <w:rPr>
                <w:sz w:val="18"/>
                <w:szCs w:val="18"/>
              </w:rPr>
              <w:t xml:space="preserve"> </w:t>
            </w:r>
            <w:proofErr w:type="spellStart"/>
            <w:r w:rsidRPr="00D563A4">
              <w:rPr>
                <w:rFonts w:eastAsia="MS Mincho"/>
                <w:sz w:val="18"/>
                <w:szCs w:val="18"/>
              </w:rPr>
              <w:t>Գնահատման</w:t>
            </w:r>
            <w:proofErr w:type="spellEnd"/>
            <w:r w:rsidRPr="00D563A4">
              <w:rPr>
                <w:rFonts w:eastAsia="MS Mincho"/>
                <w:sz w:val="18"/>
                <w:szCs w:val="18"/>
              </w:rPr>
              <w:t xml:space="preserve"> </w:t>
            </w:r>
            <w:proofErr w:type="spellStart"/>
            <w:r w:rsidRPr="00D563A4">
              <w:rPr>
                <w:rFonts w:eastAsia="MS Mincho"/>
                <w:sz w:val="18"/>
                <w:szCs w:val="18"/>
              </w:rPr>
              <w:t>առարկայի</w:t>
            </w:r>
            <w:proofErr w:type="spellEnd"/>
            <w:r w:rsidRPr="00D563A4">
              <w:rPr>
                <w:rFonts w:eastAsia="MS Mincho"/>
                <w:sz w:val="18"/>
                <w:szCs w:val="18"/>
              </w:rPr>
              <w:t xml:space="preserve"> </w:t>
            </w:r>
            <w:proofErr w:type="spellStart"/>
            <w:r w:rsidRPr="00D563A4">
              <w:rPr>
                <w:rFonts w:eastAsia="MS Mincho"/>
                <w:sz w:val="18"/>
                <w:szCs w:val="18"/>
              </w:rPr>
              <w:t>գույքագրման</w:t>
            </w:r>
            <w:proofErr w:type="spellEnd"/>
            <w:r w:rsidRPr="00D563A4">
              <w:rPr>
                <w:rFonts w:eastAsia="MS Mincho"/>
                <w:sz w:val="18"/>
                <w:szCs w:val="18"/>
              </w:rPr>
              <w:t xml:space="preserve"> </w:t>
            </w:r>
            <w:proofErr w:type="spellStart"/>
            <w:r w:rsidRPr="00D563A4">
              <w:rPr>
                <w:rFonts w:eastAsia="MS Mincho"/>
                <w:sz w:val="18"/>
                <w:szCs w:val="18"/>
              </w:rPr>
              <w:t>համար</w:t>
            </w:r>
            <w:proofErr w:type="spellEnd"/>
          </w:p>
          <w:p w:rsidR="00C84D68" w:rsidRPr="00D563A4" w:rsidRDefault="00C84D68" w:rsidP="00C84D68">
            <w:pPr>
              <w:tabs>
                <w:tab w:val="left" w:pos="720"/>
              </w:tabs>
              <w:ind w:left="-57" w:right="-57"/>
              <w:jc w:val="center"/>
              <w:rPr>
                <w:rFonts w:eastAsia="MS Mincho"/>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jc w:val="center"/>
              <w:rPr>
                <w:rFonts w:eastAsia="MS Mincho"/>
                <w:sz w:val="18"/>
                <w:szCs w:val="18"/>
              </w:rPr>
            </w:pPr>
            <w:r w:rsidRPr="00D563A4">
              <w:rPr>
                <w:rFonts w:eastAsia="MS Mincho"/>
                <w:sz w:val="18"/>
                <w:szCs w:val="18"/>
              </w:rPr>
              <w:t>Сетевой номер объекта оценки/</w:t>
            </w:r>
          </w:p>
          <w:p w:rsidR="00C84D68" w:rsidRPr="00D563A4" w:rsidRDefault="00C84D68" w:rsidP="00C84D68">
            <w:pPr>
              <w:tabs>
                <w:tab w:val="left" w:pos="720"/>
              </w:tabs>
              <w:ind w:left="-57" w:right="-57"/>
              <w:jc w:val="center"/>
              <w:rPr>
                <w:rFonts w:eastAsia="MS Mincho"/>
                <w:sz w:val="18"/>
                <w:szCs w:val="18"/>
              </w:rPr>
            </w:pPr>
            <w:proofErr w:type="spellStart"/>
            <w:r w:rsidRPr="00D563A4">
              <w:rPr>
                <w:rFonts w:eastAsia="MS Mincho"/>
                <w:sz w:val="18"/>
                <w:szCs w:val="18"/>
              </w:rPr>
              <w:t>Գնահատման</w:t>
            </w:r>
            <w:proofErr w:type="spellEnd"/>
            <w:r w:rsidRPr="00D563A4">
              <w:rPr>
                <w:rFonts w:eastAsia="MS Mincho"/>
                <w:sz w:val="18"/>
                <w:szCs w:val="18"/>
              </w:rPr>
              <w:t xml:space="preserve"> </w:t>
            </w:r>
            <w:proofErr w:type="spellStart"/>
            <w:r w:rsidRPr="00D563A4">
              <w:rPr>
                <w:rFonts w:eastAsia="MS Mincho"/>
                <w:sz w:val="18"/>
                <w:szCs w:val="18"/>
              </w:rPr>
              <w:t>առարկայի</w:t>
            </w:r>
            <w:proofErr w:type="spellEnd"/>
            <w:r w:rsidRPr="00D563A4">
              <w:rPr>
                <w:rFonts w:eastAsia="MS Mincho"/>
                <w:sz w:val="18"/>
                <w:szCs w:val="18"/>
              </w:rPr>
              <w:t xml:space="preserve"> </w:t>
            </w:r>
            <w:proofErr w:type="spellStart"/>
            <w:r w:rsidRPr="00D563A4">
              <w:rPr>
                <w:rFonts w:eastAsia="MS Mincho"/>
                <w:sz w:val="18"/>
                <w:szCs w:val="18"/>
              </w:rPr>
              <w:t>ցանցի</w:t>
            </w:r>
            <w:proofErr w:type="spellEnd"/>
            <w:r w:rsidRPr="00D563A4">
              <w:rPr>
                <w:rFonts w:eastAsia="MS Mincho"/>
                <w:sz w:val="18"/>
                <w:szCs w:val="18"/>
              </w:rPr>
              <w:t xml:space="preserve"> </w:t>
            </w:r>
            <w:proofErr w:type="spellStart"/>
            <w:r w:rsidRPr="00D563A4">
              <w:rPr>
                <w:rFonts w:eastAsia="MS Mincho"/>
                <w:sz w:val="18"/>
                <w:szCs w:val="18"/>
              </w:rPr>
              <w:t>համար</w:t>
            </w:r>
            <w:proofErr w:type="spellEnd"/>
          </w:p>
        </w:tc>
        <w:tc>
          <w:tcPr>
            <w:tcW w:w="1842" w:type="dxa"/>
            <w:gridSpan w:val="2"/>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ind w:left="-57" w:right="-57"/>
              <w:jc w:val="center"/>
              <w:rPr>
                <w:rFonts w:eastAsia="MS Mincho"/>
                <w:sz w:val="18"/>
                <w:szCs w:val="18"/>
              </w:rPr>
            </w:pPr>
            <w:r w:rsidRPr="00D563A4">
              <w:rPr>
                <w:rFonts w:eastAsia="MS Mincho"/>
                <w:sz w:val="18"/>
                <w:szCs w:val="18"/>
              </w:rPr>
              <w:t xml:space="preserve">Стоимость оказания Услуг, </w:t>
            </w:r>
            <w:proofErr w:type="spellStart"/>
            <w:r w:rsidRPr="00D563A4">
              <w:rPr>
                <w:rFonts w:eastAsia="MS Mincho"/>
                <w:sz w:val="18"/>
                <w:szCs w:val="18"/>
              </w:rPr>
              <w:t>Ծառայության</w:t>
            </w:r>
            <w:proofErr w:type="spellEnd"/>
            <w:r w:rsidRPr="00D563A4">
              <w:rPr>
                <w:rFonts w:eastAsia="MS Mincho"/>
                <w:sz w:val="18"/>
                <w:szCs w:val="18"/>
              </w:rPr>
              <w:t xml:space="preserve"> </w:t>
            </w:r>
            <w:proofErr w:type="spellStart"/>
            <w:r w:rsidRPr="00D563A4">
              <w:rPr>
                <w:rFonts w:eastAsia="MS Mincho"/>
                <w:sz w:val="18"/>
                <w:szCs w:val="18"/>
              </w:rPr>
              <w:t>մատուցման</w:t>
            </w:r>
            <w:proofErr w:type="spellEnd"/>
            <w:r w:rsidRPr="00D563A4">
              <w:rPr>
                <w:rFonts w:eastAsia="MS Mincho"/>
                <w:sz w:val="18"/>
                <w:szCs w:val="18"/>
              </w:rPr>
              <w:t xml:space="preserve"> </w:t>
            </w:r>
            <w:proofErr w:type="spellStart"/>
            <w:r w:rsidRPr="00D563A4">
              <w:rPr>
                <w:rFonts w:eastAsia="MS Mincho"/>
                <w:sz w:val="18"/>
                <w:szCs w:val="18"/>
              </w:rPr>
              <w:t>արժեքը</w:t>
            </w:r>
            <w:proofErr w:type="spellEnd"/>
            <w:r w:rsidRPr="00D563A4">
              <w:rPr>
                <w:rFonts w:eastAsia="MS Mincho"/>
                <w:sz w:val="18"/>
                <w:szCs w:val="18"/>
              </w:rPr>
              <w:t xml:space="preserve">, </w:t>
            </w:r>
          </w:p>
          <w:p w:rsidR="00C84D68" w:rsidRPr="00D563A4" w:rsidRDefault="00C84D68" w:rsidP="00C84D68">
            <w:pPr>
              <w:tabs>
                <w:tab w:val="left" w:pos="720"/>
              </w:tabs>
              <w:ind w:left="-57" w:right="-57"/>
              <w:jc w:val="center"/>
              <w:rPr>
                <w:rFonts w:eastAsia="MS Mincho"/>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jc w:val="center"/>
              <w:rPr>
                <w:rFonts w:eastAsia="MS Mincho"/>
                <w:sz w:val="18"/>
                <w:szCs w:val="18"/>
              </w:rPr>
            </w:pPr>
            <w:r w:rsidRPr="00D563A4">
              <w:rPr>
                <w:rFonts w:eastAsia="MS Mincho"/>
                <w:sz w:val="18"/>
                <w:szCs w:val="18"/>
              </w:rPr>
              <w:t>Срок оказания Услуг /</w:t>
            </w:r>
          </w:p>
          <w:p w:rsidR="00C84D68" w:rsidRPr="00D563A4" w:rsidRDefault="00C84D68" w:rsidP="00C84D68">
            <w:pPr>
              <w:tabs>
                <w:tab w:val="left" w:pos="720"/>
              </w:tabs>
              <w:ind w:left="-57" w:right="-57"/>
              <w:jc w:val="center"/>
              <w:rPr>
                <w:rFonts w:eastAsia="MS Mincho"/>
                <w:sz w:val="18"/>
                <w:szCs w:val="18"/>
              </w:rPr>
            </w:pPr>
            <w:proofErr w:type="spellStart"/>
            <w:r w:rsidRPr="00D563A4">
              <w:rPr>
                <w:rFonts w:eastAsia="MS Mincho"/>
                <w:sz w:val="18"/>
                <w:szCs w:val="18"/>
              </w:rPr>
              <w:t>Ծառայության</w:t>
            </w:r>
            <w:proofErr w:type="spellEnd"/>
            <w:r w:rsidRPr="00D563A4">
              <w:rPr>
                <w:rFonts w:eastAsia="MS Mincho"/>
                <w:sz w:val="18"/>
                <w:szCs w:val="18"/>
              </w:rPr>
              <w:t xml:space="preserve"> </w:t>
            </w:r>
            <w:proofErr w:type="spellStart"/>
            <w:r w:rsidRPr="00D563A4">
              <w:rPr>
                <w:rFonts w:eastAsia="MS Mincho"/>
                <w:sz w:val="18"/>
                <w:szCs w:val="18"/>
              </w:rPr>
              <w:t>մատուցման</w:t>
            </w:r>
            <w:proofErr w:type="spellEnd"/>
            <w:r w:rsidRPr="00D563A4">
              <w:rPr>
                <w:rFonts w:eastAsia="MS Mincho"/>
                <w:sz w:val="18"/>
                <w:szCs w:val="18"/>
              </w:rPr>
              <w:t xml:space="preserve"> </w:t>
            </w:r>
            <w:proofErr w:type="spellStart"/>
            <w:r w:rsidRPr="00D563A4">
              <w:rPr>
                <w:rFonts w:eastAsia="MS Mincho"/>
                <w:sz w:val="18"/>
                <w:szCs w:val="18"/>
              </w:rPr>
              <w:t>ժամկետ</w:t>
            </w:r>
            <w:proofErr w:type="spellEnd"/>
          </w:p>
        </w:tc>
      </w:tr>
      <w:tr w:rsidR="00C84D68" w:rsidRPr="00D563A4" w:rsidTr="00C84D68">
        <w:tc>
          <w:tcPr>
            <w:tcW w:w="426"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spacing w:line="288" w:lineRule="auto"/>
              <w:ind w:left="-817" w:right="-57" w:firstLine="709"/>
              <w:jc w:val="center"/>
              <w:rPr>
                <w:rFonts w:eastAsia="MS Mincho"/>
                <w:sz w:val="20"/>
                <w:szCs w:val="20"/>
              </w:rPr>
            </w:pPr>
            <w:r w:rsidRPr="00D563A4">
              <w:rPr>
                <w:rFonts w:eastAsia="MS Mincho"/>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276" w:type="dxa"/>
            <w:tcBorders>
              <w:top w:val="single" w:sz="4" w:space="0" w:color="auto"/>
              <w:left w:val="single" w:sz="4" w:space="0" w:color="auto"/>
              <w:bottom w:val="single" w:sz="4" w:space="0" w:color="auto"/>
              <w:right w:val="single" w:sz="4" w:space="0" w:color="auto"/>
            </w:tcBorders>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993" w:type="dxa"/>
            <w:tcBorders>
              <w:top w:val="single" w:sz="4" w:space="0" w:color="auto"/>
              <w:left w:val="single" w:sz="4" w:space="0" w:color="auto"/>
              <w:bottom w:val="single" w:sz="4" w:space="0" w:color="auto"/>
              <w:right w:val="single" w:sz="4" w:space="0" w:color="auto"/>
            </w:tcBorders>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jc w:val="center"/>
              <w:rPr>
                <w:rFonts w:eastAsia="MS Mincho"/>
                <w:sz w:val="16"/>
                <w:szCs w:val="16"/>
                <w:lang w:val="hy-AM"/>
              </w:rPr>
            </w:pPr>
            <w:r w:rsidRPr="00D563A4">
              <w:rPr>
                <w:rFonts w:eastAsia="MS Mincho"/>
                <w:sz w:val="16"/>
                <w:szCs w:val="16"/>
              </w:rPr>
              <w:t>3 рабочих дня с даты получения Уведомления/</w:t>
            </w:r>
            <w:r w:rsidRPr="00D563A4">
              <w:rPr>
                <w:sz w:val="16"/>
                <w:szCs w:val="16"/>
              </w:rPr>
              <w:t xml:space="preserve"> </w:t>
            </w:r>
            <w:proofErr w:type="spellStart"/>
            <w:r w:rsidRPr="00D563A4">
              <w:rPr>
                <w:rFonts w:eastAsia="MS Mincho"/>
                <w:sz w:val="16"/>
                <w:szCs w:val="16"/>
              </w:rPr>
              <w:t>Հայտի</w:t>
            </w:r>
            <w:proofErr w:type="spellEnd"/>
            <w:r w:rsidRPr="00D563A4">
              <w:rPr>
                <w:rFonts w:eastAsia="MS Mincho"/>
                <w:sz w:val="16"/>
                <w:szCs w:val="16"/>
              </w:rPr>
              <w:t xml:space="preserve"> </w:t>
            </w:r>
            <w:proofErr w:type="spellStart"/>
            <w:r w:rsidRPr="00D563A4">
              <w:rPr>
                <w:rFonts w:eastAsia="MS Mincho"/>
                <w:sz w:val="16"/>
                <w:szCs w:val="16"/>
              </w:rPr>
              <w:t>ստացումից</w:t>
            </w:r>
            <w:proofErr w:type="spellEnd"/>
            <w:r w:rsidRPr="00D563A4">
              <w:rPr>
                <w:rFonts w:eastAsia="MS Mincho"/>
                <w:sz w:val="16"/>
                <w:szCs w:val="16"/>
              </w:rPr>
              <w:t xml:space="preserve"> 3 </w:t>
            </w:r>
            <w:proofErr w:type="spellStart"/>
            <w:r w:rsidRPr="00D563A4">
              <w:rPr>
                <w:rFonts w:eastAsia="MS Mincho"/>
                <w:sz w:val="16"/>
                <w:szCs w:val="16"/>
              </w:rPr>
              <w:t>աշխատանքային</w:t>
            </w:r>
            <w:proofErr w:type="spellEnd"/>
            <w:r w:rsidRPr="00D563A4">
              <w:rPr>
                <w:rFonts w:eastAsia="MS Mincho"/>
                <w:sz w:val="16"/>
                <w:szCs w:val="16"/>
              </w:rPr>
              <w:t xml:space="preserve"> </w:t>
            </w:r>
            <w:proofErr w:type="spellStart"/>
            <w:r w:rsidRPr="00D563A4">
              <w:rPr>
                <w:rFonts w:eastAsia="MS Mincho"/>
                <w:sz w:val="16"/>
                <w:szCs w:val="16"/>
              </w:rPr>
              <w:t>օր</w:t>
            </w:r>
            <w:proofErr w:type="spellEnd"/>
          </w:p>
        </w:tc>
      </w:tr>
      <w:tr w:rsidR="00C84D68" w:rsidRPr="00D563A4" w:rsidTr="00C84D68">
        <w:tc>
          <w:tcPr>
            <w:tcW w:w="426"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spacing w:line="288" w:lineRule="auto"/>
              <w:ind w:left="-817" w:right="-57" w:firstLine="709"/>
              <w:jc w:val="center"/>
              <w:rPr>
                <w:rFonts w:eastAsia="MS Mincho"/>
                <w:sz w:val="20"/>
                <w:szCs w:val="20"/>
              </w:rPr>
            </w:pPr>
            <w:r w:rsidRPr="00D563A4">
              <w:rPr>
                <w:rFonts w:eastAsia="MS Mincho"/>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276" w:type="dxa"/>
            <w:tcBorders>
              <w:top w:val="single" w:sz="4" w:space="0" w:color="auto"/>
              <w:left w:val="single" w:sz="4" w:space="0" w:color="auto"/>
              <w:bottom w:val="single" w:sz="4" w:space="0" w:color="auto"/>
              <w:right w:val="single" w:sz="4" w:space="0" w:color="auto"/>
            </w:tcBorders>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993" w:type="dxa"/>
            <w:tcBorders>
              <w:top w:val="single" w:sz="4" w:space="0" w:color="auto"/>
              <w:left w:val="single" w:sz="4" w:space="0" w:color="auto"/>
              <w:bottom w:val="single" w:sz="4" w:space="0" w:color="auto"/>
              <w:right w:val="single" w:sz="4" w:space="0" w:color="auto"/>
            </w:tcBorders>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84D68" w:rsidRPr="00D563A4" w:rsidRDefault="00C84D68" w:rsidP="00C84D68">
            <w:pPr>
              <w:tabs>
                <w:tab w:val="left" w:pos="720"/>
              </w:tabs>
              <w:ind w:left="-57" w:right="-57"/>
              <w:jc w:val="center"/>
              <w:rPr>
                <w:rFonts w:eastAsia="MS Mincho"/>
                <w:sz w:val="16"/>
                <w:szCs w:val="16"/>
              </w:rPr>
            </w:pPr>
            <w:r w:rsidRPr="00D563A4">
              <w:rPr>
                <w:rFonts w:eastAsia="MS Mincho"/>
                <w:sz w:val="16"/>
                <w:szCs w:val="16"/>
              </w:rPr>
              <w:t>3 рабочих дня с даты получения Уведомления/</w:t>
            </w:r>
            <w:r w:rsidRPr="00D563A4">
              <w:rPr>
                <w:sz w:val="16"/>
                <w:szCs w:val="16"/>
              </w:rPr>
              <w:t xml:space="preserve"> </w:t>
            </w:r>
            <w:proofErr w:type="spellStart"/>
            <w:r w:rsidRPr="00D563A4">
              <w:rPr>
                <w:rFonts w:eastAsia="MS Mincho"/>
                <w:sz w:val="16"/>
                <w:szCs w:val="16"/>
              </w:rPr>
              <w:t>Հայտի</w:t>
            </w:r>
            <w:proofErr w:type="spellEnd"/>
            <w:r w:rsidRPr="00D563A4">
              <w:rPr>
                <w:rFonts w:eastAsia="MS Mincho"/>
                <w:sz w:val="16"/>
                <w:szCs w:val="16"/>
              </w:rPr>
              <w:t xml:space="preserve"> </w:t>
            </w:r>
            <w:proofErr w:type="spellStart"/>
            <w:r w:rsidRPr="00D563A4">
              <w:rPr>
                <w:rFonts w:eastAsia="MS Mincho"/>
                <w:sz w:val="16"/>
                <w:szCs w:val="16"/>
              </w:rPr>
              <w:t>ստացումից</w:t>
            </w:r>
            <w:proofErr w:type="spellEnd"/>
            <w:r w:rsidRPr="00D563A4">
              <w:rPr>
                <w:rFonts w:eastAsia="MS Mincho"/>
                <w:sz w:val="16"/>
                <w:szCs w:val="16"/>
              </w:rPr>
              <w:t xml:space="preserve"> 3 </w:t>
            </w:r>
            <w:proofErr w:type="spellStart"/>
            <w:r w:rsidRPr="00D563A4">
              <w:rPr>
                <w:rFonts w:eastAsia="MS Mincho"/>
                <w:sz w:val="16"/>
                <w:szCs w:val="16"/>
              </w:rPr>
              <w:t>աշխատանքային</w:t>
            </w:r>
            <w:proofErr w:type="spellEnd"/>
            <w:r w:rsidRPr="00D563A4">
              <w:rPr>
                <w:rFonts w:eastAsia="MS Mincho"/>
                <w:sz w:val="16"/>
                <w:szCs w:val="16"/>
              </w:rPr>
              <w:t xml:space="preserve"> </w:t>
            </w:r>
            <w:proofErr w:type="spellStart"/>
            <w:r w:rsidRPr="00D563A4">
              <w:rPr>
                <w:rFonts w:eastAsia="MS Mincho"/>
                <w:sz w:val="16"/>
                <w:szCs w:val="16"/>
              </w:rPr>
              <w:t>օր</w:t>
            </w:r>
            <w:proofErr w:type="spellEnd"/>
          </w:p>
        </w:tc>
      </w:tr>
      <w:tr w:rsidR="00C84D68" w:rsidRPr="00D563A4" w:rsidTr="00C84D68">
        <w:trPr>
          <w:trHeight w:val="274"/>
        </w:trPr>
        <w:tc>
          <w:tcPr>
            <w:tcW w:w="7088" w:type="dxa"/>
            <w:gridSpan w:val="7"/>
            <w:tcBorders>
              <w:top w:val="single" w:sz="4" w:space="0" w:color="auto"/>
              <w:left w:val="single" w:sz="4" w:space="0" w:color="auto"/>
              <w:bottom w:val="single" w:sz="4" w:space="0" w:color="auto"/>
              <w:right w:val="single" w:sz="4" w:space="0" w:color="auto"/>
            </w:tcBorders>
            <w:hideMark/>
          </w:tcPr>
          <w:p w:rsidR="00C84D68" w:rsidRPr="00D563A4" w:rsidRDefault="00C84D68" w:rsidP="00C84D68">
            <w:pPr>
              <w:jc w:val="right"/>
              <w:rPr>
                <w:b/>
                <w:sz w:val="20"/>
                <w:szCs w:val="20"/>
              </w:rPr>
            </w:pPr>
            <w:r w:rsidRPr="00D563A4">
              <w:rPr>
                <w:b/>
                <w:sz w:val="20"/>
                <w:szCs w:val="20"/>
              </w:rPr>
              <w:t>Итого/</w:t>
            </w:r>
            <w:r w:rsidRPr="00D563A4">
              <w:rPr>
                <w:sz w:val="20"/>
                <w:szCs w:val="20"/>
              </w:rPr>
              <w:t xml:space="preserve"> </w:t>
            </w:r>
            <w:proofErr w:type="spellStart"/>
            <w:r w:rsidRPr="00D563A4">
              <w:rPr>
                <w:b/>
                <w:sz w:val="20"/>
                <w:szCs w:val="20"/>
              </w:rPr>
              <w:t>Ընդամենը</w:t>
            </w:r>
            <w:proofErr w:type="spellEnd"/>
          </w:p>
        </w:tc>
        <w:tc>
          <w:tcPr>
            <w:tcW w:w="2551" w:type="dxa"/>
            <w:gridSpan w:val="2"/>
            <w:tcBorders>
              <w:top w:val="single" w:sz="4" w:space="0" w:color="auto"/>
              <w:left w:val="single" w:sz="4" w:space="0" w:color="auto"/>
              <w:bottom w:val="single" w:sz="4" w:space="0" w:color="auto"/>
              <w:right w:val="single" w:sz="4" w:space="0" w:color="auto"/>
            </w:tcBorders>
            <w:vAlign w:val="center"/>
          </w:tcPr>
          <w:p w:rsidR="00C84D68" w:rsidRPr="00D563A4" w:rsidRDefault="00C84D68" w:rsidP="00C84D68">
            <w:pPr>
              <w:tabs>
                <w:tab w:val="left" w:pos="720"/>
              </w:tabs>
              <w:spacing w:line="288" w:lineRule="auto"/>
              <w:ind w:left="-57" w:right="-57" w:firstLine="709"/>
              <w:jc w:val="center"/>
              <w:rPr>
                <w:rFonts w:eastAsia="MS Mincho"/>
                <w:sz w:val="20"/>
                <w:szCs w:val="20"/>
              </w:rPr>
            </w:pPr>
          </w:p>
        </w:tc>
      </w:tr>
    </w:tbl>
    <w:p w:rsidR="00C84D68" w:rsidRPr="00D563A4" w:rsidRDefault="00C84D68" w:rsidP="00C84D68">
      <w:pPr>
        <w:tabs>
          <w:tab w:val="left" w:pos="1276"/>
        </w:tabs>
        <w:spacing w:line="360" w:lineRule="exact"/>
        <w:ind w:firstLine="709"/>
        <w:jc w:val="both"/>
        <w:rPr>
          <w:sz w:val="20"/>
          <w:szCs w:val="20"/>
        </w:rPr>
      </w:pPr>
      <w:r w:rsidRPr="00D563A4">
        <w:rPr>
          <w:rFonts w:eastAsia="MS Mincho"/>
          <w:sz w:val="20"/>
          <w:szCs w:val="20"/>
        </w:rPr>
        <w:t>2.</w:t>
      </w:r>
      <w:r w:rsidRPr="00D563A4">
        <w:rPr>
          <w:rFonts w:eastAsia="MS Mincho"/>
          <w:sz w:val="20"/>
          <w:szCs w:val="20"/>
        </w:rPr>
        <w:tab/>
        <w:t>Цель оценки: определение оценки для принятия управленческого решения/</w:t>
      </w:r>
      <w:proofErr w:type="spellStart"/>
      <w:r w:rsidRPr="00D563A4">
        <w:rPr>
          <w:rFonts w:eastAsia="MS Mincho"/>
          <w:sz w:val="20"/>
          <w:szCs w:val="20"/>
        </w:rPr>
        <w:t>Գնահատման</w:t>
      </w:r>
      <w:proofErr w:type="spellEnd"/>
      <w:r w:rsidRPr="00D563A4">
        <w:rPr>
          <w:rFonts w:eastAsia="MS Mincho"/>
          <w:sz w:val="20"/>
          <w:szCs w:val="20"/>
        </w:rPr>
        <w:t xml:space="preserve"> </w:t>
      </w:r>
      <w:proofErr w:type="spellStart"/>
      <w:r w:rsidRPr="00D563A4">
        <w:rPr>
          <w:rFonts w:eastAsia="MS Mincho"/>
          <w:sz w:val="20"/>
          <w:szCs w:val="20"/>
        </w:rPr>
        <w:t>նպատակ</w:t>
      </w:r>
      <w:proofErr w:type="spellEnd"/>
      <w:r w:rsidRPr="00D563A4">
        <w:rPr>
          <w:rFonts w:eastAsia="MS Mincho"/>
          <w:sz w:val="20"/>
          <w:szCs w:val="20"/>
        </w:rPr>
        <w:t xml:space="preserve">․ </w:t>
      </w:r>
      <w:proofErr w:type="spellStart"/>
      <w:r w:rsidRPr="00D563A4">
        <w:rPr>
          <w:rFonts w:eastAsia="MS Mincho"/>
          <w:sz w:val="20"/>
          <w:szCs w:val="20"/>
        </w:rPr>
        <w:t>վարչական</w:t>
      </w:r>
      <w:proofErr w:type="spellEnd"/>
      <w:r w:rsidRPr="00D563A4">
        <w:rPr>
          <w:rFonts w:eastAsia="MS Mincho"/>
          <w:sz w:val="20"/>
          <w:szCs w:val="20"/>
        </w:rPr>
        <w:t xml:space="preserve"> </w:t>
      </w:r>
      <w:proofErr w:type="spellStart"/>
      <w:r w:rsidRPr="00D563A4">
        <w:rPr>
          <w:rFonts w:eastAsia="MS Mincho"/>
          <w:sz w:val="20"/>
          <w:szCs w:val="20"/>
        </w:rPr>
        <w:t>որոշման</w:t>
      </w:r>
      <w:proofErr w:type="spellEnd"/>
      <w:r w:rsidRPr="00D563A4">
        <w:rPr>
          <w:rFonts w:eastAsia="MS Mincho"/>
          <w:sz w:val="20"/>
          <w:szCs w:val="20"/>
        </w:rPr>
        <w:t xml:space="preserve"> </w:t>
      </w:r>
      <w:proofErr w:type="spellStart"/>
      <w:r w:rsidRPr="00D563A4">
        <w:rPr>
          <w:rFonts w:eastAsia="MS Mincho"/>
          <w:sz w:val="20"/>
          <w:szCs w:val="20"/>
        </w:rPr>
        <w:t>համար</w:t>
      </w:r>
      <w:proofErr w:type="spellEnd"/>
      <w:r w:rsidRPr="00D563A4">
        <w:rPr>
          <w:rFonts w:eastAsia="MS Mincho"/>
          <w:sz w:val="20"/>
          <w:szCs w:val="20"/>
        </w:rPr>
        <w:t xml:space="preserve"> </w:t>
      </w:r>
      <w:proofErr w:type="spellStart"/>
      <w:r w:rsidRPr="00D563A4">
        <w:rPr>
          <w:rFonts w:eastAsia="MS Mincho"/>
          <w:sz w:val="20"/>
          <w:szCs w:val="20"/>
        </w:rPr>
        <w:t>առարկաների</w:t>
      </w:r>
      <w:proofErr w:type="spellEnd"/>
      <w:r w:rsidRPr="00D563A4">
        <w:rPr>
          <w:rFonts w:eastAsia="MS Mincho"/>
          <w:sz w:val="20"/>
          <w:szCs w:val="20"/>
        </w:rPr>
        <w:t xml:space="preserve"> </w:t>
      </w:r>
      <w:proofErr w:type="spellStart"/>
      <w:r w:rsidRPr="00D563A4">
        <w:rPr>
          <w:rFonts w:eastAsia="MS Mincho"/>
          <w:sz w:val="20"/>
          <w:szCs w:val="20"/>
        </w:rPr>
        <w:t>շուկայական</w:t>
      </w:r>
      <w:proofErr w:type="spellEnd"/>
      <w:r w:rsidRPr="00D563A4">
        <w:rPr>
          <w:rFonts w:eastAsia="MS Mincho"/>
          <w:sz w:val="20"/>
          <w:szCs w:val="20"/>
        </w:rPr>
        <w:t xml:space="preserve"> </w:t>
      </w:r>
      <w:proofErr w:type="spellStart"/>
      <w:r w:rsidRPr="00D563A4">
        <w:rPr>
          <w:rFonts w:eastAsia="MS Mincho"/>
          <w:sz w:val="20"/>
          <w:szCs w:val="20"/>
        </w:rPr>
        <w:t>գնի</w:t>
      </w:r>
      <w:proofErr w:type="spellEnd"/>
      <w:r w:rsidRPr="00D563A4">
        <w:rPr>
          <w:rFonts w:eastAsia="MS Mincho"/>
          <w:sz w:val="20"/>
          <w:szCs w:val="20"/>
        </w:rPr>
        <w:t xml:space="preserve"> </w:t>
      </w:r>
      <w:proofErr w:type="spellStart"/>
      <w:r w:rsidRPr="00D563A4">
        <w:rPr>
          <w:rFonts w:eastAsia="MS Mincho"/>
          <w:sz w:val="20"/>
          <w:szCs w:val="20"/>
        </w:rPr>
        <w:t>որոշում</w:t>
      </w:r>
      <w:proofErr w:type="spellEnd"/>
    </w:p>
    <w:p w:rsidR="00C84D68" w:rsidRPr="00D563A4" w:rsidRDefault="00C84D68" w:rsidP="00C84D68">
      <w:pPr>
        <w:tabs>
          <w:tab w:val="left" w:pos="0"/>
          <w:tab w:val="left" w:pos="1276"/>
        </w:tabs>
        <w:spacing w:line="360" w:lineRule="exact"/>
        <w:ind w:firstLine="709"/>
        <w:jc w:val="both"/>
        <w:rPr>
          <w:rFonts w:eastAsia="MS Mincho"/>
          <w:sz w:val="20"/>
          <w:szCs w:val="20"/>
        </w:rPr>
      </w:pPr>
      <w:r w:rsidRPr="00D563A4">
        <w:rPr>
          <w:rFonts w:eastAsia="MS Mincho"/>
          <w:sz w:val="20"/>
          <w:szCs w:val="20"/>
        </w:rPr>
        <w:t>3.</w:t>
      </w:r>
      <w:r w:rsidRPr="00D563A4">
        <w:rPr>
          <w:rFonts w:eastAsia="MS Mincho"/>
          <w:sz w:val="20"/>
          <w:szCs w:val="20"/>
        </w:rPr>
        <w:tab/>
        <w:t>Дата оценки – дата осмотра объекта оценки, не позднее «__</w:t>
      </w:r>
      <w:proofErr w:type="gramStart"/>
      <w:r w:rsidRPr="00D563A4">
        <w:rPr>
          <w:rFonts w:eastAsia="MS Mincho"/>
          <w:sz w:val="20"/>
          <w:szCs w:val="20"/>
        </w:rPr>
        <w:t>_»_</w:t>
      </w:r>
      <w:proofErr w:type="gramEnd"/>
      <w:r w:rsidRPr="00D563A4">
        <w:rPr>
          <w:rFonts w:eastAsia="MS Mincho"/>
          <w:sz w:val="20"/>
          <w:szCs w:val="20"/>
        </w:rPr>
        <w:t>______20</w:t>
      </w:r>
      <w:r w:rsidRPr="00D563A4">
        <w:rPr>
          <w:rFonts w:eastAsia="MS Mincho"/>
          <w:sz w:val="20"/>
          <w:szCs w:val="20"/>
          <w:lang w:val="hy-AM"/>
        </w:rPr>
        <w:t xml:space="preserve"> </w:t>
      </w:r>
      <w:r w:rsidRPr="00D563A4">
        <w:rPr>
          <w:rFonts w:eastAsia="MS Mincho"/>
          <w:sz w:val="20"/>
          <w:szCs w:val="20"/>
        </w:rPr>
        <w:t>г./</w:t>
      </w:r>
      <w:r w:rsidRPr="00D563A4">
        <w:rPr>
          <w:sz w:val="20"/>
          <w:szCs w:val="20"/>
        </w:rPr>
        <w:t xml:space="preserve"> </w:t>
      </w:r>
      <w:proofErr w:type="spellStart"/>
      <w:r w:rsidRPr="00D563A4">
        <w:rPr>
          <w:rFonts w:eastAsia="MS Mincho"/>
          <w:sz w:val="20"/>
          <w:szCs w:val="20"/>
        </w:rPr>
        <w:t>Գնահատման</w:t>
      </w:r>
      <w:proofErr w:type="spellEnd"/>
      <w:r w:rsidRPr="00D563A4">
        <w:rPr>
          <w:rFonts w:eastAsia="MS Mincho"/>
          <w:sz w:val="20"/>
          <w:szCs w:val="20"/>
        </w:rPr>
        <w:t xml:space="preserve"> </w:t>
      </w:r>
      <w:proofErr w:type="spellStart"/>
      <w:r w:rsidRPr="00D563A4">
        <w:rPr>
          <w:rFonts w:eastAsia="MS Mincho"/>
          <w:sz w:val="20"/>
          <w:szCs w:val="20"/>
        </w:rPr>
        <w:t>ամսաթիվ</w:t>
      </w:r>
      <w:proofErr w:type="spellEnd"/>
      <w:r w:rsidRPr="00D563A4">
        <w:rPr>
          <w:rFonts w:eastAsia="MS Mincho"/>
          <w:sz w:val="20"/>
          <w:szCs w:val="20"/>
        </w:rPr>
        <w:t xml:space="preserve">՝ </w:t>
      </w:r>
      <w:proofErr w:type="spellStart"/>
      <w:r w:rsidRPr="00D563A4">
        <w:rPr>
          <w:rFonts w:eastAsia="MS Mincho"/>
          <w:sz w:val="20"/>
          <w:szCs w:val="20"/>
        </w:rPr>
        <w:t>առարկայի</w:t>
      </w:r>
      <w:proofErr w:type="spellEnd"/>
      <w:r w:rsidRPr="00D563A4">
        <w:rPr>
          <w:rFonts w:eastAsia="MS Mincho"/>
          <w:sz w:val="20"/>
          <w:szCs w:val="20"/>
        </w:rPr>
        <w:t xml:space="preserve"> </w:t>
      </w:r>
      <w:proofErr w:type="spellStart"/>
      <w:r w:rsidRPr="00D563A4">
        <w:rPr>
          <w:rFonts w:eastAsia="MS Mincho"/>
          <w:sz w:val="20"/>
          <w:szCs w:val="20"/>
        </w:rPr>
        <w:t>զննման</w:t>
      </w:r>
      <w:proofErr w:type="spellEnd"/>
      <w:r w:rsidRPr="00D563A4">
        <w:rPr>
          <w:rFonts w:eastAsia="MS Mincho"/>
          <w:sz w:val="20"/>
          <w:szCs w:val="20"/>
        </w:rPr>
        <w:t xml:space="preserve"> </w:t>
      </w:r>
      <w:proofErr w:type="spellStart"/>
      <w:r w:rsidRPr="00D563A4">
        <w:rPr>
          <w:rFonts w:eastAsia="MS Mincho"/>
          <w:sz w:val="20"/>
          <w:szCs w:val="20"/>
        </w:rPr>
        <w:t>ամսաթիվ</w:t>
      </w:r>
      <w:proofErr w:type="spellEnd"/>
      <w:r w:rsidRPr="00D563A4">
        <w:rPr>
          <w:rFonts w:eastAsia="MS Mincho"/>
          <w:sz w:val="20"/>
          <w:szCs w:val="20"/>
        </w:rPr>
        <w:t xml:space="preserve">, </w:t>
      </w:r>
      <w:proofErr w:type="spellStart"/>
      <w:r w:rsidRPr="00D563A4">
        <w:rPr>
          <w:rFonts w:eastAsia="MS Mincho"/>
          <w:sz w:val="20"/>
          <w:szCs w:val="20"/>
        </w:rPr>
        <w:t>ոչ</w:t>
      </w:r>
      <w:proofErr w:type="spellEnd"/>
      <w:r w:rsidRPr="00D563A4">
        <w:rPr>
          <w:rFonts w:eastAsia="MS Mincho"/>
          <w:sz w:val="20"/>
          <w:szCs w:val="20"/>
        </w:rPr>
        <w:t xml:space="preserve"> </w:t>
      </w:r>
      <w:proofErr w:type="spellStart"/>
      <w:r w:rsidRPr="00D563A4">
        <w:rPr>
          <w:rFonts w:eastAsia="MS Mincho"/>
          <w:sz w:val="20"/>
          <w:szCs w:val="20"/>
        </w:rPr>
        <w:t>ուշ</w:t>
      </w:r>
      <w:proofErr w:type="spellEnd"/>
      <w:r w:rsidRPr="00D563A4">
        <w:rPr>
          <w:rFonts w:eastAsia="MS Mincho"/>
          <w:sz w:val="20"/>
          <w:szCs w:val="20"/>
        </w:rPr>
        <w:t xml:space="preserve"> </w:t>
      </w:r>
      <w:proofErr w:type="spellStart"/>
      <w:r w:rsidRPr="00D563A4">
        <w:rPr>
          <w:rFonts w:eastAsia="MS Mincho"/>
          <w:sz w:val="20"/>
          <w:szCs w:val="20"/>
        </w:rPr>
        <w:t>քան</w:t>
      </w:r>
      <w:proofErr w:type="spellEnd"/>
      <w:r w:rsidRPr="00D563A4">
        <w:rPr>
          <w:rFonts w:eastAsia="MS Mincho"/>
          <w:sz w:val="20"/>
          <w:szCs w:val="20"/>
        </w:rPr>
        <w:t xml:space="preserve"> «___»_______20</w:t>
      </w:r>
      <w:r w:rsidRPr="00D563A4">
        <w:rPr>
          <w:rFonts w:eastAsia="MS Mincho"/>
          <w:sz w:val="20"/>
          <w:szCs w:val="20"/>
          <w:lang w:val="hy-AM"/>
        </w:rPr>
        <w:t xml:space="preserve"> </w:t>
      </w:r>
      <w:r w:rsidRPr="00D563A4">
        <w:rPr>
          <w:rFonts w:eastAsia="MS Mincho"/>
          <w:sz w:val="20"/>
          <w:szCs w:val="20"/>
        </w:rPr>
        <w:t>թ.</w:t>
      </w:r>
    </w:p>
    <w:p w:rsidR="00C84D68" w:rsidRPr="00D563A4" w:rsidRDefault="00C84D68" w:rsidP="00C84D68">
      <w:pPr>
        <w:tabs>
          <w:tab w:val="left" w:pos="0"/>
          <w:tab w:val="left" w:pos="1276"/>
        </w:tabs>
        <w:spacing w:line="360" w:lineRule="exact"/>
        <w:ind w:firstLine="709"/>
        <w:jc w:val="both"/>
        <w:rPr>
          <w:sz w:val="20"/>
          <w:szCs w:val="20"/>
        </w:rPr>
      </w:pPr>
      <w:r w:rsidRPr="00D563A4">
        <w:rPr>
          <w:sz w:val="20"/>
          <w:szCs w:val="20"/>
        </w:rPr>
        <w:t>4.</w:t>
      </w:r>
      <w:r w:rsidRPr="00D563A4">
        <w:rPr>
          <w:sz w:val="20"/>
          <w:szCs w:val="20"/>
        </w:rPr>
        <w:tab/>
        <w:t>Срок предоставления Отчета/ актуализированного Отчета</w:t>
      </w:r>
      <w:r w:rsidRPr="00D563A4">
        <w:rPr>
          <w:sz w:val="20"/>
          <w:szCs w:val="20"/>
        </w:rPr>
        <w:br/>
        <w:t>до «___»_______20</w:t>
      </w:r>
      <w:r w:rsidRPr="00D563A4">
        <w:rPr>
          <w:sz w:val="20"/>
          <w:szCs w:val="20"/>
          <w:lang w:val="hy-AM"/>
        </w:rPr>
        <w:t xml:space="preserve"> </w:t>
      </w:r>
      <w:r w:rsidRPr="00D563A4">
        <w:rPr>
          <w:sz w:val="20"/>
          <w:szCs w:val="20"/>
        </w:rPr>
        <w:t xml:space="preserve">г./ </w:t>
      </w:r>
      <w:proofErr w:type="spellStart"/>
      <w:r w:rsidRPr="00D563A4">
        <w:rPr>
          <w:sz w:val="20"/>
          <w:szCs w:val="20"/>
        </w:rPr>
        <w:t>Հաշվետվության</w:t>
      </w:r>
      <w:proofErr w:type="spellEnd"/>
      <w:r w:rsidRPr="00D563A4">
        <w:rPr>
          <w:sz w:val="20"/>
          <w:szCs w:val="20"/>
        </w:rPr>
        <w:t xml:space="preserve"> </w:t>
      </w:r>
      <w:proofErr w:type="spellStart"/>
      <w:r w:rsidRPr="00D563A4">
        <w:rPr>
          <w:sz w:val="20"/>
          <w:szCs w:val="20"/>
        </w:rPr>
        <w:t>ներկայացման</w:t>
      </w:r>
      <w:proofErr w:type="spellEnd"/>
      <w:r w:rsidRPr="00D563A4">
        <w:rPr>
          <w:sz w:val="20"/>
          <w:szCs w:val="20"/>
        </w:rPr>
        <w:t xml:space="preserve"> </w:t>
      </w:r>
      <w:proofErr w:type="spellStart"/>
      <w:r w:rsidRPr="00D563A4">
        <w:rPr>
          <w:sz w:val="20"/>
          <w:szCs w:val="20"/>
        </w:rPr>
        <w:t>ամսաթիվ</w:t>
      </w:r>
      <w:proofErr w:type="spellEnd"/>
      <w:r w:rsidRPr="00D563A4">
        <w:rPr>
          <w:sz w:val="20"/>
          <w:szCs w:val="20"/>
        </w:rPr>
        <w:t xml:space="preserve">/ </w:t>
      </w:r>
      <w:proofErr w:type="spellStart"/>
      <w:r w:rsidRPr="00D563A4">
        <w:rPr>
          <w:sz w:val="20"/>
          <w:szCs w:val="20"/>
        </w:rPr>
        <w:t>վերջնական</w:t>
      </w:r>
      <w:proofErr w:type="spellEnd"/>
      <w:r w:rsidRPr="00D563A4">
        <w:rPr>
          <w:sz w:val="20"/>
          <w:szCs w:val="20"/>
        </w:rPr>
        <w:t xml:space="preserve"> </w:t>
      </w:r>
      <w:proofErr w:type="spellStart"/>
      <w:r w:rsidRPr="00D563A4">
        <w:rPr>
          <w:sz w:val="20"/>
          <w:szCs w:val="20"/>
        </w:rPr>
        <w:t>հաշվետությունը</w:t>
      </w:r>
      <w:proofErr w:type="spellEnd"/>
      <w:r w:rsidRPr="00D563A4">
        <w:rPr>
          <w:sz w:val="20"/>
          <w:szCs w:val="20"/>
        </w:rPr>
        <w:t xml:space="preserve"> </w:t>
      </w:r>
      <w:proofErr w:type="spellStart"/>
      <w:r w:rsidRPr="00D563A4">
        <w:rPr>
          <w:sz w:val="20"/>
          <w:szCs w:val="20"/>
        </w:rPr>
        <w:t>մինչև</w:t>
      </w:r>
      <w:proofErr w:type="spellEnd"/>
      <w:r w:rsidRPr="00D563A4">
        <w:rPr>
          <w:sz w:val="20"/>
          <w:szCs w:val="20"/>
        </w:rPr>
        <w:t xml:space="preserve"> «___»_______20__թ.</w:t>
      </w:r>
    </w:p>
    <w:p w:rsidR="00C84D68" w:rsidRPr="00D563A4" w:rsidRDefault="00C84D68" w:rsidP="00C84D68">
      <w:pPr>
        <w:tabs>
          <w:tab w:val="left" w:pos="0"/>
          <w:tab w:val="left" w:pos="1276"/>
        </w:tabs>
        <w:spacing w:line="360" w:lineRule="exact"/>
        <w:jc w:val="both"/>
        <w:rPr>
          <w:sz w:val="26"/>
          <w:szCs w:val="26"/>
        </w:rPr>
      </w:pPr>
      <w:r w:rsidRPr="00D563A4">
        <w:rPr>
          <w:sz w:val="26"/>
          <w:szCs w:val="26"/>
        </w:rPr>
        <w:t>___________________            ______________________          ______________________</w:t>
      </w:r>
    </w:p>
    <w:p w:rsidR="00C84D68" w:rsidRPr="00D563A4" w:rsidRDefault="00C84D68" w:rsidP="00C84D68">
      <w:pPr>
        <w:tabs>
          <w:tab w:val="left" w:pos="0"/>
          <w:tab w:val="left" w:pos="1276"/>
        </w:tabs>
        <w:spacing w:line="240" w:lineRule="exact"/>
        <w:jc w:val="both"/>
        <w:rPr>
          <w:sz w:val="16"/>
          <w:szCs w:val="16"/>
        </w:rPr>
      </w:pPr>
      <w:r w:rsidRPr="00D563A4">
        <w:rPr>
          <w:sz w:val="16"/>
          <w:szCs w:val="16"/>
        </w:rPr>
        <w:t xml:space="preserve">                  (</w:t>
      </w:r>
      <w:proofErr w:type="gramStart"/>
      <w:r w:rsidRPr="00D563A4">
        <w:rPr>
          <w:sz w:val="16"/>
          <w:szCs w:val="16"/>
        </w:rPr>
        <w:t xml:space="preserve">Должность)   </w:t>
      </w:r>
      <w:proofErr w:type="gramEnd"/>
      <w:r w:rsidRPr="00D563A4">
        <w:rPr>
          <w:sz w:val="16"/>
          <w:szCs w:val="16"/>
        </w:rPr>
        <w:t xml:space="preserve">                                                                 (Подпись)                                                                        (ФИО)</w:t>
      </w:r>
    </w:p>
    <w:tbl>
      <w:tblPr>
        <w:tblW w:w="9639" w:type="dxa"/>
        <w:tblInd w:w="108" w:type="dxa"/>
        <w:tblLayout w:type="fixed"/>
        <w:tblLook w:val="04A0" w:firstRow="1" w:lastRow="0" w:firstColumn="1" w:lastColumn="0" w:noHBand="0" w:noVBand="1"/>
      </w:tblPr>
      <w:tblGrid>
        <w:gridCol w:w="4765"/>
        <w:gridCol w:w="4765"/>
        <w:gridCol w:w="109"/>
      </w:tblGrid>
      <w:tr w:rsidR="00C84D68" w:rsidRPr="00D563A4" w:rsidTr="00C84D68">
        <w:trPr>
          <w:trHeight w:val="209"/>
        </w:trPr>
        <w:tc>
          <w:tcPr>
            <w:tcW w:w="9639" w:type="dxa"/>
            <w:gridSpan w:val="3"/>
            <w:shd w:val="clear" w:color="auto" w:fill="FFFFFF"/>
          </w:tcPr>
          <w:p w:rsidR="00C84D68" w:rsidRPr="00D563A4" w:rsidRDefault="00C84D68" w:rsidP="00C84D68">
            <w:pPr>
              <w:ind w:left="57" w:right="-144"/>
              <w:rPr>
                <w:b/>
                <w:bCs/>
                <w:sz w:val="26"/>
                <w:szCs w:val="26"/>
              </w:rPr>
            </w:pPr>
          </w:p>
        </w:tc>
      </w:tr>
      <w:tr w:rsidR="00C84D68" w:rsidRPr="00D563A4" w:rsidTr="00C84D68">
        <w:trPr>
          <w:trHeight w:val="325"/>
        </w:trPr>
        <w:tc>
          <w:tcPr>
            <w:tcW w:w="9639" w:type="dxa"/>
            <w:gridSpan w:val="3"/>
            <w:shd w:val="clear" w:color="auto" w:fill="FFFFFF"/>
          </w:tcPr>
          <w:p w:rsidR="00C84D68" w:rsidRPr="00D563A4" w:rsidRDefault="00C84D68" w:rsidP="00C84D68"/>
          <w:p w:rsidR="00C84D68" w:rsidRPr="00D563A4" w:rsidRDefault="00C84D68" w:rsidP="00C84D68">
            <w:pPr>
              <w:ind w:right="-144"/>
              <w:jc w:val="center"/>
              <w:rPr>
                <w:b/>
                <w:bCs/>
                <w:sz w:val="20"/>
                <w:szCs w:val="20"/>
              </w:rPr>
            </w:pPr>
          </w:p>
        </w:tc>
      </w:tr>
      <w:tr w:rsidR="00C84D68" w:rsidRPr="00D563A4" w:rsidTr="00C84D68">
        <w:trPr>
          <w:gridAfter w:val="1"/>
          <w:wAfter w:w="109" w:type="dxa"/>
          <w:trHeight w:val="1914"/>
        </w:trPr>
        <w:tc>
          <w:tcPr>
            <w:tcW w:w="4765" w:type="dxa"/>
            <w:shd w:val="clear" w:color="auto" w:fill="FFFFFF"/>
          </w:tcPr>
          <w:p w:rsidR="00C84D68" w:rsidRPr="00D563A4" w:rsidRDefault="00C84D68" w:rsidP="00C84D68">
            <w:pPr>
              <w:tabs>
                <w:tab w:val="left" w:pos="5220"/>
                <w:tab w:val="left" w:pos="5400"/>
              </w:tabs>
              <w:ind w:right="-144"/>
              <w:rPr>
                <w:sz w:val="20"/>
                <w:szCs w:val="20"/>
              </w:rPr>
            </w:pPr>
            <w:r w:rsidRPr="00D563A4">
              <w:rPr>
                <w:b/>
                <w:bCs/>
                <w:sz w:val="20"/>
                <w:szCs w:val="20"/>
              </w:rPr>
              <w:t>от Исполнителя/</w:t>
            </w:r>
            <w:r w:rsidRPr="00D563A4">
              <w:rPr>
                <w:sz w:val="20"/>
                <w:szCs w:val="20"/>
              </w:rPr>
              <w:t xml:space="preserve"> </w:t>
            </w:r>
          </w:p>
          <w:p w:rsidR="00C84D68" w:rsidRPr="00D563A4" w:rsidRDefault="00C84D68" w:rsidP="00C84D68">
            <w:pPr>
              <w:tabs>
                <w:tab w:val="left" w:pos="5220"/>
                <w:tab w:val="left" w:pos="5400"/>
              </w:tabs>
              <w:ind w:right="-144"/>
              <w:rPr>
                <w:b/>
                <w:bCs/>
                <w:sz w:val="20"/>
                <w:szCs w:val="20"/>
              </w:rPr>
            </w:pPr>
            <w:proofErr w:type="spellStart"/>
            <w:r w:rsidRPr="00D563A4">
              <w:rPr>
                <w:b/>
                <w:bCs/>
                <w:sz w:val="20"/>
                <w:szCs w:val="20"/>
              </w:rPr>
              <w:t>Կատարողի</w:t>
            </w:r>
            <w:proofErr w:type="spellEnd"/>
            <w:r w:rsidRPr="00D563A4">
              <w:rPr>
                <w:b/>
                <w:bCs/>
                <w:sz w:val="20"/>
                <w:szCs w:val="20"/>
              </w:rPr>
              <w:t xml:space="preserve"> </w:t>
            </w:r>
            <w:proofErr w:type="spellStart"/>
            <w:r w:rsidRPr="00D563A4">
              <w:rPr>
                <w:b/>
                <w:bCs/>
                <w:sz w:val="20"/>
                <w:szCs w:val="20"/>
              </w:rPr>
              <w:t>կողմից</w:t>
            </w:r>
            <w:proofErr w:type="spellEnd"/>
          </w:p>
          <w:p w:rsidR="00C84D68" w:rsidRPr="00D563A4" w:rsidRDefault="00C84D68" w:rsidP="00C84D68">
            <w:pPr>
              <w:tabs>
                <w:tab w:val="left" w:pos="5220"/>
                <w:tab w:val="left" w:pos="5400"/>
              </w:tabs>
              <w:ind w:right="-144"/>
              <w:jc w:val="center"/>
              <w:rPr>
                <w:b/>
                <w:bCs/>
                <w:sz w:val="10"/>
                <w:szCs w:val="10"/>
              </w:rPr>
            </w:pPr>
          </w:p>
          <w:p w:rsidR="00C84D68" w:rsidRPr="00D563A4" w:rsidRDefault="00C84D68" w:rsidP="00C84D68">
            <w:pPr>
              <w:ind w:right="-144"/>
              <w:rPr>
                <w:i/>
                <w:iCs/>
              </w:rPr>
            </w:pPr>
          </w:p>
          <w:p w:rsidR="00C84D68" w:rsidRPr="00D563A4" w:rsidRDefault="00C84D68" w:rsidP="00C84D68">
            <w:pPr>
              <w:ind w:right="-144"/>
              <w:rPr>
                <w:iCs/>
              </w:rPr>
            </w:pPr>
            <w:r w:rsidRPr="00D563A4">
              <w:rPr>
                <w:b/>
                <w:bCs/>
                <w:i/>
                <w:iCs/>
              </w:rPr>
              <w:t>________________________ /_</w:t>
            </w:r>
            <w:r w:rsidRPr="00D563A4">
              <w:rPr>
                <w:b/>
                <w:bCs/>
                <w:iCs/>
              </w:rPr>
              <w:t>____________/</w:t>
            </w:r>
          </w:p>
          <w:p w:rsidR="00C84D68" w:rsidRPr="00D563A4" w:rsidRDefault="00C84D68" w:rsidP="00C84D68">
            <w:pPr>
              <w:ind w:left="57" w:right="-144"/>
              <w:jc w:val="both"/>
              <w:rPr>
                <w:sz w:val="18"/>
                <w:szCs w:val="18"/>
              </w:rPr>
            </w:pPr>
            <w:r w:rsidRPr="00D563A4">
              <w:rPr>
                <w:b/>
                <w:bCs/>
                <w:sz w:val="18"/>
                <w:szCs w:val="18"/>
              </w:rPr>
              <w:t>М.П.</w:t>
            </w:r>
          </w:p>
        </w:tc>
        <w:tc>
          <w:tcPr>
            <w:tcW w:w="4765" w:type="dxa"/>
          </w:tcPr>
          <w:p w:rsidR="00C84D68" w:rsidRPr="00D563A4" w:rsidRDefault="00C84D68" w:rsidP="00C84D68">
            <w:pPr>
              <w:tabs>
                <w:tab w:val="left" w:pos="5220"/>
                <w:tab w:val="left" w:pos="5400"/>
              </w:tabs>
              <w:ind w:right="-144"/>
              <w:rPr>
                <w:sz w:val="20"/>
                <w:szCs w:val="20"/>
              </w:rPr>
            </w:pPr>
            <w:r w:rsidRPr="00D563A4">
              <w:rPr>
                <w:b/>
                <w:bCs/>
                <w:sz w:val="20"/>
                <w:szCs w:val="20"/>
              </w:rPr>
              <w:t xml:space="preserve">       от Заказчика/</w:t>
            </w:r>
            <w:r w:rsidRPr="00D563A4">
              <w:rPr>
                <w:sz w:val="20"/>
                <w:szCs w:val="20"/>
              </w:rPr>
              <w:t xml:space="preserve"> </w:t>
            </w:r>
          </w:p>
          <w:p w:rsidR="00C84D68" w:rsidRPr="00D563A4" w:rsidRDefault="00C84D68" w:rsidP="00C84D68">
            <w:pPr>
              <w:tabs>
                <w:tab w:val="left" w:pos="5220"/>
                <w:tab w:val="left" w:pos="5400"/>
              </w:tabs>
              <w:ind w:right="-144"/>
              <w:rPr>
                <w:b/>
                <w:bCs/>
                <w:sz w:val="20"/>
                <w:szCs w:val="20"/>
              </w:rPr>
            </w:pPr>
            <w:r w:rsidRPr="00D563A4">
              <w:rPr>
                <w:b/>
                <w:bCs/>
                <w:sz w:val="20"/>
                <w:szCs w:val="20"/>
              </w:rPr>
              <w:t xml:space="preserve">       </w:t>
            </w:r>
            <w:proofErr w:type="spellStart"/>
            <w:r w:rsidRPr="00D563A4">
              <w:rPr>
                <w:b/>
                <w:bCs/>
                <w:sz w:val="20"/>
                <w:szCs w:val="20"/>
              </w:rPr>
              <w:t>Պատվիրատու</w:t>
            </w:r>
            <w:proofErr w:type="spellEnd"/>
            <w:r w:rsidRPr="00D563A4">
              <w:rPr>
                <w:b/>
                <w:bCs/>
                <w:sz w:val="20"/>
                <w:szCs w:val="20"/>
              </w:rPr>
              <w:t xml:space="preserve"> </w:t>
            </w:r>
            <w:proofErr w:type="spellStart"/>
            <w:r w:rsidRPr="00D563A4">
              <w:rPr>
                <w:b/>
                <w:bCs/>
                <w:sz w:val="20"/>
                <w:szCs w:val="20"/>
              </w:rPr>
              <w:t>կողմից</w:t>
            </w:r>
            <w:proofErr w:type="spellEnd"/>
          </w:p>
          <w:p w:rsidR="00C84D68" w:rsidRPr="00D563A4" w:rsidRDefault="00C84D68" w:rsidP="00C84D68">
            <w:pPr>
              <w:tabs>
                <w:tab w:val="left" w:pos="5220"/>
                <w:tab w:val="left" w:pos="5400"/>
              </w:tabs>
              <w:ind w:right="-144"/>
              <w:jc w:val="center"/>
              <w:rPr>
                <w:b/>
                <w:bCs/>
                <w:sz w:val="10"/>
                <w:szCs w:val="10"/>
              </w:rPr>
            </w:pPr>
          </w:p>
          <w:p w:rsidR="00C84D68" w:rsidRPr="00D563A4" w:rsidRDefault="00C84D68" w:rsidP="00C84D68">
            <w:pPr>
              <w:ind w:right="-144"/>
              <w:rPr>
                <w:i/>
                <w:iCs/>
              </w:rPr>
            </w:pPr>
          </w:p>
          <w:p w:rsidR="00C84D68" w:rsidRPr="00D563A4" w:rsidRDefault="00C84D68" w:rsidP="00C84D68">
            <w:pPr>
              <w:ind w:right="-144"/>
              <w:rPr>
                <w:iCs/>
              </w:rPr>
            </w:pPr>
            <w:r w:rsidRPr="00D563A4">
              <w:rPr>
                <w:b/>
                <w:bCs/>
                <w:i/>
                <w:iCs/>
              </w:rPr>
              <w:t xml:space="preserve">    _____________________ /_</w:t>
            </w:r>
            <w:r w:rsidRPr="00D563A4">
              <w:rPr>
                <w:b/>
                <w:bCs/>
                <w:iCs/>
              </w:rPr>
              <w:t>____________/</w:t>
            </w:r>
          </w:p>
          <w:p w:rsidR="00C84D68" w:rsidRPr="00D563A4" w:rsidRDefault="00C84D68" w:rsidP="00C84D68">
            <w:pPr>
              <w:ind w:left="57" w:right="-144"/>
              <w:jc w:val="both"/>
              <w:rPr>
                <w:sz w:val="18"/>
                <w:szCs w:val="18"/>
              </w:rPr>
            </w:pPr>
            <w:r w:rsidRPr="00D563A4">
              <w:rPr>
                <w:b/>
                <w:bCs/>
                <w:sz w:val="18"/>
                <w:szCs w:val="18"/>
              </w:rPr>
              <w:t xml:space="preserve">    М.П.</w:t>
            </w:r>
          </w:p>
        </w:tc>
      </w:tr>
    </w:tbl>
    <w:p w:rsidR="00C84D68" w:rsidRPr="00D563A4" w:rsidRDefault="00C84D68" w:rsidP="00C84D68">
      <w:pPr>
        <w:ind w:right="-144"/>
        <w:rPr>
          <w:b/>
          <w:sz w:val="20"/>
          <w:szCs w:val="20"/>
        </w:rPr>
      </w:pPr>
      <w:r w:rsidRPr="00D563A4">
        <w:rPr>
          <w:b/>
          <w:sz w:val="20"/>
          <w:szCs w:val="20"/>
        </w:rPr>
        <w:t xml:space="preserve"> </w:t>
      </w:r>
    </w:p>
    <w:p w:rsidR="00C84D68" w:rsidRPr="00D563A4" w:rsidRDefault="00C84D68" w:rsidP="00C84D68">
      <w:pPr>
        <w:ind w:right="-144"/>
        <w:rPr>
          <w:b/>
          <w:sz w:val="20"/>
          <w:szCs w:val="20"/>
        </w:rPr>
      </w:pPr>
    </w:p>
    <w:p w:rsidR="00C84D68" w:rsidRPr="00D563A4" w:rsidRDefault="00C84D68" w:rsidP="00C84D68">
      <w:pPr>
        <w:ind w:right="-144"/>
        <w:rPr>
          <w:b/>
          <w:sz w:val="20"/>
          <w:szCs w:val="20"/>
        </w:rPr>
      </w:pPr>
    </w:p>
    <w:p w:rsidR="001340C5" w:rsidRDefault="001340C5">
      <w:pPr>
        <w:spacing w:after="160" w:line="259" w:lineRule="auto"/>
        <w:rPr>
          <w:b/>
          <w:sz w:val="20"/>
          <w:szCs w:val="20"/>
        </w:rPr>
      </w:pPr>
      <w:r>
        <w:rPr>
          <w:b/>
          <w:sz w:val="20"/>
          <w:szCs w:val="20"/>
        </w:rPr>
        <w:br w:type="page"/>
      </w:r>
    </w:p>
    <w:p w:rsidR="00C84D68" w:rsidRPr="00D563A4" w:rsidRDefault="00C84D68" w:rsidP="00C84D68">
      <w:pPr>
        <w:ind w:right="-144"/>
        <w:rPr>
          <w:b/>
          <w:sz w:val="20"/>
          <w:szCs w:val="20"/>
        </w:rPr>
      </w:pPr>
    </w:p>
    <w:p w:rsidR="00C84D68" w:rsidRPr="00D563A4" w:rsidRDefault="00C84D68" w:rsidP="00C84D68">
      <w:pPr>
        <w:ind w:right="-144"/>
        <w:jc w:val="right"/>
        <w:rPr>
          <w:b/>
          <w:sz w:val="20"/>
          <w:szCs w:val="20"/>
        </w:rPr>
      </w:pPr>
      <w:r w:rsidRPr="00D563A4">
        <w:rPr>
          <w:b/>
          <w:sz w:val="20"/>
          <w:szCs w:val="20"/>
        </w:rPr>
        <w:t>Приложение № 2 к Договору/</w:t>
      </w:r>
    </w:p>
    <w:p w:rsidR="00C84D68" w:rsidRPr="00D563A4" w:rsidRDefault="00C84D68" w:rsidP="00C84D68">
      <w:pPr>
        <w:ind w:right="-144"/>
        <w:jc w:val="right"/>
        <w:rPr>
          <w:b/>
          <w:sz w:val="20"/>
          <w:szCs w:val="20"/>
        </w:rPr>
      </w:pPr>
      <w:proofErr w:type="spellStart"/>
      <w:r w:rsidRPr="00D563A4">
        <w:rPr>
          <w:b/>
          <w:sz w:val="20"/>
          <w:szCs w:val="20"/>
        </w:rPr>
        <w:t>Պայմանագրի</w:t>
      </w:r>
      <w:proofErr w:type="spellEnd"/>
      <w:r w:rsidRPr="00D563A4">
        <w:rPr>
          <w:b/>
          <w:sz w:val="20"/>
          <w:szCs w:val="20"/>
        </w:rPr>
        <w:t xml:space="preserve"> </w:t>
      </w:r>
      <w:proofErr w:type="spellStart"/>
      <w:r w:rsidRPr="00D563A4">
        <w:rPr>
          <w:b/>
          <w:sz w:val="20"/>
          <w:szCs w:val="20"/>
        </w:rPr>
        <w:t>հավելված</w:t>
      </w:r>
      <w:proofErr w:type="spellEnd"/>
      <w:r w:rsidRPr="00D563A4">
        <w:rPr>
          <w:b/>
          <w:sz w:val="20"/>
          <w:szCs w:val="20"/>
        </w:rPr>
        <w:t xml:space="preserve"> № 2</w:t>
      </w:r>
    </w:p>
    <w:p w:rsidR="00C84D68" w:rsidRPr="00D563A4" w:rsidRDefault="00C84D68" w:rsidP="00C84D68">
      <w:pPr>
        <w:spacing w:line="240" w:lineRule="exact"/>
        <w:ind w:left="5942" w:right="-1"/>
        <w:jc w:val="right"/>
        <w:rPr>
          <w:b/>
          <w:sz w:val="20"/>
          <w:szCs w:val="20"/>
        </w:rPr>
      </w:pPr>
      <w:r w:rsidRPr="00D563A4">
        <w:rPr>
          <w:b/>
          <w:sz w:val="20"/>
          <w:szCs w:val="20"/>
        </w:rPr>
        <w:t>от «___» ______________ 201__ г.</w:t>
      </w:r>
    </w:p>
    <w:p w:rsidR="00C84D68" w:rsidRPr="00D563A4" w:rsidRDefault="00C84D68" w:rsidP="00C84D68">
      <w:pPr>
        <w:ind w:right="-1"/>
        <w:jc w:val="right"/>
        <w:rPr>
          <w:b/>
          <w:sz w:val="20"/>
          <w:szCs w:val="20"/>
        </w:rPr>
      </w:pPr>
      <w:r w:rsidRPr="00D563A4">
        <w:rPr>
          <w:b/>
          <w:sz w:val="20"/>
          <w:szCs w:val="20"/>
        </w:rPr>
        <w:t>№ __________________________</w:t>
      </w:r>
    </w:p>
    <w:p w:rsidR="00C84D68" w:rsidRPr="00D563A4" w:rsidRDefault="00C84D68" w:rsidP="00C84D68">
      <w:pPr>
        <w:jc w:val="both"/>
        <w:rPr>
          <w:sz w:val="22"/>
          <w:szCs w:val="22"/>
        </w:rPr>
      </w:pPr>
    </w:p>
    <w:p w:rsidR="00C84D68" w:rsidRPr="00D563A4" w:rsidRDefault="00C84D68" w:rsidP="00C84D68">
      <w:pPr>
        <w:spacing w:line="276" w:lineRule="auto"/>
        <w:jc w:val="center"/>
        <w:rPr>
          <w:b/>
          <w:sz w:val="20"/>
          <w:szCs w:val="20"/>
        </w:rPr>
      </w:pPr>
      <w:r w:rsidRPr="00D563A4">
        <w:rPr>
          <w:b/>
          <w:sz w:val="20"/>
          <w:szCs w:val="20"/>
        </w:rPr>
        <w:t>Объекты подлежащие оценки/</w:t>
      </w:r>
      <w:r w:rsidRPr="00D563A4">
        <w:t xml:space="preserve"> </w:t>
      </w:r>
      <w:proofErr w:type="spellStart"/>
      <w:r w:rsidRPr="00D563A4">
        <w:rPr>
          <w:b/>
          <w:sz w:val="20"/>
          <w:szCs w:val="20"/>
        </w:rPr>
        <w:t>Գնահատման</w:t>
      </w:r>
      <w:proofErr w:type="spellEnd"/>
      <w:r w:rsidRPr="00D563A4">
        <w:rPr>
          <w:b/>
          <w:sz w:val="20"/>
          <w:szCs w:val="20"/>
        </w:rPr>
        <w:t xml:space="preserve"> </w:t>
      </w:r>
      <w:proofErr w:type="spellStart"/>
      <w:r w:rsidRPr="00D563A4">
        <w:rPr>
          <w:b/>
          <w:sz w:val="20"/>
          <w:szCs w:val="20"/>
        </w:rPr>
        <w:t>ենթակա</w:t>
      </w:r>
      <w:proofErr w:type="spellEnd"/>
      <w:r w:rsidRPr="00D563A4">
        <w:rPr>
          <w:b/>
          <w:sz w:val="20"/>
          <w:szCs w:val="20"/>
        </w:rPr>
        <w:t xml:space="preserve"> </w:t>
      </w:r>
      <w:proofErr w:type="spellStart"/>
      <w:r w:rsidRPr="00D563A4">
        <w:rPr>
          <w:b/>
          <w:sz w:val="20"/>
          <w:szCs w:val="20"/>
        </w:rPr>
        <w:t>օբյեկտներ</w:t>
      </w:r>
      <w:proofErr w:type="spellEnd"/>
    </w:p>
    <w:p w:rsidR="00C84D68" w:rsidRPr="00D563A4" w:rsidRDefault="00C84D68" w:rsidP="00C84D68">
      <w:pPr>
        <w:spacing w:line="276" w:lineRule="auto"/>
        <w:rPr>
          <w:b/>
        </w:rPr>
      </w:pPr>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2849"/>
        <w:gridCol w:w="980"/>
        <w:gridCol w:w="1536"/>
        <w:gridCol w:w="2363"/>
        <w:gridCol w:w="1639"/>
      </w:tblGrid>
      <w:tr w:rsidR="00C84D68" w:rsidRPr="00D563A4" w:rsidTr="00C84D68">
        <w:tc>
          <w:tcPr>
            <w:tcW w:w="5000" w:type="pct"/>
            <w:gridSpan w:val="6"/>
          </w:tcPr>
          <w:p w:rsidR="00C84D68" w:rsidRPr="00D563A4" w:rsidRDefault="00C84D68" w:rsidP="00C84D68">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C84D68" w:rsidRPr="00D563A4" w:rsidTr="00914180">
        <w:tc>
          <w:tcPr>
            <w:tcW w:w="1847" w:type="pct"/>
            <w:gridSpan w:val="2"/>
          </w:tcPr>
          <w:p w:rsidR="00C84D68" w:rsidRPr="00D563A4" w:rsidRDefault="00C84D68" w:rsidP="00C84D68">
            <w:pPr>
              <w:jc w:val="both"/>
              <w:rPr>
                <w:b/>
              </w:rPr>
            </w:pPr>
            <w:r w:rsidRPr="00D563A4">
              <w:rPr>
                <w:b/>
              </w:rPr>
              <w:t>Наименование товара, работы, услуги</w:t>
            </w:r>
          </w:p>
        </w:tc>
        <w:tc>
          <w:tcPr>
            <w:tcW w:w="474" w:type="pct"/>
          </w:tcPr>
          <w:p w:rsidR="00C84D68" w:rsidRPr="00D563A4" w:rsidRDefault="00C84D68" w:rsidP="00C84D68">
            <w:pPr>
              <w:jc w:val="both"/>
              <w:rPr>
                <w:b/>
              </w:rPr>
            </w:pPr>
            <w:r w:rsidRPr="00D563A4">
              <w:rPr>
                <w:b/>
              </w:rPr>
              <w:t>Ед. изм.</w:t>
            </w:r>
          </w:p>
        </w:tc>
        <w:tc>
          <w:tcPr>
            <w:tcW w:w="743" w:type="pct"/>
          </w:tcPr>
          <w:p w:rsidR="00C84D68" w:rsidRPr="00D563A4" w:rsidRDefault="00C84D68" w:rsidP="00C84D68">
            <w:pPr>
              <w:ind w:left="119"/>
              <w:jc w:val="both"/>
              <w:rPr>
                <w:b/>
              </w:rPr>
            </w:pPr>
            <w:r w:rsidRPr="00D563A4">
              <w:rPr>
                <w:b/>
              </w:rPr>
              <w:t>Количество (объем)</w:t>
            </w:r>
          </w:p>
        </w:tc>
        <w:tc>
          <w:tcPr>
            <w:tcW w:w="1143" w:type="pct"/>
          </w:tcPr>
          <w:p w:rsidR="00C84D68" w:rsidRPr="00D563A4" w:rsidRDefault="00C84D68" w:rsidP="00C84D68">
            <w:pPr>
              <w:jc w:val="both"/>
              <w:rPr>
                <w:b/>
              </w:rPr>
            </w:pPr>
            <w:r w:rsidRPr="00D563A4">
              <w:rPr>
                <w:b/>
              </w:rPr>
              <w:t>Цена за единицу без учета НДС, драм</w:t>
            </w:r>
          </w:p>
        </w:tc>
        <w:tc>
          <w:tcPr>
            <w:tcW w:w="793" w:type="pct"/>
          </w:tcPr>
          <w:p w:rsidR="00C84D68" w:rsidRPr="00D563A4" w:rsidRDefault="00C84D68" w:rsidP="00C84D68">
            <w:pPr>
              <w:jc w:val="both"/>
              <w:rPr>
                <w:b/>
              </w:rPr>
            </w:pPr>
            <w:r w:rsidRPr="00D563A4">
              <w:rPr>
                <w:b/>
              </w:rPr>
              <w:t>Цена за единицу с учетом НДС, драм</w:t>
            </w:r>
          </w:p>
        </w:tc>
      </w:tr>
      <w:tr w:rsidR="00C84D68" w:rsidRPr="00D563A4" w:rsidTr="00C84D68">
        <w:tc>
          <w:tcPr>
            <w:tcW w:w="5000" w:type="pct"/>
            <w:gridSpan w:val="6"/>
            <w:vAlign w:val="bottom"/>
          </w:tcPr>
          <w:p w:rsidR="00C84D68" w:rsidRPr="00D563A4" w:rsidRDefault="00C84D68" w:rsidP="00C84D68">
            <w:pPr>
              <w:ind w:left="22"/>
              <w:jc w:val="center"/>
              <w:rPr>
                <w:b/>
              </w:rPr>
            </w:pPr>
            <w:r w:rsidRPr="00D563A4">
              <w:rPr>
                <w:b/>
              </w:rPr>
              <w:t>ЛОТ №_1</w:t>
            </w:r>
          </w:p>
          <w:p w:rsidR="00C84D68" w:rsidRPr="00D563A4" w:rsidRDefault="00C84D68" w:rsidP="00C84D68">
            <w:pPr>
              <w:ind w:left="22"/>
              <w:jc w:val="center"/>
              <w:rPr>
                <w:b/>
              </w:rPr>
            </w:pPr>
            <w:r w:rsidRPr="00D563A4">
              <w:rPr>
                <w:b/>
              </w:rPr>
              <w:t>Независимая оценка движимого имущества</w:t>
            </w:r>
          </w:p>
          <w:p w:rsidR="00C84D68" w:rsidRPr="00D563A4" w:rsidRDefault="00C84D68" w:rsidP="00C84D68">
            <w:pPr>
              <w:jc w:val="both"/>
              <w:rPr>
                <w:b/>
              </w:rPr>
            </w:pPr>
          </w:p>
        </w:tc>
      </w:tr>
      <w:tr w:rsidR="00C84D68" w:rsidRPr="00D563A4" w:rsidTr="00914180">
        <w:tc>
          <w:tcPr>
            <w:tcW w:w="469" w:type="pct"/>
            <w:vAlign w:val="bottom"/>
          </w:tcPr>
          <w:p w:rsidR="00C84D68" w:rsidRPr="00D563A4" w:rsidRDefault="00C84D68" w:rsidP="00C84D68">
            <w:pPr>
              <w:jc w:val="center"/>
              <w:rPr>
                <w:bCs/>
              </w:rPr>
            </w:pPr>
            <w:r w:rsidRPr="00D563A4">
              <w:rPr>
                <w:bCs/>
              </w:rPr>
              <w:t>1</w:t>
            </w:r>
          </w:p>
        </w:tc>
        <w:tc>
          <w:tcPr>
            <w:tcW w:w="1378" w:type="pct"/>
            <w:vAlign w:val="bottom"/>
          </w:tcPr>
          <w:p w:rsidR="00C84D68" w:rsidRPr="00D563A4" w:rsidRDefault="00C84D68" w:rsidP="00C84D68">
            <w:pPr>
              <w:rPr>
                <w:bCs/>
              </w:rPr>
            </w:pPr>
            <w:r w:rsidRPr="00D563A4">
              <w:rPr>
                <w:bCs/>
              </w:rPr>
              <w:t xml:space="preserve">Тепловозы, в </w:t>
            </w:r>
            <w:proofErr w:type="spellStart"/>
            <w:r w:rsidRPr="00D563A4">
              <w:rPr>
                <w:bCs/>
              </w:rPr>
              <w:t>т.ч</w:t>
            </w:r>
            <w:proofErr w:type="spellEnd"/>
            <w:r w:rsidRPr="00D563A4">
              <w:rPr>
                <w:bCs/>
              </w:rPr>
              <w:t>.:</w:t>
            </w:r>
          </w:p>
        </w:tc>
        <w:tc>
          <w:tcPr>
            <w:tcW w:w="474" w:type="pct"/>
          </w:tcPr>
          <w:p w:rsidR="00C84D68" w:rsidRPr="00D563A4" w:rsidRDefault="00C84D68" w:rsidP="00C84D68">
            <w:pPr>
              <w:ind w:left="22"/>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1.1.</w:t>
            </w:r>
          </w:p>
        </w:tc>
        <w:tc>
          <w:tcPr>
            <w:tcW w:w="1378" w:type="pct"/>
            <w:vAlign w:val="bottom"/>
          </w:tcPr>
          <w:p w:rsidR="00C84D68" w:rsidRPr="00D563A4" w:rsidRDefault="00C84D68" w:rsidP="00C84D68">
            <w:pPr>
              <w:rPr>
                <w:bCs/>
              </w:rPr>
            </w:pPr>
            <w:r w:rsidRPr="00D563A4">
              <w:rPr>
                <w:bCs/>
              </w:rPr>
              <w:t>ЧМЭ-3</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1.2.</w:t>
            </w:r>
          </w:p>
        </w:tc>
        <w:tc>
          <w:tcPr>
            <w:tcW w:w="1378" w:type="pct"/>
            <w:vAlign w:val="bottom"/>
          </w:tcPr>
          <w:p w:rsidR="00C84D68" w:rsidRPr="00D563A4" w:rsidRDefault="00C84D68" w:rsidP="00C84D68">
            <w:pPr>
              <w:rPr>
                <w:bCs/>
              </w:rPr>
            </w:pPr>
            <w:r w:rsidRPr="00D563A4">
              <w:rPr>
                <w:bCs/>
              </w:rPr>
              <w:t>ТГМ</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Cs/>
              </w:rPr>
            </w:pPr>
            <w:r w:rsidRPr="00D563A4">
              <w:rPr>
                <w:bCs/>
              </w:rPr>
              <w:t xml:space="preserve">Электровозы в </w:t>
            </w:r>
            <w:proofErr w:type="spellStart"/>
            <w:r w:rsidRPr="00D563A4">
              <w:rPr>
                <w:bCs/>
              </w:rPr>
              <w:t>т.ч</w:t>
            </w:r>
            <w:proofErr w:type="spellEnd"/>
            <w:r w:rsidRPr="00D563A4">
              <w:rPr>
                <w:bCs/>
              </w:rPr>
              <w:t xml:space="preserve">.: </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2.1.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Cs/>
              </w:rPr>
            </w:pPr>
            <w:r w:rsidRPr="00D563A4">
              <w:rPr>
                <w:bCs/>
              </w:rPr>
              <w:t>ВЛ-8</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2.2.</w:t>
            </w:r>
          </w:p>
        </w:tc>
        <w:tc>
          <w:tcPr>
            <w:tcW w:w="1378" w:type="pct"/>
            <w:tcBorders>
              <w:top w:val="single" w:sz="4" w:space="0" w:color="auto"/>
              <w:left w:val="nil"/>
              <w:bottom w:val="single" w:sz="4" w:space="0" w:color="auto"/>
              <w:right w:val="single" w:sz="4" w:space="0" w:color="auto"/>
            </w:tcBorders>
            <w:shd w:val="clear" w:color="auto" w:fill="auto"/>
            <w:vAlign w:val="bottom"/>
          </w:tcPr>
          <w:p w:rsidR="00C84D68" w:rsidRPr="00D563A4" w:rsidRDefault="00C84D68" w:rsidP="00C84D68">
            <w:pPr>
              <w:rPr>
                <w:bCs/>
              </w:rPr>
            </w:pPr>
            <w:r w:rsidRPr="00D563A4">
              <w:rPr>
                <w:bCs/>
              </w:rPr>
              <w:t>ВЛ-10</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3.</w:t>
            </w:r>
          </w:p>
        </w:tc>
        <w:tc>
          <w:tcPr>
            <w:tcW w:w="1378" w:type="pct"/>
            <w:tcBorders>
              <w:top w:val="single" w:sz="4" w:space="0" w:color="auto"/>
              <w:left w:val="nil"/>
              <w:bottom w:val="single" w:sz="4" w:space="0" w:color="auto"/>
              <w:right w:val="single" w:sz="4" w:space="0" w:color="auto"/>
            </w:tcBorders>
            <w:shd w:val="clear" w:color="auto" w:fill="auto"/>
            <w:vAlign w:val="center"/>
          </w:tcPr>
          <w:p w:rsidR="00C84D68" w:rsidRPr="00D563A4" w:rsidRDefault="00C84D68" w:rsidP="00C84D68">
            <w:pPr>
              <w:rPr>
                <w:bCs/>
              </w:rPr>
            </w:pPr>
            <w:r w:rsidRPr="00D563A4">
              <w:rPr>
                <w:bCs/>
              </w:rPr>
              <w:t xml:space="preserve">Электропоезда для пригородных сообщений ЭР-2, в </w:t>
            </w:r>
            <w:proofErr w:type="spellStart"/>
            <w:r w:rsidRPr="00D563A4">
              <w:rPr>
                <w:bCs/>
              </w:rPr>
              <w:t>т.ч</w:t>
            </w:r>
            <w:proofErr w:type="spellEnd"/>
            <w:r w:rsidRPr="00D563A4">
              <w:rPr>
                <w:bCs/>
              </w:rPr>
              <w:t>: </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3.1.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Cs/>
              </w:rPr>
            </w:pPr>
            <w:r w:rsidRPr="00D563A4">
              <w:rPr>
                <w:bCs/>
              </w:rPr>
              <w:t>головной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bCs/>
              </w:rPr>
            </w:pPr>
            <w:r w:rsidRPr="00D563A4">
              <w:rPr>
                <w:bCs/>
              </w:rPr>
              <w:t>3.2.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Cs/>
              </w:rPr>
            </w:pPr>
            <w:r w:rsidRPr="00D563A4">
              <w:rPr>
                <w:bCs/>
              </w:rPr>
              <w:t>моторный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3.3.</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Cs/>
              </w:rPr>
            </w:pPr>
            <w:r w:rsidRPr="00D563A4">
              <w:rPr>
                <w:bCs/>
              </w:rPr>
              <w:t>прицепной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
                <w:bCs/>
              </w:rPr>
            </w:pPr>
            <w:r w:rsidRPr="00D563A4">
              <w:rPr>
                <w:b/>
                <w:bCs/>
              </w:rPr>
              <w:t xml:space="preserve">Грузовые вагоны, в </w:t>
            </w:r>
            <w:proofErr w:type="spellStart"/>
            <w:r w:rsidRPr="00D563A4">
              <w:rPr>
                <w:b/>
                <w:bCs/>
              </w:rPr>
              <w:t>т.ч</w:t>
            </w:r>
            <w:proofErr w:type="spellEnd"/>
            <w:r w:rsidRPr="00D563A4">
              <w:rPr>
                <w:b/>
                <w:bCs/>
              </w:rPr>
              <w:t>:</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полувагон</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rPr>
          <w:trHeight w:val="154"/>
        </w:trPr>
        <w:tc>
          <w:tcPr>
            <w:tcW w:w="469" w:type="pct"/>
          </w:tcPr>
          <w:p w:rsidR="00C84D68" w:rsidRPr="00D563A4" w:rsidRDefault="00C84D68" w:rsidP="00C84D68">
            <w:pPr>
              <w:ind w:left="22"/>
              <w:jc w:val="center"/>
              <w:rPr>
                <w:bCs/>
              </w:rPr>
            </w:pPr>
            <w:r w:rsidRPr="00D563A4">
              <w:rPr>
                <w:bCs/>
              </w:rPr>
              <w:t>4.2.</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крытый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4.3.</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цистерна</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4.4.</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думпкар</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4.5.</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цементовоз</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4.6.</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зерновоз</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4.7.</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платформа</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4.8.</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proofErr w:type="spellStart"/>
            <w:r w:rsidRPr="00D563A4">
              <w:rPr>
                <w:iCs/>
              </w:rPr>
              <w:t>фитинговая</w:t>
            </w:r>
            <w:proofErr w:type="spellEnd"/>
            <w:r w:rsidRPr="00D563A4">
              <w:rPr>
                <w:iCs/>
              </w:rPr>
              <w:t xml:space="preserve"> платформа (контейнеровоз)</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5.</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b/>
                <w:bCs/>
              </w:rPr>
            </w:pPr>
            <w:r w:rsidRPr="00D563A4">
              <w:rPr>
                <w:b/>
                <w:bCs/>
              </w:rPr>
              <w:t xml:space="preserve">Пассажирские вагоны, в </w:t>
            </w:r>
            <w:proofErr w:type="spellStart"/>
            <w:r w:rsidRPr="00D563A4">
              <w:rPr>
                <w:b/>
                <w:bCs/>
              </w:rPr>
              <w:t>т.ч</w:t>
            </w:r>
            <w:proofErr w:type="spellEnd"/>
            <w:r w:rsidRPr="00D563A4">
              <w:rPr>
                <w:b/>
                <w:bCs/>
              </w:rPr>
              <w:t>.:</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5.1.</w:t>
            </w:r>
          </w:p>
        </w:tc>
        <w:tc>
          <w:tcPr>
            <w:tcW w:w="1378" w:type="pct"/>
            <w:tcBorders>
              <w:top w:val="single" w:sz="4" w:space="0" w:color="auto"/>
              <w:left w:val="nil"/>
              <w:bottom w:val="single" w:sz="4" w:space="0" w:color="auto"/>
              <w:right w:val="single" w:sz="4" w:space="0" w:color="000000"/>
            </w:tcBorders>
            <w:shd w:val="clear" w:color="auto" w:fill="auto"/>
            <w:vAlign w:val="bottom"/>
          </w:tcPr>
          <w:p w:rsidR="00C84D68" w:rsidRPr="00D563A4" w:rsidRDefault="00C84D68" w:rsidP="00C84D68">
            <w:pPr>
              <w:rPr>
                <w:iCs/>
              </w:rPr>
            </w:pPr>
            <w:r w:rsidRPr="00D563A4">
              <w:rPr>
                <w:iCs/>
              </w:rPr>
              <w:t>СВ купейный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5.2.</w:t>
            </w:r>
          </w:p>
        </w:tc>
        <w:tc>
          <w:tcPr>
            <w:tcW w:w="1378" w:type="pct"/>
            <w:tcBorders>
              <w:top w:val="single" w:sz="4" w:space="0" w:color="auto"/>
              <w:left w:val="single" w:sz="4" w:space="0" w:color="auto"/>
              <w:bottom w:val="single" w:sz="4" w:space="0" w:color="auto"/>
              <w:right w:val="single" w:sz="4" w:space="0" w:color="000000"/>
            </w:tcBorders>
            <w:shd w:val="clear" w:color="auto" w:fill="auto"/>
            <w:vAlign w:val="center"/>
          </w:tcPr>
          <w:p w:rsidR="00C84D68" w:rsidRPr="00D563A4" w:rsidRDefault="00C84D68" w:rsidP="00C84D68">
            <w:pPr>
              <w:rPr>
                <w:iCs/>
              </w:rPr>
            </w:pPr>
            <w:r w:rsidRPr="00D563A4">
              <w:rPr>
                <w:iCs/>
              </w:rPr>
              <w:t>купейный</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5.3.</w:t>
            </w:r>
          </w:p>
        </w:tc>
        <w:tc>
          <w:tcPr>
            <w:tcW w:w="1378" w:type="pct"/>
            <w:tcBorders>
              <w:top w:val="single" w:sz="4" w:space="0" w:color="auto"/>
              <w:left w:val="single" w:sz="4" w:space="0" w:color="auto"/>
              <w:bottom w:val="single" w:sz="4" w:space="0" w:color="auto"/>
              <w:right w:val="single" w:sz="4" w:space="0" w:color="000000"/>
            </w:tcBorders>
            <w:shd w:val="clear" w:color="auto" w:fill="auto"/>
            <w:vAlign w:val="center"/>
          </w:tcPr>
          <w:p w:rsidR="00C84D68" w:rsidRPr="00D563A4" w:rsidRDefault="00C84D68" w:rsidP="00C84D68">
            <w:pPr>
              <w:rPr>
                <w:iCs/>
              </w:rPr>
            </w:pPr>
            <w:proofErr w:type="spellStart"/>
            <w:r w:rsidRPr="00D563A4">
              <w:rPr>
                <w:iCs/>
              </w:rPr>
              <w:t>некупейный</w:t>
            </w:r>
            <w:proofErr w:type="spellEnd"/>
            <w:r w:rsidRPr="00D563A4">
              <w:rPr>
                <w:iCs/>
              </w:rPr>
              <w:t xml:space="preserve"> (плацкарт)</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5.5.</w:t>
            </w:r>
          </w:p>
        </w:tc>
        <w:tc>
          <w:tcPr>
            <w:tcW w:w="1378" w:type="pct"/>
            <w:tcBorders>
              <w:top w:val="single" w:sz="4" w:space="0" w:color="auto"/>
              <w:left w:val="single" w:sz="4" w:space="0" w:color="auto"/>
              <w:bottom w:val="single" w:sz="4" w:space="0" w:color="auto"/>
              <w:right w:val="single" w:sz="4" w:space="0" w:color="auto"/>
            </w:tcBorders>
            <w:shd w:val="clear" w:color="auto" w:fill="auto"/>
            <w:vAlign w:val="center"/>
          </w:tcPr>
          <w:p w:rsidR="00C84D68" w:rsidRPr="00D563A4" w:rsidRDefault="00C84D68" w:rsidP="00C84D68">
            <w:pPr>
              <w:rPr>
                <w:iCs/>
              </w:rPr>
            </w:pPr>
            <w:r w:rsidRPr="00D563A4">
              <w:rPr>
                <w:iCs/>
              </w:rPr>
              <w:t>вагон-ресторан</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6.</w:t>
            </w:r>
          </w:p>
        </w:tc>
        <w:tc>
          <w:tcPr>
            <w:tcW w:w="1378" w:type="pct"/>
            <w:tcBorders>
              <w:top w:val="single" w:sz="4" w:space="0" w:color="auto"/>
              <w:left w:val="single" w:sz="4" w:space="0" w:color="auto"/>
              <w:bottom w:val="single" w:sz="4" w:space="0" w:color="auto"/>
              <w:right w:val="single" w:sz="4" w:space="0" w:color="auto"/>
            </w:tcBorders>
            <w:shd w:val="clear" w:color="auto" w:fill="auto"/>
            <w:vAlign w:val="bottom"/>
          </w:tcPr>
          <w:p w:rsidR="00C84D68" w:rsidRPr="00D563A4" w:rsidRDefault="00C84D68" w:rsidP="00C84D68">
            <w:pPr>
              <w:rPr>
                <w:b/>
                <w:bCs/>
              </w:rPr>
            </w:pPr>
            <w:r w:rsidRPr="00D563A4">
              <w:rPr>
                <w:b/>
                <w:bCs/>
              </w:rPr>
              <w:t xml:space="preserve">Механическое оборудование подвижного состава, в </w:t>
            </w:r>
            <w:proofErr w:type="spellStart"/>
            <w:r w:rsidRPr="00D563A4">
              <w:rPr>
                <w:b/>
                <w:bCs/>
              </w:rPr>
              <w:t>т.ч</w:t>
            </w:r>
            <w:proofErr w:type="spellEnd"/>
            <w:r w:rsidRPr="00D563A4">
              <w:rPr>
                <w:b/>
                <w:bCs/>
              </w:rPr>
              <w:t>.:</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6.1.</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C84D68" w:rsidRPr="00D563A4" w:rsidRDefault="00C84D68" w:rsidP="00C84D68">
            <w:pPr>
              <w:rPr>
                <w:iCs/>
              </w:rPr>
            </w:pPr>
            <w:r w:rsidRPr="00D563A4">
              <w:rPr>
                <w:iCs/>
              </w:rPr>
              <w:t>кузов и его оборудование,</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lastRenderedPageBreak/>
              <w:t>6.2.</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C84D68" w:rsidRPr="00D563A4" w:rsidRDefault="00C84D68" w:rsidP="00C84D68">
            <w:pPr>
              <w:rPr>
                <w:iCs/>
              </w:rPr>
            </w:pPr>
            <w:r w:rsidRPr="00D563A4">
              <w:rPr>
                <w:iCs/>
              </w:rPr>
              <w:t>тяговые двигатели</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6.3.</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C84D68" w:rsidRPr="00D563A4" w:rsidRDefault="00C84D68" w:rsidP="00C84D68">
            <w:pPr>
              <w:rPr>
                <w:iCs/>
              </w:rPr>
            </w:pPr>
            <w:r w:rsidRPr="00D563A4">
              <w:rPr>
                <w:iCs/>
              </w:rPr>
              <w:t>ходовая часть (колесные пары, буксовые узлы, рессорное подвешивание)</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tcPr>
          <w:p w:rsidR="00C84D68" w:rsidRPr="00D563A4" w:rsidRDefault="00C84D68" w:rsidP="00C84D68">
            <w:pPr>
              <w:ind w:left="22"/>
              <w:jc w:val="center"/>
              <w:rPr>
                <w:bCs/>
              </w:rPr>
            </w:pPr>
            <w:r w:rsidRPr="00D563A4">
              <w:rPr>
                <w:bCs/>
              </w:rPr>
              <w:t>6.4.</w:t>
            </w:r>
          </w:p>
        </w:tc>
        <w:tc>
          <w:tcPr>
            <w:tcW w:w="1378" w:type="pct"/>
            <w:tcBorders>
              <w:top w:val="single" w:sz="4" w:space="0" w:color="auto"/>
              <w:left w:val="single" w:sz="4" w:space="0" w:color="auto"/>
              <w:bottom w:val="single" w:sz="4" w:space="0" w:color="auto"/>
              <w:right w:val="single" w:sz="4" w:space="0" w:color="auto"/>
            </w:tcBorders>
            <w:shd w:val="clear" w:color="auto" w:fill="auto"/>
          </w:tcPr>
          <w:p w:rsidR="00C84D68" w:rsidRPr="00D563A4" w:rsidRDefault="00C84D68" w:rsidP="00C84D68">
            <w:pPr>
              <w:rPr>
                <w:iCs/>
              </w:rPr>
            </w:pPr>
            <w:r w:rsidRPr="00D563A4">
              <w:rPr>
                <w:iCs/>
              </w:rPr>
              <w:t>автотормозное оборудование</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rPr>
          <w:trHeight w:val="70"/>
        </w:trPr>
        <w:tc>
          <w:tcPr>
            <w:tcW w:w="469" w:type="pct"/>
            <w:vAlign w:val="center"/>
          </w:tcPr>
          <w:p w:rsidR="00C84D68" w:rsidRPr="00D563A4" w:rsidRDefault="00C84D68" w:rsidP="00C84D68">
            <w:pPr>
              <w:jc w:val="center"/>
              <w:rPr>
                <w:bCs/>
              </w:rPr>
            </w:pPr>
            <w:r w:rsidRPr="00D563A4">
              <w:rPr>
                <w:bCs/>
              </w:rPr>
              <w:t>7.</w:t>
            </w:r>
          </w:p>
        </w:tc>
        <w:tc>
          <w:tcPr>
            <w:tcW w:w="1378" w:type="pct"/>
            <w:tcBorders>
              <w:top w:val="single" w:sz="4" w:space="0" w:color="auto"/>
              <w:left w:val="nil"/>
              <w:bottom w:val="single" w:sz="4" w:space="0" w:color="auto"/>
              <w:right w:val="single" w:sz="4" w:space="0" w:color="000000"/>
            </w:tcBorders>
            <w:shd w:val="clear" w:color="auto" w:fill="auto"/>
            <w:vAlign w:val="center"/>
          </w:tcPr>
          <w:p w:rsidR="00C84D68" w:rsidRPr="00D563A4" w:rsidRDefault="00C84D68" w:rsidP="00C84D68">
            <w:pPr>
              <w:rPr>
                <w:b/>
                <w:bCs/>
              </w:rPr>
            </w:pPr>
            <w:r w:rsidRPr="00D563A4">
              <w:rPr>
                <w:b/>
                <w:bCs/>
              </w:rPr>
              <w:t xml:space="preserve">Пассажирский автотранспорт, в </w:t>
            </w:r>
            <w:proofErr w:type="spellStart"/>
            <w:r w:rsidRPr="00D563A4">
              <w:rPr>
                <w:b/>
                <w:bCs/>
              </w:rPr>
              <w:t>т.ч</w:t>
            </w:r>
            <w:proofErr w:type="spellEnd"/>
            <w:r w:rsidRPr="00D563A4">
              <w:rPr>
                <w:b/>
                <w:bCs/>
              </w:rPr>
              <w:t>.:</w:t>
            </w:r>
          </w:p>
        </w:tc>
        <w:tc>
          <w:tcPr>
            <w:tcW w:w="474" w:type="pct"/>
          </w:tcPr>
          <w:p w:rsidR="00C84D68" w:rsidRPr="00D563A4" w:rsidRDefault="00C84D68" w:rsidP="00C84D68">
            <w:pPr>
              <w:jc w:val="center"/>
              <w:rPr>
                <w:bCs/>
              </w:rPr>
            </w:pPr>
          </w:p>
        </w:tc>
        <w:tc>
          <w:tcPr>
            <w:tcW w:w="743" w:type="pct"/>
          </w:tcPr>
          <w:p w:rsidR="00C84D68" w:rsidRPr="00D563A4" w:rsidRDefault="00C84D68" w:rsidP="00C84D68">
            <w:pPr>
              <w:ind w:left="22"/>
              <w:jc w:val="center"/>
              <w:rPr>
                <w:bCs/>
              </w:rPr>
            </w:pP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iCs/>
              </w:rPr>
            </w:pPr>
            <w:r w:rsidRPr="00D563A4">
              <w:rPr>
                <w:iCs/>
              </w:rPr>
              <w:t>7.1.</w:t>
            </w:r>
          </w:p>
        </w:tc>
        <w:tc>
          <w:tcPr>
            <w:tcW w:w="1378" w:type="pct"/>
            <w:tcBorders>
              <w:top w:val="single" w:sz="4" w:space="0" w:color="auto"/>
              <w:left w:val="nil"/>
              <w:bottom w:val="single" w:sz="4" w:space="0" w:color="auto"/>
              <w:right w:val="single" w:sz="4" w:space="0" w:color="000000"/>
            </w:tcBorders>
            <w:shd w:val="clear" w:color="auto" w:fill="auto"/>
          </w:tcPr>
          <w:p w:rsidR="00C84D68" w:rsidRPr="00D563A4" w:rsidRDefault="00C84D68" w:rsidP="00C84D68">
            <w:pPr>
              <w:jc w:val="right"/>
              <w:rPr>
                <w:iCs/>
              </w:rPr>
            </w:pPr>
            <w:r w:rsidRPr="00D563A4">
              <w:rPr>
                <w:iCs/>
              </w:rPr>
              <w:t xml:space="preserve"> служебные легковые автомобили</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C84D68" w:rsidRPr="00D563A4" w:rsidTr="00914180">
        <w:tc>
          <w:tcPr>
            <w:tcW w:w="469" w:type="pct"/>
            <w:vAlign w:val="bottom"/>
          </w:tcPr>
          <w:p w:rsidR="00C84D68" w:rsidRPr="00D563A4" w:rsidRDefault="00C84D68" w:rsidP="00C84D68">
            <w:pPr>
              <w:jc w:val="center"/>
              <w:rPr>
                <w:iCs/>
              </w:rPr>
            </w:pPr>
            <w:r w:rsidRPr="00D563A4">
              <w:rPr>
                <w:iCs/>
              </w:rPr>
              <w:t>7.2.</w:t>
            </w:r>
          </w:p>
        </w:tc>
        <w:tc>
          <w:tcPr>
            <w:tcW w:w="1378" w:type="pct"/>
            <w:tcBorders>
              <w:top w:val="single" w:sz="4" w:space="0" w:color="auto"/>
              <w:left w:val="nil"/>
              <w:bottom w:val="single" w:sz="4" w:space="0" w:color="auto"/>
              <w:right w:val="single" w:sz="4" w:space="0" w:color="000000"/>
            </w:tcBorders>
            <w:shd w:val="clear" w:color="auto" w:fill="auto"/>
          </w:tcPr>
          <w:p w:rsidR="00C84D68" w:rsidRPr="00D563A4" w:rsidRDefault="00C84D68" w:rsidP="00C84D68">
            <w:pPr>
              <w:jc w:val="right"/>
              <w:rPr>
                <w:iCs/>
              </w:rPr>
            </w:pPr>
            <w:r w:rsidRPr="00D563A4">
              <w:rPr>
                <w:iCs/>
              </w:rPr>
              <w:t xml:space="preserve"> ведомственные автобусы</w:t>
            </w:r>
          </w:p>
        </w:tc>
        <w:tc>
          <w:tcPr>
            <w:tcW w:w="474" w:type="pct"/>
          </w:tcPr>
          <w:p w:rsidR="00C84D68" w:rsidRPr="00D563A4" w:rsidRDefault="00C84D68" w:rsidP="00C84D68">
            <w:pPr>
              <w:jc w:val="center"/>
              <w:rPr>
                <w:bCs/>
              </w:rPr>
            </w:pPr>
            <w:r w:rsidRPr="00D563A4">
              <w:rPr>
                <w:bCs/>
              </w:rPr>
              <w:t>шт.</w:t>
            </w:r>
          </w:p>
        </w:tc>
        <w:tc>
          <w:tcPr>
            <w:tcW w:w="743" w:type="pct"/>
          </w:tcPr>
          <w:p w:rsidR="00C84D68" w:rsidRPr="00D563A4" w:rsidRDefault="00C84D68" w:rsidP="00C84D68">
            <w:pPr>
              <w:ind w:left="22"/>
              <w:jc w:val="center"/>
              <w:rPr>
                <w:bCs/>
              </w:rPr>
            </w:pPr>
            <w:r w:rsidRPr="00D563A4">
              <w:rPr>
                <w:bCs/>
              </w:rPr>
              <w:t>1</w:t>
            </w:r>
          </w:p>
        </w:tc>
        <w:tc>
          <w:tcPr>
            <w:tcW w:w="1143" w:type="pct"/>
          </w:tcPr>
          <w:p w:rsidR="00C84D68" w:rsidRPr="00D563A4" w:rsidRDefault="00C84D68" w:rsidP="00C84D68">
            <w:pPr>
              <w:jc w:val="center"/>
              <w:rPr>
                <w:bCs/>
              </w:rPr>
            </w:pPr>
          </w:p>
        </w:tc>
        <w:tc>
          <w:tcPr>
            <w:tcW w:w="793" w:type="pct"/>
          </w:tcPr>
          <w:p w:rsidR="00C84D68" w:rsidRPr="00D563A4" w:rsidRDefault="00C84D68" w:rsidP="00C84D68">
            <w:pPr>
              <w:jc w:val="center"/>
            </w:pPr>
          </w:p>
        </w:tc>
      </w:tr>
      <w:tr w:rsidR="00A5705D" w:rsidRPr="00D563A4" w:rsidTr="00A5705D">
        <w:tc>
          <w:tcPr>
            <w:tcW w:w="5000" w:type="pct"/>
            <w:gridSpan w:val="6"/>
            <w:tcBorders>
              <w:left w:val="nil"/>
              <w:bottom w:val="nil"/>
              <w:right w:val="nil"/>
            </w:tcBorders>
          </w:tcPr>
          <w:p w:rsidR="00A5705D" w:rsidRPr="00D563A4" w:rsidRDefault="00A5705D" w:rsidP="00C84D68">
            <w:pPr>
              <w:jc w:val="both"/>
            </w:pPr>
          </w:p>
        </w:tc>
      </w:tr>
    </w:tbl>
    <w:p w:rsidR="00C84D68" w:rsidRPr="00D563A4" w:rsidRDefault="00C84D68" w:rsidP="00C84D68">
      <w:pPr>
        <w:spacing w:line="276" w:lineRule="auto"/>
        <w:jc w:val="center"/>
        <w:rPr>
          <w:b/>
        </w:rPr>
      </w:pPr>
    </w:p>
    <w:p w:rsidR="00C84D68" w:rsidRPr="00D563A4" w:rsidRDefault="00C84D68" w:rsidP="00C84D68">
      <w:pPr>
        <w:tabs>
          <w:tab w:val="left" w:pos="8640"/>
        </w:tabs>
        <w:spacing w:line="256" w:lineRule="auto"/>
        <w:jc w:val="both"/>
        <w:rPr>
          <w:rFonts w:eastAsia="Calibri"/>
          <w:b/>
          <w:sz w:val="20"/>
          <w:szCs w:val="20"/>
          <w:lang w:val="hy-AM"/>
        </w:rPr>
      </w:pPr>
      <w:r w:rsidRPr="00D563A4">
        <w:rPr>
          <w:rFonts w:eastAsia="Calibri"/>
          <w:b/>
          <w:noProof/>
          <w:sz w:val="20"/>
          <w:szCs w:val="20"/>
        </w:rPr>
        <w:t>ЗАКАЗЧИК</w:t>
      </w:r>
      <w:r w:rsidRPr="00D563A4">
        <w:rPr>
          <w:rFonts w:eastAsia="Calibri"/>
          <w:b/>
          <w:noProof/>
          <w:sz w:val="20"/>
          <w:szCs w:val="20"/>
          <w:lang w:val="hy-AM"/>
        </w:rPr>
        <w:t xml:space="preserve">/ ՊԱՏՎԻՐԱՏՈՒ                                                        </w:t>
      </w:r>
      <w:r w:rsidRPr="00D563A4">
        <w:rPr>
          <w:rFonts w:eastAsia="Calibri"/>
          <w:b/>
          <w:noProof/>
          <w:sz w:val="20"/>
          <w:szCs w:val="20"/>
        </w:rPr>
        <w:t>ИСПОЛНИТЕЛЬ</w:t>
      </w:r>
      <w:r w:rsidRPr="00D563A4">
        <w:rPr>
          <w:rFonts w:eastAsia="Calibri"/>
          <w:b/>
          <w:noProof/>
          <w:sz w:val="20"/>
          <w:szCs w:val="20"/>
          <w:lang w:val="hy-AM"/>
        </w:rPr>
        <w:t>/</w:t>
      </w:r>
      <w:r w:rsidRPr="00D563A4">
        <w:rPr>
          <w:sz w:val="20"/>
          <w:szCs w:val="20"/>
          <w:lang w:val="hy-AM"/>
        </w:rPr>
        <w:t xml:space="preserve"> </w:t>
      </w:r>
      <w:r w:rsidRPr="00D563A4">
        <w:rPr>
          <w:rFonts w:eastAsia="Calibri"/>
          <w:b/>
          <w:noProof/>
          <w:sz w:val="20"/>
          <w:szCs w:val="20"/>
          <w:lang w:val="hy-AM"/>
        </w:rPr>
        <w:t>ԿԱՏԱՐՈՂ</w:t>
      </w:r>
    </w:p>
    <w:p w:rsidR="00C84D68" w:rsidRPr="00D563A4" w:rsidRDefault="00C84D68" w:rsidP="00C84D68">
      <w:pPr>
        <w:shd w:val="clear" w:color="auto" w:fill="FFFFFF"/>
        <w:spacing w:line="256" w:lineRule="auto"/>
        <w:rPr>
          <w:b/>
          <w:sz w:val="20"/>
          <w:szCs w:val="20"/>
          <w:lang w:val="hy-AM"/>
        </w:rPr>
      </w:pPr>
      <w:r w:rsidRPr="00D563A4">
        <w:rPr>
          <w:rFonts w:eastAsia="Calibri"/>
          <w:b/>
          <w:sz w:val="20"/>
          <w:szCs w:val="20"/>
          <w:lang w:val="hy-AM"/>
        </w:rPr>
        <w:t xml:space="preserve">ЗАО «ЮКЖД»/«ՀԿԵ» </w:t>
      </w:r>
      <w:r w:rsidRPr="00D563A4">
        <w:rPr>
          <w:rFonts w:eastAsia="Calibri"/>
          <w:b/>
          <w:noProof/>
          <w:sz w:val="20"/>
          <w:szCs w:val="20"/>
          <w:lang w:val="hy-AM"/>
        </w:rPr>
        <w:t xml:space="preserve">ՓԲԸ                                                        </w:t>
      </w:r>
      <w:r w:rsidRPr="00D563A4">
        <w:rPr>
          <w:rFonts w:eastAsia="Calibri"/>
          <w:b/>
          <w:noProof/>
          <w:sz w:val="20"/>
          <w:szCs w:val="20"/>
        </w:rPr>
        <w:t xml:space="preserve"> </w:t>
      </w:r>
      <w:r w:rsidRPr="00D563A4">
        <w:rPr>
          <w:rFonts w:eastAsia="Calibri"/>
          <w:b/>
          <w:noProof/>
          <w:sz w:val="20"/>
          <w:szCs w:val="20"/>
          <w:lang w:val="hy-AM"/>
        </w:rPr>
        <w:t xml:space="preserve"> </w:t>
      </w:r>
      <w:r w:rsidRPr="00D563A4">
        <w:rPr>
          <w:rFonts w:eastAsia="Calibri"/>
          <w:b/>
          <w:sz w:val="20"/>
          <w:szCs w:val="20"/>
          <w:lang w:val="hy-AM"/>
        </w:rPr>
        <w:tab/>
        <w:t xml:space="preserve">                                                                                             </w:t>
      </w:r>
      <w:r w:rsidRPr="00D563A4">
        <w:rPr>
          <w:rFonts w:eastAsia="Calibri"/>
          <w:b/>
          <w:sz w:val="20"/>
          <w:szCs w:val="20"/>
          <w:lang w:val="hy-AM"/>
        </w:rPr>
        <w:tab/>
      </w:r>
    </w:p>
    <w:p w:rsidR="00C84D68" w:rsidRPr="00D563A4" w:rsidRDefault="00C84D68" w:rsidP="00C84D68">
      <w:pPr>
        <w:tabs>
          <w:tab w:val="left" w:pos="8721"/>
        </w:tabs>
        <w:spacing w:line="256" w:lineRule="auto"/>
        <w:rPr>
          <w:sz w:val="20"/>
          <w:szCs w:val="20"/>
          <w:lang w:val="hy-AM"/>
        </w:rPr>
      </w:pPr>
    </w:p>
    <w:p w:rsidR="00B9758E" w:rsidRDefault="00B9758E">
      <w:pPr>
        <w:spacing w:after="160" w:line="259" w:lineRule="auto"/>
        <w:rPr>
          <w:sz w:val="20"/>
          <w:szCs w:val="20"/>
          <w:lang w:val="hy-AM"/>
        </w:rPr>
      </w:pPr>
      <w:r>
        <w:rPr>
          <w:sz w:val="20"/>
          <w:szCs w:val="20"/>
          <w:lang w:val="hy-AM"/>
        </w:rPr>
        <w:br w:type="page"/>
      </w:r>
    </w:p>
    <w:p w:rsidR="00B9758E" w:rsidRPr="00D563A4" w:rsidRDefault="00B9758E" w:rsidP="00B9758E">
      <w:pPr>
        <w:ind w:right="-144"/>
        <w:rPr>
          <w:b/>
          <w:sz w:val="20"/>
          <w:szCs w:val="20"/>
        </w:rPr>
      </w:pPr>
    </w:p>
    <w:p w:rsidR="00B9758E" w:rsidRPr="00D563A4" w:rsidRDefault="00B9758E" w:rsidP="00B9758E">
      <w:pPr>
        <w:ind w:right="-144"/>
        <w:jc w:val="right"/>
        <w:rPr>
          <w:b/>
          <w:sz w:val="20"/>
          <w:szCs w:val="20"/>
        </w:rPr>
      </w:pPr>
      <w:r w:rsidRPr="00D563A4">
        <w:rPr>
          <w:b/>
          <w:sz w:val="20"/>
          <w:szCs w:val="20"/>
        </w:rPr>
        <w:t>Приложение № 2 к Договору/</w:t>
      </w:r>
    </w:p>
    <w:p w:rsidR="00B9758E" w:rsidRPr="00D563A4" w:rsidRDefault="00B9758E" w:rsidP="00B9758E">
      <w:pPr>
        <w:ind w:right="-144"/>
        <w:jc w:val="right"/>
        <w:rPr>
          <w:b/>
          <w:sz w:val="20"/>
          <w:szCs w:val="20"/>
        </w:rPr>
      </w:pPr>
      <w:proofErr w:type="spellStart"/>
      <w:r w:rsidRPr="00D563A4">
        <w:rPr>
          <w:b/>
          <w:sz w:val="20"/>
          <w:szCs w:val="20"/>
        </w:rPr>
        <w:t>Պայմանագրի</w:t>
      </w:r>
      <w:proofErr w:type="spellEnd"/>
      <w:r w:rsidRPr="00D563A4">
        <w:rPr>
          <w:b/>
          <w:sz w:val="20"/>
          <w:szCs w:val="20"/>
        </w:rPr>
        <w:t xml:space="preserve"> </w:t>
      </w:r>
      <w:proofErr w:type="spellStart"/>
      <w:r w:rsidRPr="00D563A4">
        <w:rPr>
          <w:b/>
          <w:sz w:val="20"/>
          <w:szCs w:val="20"/>
        </w:rPr>
        <w:t>հավելված</w:t>
      </w:r>
      <w:proofErr w:type="spellEnd"/>
      <w:r w:rsidRPr="00D563A4">
        <w:rPr>
          <w:b/>
          <w:sz w:val="20"/>
          <w:szCs w:val="20"/>
        </w:rPr>
        <w:t xml:space="preserve"> № 2</w:t>
      </w:r>
    </w:p>
    <w:p w:rsidR="00B9758E" w:rsidRPr="00D563A4" w:rsidRDefault="00B9758E" w:rsidP="00B9758E">
      <w:pPr>
        <w:spacing w:line="240" w:lineRule="exact"/>
        <w:ind w:left="5942" w:right="-1"/>
        <w:jc w:val="right"/>
        <w:rPr>
          <w:b/>
          <w:sz w:val="20"/>
          <w:szCs w:val="20"/>
        </w:rPr>
      </w:pPr>
      <w:r w:rsidRPr="00D563A4">
        <w:rPr>
          <w:b/>
          <w:sz w:val="20"/>
          <w:szCs w:val="20"/>
        </w:rPr>
        <w:t>от «___» ______________ 201__ г.</w:t>
      </w:r>
    </w:p>
    <w:p w:rsidR="00B9758E" w:rsidRPr="00D563A4" w:rsidRDefault="00B9758E" w:rsidP="00B9758E">
      <w:pPr>
        <w:ind w:right="-1"/>
        <w:jc w:val="right"/>
        <w:rPr>
          <w:b/>
          <w:sz w:val="20"/>
          <w:szCs w:val="20"/>
        </w:rPr>
      </w:pPr>
      <w:r w:rsidRPr="00D563A4">
        <w:rPr>
          <w:b/>
          <w:sz w:val="20"/>
          <w:szCs w:val="20"/>
        </w:rPr>
        <w:t>№ __________________________</w:t>
      </w:r>
    </w:p>
    <w:p w:rsidR="00B9758E" w:rsidRPr="00D563A4" w:rsidRDefault="00B9758E" w:rsidP="00B9758E">
      <w:pPr>
        <w:jc w:val="both"/>
        <w:rPr>
          <w:sz w:val="22"/>
          <w:szCs w:val="22"/>
        </w:rPr>
      </w:pPr>
    </w:p>
    <w:p w:rsidR="00B9758E" w:rsidRPr="00D563A4" w:rsidRDefault="00B9758E" w:rsidP="00B9758E">
      <w:pPr>
        <w:spacing w:line="276" w:lineRule="auto"/>
        <w:jc w:val="center"/>
        <w:rPr>
          <w:b/>
          <w:sz w:val="20"/>
          <w:szCs w:val="20"/>
        </w:rPr>
      </w:pPr>
      <w:r w:rsidRPr="00D563A4">
        <w:rPr>
          <w:b/>
          <w:sz w:val="20"/>
          <w:szCs w:val="20"/>
        </w:rPr>
        <w:t>Объекты подлежащие оценки/</w:t>
      </w:r>
      <w:r w:rsidRPr="00D563A4">
        <w:t xml:space="preserve"> </w:t>
      </w:r>
      <w:proofErr w:type="spellStart"/>
      <w:r w:rsidRPr="00D563A4">
        <w:rPr>
          <w:b/>
          <w:sz w:val="20"/>
          <w:szCs w:val="20"/>
        </w:rPr>
        <w:t>Գնահատման</w:t>
      </w:r>
      <w:proofErr w:type="spellEnd"/>
      <w:r w:rsidRPr="00D563A4">
        <w:rPr>
          <w:b/>
          <w:sz w:val="20"/>
          <w:szCs w:val="20"/>
        </w:rPr>
        <w:t xml:space="preserve"> </w:t>
      </w:r>
      <w:proofErr w:type="spellStart"/>
      <w:r w:rsidRPr="00D563A4">
        <w:rPr>
          <w:b/>
          <w:sz w:val="20"/>
          <w:szCs w:val="20"/>
        </w:rPr>
        <w:t>ենթակա</w:t>
      </w:r>
      <w:proofErr w:type="spellEnd"/>
      <w:r w:rsidRPr="00D563A4">
        <w:rPr>
          <w:b/>
          <w:sz w:val="20"/>
          <w:szCs w:val="20"/>
        </w:rPr>
        <w:t xml:space="preserve"> </w:t>
      </w:r>
      <w:proofErr w:type="spellStart"/>
      <w:r w:rsidRPr="00D563A4">
        <w:rPr>
          <w:b/>
          <w:sz w:val="20"/>
          <w:szCs w:val="20"/>
        </w:rPr>
        <w:t>օբյեկտներ</w:t>
      </w:r>
      <w:proofErr w:type="spellEnd"/>
    </w:p>
    <w:p w:rsidR="00B9758E" w:rsidRPr="00D563A4" w:rsidRDefault="00B9758E" w:rsidP="00B9758E">
      <w:pPr>
        <w:spacing w:line="276" w:lineRule="auto"/>
        <w:rPr>
          <w:b/>
        </w:rPr>
      </w:pPr>
    </w:p>
    <w:tbl>
      <w:tblPr>
        <w:tblW w:w="560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3135"/>
        <w:gridCol w:w="1054"/>
        <w:gridCol w:w="1652"/>
        <w:gridCol w:w="2541"/>
        <w:gridCol w:w="1763"/>
      </w:tblGrid>
      <w:tr w:rsidR="00B9758E" w:rsidRPr="00D563A4" w:rsidTr="00232C81">
        <w:trPr>
          <w:trHeight w:val="317"/>
        </w:trPr>
        <w:tc>
          <w:tcPr>
            <w:tcW w:w="5000" w:type="pct"/>
            <w:gridSpan w:val="6"/>
          </w:tcPr>
          <w:p w:rsidR="00B9758E" w:rsidRPr="00D563A4" w:rsidRDefault="00B9758E" w:rsidP="0047273B">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B9758E" w:rsidRPr="00D563A4" w:rsidTr="00232C81">
        <w:trPr>
          <w:trHeight w:val="653"/>
        </w:trPr>
        <w:tc>
          <w:tcPr>
            <w:tcW w:w="1847" w:type="pct"/>
            <w:gridSpan w:val="2"/>
          </w:tcPr>
          <w:p w:rsidR="00B9758E" w:rsidRPr="00D563A4" w:rsidRDefault="00B9758E" w:rsidP="0047273B">
            <w:pPr>
              <w:jc w:val="both"/>
              <w:rPr>
                <w:b/>
              </w:rPr>
            </w:pPr>
            <w:r w:rsidRPr="00D563A4">
              <w:rPr>
                <w:b/>
              </w:rPr>
              <w:t>Наименование товара, работы, услуги</w:t>
            </w:r>
          </w:p>
        </w:tc>
        <w:tc>
          <w:tcPr>
            <w:tcW w:w="474" w:type="pct"/>
          </w:tcPr>
          <w:p w:rsidR="00B9758E" w:rsidRPr="00D563A4" w:rsidRDefault="00B9758E" w:rsidP="0047273B">
            <w:pPr>
              <w:jc w:val="both"/>
              <w:rPr>
                <w:b/>
              </w:rPr>
            </w:pPr>
            <w:r w:rsidRPr="00D563A4">
              <w:rPr>
                <w:b/>
              </w:rPr>
              <w:t>Ед. изм.</w:t>
            </w:r>
          </w:p>
        </w:tc>
        <w:tc>
          <w:tcPr>
            <w:tcW w:w="743" w:type="pct"/>
          </w:tcPr>
          <w:p w:rsidR="00B9758E" w:rsidRPr="00D563A4" w:rsidRDefault="00B9758E" w:rsidP="0047273B">
            <w:pPr>
              <w:ind w:left="119"/>
              <w:jc w:val="both"/>
              <w:rPr>
                <w:b/>
              </w:rPr>
            </w:pPr>
            <w:r w:rsidRPr="00D563A4">
              <w:rPr>
                <w:b/>
              </w:rPr>
              <w:t>Количество (объем)</w:t>
            </w:r>
          </w:p>
        </w:tc>
        <w:tc>
          <w:tcPr>
            <w:tcW w:w="1143" w:type="pct"/>
          </w:tcPr>
          <w:p w:rsidR="00B9758E" w:rsidRPr="00D563A4" w:rsidRDefault="00B9758E" w:rsidP="0047273B">
            <w:pPr>
              <w:jc w:val="both"/>
              <w:rPr>
                <w:b/>
              </w:rPr>
            </w:pPr>
            <w:r w:rsidRPr="00D563A4">
              <w:rPr>
                <w:b/>
              </w:rPr>
              <w:t>Цена за единицу без учета НДС, драм</w:t>
            </w:r>
          </w:p>
        </w:tc>
        <w:tc>
          <w:tcPr>
            <w:tcW w:w="793" w:type="pct"/>
          </w:tcPr>
          <w:p w:rsidR="00B9758E" w:rsidRPr="00D563A4" w:rsidRDefault="00B9758E" w:rsidP="0047273B">
            <w:pPr>
              <w:jc w:val="both"/>
              <w:rPr>
                <w:b/>
              </w:rPr>
            </w:pPr>
            <w:r w:rsidRPr="00D563A4">
              <w:rPr>
                <w:b/>
              </w:rPr>
              <w:t>Цена за единицу с учетом НДС, драм</w:t>
            </w:r>
          </w:p>
        </w:tc>
      </w:tr>
      <w:tr w:rsidR="00B9758E" w:rsidRPr="00D563A4" w:rsidTr="00232C81">
        <w:trPr>
          <w:trHeight w:val="41"/>
        </w:trPr>
        <w:tc>
          <w:tcPr>
            <w:tcW w:w="5000" w:type="pct"/>
            <w:gridSpan w:val="6"/>
            <w:tcBorders>
              <w:left w:val="nil"/>
              <w:bottom w:val="nil"/>
              <w:right w:val="nil"/>
            </w:tcBorders>
          </w:tcPr>
          <w:p w:rsidR="00B9758E" w:rsidRPr="00D563A4" w:rsidRDefault="00B9758E" w:rsidP="0047273B">
            <w:pPr>
              <w:jc w:val="both"/>
            </w:pPr>
          </w:p>
        </w:tc>
      </w:tr>
      <w:tr w:rsidR="00B9758E" w:rsidRPr="00D563A4" w:rsidTr="00232C81">
        <w:trPr>
          <w:trHeight w:val="245"/>
        </w:trPr>
        <w:tc>
          <w:tcPr>
            <w:tcW w:w="5000" w:type="pct"/>
            <w:gridSpan w:val="6"/>
          </w:tcPr>
          <w:p w:rsidR="00B9758E" w:rsidRDefault="00B9758E" w:rsidP="0047273B">
            <w:pPr>
              <w:ind w:left="22"/>
              <w:jc w:val="center"/>
              <w:rPr>
                <w:b/>
              </w:rPr>
            </w:pPr>
            <w:r w:rsidRPr="00D563A4">
              <w:rPr>
                <w:b/>
              </w:rPr>
              <w:t xml:space="preserve">Лот №2 </w:t>
            </w:r>
          </w:p>
          <w:p w:rsidR="00B9758E" w:rsidRPr="00D563A4" w:rsidRDefault="00B9758E" w:rsidP="0047273B">
            <w:pPr>
              <w:ind w:left="22"/>
              <w:jc w:val="center"/>
              <w:rPr>
                <w:b/>
              </w:rPr>
            </w:pPr>
            <w:r w:rsidRPr="00D563A4">
              <w:rPr>
                <w:b/>
              </w:rPr>
              <w:t>Независимая оценка товарно-материальных ценностей</w:t>
            </w:r>
          </w:p>
        </w:tc>
      </w:tr>
      <w:tr w:rsidR="00B9758E" w:rsidRPr="00D563A4" w:rsidTr="00232C81">
        <w:trPr>
          <w:trHeight w:val="812"/>
        </w:trPr>
        <w:tc>
          <w:tcPr>
            <w:tcW w:w="437" w:type="pct"/>
          </w:tcPr>
          <w:p w:rsidR="00B9758E" w:rsidRPr="00D563A4" w:rsidRDefault="00B9758E" w:rsidP="0047273B">
            <w:pPr>
              <w:jc w:val="center"/>
              <w:rPr>
                <w:iCs/>
              </w:rPr>
            </w:pPr>
            <w:r w:rsidRPr="00D563A4">
              <w:rPr>
                <w:iCs/>
              </w:rPr>
              <w:t>1.</w:t>
            </w:r>
          </w:p>
        </w:tc>
        <w:tc>
          <w:tcPr>
            <w:tcW w:w="1410" w:type="pct"/>
          </w:tcPr>
          <w:p w:rsidR="00B9758E" w:rsidRPr="00D563A4" w:rsidRDefault="00B9758E" w:rsidP="0047273B">
            <w:pPr>
              <w:rPr>
                <w:iCs/>
              </w:rPr>
            </w:pPr>
            <w:r w:rsidRPr="00D563A4">
              <w:rPr>
                <w:iCs/>
              </w:rPr>
              <w:t>Товарно-материальные ценности (производственные запасы, оборотные активы)</w:t>
            </w:r>
          </w:p>
        </w:tc>
        <w:tc>
          <w:tcPr>
            <w:tcW w:w="474" w:type="pct"/>
          </w:tcPr>
          <w:p w:rsidR="00B9758E" w:rsidRPr="00D563A4" w:rsidRDefault="00B9758E" w:rsidP="0047273B">
            <w:pPr>
              <w:jc w:val="center"/>
              <w:rPr>
                <w:bCs/>
              </w:rPr>
            </w:pPr>
          </w:p>
        </w:tc>
        <w:tc>
          <w:tcPr>
            <w:tcW w:w="743" w:type="pct"/>
          </w:tcPr>
          <w:p w:rsidR="00B9758E" w:rsidRPr="00D563A4" w:rsidRDefault="00B9758E" w:rsidP="0047273B">
            <w:pPr>
              <w:ind w:left="22"/>
              <w:jc w:val="center"/>
              <w:rPr>
                <w:bCs/>
              </w:rPr>
            </w:pP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485"/>
        </w:trPr>
        <w:tc>
          <w:tcPr>
            <w:tcW w:w="437" w:type="pct"/>
          </w:tcPr>
          <w:p w:rsidR="00B9758E" w:rsidRPr="00D563A4" w:rsidRDefault="00B9758E" w:rsidP="0047273B">
            <w:pPr>
              <w:jc w:val="center"/>
              <w:rPr>
                <w:iCs/>
              </w:rPr>
            </w:pPr>
            <w:r w:rsidRPr="00D563A4">
              <w:rPr>
                <w:iCs/>
              </w:rPr>
              <w:t>1.1.</w:t>
            </w:r>
          </w:p>
        </w:tc>
        <w:tc>
          <w:tcPr>
            <w:tcW w:w="1410" w:type="pct"/>
          </w:tcPr>
          <w:p w:rsidR="00B9758E" w:rsidRPr="00D563A4" w:rsidRDefault="00B9758E" w:rsidP="0047273B">
            <w:pPr>
              <w:rPr>
                <w:iCs/>
              </w:rPr>
            </w:pPr>
            <w:r w:rsidRPr="00D563A4">
              <w:rPr>
                <w:iCs/>
              </w:rPr>
              <w:t>Кабельно-проводниковая продукция</w:t>
            </w:r>
          </w:p>
        </w:tc>
        <w:tc>
          <w:tcPr>
            <w:tcW w:w="474" w:type="pct"/>
          </w:tcPr>
          <w:p w:rsidR="00B9758E" w:rsidRPr="00D563A4" w:rsidRDefault="00B9758E" w:rsidP="0047273B">
            <w:pPr>
              <w:jc w:val="center"/>
              <w:rPr>
                <w:bCs/>
              </w:rPr>
            </w:pPr>
            <w:r w:rsidRPr="00D563A4">
              <w:rPr>
                <w:bCs/>
              </w:rPr>
              <w:t>Катушка (100м)</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158"/>
        </w:trPr>
        <w:tc>
          <w:tcPr>
            <w:tcW w:w="437" w:type="pct"/>
          </w:tcPr>
          <w:p w:rsidR="00B9758E" w:rsidRPr="00D563A4" w:rsidRDefault="00B9758E" w:rsidP="0047273B">
            <w:pPr>
              <w:jc w:val="center"/>
              <w:rPr>
                <w:iCs/>
              </w:rPr>
            </w:pPr>
            <w:r w:rsidRPr="00D563A4">
              <w:rPr>
                <w:iCs/>
              </w:rPr>
              <w:t>1.2.</w:t>
            </w:r>
          </w:p>
        </w:tc>
        <w:tc>
          <w:tcPr>
            <w:tcW w:w="1410" w:type="pct"/>
          </w:tcPr>
          <w:p w:rsidR="00B9758E" w:rsidRPr="00D563A4" w:rsidRDefault="00B9758E" w:rsidP="0047273B">
            <w:pPr>
              <w:rPr>
                <w:iCs/>
              </w:rPr>
            </w:pPr>
            <w:r w:rsidRPr="00D563A4">
              <w:rPr>
                <w:iCs/>
              </w:rPr>
              <w:t>Трансформаторы</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158"/>
        </w:trPr>
        <w:tc>
          <w:tcPr>
            <w:tcW w:w="437" w:type="pct"/>
          </w:tcPr>
          <w:p w:rsidR="00B9758E" w:rsidRPr="00D563A4" w:rsidRDefault="00B9758E" w:rsidP="0047273B">
            <w:pPr>
              <w:jc w:val="center"/>
              <w:rPr>
                <w:iCs/>
              </w:rPr>
            </w:pPr>
            <w:r w:rsidRPr="00D563A4">
              <w:rPr>
                <w:iCs/>
              </w:rPr>
              <w:t>1.3.</w:t>
            </w:r>
          </w:p>
        </w:tc>
        <w:tc>
          <w:tcPr>
            <w:tcW w:w="1410" w:type="pct"/>
          </w:tcPr>
          <w:p w:rsidR="00B9758E" w:rsidRPr="00D563A4" w:rsidRDefault="00B9758E" w:rsidP="0047273B">
            <w:pPr>
              <w:rPr>
                <w:iCs/>
              </w:rPr>
            </w:pPr>
            <w:r w:rsidRPr="00D563A4">
              <w:rPr>
                <w:iCs/>
              </w:rPr>
              <w:t>Топливо и смазки</w:t>
            </w:r>
          </w:p>
        </w:tc>
        <w:tc>
          <w:tcPr>
            <w:tcW w:w="474" w:type="pct"/>
          </w:tcPr>
          <w:p w:rsidR="00B9758E" w:rsidRPr="00D563A4" w:rsidRDefault="00B9758E" w:rsidP="0047273B">
            <w:pPr>
              <w:jc w:val="center"/>
              <w:rPr>
                <w:bCs/>
              </w:rPr>
            </w:pPr>
            <w:r w:rsidRPr="00D563A4">
              <w:rPr>
                <w:bCs/>
              </w:rPr>
              <w:t>кг</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317"/>
        </w:trPr>
        <w:tc>
          <w:tcPr>
            <w:tcW w:w="437" w:type="pct"/>
          </w:tcPr>
          <w:p w:rsidR="00B9758E" w:rsidRPr="00D563A4" w:rsidRDefault="00B9758E" w:rsidP="0047273B">
            <w:pPr>
              <w:jc w:val="center"/>
              <w:rPr>
                <w:iCs/>
              </w:rPr>
            </w:pPr>
            <w:r w:rsidRPr="00D563A4">
              <w:rPr>
                <w:iCs/>
              </w:rPr>
              <w:t>1.4.</w:t>
            </w:r>
          </w:p>
        </w:tc>
        <w:tc>
          <w:tcPr>
            <w:tcW w:w="1410" w:type="pct"/>
          </w:tcPr>
          <w:p w:rsidR="00B9758E" w:rsidRPr="00D563A4" w:rsidRDefault="00B9758E" w:rsidP="0047273B">
            <w:pPr>
              <w:rPr>
                <w:iCs/>
              </w:rPr>
            </w:pPr>
            <w:r w:rsidRPr="00D563A4">
              <w:rPr>
                <w:iCs/>
              </w:rPr>
              <w:t>Резинотехнические изделия</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485"/>
        </w:trPr>
        <w:tc>
          <w:tcPr>
            <w:tcW w:w="437" w:type="pct"/>
          </w:tcPr>
          <w:p w:rsidR="00B9758E" w:rsidRPr="00D563A4" w:rsidRDefault="00B9758E" w:rsidP="0047273B">
            <w:pPr>
              <w:jc w:val="center"/>
              <w:rPr>
                <w:iCs/>
              </w:rPr>
            </w:pPr>
            <w:r w:rsidRPr="00D563A4">
              <w:rPr>
                <w:iCs/>
              </w:rPr>
              <w:t>1.5.</w:t>
            </w:r>
          </w:p>
        </w:tc>
        <w:tc>
          <w:tcPr>
            <w:tcW w:w="1410" w:type="pct"/>
          </w:tcPr>
          <w:p w:rsidR="00B9758E" w:rsidRPr="00D563A4" w:rsidRDefault="00B9758E" w:rsidP="0047273B">
            <w:pPr>
              <w:rPr>
                <w:iCs/>
              </w:rPr>
            </w:pPr>
            <w:r w:rsidRPr="00D563A4">
              <w:rPr>
                <w:iCs/>
              </w:rPr>
              <w:t xml:space="preserve">Металлолом (черный, цветной, лом аккумуляторных батарей) </w:t>
            </w:r>
          </w:p>
        </w:tc>
        <w:tc>
          <w:tcPr>
            <w:tcW w:w="474" w:type="pct"/>
          </w:tcPr>
          <w:p w:rsidR="00B9758E" w:rsidRPr="00D563A4" w:rsidRDefault="00B9758E" w:rsidP="0047273B">
            <w:pPr>
              <w:jc w:val="center"/>
              <w:rPr>
                <w:bCs/>
              </w:rPr>
            </w:pPr>
            <w:r w:rsidRPr="00D563A4">
              <w:rPr>
                <w:bCs/>
              </w:rPr>
              <w:t>Кг.</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1298"/>
        </w:trPr>
        <w:tc>
          <w:tcPr>
            <w:tcW w:w="437" w:type="pct"/>
          </w:tcPr>
          <w:p w:rsidR="00B9758E" w:rsidRPr="00D563A4" w:rsidRDefault="00B9758E" w:rsidP="0047273B">
            <w:pPr>
              <w:jc w:val="center"/>
              <w:rPr>
                <w:iCs/>
              </w:rPr>
            </w:pPr>
            <w:r w:rsidRPr="00D563A4">
              <w:rPr>
                <w:iCs/>
              </w:rPr>
              <w:t>1.6.</w:t>
            </w:r>
          </w:p>
        </w:tc>
        <w:tc>
          <w:tcPr>
            <w:tcW w:w="1410" w:type="pct"/>
          </w:tcPr>
          <w:p w:rsidR="00B9758E" w:rsidRPr="00D563A4" w:rsidRDefault="00B9758E" w:rsidP="0047273B">
            <w:pPr>
              <w:rPr>
                <w:iCs/>
              </w:rPr>
            </w:pPr>
            <w:r w:rsidRPr="00D563A4">
              <w:rPr>
                <w:iCs/>
              </w:rPr>
              <w:t xml:space="preserve">Материалы верхнего строения пути (рельсы, шпалы, подкладки для рельс, накладки, соединительные детали (костыль путевой, шуруп путевой, клемма, </w:t>
            </w:r>
            <w:proofErr w:type="spellStart"/>
            <w:r w:rsidRPr="00D563A4">
              <w:rPr>
                <w:iCs/>
              </w:rPr>
              <w:t>противоугон</w:t>
            </w:r>
            <w:proofErr w:type="spellEnd"/>
            <w:r w:rsidRPr="00D563A4">
              <w:rPr>
                <w:iCs/>
              </w:rPr>
              <w:t>)</w:t>
            </w:r>
          </w:p>
        </w:tc>
        <w:tc>
          <w:tcPr>
            <w:tcW w:w="474" w:type="pct"/>
          </w:tcPr>
          <w:p w:rsidR="00B9758E" w:rsidRPr="00D563A4" w:rsidRDefault="00B9758E" w:rsidP="0047273B">
            <w:pPr>
              <w:jc w:val="center"/>
              <w:rPr>
                <w:bCs/>
              </w:rPr>
            </w:pPr>
            <w:r w:rsidRPr="00D563A4">
              <w:rPr>
                <w:bCs/>
              </w:rPr>
              <w:t>Кг.</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232C81">
        <w:trPr>
          <w:trHeight w:val="158"/>
        </w:trPr>
        <w:tc>
          <w:tcPr>
            <w:tcW w:w="437" w:type="pct"/>
          </w:tcPr>
          <w:p w:rsidR="00B9758E" w:rsidRPr="00D563A4" w:rsidRDefault="00B9758E" w:rsidP="0047273B">
            <w:pPr>
              <w:jc w:val="center"/>
              <w:rPr>
                <w:iCs/>
              </w:rPr>
            </w:pPr>
            <w:r w:rsidRPr="00D563A4">
              <w:rPr>
                <w:iCs/>
              </w:rPr>
              <w:t>1.7.</w:t>
            </w:r>
          </w:p>
        </w:tc>
        <w:tc>
          <w:tcPr>
            <w:tcW w:w="1410" w:type="pct"/>
          </w:tcPr>
          <w:p w:rsidR="00B9758E" w:rsidRPr="00D563A4" w:rsidRDefault="00B9758E" w:rsidP="0047273B">
            <w:pPr>
              <w:rPr>
                <w:iCs/>
              </w:rPr>
            </w:pPr>
            <w:r w:rsidRPr="00D563A4">
              <w:rPr>
                <w:iCs/>
              </w:rPr>
              <w:t>Прочие запасные части</w:t>
            </w:r>
          </w:p>
        </w:tc>
        <w:tc>
          <w:tcPr>
            <w:tcW w:w="474" w:type="pct"/>
          </w:tcPr>
          <w:p w:rsidR="00B9758E" w:rsidRPr="00D563A4" w:rsidRDefault="00B9758E" w:rsidP="0047273B">
            <w:pPr>
              <w:jc w:val="center"/>
              <w:rPr>
                <w:bCs/>
              </w:rPr>
            </w:pPr>
            <w:proofErr w:type="spellStart"/>
            <w:r w:rsidRPr="00D563A4">
              <w:rPr>
                <w:bCs/>
              </w:rPr>
              <w:t>шт</w:t>
            </w:r>
            <w:proofErr w:type="spellEnd"/>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bl>
    <w:p w:rsidR="00232C81" w:rsidRPr="00D563A4" w:rsidRDefault="00232C81" w:rsidP="00232C81">
      <w:pPr>
        <w:rPr>
          <w:rFonts w:eastAsia="Calibri"/>
          <w:b/>
          <w:sz w:val="20"/>
          <w:szCs w:val="20"/>
          <w:lang w:val="hy-AM"/>
        </w:rPr>
      </w:pPr>
      <w:r w:rsidRPr="00D563A4">
        <w:rPr>
          <w:rFonts w:eastAsia="Calibri"/>
          <w:b/>
          <w:noProof/>
          <w:sz w:val="20"/>
          <w:szCs w:val="20"/>
        </w:rPr>
        <w:t>ЗАКАЗЧИК</w:t>
      </w:r>
      <w:r w:rsidRPr="00D563A4">
        <w:rPr>
          <w:rFonts w:eastAsia="Calibri"/>
          <w:b/>
          <w:noProof/>
          <w:sz w:val="20"/>
          <w:szCs w:val="20"/>
          <w:lang w:val="hy-AM"/>
        </w:rPr>
        <w:t xml:space="preserve">/ ՊԱՏՎԻՐԱՏՈՒ                                                        </w:t>
      </w:r>
      <w:r w:rsidRPr="00D563A4">
        <w:rPr>
          <w:rFonts w:eastAsia="Calibri"/>
          <w:b/>
          <w:noProof/>
          <w:sz w:val="20"/>
          <w:szCs w:val="20"/>
        </w:rPr>
        <w:t>ИСПОЛНИТЕЛЬ</w:t>
      </w:r>
      <w:r w:rsidRPr="00D563A4">
        <w:rPr>
          <w:rFonts w:eastAsia="Calibri"/>
          <w:b/>
          <w:noProof/>
          <w:sz w:val="20"/>
          <w:szCs w:val="20"/>
          <w:lang w:val="hy-AM"/>
        </w:rPr>
        <w:t>/</w:t>
      </w:r>
      <w:r w:rsidRPr="00D563A4">
        <w:rPr>
          <w:sz w:val="20"/>
          <w:szCs w:val="20"/>
          <w:lang w:val="hy-AM"/>
        </w:rPr>
        <w:t xml:space="preserve"> </w:t>
      </w:r>
      <w:r w:rsidRPr="00D563A4">
        <w:rPr>
          <w:rFonts w:eastAsia="Calibri"/>
          <w:b/>
          <w:noProof/>
          <w:sz w:val="20"/>
          <w:szCs w:val="20"/>
          <w:lang w:val="hy-AM"/>
        </w:rPr>
        <w:t>ԿԱՏԱՐՈՂ</w:t>
      </w:r>
    </w:p>
    <w:p w:rsidR="00232C81" w:rsidRPr="00D563A4" w:rsidRDefault="00232C81" w:rsidP="00232C81">
      <w:pPr>
        <w:shd w:val="clear" w:color="auto" w:fill="FFFFFF"/>
        <w:spacing w:line="256" w:lineRule="auto"/>
        <w:rPr>
          <w:b/>
          <w:sz w:val="20"/>
          <w:szCs w:val="20"/>
          <w:lang w:val="hy-AM"/>
        </w:rPr>
      </w:pPr>
      <w:r w:rsidRPr="00D563A4">
        <w:rPr>
          <w:rFonts w:eastAsia="Calibri"/>
          <w:b/>
          <w:sz w:val="20"/>
          <w:szCs w:val="20"/>
          <w:lang w:val="hy-AM"/>
        </w:rPr>
        <w:t xml:space="preserve">ЗАО «ЮКЖД»/«ՀԿԵ» </w:t>
      </w:r>
      <w:r w:rsidRPr="00D563A4">
        <w:rPr>
          <w:rFonts w:eastAsia="Calibri"/>
          <w:b/>
          <w:noProof/>
          <w:sz w:val="20"/>
          <w:szCs w:val="20"/>
          <w:lang w:val="hy-AM"/>
        </w:rPr>
        <w:t xml:space="preserve">ՓԲԸ                                                        </w:t>
      </w:r>
      <w:r w:rsidRPr="00D563A4">
        <w:rPr>
          <w:rFonts w:eastAsia="Calibri"/>
          <w:b/>
          <w:noProof/>
          <w:sz w:val="20"/>
          <w:szCs w:val="20"/>
        </w:rPr>
        <w:t xml:space="preserve"> </w:t>
      </w:r>
      <w:r w:rsidRPr="00D563A4">
        <w:rPr>
          <w:rFonts w:eastAsia="Calibri"/>
          <w:b/>
          <w:noProof/>
          <w:sz w:val="20"/>
          <w:szCs w:val="20"/>
          <w:lang w:val="hy-AM"/>
        </w:rPr>
        <w:t xml:space="preserve"> </w:t>
      </w:r>
      <w:r w:rsidRPr="00D563A4">
        <w:rPr>
          <w:rFonts w:eastAsia="Calibri"/>
          <w:b/>
          <w:sz w:val="20"/>
          <w:szCs w:val="20"/>
          <w:lang w:val="hy-AM"/>
        </w:rPr>
        <w:tab/>
        <w:t xml:space="preserve">                                                                                             </w:t>
      </w:r>
      <w:r w:rsidRPr="00D563A4">
        <w:rPr>
          <w:rFonts w:eastAsia="Calibri"/>
          <w:b/>
          <w:sz w:val="20"/>
          <w:szCs w:val="20"/>
          <w:lang w:val="hy-AM"/>
        </w:rPr>
        <w:tab/>
      </w:r>
    </w:p>
    <w:p w:rsidR="00B9758E" w:rsidRPr="00D563A4" w:rsidRDefault="00B9758E" w:rsidP="00232C81">
      <w:pPr>
        <w:rPr>
          <w:b/>
          <w:sz w:val="20"/>
          <w:szCs w:val="20"/>
          <w:lang w:val="hy-AM"/>
        </w:rPr>
      </w:pPr>
      <w:r>
        <w:br w:type="page"/>
      </w:r>
    </w:p>
    <w:p w:rsidR="00B9758E" w:rsidRPr="00D563A4" w:rsidRDefault="00B9758E" w:rsidP="00B9758E">
      <w:pPr>
        <w:ind w:right="-144"/>
        <w:jc w:val="right"/>
        <w:rPr>
          <w:b/>
          <w:sz w:val="20"/>
          <w:szCs w:val="20"/>
        </w:rPr>
      </w:pPr>
      <w:r w:rsidRPr="00D563A4">
        <w:rPr>
          <w:b/>
          <w:sz w:val="20"/>
          <w:szCs w:val="20"/>
        </w:rPr>
        <w:lastRenderedPageBreak/>
        <w:t>Приложение № 2 к Договору/</w:t>
      </w:r>
    </w:p>
    <w:p w:rsidR="00B9758E" w:rsidRPr="00D563A4" w:rsidRDefault="00B9758E" w:rsidP="00B9758E">
      <w:pPr>
        <w:ind w:right="-144"/>
        <w:jc w:val="right"/>
        <w:rPr>
          <w:b/>
          <w:sz w:val="20"/>
          <w:szCs w:val="20"/>
        </w:rPr>
      </w:pPr>
      <w:proofErr w:type="spellStart"/>
      <w:r w:rsidRPr="00D563A4">
        <w:rPr>
          <w:b/>
          <w:sz w:val="20"/>
          <w:szCs w:val="20"/>
        </w:rPr>
        <w:t>Պայմանագրի</w:t>
      </w:r>
      <w:proofErr w:type="spellEnd"/>
      <w:r w:rsidRPr="00D563A4">
        <w:rPr>
          <w:b/>
          <w:sz w:val="20"/>
          <w:szCs w:val="20"/>
        </w:rPr>
        <w:t xml:space="preserve"> </w:t>
      </w:r>
      <w:proofErr w:type="spellStart"/>
      <w:r w:rsidRPr="00D563A4">
        <w:rPr>
          <w:b/>
          <w:sz w:val="20"/>
          <w:szCs w:val="20"/>
        </w:rPr>
        <w:t>հավելված</w:t>
      </w:r>
      <w:proofErr w:type="spellEnd"/>
      <w:r w:rsidRPr="00D563A4">
        <w:rPr>
          <w:b/>
          <w:sz w:val="20"/>
          <w:szCs w:val="20"/>
        </w:rPr>
        <w:t xml:space="preserve"> № 2</w:t>
      </w:r>
    </w:p>
    <w:p w:rsidR="00B9758E" w:rsidRPr="00D563A4" w:rsidRDefault="00B9758E" w:rsidP="00B9758E">
      <w:pPr>
        <w:spacing w:line="240" w:lineRule="exact"/>
        <w:ind w:left="5942" w:right="-1"/>
        <w:jc w:val="right"/>
        <w:rPr>
          <w:b/>
          <w:sz w:val="20"/>
          <w:szCs w:val="20"/>
        </w:rPr>
      </w:pPr>
      <w:r w:rsidRPr="00D563A4">
        <w:rPr>
          <w:b/>
          <w:sz w:val="20"/>
          <w:szCs w:val="20"/>
        </w:rPr>
        <w:t>от «___» ______________ 201__ г.</w:t>
      </w:r>
    </w:p>
    <w:p w:rsidR="00B9758E" w:rsidRPr="00D563A4" w:rsidRDefault="00B9758E" w:rsidP="00B9758E">
      <w:pPr>
        <w:ind w:right="-1"/>
        <w:jc w:val="right"/>
        <w:rPr>
          <w:b/>
          <w:sz w:val="20"/>
          <w:szCs w:val="20"/>
        </w:rPr>
      </w:pPr>
      <w:r w:rsidRPr="00D563A4">
        <w:rPr>
          <w:b/>
          <w:sz w:val="20"/>
          <w:szCs w:val="20"/>
        </w:rPr>
        <w:t>№ __________________________</w:t>
      </w:r>
    </w:p>
    <w:p w:rsidR="00B9758E" w:rsidRPr="00D563A4" w:rsidRDefault="00B9758E" w:rsidP="00B9758E">
      <w:pPr>
        <w:jc w:val="both"/>
        <w:rPr>
          <w:sz w:val="22"/>
          <w:szCs w:val="22"/>
        </w:rPr>
      </w:pPr>
    </w:p>
    <w:p w:rsidR="00B9758E" w:rsidRPr="00D563A4" w:rsidRDefault="00B9758E" w:rsidP="00B9758E">
      <w:pPr>
        <w:spacing w:line="276" w:lineRule="auto"/>
        <w:jc w:val="center"/>
        <w:rPr>
          <w:b/>
          <w:sz w:val="20"/>
          <w:szCs w:val="20"/>
        </w:rPr>
      </w:pPr>
      <w:r w:rsidRPr="00D563A4">
        <w:rPr>
          <w:b/>
          <w:sz w:val="20"/>
          <w:szCs w:val="20"/>
        </w:rPr>
        <w:t>Объекты подлежащие оценки/</w:t>
      </w:r>
      <w:r w:rsidRPr="00D563A4">
        <w:t xml:space="preserve"> </w:t>
      </w:r>
      <w:proofErr w:type="spellStart"/>
      <w:r w:rsidRPr="00D563A4">
        <w:rPr>
          <w:b/>
          <w:sz w:val="20"/>
          <w:szCs w:val="20"/>
        </w:rPr>
        <w:t>Գնահատման</w:t>
      </w:r>
      <w:proofErr w:type="spellEnd"/>
      <w:r w:rsidRPr="00D563A4">
        <w:rPr>
          <w:b/>
          <w:sz w:val="20"/>
          <w:szCs w:val="20"/>
        </w:rPr>
        <w:t xml:space="preserve"> </w:t>
      </w:r>
      <w:proofErr w:type="spellStart"/>
      <w:r w:rsidRPr="00D563A4">
        <w:rPr>
          <w:b/>
          <w:sz w:val="20"/>
          <w:szCs w:val="20"/>
        </w:rPr>
        <w:t>ենթակա</w:t>
      </w:r>
      <w:proofErr w:type="spellEnd"/>
      <w:r w:rsidRPr="00D563A4">
        <w:rPr>
          <w:b/>
          <w:sz w:val="20"/>
          <w:szCs w:val="20"/>
        </w:rPr>
        <w:t xml:space="preserve"> </w:t>
      </w:r>
      <w:proofErr w:type="spellStart"/>
      <w:r w:rsidRPr="00D563A4">
        <w:rPr>
          <w:b/>
          <w:sz w:val="20"/>
          <w:szCs w:val="20"/>
        </w:rPr>
        <w:t>օբյեկտներ</w:t>
      </w:r>
      <w:proofErr w:type="spellEnd"/>
    </w:p>
    <w:p w:rsidR="00B9758E" w:rsidRPr="00D563A4" w:rsidRDefault="00B9758E" w:rsidP="00B9758E">
      <w:pPr>
        <w:spacing w:line="276" w:lineRule="auto"/>
        <w:rPr>
          <w:b/>
        </w:rPr>
      </w:pPr>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2849"/>
        <w:gridCol w:w="980"/>
        <w:gridCol w:w="1536"/>
        <w:gridCol w:w="2363"/>
        <w:gridCol w:w="1639"/>
      </w:tblGrid>
      <w:tr w:rsidR="00B9758E" w:rsidRPr="00D563A4" w:rsidTr="0047273B">
        <w:tc>
          <w:tcPr>
            <w:tcW w:w="5000" w:type="pct"/>
            <w:gridSpan w:val="6"/>
          </w:tcPr>
          <w:p w:rsidR="00B9758E" w:rsidRPr="00D563A4" w:rsidRDefault="00B9758E" w:rsidP="0047273B">
            <w:pPr>
              <w:jc w:val="both"/>
              <w:rPr>
                <w:b/>
              </w:rPr>
            </w:pPr>
            <w:r w:rsidRPr="00D563A4">
              <w:rPr>
                <w:b/>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B9758E" w:rsidRPr="00D563A4" w:rsidTr="0047273B">
        <w:tc>
          <w:tcPr>
            <w:tcW w:w="1847" w:type="pct"/>
            <w:gridSpan w:val="2"/>
          </w:tcPr>
          <w:p w:rsidR="00B9758E" w:rsidRPr="00D563A4" w:rsidRDefault="00B9758E" w:rsidP="0047273B">
            <w:pPr>
              <w:jc w:val="both"/>
              <w:rPr>
                <w:b/>
              </w:rPr>
            </w:pPr>
            <w:r w:rsidRPr="00D563A4">
              <w:rPr>
                <w:b/>
              </w:rPr>
              <w:t>Наименование товара, работы, услуги</w:t>
            </w:r>
          </w:p>
        </w:tc>
        <w:tc>
          <w:tcPr>
            <w:tcW w:w="474" w:type="pct"/>
          </w:tcPr>
          <w:p w:rsidR="00B9758E" w:rsidRPr="00D563A4" w:rsidRDefault="00B9758E" w:rsidP="0047273B">
            <w:pPr>
              <w:jc w:val="both"/>
              <w:rPr>
                <w:b/>
              </w:rPr>
            </w:pPr>
            <w:r w:rsidRPr="00D563A4">
              <w:rPr>
                <w:b/>
              </w:rPr>
              <w:t>Ед. изм.</w:t>
            </w:r>
          </w:p>
        </w:tc>
        <w:tc>
          <w:tcPr>
            <w:tcW w:w="743" w:type="pct"/>
          </w:tcPr>
          <w:p w:rsidR="00B9758E" w:rsidRPr="00D563A4" w:rsidRDefault="00B9758E" w:rsidP="0047273B">
            <w:pPr>
              <w:ind w:left="119"/>
              <w:jc w:val="both"/>
              <w:rPr>
                <w:b/>
              </w:rPr>
            </w:pPr>
            <w:r w:rsidRPr="00D563A4">
              <w:rPr>
                <w:b/>
              </w:rPr>
              <w:t>Количество (объем)</w:t>
            </w:r>
          </w:p>
        </w:tc>
        <w:tc>
          <w:tcPr>
            <w:tcW w:w="1143" w:type="pct"/>
          </w:tcPr>
          <w:p w:rsidR="00B9758E" w:rsidRPr="00D563A4" w:rsidRDefault="00B9758E" w:rsidP="0047273B">
            <w:pPr>
              <w:jc w:val="both"/>
              <w:rPr>
                <w:b/>
              </w:rPr>
            </w:pPr>
            <w:r w:rsidRPr="00D563A4">
              <w:rPr>
                <w:b/>
              </w:rPr>
              <w:t>Цена за единицу без учета НДС, драм</w:t>
            </w:r>
          </w:p>
        </w:tc>
        <w:tc>
          <w:tcPr>
            <w:tcW w:w="793" w:type="pct"/>
          </w:tcPr>
          <w:p w:rsidR="00B9758E" w:rsidRPr="00D563A4" w:rsidRDefault="00B9758E" w:rsidP="0047273B">
            <w:pPr>
              <w:jc w:val="both"/>
              <w:rPr>
                <w:b/>
              </w:rPr>
            </w:pPr>
            <w:r w:rsidRPr="00D563A4">
              <w:rPr>
                <w:b/>
              </w:rPr>
              <w:t>Цена за единицу с учетом НДС, драм</w:t>
            </w:r>
          </w:p>
        </w:tc>
      </w:tr>
      <w:tr w:rsidR="00B9758E" w:rsidRPr="00D563A4" w:rsidTr="0047273B">
        <w:trPr>
          <w:trHeight w:val="412"/>
        </w:trPr>
        <w:tc>
          <w:tcPr>
            <w:tcW w:w="5000" w:type="pct"/>
            <w:gridSpan w:val="6"/>
          </w:tcPr>
          <w:p w:rsidR="00B9758E" w:rsidRDefault="00B9758E" w:rsidP="0047273B">
            <w:pPr>
              <w:ind w:left="22"/>
              <w:jc w:val="center"/>
              <w:rPr>
                <w:b/>
              </w:rPr>
            </w:pPr>
            <w:r w:rsidRPr="00D563A4">
              <w:rPr>
                <w:b/>
              </w:rPr>
              <w:t xml:space="preserve">Лот №3  </w:t>
            </w:r>
          </w:p>
          <w:p w:rsidR="00B9758E" w:rsidRPr="00D563A4" w:rsidRDefault="00B9758E" w:rsidP="0047273B">
            <w:pPr>
              <w:ind w:left="22"/>
              <w:jc w:val="center"/>
              <w:rPr>
                <w:b/>
              </w:rPr>
            </w:pPr>
            <w:r w:rsidRPr="00D563A4">
              <w:rPr>
                <w:b/>
              </w:rPr>
              <w:t>Независимая оценка недвижимого имущества (продажа, аренда)</w:t>
            </w:r>
            <w:r w:rsidRPr="00D563A4">
              <w:t xml:space="preserve"> </w:t>
            </w:r>
          </w:p>
        </w:tc>
      </w:tr>
      <w:tr w:rsidR="00B9758E" w:rsidRPr="00D563A4" w:rsidTr="0047273B">
        <w:tc>
          <w:tcPr>
            <w:tcW w:w="469" w:type="pct"/>
          </w:tcPr>
          <w:p w:rsidR="00B9758E" w:rsidRPr="00D563A4" w:rsidRDefault="00B9758E" w:rsidP="0047273B">
            <w:pPr>
              <w:jc w:val="center"/>
              <w:rPr>
                <w:iCs/>
              </w:rPr>
            </w:pPr>
            <w:r w:rsidRPr="00D563A4">
              <w:rPr>
                <w:iCs/>
              </w:rPr>
              <w:t>1.</w:t>
            </w:r>
          </w:p>
        </w:tc>
        <w:tc>
          <w:tcPr>
            <w:tcW w:w="1378" w:type="pct"/>
          </w:tcPr>
          <w:p w:rsidR="00B9758E" w:rsidRPr="00D563A4" w:rsidRDefault="00B9758E" w:rsidP="0047273B">
            <w:pPr>
              <w:rPr>
                <w:iCs/>
              </w:rPr>
            </w:pPr>
            <w:r w:rsidRPr="00D563A4">
              <w:rPr>
                <w:iCs/>
              </w:rPr>
              <w:t>Здания, сооружения</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1.1</w:t>
            </w:r>
          </w:p>
        </w:tc>
        <w:tc>
          <w:tcPr>
            <w:tcW w:w="1378" w:type="pct"/>
          </w:tcPr>
          <w:p w:rsidR="00B9758E" w:rsidRPr="00D563A4" w:rsidRDefault="00B9758E" w:rsidP="0047273B">
            <w:pPr>
              <w:rPr>
                <w:iCs/>
              </w:rPr>
            </w:pPr>
            <w:r w:rsidRPr="00D563A4">
              <w:rPr>
                <w:iCs/>
              </w:rPr>
              <w:t xml:space="preserve">Общественные торговые территории (до 1000 </w:t>
            </w:r>
            <w:proofErr w:type="spellStart"/>
            <w:r w:rsidRPr="00D563A4">
              <w:rPr>
                <w:iCs/>
              </w:rPr>
              <w:t>кв.м</w:t>
            </w:r>
            <w:proofErr w:type="spellEnd"/>
            <w:r w:rsidRPr="00D563A4">
              <w:rPr>
                <w:iCs/>
              </w:rPr>
              <w:t>.)</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1.2.</w:t>
            </w:r>
          </w:p>
        </w:tc>
        <w:tc>
          <w:tcPr>
            <w:tcW w:w="1378" w:type="pct"/>
          </w:tcPr>
          <w:p w:rsidR="00B9758E" w:rsidRPr="00D563A4" w:rsidRDefault="00B9758E" w:rsidP="0047273B">
            <w:pPr>
              <w:rPr>
                <w:iCs/>
              </w:rPr>
            </w:pPr>
            <w:r w:rsidRPr="00D563A4">
              <w:rPr>
                <w:iCs/>
              </w:rPr>
              <w:t>Общественные торговые территории (с 1000кв.м. до 2000кв.м.)</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1.3.</w:t>
            </w:r>
          </w:p>
        </w:tc>
        <w:tc>
          <w:tcPr>
            <w:tcW w:w="1378" w:type="pct"/>
          </w:tcPr>
          <w:p w:rsidR="00B9758E" w:rsidRPr="00D563A4" w:rsidRDefault="00B9758E" w:rsidP="0047273B">
            <w:pPr>
              <w:rPr>
                <w:iCs/>
              </w:rPr>
            </w:pPr>
            <w:r w:rsidRPr="00D563A4">
              <w:rPr>
                <w:iCs/>
              </w:rPr>
              <w:t>Общественные торговые территории (2000кв.м. и больше)</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1.4.</w:t>
            </w:r>
          </w:p>
        </w:tc>
        <w:tc>
          <w:tcPr>
            <w:tcW w:w="1378" w:type="pct"/>
          </w:tcPr>
          <w:p w:rsidR="00B9758E" w:rsidRPr="00D563A4" w:rsidRDefault="00B9758E" w:rsidP="0047273B">
            <w:pPr>
              <w:rPr>
                <w:iCs/>
              </w:rPr>
            </w:pPr>
            <w:r w:rsidRPr="00D563A4">
              <w:rPr>
                <w:iCs/>
              </w:rPr>
              <w:t xml:space="preserve">Складские и производственные территории (до 1000кв.м.) </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1.5.</w:t>
            </w:r>
          </w:p>
        </w:tc>
        <w:tc>
          <w:tcPr>
            <w:tcW w:w="1378" w:type="pct"/>
          </w:tcPr>
          <w:p w:rsidR="00B9758E" w:rsidRPr="00D563A4" w:rsidRDefault="00B9758E" w:rsidP="0047273B">
            <w:pPr>
              <w:rPr>
                <w:iCs/>
              </w:rPr>
            </w:pPr>
            <w:r w:rsidRPr="00D563A4">
              <w:rPr>
                <w:iCs/>
              </w:rPr>
              <w:t>Складские и производственные территории (с 1000кв.м. до 3000кв.м.)</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1.6.</w:t>
            </w:r>
          </w:p>
        </w:tc>
        <w:tc>
          <w:tcPr>
            <w:tcW w:w="1378" w:type="pct"/>
          </w:tcPr>
          <w:p w:rsidR="00B9758E" w:rsidRPr="00D563A4" w:rsidRDefault="00B9758E" w:rsidP="0047273B">
            <w:pPr>
              <w:rPr>
                <w:iCs/>
              </w:rPr>
            </w:pPr>
            <w:r w:rsidRPr="00D563A4">
              <w:rPr>
                <w:iCs/>
              </w:rPr>
              <w:t>Складские и производственные территории (3000кв.м. и больше)</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1.7.</w:t>
            </w:r>
          </w:p>
        </w:tc>
        <w:tc>
          <w:tcPr>
            <w:tcW w:w="1378" w:type="pct"/>
          </w:tcPr>
          <w:p w:rsidR="00B9758E" w:rsidRPr="00D563A4" w:rsidRDefault="00B9758E" w:rsidP="0047273B">
            <w:pPr>
              <w:rPr>
                <w:iCs/>
              </w:rPr>
            </w:pPr>
            <w:r w:rsidRPr="00D563A4">
              <w:rPr>
                <w:iCs/>
              </w:rPr>
              <w:t>Искусственные сооружения (мосты, тоннели и т.д.)</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2.</w:t>
            </w:r>
          </w:p>
        </w:tc>
        <w:tc>
          <w:tcPr>
            <w:tcW w:w="1378" w:type="pct"/>
          </w:tcPr>
          <w:p w:rsidR="00B9758E" w:rsidRPr="00D563A4" w:rsidRDefault="00B9758E" w:rsidP="0047273B">
            <w:pPr>
              <w:rPr>
                <w:iCs/>
              </w:rPr>
            </w:pPr>
            <w:r w:rsidRPr="00D563A4">
              <w:rPr>
                <w:iCs/>
              </w:rPr>
              <w:t>Земельные участки</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3.</w:t>
            </w:r>
          </w:p>
        </w:tc>
        <w:tc>
          <w:tcPr>
            <w:tcW w:w="1378" w:type="pct"/>
          </w:tcPr>
          <w:p w:rsidR="00B9758E" w:rsidRPr="00D563A4" w:rsidRDefault="00B9758E" w:rsidP="0047273B">
            <w:pPr>
              <w:rPr>
                <w:iCs/>
              </w:rPr>
            </w:pPr>
            <w:r w:rsidRPr="00D563A4">
              <w:rPr>
                <w:iCs/>
              </w:rPr>
              <w:t>Квартиры</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r w:rsidR="00B9758E" w:rsidRPr="00D563A4" w:rsidTr="0047273B">
        <w:tc>
          <w:tcPr>
            <w:tcW w:w="469" w:type="pct"/>
          </w:tcPr>
          <w:p w:rsidR="00B9758E" w:rsidRPr="00D563A4" w:rsidRDefault="00B9758E" w:rsidP="0047273B">
            <w:pPr>
              <w:jc w:val="center"/>
              <w:rPr>
                <w:iCs/>
              </w:rPr>
            </w:pPr>
            <w:r w:rsidRPr="00D563A4">
              <w:rPr>
                <w:iCs/>
              </w:rPr>
              <w:t>4.</w:t>
            </w:r>
          </w:p>
        </w:tc>
        <w:tc>
          <w:tcPr>
            <w:tcW w:w="1378" w:type="pct"/>
          </w:tcPr>
          <w:p w:rsidR="00B9758E" w:rsidRPr="00D563A4" w:rsidRDefault="00B9758E" w:rsidP="0047273B">
            <w:pPr>
              <w:rPr>
                <w:iCs/>
              </w:rPr>
            </w:pPr>
            <w:r w:rsidRPr="00D563A4">
              <w:rPr>
                <w:iCs/>
              </w:rPr>
              <w:t>Жилые дома</w:t>
            </w:r>
          </w:p>
        </w:tc>
        <w:tc>
          <w:tcPr>
            <w:tcW w:w="474" w:type="pct"/>
          </w:tcPr>
          <w:p w:rsidR="00B9758E" w:rsidRPr="00D563A4" w:rsidRDefault="00B9758E" w:rsidP="0047273B">
            <w:pPr>
              <w:jc w:val="center"/>
              <w:rPr>
                <w:bCs/>
              </w:rPr>
            </w:pPr>
            <w:r w:rsidRPr="00D563A4">
              <w:rPr>
                <w:bCs/>
              </w:rPr>
              <w:t>шт.</w:t>
            </w:r>
          </w:p>
        </w:tc>
        <w:tc>
          <w:tcPr>
            <w:tcW w:w="743" w:type="pct"/>
          </w:tcPr>
          <w:p w:rsidR="00B9758E" w:rsidRPr="00D563A4" w:rsidRDefault="00B9758E" w:rsidP="0047273B">
            <w:pPr>
              <w:ind w:left="22"/>
              <w:jc w:val="center"/>
              <w:rPr>
                <w:bCs/>
              </w:rPr>
            </w:pPr>
            <w:r w:rsidRPr="00D563A4">
              <w:rPr>
                <w:bCs/>
              </w:rPr>
              <w:t>1</w:t>
            </w:r>
          </w:p>
        </w:tc>
        <w:tc>
          <w:tcPr>
            <w:tcW w:w="1143" w:type="pct"/>
          </w:tcPr>
          <w:p w:rsidR="00B9758E" w:rsidRPr="00D563A4" w:rsidRDefault="00B9758E" w:rsidP="0047273B">
            <w:pPr>
              <w:jc w:val="center"/>
              <w:rPr>
                <w:iCs/>
              </w:rPr>
            </w:pPr>
          </w:p>
        </w:tc>
        <w:tc>
          <w:tcPr>
            <w:tcW w:w="793" w:type="pct"/>
          </w:tcPr>
          <w:p w:rsidR="00B9758E" w:rsidRPr="00D563A4" w:rsidRDefault="00B9758E" w:rsidP="0047273B">
            <w:pPr>
              <w:jc w:val="center"/>
              <w:rPr>
                <w:iCs/>
              </w:rPr>
            </w:pPr>
          </w:p>
        </w:tc>
      </w:tr>
    </w:tbl>
    <w:p w:rsidR="00B9758E" w:rsidRPr="00D563A4" w:rsidRDefault="00B9758E" w:rsidP="00B9758E">
      <w:pPr>
        <w:spacing w:line="276" w:lineRule="auto"/>
        <w:jc w:val="center"/>
        <w:rPr>
          <w:b/>
        </w:rPr>
      </w:pPr>
    </w:p>
    <w:p w:rsidR="00B9758E" w:rsidRPr="00D563A4" w:rsidRDefault="00B9758E" w:rsidP="00B9758E">
      <w:pPr>
        <w:tabs>
          <w:tab w:val="left" w:pos="8640"/>
        </w:tabs>
        <w:spacing w:line="256" w:lineRule="auto"/>
        <w:jc w:val="both"/>
        <w:rPr>
          <w:rFonts w:eastAsia="Calibri"/>
          <w:b/>
          <w:sz w:val="20"/>
          <w:szCs w:val="20"/>
          <w:lang w:val="hy-AM"/>
        </w:rPr>
      </w:pPr>
      <w:r w:rsidRPr="00D563A4">
        <w:rPr>
          <w:rFonts w:eastAsia="Calibri"/>
          <w:b/>
          <w:noProof/>
          <w:sz w:val="20"/>
          <w:szCs w:val="20"/>
        </w:rPr>
        <w:t>ЗАКАЗЧИК</w:t>
      </w:r>
      <w:r w:rsidRPr="00D563A4">
        <w:rPr>
          <w:rFonts w:eastAsia="Calibri"/>
          <w:b/>
          <w:noProof/>
          <w:sz w:val="20"/>
          <w:szCs w:val="20"/>
          <w:lang w:val="hy-AM"/>
        </w:rPr>
        <w:t xml:space="preserve">/ ՊԱՏՎԻՐԱՏՈՒ                                                        </w:t>
      </w:r>
      <w:r w:rsidRPr="00D563A4">
        <w:rPr>
          <w:rFonts w:eastAsia="Calibri"/>
          <w:b/>
          <w:noProof/>
          <w:sz w:val="20"/>
          <w:szCs w:val="20"/>
        </w:rPr>
        <w:t>ИСПОЛНИТЕЛЬ</w:t>
      </w:r>
      <w:r w:rsidRPr="00D563A4">
        <w:rPr>
          <w:rFonts w:eastAsia="Calibri"/>
          <w:b/>
          <w:noProof/>
          <w:sz w:val="20"/>
          <w:szCs w:val="20"/>
          <w:lang w:val="hy-AM"/>
        </w:rPr>
        <w:t>/</w:t>
      </w:r>
      <w:r w:rsidRPr="00D563A4">
        <w:rPr>
          <w:sz w:val="20"/>
          <w:szCs w:val="20"/>
          <w:lang w:val="hy-AM"/>
        </w:rPr>
        <w:t xml:space="preserve"> </w:t>
      </w:r>
      <w:r w:rsidRPr="00D563A4">
        <w:rPr>
          <w:rFonts w:eastAsia="Calibri"/>
          <w:b/>
          <w:noProof/>
          <w:sz w:val="20"/>
          <w:szCs w:val="20"/>
          <w:lang w:val="hy-AM"/>
        </w:rPr>
        <w:t>ԿԱՏԱՐՈՂ</w:t>
      </w:r>
    </w:p>
    <w:p w:rsidR="00B9758E" w:rsidRPr="00D563A4" w:rsidRDefault="00B9758E" w:rsidP="00B9758E">
      <w:pPr>
        <w:shd w:val="clear" w:color="auto" w:fill="FFFFFF"/>
        <w:spacing w:line="256" w:lineRule="auto"/>
        <w:rPr>
          <w:b/>
          <w:sz w:val="20"/>
          <w:szCs w:val="20"/>
          <w:lang w:val="hy-AM"/>
        </w:rPr>
      </w:pPr>
      <w:r w:rsidRPr="00D563A4">
        <w:rPr>
          <w:rFonts w:eastAsia="Calibri"/>
          <w:b/>
          <w:sz w:val="20"/>
          <w:szCs w:val="20"/>
          <w:lang w:val="hy-AM"/>
        </w:rPr>
        <w:t xml:space="preserve">ЗАО «ЮКЖД»/«ՀԿԵ» </w:t>
      </w:r>
      <w:r w:rsidRPr="00D563A4">
        <w:rPr>
          <w:rFonts w:eastAsia="Calibri"/>
          <w:b/>
          <w:noProof/>
          <w:sz w:val="20"/>
          <w:szCs w:val="20"/>
          <w:lang w:val="hy-AM"/>
        </w:rPr>
        <w:t xml:space="preserve">ՓԲԸ                                                        </w:t>
      </w:r>
      <w:r w:rsidRPr="00D563A4">
        <w:rPr>
          <w:rFonts w:eastAsia="Calibri"/>
          <w:b/>
          <w:noProof/>
          <w:sz w:val="20"/>
          <w:szCs w:val="20"/>
        </w:rPr>
        <w:t xml:space="preserve"> </w:t>
      </w:r>
      <w:r w:rsidRPr="00D563A4">
        <w:rPr>
          <w:rFonts w:eastAsia="Calibri"/>
          <w:b/>
          <w:noProof/>
          <w:sz w:val="20"/>
          <w:szCs w:val="20"/>
          <w:lang w:val="hy-AM"/>
        </w:rPr>
        <w:t xml:space="preserve"> </w:t>
      </w:r>
      <w:r w:rsidRPr="00D563A4">
        <w:rPr>
          <w:rFonts w:eastAsia="Calibri"/>
          <w:b/>
          <w:sz w:val="20"/>
          <w:szCs w:val="20"/>
          <w:lang w:val="hy-AM"/>
        </w:rPr>
        <w:tab/>
        <w:t xml:space="preserve">                                                                                             </w:t>
      </w:r>
      <w:r w:rsidRPr="00D563A4">
        <w:rPr>
          <w:rFonts w:eastAsia="Calibri"/>
          <w:b/>
          <w:sz w:val="20"/>
          <w:szCs w:val="20"/>
          <w:lang w:val="hy-AM"/>
        </w:rPr>
        <w:tab/>
      </w:r>
    </w:p>
    <w:p w:rsidR="00B9758E" w:rsidRPr="00D563A4" w:rsidRDefault="00B9758E" w:rsidP="00B9758E">
      <w:pPr>
        <w:tabs>
          <w:tab w:val="left" w:pos="8721"/>
        </w:tabs>
        <w:spacing w:line="256" w:lineRule="auto"/>
        <w:rPr>
          <w:sz w:val="20"/>
          <w:szCs w:val="20"/>
          <w:lang w:val="hy-AM"/>
        </w:rPr>
      </w:pPr>
    </w:p>
    <w:p w:rsidR="00C84D68" w:rsidRPr="00D563A4" w:rsidRDefault="00C84D68" w:rsidP="00C84D68">
      <w:pPr>
        <w:tabs>
          <w:tab w:val="left" w:pos="8721"/>
        </w:tabs>
        <w:spacing w:line="256" w:lineRule="auto"/>
        <w:rPr>
          <w:sz w:val="20"/>
          <w:szCs w:val="20"/>
          <w:lang w:val="hy-AM"/>
        </w:rPr>
      </w:pPr>
    </w:p>
    <w:sectPr w:rsidR="00C84D68" w:rsidRPr="00D563A4" w:rsidSect="0070033E">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53C" w:rsidRDefault="000A353C" w:rsidP="0064449E">
      <w:r>
        <w:separator/>
      </w:r>
    </w:p>
  </w:endnote>
  <w:endnote w:type="continuationSeparator" w:id="0">
    <w:p w:rsidR="000A353C" w:rsidRDefault="000A353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3C" w:rsidRDefault="000A353C">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53C" w:rsidRDefault="000A353C" w:rsidP="0064449E">
      <w:r>
        <w:separator/>
      </w:r>
    </w:p>
  </w:footnote>
  <w:footnote w:type="continuationSeparator" w:id="0">
    <w:p w:rsidR="000A353C" w:rsidRDefault="000A353C" w:rsidP="0064449E">
      <w:r>
        <w:continuationSeparator/>
      </w:r>
    </w:p>
  </w:footnote>
  <w:footnote w:id="1">
    <w:p w:rsidR="000A353C" w:rsidRDefault="000A353C"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3C" w:rsidRDefault="000A353C">
    <w:pPr>
      <w:pStyle w:val="af2"/>
      <w:jc w:val="center"/>
    </w:pPr>
    <w:r>
      <w:fldChar w:fldCharType="begin"/>
    </w:r>
    <w:r>
      <w:instrText xml:space="preserve"> PAGE   \* MERGEFORMAT </w:instrText>
    </w:r>
    <w:r>
      <w:fldChar w:fldCharType="separate"/>
    </w:r>
    <w:r w:rsidR="006011F8">
      <w:rPr>
        <w:noProof/>
      </w:rPr>
      <w:t>5</w:t>
    </w:r>
    <w:r>
      <w:fldChar w:fldCharType="end"/>
    </w:r>
  </w:p>
  <w:p w:rsidR="000A353C" w:rsidRDefault="000A353C">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3C" w:rsidRDefault="000A353C">
    <w:pPr>
      <w:pStyle w:val="af2"/>
      <w:jc w:val="center"/>
    </w:pPr>
    <w:r>
      <w:fldChar w:fldCharType="begin"/>
    </w:r>
    <w:r>
      <w:instrText xml:space="preserve"> PAGE   \* MERGEFORMAT </w:instrText>
    </w:r>
    <w:r>
      <w:fldChar w:fldCharType="separate"/>
    </w:r>
    <w:r w:rsidR="006011F8">
      <w:rPr>
        <w:noProof/>
      </w:rPr>
      <w:t>22</w:t>
    </w:r>
    <w:r>
      <w:fldChar w:fldCharType="end"/>
    </w:r>
  </w:p>
  <w:p w:rsidR="000A353C" w:rsidRDefault="000A353C">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3C" w:rsidRDefault="000A353C">
    <w:pPr>
      <w:pStyle w:val="af2"/>
      <w:jc w:val="center"/>
    </w:pPr>
    <w:r>
      <w:fldChar w:fldCharType="begin"/>
    </w:r>
    <w:r>
      <w:instrText xml:space="preserve"> PAGE   \* MERGEFORMAT </w:instrText>
    </w:r>
    <w:r>
      <w:fldChar w:fldCharType="separate"/>
    </w:r>
    <w:r>
      <w:rPr>
        <w:noProof/>
      </w:rPr>
      <w:t>8</w:t>
    </w:r>
    <w:r>
      <w:fldChar w:fldCharType="end"/>
    </w:r>
  </w:p>
  <w:p w:rsidR="000A353C" w:rsidRPr="00345A79" w:rsidRDefault="000A353C" w:rsidP="00866831">
    <w:pPr>
      <w:pStyle w:val="af2"/>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3C" w:rsidRDefault="000A353C">
    <w:pPr>
      <w:pStyle w:val="af2"/>
      <w:jc w:val="center"/>
    </w:pPr>
    <w:r>
      <w:fldChar w:fldCharType="begin"/>
    </w:r>
    <w:r>
      <w:instrText xml:space="preserve"> PAGE   \* MERGEFORMAT </w:instrText>
    </w:r>
    <w:r>
      <w:fldChar w:fldCharType="separate"/>
    </w:r>
    <w:r w:rsidR="006011F8">
      <w:rPr>
        <w:noProof/>
      </w:rPr>
      <w:t>15</w:t>
    </w:r>
    <w:r>
      <w:fldChar w:fldCharType="end"/>
    </w:r>
  </w:p>
  <w:p w:rsidR="000A353C" w:rsidRDefault="000A353C" w:rsidP="00866831">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8"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A7197E"/>
    <w:multiLevelType w:val="hybridMultilevel"/>
    <w:tmpl w:val="6D9C8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A0256ED"/>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28"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6"/>
  </w:num>
  <w:num w:numId="3">
    <w:abstractNumId w:val="5"/>
  </w:num>
  <w:num w:numId="4">
    <w:abstractNumId w:val="9"/>
  </w:num>
  <w:num w:numId="5">
    <w:abstractNumId w:val="21"/>
  </w:num>
  <w:num w:numId="6">
    <w:abstractNumId w:val="4"/>
  </w:num>
  <w:num w:numId="7">
    <w:abstractNumId w:val="8"/>
  </w:num>
  <w:num w:numId="8">
    <w:abstractNumId w:val="28"/>
  </w:num>
  <w:num w:numId="9">
    <w:abstractNumId w:val="23"/>
  </w:num>
  <w:num w:numId="10">
    <w:abstractNumId w:val="11"/>
  </w:num>
  <w:num w:numId="11">
    <w:abstractNumId w:val="13"/>
  </w:num>
  <w:num w:numId="12">
    <w:abstractNumId w:val="27"/>
  </w:num>
  <w:num w:numId="13">
    <w:abstractNumId w:val="19"/>
  </w:num>
  <w:num w:numId="14">
    <w:abstractNumId w:val="7"/>
  </w:num>
  <w:num w:numId="15">
    <w:abstractNumId w:val="14"/>
  </w:num>
  <w:num w:numId="16">
    <w:abstractNumId w:val="22"/>
  </w:num>
  <w:num w:numId="17">
    <w:abstractNumId w:val="25"/>
  </w:num>
  <w:num w:numId="18">
    <w:abstractNumId w:val="1"/>
  </w:num>
  <w:num w:numId="19">
    <w:abstractNumId w:val="2"/>
  </w:num>
  <w:num w:numId="20">
    <w:abstractNumId w:val="29"/>
  </w:num>
  <w:num w:numId="21">
    <w:abstractNumId w:val="0"/>
  </w:num>
  <w:num w:numId="22">
    <w:abstractNumId w:val="10"/>
  </w:num>
  <w:num w:numId="23">
    <w:abstractNumId w:val="15"/>
  </w:num>
  <w:num w:numId="24">
    <w:abstractNumId w:val="24"/>
  </w:num>
  <w:num w:numId="25">
    <w:abstractNumId w:val="3"/>
  </w:num>
  <w:num w:numId="26">
    <w:abstractNumId w:val="17"/>
  </w:num>
  <w:num w:numId="27">
    <w:abstractNumId w:val="16"/>
  </w:num>
  <w:num w:numId="28">
    <w:abstractNumId w:val="31"/>
  </w:num>
  <w:num w:numId="29">
    <w:abstractNumId w:val="30"/>
  </w:num>
  <w:num w:numId="30">
    <w:abstractNumId w:val="12"/>
  </w:num>
  <w:num w:numId="31">
    <w:abstractNumId w:val="20"/>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70EA6"/>
    <w:rsid w:val="00076037"/>
    <w:rsid w:val="00085AEE"/>
    <w:rsid w:val="000A353C"/>
    <w:rsid w:val="000A5821"/>
    <w:rsid w:val="000C2762"/>
    <w:rsid w:val="00115BA4"/>
    <w:rsid w:val="001340C5"/>
    <w:rsid w:val="00145BFC"/>
    <w:rsid w:val="001A70FC"/>
    <w:rsid w:val="001B06CC"/>
    <w:rsid w:val="001B081F"/>
    <w:rsid w:val="001F4E5C"/>
    <w:rsid w:val="002073FB"/>
    <w:rsid w:val="002211F4"/>
    <w:rsid w:val="00232C81"/>
    <w:rsid w:val="00235C70"/>
    <w:rsid w:val="002750F4"/>
    <w:rsid w:val="002C4C3B"/>
    <w:rsid w:val="003057F4"/>
    <w:rsid w:val="00311919"/>
    <w:rsid w:val="00330FB0"/>
    <w:rsid w:val="00334379"/>
    <w:rsid w:val="003809E3"/>
    <w:rsid w:val="00382452"/>
    <w:rsid w:val="003907F2"/>
    <w:rsid w:val="00394D0E"/>
    <w:rsid w:val="003C4C2F"/>
    <w:rsid w:val="003C7219"/>
    <w:rsid w:val="004334CB"/>
    <w:rsid w:val="00492AAD"/>
    <w:rsid w:val="00492E5A"/>
    <w:rsid w:val="004B1830"/>
    <w:rsid w:val="004B40CD"/>
    <w:rsid w:val="004C36DA"/>
    <w:rsid w:val="0057035C"/>
    <w:rsid w:val="00576D72"/>
    <w:rsid w:val="00582F0F"/>
    <w:rsid w:val="0058425D"/>
    <w:rsid w:val="005E5F34"/>
    <w:rsid w:val="005F0052"/>
    <w:rsid w:val="006011F8"/>
    <w:rsid w:val="006057CE"/>
    <w:rsid w:val="00624866"/>
    <w:rsid w:val="00627C0A"/>
    <w:rsid w:val="0064449E"/>
    <w:rsid w:val="00644CA3"/>
    <w:rsid w:val="00674FF5"/>
    <w:rsid w:val="00676411"/>
    <w:rsid w:val="006967AF"/>
    <w:rsid w:val="00696A8D"/>
    <w:rsid w:val="006B5CBE"/>
    <w:rsid w:val="006B6420"/>
    <w:rsid w:val="006E6C40"/>
    <w:rsid w:val="0070033E"/>
    <w:rsid w:val="00733B0B"/>
    <w:rsid w:val="0073615E"/>
    <w:rsid w:val="00742607"/>
    <w:rsid w:val="00744AAB"/>
    <w:rsid w:val="00765BAF"/>
    <w:rsid w:val="00793303"/>
    <w:rsid w:val="007A0641"/>
    <w:rsid w:val="00814D82"/>
    <w:rsid w:val="00866831"/>
    <w:rsid w:val="00874C31"/>
    <w:rsid w:val="008A7820"/>
    <w:rsid w:val="008B53A8"/>
    <w:rsid w:val="008B5564"/>
    <w:rsid w:val="008B7D1D"/>
    <w:rsid w:val="008E6D7B"/>
    <w:rsid w:val="00914180"/>
    <w:rsid w:val="0093308F"/>
    <w:rsid w:val="009516F9"/>
    <w:rsid w:val="00955BAC"/>
    <w:rsid w:val="009A3191"/>
    <w:rsid w:val="00A174AE"/>
    <w:rsid w:val="00A5705D"/>
    <w:rsid w:val="00AA30F1"/>
    <w:rsid w:val="00AA4816"/>
    <w:rsid w:val="00AC0E58"/>
    <w:rsid w:val="00B0480E"/>
    <w:rsid w:val="00B11565"/>
    <w:rsid w:val="00B122D7"/>
    <w:rsid w:val="00B1344B"/>
    <w:rsid w:val="00B50E8A"/>
    <w:rsid w:val="00B63B63"/>
    <w:rsid w:val="00B750EF"/>
    <w:rsid w:val="00B83D8F"/>
    <w:rsid w:val="00B84BBF"/>
    <w:rsid w:val="00B92F16"/>
    <w:rsid w:val="00B9758E"/>
    <w:rsid w:val="00BC63C0"/>
    <w:rsid w:val="00BD40C4"/>
    <w:rsid w:val="00C05B85"/>
    <w:rsid w:val="00C40915"/>
    <w:rsid w:val="00C455E0"/>
    <w:rsid w:val="00C61074"/>
    <w:rsid w:val="00C84D68"/>
    <w:rsid w:val="00D01FA2"/>
    <w:rsid w:val="00D35E84"/>
    <w:rsid w:val="00D37E65"/>
    <w:rsid w:val="00D563A4"/>
    <w:rsid w:val="00D63444"/>
    <w:rsid w:val="00D86519"/>
    <w:rsid w:val="00DD7530"/>
    <w:rsid w:val="00DF144B"/>
    <w:rsid w:val="00E42431"/>
    <w:rsid w:val="00E5059E"/>
    <w:rsid w:val="00E62DC6"/>
    <w:rsid w:val="00E66383"/>
    <w:rsid w:val="00E7371E"/>
    <w:rsid w:val="00E77F6C"/>
    <w:rsid w:val="00E8624E"/>
    <w:rsid w:val="00E946C6"/>
    <w:rsid w:val="00EA2B81"/>
    <w:rsid w:val="00EC0082"/>
    <w:rsid w:val="00EE129B"/>
    <w:rsid w:val="00F24A43"/>
    <w:rsid w:val="00F44E1F"/>
    <w:rsid w:val="00F4793E"/>
    <w:rsid w:val="00F84ADF"/>
    <w:rsid w:val="00FB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DD82E4"/>
  <w15:chartTrackingRefBased/>
  <w15:docId w15:val="{471C78DE-F3BA-4541-A2C9-E33594EF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4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
    <w:link w:val="a3"/>
    <w:uiPriority w:val="34"/>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aa">
    <w:basedOn w:val="a"/>
    <w:next w:val="ab"/>
    <w:link w:val="ac"/>
    <w:uiPriority w:val="10"/>
    <w:qFormat/>
    <w:rsid w:val="0064449E"/>
    <w:pPr>
      <w:jc w:val="center"/>
    </w:pPr>
    <w:rPr>
      <w:b/>
      <w:bCs/>
      <w:sz w:val="28"/>
      <w:szCs w:val="28"/>
      <w:lang w:val="en-US"/>
    </w:rPr>
  </w:style>
  <w:style w:type="character" w:customStyle="1" w:styleId="ac">
    <w:name w:val="Название Знак"/>
    <w:link w:val="aa"/>
    <w:uiPriority w:val="10"/>
    <w:rsid w:val="0064449E"/>
    <w:rPr>
      <w:rFonts w:ascii="Times New Roman" w:eastAsia="Times New Roman" w:hAnsi="Times New Roman" w:cs="Times New Roman"/>
      <w:b/>
      <w:bCs/>
      <w:sz w:val="28"/>
      <w:szCs w:val="28"/>
      <w:lang w:val="en-US" w:eastAsia="ru-RU"/>
    </w:rPr>
  </w:style>
  <w:style w:type="character" w:styleId="ad">
    <w:name w:val="Strong"/>
    <w:qFormat/>
    <w:rsid w:val="0064449E"/>
    <w:rPr>
      <w:b/>
      <w:bCs/>
    </w:rPr>
  </w:style>
  <w:style w:type="paragraph" w:customStyle="1" w:styleId="11">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1"/>
    <w:rsid w:val="0064449E"/>
    <w:rPr>
      <w:rFonts w:ascii="Times New Roman" w:eastAsia="Times New Roman" w:hAnsi="Times New Roman" w:cs="Times New Roman"/>
      <w:sz w:val="28"/>
      <w:lang w:eastAsia="ru-RU"/>
    </w:rPr>
  </w:style>
  <w:style w:type="character" w:styleId="ae">
    <w:name w:val="Hyperlink"/>
    <w:uiPriority w:val="99"/>
    <w:rsid w:val="0064449E"/>
    <w:rPr>
      <w:color w:val="0000FF"/>
      <w:u w:val="single"/>
    </w:rPr>
  </w:style>
  <w:style w:type="paragraph" w:styleId="af">
    <w:name w:val="Plain Text"/>
    <w:basedOn w:val="a"/>
    <w:link w:val="af0"/>
    <w:uiPriority w:val="99"/>
    <w:rsid w:val="0064449E"/>
    <w:pPr>
      <w:tabs>
        <w:tab w:val="left" w:pos="360"/>
      </w:tabs>
      <w:ind w:firstLine="900"/>
      <w:jc w:val="both"/>
    </w:pPr>
    <w:rPr>
      <w:rFonts w:eastAsia="MS Mincho"/>
      <w:spacing w:val="-2"/>
      <w:sz w:val="26"/>
      <w:szCs w:val="20"/>
    </w:rPr>
  </w:style>
  <w:style w:type="character" w:customStyle="1" w:styleId="af0">
    <w:name w:val="Текст Знак"/>
    <w:basedOn w:val="a0"/>
    <w:link w:val="af"/>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1">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header"/>
    <w:basedOn w:val="a"/>
    <w:link w:val="af3"/>
    <w:unhideWhenUsed/>
    <w:rsid w:val="0064449E"/>
    <w:pPr>
      <w:tabs>
        <w:tab w:val="center" w:pos="4677"/>
        <w:tab w:val="right" w:pos="9355"/>
      </w:tabs>
    </w:pPr>
  </w:style>
  <w:style w:type="character" w:customStyle="1" w:styleId="af3">
    <w:name w:val="Верхний колонтитул Знак"/>
    <w:basedOn w:val="a0"/>
    <w:link w:val="af2"/>
    <w:uiPriority w:val="99"/>
    <w:rsid w:val="0064449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4449E"/>
    <w:pPr>
      <w:tabs>
        <w:tab w:val="center" w:pos="4677"/>
        <w:tab w:val="right" w:pos="9355"/>
      </w:tabs>
    </w:pPr>
  </w:style>
  <w:style w:type="character" w:customStyle="1" w:styleId="af5">
    <w:name w:val="Нижний колонтитул Знак"/>
    <w:basedOn w:val="a0"/>
    <w:link w:val="af4"/>
    <w:uiPriority w:val="99"/>
    <w:rsid w:val="0064449E"/>
    <w:rPr>
      <w:rFonts w:ascii="Times New Roman" w:eastAsia="Times New Roman" w:hAnsi="Times New Roman" w:cs="Times New Roman"/>
      <w:sz w:val="24"/>
      <w:szCs w:val="24"/>
      <w:lang w:eastAsia="ru-RU"/>
    </w:rPr>
  </w:style>
  <w:style w:type="paragraph" w:styleId="af6">
    <w:name w:val="Body Text Indent"/>
    <w:basedOn w:val="a"/>
    <w:link w:val="af7"/>
    <w:rsid w:val="0064449E"/>
    <w:pPr>
      <w:spacing w:after="120"/>
      <w:ind w:left="283"/>
    </w:pPr>
  </w:style>
  <w:style w:type="character" w:customStyle="1" w:styleId="af7">
    <w:name w:val="Основной текст с отступом Знак"/>
    <w:basedOn w:val="a0"/>
    <w:link w:val="af6"/>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8">
    <w:name w:val="Subtitle"/>
    <w:basedOn w:val="a"/>
    <w:link w:val="af9"/>
    <w:qFormat/>
    <w:rsid w:val="0064449E"/>
    <w:rPr>
      <w:b/>
      <w:bCs/>
    </w:rPr>
  </w:style>
  <w:style w:type="character" w:customStyle="1" w:styleId="af9">
    <w:name w:val="Подзаголовок Знак"/>
    <w:basedOn w:val="a0"/>
    <w:link w:val="af8"/>
    <w:rsid w:val="0064449E"/>
    <w:rPr>
      <w:rFonts w:ascii="Times New Roman" w:eastAsia="Times New Roman" w:hAnsi="Times New Roman" w:cs="Times New Roman"/>
      <w:b/>
      <w:bCs/>
      <w:sz w:val="24"/>
      <w:szCs w:val="24"/>
      <w:lang w:eastAsia="ru-RU"/>
    </w:rPr>
  </w:style>
  <w:style w:type="paragraph" w:styleId="afa">
    <w:name w:val="Balloon Text"/>
    <w:basedOn w:val="a"/>
    <w:link w:val="afb"/>
    <w:unhideWhenUsed/>
    <w:rsid w:val="0064449E"/>
    <w:rPr>
      <w:rFonts w:ascii="Tahoma" w:hAnsi="Tahoma" w:cs="Tahoma"/>
      <w:sz w:val="16"/>
      <w:szCs w:val="16"/>
    </w:rPr>
  </w:style>
  <w:style w:type="character" w:customStyle="1" w:styleId="afb">
    <w:name w:val="Текст выноски Знак"/>
    <w:basedOn w:val="a0"/>
    <w:link w:val="afa"/>
    <w:rsid w:val="0064449E"/>
    <w:rPr>
      <w:rFonts w:ascii="Tahoma" w:eastAsia="Times New Roman" w:hAnsi="Tahoma" w:cs="Tahoma"/>
      <w:sz w:val="16"/>
      <w:szCs w:val="16"/>
      <w:lang w:eastAsia="ru-RU"/>
    </w:rPr>
  </w:style>
  <w:style w:type="character" w:styleId="afc">
    <w:name w:val="annotation reference"/>
    <w:uiPriority w:val="99"/>
    <w:semiHidden/>
    <w:unhideWhenUsed/>
    <w:rsid w:val="0064449E"/>
    <w:rPr>
      <w:sz w:val="16"/>
      <w:szCs w:val="16"/>
    </w:rPr>
  </w:style>
  <w:style w:type="paragraph" w:styleId="afd">
    <w:name w:val="annotation text"/>
    <w:basedOn w:val="a"/>
    <w:link w:val="afe"/>
    <w:uiPriority w:val="99"/>
    <w:unhideWhenUsed/>
    <w:rsid w:val="0064449E"/>
    <w:rPr>
      <w:sz w:val="20"/>
      <w:szCs w:val="20"/>
    </w:rPr>
  </w:style>
  <w:style w:type="character" w:customStyle="1" w:styleId="afe">
    <w:name w:val="Текст примечания Знак"/>
    <w:basedOn w:val="a0"/>
    <w:link w:val="afd"/>
    <w:uiPriority w:val="99"/>
    <w:rsid w:val="0064449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4449E"/>
    <w:rPr>
      <w:b/>
      <w:bCs/>
    </w:rPr>
  </w:style>
  <w:style w:type="character" w:customStyle="1" w:styleId="aff0">
    <w:name w:val="Тема примечания Знак"/>
    <w:basedOn w:val="afe"/>
    <w:link w:val="aff"/>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1">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2">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2"/>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2">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2"/>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3">
    <w:name w:val="Текст концевой сноски Знак"/>
    <w:link w:val="aff4"/>
    <w:uiPriority w:val="99"/>
    <w:semiHidden/>
    <w:rsid w:val="0064449E"/>
    <w:rPr>
      <w:rFonts w:ascii="Times New Roman" w:eastAsia="Times New Roman" w:hAnsi="Times New Roman"/>
    </w:rPr>
  </w:style>
  <w:style w:type="paragraph" w:styleId="aff4">
    <w:name w:val="endnote text"/>
    <w:basedOn w:val="a"/>
    <w:link w:val="aff3"/>
    <w:uiPriority w:val="99"/>
    <w:semiHidden/>
    <w:unhideWhenUsed/>
    <w:rsid w:val="0064449E"/>
    <w:rPr>
      <w:rFonts w:cstheme="minorBidi"/>
      <w:sz w:val="22"/>
      <w:szCs w:val="22"/>
      <w:lang w:eastAsia="en-US"/>
    </w:rPr>
  </w:style>
  <w:style w:type="character" w:customStyle="1" w:styleId="13">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5">
    <w:name w:val="No Spacing"/>
    <w:link w:val="aff6"/>
    <w:uiPriority w:val="1"/>
    <w:qFormat/>
    <w:rsid w:val="0064449E"/>
    <w:pPr>
      <w:spacing w:after="0" w:line="240" w:lineRule="auto"/>
    </w:pPr>
    <w:rPr>
      <w:rFonts w:ascii="Calibri" w:eastAsia="Times New Roman" w:hAnsi="Calibri" w:cs="Times New Roman"/>
      <w:lang w:eastAsia="ru-RU"/>
    </w:rPr>
  </w:style>
  <w:style w:type="character" w:customStyle="1" w:styleId="aff6">
    <w:name w:val="Без интервала Знак"/>
    <w:link w:val="aff5"/>
    <w:uiPriority w:val="1"/>
    <w:rsid w:val="0064449E"/>
    <w:rPr>
      <w:rFonts w:ascii="Calibri" w:eastAsia="Times New Roman" w:hAnsi="Calibri" w:cs="Times New Roman"/>
      <w:lang w:eastAsia="ru-RU"/>
    </w:rPr>
  </w:style>
  <w:style w:type="paragraph" w:styleId="14">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7">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b">
    <w:name w:val="Title"/>
    <w:basedOn w:val="a"/>
    <w:next w:val="a"/>
    <w:link w:val="aff8"/>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8">
    <w:name w:val="Заголовок Знак"/>
    <w:basedOn w:val="a0"/>
    <w:link w:val="ab"/>
    <w:uiPriority w:val="10"/>
    <w:rsid w:val="0064449E"/>
    <w:rPr>
      <w:rFonts w:asciiTheme="majorHAnsi" w:eastAsiaTheme="majorEastAsia" w:hAnsiTheme="majorHAnsi" w:cstheme="majorBidi"/>
      <w:spacing w:val="-10"/>
      <w:kern w:val="28"/>
      <w:sz w:val="56"/>
      <w:szCs w:val="56"/>
      <w:lang w:eastAsia="ru-RU"/>
    </w:rPr>
  </w:style>
  <w:style w:type="table" w:styleId="aff9">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25F99-8F99-4C6F-BB69-0EE3E954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51</Pages>
  <Words>15258</Words>
  <Characters>86971</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76</cp:revision>
  <dcterms:created xsi:type="dcterms:W3CDTF">2021-06-14T08:03:00Z</dcterms:created>
  <dcterms:modified xsi:type="dcterms:W3CDTF">2021-10-22T09:10:00Z</dcterms:modified>
</cp:coreProperties>
</file>