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92190811"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Default="000D7904" w:rsidP="000D7904">
      <w:pPr>
        <w:pStyle w:val="12"/>
        <w:ind w:firstLine="0"/>
        <w:jc w:val="center"/>
        <w:rPr>
          <w:b/>
          <w:szCs w:val="28"/>
        </w:rPr>
      </w:pPr>
      <w:r w:rsidRPr="00DF208D">
        <w:rPr>
          <w:b/>
          <w:szCs w:val="28"/>
        </w:rPr>
        <w:t xml:space="preserve">Запрос котировок в бумажной форме </w:t>
      </w:r>
    </w:p>
    <w:p w:rsidR="000D7904" w:rsidRDefault="000D7904" w:rsidP="000D7904">
      <w:pPr>
        <w:pStyle w:val="12"/>
        <w:ind w:firstLine="0"/>
        <w:jc w:val="center"/>
        <w:rPr>
          <w:b/>
          <w:bCs/>
          <w:szCs w:val="28"/>
        </w:rPr>
      </w:pPr>
      <w:r>
        <w:rPr>
          <w:b/>
          <w:bCs/>
          <w:color w:val="000000"/>
          <w:szCs w:val="28"/>
        </w:rPr>
        <w:t xml:space="preserve">на право заключения договора </w:t>
      </w:r>
      <w:r w:rsidRPr="00993DF7">
        <w:rPr>
          <w:b/>
          <w:bCs/>
          <w:szCs w:val="28"/>
        </w:rPr>
        <w:t xml:space="preserve">на поставку </w:t>
      </w:r>
    </w:p>
    <w:p w:rsidR="004659FF" w:rsidRDefault="008166BB" w:rsidP="000D7904">
      <w:pPr>
        <w:jc w:val="center"/>
        <w:rPr>
          <w:b/>
          <w:bCs/>
          <w:sz w:val="28"/>
          <w:szCs w:val="28"/>
        </w:rPr>
      </w:pPr>
      <w:r>
        <w:rPr>
          <w:b/>
          <w:bCs/>
          <w:sz w:val="28"/>
          <w:szCs w:val="28"/>
        </w:rPr>
        <w:t>расходных материалов и запасных частей к печатающей технике</w:t>
      </w:r>
      <w:r w:rsidR="000D7904" w:rsidRPr="00FB07F3">
        <w:rPr>
          <w:b/>
          <w:bCs/>
          <w:sz w:val="28"/>
          <w:szCs w:val="28"/>
        </w:rPr>
        <w:t xml:space="preserve"> </w:t>
      </w:r>
    </w:p>
    <w:p w:rsidR="000D7904" w:rsidRDefault="000D7904" w:rsidP="000D7904">
      <w:pPr>
        <w:jc w:val="center"/>
        <w:rPr>
          <w:b/>
          <w:bCs/>
          <w:szCs w:val="28"/>
        </w:rPr>
      </w:pPr>
      <w:r>
        <w:rPr>
          <w:b/>
          <w:bCs/>
          <w:sz w:val="28"/>
          <w:szCs w:val="28"/>
        </w:rPr>
        <w:t xml:space="preserve">по </w:t>
      </w:r>
      <w:r w:rsidRPr="004659FF">
        <w:rPr>
          <w:b/>
          <w:bCs/>
          <w:sz w:val="28"/>
          <w:szCs w:val="28"/>
        </w:rPr>
        <w:t>коду №</w:t>
      </w:r>
      <w:r w:rsidR="004659FF" w:rsidRPr="004659FF">
        <w:rPr>
          <w:b/>
          <w:bCs/>
          <w:sz w:val="28"/>
          <w:szCs w:val="28"/>
        </w:rPr>
        <w:t>ЮКЖД-ЗКЦ021/064</w:t>
      </w:r>
    </w:p>
    <w:p w:rsidR="000D7904" w:rsidRDefault="000D7904" w:rsidP="000D7904">
      <w:pPr>
        <w:spacing w:line="276" w:lineRule="auto"/>
        <w:rPr>
          <w:b/>
          <w:sz w:val="28"/>
          <w:szCs w:val="28"/>
        </w:rPr>
      </w:pPr>
      <w:bookmarkStart w:id="0" w:name="_GoBack"/>
      <w:bookmarkEnd w:id="0"/>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0B4D6C"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0B4D6C"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0B4D6C"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FB07F3">
        <w:rPr>
          <w:rStyle w:val="ad"/>
          <w:noProof/>
        </w:rPr>
        <w:t xml:space="preserve"> </w:t>
      </w:r>
      <w:r w:rsidR="004659FF" w:rsidRPr="004659FF">
        <w:rPr>
          <w:rStyle w:val="ad"/>
          <w:noProof/>
        </w:rPr>
        <w:t>ЮКЖД-ЗКЦ021/064</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Default="000D7904" w:rsidP="000D7904">
      <w:pPr>
        <w:tabs>
          <w:tab w:val="left" w:pos="7245"/>
        </w:tabs>
        <w:rPr>
          <w:sz w:val="28"/>
          <w:szCs w:val="28"/>
        </w:rPr>
      </w:pPr>
      <w:r>
        <w:rPr>
          <w:sz w:val="28"/>
          <w:szCs w:val="28"/>
        </w:rPr>
        <w:tab/>
      </w: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4"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Место нахождения: г. Ереван, ул. Арцаха 32</w:t>
            </w:r>
          </w:p>
          <w:p w:rsidR="000D7904" w:rsidRPr="00DF208D" w:rsidRDefault="000D7904" w:rsidP="00AF09F5">
            <w:pPr>
              <w:spacing w:line="276" w:lineRule="auto"/>
              <w:rPr>
                <w:bCs/>
                <w:sz w:val="28"/>
                <w:szCs w:val="28"/>
              </w:rPr>
            </w:pPr>
            <w:r w:rsidRPr="00DF208D">
              <w:rPr>
                <w:bCs/>
                <w:sz w:val="28"/>
                <w:szCs w:val="28"/>
              </w:rPr>
              <w:t>Почтовый адрес:0053, г. Ереван, ул. Арцаха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Место нахождения: 0005, г. Ереван, пр. Тиграна Меца 50</w:t>
            </w:r>
          </w:p>
        </w:tc>
      </w:tr>
      <w:tr w:rsidR="000D7904" w:rsidRPr="00DF208D" w:rsidTr="003243EA">
        <w:trPr>
          <w:trHeight w:val="1122"/>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FB07F3" w:rsidRPr="00FB07F3" w:rsidRDefault="00D6600C" w:rsidP="00FB07F3">
            <w:pPr>
              <w:rPr>
                <w:sz w:val="28"/>
                <w:szCs w:val="28"/>
              </w:rPr>
            </w:pPr>
            <w:r>
              <w:rPr>
                <w:sz w:val="28"/>
                <w:szCs w:val="28"/>
              </w:rPr>
              <w:t xml:space="preserve">Поставка </w:t>
            </w:r>
            <w:r w:rsidRPr="00D6600C">
              <w:rPr>
                <w:sz w:val="28"/>
                <w:szCs w:val="28"/>
              </w:rPr>
              <w:t>расходных материалов и запасных частей к печатающей технике</w:t>
            </w:r>
          </w:p>
          <w:p w:rsidR="000D7904" w:rsidRPr="00FB07F3" w:rsidRDefault="000D7904" w:rsidP="009075B0">
            <w:pPr>
              <w:rPr>
                <w:sz w:val="28"/>
                <w:szCs w:val="28"/>
              </w:rPr>
            </w:pP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D7904" w:rsidRDefault="000D7904" w:rsidP="00AF09F5">
            <w:pPr>
              <w:rPr>
                <w:bCs/>
                <w:sz w:val="28"/>
                <w:szCs w:val="28"/>
              </w:rPr>
            </w:pPr>
            <w:r>
              <w:rPr>
                <w:bCs/>
                <w:sz w:val="28"/>
                <w:szCs w:val="28"/>
              </w:rPr>
              <w:t xml:space="preserve">Место поставки: г. Ереван, Арцаха 32, Центральный склада ЗАО «ЮКЖД» </w:t>
            </w:r>
          </w:p>
          <w:p w:rsidR="000D7904" w:rsidRPr="00DF208D" w:rsidRDefault="00EB2D10" w:rsidP="00034A52">
            <w:pPr>
              <w:spacing w:line="276" w:lineRule="auto"/>
              <w:jc w:val="both"/>
              <w:rPr>
                <w:bCs/>
                <w:i/>
                <w:sz w:val="28"/>
                <w:szCs w:val="28"/>
              </w:rPr>
            </w:pPr>
            <w:r w:rsidRPr="00CF54B0">
              <w:rPr>
                <w:bCs/>
                <w:sz w:val="28"/>
                <w:szCs w:val="28"/>
              </w:rPr>
              <w:t xml:space="preserve">Срок </w:t>
            </w:r>
            <w:r w:rsidRPr="00AF09F5">
              <w:rPr>
                <w:bCs/>
                <w:sz w:val="28"/>
                <w:szCs w:val="28"/>
              </w:rPr>
              <w:t xml:space="preserve">поставки: </w:t>
            </w:r>
            <w:r w:rsidR="00034A52">
              <w:rPr>
                <w:bCs/>
                <w:sz w:val="28"/>
                <w:szCs w:val="28"/>
              </w:rPr>
              <w:t>до 01 ноября 2021г.</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B43895" w:rsidP="00660461">
            <w:pPr>
              <w:shd w:val="clear" w:color="auto" w:fill="FFFFFF"/>
              <w:jc w:val="both"/>
              <w:rPr>
                <w:color w:val="FF0000"/>
                <w:sz w:val="28"/>
                <w:szCs w:val="28"/>
              </w:rPr>
            </w:pPr>
            <w:r w:rsidRPr="00B43895">
              <w:rPr>
                <w:color w:val="000000"/>
                <w:sz w:val="28"/>
                <w:szCs w:val="28"/>
              </w:rPr>
              <w:t>Начальная (максимальная) цена договора приведена с учетом всех видов налогов (в том числе без учета НДС/с учетом НДС) и составляет</w:t>
            </w:r>
            <w:r w:rsidRPr="00F8555F">
              <w:rPr>
                <w:color w:val="000000"/>
                <w:sz w:val="28"/>
                <w:szCs w:val="28"/>
              </w:rPr>
              <w:t xml:space="preserve">: </w:t>
            </w:r>
            <w:r w:rsidR="00660461" w:rsidRPr="00660461">
              <w:rPr>
                <w:bCs/>
                <w:sz w:val="28"/>
                <w:szCs w:val="28"/>
              </w:rPr>
              <w:t xml:space="preserve">1 759 104,30 </w:t>
            </w:r>
            <w:r w:rsidR="00F8555F">
              <w:rPr>
                <w:bCs/>
              </w:rPr>
              <w:t xml:space="preserve"> </w:t>
            </w:r>
            <w:r w:rsidRPr="00B43895">
              <w:rPr>
                <w:color w:val="000000"/>
                <w:sz w:val="28"/>
                <w:szCs w:val="28"/>
              </w:rPr>
              <w:t xml:space="preserve"> </w:t>
            </w:r>
            <w:r w:rsidR="00660461">
              <w:rPr>
                <w:color w:val="000000"/>
                <w:sz w:val="28"/>
                <w:szCs w:val="28"/>
              </w:rPr>
              <w:t>(</w:t>
            </w:r>
            <w:r w:rsidR="00660461" w:rsidRPr="00660461">
              <w:rPr>
                <w:color w:val="000000"/>
                <w:sz w:val="28"/>
                <w:szCs w:val="28"/>
              </w:rPr>
              <w:t>Один миллион семьсот пятьдесят девять тысяч сто четыре целых три десятых</w:t>
            </w:r>
            <w:r w:rsidR="00660461">
              <w:rPr>
                <w:color w:val="000000"/>
                <w:sz w:val="28"/>
                <w:szCs w:val="28"/>
              </w:rPr>
              <w:t xml:space="preserve">) </w:t>
            </w:r>
            <w:r w:rsidRPr="00B43895">
              <w:rPr>
                <w:color w:val="000000"/>
                <w:sz w:val="28"/>
                <w:szCs w:val="28"/>
              </w:rPr>
              <w:t>драм РА без НДС или</w:t>
            </w:r>
            <w:r w:rsidR="00F8555F" w:rsidRPr="00F8555F">
              <w:rPr>
                <w:color w:val="000000"/>
                <w:sz w:val="28"/>
                <w:szCs w:val="28"/>
              </w:rPr>
              <w:t xml:space="preserve"> </w:t>
            </w:r>
            <w:r w:rsidR="00660461" w:rsidRPr="00660461">
              <w:rPr>
                <w:color w:val="000000"/>
                <w:sz w:val="28"/>
                <w:szCs w:val="28"/>
              </w:rPr>
              <w:t xml:space="preserve"> 2 110 925,16 </w:t>
            </w:r>
            <w:r w:rsidR="00DD49FA">
              <w:rPr>
                <w:color w:val="000000"/>
                <w:sz w:val="28"/>
                <w:szCs w:val="28"/>
              </w:rPr>
              <w:t>(</w:t>
            </w:r>
            <w:r w:rsidR="00DD49FA" w:rsidRPr="00DD49FA">
              <w:rPr>
                <w:color w:val="000000"/>
                <w:sz w:val="28"/>
                <w:szCs w:val="28"/>
              </w:rPr>
              <w:t>Два миллиона сто десять тысяч девятьсот двадцать пять целых шестнадцать сотых</w:t>
            </w:r>
            <w:r w:rsidR="00DD49FA">
              <w:rPr>
                <w:color w:val="000000"/>
                <w:sz w:val="28"/>
                <w:szCs w:val="28"/>
              </w:rPr>
              <w:t xml:space="preserve">) </w:t>
            </w:r>
            <w:r w:rsidRPr="00B43895">
              <w:rPr>
                <w:color w:val="000000"/>
                <w:sz w:val="28"/>
                <w:szCs w:val="28"/>
              </w:rPr>
              <w:t>драм РА с НДС.</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1.6</w:t>
            </w:r>
          </w:p>
        </w:tc>
        <w:tc>
          <w:tcPr>
            <w:tcW w:w="5249" w:type="dxa"/>
          </w:tcPr>
          <w:p w:rsidR="000D7904" w:rsidRPr="00107EC1" w:rsidRDefault="000D7904" w:rsidP="00AF09F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DF208D" w:rsidRDefault="000D7904" w:rsidP="00AF09F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0D7904" w:rsidRPr="00C42759" w:rsidRDefault="000D7904" w:rsidP="00AF09F5">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w:t>
            </w:r>
            <w:r w:rsidRPr="00C42759">
              <w:rPr>
                <w:bCs/>
                <w:sz w:val="28"/>
                <w:szCs w:val="28"/>
              </w:rPr>
              <w:t xml:space="preserve">. </w:t>
            </w:r>
            <w:r w:rsidR="00034A52" w:rsidRPr="00C42759">
              <w:rPr>
                <w:bCs/>
                <w:sz w:val="28"/>
                <w:szCs w:val="28"/>
              </w:rPr>
              <w:t>1.</w:t>
            </w:r>
            <w:r w:rsidRPr="00C42759">
              <w:rPr>
                <w:bCs/>
                <w:sz w:val="28"/>
                <w:szCs w:val="28"/>
              </w:rPr>
              <w:t>2 извещения.</w:t>
            </w:r>
          </w:p>
          <w:p w:rsidR="000D7904" w:rsidRPr="00C42759" w:rsidRDefault="000D7904" w:rsidP="00AF09F5">
            <w:pPr>
              <w:jc w:val="both"/>
              <w:rPr>
                <w:bCs/>
                <w:sz w:val="28"/>
                <w:szCs w:val="28"/>
              </w:rPr>
            </w:pPr>
            <w:r w:rsidRPr="00C42759">
              <w:rPr>
                <w:bCs/>
                <w:sz w:val="28"/>
                <w:szCs w:val="28"/>
              </w:rPr>
              <w:t xml:space="preserve">Дата начала подачи заявок – с момента опубликования извещения на сайте              </w:t>
            </w:r>
            <w:r w:rsidR="003315E3" w:rsidRPr="00C42759">
              <w:rPr>
                <w:bCs/>
                <w:sz w:val="28"/>
                <w:szCs w:val="28"/>
              </w:rPr>
              <w:t xml:space="preserve">  «</w:t>
            </w:r>
            <w:r w:rsidR="00034A52" w:rsidRPr="00C42759">
              <w:rPr>
                <w:bCs/>
                <w:sz w:val="28"/>
                <w:szCs w:val="28"/>
              </w:rPr>
              <w:t>03</w:t>
            </w:r>
            <w:r w:rsidR="00985ECB" w:rsidRPr="00C42759">
              <w:rPr>
                <w:bCs/>
                <w:sz w:val="28"/>
                <w:szCs w:val="28"/>
              </w:rPr>
              <w:t xml:space="preserve"> </w:t>
            </w:r>
            <w:r w:rsidRPr="00C42759">
              <w:rPr>
                <w:bCs/>
                <w:sz w:val="28"/>
                <w:szCs w:val="28"/>
              </w:rPr>
              <w:t>»</w:t>
            </w:r>
            <w:r w:rsidR="00034A52" w:rsidRPr="00C42759">
              <w:rPr>
                <w:bCs/>
                <w:sz w:val="28"/>
                <w:szCs w:val="28"/>
              </w:rPr>
              <w:t xml:space="preserve"> сентября</w:t>
            </w:r>
            <w:r w:rsidRPr="00C42759">
              <w:rPr>
                <w:bCs/>
                <w:sz w:val="28"/>
                <w:szCs w:val="28"/>
              </w:rPr>
              <w:t xml:space="preserve"> 2021г. с 9 : 00 до 18 : 00 </w:t>
            </w:r>
          </w:p>
          <w:p w:rsidR="000D7904" w:rsidRPr="00C42759" w:rsidRDefault="000D7904" w:rsidP="00AF09F5">
            <w:pPr>
              <w:spacing w:line="276" w:lineRule="auto"/>
              <w:jc w:val="both"/>
              <w:rPr>
                <w:bCs/>
                <w:sz w:val="28"/>
                <w:szCs w:val="28"/>
              </w:rPr>
            </w:pPr>
            <w:r w:rsidRPr="00C42759">
              <w:rPr>
                <w:bCs/>
                <w:sz w:val="28"/>
                <w:szCs w:val="28"/>
              </w:rPr>
              <w:t xml:space="preserve">Дата окончания срока подачи заявок -              </w:t>
            </w:r>
          </w:p>
          <w:p w:rsidR="000D7904" w:rsidRPr="00C42759" w:rsidRDefault="000D7904" w:rsidP="00AF09F5">
            <w:pPr>
              <w:spacing w:line="276" w:lineRule="auto"/>
              <w:jc w:val="both"/>
              <w:rPr>
                <w:bCs/>
                <w:sz w:val="28"/>
                <w:szCs w:val="28"/>
              </w:rPr>
            </w:pPr>
            <w:r w:rsidRPr="00C42759">
              <w:rPr>
                <w:bCs/>
                <w:sz w:val="28"/>
                <w:szCs w:val="28"/>
              </w:rPr>
              <w:t>«</w:t>
            </w:r>
            <w:r w:rsidR="00034A52" w:rsidRPr="00C42759">
              <w:rPr>
                <w:bCs/>
                <w:sz w:val="28"/>
                <w:szCs w:val="28"/>
              </w:rPr>
              <w:t>13</w:t>
            </w:r>
            <w:r w:rsidRPr="00C42759">
              <w:rPr>
                <w:bCs/>
                <w:sz w:val="28"/>
                <w:szCs w:val="28"/>
              </w:rPr>
              <w:t xml:space="preserve">» </w:t>
            </w:r>
            <w:r w:rsidR="00034A52" w:rsidRPr="00C42759">
              <w:rPr>
                <w:bCs/>
                <w:sz w:val="28"/>
                <w:szCs w:val="28"/>
              </w:rPr>
              <w:t xml:space="preserve">сентября </w:t>
            </w:r>
            <w:r w:rsidRPr="00C42759">
              <w:rPr>
                <w:bCs/>
                <w:sz w:val="28"/>
                <w:szCs w:val="28"/>
              </w:rPr>
              <w:t xml:space="preserve">2021г. с </w:t>
            </w:r>
            <w:r w:rsidR="00F7468D" w:rsidRPr="00C42759">
              <w:rPr>
                <w:bCs/>
                <w:sz w:val="28"/>
                <w:szCs w:val="28"/>
              </w:rPr>
              <w:t>9:</w:t>
            </w:r>
            <w:r w:rsidRPr="00C42759">
              <w:rPr>
                <w:bCs/>
                <w:sz w:val="28"/>
                <w:szCs w:val="28"/>
              </w:rPr>
              <w:t xml:space="preserve"> 00 до </w:t>
            </w:r>
            <w:r w:rsidR="00F7468D" w:rsidRPr="00C42759">
              <w:rPr>
                <w:bCs/>
                <w:sz w:val="28"/>
                <w:szCs w:val="28"/>
              </w:rPr>
              <w:t>18:</w:t>
            </w:r>
            <w:r w:rsidRPr="00C42759">
              <w:rPr>
                <w:bCs/>
                <w:sz w:val="28"/>
                <w:szCs w:val="28"/>
              </w:rPr>
              <w:t xml:space="preserve"> 00</w:t>
            </w:r>
          </w:p>
          <w:p w:rsidR="000D7904" w:rsidRPr="00DF208D" w:rsidRDefault="000D7904" w:rsidP="00AF09F5">
            <w:pPr>
              <w:spacing w:line="276" w:lineRule="auto"/>
              <w:jc w:val="both"/>
              <w:rPr>
                <w:i/>
                <w:sz w:val="28"/>
                <w:szCs w:val="28"/>
              </w:rPr>
            </w:pPr>
            <w:r w:rsidRPr="00C42759">
              <w:rPr>
                <w:bCs/>
                <w:sz w:val="28"/>
                <w:szCs w:val="28"/>
              </w:rPr>
              <w:t>Конверты до приема организатором</w:t>
            </w:r>
            <w:r w:rsidRPr="00386ACF">
              <w:rPr>
                <w:bCs/>
                <w:sz w:val="28"/>
                <w:szCs w:val="28"/>
              </w:rPr>
              <w:t xml:space="preserve"> закупок подлежат </w:t>
            </w:r>
            <w:r>
              <w:rPr>
                <w:bCs/>
                <w:sz w:val="28"/>
                <w:szCs w:val="28"/>
              </w:rPr>
              <w:t>регистрации в</w:t>
            </w:r>
            <w:r w:rsidRPr="00386ACF">
              <w:rPr>
                <w:bCs/>
                <w:sz w:val="28"/>
                <w:szCs w:val="28"/>
              </w:rPr>
              <w:t xml:space="preserve"> Служб</w:t>
            </w:r>
            <w:r>
              <w:rPr>
                <w:bCs/>
                <w:sz w:val="28"/>
                <w:szCs w:val="28"/>
              </w:rPr>
              <w:t>е</w:t>
            </w:r>
            <w:r w:rsidRPr="00386ACF">
              <w:rPr>
                <w:bCs/>
                <w:sz w:val="28"/>
                <w:szCs w:val="28"/>
              </w:rPr>
              <w:t xml:space="preserve"> безопасности ЗАО «ЮКЖД»</w:t>
            </w:r>
            <w:r>
              <w:rPr>
                <w:bCs/>
                <w:sz w:val="28"/>
                <w:szCs w:val="28"/>
              </w:rPr>
              <w:t xml:space="preserve"> по адресу ул. Арцаха 32, административное здание СБ, после регистрации Участники предоставляют конверты </w:t>
            </w:r>
            <w:r w:rsidRPr="002677BC">
              <w:rPr>
                <w:bCs/>
                <w:sz w:val="28"/>
                <w:szCs w:val="28"/>
              </w:rPr>
              <w:t>Организатору</w:t>
            </w:r>
            <w:r>
              <w:rPr>
                <w:b/>
                <w:bCs/>
                <w:sz w:val="28"/>
                <w:szCs w:val="28"/>
              </w:rPr>
              <w:t xml:space="preserve"> </w:t>
            </w:r>
            <w:r w:rsidRPr="002677BC">
              <w:rPr>
                <w:bCs/>
                <w:sz w:val="28"/>
                <w:szCs w:val="28"/>
              </w:rPr>
              <w:t>по адрес</w:t>
            </w:r>
            <w:r>
              <w:rPr>
                <w:bCs/>
                <w:sz w:val="28"/>
                <w:szCs w:val="28"/>
              </w:rPr>
              <w:t>у ул. Арцаха 32, административное здание ДМТО, ком. 6.</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w:t>
            </w:r>
            <w:r w:rsidRPr="00DF208D">
              <w:rPr>
                <w:sz w:val="28"/>
                <w:szCs w:val="28"/>
              </w:rPr>
              <w:lastRenderedPageBreak/>
              <w:t xml:space="preserve">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0D7904" w:rsidRPr="006369E1" w:rsidRDefault="000D7904" w:rsidP="00AF09F5">
            <w:pPr>
              <w:spacing w:line="360" w:lineRule="exact"/>
              <w:jc w:val="both"/>
              <w:rPr>
                <w:sz w:val="28"/>
                <w:szCs w:val="28"/>
              </w:rPr>
            </w:pPr>
            <w:r w:rsidRPr="006369E1">
              <w:rPr>
                <w:sz w:val="28"/>
                <w:szCs w:val="28"/>
              </w:rPr>
              <w:t>Оплата осуществляется в безналичной форме, путем перечисления средств на счет контрагента.</w:t>
            </w:r>
          </w:p>
          <w:p w:rsidR="000D7904" w:rsidRPr="008E138D" w:rsidRDefault="006544F6" w:rsidP="001D0C76">
            <w:pPr>
              <w:widowControl w:val="0"/>
              <w:shd w:val="clear" w:color="auto" w:fill="FFFFFF"/>
              <w:autoSpaceDE w:val="0"/>
              <w:autoSpaceDN w:val="0"/>
              <w:adjustRightInd w:val="0"/>
              <w:jc w:val="both"/>
              <w:rPr>
                <w:sz w:val="28"/>
                <w:szCs w:val="28"/>
              </w:rPr>
            </w:pPr>
            <w:r w:rsidRPr="006544F6">
              <w:rPr>
                <w:sz w:val="28"/>
                <w:szCs w:val="28"/>
              </w:rPr>
              <w:t>Предоплата не предусмотрена. Оп</w:t>
            </w:r>
            <w:r w:rsidR="001D0C76">
              <w:rPr>
                <w:sz w:val="28"/>
                <w:szCs w:val="28"/>
              </w:rPr>
              <w:t>лата осуществляется в течение 15 (пятнадцати</w:t>
            </w:r>
            <w:r w:rsidRPr="006544F6">
              <w:rPr>
                <w:sz w:val="28"/>
                <w:szCs w:val="28"/>
              </w:rPr>
              <w:t xml:space="preserve">) </w:t>
            </w:r>
            <w:r w:rsidR="001D0C76">
              <w:rPr>
                <w:sz w:val="28"/>
                <w:szCs w:val="28"/>
              </w:rPr>
              <w:t>календарных</w:t>
            </w:r>
            <w:r w:rsidRPr="006544F6">
              <w:rPr>
                <w:sz w:val="28"/>
                <w:szCs w:val="28"/>
              </w:rPr>
              <w:t xml:space="preserve"> дней с момента поставки товара.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DF208D" w:rsidRDefault="000D7904" w:rsidP="00AF09F5">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DF208D" w:rsidRDefault="000D7904" w:rsidP="00AF09F5">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Pr="00DF208D"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4"/>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w:t>
      </w:r>
      <w:r w:rsidR="004D2EFB">
        <w:rPr>
          <w:rFonts w:eastAsia="MS Mincho"/>
          <w:sz w:val="28"/>
          <w:szCs w:val="28"/>
        </w:rPr>
        <w:t>e-registe</w:t>
      </w:r>
      <w:r w:rsidRPr="000D3DB8">
        <w:rPr>
          <w:rFonts w:eastAsia="MS Mincho"/>
          <w:sz w:val="28"/>
          <w:szCs w:val="28"/>
        </w:rPr>
        <w:t>r.</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1D0C76">
        <w:rPr>
          <w:b/>
          <w:i/>
          <w:sz w:val="28"/>
          <w:szCs w:val="28"/>
          <w:highlight w:val="yellow"/>
        </w:rPr>
        <w:t>13</w:t>
      </w:r>
      <w:r w:rsidRPr="007A63B0">
        <w:rPr>
          <w:b/>
          <w:i/>
          <w:sz w:val="28"/>
          <w:szCs w:val="28"/>
          <w:highlight w:val="yellow"/>
        </w:rPr>
        <w:t>»</w:t>
      </w:r>
      <w:r w:rsidR="001D0C76">
        <w:rPr>
          <w:b/>
          <w:i/>
          <w:sz w:val="28"/>
          <w:szCs w:val="28"/>
          <w:highlight w:val="yellow"/>
        </w:rPr>
        <w:t xml:space="preserve"> сентября</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Pr="005E7A76" w:rsidRDefault="000D7904" w:rsidP="000D7904">
      <w:pPr>
        <w:spacing w:line="276" w:lineRule="auto"/>
        <w:jc w:val="center"/>
        <w:rPr>
          <w:b/>
          <w:sz w:val="28"/>
          <w:szCs w:val="28"/>
        </w:rPr>
      </w:pPr>
      <w:r w:rsidRPr="00537AEB">
        <w:rPr>
          <w:b/>
          <w:sz w:val="28"/>
          <w:szCs w:val="28"/>
        </w:rPr>
        <w:t>Техническое задание</w:t>
      </w:r>
    </w:p>
    <w:p w:rsidR="00001276" w:rsidRPr="00587B91" w:rsidRDefault="000D7904" w:rsidP="000D7904">
      <w:pPr>
        <w:tabs>
          <w:tab w:val="left" w:pos="4050"/>
        </w:tabs>
        <w:rPr>
          <w:sz w:val="28"/>
          <w:szCs w:val="28"/>
        </w:rPr>
      </w:pPr>
      <w:r w:rsidRPr="00587B91">
        <w:rPr>
          <w:sz w:val="28"/>
          <w:szCs w:val="28"/>
        </w:rPr>
        <w:t xml:space="preserve"> </w:t>
      </w:r>
    </w:p>
    <w:tbl>
      <w:tblPr>
        <w:tblW w:w="6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835"/>
        <w:gridCol w:w="53"/>
        <w:gridCol w:w="892"/>
        <w:gridCol w:w="615"/>
        <w:gridCol w:w="1374"/>
        <w:gridCol w:w="1748"/>
        <w:gridCol w:w="9"/>
        <w:gridCol w:w="1583"/>
        <w:gridCol w:w="11"/>
        <w:gridCol w:w="11"/>
        <w:gridCol w:w="9"/>
        <w:gridCol w:w="1638"/>
        <w:gridCol w:w="9"/>
        <w:gridCol w:w="122"/>
      </w:tblGrid>
      <w:tr w:rsidR="00DB4C2B" w:rsidRPr="000D6305" w:rsidTr="00DB4C2B">
        <w:trPr>
          <w:jc w:val="center"/>
        </w:trPr>
        <w:tc>
          <w:tcPr>
            <w:tcW w:w="244" w:type="pct"/>
          </w:tcPr>
          <w:p w:rsidR="00DB4C2B" w:rsidRPr="000D6305" w:rsidRDefault="00DB4C2B" w:rsidP="00811851">
            <w:pPr>
              <w:rPr>
                <w:b/>
                <w:bCs/>
                <w:color w:val="000000" w:themeColor="text1"/>
              </w:rPr>
            </w:pPr>
            <w:r>
              <w:rPr>
                <w:b/>
                <w:bCs/>
                <w:color w:val="000000" w:themeColor="text1"/>
              </w:rPr>
              <w:t>№</w:t>
            </w:r>
          </w:p>
        </w:tc>
        <w:tc>
          <w:tcPr>
            <w:tcW w:w="4756" w:type="pct"/>
            <w:gridSpan w:val="14"/>
          </w:tcPr>
          <w:p w:rsidR="00DB4C2B" w:rsidRPr="000D6305" w:rsidRDefault="00DB4C2B" w:rsidP="00811851">
            <w:pPr>
              <w:rPr>
                <w:b/>
                <w:bCs/>
                <w:color w:val="000000" w:themeColor="text1"/>
              </w:rPr>
            </w:pPr>
            <w:r w:rsidRPr="000D6305">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DB4C2B" w:rsidRPr="000D6305" w:rsidTr="00DB4C2B">
        <w:trPr>
          <w:gridAfter w:val="2"/>
          <w:wAfter w:w="57" w:type="pct"/>
          <w:jc w:val="center"/>
        </w:trPr>
        <w:tc>
          <w:tcPr>
            <w:tcW w:w="244" w:type="pct"/>
          </w:tcPr>
          <w:p w:rsidR="00DB4C2B" w:rsidRPr="000D6305" w:rsidRDefault="00DB4C2B" w:rsidP="00984523">
            <w:pPr>
              <w:rPr>
                <w:b/>
                <w:bCs/>
                <w:color w:val="000000" w:themeColor="text1"/>
              </w:rPr>
            </w:pPr>
          </w:p>
        </w:tc>
        <w:tc>
          <w:tcPr>
            <w:tcW w:w="1236" w:type="pct"/>
          </w:tcPr>
          <w:p w:rsidR="00DB4C2B" w:rsidRPr="000D6305" w:rsidRDefault="00DB4C2B" w:rsidP="00984523">
            <w:pPr>
              <w:rPr>
                <w:b/>
                <w:bCs/>
                <w:color w:val="000000" w:themeColor="text1"/>
              </w:rPr>
            </w:pPr>
            <w:r w:rsidRPr="000D6305">
              <w:rPr>
                <w:b/>
                <w:bCs/>
                <w:color w:val="000000" w:themeColor="text1"/>
              </w:rPr>
              <w:t>Наименование товара</w:t>
            </w:r>
          </w:p>
        </w:tc>
        <w:tc>
          <w:tcPr>
            <w:tcW w:w="412" w:type="pct"/>
            <w:gridSpan w:val="2"/>
          </w:tcPr>
          <w:p w:rsidR="00DB4C2B" w:rsidRPr="000D6305" w:rsidRDefault="00DB4C2B" w:rsidP="00984523">
            <w:pPr>
              <w:jc w:val="center"/>
              <w:rPr>
                <w:b/>
                <w:bCs/>
                <w:color w:val="000000" w:themeColor="text1"/>
              </w:rPr>
            </w:pPr>
            <w:r w:rsidRPr="000D6305">
              <w:rPr>
                <w:b/>
                <w:bCs/>
                <w:color w:val="000000" w:themeColor="text1"/>
              </w:rPr>
              <w:t>Ед.изм.</w:t>
            </w:r>
          </w:p>
        </w:tc>
        <w:tc>
          <w:tcPr>
            <w:tcW w:w="268" w:type="pct"/>
          </w:tcPr>
          <w:p w:rsidR="00DB4C2B" w:rsidRPr="000D6305" w:rsidRDefault="00DB4C2B" w:rsidP="00984523">
            <w:pPr>
              <w:rPr>
                <w:b/>
                <w:bCs/>
                <w:color w:val="000000" w:themeColor="text1"/>
              </w:rPr>
            </w:pPr>
            <w:r w:rsidRPr="000D6305">
              <w:rPr>
                <w:b/>
                <w:bCs/>
                <w:color w:val="000000" w:themeColor="text1"/>
              </w:rPr>
              <w:t>Кол-во (объем)</w:t>
            </w:r>
          </w:p>
        </w:tc>
        <w:tc>
          <w:tcPr>
            <w:tcW w:w="599" w:type="pct"/>
          </w:tcPr>
          <w:p w:rsidR="00DB4C2B" w:rsidRPr="000D6305" w:rsidRDefault="00DB4C2B" w:rsidP="00984523">
            <w:pPr>
              <w:rPr>
                <w:b/>
                <w:bCs/>
                <w:color w:val="000000" w:themeColor="text1"/>
              </w:rPr>
            </w:pPr>
            <w:r>
              <w:rPr>
                <w:b/>
                <w:bCs/>
                <w:color w:val="000000" w:themeColor="text1"/>
              </w:rPr>
              <w:t>Цена в драмах РА без НДС</w:t>
            </w:r>
          </w:p>
        </w:tc>
        <w:tc>
          <w:tcPr>
            <w:tcW w:w="762" w:type="pct"/>
            <w:tcBorders>
              <w:bottom w:val="single" w:sz="4" w:space="0" w:color="auto"/>
            </w:tcBorders>
          </w:tcPr>
          <w:p w:rsidR="00DB4C2B" w:rsidRPr="000D6305" w:rsidRDefault="00DB4C2B" w:rsidP="00984523">
            <w:pPr>
              <w:rPr>
                <w:b/>
                <w:bCs/>
                <w:color w:val="000000" w:themeColor="text1"/>
              </w:rPr>
            </w:pPr>
            <w:r>
              <w:rPr>
                <w:b/>
                <w:bCs/>
                <w:color w:val="000000" w:themeColor="text1"/>
              </w:rPr>
              <w:t>Сумма в драмах РА без НДС</w:t>
            </w:r>
          </w:p>
        </w:tc>
        <w:tc>
          <w:tcPr>
            <w:tcW w:w="704" w:type="pct"/>
            <w:gridSpan w:val="4"/>
          </w:tcPr>
          <w:p w:rsidR="00DB4C2B" w:rsidRPr="000D6305" w:rsidRDefault="00DB4C2B" w:rsidP="00984523">
            <w:pPr>
              <w:rPr>
                <w:b/>
                <w:bCs/>
                <w:color w:val="000000" w:themeColor="text1"/>
              </w:rPr>
            </w:pPr>
            <w:r>
              <w:rPr>
                <w:b/>
                <w:bCs/>
                <w:color w:val="000000" w:themeColor="text1"/>
              </w:rPr>
              <w:t>Цена в драмах РА с НДС</w:t>
            </w:r>
          </w:p>
        </w:tc>
        <w:tc>
          <w:tcPr>
            <w:tcW w:w="718" w:type="pct"/>
            <w:gridSpan w:val="2"/>
          </w:tcPr>
          <w:p w:rsidR="00DB4C2B" w:rsidRPr="000D6305" w:rsidRDefault="00DB4C2B" w:rsidP="00984523">
            <w:pPr>
              <w:rPr>
                <w:b/>
                <w:bCs/>
                <w:color w:val="000000" w:themeColor="text1"/>
              </w:rPr>
            </w:pPr>
            <w:r>
              <w:rPr>
                <w:b/>
                <w:bCs/>
                <w:color w:val="000000" w:themeColor="text1"/>
              </w:rPr>
              <w:t>Сумма в драмах РА с НДС</w:t>
            </w:r>
          </w:p>
        </w:tc>
      </w:tr>
      <w:tr w:rsidR="00DB4C2B" w:rsidRPr="000D6305" w:rsidTr="00DB4C2B">
        <w:trPr>
          <w:gridAfter w:val="2"/>
          <w:wAfter w:w="57" w:type="pct"/>
          <w:trHeight w:val="325"/>
          <w:jc w:val="center"/>
        </w:trPr>
        <w:tc>
          <w:tcPr>
            <w:tcW w:w="244" w:type="pct"/>
          </w:tcPr>
          <w:p w:rsidR="00DB4C2B" w:rsidRPr="00A50B47" w:rsidRDefault="00DB4C2B" w:rsidP="00DB4C2B">
            <w:r w:rsidRPr="00A50B47">
              <w:t>1</w:t>
            </w:r>
          </w:p>
        </w:tc>
        <w:tc>
          <w:tcPr>
            <w:tcW w:w="1236" w:type="pct"/>
          </w:tcPr>
          <w:p w:rsidR="00DB4C2B" w:rsidRPr="00BD2D60" w:rsidRDefault="00DB4C2B" w:rsidP="00DB4C2B">
            <w:r w:rsidRPr="00BD2D60">
              <w:t>ТЕРМОПЛЕНКА ДЛЯ ПРИНТЕРА</w:t>
            </w:r>
          </w:p>
        </w:tc>
        <w:tc>
          <w:tcPr>
            <w:tcW w:w="412" w:type="pct"/>
            <w:gridSpan w:val="2"/>
            <w:vAlign w:val="bottom"/>
          </w:tcPr>
          <w:p w:rsidR="00DB4C2B" w:rsidRPr="0089746D" w:rsidRDefault="00DB4C2B" w:rsidP="00DB4C2B">
            <w:pPr>
              <w:jc w:val="center"/>
              <w:rPr>
                <w:color w:val="000000"/>
                <w:sz w:val="20"/>
                <w:szCs w:val="20"/>
              </w:rPr>
            </w:pPr>
            <w:r>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10</w:t>
            </w:r>
          </w:p>
        </w:tc>
        <w:tc>
          <w:tcPr>
            <w:tcW w:w="599" w:type="pct"/>
            <w:tcBorders>
              <w:top w:val="single" w:sz="8" w:space="0" w:color="auto"/>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lang w:eastAsia="hy-AM"/>
              </w:rPr>
            </w:pPr>
            <w:r>
              <w:rPr>
                <w:color w:val="000000"/>
              </w:rPr>
              <w:t xml:space="preserve">   1 266,67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lang w:eastAsia="hy-AM"/>
              </w:rPr>
            </w:pPr>
            <w:r>
              <w:rPr>
                <w:rFonts w:ascii="Calibri" w:hAnsi="Calibri" w:cs="Calibri"/>
                <w:color w:val="000000"/>
              </w:rPr>
              <w:t xml:space="preserve">             12 666,70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lang w:eastAsia="hy-AM"/>
              </w:rPr>
            </w:pPr>
            <w:r>
              <w:rPr>
                <w:rFonts w:ascii="Calibri" w:hAnsi="Calibri" w:cs="Calibri"/>
                <w:color w:val="000000"/>
              </w:rPr>
              <w:t xml:space="preserve">    1 520,00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lang w:eastAsia="hy-AM"/>
              </w:rPr>
            </w:pPr>
            <w:r>
              <w:rPr>
                <w:rFonts w:ascii="Calibri" w:hAnsi="Calibri" w:cs="Calibri"/>
                <w:color w:val="000000"/>
              </w:rPr>
              <w:t xml:space="preserve">       15 200,04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2</w:t>
            </w:r>
          </w:p>
        </w:tc>
        <w:tc>
          <w:tcPr>
            <w:tcW w:w="1236" w:type="pct"/>
          </w:tcPr>
          <w:p w:rsidR="00DB4C2B" w:rsidRPr="00BD2D60" w:rsidRDefault="00DB4C2B" w:rsidP="00DB4C2B">
            <w:r w:rsidRPr="00BD2D60">
              <w:t>ТОНЕР-КАРТРИДЖ ЛАЗЕРНОГО ПРИНТЕРА</w:t>
            </w:r>
          </w:p>
        </w:tc>
        <w:tc>
          <w:tcPr>
            <w:tcW w:w="412" w:type="pct"/>
            <w:gridSpan w:val="2"/>
            <w:vAlign w:val="bottom"/>
          </w:tcPr>
          <w:p w:rsidR="00DB4C2B" w:rsidRPr="0089746D" w:rsidRDefault="00DB4C2B" w:rsidP="00DB4C2B">
            <w:pPr>
              <w:jc w:val="center"/>
              <w:rPr>
                <w:color w:val="000000"/>
                <w:sz w:val="20"/>
                <w:szCs w:val="20"/>
              </w:rPr>
            </w:pPr>
            <w:r>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9 233,33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46 166,65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11 080,00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55 399,98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3</w:t>
            </w:r>
          </w:p>
        </w:tc>
        <w:tc>
          <w:tcPr>
            <w:tcW w:w="1236" w:type="pct"/>
          </w:tcPr>
          <w:p w:rsidR="00DB4C2B" w:rsidRPr="00BD2D60" w:rsidRDefault="00DB4C2B" w:rsidP="00DB4C2B">
            <w:r w:rsidRPr="00BD2D60">
              <w:t xml:space="preserve"> ФОТОБАРАБАН ЛАЗЕРНОГО ПРИНТЕРА</w:t>
            </w:r>
          </w:p>
        </w:tc>
        <w:tc>
          <w:tcPr>
            <w:tcW w:w="412" w:type="pct"/>
            <w:gridSpan w:val="2"/>
            <w:vAlign w:val="bottom"/>
          </w:tcPr>
          <w:p w:rsidR="00DB4C2B" w:rsidRPr="0089746D" w:rsidRDefault="00DB4C2B" w:rsidP="00DB4C2B">
            <w:pPr>
              <w:jc w:val="center"/>
              <w:rPr>
                <w:color w:val="000000"/>
                <w:sz w:val="20"/>
                <w:szCs w:val="20"/>
              </w:rPr>
            </w:pPr>
            <w:r>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966,67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48 333,50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1 160,00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58 000,20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4</w:t>
            </w:r>
          </w:p>
        </w:tc>
        <w:tc>
          <w:tcPr>
            <w:tcW w:w="1236" w:type="pct"/>
          </w:tcPr>
          <w:p w:rsidR="00DB4C2B" w:rsidRPr="00BD2D60" w:rsidRDefault="00DB4C2B" w:rsidP="00DB4C2B">
            <w:r w:rsidRPr="00BD2D60">
              <w:t>ТОНЕР ЛАЗЕРНОГО ПРИНТЕРА</w:t>
            </w:r>
          </w:p>
        </w:tc>
        <w:tc>
          <w:tcPr>
            <w:tcW w:w="412" w:type="pct"/>
            <w:gridSpan w:val="2"/>
            <w:vAlign w:val="bottom"/>
          </w:tcPr>
          <w:p w:rsidR="00DB4C2B" w:rsidRPr="0089746D" w:rsidRDefault="00DB4C2B" w:rsidP="00DB4C2B">
            <w:pPr>
              <w:jc w:val="center"/>
              <w:rPr>
                <w:color w:val="000000"/>
                <w:sz w:val="20"/>
                <w:szCs w:val="20"/>
              </w:rPr>
            </w:pPr>
            <w:r>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6 766,67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33 833,35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8 120,00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40 600,02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5</w:t>
            </w:r>
          </w:p>
        </w:tc>
        <w:tc>
          <w:tcPr>
            <w:tcW w:w="1236" w:type="pct"/>
          </w:tcPr>
          <w:p w:rsidR="00DB4C2B" w:rsidRPr="00BD2D60" w:rsidRDefault="00DB4C2B" w:rsidP="00DB4C2B">
            <w:r w:rsidRPr="00BD2D60">
              <w:t>ТОНЕР ДЛЯ КАРТРИДЖА ЛАЗЕРНОГО ПРИНТЕРА</w:t>
            </w:r>
          </w:p>
        </w:tc>
        <w:tc>
          <w:tcPr>
            <w:tcW w:w="412" w:type="pct"/>
            <w:gridSpan w:val="2"/>
            <w:vAlign w:val="bottom"/>
          </w:tcPr>
          <w:p w:rsidR="00DB4C2B" w:rsidRPr="0089746D" w:rsidRDefault="00DB4C2B" w:rsidP="00DB4C2B">
            <w:pPr>
              <w:jc w:val="center"/>
              <w:rPr>
                <w:color w:val="000000"/>
                <w:sz w:val="20"/>
                <w:szCs w:val="20"/>
              </w:rPr>
            </w:pPr>
            <w:r>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100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4 533,33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453 333,00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5 440,00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543 999,60 </w:t>
            </w:r>
          </w:p>
        </w:tc>
      </w:tr>
      <w:tr w:rsidR="00DB4C2B" w:rsidRPr="000D6305" w:rsidTr="00DB4C2B">
        <w:trPr>
          <w:gridAfter w:val="2"/>
          <w:wAfter w:w="57" w:type="pct"/>
          <w:trHeight w:val="442"/>
          <w:jc w:val="center"/>
        </w:trPr>
        <w:tc>
          <w:tcPr>
            <w:tcW w:w="244" w:type="pct"/>
          </w:tcPr>
          <w:p w:rsidR="00DB4C2B" w:rsidRPr="00A50B47" w:rsidRDefault="00DB4C2B" w:rsidP="00DB4C2B">
            <w:r w:rsidRPr="00A50B47">
              <w:t>6</w:t>
            </w:r>
          </w:p>
        </w:tc>
        <w:tc>
          <w:tcPr>
            <w:tcW w:w="1236" w:type="pct"/>
          </w:tcPr>
          <w:p w:rsidR="00DB4C2B" w:rsidRPr="00BD2D60" w:rsidRDefault="00DB4C2B" w:rsidP="00DB4C2B">
            <w:r w:rsidRPr="00BD2D60">
              <w:t>ТОНЕР</w:t>
            </w:r>
          </w:p>
        </w:tc>
        <w:tc>
          <w:tcPr>
            <w:tcW w:w="412" w:type="pct"/>
            <w:gridSpan w:val="2"/>
            <w:vAlign w:val="bottom"/>
          </w:tcPr>
          <w:p w:rsidR="00DB4C2B" w:rsidRPr="0089746D" w:rsidRDefault="00DB4C2B" w:rsidP="00DB4C2B">
            <w:pPr>
              <w:jc w:val="center"/>
              <w:rPr>
                <w:color w:val="000000"/>
                <w:sz w:val="20"/>
                <w:szCs w:val="20"/>
              </w:rPr>
            </w:pPr>
            <w:r>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80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4 966,67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397 333,60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5 960,00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476 800,32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7</w:t>
            </w:r>
          </w:p>
        </w:tc>
        <w:tc>
          <w:tcPr>
            <w:tcW w:w="1236" w:type="pct"/>
          </w:tcPr>
          <w:p w:rsidR="00DB4C2B" w:rsidRPr="00BD2D60" w:rsidRDefault="00DB4C2B" w:rsidP="00DB4C2B">
            <w:r w:rsidRPr="00BD2D60">
              <w:t>ФОТОБАРАБАН КАРТРИДЖА ЛАЗЕРНОГО ПРИНТЕРА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ind w:hanging="252"/>
              <w:jc w:val="center"/>
              <w:rPr>
                <w:color w:val="000000"/>
              </w:rPr>
            </w:pPr>
            <w:r>
              <w:rPr>
                <w:color w:val="000000"/>
              </w:rPr>
              <w:t xml:space="preserve">      987,50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49 375,00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1 185,00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59 250,00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8</w:t>
            </w:r>
          </w:p>
        </w:tc>
        <w:tc>
          <w:tcPr>
            <w:tcW w:w="1236" w:type="pct"/>
          </w:tcPr>
          <w:p w:rsidR="00DB4C2B" w:rsidRPr="00BD2D60" w:rsidRDefault="00DB4C2B" w:rsidP="00DB4C2B">
            <w:r w:rsidRPr="00BD2D60">
              <w:t>ВАЛ РЕЗИНОВЫЙ</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10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3 766,67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37 666,70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4 520,00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45 200,04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9</w:t>
            </w:r>
          </w:p>
        </w:tc>
        <w:tc>
          <w:tcPr>
            <w:tcW w:w="1236" w:type="pct"/>
          </w:tcPr>
          <w:p w:rsidR="00DB4C2B" w:rsidRPr="00BD2D60" w:rsidRDefault="00DB4C2B" w:rsidP="00DB4C2B">
            <w:r w:rsidRPr="00BD2D60">
              <w:t>ВАЛ ПЕРВИЧНОГО ЗАРЯДА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20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1 066,67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21 333,40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1 280,00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25 600,08 </w:t>
            </w:r>
          </w:p>
        </w:tc>
      </w:tr>
      <w:tr w:rsidR="00DB4C2B" w:rsidRPr="000D6305" w:rsidTr="00DB4C2B">
        <w:trPr>
          <w:gridAfter w:val="2"/>
          <w:wAfter w:w="57" w:type="pct"/>
          <w:trHeight w:val="312"/>
          <w:jc w:val="center"/>
        </w:trPr>
        <w:tc>
          <w:tcPr>
            <w:tcW w:w="244" w:type="pct"/>
          </w:tcPr>
          <w:p w:rsidR="00DB4C2B" w:rsidRPr="00A50B47" w:rsidRDefault="00DB4C2B" w:rsidP="00DB4C2B">
            <w:r w:rsidRPr="00A50B47">
              <w:t>10</w:t>
            </w:r>
          </w:p>
        </w:tc>
        <w:tc>
          <w:tcPr>
            <w:tcW w:w="1236" w:type="pct"/>
          </w:tcPr>
          <w:p w:rsidR="00DB4C2B" w:rsidRPr="00BD2D60" w:rsidRDefault="00DB4C2B" w:rsidP="00DB4C2B">
            <w:r w:rsidRPr="00BD2D60">
              <w:t xml:space="preserve"> ВАЛ ПЕРВИЧНОГО ЗАРЯДА КАРТРИДЖА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70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466,67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32 666,90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560,00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39 200,28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11</w:t>
            </w:r>
          </w:p>
        </w:tc>
        <w:tc>
          <w:tcPr>
            <w:tcW w:w="1236" w:type="pct"/>
          </w:tcPr>
          <w:p w:rsidR="00DB4C2B" w:rsidRPr="00BD2D60" w:rsidRDefault="00DB4C2B" w:rsidP="00DB4C2B">
            <w:r w:rsidRPr="00BD2D60">
              <w:t>ФОТОБАРАБАН ДЛЯ ПРИНТЕРА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200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733,33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146 666,00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880,00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175 999,20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12</w:t>
            </w:r>
          </w:p>
        </w:tc>
        <w:tc>
          <w:tcPr>
            <w:tcW w:w="1236" w:type="pct"/>
          </w:tcPr>
          <w:p w:rsidR="00DB4C2B" w:rsidRPr="00BD2D60" w:rsidRDefault="00DB4C2B" w:rsidP="00DB4C2B">
            <w:r w:rsidRPr="00BD2D60">
              <w:t>ВАЛ ПЕРВИЧНОГО ЗАРЯДА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60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383,33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22 999,80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460,00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27 599,76 </w:t>
            </w:r>
          </w:p>
        </w:tc>
      </w:tr>
      <w:tr w:rsidR="00DB4C2B" w:rsidRPr="000D6305" w:rsidTr="00DB4C2B">
        <w:trPr>
          <w:gridAfter w:val="2"/>
          <w:wAfter w:w="57" w:type="pct"/>
          <w:trHeight w:val="160"/>
          <w:jc w:val="center"/>
        </w:trPr>
        <w:tc>
          <w:tcPr>
            <w:tcW w:w="244" w:type="pct"/>
          </w:tcPr>
          <w:p w:rsidR="00DB4C2B" w:rsidRPr="00A50B47" w:rsidRDefault="00DB4C2B" w:rsidP="00DB4C2B">
            <w:r w:rsidRPr="00A50B47">
              <w:t>13</w:t>
            </w:r>
          </w:p>
        </w:tc>
        <w:tc>
          <w:tcPr>
            <w:tcW w:w="1236" w:type="pct"/>
          </w:tcPr>
          <w:p w:rsidR="00DB4C2B" w:rsidRPr="00BD2D60" w:rsidRDefault="00DB4C2B" w:rsidP="00DB4C2B">
            <w:r w:rsidRPr="00BD2D60">
              <w:t>РАКЕЛЬ ДЛЯ ПРИНТЕРА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60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954,17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57 250,20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1 145,00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68 700,24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14</w:t>
            </w:r>
          </w:p>
        </w:tc>
        <w:tc>
          <w:tcPr>
            <w:tcW w:w="1236" w:type="pct"/>
          </w:tcPr>
          <w:p w:rsidR="00DB4C2B" w:rsidRPr="00BD2D60" w:rsidRDefault="00DB4C2B" w:rsidP="00DB4C2B">
            <w:r w:rsidRPr="00BD2D60">
              <w:t xml:space="preserve"> ВАЛ РЕЗИНОВЫЙ</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10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2 933,33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29 333,30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3 520,00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35 199,96 </w:t>
            </w:r>
          </w:p>
        </w:tc>
      </w:tr>
      <w:tr w:rsidR="00DB4C2B" w:rsidRPr="000D6305" w:rsidTr="00DB4C2B">
        <w:trPr>
          <w:gridAfter w:val="2"/>
          <w:wAfter w:w="57" w:type="pct"/>
          <w:trHeight w:val="313"/>
          <w:jc w:val="center"/>
        </w:trPr>
        <w:tc>
          <w:tcPr>
            <w:tcW w:w="244" w:type="pct"/>
          </w:tcPr>
          <w:p w:rsidR="00DB4C2B" w:rsidRPr="00A50B47" w:rsidRDefault="00DB4C2B" w:rsidP="00DB4C2B">
            <w:r w:rsidRPr="00A50B47">
              <w:t>15</w:t>
            </w:r>
          </w:p>
        </w:tc>
        <w:tc>
          <w:tcPr>
            <w:tcW w:w="1236" w:type="pct"/>
          </w:tcPr>
          <w:p w:rsidR="00DB4C2B" w:rsidRPr="00BD2D60" w:rsidRDefault="00DB4C2B" w:rsidP="00DB4C2B">
            <w:r w:rsidRPr="00BD2D60">
              <w:t>ВАЛ РЕЗИНОВЫЙ</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3 066,67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15 333,35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3 680,00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18 400,02 </w:t>
            </w:r>
          </w:p>
        </w:tc>
      </w:tr>
      <w:tr w:rsidR="00DB4C2B" w:rsidRPr="000D6305" w:rsidTr="00DB4C2B">
        <w:trPr>
          <w:gridAfter w:val="2"/>
          <w:wAfter w:w="57" w:type="pct"/>
          <w:trHeight w:val="275"/>
          <w:jc w:val="center"/>
        </w:trPr>
        <w:tc>
          <w:tcPr>
            <w:tcW w:w="244" w:type="pct"/>
          </w:tcPr>
          <w:p w:rsidR="00DB4C2B" w:rsidRPr="00A50B47" w:rsidRDefault="00DB4C2B" w:rsidP="00DB4C2B">
            <w:r w:rsidRPr="00A50B47">
              <w:t>16</w:t>
            </w:r>
          </w:p>
        </w:tc>
        <w:tc>
          <w:tcPr>
            <w:tcW w:w="1236" w:type="pct"/>
          </w:tcPr>
          <w:p w:rsidR="00DB4C2B" w:rsidRPr="00BD2D60" w:rsidRDefault="00DB4C2B" w:rsidP="00DB4C2B">
            <w:r w:rsidRPr="00BD2D60">
              <w:t>ВАЛ РЕЗИНОВЫЙ</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4 933,33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24 666,65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5 920,00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29 599,98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lastRenderedPageBreak/>
              <w:t>17</w:t>
            </w:r>
          </w:p>
        </w:tc>
        <w:tc>
          <w:tcPr>
            <w:tcW w:w="1236" w:type="pct"/>
          </w:tcPr>
          <w:p w:rsidR="00DB4C2B" w:rsidRPr="00BD2D60" w:rsidRDefault="00DB4C2B" w:rsidP="00DB4C2B">
            <w:r w:rsidRPr="00BD2D60">
              <w:t xml:space="preserve">ВАЛ МАГНИТНЫЙ </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20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566,67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11 333,40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680,00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13 600,08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18</w:t>
            </w:r>
          </w:p>
        </w:tc>
        <w:tc>
          <w:tcPr>
            <w:tcW w:w="1236" w:type="pct"/>
          </w:tcPr>
          <w:p w:rsidR="00DB4C2B" w:rsidRPr="00BD2D60" w:rsidRDefault="00DB4C2B" w:rsidP="00DB4C2B">
            <w:r w:rsidRPr="00BD2D60">
              <w:t>ВАЛ МАГНИТНЫЙ</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100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616,67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61 667,00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740,00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74 000,40 </w:t>
            </w:r>
          </w:p>
        </w:tc>
      </w:tr>
      <w:tr w:rsidR="00DB4C2B" w:rsidRPr="000D6305" w:rsidTr="00DB4C2B">
        <w:trPr>
          <w:gridAfter w:val="2"/>
          <w:wAfter w:w="57" w:type="pct"/>
          <w:trHeight w:val="548"/>
          <w:jc w:val="center"/>
        </w:trPr>
        <w:tc>
          <w:tcPr>
            <w:tcW w:w="244" w:type="pct"/>
          </w:tcPr>
          <w:p w:rsidR="00DB4C2B" w:rsidRPr="00A50B47" w:rsidRDefault="00DB4C2B" w:rsidP="00DB4C2B">
            <w:r w:rsidRPr="00A50B47">
              <w:t>19</w:t>
            </w:r>
          </w:p>
        </w:tc>
        <w:tc>
          <w:tcPr>
            <w:tcW w:w="1236" w:type="pct"/>
          </w:tcPr>
          <w:p w:rsidR="00DB4C2B" w:rsidRPr="00BD2D60" w:rsidRDefault="00DB4C2B" w:rsidP="00DB4C2B">
            <w:r w:rsidRPr="00BD2D60">
              <w:t>ВАЛ МАГНИТНЫЙ</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100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633,33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63 333,00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760,00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75 999,60 </w:t>
            </w:r>
          </w:p>
        </w:tc>
      </w:tr>
      <w:tr w:rsidR="00DB4C2B" w:rsidRPr="000D6305" w:rsidTr="00DB4C2B">
        <w:trPr>
          <w:gridAfter w:val="2"/>
          <w:wAfter w:w="57" w:type="pct"/>
          <w:trHeight w:val="302"/>
          <w:jc w:val="center"/>
        </w:trPr>
        <w:tc>
          <w:tcPr>
            <w:tcW w:w="244" w:type="pct"/>
          </w:tcPr>
          <w:p w:rsidR="00DB4C2B" w:rsidRPr="00A50B47" w:rsidRDefault="00DB4C2B" w:rsidP="00DB4C2B">
            <w:r w:rsidRPr="00A50B47">
              <w:t>20</w:t>
            </w:r>
          </w:p>
        </w:tc>
        <w:tc>
          <w:tcPr>
            <w:tcW w:w="1236" w:type="pct"/>
          </w:tcPr>
          <w:p w:rsidR="00DB4C2B" w:rsidRPr="00BD2D60" w:rsidRDefault="00DB4C2B" w:rsidP="00DB4C2B">
            <w:r w:rsidRPr="00BD2D60">
              <w:t xml:space="preserve"> ФОТОБАРАБАН ЛАЗЕРНОГО ПРИНТЕРА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50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1 822,92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91 146,00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2 187,50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109 375,20 </w:t>
            </w:r>
          </w:p>
        </w:tc>
      </w:tr>
      <w:tr w:rsidR="00DB4C2B" w:rsidRPr="000D6305" w:rsidTr="00DB4C2B">
        <w:trPr>
          <w:gridAfter w:val="2"/>
          <w:wAfter w:w="57" w:type="pct"/>
          <w:trHeight w:val="291"/>
          <w:jc w:val="center"/>
        </w:trPr>
        <w:tc>
          <w:tcPr>
            <w:tcW w:w="244" w:type="pct"/>
          </w:tcPr>
          <w:p w:rsidR="00DB4C2B" w:rsidRPr="00A50B47" w:rsidRDefault="00DB4C2B" w:rsidP="00DB4C2B">
            <w:r w:rsidRPr="00A50B47">
              <w:t>21</w:t>
            </w:r>
          </w:p>
        </w:tc>
        <w:tc>
          <w:tcPr>
            <w:tcW w:w="1236" w:type="pct"/>
          </w:tcPr>
          <w:p w:rsidR="00DB4C2B" w:rsidRPr="00BD2D60" w:rsidRDefault="00DB4C2B" w:rsidP="00DB4C2B">
            <w:r w:rsidRPr="00BD2D60">
              <w:t xml:space="preserve"> ФОТОБАРАБАН ЛАЗЕРНОГО ПРИНТЕРА</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40</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1 666,67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66 666,80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2 000,00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80 000,16 </w:t>
            </w:r>
          </w:p>
        </w:tc>
      </w:tr>
      <w:tr w:rsidR="00DB4C2B" w:rsidRPr="000D6305" w:rsidTr="00DB4C2B">
        <w:trPr>
          <w:gridAfter w:val="2"/>
          <w:wAfter w:w="57" w:type="pct"/>
          <w:trHeight w:val="291"/>
          <w:jc w:val="center"/>
        </w:trPr>
        <w:tc>
          <w:tcPr>
            <w:tcW w:w="244" w:type="pct"/>
          </w:tcPr>
          <w:p w:rsidR="00DB4C2B" w:rsidRPr="00BD2D60" w:rsidRDefault="006A2CC8" w:rsidP="00DB4C2B">
            <w:r>
              <w:t>22</w:t>
            </w:r>
          </w:p>
        </w:tc>
        <w:tc>
          <w:tcPr>
            <w:tcW w:w="1236" w:type="pct"/>
          </w:tcPr>
          <w:p w:rsidR="00DB4C2B" w:rsidRDefault="00DB4C2B" w:rsidP="00DB4C2B">
            <w:r w:rsidRPr="00BD2D60">
              <w:t>КАРТРИДЖ</w:t>
            </w:r>
          </w:p>
        </w:tc>
        <w:tc>
          <w:tcPr>
            <w:tcW w:w="412" w:type="pct"/>
            <w:gridSpan w:val="2"/>
          </w:tcPr>
          <w:p w:rsidR="00DB4C2B" w:rsidRDefault="00DB4C2B" w:rsidP="00DB4C2B">
            <w:pPr>
              <w:jc w:val="center"/>
            </w:pPr>
            <w:r w:rsidRPr="001907AE">
              <w:rPr>
                <w:color w:val="000000"/>
                <w:sz w:val="20"/>
                <w:szCs w:val="20"/>
              </w:rPr>
              <w:t>ШТ.</w:t>
            </w:r>
          </w:p>
        </w:tc>
        <w:tc>
          <w:tcPr>
            <w:tcW w:w="268" w:type="pct"/>
            <w:vAlign w:val="center"/>
          </w:tcPr>
          <w:p w:rsidR="00DB4C2B" w:rsidRDefault="00DB4C2B" w:rsidP="00DB4C2B">
            <w:pPr>
              <w:jc w:val="center"/>
              <w:rPr>
                <w:color w:val="000000"/>
                <w:sz w:val="20"/>
                <w:szCs w:val="20"/>
              </w:rPr>
            </w:pPr>
            <w:r>
              <w:rPr>
                <w:color w:val="000000"/>
                <w:sz w:val="20"/>
                <w:szCs w:val="20"/>
              </w:rPr>
              <w:t>3</w:t>
            </w:r>
          </w:p>
        </w:tc>
        <w:tc>
          <w:tcPr>
            <w:tcW w:w="599" w:type="pct"/>
            <w:tcBorders>
              <w:top w:val="nil"/>
              <w:left w:val="single" w:sz="8" w:space="0" w:color="auto"/>
              <w:bottom w:val="single" w:sz="8" w:space="0" w:color="auto"/>
              <w:right w:val="single" w:sz="4" w:space="0" w:color="auto"/>
            </w:tcBorders>
            <w:shd w:val="clear" w:color="auto" w:fill="auto"/>
            <w:vAlign w:val="center"/>
          </w:tcPr>
          <w:p w:rsidR="00DB4C2B" w:rsidRDefault="00DB4C2B" w:rsidP="00DB4C2B">
            <w:pPr>
              <w:jc w:val="center"/>
              <w:rPr>
                <w:color w:val="000000"/>
              </w:rPr>
            </w:pPr>
            <w:r>
              <w:rPr>
                <w:color w:val="000000"/>
              </w:rPr>
              <w:t xml:space="preserve"> 12 000,00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ind w:hanging="482"/>
              <w:rPr>
                <w:rFonts w:ascii="Calibri" w:hAnsi="Calibri" w:cs="Calibri"/>
                <w:color w:val="000000"/>
              </w:rPr>
            </w:pPr>
            <w:r>
              <w:rPr>
                <w:rFonts w:ascii="Calibri" w:hAnsi="Calibri" w:cs="Calibri"/>
                <w:color w:val="000000"/>
              </w:rPr>
              <w:t xml:space="preserve">             36 000,00 </w:t>
            </w:r>
          </w:p>
        </w:tc>
        <w:tc>
          <w:tcPr>
            <w:tcW w:w="694" w:type="pct"/>
            <w:gridSpan w:val="2"/>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14 400,00 </w:t>
            </w:r>
          </w:p>
        </w:tc>
        <w:tc>
          <w:tcPr>
            <w:tcW w:w="728"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DB4C2B" w:rsidRDefault="00DB4C2B" w:rsidP="00DB4C2B">
            <w:pPr>
              <w:rPr>
                <w:rFonts w:ascii="Calibri" w:hAnsi="Calibri" w:cs="Calibri"/>
                <w:color w:val="000000"/>
              </w:rPr>
            </w:pPr>
            <w:r>
              <w:rPr>
                <w:rFonts w:ascii="Calibri" w:hAnsi="Calibri" w:cs="Calibri"/>
                <w:color w:val="000000"/>
              </w:rPr>
              <w:t xml:space="preserve">       43 200,00 </w:t>
            </w:r>
          </w:p>
        </w:tc>
      </w:tr>
      <w:tr w:rsidR="006A2CC8" w:rsidRPr="000D6305" w:rsidTr="006A2CC8">
        <w:trPr>
          <w:gridAfter w:val="2"/>
          <w:wAfter w:w="57" w:type="pct"/>
          <w:trHeight w:val="291"/>
          <w:jc w:val="center"/>
        </w:trPr>
        <w:tc>
          <w:tcPr>
            <w:tcW w:w="1892" w:type="pct"/>
            <w:gridSpan w:val="4"/>
          </w:tcPr>
          <w:p w:rsidR="006A2CC8" w:rsidRPr="001907AE" w:rsidRDefault="006A2CC8" w:rsidP="00DB4C2B">
            <w:pPr>
              <w:jc w:val="center"/>
              <w:rPr>
                <w:color w:val="000000"/>
                <w:sz w:val="20"/>
                <w:szCs w:val="20"/>
              </w:rPr>
            </w:pPr>
            <w:r>
              <w:rPr>
                <w:color w:val="000000"/>
                <w:sz w:val="20"/>
                <w:szCs w:val="20"/>
              </w:rPr>
              <w:t>ИТОГО:</w:t>
            </w:r>
          </w:p>
        </w:tc>
        <w:tc>
          <w:tcPr>
            <w:tcW w:w="268" w:type="pct"/>
            <w:vAlign w:val="center"/>
          </w:tcPr>
          <w:p w:rsidR="006A2CC8" w:rsidRDefault="006A2CC8" w:rsidP="00DB4C2B">
            <w:pPr>
              <w:jc w:val="center"/>
              <w:rPr>
                <w:color w:val="000000"/>
                <w:sz w:val="20"/>
                <w:szCs w:val="20"/>
              </w:rPr>
            </w:pPr>
          </w:p>
        </w:tc>
        <w:tc>
          <w:tcPr>
            <w:tcW w:w="599" w:type="pct"/>
            <w:tcBorders>
              <w:top w:val="nil"/>
              <w:left w:val="single" w:sz="8" w:space="0" w:color="auto"/>
              <w:bottom w:val="single" w:sz="8" w:space="0" w:color="auto"/>
              <w:right w:val="single" w:sz="4" w:space="0" w:color="auto"/>
            </w:tcBorders>
            <w:shd w:val="clear" w:color="auto" w:fill="auto"/>
            <w:vAlign w:val="center"/>
          </w:tcPr>
          <w:p w:rsidR="006A2CC8" w:rsidRDefault="006A2CC8" w:rsidP="00DB4C2B">
            <w:pPr>
              <w:jc w:val="center"/>
              <w:rPr>
                <w:color w:val="000000"/>
              </w:rPr>
            </w:pPr>
          </w:p>
        </w:tc>
        <w:tc>
          <w:tcPr>
            <w:tcW w:w="762" w:type="pct"/>
            <w:tcBorders>
              <w:top w:val="single" w:sz="4" w:space="0" w:color="auto"/>
              <w:left w:val="single" w:sz="4" w:space="0" w:color="auto"/>
              <w:bottom w:val="single" w:sz="4" w:space="0" w:color="auto"/>
              <w:right w:val="nil"/>
            </w:tcBorders>
            <w:shd w:val="clear" w:color="auto" w:fill="auto"/>
            <w:vAlign w:val="bottom"/>
          </w:tcPr>
          <w:p w:rsidR="006A2CC8" w:rsidRDefault="006A2CC8" w:rsidP="006A2CC8">
            <w:pPr>
              <w:ind w:firstLine="86"/>
              <w:rPr>
                <w:rFonts w:ascii="Calibri" w:hAnsi="Calibri" w:cs="Calibri"/>
                <w:color w:val="000000"/>
              </w:rPr>
            </w:pPr>
            <w:r w:rsidRPr="006A2CC8">
              <w:rPr>
                <w:rFonts w:ascii="Calibri" w:hAnsi="Calibri" w:cs="Calibri"/>
                <w:color w:val="000000"/>
              </w:rPr>
              <w:t>1 759 104,30</w:t>
            </w:r>
          </w:p>
        </w:tc>
        <w:tc>
          <w:tcPr>
            <w:tcW w:w="699" w:type="pct"/>
            <w:gridSpan w:val="3"/>
            <w:tcBorders>
              <w:top w:val="single" w:sz="4" w:space="0" w:color="auto"/>
            </w:tcBorders>
          </w:tcPr>
          <w:p w:rsidR="006A2CC8" w:rsidRDefault="006A2CC8" w:rsidP="00DB4C2B">
            <w:pPr>
              <w:jc w:val="center"/>
              <w:rPr>
                <w:color w:val="000000"/>
                <w:sz w:val="20"/>
                <w:szCs w:val="20"/>
              </w:rPr>
            </w:pPr>
          </w:p>
        </w:tc>
        <w:tc>
          <w:tcPr>
            <w:tcW w:w="723" w:type="pct"/>
            <w:gridSpan w:val="3"/>
            <w:tcBorders>
              <w:top w:val="single" w:sz="4" w:space="0" w:color="auto"/>
            </w:tcBorders>
          </w:tcPr>
          <w:p w:rsidR="006A2CC8" w:rsidRDefault="006A2CC8" w:rsidP="00DB4C2B">
            <w:pPr>
              <w:jc w:val="center"/>
              <w:rPr>
                <w:color w:val="000000"/>
                <w:sz w:val="20"/>
                <w:szCs w:val="20"/>
              </w:rPr>
            </w:pPr>
            <w:r w:rsidRPr="006A2CC8">
              <w:rPr>
                <w:color w:val="000000"/>
                <w:sz w:val="20"/>
                <w:szCs w:val="20"/>
              </w:rPr>
              <w:t>2 110 925,16</w:t>
            </w:r>
          </w:p>
        </w:tc>
      </w:tr>
      <w:tr w:rsidR="00DB4C2B" w:rsidRPr="000D6305" w:rsidTr="00DB4C2B">
        <w:trPr>
          <w:gridAfter w:val="1"/>
          <w:wAfter w:w="53" w:type="pct"/>
          <w:jc w:val="center"/>
        </w:trPr>
        <w:tc>
          <w:tcPr>
            <w:tcW w:w="244" w:type="pct"/>
            <w:tcBorders>
              <w:top w:val="single" w:sz="4" w:space="0" w:color="auto"/>
            </w:tcBorders>
          </w:tcPr>
          <w:p w:rsidR="00DB4C2B" w:rsidRPr="000D6305" w:rsidRDefault="00DB4C2B" w:rsidP="00DB4C2B">
            <w:pPr>
              <w:rPr>
                <w:b/>
                <w:bCs/>
                <w:color w:val="000000" w:themeColor="text1"/>
              </w:rPr>
            </w:pPr>
          </w:p>
        </w:tc>
        <w:tc>
          <w:tcPr>
            <w:tcW w:w="3281" w:type="pct"/>
            <w:gridSpan w:val="7"/>
            <w:tcBorders>
              <w:top w:val="single" w:sz="4" w:space="0" w:color="auto"/>
            </w:tcBorders>
          </w:tcPr>
          <w:p w:rsidR="00DB4C2B" w:rsidRPr="000D6305" w:rsidRDefault="00DB4C2B" w:rsidP="00DB4C2B">
            <w:pPr>
              <w:rPr>
                <w:b/>
                <w:bCs/>
                <w:i/>
                <w:color w:val="000000" w:themeColor="text1"/>
              </w:rPr>
            </w:pPr>
            <w:r w:rsidRPr="000D6305">
              <w:rPr>
                <w:b/>
                <w:bCs/>
                <w:color w:val="000000" w:themeColor="text1"/>
              </w:rPr>
              <w:t>2. Требования к товарам</w:t>
            </w:r>
          </w:p>
        </w:tc>
        <w:tc>
          <w:tcPr>
            <w:tcW w:w="704" w:type="pct"/>
            <w:gridSpan w:val="4"/>
            <w:tcBorders>
              <w:top w:val="single" w:sz="4" w:space="0" w:color="auto"/>
            </w:tcBorders>
          </w:tcPr>
          <w:p w:rsidR="00DB4C2B" w:rsidRPr="000D6305" w:rsidRDefault="00DB4C2B" w:rsidP="00DB4C2B">
            <w:pPr>
              <w:rPr>
                <w:b/>
                <w:bCs/>
                <w:color w:val="000000" w:themeColor="text1"/>
              </w:rPr>
            </w:pPr>
          </w:p>
        </w:tc>
        <w:tc>
          <w:tcPr>
            <w:tcW w:w="718" w:type="pct"/>
            <w:gridSpan w:val="2"/>
            <w:tcBorders>
              <w:top w:val="single" w:sz="4" w:space="0" w:color="auto"/>
            </w:tcBorders>
          </w:tcPr>
          <w:p w:rsidR="00DB4C2B" w:rsidRPr="000D6305" w:rsidRDefault="00DB4C2B" w:rsidP="00DB4C2B">
            <w:pPr>
              <w:rPr>
                <w:b/>
                <w:bCs/>
                <w:color w:val="000000" w:themeColor="text1"/>
              </w:rPr>
            </w:pPr>
          </w:p>
        </w:tc>
      </w:tr>
      <w:tr w:rsidR="00DB4C2B" w:rsidRPr="005E11FC" w:rsidTr="00DB4C2B">
        <w:trPr>
          <w:gridAfter w:val="1"/>
          <w:wAfter w:w="53" w:type="pct"/>
          <w:jc w:val="center"/>
        </w:trPr>
        <w:tc>
          <w:tcPr>
            <w:tcW w:w="244" w:type="pct"/>
            <w:tcBorders>
              <w:top w:val="single" w:sz="4" w:space="0" w:color="auto"/>
            </w:tcBorders>
          </w:tcPr>
          <w:p w:rsidR="00DB4C2B" w:rsidRPr="009F5A5A" w:rsidRDefault="00DB4C2B" w:rsidP="00DB4C2B">
            <w:pPr>
              <w:rPr>
                <w:rStyle w:val="ac"/>
                <w:rFonts w:eastAsia="MS Mincho"/>
                <w:color w:val="333333"/>
                <w:bdr w:val="none" w:sz="0" w:space="0" w:color="auto" w:frame="1"/>
                <w:shd w:val="clear" w:color="auto" w:fill="FAFAFA"/>
              </w:rPr>
            </w:pPr>
          </w:p>
        </w:tc>
        <w:tc>
          <w:tcPr>
            <w:tcW w:w="1259" w:type="pct"/>
            <w:gridSpan w:val="2"/>
            <w:tcBorders>
              <w:top w:val="single" w:sz="4" w:space="0" w:color="auto"/>
            </w:tcBorders>
          </w:tcPr>
          <w:p w:rsidR="00DB4C2B" w:rsidRPr="009F5A5A" w:rsidRDefault="00DB4C2B" w:rsidP="00DB4C2B">
            <w:pPr>
              <w:rPr>
                <w:rStyle w:val="ac"/>
                <w:rFonts w:eastAsia="MS Mincho"/>
                <w:color w:val="333333"/>
                <w:bdr w:val="none" w:sz="0" w:space="0" w:color="auto" w:frame="1"/>
                <w:shd w:val="clear" w:color="auto" w:fill="FAFAFA"/>
              </w:rPr>
            </w:pPr>
            <w:r w:rsidRPr="009F5A5A">
              <w:rPr>
                <w:rStyle w:val="ac"/>
                <w:rFonts w:eastAsia="MS Mincho"/>
                <w:color w:val="333333"/>
                <w:bdr w:val="none" w:sz="0" w:space="0" w:color="auto" w:frame="1"/>
                <w:shd w:val="clear" w:color="auto" w:fill="FAFAFA"/>
              </w:rPr>
              <w:t>Наименование</w:t>
            </w:r>
          </w:p>
        </w:tc>
        <w:tc>
          <w:tcPr>
            <w:tcW w:w="2022" w:type="pct"/>
            <w:gridSpan w:val="5"/>
            <w:tcBorders>
              <w:top w:val="single" w:sz="4" w:space="0" w:color="auto"/>
            </w:tcBorders>
          </w:tcPr>
          <w:p w:rsidR="00DB4C2B" w:rsidRPr="007C51D1" w:rsidRDefault="00DB4C2B" w:rsidP="00DB4C2B">
            <w:pPr>
              <w:rPr>
                <w:b/>
                <w:color w:val="333333"/>
                <w:shd w:val="clear" w:color="auto" w:fill="FAFAFA"/>
              </w:rPr>
            </w:pPr>
            <w:r w:rsidRPr="007C51D1">
              <w:rPr>
                <w:b/>
                <w:color w:val="333333"/>
                <w:shd w:val="clear" w:color="auto" w:fill="FAFAFA"/>
              </w:rPr>
              <w:t>Марка</w:t>
            </w:r>
          </w:p>
        </w:tc>
        <w:tc>
          <w:tcPr>
            <w:tcW w:w="704" w:type="pct"/>
            <w:gridSpan w:val="4"/>
            <w:tcBorders>
              <w:top w:val="single" w:sz="4" w:space="0" w:color="auto"/>
            </w:tcBorders>
          </w:tcPr>
          <w:p w:rsidR="00DB4C2B" w:rsidRPr="007C51D1" w:rsidRDefault="00DB4C2B" w:rsidP="00DB4C2B">
            <w:pPr>
              <w:rPr>
                <w:b/>
                <w:color w:val="333333"/>
                <w:shd w:val="clear" w:color="auto" w:fill="FAFAFA"/>
              </w:rPr>
            </w:pPr>
          </w:p>
        </w:tc>
        <w:tc>
          <w:tcPr>
            <w:tcW w:w="718" w:type="pct"/>
            <w:gridSpan w:val="2"/>
            <w:tcBorders>
              <w:top w:val="single" w:sz="4" w:space="0" w:color="auto"/>
            </w:tcBorders>
          </w:tcPr>
          <w:p w:rsidR="00DB4C2B" w:rsidRPr="007C51D1" w:rsidRDefault="00DB4C2B" w:rsidP="00DB4C2B">
            <w:pPr>
              <w:rPr>
                <w:b/>
                <w:color w:val="333333"/>
                <w:shd w:val="clear" w:color="auto" w:fill="FAFAFA"/>
              </w:rPr>
            </w:pPr>
          </w:p>
        </w:tc>
      </w:tr>
      <w:tr w:rsidR="00DB4C2B" w:rsidRPr="007C51D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ТЕРМОПЛЕНКА ДЛЯ ПРИНТЕРА</w:t>
            </w:r>
          </w:p>
        </w:tc>
        <w:tc>
          <w:tcPr>
            <w:tcW w:w="2022" w:type="pct"/>
            <w:gridSpan w:val="5"/>
            <w:tcBorders>
              <w:top w:val="single" w:sz="4" w:space="0" w:color="auto"/>
            </w:tcBorders>
            <w:vAlign w:val="bottom"/>
          </w:tcPr>
          <w:p w:rsidR="00DB4C2B" w:rsidRDefault="00DB4C2B" w:rsidP="00DB4C2B">
            <w:pPr>
              <w:rPr>
                <w:rFonts w:ascii="Calibri" w:hAnsi="Calibri" w:cs="Calibri"/>
                <w:sz w:val="22"/>
                <w:szCs w:val="22"/>
              </w:rPr>
            </w:pPr>
            <w:r>
              <w:rPr>
                <w:rFonts w:ascii="Calibri" w:hAnsi="Calibri" w:cs="Calibri"/>
                <w:sz w:val="22"/>
                <w:szCs w:val="22"/>
              </w:rPr>
              <w:t>HP1200 (или аналог)</w:t>
            </w:r>
          </w:p>
        </w:tc>
        <w:tc>
          <w:tcPr>
            <w:tcW w:w="704" w:type="pct"/>
            <w:gridSpan w:val="4"/>
            <w:tcBorders>
              <w:top w:val="single" w:sz="4" w:space="0" w:color="auto"/>
            </w:tcBorders>
          </w:tcPr>
          <w:p w:rsidR="00DB4C2B" w:rsidRDefault="00DB4C2B" w:rsidP="00DB4C2B">
            <w:pPr>
              <w:rPr>
                <w:rFonts w:ascii="Calibri" w:hAnsi="Calibri" w:cs="Calibri"/>
                <w:sz w:val="22"/>
                <w:szCs w:val="22"/>
              </w:rPr>
            </w:pPr>
          </w:p>
        </w:tc>
        <w:tc>
          <w:tcPr>
            <w:tcW w:w="718" w:type="pct"/>
            <w:gridSpan w:val="2"/>
            <w:tcBorders>
              <w:top w:val="single" w:sz="4" w:space="0" w:color="auto"/>
            </w:tcBorders>
          </w:tcPr>
          <w:p w:rsidR="00DB4C2B" w:rsidRDefault="00DB4C2B" w:rsidP="00DB4C2B">
            <w:pPr>
              <w:rPr>
                <w:rFonts w:ascii="Calibri" w:hAnsi="Calibri" w:cs="Calibri"/>
                <w:sz w:val="22"/>
                <w:szCs w:val="22"/>
              </w:rPr>
            </w:pPr>
          </w:p>
        </w:tc>
      </w:tr>
      <w:tr w:rsidR="00DB4C2B" w:rsidRPr="007C05A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ТОНЕР-КАРТРИДЖ ЛАЗЕРНОГО ПРИНТЕРА</w:t>
            </w:r>
          </w:p>
        </w:tc>
        <w:tc>
          <w:tcPr>
            <w:tcW w:w="2022" w:type="pct"/>
            <w:gridSpan w:val="5"/>
            <w:tcBorders>
              <w:top w:val="single" w:sz="4" w:space="0" w:color="auto"/>
            </w:tcBorders>
            <w:vAlign w:val="center"/>
          </w:tcPr>
          <w:p w:rsidR="00DB4C2B" w:rsidRPr="00420041" w:rsidRDefault="00DB4C2B" w:rsidP="00DB4C2B">
            <w:pPr>
              <w:rPr>
                <w:rFonts w:ascii="Calibri" w:hAnsi="Calibri" w:cs="Calibri"/>
                <w:color w:val="000000"/>
                <w:sz w:val="22"/>
                <w:szCs w:val="22"/>
                <w:lang w:val="en-US"/>
              </w:rPr>
            </w:pPr>
            <w:r w:rsidRPr="00420041">
              <w:rPr>
                <w:rFonts w:ascii="Calibri" w:hAnsi="Calibri" w:cs="Calibri"/>
                <w:color w:val="000000"/>
                <w:sz w:val="22"/>
                <w:szCs w:val="22"/>
                <w:lang w:val="en-US"/>
              </w:rPr>
              <w:t>M102 (static control)(</w:t>
            </w:r>
            <w:r>
              <w:rPr>
                <w:rFonts w:ascii="Calibri" w:hAnsi="Calibri" w:cs="Calibri"/>
                <w:color w:val="000000"/>
                <w:sz w:val="22"/>
                <w:szCs w:val="22"/>
              </w:rPr>
              <w:t>или</w:t>
            </w:r>
            <w:r w:rsidRPr="00420041">
              <w:rPr>
                <w:rFonts w:ascii="Calibri" w:hAnsi="Calibri" w:cs="Calibri"/>
                <w:color w:val="000000"/>
                <w:sz w:val="22"/>
                <w:szCs w:val="22"/>
                <w:lang w:val="en-US"/>
              </w:rPr>
              <w:t xml:space="preserve"> </w:t>
            </w:r>
            <w:r>
              <w:rPr>
                <w:rFonts w:ascii="Calibri" w:hAnsi="Calibri" w:cs="Calibri"/>
                <w:color w:val="000000"/>
                <w:sz w:val="22"/>
                <w:szCs w:val="22"/>
              </w:rPr>
              <w:t>аналог</w:t>
            </w:r>
            <w:r w:rsidRPr="00420041">
              <w:rPr>
                <w:rFonts w:ascii="Calibri" w:hAnsi="Calibri" w:cs="Calibri"/>
                <w:color w:val="000000"/>
                <w:sz w:val="22"/>
                <w:szCs w:val="22"/>
                <w:lang w:val="en-US"/>
              </w:rPr>
              <w:t>)</w:t>
            </w:r>
          </w:p>
        </w:tc>
        <w:tc>
          <w:tcPr>
            <w:tcW w:w="704" w:type="pct"/>
            <w:gridSpan w:val="4"/>
            <w:tcBorders>
              <w:top w:val="single" w:sz="4" w:space="0" w:color="auto"/>
            </w:tcBorders>
          </w:tcPr>
          <w:p w:rsidR="00DB4C2B" w:rsidRPr="00420041" w:rsidRDefault="00DB4C2B" w:rsidP="00DB4C2B">
            <w:pPr>
              <w:rPr>
                <w:rFonts w:ascii="Calibri" w:hAnsi="Calibri" w:cs="Calibri"/>
                <w:color w:val="000000"/>
                <w:sz w:val="22"/>
                <w:szCs w:val="22"/>
                <w:lang w:val="en-US"/>
              </w:rPr>
            </w:pPr>
          </w:p>
        </w:tc>
        <w:tc>
          <w:tcPr>
            <w:tcW w:w="718" w:type="pct"/>
            <w:gridSpan w:val="2"/>
            <w:tcBorders>
              <w:top w:val="single" w:sz="4" w:space="0" w:color="auto"/>
            </w:tcBorders>
          </w:tcPr>
          <w:p w:rsidR="00DB4C2B" w:rsidRPr="00420041" w:rsidRDefault="00DB4C2B" w:rsidP="00DB4C2B">
            <w:pPr>
              <w:rPr>
                <w:rFonts w:ascii="Calibri" w:hAnsi="Calibri" w:cs="Calibri"/>
                <w:color w:val="000000"/>
                <w:sz w:val="22"/>
                <w:szCs w:val="22"/>
                <w:lang w:val="en-US"/>
              </w:rPr>
            </w:pPr>
          </w:p>
        </w:tc>
      </w:tr>
      <w:tr w:rsidR="00DB4C2B" w:rsidRPr="005E11FC" w:rsidTr="00DB4C2B">
        <w:trPr>
          <w:gridAfter w:val="1"/>
          <w:wAfter w:w="53" w:type="pct"/>
          <w:jc w:val="center"/>
        </w:trPr>
        <w:tc>
          <w:tcPr>
            <w:tcW w:w="244" w:type="pct"/>
            <w:tcBorders>
              <w:top w:val="single" w:sz="4" w:space="0" w:color="auto"/>
            </w:tcBorders>
          </w:tcPr>
          <w:p w:rsidR="00DB4C2B" w:rsidRPr="00420041" w:rsidRDefault="00DB4C2B" w:rsidP="00DB4C2B">
            <w:pPr>
              <w:rPr>
                <w:lang w:val="en-US"/>
              </w:rPr>
            </w:pPr>
          </w:p>
        </w:tc>
        <w:tc>
          <w:tcPr>
            <w:tcW w:w="1259" w:type="pct"/>
            <w:gridSpan w:val="2"/>
            <w:tcBorders>
              <w:top w:val="single" w:sz="4" w:space="0" w:color="auto"/>
            </w:tcBorders>
          </w:tcPr>
          <w:p w:rsidR="00DB4C2B" w:rsidRPr="00BD2D60" w:rsidRDefault="00DB4C2B" w:rsidP="00DB4C2B">
            <w:r w:rsidRPr="00420041">
              <w:rPr>
                <w:lang w:val="en-US"/>
              </w:rPr>
              <w:t xml:space="preserve"> </w:t>
            </w:r>
            <w:r w:rsidRPr="00BD2D60">
              <w:t>ФОТОБАРАБАН ЛАЗЕРНОГО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OPCHDR 2035(или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7C51D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ТОНЕР ЛАЗЕРНОГО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Samuniv3(или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42004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ТОНЕР ДЛЯ КАРТРИДЖА ЛАЗЕРНОГО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MPT9-1кг(или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ТОНЕР</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MPT10-1кг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ФОТОБАРАБАН КАРТРИДЖА ЛАЗЕРНОГО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 xml:space="preserve"> 1010 HP (или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7C05A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ВАЛ РЕЗИНОВЫЙ</w:t>
            </w:r>
          </w:p>
        </w:tc>
        <w:tc>
          <w:tcPr>
            <w:tcW w:w="2022" w:type="pct"/>
            <w:gridSpan w:val="5"/>
            <w:tcBorders>
              <w:top w:val="single" w:sz="4" w:space="0" w:color="auto"/>
            </w:tcBorders>
            <w:vAlign w:val="center"/>
          </w:tcPr>
          <w:p w:rsidR="00DB4C2B" w:rsidRPr="00420041" w:rsidRDefault="00DB4C2B" w:rsidP="00DB4C2B">
            <w:pPr>
              <w:rPr>
                <w:rFonts w:ascii="Calibri" w:hAnsi="Calibri" w:cs="Calibri"/>
                <w:color w:val="000000"/>
                <w:sz w:val="22"/>
                <w:szCs w:val="22"/>
                <w:lang w:val="en-US"/>
              </w:rPr>
            </w:pPr>
            <w:r w:rsidRPr="00420041">
              <w:rPr>
                <w:rFonts w:ascii="Calibri" w:hAnsi="Calibri" w:cs="Calibri"/>
                <w:color w:val="000000"/>
                <w:sz w:val="22"/>
                <w:szCs w:val="22"/>
                <w:lang w:val="en-US"/>
              </w:rPr>
              <w:t>Press roller HP P1006(</w:t>
            </w:r>
            <w:r>
              <w:rPr>
                <w:rFonts w:ascii="Calibri" w:hAnsi="Calibri" w:cs="Calibri"/>
                <w:color w:val="000000"/>
                <w:sz w:val="22"/>
                <w:szCs w:val="22"/>
              </w:rPr>
              <w:t>или</w:t>
            </w:r>
            <w:r w:rsidRPr="00420041">
              <w:rPr>
                <w:rFonts w:ascii="Calibri" w:hAnsi="Calibri" w:cs="Calibri"/>
                <w:color w:val="000000"/>
                <w:sz w:val="22"/>
                <w:szCs w:val="22"/>
                <w:lang w:val="en-US"/>
              </w:rPr>
              <w:t xml:space="preserve"> </w:t>
            </w:r>
            <w:r>
              <w:rPr>
                <w:rFonts w:ascii="Calibri" w:hAnsi="Calibri" w:cs="Calibri"/>
                <w:color w:val="000000"/>
                <w:sz w:val="22"/>
                <w:szCs w:val="22"/>
              </w:rPr>
              <w:t>аналог</w:t>
            </w:r>
            <w:r w:rsidRPr="00420041">
              <w:rPr>
                <w:rFonts w:ascii="Calibri" w:hAnsi="Calibri" w:cs="Calibri"/>
                <w:color w:val="000000"/>
                <w:sz w:val="22"/>
                <w:szCs w:val="22"/>
                <w:lang w:val="en-US"/>
              </w:rPr>
              <w:t>)</w:t>
            </w:r>
          </w:p>
        </w:tc>
        <w:tc>
          <w:tcPr>
            <w:tcW w:w="704" w:type="pct"/>
            <w:gridSpan w:val="4"/>
            <w:tcBorders>
              <w:top w:val="single" w:sz="4" w:space="0" w:color="auto"/>
            </w:tcBorders>
          </w:tcPr>
          <w:p w:rsidR="00DB4C2B" w:rsidRPr="00420041" w:rsidRDefault="00DB4C2B" w:rsidP="00DB4C2B">
            <w:pPr>
              <w:rPr>
                <w:rFonts w:ascii="Calibri" w:hAnsi="Calibri" w:cs="Calibri"/>
                <w:color w:val="000000"/>
                <w:sz w:val="22"/>
                <w:szCs w:val="22"/>
                <w:lang w:val="en-US"/>
              </w:rPr>
            </w:pPr>
          </w:p>
        </w:tc>
        <w:tc>
          <w:tcPr>
            <w:tcW w:w="718" w:type="pct"/>
            <w:gridSpan w:val="2"/>
            <w:tcBorders>
              <w:top w:val="single" w:sz="4" w:space="0" w:color="auto"/>
            </w:tcBorders>
          </w:tcPr>
          <w:p w:rsidR="00DB4C2B" w:rsidRPr="00420041" w:rsidRDefault="00DB4C2B" w:rsidP="00DB4C2B">
            <w:pPr>
              <w:rPr>
                <w:rFonts w:ascii="Calibri" w:hAnsi="Calibri" w:cs="Calibri"/>
                <w:color w:val="000000"/>
                <w:sz w:val="22"/>
                <w:szCs w:val="22"/>
                <w:lang w:val="en-US"/>
              </w:rPr>
            </w:pPr>
          </w:p>
        </w:tc>
      </w:tr>
      <w:tr w:rsidR="00DB4C2B" w:rsidRPr="005E11FC" w:rsidTr="00DB4C2B">
        <w:trPr>
          <w:gridAfter w:val="1"/>
          <w:wAfter w:w="53" w:type="pct"/>
          <w:jc w:val="center"/>
        </w:trPr>
        <w:tc>
          <w:tcPr>
            <w:tcW w:w="244" w:type="pct"/>
            <w:tcBorders>
              <w:top w:val="single" w:sz="4" w:space="0" w:color="auto"/>
            </w:tcBorders>
          </w:tcPr>
          <w:p w:rsidR="00DB4C2B" w:rsidRPr="00015AF2" w:rsidRDefault="00DB4C2B" w:rsidP="00DB4C2B">
            <w:pPr>
              <w:rPr>
                <w:lang w:val="en-US"/>
              </w:rPr>
            </w:pPr>
          </w:p>
        </w:tc>
        <w:tc>
          <w:tcPr>
            <w:tcW w:w="1259" w:type="pct"/>
            <w:gridSpan w:val="2"/>
            <w:tcBorders>
              <w:top w:val="single" w:sz="4" w:space="0" w:color="auto"/>
            </w:tcBorders>
          </w:tcPr>
          <w:p w:rsidR="00DB4C2B" w:rsidRPr="00BD2D60" w:rsidRDefault="00DB4C2B" w:rsidP="00DB4C2B">
            <w:r w:rsidRPr="00BD2D60">
              <w:t>ВАЛ ПЕРВИЧНОГО ЗАРЯДА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ZPCR-HP4129(или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 xml:space="preserve"> ВАЛ ПЕРВИЧНОГО ЗАРЯДА КАРТРИДЖА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 1005(или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ФОТОБАРАБАН ДЛЯ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 1005 SCC(или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ВАЛ ПЕРВИЧНОГО ЗАРЯДА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HP1200(или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РАКЕЛЬ ДЛЯ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 p1005(или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7C51D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 xml:space="preserve"> ВАЛ РЕЗИНОВЫЙ</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Press roller HP 1022(или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D84B2E"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ВАЛ РЕЗИНОВЫЙ</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Press roller HP 1010(или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7C05A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ВАЛ РЕЗИНОВЫЙ</w:t>
            </w:r>
          </w:p>
        </w:tc>
        <w:tc>
          <w:tcPr>
            <w:tcW w:w="2022" w:type="pct"/>
            <w:gridSpan w:val="5"/>
            <w:tcBorders>
              <w:top w:val="single" w:sz="4" w:space="0" w:color="auto"/>
            </w:tcBorders>
            <w:vAlign w:val="center"/>
          </w:tcPr>
          <w:p w:rsidR="00DB4C2B" w:rsidRPr="00420041" w:rsidRDefault="00DB4C2B" w:rsidP="00DB4C2B">
            <w:pPr>
              <w:rPr>
                <w:rFonts w:ascii="Calibri" w:hAnsi="Calibri" w:cs="Calibri"/>
                <w:color w:val="000000"/>
                <w:sz w:val="22"/>
                <w:szCs w:val="22"/>
                <w:lang w:val="en-US"/>
              </w:rPr>
            </w:pPr>
            <w:r w:rsidRPr="00420041">
              <w:rPr>
                <w:rFonts w:ascii="Calibri" w:hAnsi="Calibri" w:cs="Calibri"/>
                <w:color w:val="000000"/>
                <w:sz w:val="22"/>
                <w:szCs w:val="22"/>
                <w:lang w:val="en-US"/>
              </w:rPr>
              <w:t>Press roller HP P1606(</w:t>
            </w:r>
            <w:r>
              <w:rPr>
                <w:rFonts w:ascii="Calibri" w:hAnsi="Calibri" w:cs="Calibri"/>
                <w:color w:val="000000"/>
                <w:sz w:val="22"/>
                <w:szCs w:val="22"/>
              </w:rPr>
              <w:t>или</w:t>
            </w:r>
            <w:r w:rsidRPr="00420041">
              <w:rPr>
                <w:rFonts w:ascii="Calibri" w:hAnsi="Calibri" w:cs="Calibri"/>
                <w:color w:val="000000"/>
                <w:sz w:val="22"/>
                <w:szCs w:val="22"/>
                <w:lang w:val="en-US"/>
              </w:rPr>
              <w:t xml:space="preserve"> </w:t>
            </w:r>
            <w:r>
              <w:rPr>
                <w:rFonts w:ascii="Calibri" w:hAnsi="Calibri" w:cs="Calibri"/>
                <w:color w:val="000000"/>
                <w:sz w:val="22"/>
                <w:szCs w:val="22"/>
              </w:rPr>
              <w:t>аналог</w:t>
            </w:r>
            <w:r w:rsidRPr="00420041">
              <w:rPr>
                <w:rFonts w:ascii="Calibri" w:hAnsi="Calibri" w:cs="Calibri"/>
                <w:color w:val="000000"/>
                <w:sz w:val="22"/>
                <w:szCs w:val="22"/>
                <w:lang w:val="en-US"/>
              </w:rPr>
              <w:t>)</w:t>
            </w:r>
          </w:p>
        </w:tc>
        <w:tc>
          <w:tcPr>
            <w:tcW w:w="704" w:type="pct"/>
            <w:gridSpan w:val="4"/>
            <w:tcBorders>
              <w:top w:val="single" w:sz="4" w:space="0" w:color="auto"/>
            </w:tcBorders>
          </w:tcPr>
          <w:p w:rsidR="00DB4C2B" w:rsidRPr="00420041" w:rsidRDefault="00DB4C2B" w:rsidP="00DB4C2B">
            <w:pPr>
              <w:rPr>
                <w:rFonts w:ascii="Calibri" w:hAnsi="Calibri" w:cs="Calibri"/>
                <w:color w:val="000000"/>
                <w:sz w:val="22"/>
                <w:szCs w:val="22"/>
                <w:lang w:val="en-US"/>
              </w:rPr>
            </w:pPr>
          </w:p>
        </w:tc>
        <w:tc>
          <w:tcPr>
            <w:tcW w:w="718" w:type="pct"/>
            <w:gridSpan w:val="2"/>
            <w:tcBorders>
              <w:top w:val="single" w:sz="4" w:space="0" w:color="auto"/>
            </w:tcBorders>
          </w:tcPr>
          <w:p w:rsidR="00DB4C2B" w:rsidRPr="00420041" w:rsidRDefault="00DB4C2B" w:rsidP="00DB4C2B">
            <w:pPr>
              <w:rPr>
                <w:rFonts w:ascii="Calibri" w:hAnsi="Calibri" w:cs="Calibri"/>
                <w:color w:val="000000"/>
                <w:sz w:val="22"/>
                <w:szCs w:val="22"/>
                <w:lang w:val="en-US"/>
              </w:rPr>
            </w:pPr>
          </w:p>
        </w:tc>
      </w:tr>
      <w:tr w:rsidR="00DB4C2B" w:rsidRPr="005E11FC" w:rsidTr="00DB4C2B">
        <w:trPr>
          <w:gridAfter w:val="1"/>
          <w:wAfter w:w="53" w:type="pct"/>
          <w:jc w:val="center"/>
        </w:trPr>
        <w:tc>
          <w:tcPr>
            <w:tcW w:w="244" w:type="pct"/>
            <w:tcBorders>
              <w:top w:val="single" w:sz="4" w:space="0" w:color="auto"/>
            </w:tcBorders>
          </w:tcPr>
          <w:p w:rsidR="00DB4C2B" w:rsidRPr="00015AF2" w:rsidRDefault="00DB4C2B" w:rsidP="00DB4C2B">
            <w:pPr>
              <w:rPr>
                <w:lang w:val="en-US"/>
              </w:rPr>
            </w:pPr>
          </w:p>
        </w:tc>
        <w:tc>
          <w:tcPr>
            <w:tcW w:w="1259" w:type="pct"/>
            <w:gridSpan w:val="2"/>
            <w:tcBorders>
              <w:top w:val="single" w:sz="4" w:space="0" w:color="auto"/>
            </w:tcBorders>
          </w:tcPr>
          <w:p w:rsidR="00DB4C2B" w:rsidRPr="00BD2D60" w:rsidRDefault="00DB4C2B" w:rsidP="00DB4C2B">
            <w:r w:rsidRPr="00BD2D60">
              <w:t xml:space="preserve">ВАЛ МАГНИТНЫЙ </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 p2035(или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ВАЛ МАГНИТНЫЙ</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 p1505(или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7C51D1"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ВАЛ МАГНИТНЫЙ</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 p1200(или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9F5A5A"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 xml:space="preserve"> ФОТОБАРАБАН ЛАЗЕРНОГО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HPm402(или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9F5A5A"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Pr="00BD2D60" w:rsidRDefault="00DB4C2B" w:rsidP="00DB4C2B">
            <w:r w:rsidRPr="00BD2D60">
              <w:t xml:space="preserve"> ФОТОБАРАБАН ЛАЗЕРНОГО ПРИНТЕРА</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canon 443(или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DB4C2B" w:rsidRPr="005E11FC" w:rsidTr="00DB4C2B">
        <w:trPr>
          <w:gridAfter w:val="1"/>
          <w:wAfter w:w="53" w:type="pct"/>
          <w:jc w:val="center"/>
        </w:trPr>
        <w:tc>
          <w:tcPr>
            <w:tcW w:w="244" w:type="pct"/>
            <w:tcBorders>
              <w:top w:val="single" w:sz="4" w:space="0" w:color="auto"/>
            </w:tcBorders>
          </w:tcPr>
          <w:p w:rsidR="00DB4C2B" w:rsidRPr="00BD2D60" w:rsidRDefault="00DB4C2B" w:rsidP="00DB4C2B"/>
        </w:tc>
        <w:tc>
          <w:tcPr>
            <w:tcW w:w="1259" w:type="pct"/>
            <w:gridSpan w:val="2"/>
            <w:tcBorders>
              <w:top w:val="single" w:sz="4" w:space="0" w:color="auto"/>
            </w:tcBorders>
          </w:tcPr>
          <w:p w:rsidR="00DB4C2B" w:rsidRDefault="00DB4C2B" w:rsidP="00DB4C2B">
            <w:r w:rsidRPr="00BD2D60">
              <w:t>КАРТРИДЖ</w:t>
            </w:r>
          </w:p>
        </w:tc>
        <w:tc>
          <w:tcPr>
            <w:tcW w:w="2022" w:type="pct"/>
            <w:gridSpan w:val="5"/>
            <w:tcBorders>
              <w:top w:val="single" w:sz="4" w:space="0" w:color="auto"/>
            </w:tcBorders>
            <w:vAlign w:val="center"/>
          </w:tcPr>
          <w:p w:rsidR="00DB4C2B" w:rsidRDefault="00DB4C2B" w:rsidP="00DB4C2B">
            <w:pPr>
              <w:rPr>
                <w:rFonts w:ascii="Calibri" w:hAnsi="Calibri" w:cs="Calibri"/>
                <w:color w:val="000000"/>
                <w:sz w:val="22"/>
                <w:szCs w:val="22"/>
              </w:rPr>
            </w:pPr>
            <w:r>
              <w:rPr>
                <w:rFonts w:ascii="Calibri" w:hAnsi="Calibri" w:cs="Calibri"/>
                <w:color w:val="000000"/>
                <w:sz w:val="22"/>
                <w:szCs w:val="22"/>
              </w:rPr>
              <w:t>Cartridge 057 H(или аналог)</w:t>
            </w:r>
          </w:p>
        </w:tc>
        <w:tc>
          <w:tcPr>
            <w:tcW w:w="704" w:type="pct"/>
            <w:gridSpan w:val="4"/>
            <w:tcBorders>
              <w:top w:val="single" w:sz="4" w:space="0" w:color="auto"/>
            </w:tcBorders>
          </w:tcPr>
          <w:p w:rsidR="00DB4C2B" w:rsidRDefault="00DB4C2B" w:rsidP="00DB4C2B">
            <w:pPr>
              <w:rPr>
                <w:rFonts w:ascii="Calibri" w:hAnsi="Calibri" w:cs="Calibri"/>
                <w:color w:val="000000"/>
                <w:sz w:val="22"/>
                <w:szCs w:val="22"/>
              </w:rPr>
            </w:pPr>
          </w:p>
        </w:tc>
        <w:tc>
          <w:tcPr>
            <w:tcW w:w="718" w:type="pct"/>
            <w:gridSpan w:val="2"/>
            <w:tcBorders>
              <w:top w:val="single" w:sz="4" w:space="0" w:color="auto"/>
            </w:tcBorders>
          </w:tcPr>
          <w:p w:rsidR="00DB4C2B" w:rsidRDefault="00DB4C2B" w:rsidP="00DB4C2B">
            <w:pPr>
              <w:rPr>
                <w:rFonts w:ascii="Calibri" w:hAnsi="Calibri" w:cs="Calibri"/>
                <w:color w:val="000000"/>
                <w:sz w:val="22"/>
                <w:szCs w:val="22"/>
              </w:rPr>
            </w:pPr>
          </w:p>
        </w:tc>
      </w:tr>
      <w:tr w:rsidR="001D0C76" w:rsidRPr="000D6305" w:rsidTr="001D0C76">
        <w:trPr>
          <w:gridAfter w:val="1"/>
          <w:wAfter w:w="53" w:type="pct"/>
          <w:jc w:val="center"/>
        </w:trPr>
        <w:tc>
          <w:tcPr>
            <w:tcW w:w="4947" w:type="pct"/>
            <w:gridSpan w:val="14"/>
          </w:tcPr>
          <w:p w:rsidR="001D0C76" w:rsidRPr="000D6305" w:rsidRDefault="001D0C76" w:rsidP="00DB4C2B">
            <w:pPr>
              <w:rPr>
                <w:b/>
                <w:bCs/>
                <w:color w:val="000000" w:themeColor="text1"/>
              </w:rPr>
            </w:pPr>
            <w:r w:rsidRPr="000D6305">
              <w:rPr>
                <w:b/>
                <w:bCs/>
                <w:color w:val="000000" w:themeColor="text1"/>
              </w:rPr>
              <w:t>3. Требования к результатам</w:t>
            </w:r>
          </w:p>
        </w:tc>
      </w:tr>
      <w:tr w:rsidR="001D0C76" w:rsidRPr="000D6305" w:rsidTr="001D0C76">
        <w:trPr>
          <w:gridAfter w:val="1"/>
          <w:wAfter w:w="53" w:type="pct"/>
          <w:jc w:val="center"/>
        </w:trPr>
        <w:tc>
          <w:tcPr>
            <w:tcW w:w="4947" w:type="pct"/>
            <w:gridSpan w:val="14"/>
          </w:tcPr>
          <w:p w:rsidR="001D0C76" w:rsidRPr="000D6305" w:rsidRDefault="001D0C76" w:rsidP="00DB4C2B">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1D0C76" w:rsidRPr="000D6305" w:rsidTr="001D0C76">
        <w:trPr>
          <w:gridAfter w:val="1"/>
          <w:wAfter w:w="53" w:type="pct"/>
          <w:trHeight w:val="363"/>
          <w:jc w:val="center"/>
        </w:trPr>
        <w:tc>
          <w:tcPr>
            <w:tcW w:w="4947" w:type="pct"/>
            <w:gridSpan w:val="14"/>
          </w:tcPr>
          <w:p w:rsidR="001D0C76" w:rsidRPr="000D6305" w:rsidRDefault="001D0C76" w:rsidP="00DB4C2B">
            <w:pPr>
              <w:rPr>
                <w:b/>
                <w:bCs/>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1D0C76" w:rsidRPr="000D6305" w:rsidTr="001D0C76">
        <w:trPr>
          <w:gridAfter w:val="1"/>
          <w:wAfter w:w="53" w:type="pct"/>
          <w:jc w:val="center"/>
        </w:trPr>
        <w:tc>
          <w:tcPr>
            <w:tcW w:w="1480" w:type="pct"/>
            <w:gridSpan w:val="2"/>
          </w:tcPr>
          <w:p w:rsidR="001D0C76" w:rsidRPr="000D6305" w:rsidRDefault="001D0C76" w:rsidP="00DB4C2B">
            <w:pPr>
              <w:rPr>
                <w:bCs/>
                <w:color w:val="000000" w:themeColor="text1"/>
              </w:rPr>
            </w:pPr>
            <w:r w:rsidRPr="000D6305">
              <w:rPr>
                <w:bCs/>
                <w:color w:val="000000" w:themeColor="text1"/>
              </w:rPr>
              <w:t>Место поставки товаров</w:t>
            </w:r>
          </w:p>
        </w:tc>
        <w:tc>
          <w:tcPr>
            <w:tcW w:w="2045" w:type="pct"/>
            <w:gridSpan w:val="6"/>
          </w:tcPr>
          <w:p w:rsidR="001D0C76" w:rsidRPr="000D6305" w:rsidRDefault="001D0C76" w:rsidP="00DB4C2B">
            <w:pPr>
              <w:jc w:val="both"/>
              <w:rPr>
                <w:bCs/>
                <w:color w:val="000000" w:themeColor="text1"/>
              </w:rPr>
            </w:pPr>
            <w:r>
              <w:rPr>
                <w:bCs/>
                <w:color w:val="000000" w:themeColor="text1"/>
              </w:rPr>
              <w:t>РА, улица Арцаха 32, Центральный склад ДМТО ЗАО ''ЮКЖД''</w:t>
            </w:r>
            <w:r w:rsidRPr="000D6305">
              <w:rPr>
                <w:bCs/>
                <w:color w:val="000000" w:themeColor="text1"/>
              </w:rPr>
              <w:t xml:space="preserve"> </w:t>
            </w:r>
          </w:p>
        </w:tc>
        <w:tc>
          <w:tcPr>
            <w:tcW w:w="704" w:type="pct"/>
            <w:gridSpan w:val="4"/>
          </w:tcPr>
          <w:p w:rsidR="001D0C76" w:rsidRDefault="001D0C76" w:rsidP="00DB4C2B">
            <w:pPr>
              <w:jc w:val="both"/>
              <w:rPr>
                <w:bCs/>
                <w:color w:val="000000" w:themeColor="text1"/>
              </w:rPr>
            </w:pPr>
          </w:p>
        </w:tc>
        <w:tc>
          <w:tcPr>
            <w:tcW w:w="718" w:type="pct"/>
            <w:gridSpan w:val="2"/>
          </w:tcPr>
          <w:p w:rsidR="001D0C76" w:rsidRDefault="001D0C76" w:rsidP="00DB4C2B">
            <w:pPr>
              <w:jc w:val="both"/>
              <w:rPr>
                <w:bCs/>
                <w:color w:val="000000" w:themeColor="text1"/>
              </w:rPr>
            </w:pPr>
          </w:p>
        </w:tc>
      </w:tr>
      <w:tr w:rsidR="001D0C76" w:rsidRPr="000D6305" w:rsidTr="001D0C76">
        <w:trPr>
          <w:gridAfter w:val="1"/>
          <w:wAfter w:w="53" w:type="pct"/>
          <w:jc w:val="center"/>
        </w:trPr>
        <w:tc>
          <w:tcPr>
            <w:tcW w:w="1480" w:type="pct"/>
            <w:gridSpan w:val="2"/>
          </w:tcPr>
          <w:p w:rsidR="001D0C76" w:rsidRPr="000D6305" w:rsidRDefault="001D0C76" w:rsidP="00DB4C2B">
            <w:pPr>
              <w:rPr>
                <w:bCs/>
                <w:i/>
                <w:color w:val="000000" w:themeColor="text1"/>
              </w:rPr>
            </w:pPr>
            <w:r w:rsidRPr="000D6305">
              <w:rPr>
                <w:bCs/>
                <w:color w:val="000000" w:themeColor="text1"/>
              </w:rPr>
              <w:t>Условия поставки товаров</w:t>
            </w:r>
          </w:p>
        </w:tc>
        <w:tc>
          <w:tcPr>
            <w:tcW w:w="2045" w:type="pct"/>
            <w:gridSpan w:val="6"/>
          </w:tcPr>
          <w:p w:rsidR="001D0C76" w:rsidRPr="000D6305" w:rsidRDefault="001D0C76" w:rsidP="00DB4C2B">
            <w:pPr>
              <w:jc w:val="both"/>
              <w:rPr>
                <w:bCs/>
                <w:color w:val="000000" w:themeColor="text1"/>
              </w:rPr>
            </w:pPr>
            <w:r>
              <w:rPr>
                <w:bCs/>
                <w:color w:val="000000" w:themeColor="text1"/>
              </w:rPr>
              <w:t>Поставка до склада покупателя</w:t>
            </w:r>
          </w:p>
        </w:tc>
        <w:tc>
          <w:tcPr>
            <w:tcW w:w="704" w:type="pct"/>
            <w:gridSpan w:val="4"/>
          </w:tcPr>
          <w:p w:rsidR="001D0C76" w:rsidRDefault="001D0C76" w:rsidP="00DB4C2B">
            <w:pPr>
              <w:jc w:val="both"/>
              <w:rPr>
                <w:bCs/>
                <w:color w:val="000000" w:themeColor="text1"/>
              </w:rPr>
            </w:pPr>
          </w:p>
        </w:tc>
        <w:tc>
          <w:tcPr>
            <w:tcW w:w="718" w:type="pct"/>
            <w:gridSpan w:val="2"/>
          </w:tcPr>
          <w:p w:rsidR="001D0C76" w:rsidRDefault="001D0C76" w:rsidP="00DB4C2B">
            <w:pPr>
              <w:jc w:val="both"/>
              <w:rPr>
                <w:bCs/>
                <w:color w:val="000000" w:themeColor="text1"/>
              </w:rPr>
            </w:pPr>
          </w:p>
        </w:tc>
      </w:tr>
      <w:tr w:rsidR="001D0C76" w:rsidRPr="000D6305" w:rsidTr="001D0C76">
        <w:trPr>
          <w:gridAfter w:val="1"/>
          <w:wAfter w:w="53" w:type="pct"/>
          <w:jc w:val="center"/>
        </w:trPr>
        <w:tc>
          <w:tcPr>
            <w:tcW w:w="1480" w:type="pct"/>
            <w:gridSpan w:val="2"/>
          </w:tcPr>
          <w:p w:rsidR="001D0C76" w:rsidRPr="000D6305" w:rsidRDefault="001D0C76" w:rsidP="00DB4C2B">
            <w:pPr>
              <w:rPr>
                <w:bCs/>
                <w:i/>
                <w:color w:val="000000" w:themeColor="text1"/>
              </w:rPr>
            </w:pPr>
            <w:r w:rsidRPr="000D6305">
              <w:rPr>
                <w:bCs/>
                <w:color w:val="000000" w:themeColor="text1"/>
              </w:rPr>
              <w:t>Сроки поставки товаров</w:t>
            </w:r>
          </w:p>
        </w:tc>
        <w:tc>
          <w:tcPr>
            <w:tcW w:w="2045" w:type="pct"/>
            <w:gridSpan w:val="6"/>
          </w:tcPr>
          <w:p w:rsidR="001D0C76" w:rsidRPr="000D6305" w:rsidRDefault="001D0C76" w:rsidP="00C42759">
            <w:pPr>
              <w:jc w:val="both"/>
              <w:rPr>
                <w:bCs/>
                <w:i/>
                <w:color w:val="000000" w:themeColor="text1"/>
              </w:rPr>
            </w:pPr>
            <w:r>
              <w:rPr>
                <w:bCs/>
                <w:color w:val="000000" w:themeColor="text1"/>
              </w:rPr>
              <w:t xml:space="preserve">Срок поставки товара : </w:t>
            </w:r>
            <w:r w:rsidR="00C42759">
              <w:rPr>
                <w:bCs/>
                <w:color w:val="000000" w:themeColor="text1"/>
              </w:rPr>
              <w:t>до 01 ноября 2021г.</w:t>
            </w:r>
          </w:p>
        </w:tc>
        <w:tc>
          <w:tcPr>
            <w:tcW w:w="704" w:type="pct"/>
            <w:gridSpan w:val="4"/>
          </w:tcPr>
          <w:p w:rsidR="001D0C76" w:rsidRDefault="001D0C76" w:rsidP="00DB4C2B">
            <w:pPr>
              <w:jc w:val="both"/>
              <w:rPr>
                <w:bCs/>
                <w:color w:val="000000" w:themeColor="text1"/>
              </w:rPr>
            </w:pPr>
          </w:p>
        </w:tc>
        <w:tc>
          <w:tcPr>
            <w:tcW w:w="718" w:type="pct"/>
            <w:gridSpan w:val="2"/>
          </w:tcPr>
          <w:p w:rsidR="001D0C76" w:rsidRDefault="001D0C76" w:rsidP="00DB4C2B">
            <w:pPr>
              <w:jc w:val="both"/>
              <w:rPr>
                <w:bCs/>
                <w:color w:val="000000" w:themeColor="text1"/>
              </w:rPr>
            </w:pPr>
          </w:p>
        </w:tc>
      </w:tr>
      <w:tr w:rsidR="001D0C76" w:rsidRPr="000D6305" w:rsidTr="001D0C76">
        <w:trPr>
          <w:gridAfter w:val="1"/>
          <w:wAfter w:w="53" w:type="pct"/>
          <w:jc w:val="center"/>
        </w:trPr>
        <w:tc>
          <w:tcPr>
            <w:tcW w:w="4947" w:type="pct"/>
            <w:gridSpan w:val="14"/>
          </w:tcPr>
          <w:p w:rsidR="001D0C76" w:rsidRPr="000D6305" w:rsidRDefault="001D0C76" w:rsidP="00DB4C2B">
            <w:pPr>
              <w:rPr>
                <w:b/>
                <w:bCs/>
                <w:color w:val="000000" w:themeColor="text1"/>
              </w:rPr>
            </w:pPr>
            <w:r w:rsidRPr="000D6305">
              <w:rPr>
                <w:b/>
                <w:bCs/>
                <w:color w:val="000000" w:themeColor="text1"/>
              </w:rPr>
              <w:t>5. Форма, сроки и порядок оплаты</w:t>
            </w:r>
          </w:p>
        </w:tc>
      </w:tr>
      <w:tr w:rsidR="00DB4C2B" w:rsidRPr="000D6305" w:rsidTr="00DB4C2B">
        <w:trPr>
          <w:gridAfter w:val="1"/>
          <w:wAfter w:w="53" w:type="pct"/>
          <w:jc w:val="center"/>
        </w:trPr>
        <w:tc>
          <w:tcPr>
            <w:tcW w:w="244" w:type="pct"/>
          </w:tcPr>
          <w:p w:rsidR="00DB4C2B" w:rsidRPr="000D6305" w:rsidRDefault="00DB4C2B" w:rsidP="00DB4C2B">
            <w:pPr>
              <w:rPr>
                <w:bCs/>
                <w:color w:val="000000" w:themeColor="text1"/>
              </w:rPr>
            </w:pPr>
          </w:p>
        </w:tc>
        <w:tc>
          <w:tcPr>
            <w:tcW w:w="1236" w:type="pct"/>
          </w:tcPr>
          <w:p w:rsidR="00DB4C2B" w:rsidRPr="000D6305" w:rsidRDefault="00DB4C2B" w:rsidP="00DB4C2B">
            <w:pPr>
              <w:rPr>
                <w:bCs/>
                <w:i/>
                <w:color w:val="000000" w:themeColor="text1"/>
              </w:rPr>
            </w:pPr>
            <w:r w:rsidRPr="000D6305">
              <w:rPr>
                <w:bCs/>
                <w:color w:val="000000" w:themeColor="text1"/>
              </w:rPr>
              <w:t>Форма оплаты</w:t>
            </w:r>
          </w:p>
        </w:tc>
        <w:tc>
          <w:tcPr>
            <w:tcW w:w="2045" w:type="pct"/>
            <w:gridSpan w:val="6"/>
          </w:tcPr>
          <w:p w:rsidR="00DB4C2B" w:rsidRPr="000D6305" w:rsidRDefault="00DB4C2B" w:rsidP="00DB4C2B">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c>
          <w:tcPr>
            <w:tcW w:w="704" w:type="pct"/>
            <w:gridSpan w:val="4"/>
          </w:tcPr>
          <w:p w:rsidR="00DB4C2B" w:rsidRPr="000D6305" w:rsidRDefault="00DB4C2B" w:rsidP="00DB4C2B">
            <w:pPr>
              <w:jc w:val="both"/>
              <w:rPr>
                <w:color w:val="000000" w:themeColor="text1"/>
              </w:rPr>
            </w:pPr>
          </w:p>
        </w:tc>
        <w:tc>
          <w:tcPr>
            <w:tcW w:w="718" w:type="pct"/>
            <w:gridSpan w:val="2"/>
          </w:tcPr>
          <w:p w:rsidR="00DB4C2B" w:rsidRPr="000D6305" w:rsidRDefault="00DB4C2B" w:rsidP="00DB4C2B">
            <w:pPr>
              <w:jc w:val="both"/>
              <w:rPr>
                <w:color w:val="000000" w:themeColor="text1"/>
              </w:rPr>
            </w:pPr>
          </w:p>
        </w:tc>
      </w:tr>
      <w:tr w:rsidR="00DB4C2B" w:rsidRPr="000D6305" w:rsidTr="00DB4C2B">
        <w:trPr>
          <w:gridAfter w:val="1"/>
          <w:wAfter w:w="53" w:type="pct"/>
          <w:jc w:val="center"/>
        </w:trPr>
        <w:tc>
          <w:tcPr>
            <w:tcW w:w="244" w:type="pct"/>
          </w:tcPr>
          <w:p w:rsidR="00DB4C2B" w:rsidRPr="000D6305" w:rsidRDefault="00DB4C2B" w:rsidP="00DB4C2B">
            <w:pPr>
              <w:rPr>
                <w:bCs/>
                <w:color w:val="000000" w:themeColor="text1"/>
              </w:rPr>
            </w:pPr>
          </w:p>
        </w:tc>
        <w:tc>
          <w:tcPr>
            <w:tcW w:w="1236" w:type="pct"/>
          </w:tcPr>
          <w:p w:rsidR="00DB4C2B" w:rsidRPr="000D6305" w:rsidRDefault="00DB4C2B" w:rsidP="00DB4C2B">
            <w:pPr>
              <w:rPr>
                <w:bCs/>
                <w:i/>
                <w:color w:val="000000" w:themeColor="text1"/>
              </w:rPr>
            </w:pPr>
            <w:r w:rsidRPr="000D6305">
              <w:rPr>
                <w:bCs/>
                <w:color w:val="000000" w:themeColor="text1"/>
              </w:rPr>
              <w:t>Авансирование</w:t>
            </w:r>
          </w:p>
        </w:tc>
        <w:tc>
          <w:tcPr>
            <w:tcW w:w="2045" w:type="pct"/>
            <w:gridSpan w:val="6"/>
          </w:tcPr>
          <w:p w:rsidR="00DB4C2B" w:rsidRPr="000D6305" w:rsidRDefault="00DB4C2B" w:rsidP="00DB4C2B">
            <w:pPr>
              <w:jc w:val="both"/>
              <w:rPr>
                <w:color w:val="000000" w:themeColor="text1"/>
              </w:rPr>
            </w:pPr>
            <w:r w:rsidRPr="000D6305">
              <w:rPr>
                <w:color w:val="000000" w:themeColor="text1"/>
              </w:rPr>
              <w:t>По условиям открытого конкурса предоплата не предусмотрена.</w:t>
            </w:r>
          </w:p>
        </w:tc>
        <w:tc>
          <w:tcPr>
            <w:tcW w:w="704" w:type="pct"/>
            <w:gridSpan w:val="4"/>
          </w:tcPr>
          <w:p w:rsidR="00DB4C2B" w:rsidRPr="000D6305" w:rsidRDefault="00DB4C2B" w:rsidP="00DB4C2B">
            <w:pPr>
              <w:jc w:val="both"/>
              <w:rPr>
                <w:color w:val="000000" w:themeColor="text1"/>
              </w:rPr>
            </w:pPr>
          </w:p>
        </w:tc>
        <w:tc>
          <w:tcPr>
            <w:tcW w:w="718" w:type="pct"/>
            <w:gridSpan w:val="2"/>
          </w:tcPr>
          <w:p w:rsidR="00DB4C2B" w:rsidRPr="000D6305" w:rsidRDefault="00DB4C2B" w:rsidP="00DB4C2B">
            <w:pPr>
              <w:jc w:val="both"/>
              <w:rPr>
                <w:color w:val="000000" w:themeColor="text1"/>
              </w:rPr>
            </w:pPr>
          </w:p>
        </w:tc>
      </w:tr>
      <w:tr w:rsidR="00DB4C2B" w:rsidRPr="000D6305" w:rsidTr="00DB4C2B">
        <w:trPr>
          <w:gridAfter w:val="1"/>
          <w:wAfter w:w="53" w:type="pct"/>
          <w:jc w:val="center"/>
        </w:trPr>
        <w:tc>
          <w:tcPr>
            <w:tcW w:w="244" w:type="pct"/>
          </w:tcPr>
          <w:p w:rsidR="00DB4C2B" w:rsidRPr="000D6305" w:rsidRDefault="00DB4C2B" w:rsidP="00DB4C2B">
            <w:pPr>
              <w:rPr>
                <w:bCs/>
                <w:color w:val="000000" w:themeColor="text1"/>
              </w:rPr>
            </w:pPr>
          </w:p>
        </w:tc>
        <w:tc>
          <w:tcPr>
            <w:tcW w:w="1236" w:type="pct"/>
          </w:tcPr>
          <w:p w:rsidR="00DB4C2B" w:rsidRPr="000D6305" w:rsidRDefault="00DB4C2B" w:rsidP="00DB4C2B">
            <w:pPr>
              <w:rPr>
                <w:bCs/>
                <w:i/>
                <w:color w:val="000000" w:themeColor="text1"/>
              </w:rPr>
            </w:pPr>
            <w:r w:rsidRPr="000D6305">
              <w:rPr>
                <w:bCs/>
                <w:color w:val="000000" w:themeColor="text1"/>
              </w:rPr>
              <w:t>Срок и порядок оплаты</w:t>
            </w:r>
          </w:p>
        </w:tc>
        <w:tc>
          <w:tcPr>
            <w:tcW w:w="2045" w:type="pct"/>
            <w:gridSpan w:val="6"/>
          </w:tcPr>
          <w:p w:rsidR="00DB4C2B" w:rsidRPr="000D6305" w:rsidRDefault="00DB4C2B" w:rsidP="00DB4C2B">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c>
          <w:tcPr>
            <w:tcW w:w="704" w:type="pct"/>
            <w:gridSpan w:val="4"/>
          </w:tcPr>
          <w:p w:rsidR="00DB4C2B" w:rsidRPr="000D6305" w:rsidRDefault="00DB4C2B" w:rsidP="00DB4C2B">
            <w:pPr>
              <w:jc w:val="both"/>
              <w:rPr>
                <w:bCs/>
                <w:color w:val="000000" w:themeColor="text1"/>
              </w:rPr>
            </w:pPr>
          </w:p>
        </w:tc>
        <w:tc>
          <w:tcPr>
            <w:tcW w:w="718" w:type="pct"/>
            <w:gridSpan w:val="2"/>
          </w:tcPr>
          <w:p w:rsidR="00DB4C2B" w:rsidRPr="000D6305" w:rsidRDefault="00DB4C2B" w:rsidP="00DB4C2B">
            <w:pPr>
              <w:jc w:val="both"/>
              <w:rPr>
                <w:bCs/>
                <w:color w:val="000000" w:themeColor="text1"/>
              </w:rPr>
            </w:pPr>
          </w:p>
        </w:tc>
      </w:tr>
      <w:tr w:rsidR="001D0C76" w:rsidRPr="000D6305" w:rsidTr="001D0C76">
        <w:trPr>
          <w:gridAfter w:val="1"/>
          <w:wAfter w:w="53" w:type="pct"/>
          <w:trHeight w:val="70"/>
          <w:jc w:val="center"/>
        </w:trPr>
        <w:tc>
          <w:tcPr>
            <w:tcW w:w="4947" w:type="pct"/>
            <w:gridSpan w:val="14"/>
          </w:tcPr>
          <w:p w:rsidR="001D0C76" w:rsidRPr="000D6305" w:rsidRDefault="001D0C76" w:rsidP="00DB4C2B">
            <w:pPr>
              <w:rPr>
                <w:b/>
                <w:bCs/>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C42759" w:rsidRPr="000D6305" w:rsidTr="00C42759">
        <w:trPr>
          <w:gridAfter w:val="1"/>
          <w:wAfter w:w="53" w:type="pct"/>
          <w:jc w:val="center"/>
        </w:trPr>
        <w:tc>
          <w:tcPr>
            <w:tcW w:w="4947" w:type="pct"/>
            <w:gridSpan w:val="14"/>
          </w:tcPr>
          <w:p w:rsidR="00C42759" w:rsidRPr="000D6305" w:rsidRDefault="00C42759" w:rsidP="00DB4C2B">
            <w:pPr>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1D0C76" w:rsidRPr="000D6305" w:rsidTr="001D0C76">
        <w:trPr>
          <w:gridAfter w:val="1"/>
          <w:wAfter w:w="53" w:type="pct"/>
          <w:trHeight w:val="70"/>
          <w:jc w:val="center"/>
        </w:trPr>
        <w:tc>
          <w:tcPr>
            <w:tcW w:w="4947" w:type="pct"/>
            <w:gridSpan w:val="14"/>
          </w:tcPr>
          <w:p w:rsidR="001D0C76" w:rsidRPr="000D6305" w:rsidRDefault="001D0C76" w:rsidP="00DB4C2B">
            <w:pPr>
              <w:rPr>
                <w:b/>
                <w:bCs/>
                <w:color w:val="000000" w:themeColor="text1"/>
              </w:rPr>
            </w:pPr>
            <w:r w:rsidRPr="000D6305">
              <w:rPr>
                <w:b/>
                <w:bCs/>
                <w:color w:val="000000" w:themeColor="text1"/>
              </w:rPr>
              <w:t>7. Расчет стоимости товаров</w:t>
            </w:r>
          </w:p>
        </w:tc>
      </w:tr>
      <w:tr w:rsidR="001D0C76" w:rsidRPr="000D6305" w:rsidTr="001D0C76">
        <w:trPr>
          <w:gridAfter w:val="1"/>
          <w:wAfter w:w="53" w:type="pct"/>
          <w:trHeight w:val="70"/>
          <w:jc w:val="center"/>
        </w:trPr>
        <w:tc>
          <w:tcPr>
            <w:tcW w:w="4947" w:type="pct"/>
            <w:gridSpan w:val="14"/>
          </w:tcPr>
          <w:p w:rsidR="001D0C76" w:rsidRPr="000D6305" w:rsidRDefault="001D0C76" w:rsidP="00DB4C2B">
            <w:pPr>
              <w:jc w:val="both"/>
              <w:rPr>
                <w:bCs/>
                <w:color w:val="000000" w:themeColor="text1"/>
              </w:rPr>
            </w:pPr>
            <w:r w:rsidRPr="000D6305">
              <w:rPr>
                <w:bCs/>
                <w:color w:val="000000" w:themeColor="text1"/>
              </w:rPr>
              <w:t>Стоимость каждого наименования товаров за единицу без учета НДС указывается участником в техническом предложении,</w:t>
            </w:r>
            <w:r w:rsidRPr="000D6305">
              <w:rPr>
                <w:b/>
                <w:bCs/>
                <w:i/>
                <w:color w:val="000000" w:themeColor="text1"/>
              </w:rPr>
              <w:t xml:space="preserve"> </w:t>
            </w:r>
            <w:r w:rsidRPr="000D6305">
              <w:rPr>
                <w:bCs/>
                <w:color w:val="000000" w:themeColor="text1"/>
              </w:rPr>
              <w:t xml:space="preserve">оформленном в соответствии с формой </w:t>
            </w:r>
            <w:r>
              <w:rPr>
                <w:bCs/>
                <w:color w:val="000000" w:themeColor="text1"/>
              </w:rPr>
              <w:t>к</w:t>
            </w:r>
            <w:r w:rsidRPr="000D6305">
              <w:rPr>
                <w:bCs/>
                <w:color w:val="000000" w:themeColor="text1"/>
              </w:rPr>
              <w:t xml:space="preserve"> конкурсной документации.</w:t>
            </w:r>
          </w:p>
        </w:tc>
      </w:tr>
    </w:tbl>
    <w:p w:rsidR="000D7904" w:rsidRPr="00587B91" w:rsidRDefault="000D7904" w:rsidP="000D7904">
      <w:pPr>
        <w:tabs>
          <w:tab w:val="left" w:pos="4050"/>
        </w:tabs>
        <w:rPr>
          <w:sz w:val="28"/>
          <w:szCs w:val="28"/>
        </w:rPr>
      </w:pPr>
    </w:p>
    <w:p w:rsidR="000D7904" w:rsidRDefault="000D7904" w:rsidP="000D7904">
      <w:pPr>
        <w:contextualSpacing/>
        <w:rPr>
          <w:sz w:val="28"/>
          <w:szCs w:val="28"/>
        </w:rPr>
      </w:pPr>
    </w:p>
    <w:p w:rsidR="000D7904" w:rsidRDefault="000D7904" w:rsidP="000D7904">
      <w:pPr>
        <w:contextualSpacing/>
        <w:jc w:val="right"/>
        <w:rPr>
          <w:sz w:val="28"/>
          <w:szCs w:val="28"/>
        </w:rPr>
      </w:pPr>
    </w:p>
    <w:p w:rsidR="00F460DA" w:rsidRDefault="00F460DA" w:rsidP="000D7904">
      <w:pPr>
        <w:contextualSpacing/>
        <w:jc w:val="right"/>
        <w:rPr>
          <w:sz w:val="28"/>
          <w:szCs w:val="28"/>
        </w:rPr>
      </w:pPr>
    </w:p>
    <w:p w:rsidR="003234D8" w:rsidRDefault="003234D8">
      <w:pPr>
        <w:spacing w:after="160" w:line="259" w:lineRule="auto"/>
        <w:rPr>
          <w:sz w:val="28"/>
          <w:szCs w:val="28"/>
        </w:rPr>
      </w:pPr>
      <w:r>
        <w:rPr>
          <w:sz w:val="28"/>
          <w:szCs w:val="28"/>
        </w:rPr>
        <w:br w:type="page"/>
      </w:r>
    </w:p>
    <w:p w:rsidR="000D7904" w:rsidRPr="009D2EC3" w:rsidRDefault="000D7904" w:rsidP="000D7904">
      <w:pPr>
        <w:contextualSpacing/>
        <w:jc w:val="right"/>
        <w:rPr>
          <w:sz w:val="10"/>
        </w:rPr>
      </w:pPr>
      <w:r w:rsidRPr="00DF208D">
        <w:rPr>
          <w:sz w:val="28"/>
          <w:szCs w:val="28"/>
        </w:rPr>
        <w:lastRenderedPageBreak/>
        <w:t xml:space="preserve">Приложение № </w:t>
      </w:r>
      <w:r w:rsidR="00D261B3">
        <w:rPr>
          <w:sz w:val="28"/>
          <w:szCs w:val="28"/>
        </w:rPr>
        <w:t>3</w:t>
      </w:r>
    </w:p>
    <w:p w:rsidR="000D7904" w:rsidRPr="00DF208D" w:rsidRDefault="000D7904" w:rsidP="000D7904">
      <w:pPr>
        <w:spacing w:line="276" w:lineRule="auto"/>
        <w:ind w:left="5670"/>
        <w:jc w:val="right"/>
        <w:rPr>
          <w:sz w:val="28"/>
          <w:szCs w:val="28"/>
        </w:rPr>
      </w:pPr>
      <w:r w:rsidRPr="00DF208D">
        <w:rPr>
          <w:sz w:val="28"/>
          <w:szCs w:val="28"/>
        </w:rPr>
        <w:t>к извещению</w:t>
      </w:r>
    </w:p>
    <w:p w:rsidR="000D7904" w:rsidRPr="00DF208D" w:rsidRDefault="000D7904" w:rsidP="000D7904">
      <w:pPr>
        <w:spacing w:line="276" w:lineRule="auto"/>
        <w:jc w:val="right"/>
      </w:pPr>
    </w:p>
    <w:p w:rsidR="000D7904" w:rsidRPr="00DF208D" w:rsidRDefault="000D7904" w:rsidP="000D7904">
      <w:pPr>
        <w:spacing w:line="276" w:lineRule="auto"/>
        <w:rPr>
          <w:b/>
          <w:sz w:val="28"/>
          <w:szCs w:val="28"/>
        </w:rPr>
      </w:pPr>
    </w:p>
    <w:p w:rsidR="000D7904" w:rsidRPr="00332B81" w:rsidRDefault="000D7904" w:rsidP="000D7904">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b/>
          <w:sz w:val="28"/>
          <w:szCs w:val="28"/>
        </w:rPr>
      </w:pPr>
      <w:r w:rsidRPr="00332B81">
        <w:rPr>
          <w:b/>
          <w:sz w:val="28"/>
          <w:szCs w:val="28"/>
        </w:rPr>
        <w:t xml:space="preserve"> Форма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sz w:val="28"/>
          <w:szCs w:val="28"/>
        </w:rPr>
      </w:pPr>
      <w:r w:rsidRPr="00332B81">
        <w:rPr>
          <w:sz w:val="28"/>
          <w:szCs w:val="28"/>
        </w:rPr>
        <w:t>На бланке участника</w:t>
      </w:r>
    </w:p>
    <w:p w:rsidR="000D7904" w:rsidRPr="00332B81" w:rsidRDefault="000D7904" w:rsidP="000D7904">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Pr="00913B24">
        <w:rPr>
          <w:rFonts w:ascii="Times New Roman" w:hAnsi="Times New Roman" w:cs="Times New Roman"/>
          <w:b w:val="0"/>
          <w:i w:val="0"/>
          <w:highlight w:val="yellow"/>
        </w:rPr>
        <w:t>№</w:t>
      </w:r>
      <w:r w:rsidR="00C42759">
        <w:rPr>
          <w:rFonts w:ascii="Times New Roman" w:hAnsi="Times New Roman" w:cs="Times New Roman"/>
          <w:b w:val="0"/>
          <w:i w:val="0"/>
        </w:rPr>
        <w:t xml:space="preserve"> НЮЖД</w:t>
      </w:r>
      <w:r w:rsidR="002A6DCC">
        <w:rPr>
          <w:rFonts w:ascii="Times New Roman" w:hAnsi="Times New Roman" w:cs="Times New Roman"/>
          <w:b w:val="0"/>
          <w:i w:val="0"/>
        </w:rPr>
        <w:t>-ЗКЦ 021/064</w:t>
      </w:r>
    </w:p>
    <w:p w:rsidR="000D7904" w:rsidRPr="00E81586" w:rsidRDefault="000D7904" w:rsidP="000D7904">
      <w:pPr>
        <w:spacing w:line="276" w:lineRule="auto"/>
        <w:rPr>
          <w:i/>
          <w:sz w:val="28"/>
          <w:szCs w:val="28"/>
        </w:rPr>
      </w:pPr>
    </w:p>
    <w:tbl>
      <w:tblPr>
        <w:tblW w:w="12003" w:type="dxa"/>
        <w:tblLook w:val="0000" w:firstRow="0" w:lastRow="0" w:firstColumn="0" w:lastColumn="0" w:noHBand="0" w:noVBand="0"/>
      </w:tblPr>
      <w:tblGrid>
        <w:gridCol w:w="7054"/>
        <w:gridCol w:w="4949"/>
      </w:tblGrid>
      <w:tr w:rsidR="000D7904" w:rsidRPr="00332B81" w:rsidTr="00AF09F5">
        <w:tc>
          <w:tcPr>
            <w:tcW w:w="7054" w:type="dxa"/>
          </w:tcPr>
          <w:p w:rsidR="000D7904" w:rsidRPr="00332B81" w:rsidRDefault="000D7904" w:rsidP="00AF09F5">
            <w:pPr>
              <w:pStyle w:val="af5"/>
              <w:spacing w:line="276" w:lineRule="auto"/>
              <w:ind w:left="0"/>
              <w:jc w:val="both"/>
              <w:rPr>
                <w:b/>
                <w:sz w:val="28"/>
                <w:szCs w:val="28"/>
              </w:rPr>
            </w:pPr>
          </w:p>
        </w:tc>
        <w:tc>
          <w:tcPr>
            <w:tcW w:w="4949" w:type="dxa"/>
          </w:tcPr>
          <w:p w:rsidR="000D7904" w:rsidRPr="00332B81" w:rsidRDefault="000D7904" w:rsidP="00AF09F5">
            <w:pPr>
              <w:pStyle w:val="af5"/>
              <w:spacing w:line="276" w:lineRule="auto"/>
              <w:ind w:left="1215"/>
              <w:jc w:val="right"/>
              <w:rPr>
                <w:sz w:val="28"/>
                <w:szCs w:val="28"/>
              </w:rPr>
            </w:pPr>
          </w:p>
        </w:tc>
      </w:tr>
    </w:tbl>
    <w:p w:rsidR="000D7904" w:rsidRPr="00332B81" w:rsidRDefault="000D7904" w:rsidP="000D7904">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913B24">
        <w:rPr>
          <w:b/>
          <w:szCs w:val="28"/>
          <w:highlight w:val="yellow"/>
        </w:rPr>
        <w:t>№</w:t>
      </w:r>
      <w:r w:rsidR="002A6DCC" w:rsidRPr="002A6DCC">
        <w:rPr>
          <w:b/>
          <w:i/>
        </w:rPr>
        <w:t xml:space="preserve"> </w:t>
      </w:r>
      <w:r w:rsidR="002A6DCC">
        <w:rPr>
          <w:b/>
          <w:i/>
        </w:rPr>
        <w:t>НЮЖД-ЗКЦ 021/064</w:t>
      </w:r>
      <w:r w:rsidR="00913B24" w:rsidRPr="00913B24">
        <w:rPr>
          <w:b/>
          <w:szCs w:val="28"/>
        </w:rPr>
        <w:t xml:space="preserve"> </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0D7904" w:rsidRPr="00332B81" w:rsidRDefault="000D7904" w:rsidP="000D7904">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332B81" w:rsidRDefault="000D7904" w:rsidP="000D7904">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32B81" w:rsidRDefault="000D7904" w:rsidP="000D7904">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0D7904" w:rsidRPr="00332B81" w:rsidRDefault="000D7904" w:rsidP="000D7904">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0D7904" w:rsidRPr="00332B81" w:rsidRDefault="000D7904" w:rsidP="000D7904">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32B81" w:rsidRDefault="000D7904" w:rsidP="000D7904">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A27E22"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079B4" w:rsidRDefault="000D7904" w:rsidP="00AF09F5">
            <w:pPr>
              <w:jc w:val="right"/>
              <w:rPr>
                <w:sz w:val="28"/>
                <w:szCs w:val="28"/>
              </w:rPr>
            </w:pPr>
            <w:r w:rsidRPr="00A27E22">
              <w:t xml:space="preserve">                     </w:t>
            </w:r>
            <w:r w:rsidRPr="003079B4">
              <w:rPr>
                <w:sz w:val="28"/>
                <w:szCs w:val="28"/>
              </w:rPr>
              <w:t xml:space="preserve">Приложение № </w:t>
            </w:r>
            <w:r w:rsidR="00D261B3">
              <w:rPr>
                <w:sz w:val="28"/>
                <w:szCs w:val="28"/>
              </w:rPr>
              <w:t>4</w:t>
            </w:r>
          </w:p>
          <w:p w:rsidR="000D7904" w:rsidRPr="008E31AE" w:rsidRDefault="000D7904" w:rsidP="00913B24">
            <w:pPr>
              <w:jc w:val="right"/>
              <w:rPr>
                <w:rFonts w:eastAsia="MS Mincho"/>
              </w:rPr>
            </w:pPr>
            <w:r w:rsidRPr="003079B4">
              <w:rPr>
                <w:sz w:val="28"/>
                <w:szCs w:val="28"/>
              </w:rPr>
              <w:t xml:space="preserve">     к за</w:t>
            </w:r>
            <w:r>
              <w:rPr>
                <w:sz w:val="28"/>
                <w:szCs w:val="28"/>
              </w:rPr>
              <w:t xml:space="preserve">просу котировок </w:t>
            </w:r>
            <w:r w:rsidRPr="00913B24">
              <w:rPr>
                <w:sz w:val="28"/>
                <w:szCs w:val="28"/>
                <w:highlight w:val="yellow"/>
              </w:rPr>
              <w:t>№</w:t>
            </w:r>
            <w:r w:rsidR="002A6DCC">
              <w:t xml:space="preserve"> </w:t>
            </w:r>
            <w:r w:rsidR="002A6DCC" w:rsidRPr="002A6DCC">
              <w:rPr>
                <w:sz w:val="28"/>
                <w:szCs w:val="28"/>
              </w:rPr>
              <w:t>НЮЖД-ЗКЦ 021/064</w:t>
            </w:r>
            <w:r>
              <w:rPr>
                <w:sz w:val="28"/>
                <w:szCs w:val="28"/>
              </w:rPr>
              <w:t xml:space="preserve"> </w:t>
            </w:r>
          </w:p>
        </w:tc>
        <w:tc>
          <w:tcPr>
            <w:tcW w:w="1668" w:type="pct"/>
          </w:tcPr>
          <w:p w:rsidR="000D7904" w:rsidRPr="00A27E22" w:rsidRDefault="000D7904" w:rsidP="00AF09F5">
            <w:pPr>
              <w:jc w:val="right"/>
            </w:pPr>
          </w:p>
        </w:tc>
      </w:tr>
    </w:tbl>
    <w:p w:rsidR="000D7904" w:rsidRPr="00DF208D" w:rsidRDefault="000D7904" w:rsidP="000D7904">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0D7904" w:rsidRPr="00DF208D" w:rsidRDefault="000D7904" w:rsidP="000D7904">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0D7904" w:rsidRPr="00DF208D" w:rsidRDefault="000D7904" w:rsidP="000D7904">
      <w:pPr>
        <w:spacing w:line="276" w:lineRule="auto"/>
        <w:rPr>
          <w:bCs/>
          <w:i/>
          <w:sz w:val="28"/>
          <w:szCs w:val="28"/>
        </w:rPr>
      </w:pPr>
      <w:r w:rsidRPr="00DF208D">
        <w:rPr>
          <w:bCs/>
          <w:i/>
          <w:sz w:val="28"/>
          <w:szCs w:val="28"/>
        </w:rPr>
        <w:t xml:space="preserve">Оформляется участником </w:t>
      </w:r>
    </w:p>
    <w:p w:rsidR="000D7904" w:rsidRDefault="000D7904" w:rsidP="000D7904">
      <w:pPr>
        <w:spacing w:line="276" w:lineRule="auto"/>
        <w:rPr>
          <w:bCs/>
          <w:sz w:val="22"/>
          <w:szCs w:val="22"/>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rPr>
          <w:b/>
          <w:sz w:val="28"/>
          <w:szCs w:val="28"/>
        </w:rPr>
      </w:pPr>
    </w:p>
    <w:p w:rsidR="000D7904" w:rsidRPr="00354533" w:rsidRDefault="000D7904" w:rsidP="000D7904">
      <w:pPr>
        <w:rPr>
          <w:sz w:val="28"/>
          <w:szCs w:val="28"/>
        </w:rPr>
      </w:pPr>
      <w:r w:rsidRPr="00354533">
        <w:rPr>
          <w:b/>
          <w:sz w:val="28"/>
          <w:szCs w:val="28"/>
        </w:rPr>
        <w:t>Наименование участника:</w:t>
      </w:r>
      <w:r w:rsidRPr="00354533">
        <w:rPr>
          <w:sz w:val="28"/>
          <w:szCs w:val="28"/>
        </w:rPr>
        <w:t xml:space="preserve"> </w:t>
      </w:r>
    </w:p>
    <w:p w:rsidR="000D7904" w:rsidRPr="00354533" w:rsidRDefault="000D7904" w:rsidP="000D7904">
      <w:pPr>
        <w:rPr>
          <w:i/>
          <w:sz w:val="28"/>
          <w:szCs w:val="28"/>
        </w:rPr>
      </w:pPr>
      <w:r w:rsidRPr="00354533">
        <w:rPr>
          <w:i/>
          <w:sz w:val="28"/>
          <w:szCs w:val="28"/>
        </w:rPr>
        <w:t>Наименование участника:</w:t>
      </w:r>
    </w:p>
    <w:p w:rsidR="000D7904" w:rsidRPr="00354533" w:rsidRDefault="000D7904" w:rsidP="000D7904">
      <w:pPr>
        <w:rPr>
          <w:i/>
          <w:sz w:val="28"/>
          <w:szCs w:val="28"/>
        </w:rPr>
      </w:pPr>
      <w:r w:rsidRPr="00354533">
        <w:rPr>
          <w:i/>
          <w:sz w:val="28"/>
          <w:szCs w:val="28"/>
        </w:rPr>
        <w:t>Адрес:</w:t>
      </w:r>
    </w:p>
    <w:p w:rsidR="000D7904" w:rsidRPr="00354533" w:rsidRDefault="000D7904" w:rsidP="000D7904">
      <w:pPr>
        <w:rPr>
          <w:i/>
          <w:sz w:val="28"/>
          <w:szCs w:val="28"/>
        </w:rPr>
      </w:pPr>
      <w:r w:rsidRPr="00354533">
        <w:rPr>
          <w:i/>
          <w:sz w:val="28"/>
          <w:szCs w:val="28"/>
        </w:rPr>
        <w:t>Тел:</w:t>
      </w:r>
    </w:p>
    <w:p w:rsidR="000D7904" w:rsidRDefault="000D7904" w:rsidP="000D7904">
      <w:pPr>
        <w:rPr>
          <w:i/>
          <w:sz w:val="28"/>
          <w:szCs w:val="28"/>
        </w:rPr>
      </w:pPr>
      <w:r>
        <w:rPr>
          <w:i/>
          <w:sz w:val="28"/>
          <w:szCs w:val="28"/>
        </w:rPr>
        <w:t>ИНН:</w:t>
      </w:r>
    </w:p>
    <w:p w:rsidR="000D7904" w:rsidRPr="00A27E22" w:rsidRDefault="000D7904" w:rsidP="000D7904">
      <w:pPr>
        <w:rPr>
          <w:b/>
        </w:rPr>
      </w:pPr>
    </w:p>
    <w:p w:rsidR="000D7904" w:rsidRPr="00A27E22" w:rsidRDefault="000D7904" w:rsidP="000D7904">
      <w:pPr>
        <w:rPr>
          <w:b/>
        </w:rPr>
      </w:pPr>
      <w:r w:rsidRPr="00A27E22">
        <w:rPr>
          <w:b/>
        </w:rPr>
        <w:t>Но</w:t>
      </w:r>
      <w:r>
        <w:rPr>
          <w:b/>
        </w:rPr>
        <w:t xml:space="preserve">мер закупки, номер и предмета </w:t>
      </w:r>
      <w:r w:rsidRPr="00913B24">
        <w:rPr>
          <w:b/>
          <w:bCs/>
          <w:highlight w:val="yellow"/>
        </w:rPr>
        <w:t>№</w:t>
      </w:r>
      <w:r w:rsidR="002A6DCC" w:rsidRPr="002A6DCC">
        <w:t xml:space="preserve"> </w:t>
      </w:r>
      <w:r w:rsidR="002A6DCC" w:rsidRPr="002A6DCC">
        <w:rPr>
          <w:b/>
          <w:bCs/>
        </w:rPr>
        <w:t>НЮЖД-ЗКЦ 021/064</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0D7904" w:rsidRPr="00DF208D" w:rsidTr="00AF09F5">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4092" w:type="dxa"/>
            <w:gridSpan w:val="12"/>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AF09F5">
        <w:trPr>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3118"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2269" w:type="dxa"/>
            <w:vAlign w:val="center"/>
          </w:tcPr>
          <w:p w:rsidR="000D7904" w:rsidRPr="00DF208D" w:rsidRDefault="000D7904" w:rsidP="00AF09F5">
            <w:pPr>
              <w:spacing w:line="276" w:lineRule="auto"/>
              <w:jc w:val="center"/>
              <w:rPr>
                <w:b/>
              </w:rPr>
            </w:pPr>
            <w:r>
              <w:rPr>
                <w:b/>
              </w:rPr>
              <w:t>Сумма в драмах без учета НДС</w:t>
            </w:r>
          </w:p>
        </w:tc>
        <w:tc>
          <w:tcPr>
            <w:tcW w:w="1276"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0B4D6C">
        <w:trPr>
          <w:trHeight w:val="70"/>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8166BB" w:rsidRDefault="000D7904" w:rsidP="00AF09F5">
            <w:pPr>
              <w:ind w:left="-108"/>
              <w:jc w:val="center"/>
              <w:rPr>
                <w:lang w:val="en-US"/>
              </w:rPr>
            </w:pPr>
          </w:p>
        </w:tc>
        <w:tc>
          <w:tcPr>
            <w:tcW w:w="1275" w:type="dxa"/>
            <w:gridSpan w:val="2"/>
          </w:tcPr>
          <w:p w:rsidR="000D7904" w:rsidRPr="00913B24" w:rsidRDefault="000D7904" w:rsidP="00CD5267">
            <w:pPr>
              <w:jc w:val="center"/>
              <w:rPr>
                <w:sz w:val="20"/>
                <w:szCs w:val="20"/>
                <w:lang w:val="en-US"/>
              </w:rPr>
            </w:pPr>
          </w:p>
        </w:tc>
        <w:tc>
          <w:tcPr>
            <w:tcW w:w="567" w:type="dxa"/>
          </w:tcPr>
          <w:p w:rsidR="000D7904" w:rsidRPr="00913B24" w:rsidRDefault="000D7904" w:rsidP="00AF09F5">
            <w:pPr>
              <w:jc w:val="center"/>
              <w:rPr>
                <w:sz w:val="28"/>
                <w:szCs w:val="28"/>
                <w:lang w:val="en-US"/>
              </w:rPr>
            </w:pPr>
          </w:p>
        </w:tc>
        <w:tc>
          <w:tcPr>
            <w:tcW w:w="709" w:type="dxa"/>
            <w:vAlign w:val="center"/>
          </w:tcPr>
          <w:p w:rsidR="000D7904" w:rsidRPr="005D723B" w:rsidRDefault="000D7904" w:rsidP="00AF09F5">
            <w:pPr>
              <w:ind w:left="-108"/>
              <w:jc w:val="center"/>
              <w:rPr>
                <w:sz w:val="28"/>
                <w:szCs w:val="28"/>
                <w:vertAlign w:val="superscript"/>
              </w:rPr>
            </w:pPr>
          </w:p>
        </w:tc>
        <w:tc>
          <w:tcPr>
            <w:tcW w:w="992" w:type="dxa"/>
            <w:vAlign w:val="center"/>
          </w:tcPr>
          <w:p w:rsidR="000D7904" w:rsidRPr="0084723D" w:rsidRDefault="000D7904" w:rsidP="00AF09F5">
            <w:pPr>
              <w:ind w:left="-108"/>
              <w:jc w:val="center"/>
              <w:rPr>
                <w:rFonts w:ascii="Sylfaen" w:hAnsi="Sylfaen"/>
                <w:sz w:val="28"/>
                <w:szCs w:val="28"/>
              </w:rPr>
            </w:pPr>
          </w:p>
        </w:tc>
        <w:tc>
          <w:tcPr>
            <w:tcW w:w="3118"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226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276"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0B4D6C" w:rsidRPr="00DF208D" w:rsidTr="000B4D6C">
        <w:trPr>
          <w:trHeight w:val="70"/>
        </w:trPr>
        <w:tc>
          <w:tcPr>
            <w:tcW w:w="617" w:type="dxa"/>
            <w:vAlign w:val="center"/>
          </w:tcPr>
          <w:p w:rsidR="000B4D6C" w:rsidRDefault="000B4D6C" w:rsidP="00AF09F5">
            <w:pPr>
              <w:jc w:val="center"/>
            </w:pPr>
            <w:r>
              <w:t>2</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0B4D6C">
        <w:trPr>
          <w:trHeight w:val="70"/>
        </w:trPr>
        <w:tc>
          <w:tcPr>
            <w:tcW w:w="617" w:type="dxa"/>
            <w:vAlign w:val="center"/>
          </w:tcPr>
          <w:p w:rsidR="000B4D6C" w:rsidRDefault="000B4D6C" w:rsidP="00AF09F5">
            <w:pPr>
              <w:jc w:val="center"/>
            </w:pPr>
            <w:r>
              <w:t>3</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0B4D6C">
        <w:trPr>
          <w:trHeight w:val="70"/>
        </w:trPr>
        <w:tc>
          <w:tcPr>
            <w:tcW w:w="617" w:type="dxa"/>
            <w:vAlign w:val="center"/>
          </w:tcPr>
          <w:p w:rsidR="000B4D6C" w:rsidRDefault="007E6299" w:rsidP="00AF09F5">
            <w:pPr>
              <w:jc w:val="center"/>
            </w:pPr>
            <w:r>
              <w:t>4</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0B4D6C">
        <w:trPr>
          <w:trHeight w:val="70"/>
        </w:trPr>
        <w:tc>
          <w:tcPr>
            <w:tcW w:w="617" w:type="dxa"/>
            <w:vAlign w:val="center"/>
          </w:tcPr>
          <w:p w:rsidR="000B4D6C" w:rsidRDefault="007E6299" w:rsidP="00AF09F5">
            <w:pPr>
              <w:jc w:val="center"/>
            </w:pPr>
            <w:r>
              <w:t>5</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7E6299">
        <w:trPr>
          <w:trHeight w:val="70"/>
        </w:trPr>
        <w:tc>
          <w:tcPr>
            <w:tcW w:w="617" w:type="dxa"/>
            <w:vAlign w:val="center"/>
          </w:tcPr>
          <w:p w:rsidR="000B4D6C" w:rsidRDefault="007E6299" w:rsidP="00AF09F5">
            <w:pPr>
              <w:jc w:val="center"/>
            </w:pPr>
            <w:r>
              <w:t>6</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0B4D6C">
        <w:trPr>
          <w:trHeight w:val="70"/>
        </w:trPr>
        <w:tc>
          <w:tcPr>
            <w:tcW w:w="617" w:type="dxa"/>
            <w:vAlign w:val="center"/>
          </w:tcPr>
          <w:p w:rsidR="000B4D6C" w:rsidRDefault="007E6299" w:rsidP="00AF09F5">
            <w:pPr>
              <w:jc w:val="center"/>
            </w:pPr>
            <w:r>
              <w:t>7</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7E6299">
        <w:trPr>
          <w:trHeight w:val="70"/>
        </w:trPr>
        <w:tc>
          <w:tcPr>
            <w:tcW w:w="617" w:type="dxa"/>
            <w:vAlign w:val="center"/>
          </w:tcPr>
          <w:p w:rsidR="000B4D6C" w:rsidRDefault="007E6299" w:rsidP="00AF09F5">
            <w:pPr>
              <w:jc w:val="center"/>
            </w:pPr>
            <w:r>
              <w:t>8</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0B4D6C" w:rsidRPr="00DF208D" w:rsidTr="007E6299">
        <w:trPr>
          <w:trHeight w:val="70"/>
        </w:trPr>
        <w:tc>
          <w:tcPr>
            <w:tcW w:w="617" w:type="dxa"/>
            <w:vAlign w:val="center"/>
          </w:tcPr>
          <w:p w:rsidR="000B4D6C" w:rsidRDefault="007E6299" w:rsidP="00AF09F5">
            <w:pPr>
              <w:jc w:val="center"/>
            </w:pPr>
            <w:r>
              <w:t>9</w:t>
            </w:r>
          </w:p>
        </w:tc>
        <w:tc>
          <w:tcPr>
            <w:tcW w:w="2752" w:type="dxa"/>
            <w:gridSpan w:val="3"/>
            <w:vAlign w:val="center"/>
          </w:tcPr>
          <w:p w:rsidR="000B4D6C" w:rsidRPr="008166BB" w:rsidRDefault="000B4D6C" w:rsidP="00AF09F5">
            <w:pPr>
              <w:ind w:left="-108"/>
              <w:jc w:val="center"/>
              <w:rPr>
                <w:lang w:val="en-US"/>
              </w:rPr>
            </w:pPr>
          </w:p>
        </w:tc>
        <w:tc>
          <w:tcPr>
            <w:tcW w:w="1275" w:type="dxa"/>
            <w:gridSpan w:val="2"/>
          </w:tcPr>
          <w:p w:rsidR="000B4D6C" w:rsidRPr="00913B24" w:rsidRDefault="000B4D6C" w:rsidP="00CD5267">
            <w:pPr>
              <w:jc w:val="center"/>
              <w:rPr>
                <w:sz w:val="20"/>
                <w:szCs w:val="20"/>
                <w:lang w:val="en-US"/>
              </w:rPr>
            </w:pPr>
          </w:p>
        </w:tc>
        <w:tc>
          <w:tcPr>
            <w:tcW w:w="567" w:type="dxa"/>
          </w:tcPr>
          <w:p w:rsidR="000B4D6C" w:rsidRPr="00913B24" w:rsidRDefault="000B4D6C" w:rsidP="00AF09F5">
            <w:pPr>
              <w:jc w:val="center"/>
              <w:rPr>
                <w:sz w:val="28"/>
                <w:szCs w:val="28"/>
                <w:lang w:val="en-US"/>
              </w:rPr>
            </w:pPr>
          </w:p>
        </w:tc>
        <w:tc>
          <w:tcPr>
            <w:tcW w:w="709" w:type="dxa"/>
            <w:vAlign w:val="center"/>
          </w:tcPr>
          <w:p w:rsidR="000B4D6C" w:rsidRPr="005D723B" w:rsidRDefault="000B4D6C" w:rsidP="00AF09F5">
            <w:pPr>
              <w:ind w:left="-108"/>
              <w:jc w:val="center"/>
              <w:rPr>
                <w:sz w:val="28"/>
                <w:szCs w:val="28"/>
                <w:vertAlign w:val="superscript"/>
              </w:rPr>
            </w:pPr>
          </w:p>
        </w:tc>
        <w:tc>
          <w:tcPr>
            <w:tcW w:w="992" w:type="dxa"/>
            <w:vAlign w:val="center"/>
          </w:tcPr>
          <w:p w:rsidR="000B4D6C" w:rsidRPr="0084723D" w:rsidRDefault="000B4D6C" w:rsidP="00AF09F5">
            <w:pPr>
              <w:ind w:left="-108"/>
              <w:jc w:val="center"/>
              <w:rPr>
                <w:rFonts w:ascii="Sylfaen" w:hAnsi="Sylfaen"/>
                <w:sz w:val="28"/>
                <w:szCs w:val="28"/>
              </w:rPr>
            </w:pPr>
          </w:p>
        </w:tc>
        <w:tc>
          <w:tcPr>
            <w:tcW w:w="3118" w:type="dxa"/>
            <w:gridSpan w:val="3"/>
          </w:tcPr>
          <w:p w:rsidR="000B4D6C" w:rsidRPr="00DF208D" w:rsidRDefault="000B4D6C" w:rsidP="00AF09F5">
            <w:pPr>
              <w:spacing w:line="276" w:lineRule="auto"/>
              <w:jc w:val="both"/>
              <w:rPr>
                <w:i/>
              </w:rPr>
            </w:pPr>
          </w:p>
        </w:tc>
        <w:tc>
          <w:tcPr>
            <w:tcW w:w="1984" w:type="dxa"/>
          </w:tcPr>
          <w:p w:rsidR="000B4D6C" w:rsidRPr="00DF208D" w:rsidRDefault="000B4D6C" w:rsidP="00AF09F5">
            <w:pPr>
              <w:spacing w:line="276" w:lineRule="auto"/>
              <w:jc w:val="both"/>
              <w:rPr>
                <w:i/>
              </w:rPr>
            </w:pPr>
          </w:p>
        </w:tc>
        <w:tc>
          <w:tcPr>
            <w:tcW w:w="2269" w:type="dxa"/>
          </w:tcPr>
          <w:p w:rsidR="000B4D6C" w:rsidRPr="00DF208D" w:rsidRDefault="000B4D6C" w:rsidP="00AF09F5">
            <w:pPr>
              <w:spacing w:line="276" w:lineRule="auto"/>
              <w:jc w:val="both"/>
              <w:rPr>
                <w:i/>
              </w:rPr>
            </w:pPr>
          </w:p>
        </w:tc>
        <w:tc>
          <w:tcPr>
            <w:tcW w:w="1276" w:type="dxa"/>
          </w:tcPr>
          <w:p w:rsidR="000B4D6C" w:rsidRPr="00DF208D" w:rsidRDefault="000B4D6C"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10</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11</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12</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13</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14</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15</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16</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17</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lastRenderedPageBreak/>
              <w:t>18</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19</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20</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21</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7E6299" w:rsidRPr="00DF208D" w:rsidTr="007E6299">
        <w:trPr>
          <w:trHeight w:val="70"/>
        </w:trPr>
        <w:tc>
          <w:tcPr>
            <w:tcW w:w="617" w:type="dxa"/>
            <w:vAlign w:val="center"/>
          </w:tcPr>
          <w:p w:rsidR="007E6299" w:rsidRDefault="007E6299" w:rsidP="00AF09F5">
            <w:pPr>
              <w:jc w:val="center"/>
            </w:pPr>
            <w:r>
              <w:t>22</w:t>
            </w:r>
          </w:p>
        </w:tc>
        <w:tc>
          <w:tcPr>
            <w:tcW w:w="2752" w:type="dxa"/>
            <w:gridSpan w:val="3"/>
            <w:vAlign w:val="center"/>
          </w:tcPr>
          <w:p w:rsidR="007E6299" w:rsidRPr="008166BB" w:rsidRDefault="007E6299" w:rsidP="00AF09F5">
            <w:pPr>
              <w:ind w:left="-108"/>
              <w:jc w:val="center"/>
              <w:rPr>
                <w:lang w:val="en-US"/>
              </w:rPr>
            </w:pPr>
          </w:p>
        </w:tc>
        <w:tc>
          <w:tcPr>
            <w:tcW w:w="1275" w:type="dxa"/>
            <w:gridSpan w:val="2"/>
          </w:tcPr>
          <w:p w:rsidR="007E6299" w:rsidRPr="00913B24" w:rsidRDefault="007E6299" w:rsidP="00CD5267">
            <w:pPr>
              <w:jc w:val="center"/>
              <w:rPr>
                <w:sz w:val="20"/>
                <w:szCs w:val="20"/>
                <w:lang w:val="en-US"/>
              </w:rPr>
            </w:pPr>
          </w:p>
        </w:tc>
        <w:tc>
          <w:tcPr>
            <w:tcW w:w="567" w:type="dxa"/>
          </w:tcPr>
          <w:p w:rsidR="007E6299" w:rsidRPr="00913B24" w:rsidRDefault="007E6299" w:rsidP="00AF09F5">
            <w:pPr>
              <w:jc w:val="center"/>
              <w:rPr>
                <w:sz w:val="28"/>
                <w:szCs w:val="28"/>
                <w:lang w:val="en-US"/>
              </w:rPr>
            </w:pPr>
          </w:p>
        </w:tc>
        <w:tc>
          <w:tcPr>
            <w:tcW w:w="709" w:type="dxa"/>
            <w:vAlign w:val="center"/>
          </w:tcPr>
          <w:p w:rsidR="007E6299" w:rsidRPr="005D723B" w:rsidRDefault="007E6299" w:rsidP="00AF09F5">
            <w:pPr>
              <w:ind w:left="-108"/>
              <w:jc w:val="center"/>
              <w:rPr>
                <w:sz w:val="28"/>
                <w:szCs w:val="28"/>
                <w:vertAlign w:val="superscript"/>
              </w:rPr>
            </w:pPr>
          </w:p>
        </w:tc>
        <w:tc>
          <w:tcPr>
            <w:tcW w:w="992" w:type="dxa"/>
            <w:vAlign w:val="center"/>
          </w:tcPr>
          <w:p w:rsidR="007E6299" w:rsidRPr="0084723D" w:rsidRDefault="007E6299" w:rsidP="00AF09F5">
            <w:pPr>
              <w:ind w:left="-108"/>
              <w:jc w:val="center"/>
              <w:rPr>
                <w:rFonts w:ascii="Sylfaen" w:hAnsi="Sylfaen"/>
                <w:sz w:val="28"/>
                <w:szCs w:val="28"/>
              </w:rPr>
            </w:pPr>
          </w:p>
        </w:tc>
        <w:tc>
          <w:tcPr>
            <w:tcW w:w="3118" w:type="dxa"/>
            <w:gridSpan w:val="3"/>
          </w:tcPr>
          <w:p w:rsidR="007E6299" w:rsidRPr="00DF208D" w:rsidRDefault="007E6299" w:rsidP="00AF09F5">
            <w:pPr>
              <w:spacing w:line="276" w:lineRule="auto"/>
              <w:jc w:val="both"/>
              <w:rPr>
                <w:i/>
              </w:rPr>
            </w:pPr>
          </w:p>
        </w:tc>
        <w:tc>
          <w:tcPr>
            <w:tcW w:w="1984" w:type="dxa"/>
          </w:tcPr>
          <w:p w:rsidR="007E6299" w:rsidRPr="00DF208D" w:rsidRDefault="007E6299" w:rsidP="00AF09F5">
            <w:pPr>
              <w:spacing w:line="276" w:lineRule="auto"/>
              <w:jc w:val="both"/>
              <w:rPr>
                <w:i/>
              </w:rPr>
            </w:pPr>
          </w:p>
        </w:tc>
        <w:tc>
          <w:tcPr>
            <w:tcW w:w="2269" w:type="dxa"/>
          </w:tcPr>
          <w:p w:rsidR="007E6299" w:rsidRPr="00DF208D" w:rsidRDefault="007E6299" w:rsidP="00AF09F5">
            <w:pPr>
              <w:spacing w:line="276" w:lineRule="auto"/>
              <w:jc w:val="both"/>
              <w:rPr>
                <w:i/>
              </w:rPr>
            </w:pPr>
          </w:p>
        </w:tc>
        <w:tc>
          <w:tcPr>
            <w:tcW w:w="1276" w:type="dxa"/>
          </w:tcPr>
          <w:p w:rsidR="007E6299" w:rsidRPr="00DF208D" w:rsidRDefault="007E6299" w:rsidP="00AF09F5">
            <w:pPr>
              <w:spacing w:line="276" w:lineRule="auto"/>
              <w:jc w:val="both"/>
              <w:rPr>
                <w:i/>
              </w:rPr>
            </w:pPr>
          </w:p>
        </w:tc>
      </w:tr>
      <w:tr w:rsidR="000D7904" w:rsidRPr="00DF208D" w:rsidTr="00AF09F5">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3118"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226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276"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AF09F5">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1340" w:type="dxa"/>
            <w:gridSpan w:val="10"/>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AF09F5">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AF09F5">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 xml:space="preserve">Участник вместо перечисления характеристик вправе указать: «_________ (указать наименование участника) настоящим </w:t>
            </w:r>
            <w:r w:rsidRPr="00DF208D">
              <w:rPr>
                <w:bCs/>
                <w:i/>
              </w:rPr>
              <w:lastRenderedPageBreak/>
              <w:t>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7088" w:type="dxa"/>
            <w:gridSpan w:val="4"/>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AF09F5">
        <w:tc>
          <w:tcPr>
            <w:tcW w:w="850" w:type="dxa"/>
            <w:gridSpan w:val="2"/>
          </w:tcPr>
          <w:p w:rsidR="000D7904" w:rsidRPr="00DF208D" w:rsidRDefault="000D7904" w:rsidP="00AF09F5">
            <w:pPr>
              <w:spacing w:line="276" w:lineRule="auto"/>
              <w:jc w:val="both"/>
              <w:rPr>
                <w:bCs/>
                <w:i/>
              </w:rPr>
            </w:pPr>
          </w:p>
        </w:tc>
        <w:tc>
          <w:tcPr>
            <w:tcW w:w="14709" w:type="dxa"/>
            <w:gridSpan w:val="13"/>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r w:rsidRPr="00DF208D">
              <w:rPr>
                <w:bCs/>
                <w:i/>
              </w:rPr>
              <w:t>Например:</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AF09F5">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Авансирование</w:t>
            </w:r>
          </w:p>
        </w:tc>
        <w:tc>
          <w:tcPr>
            <w:tcW w:w="850" w:type="dxa"/>
          </w:tcPr>
          <w:p w:rsidR="000D7904" w:rsidRPr="00DF208D" w:rsidRDefault="000D7904" w:rsidP="00AF09F5">
            <w:pPr>
              <w:spacing w:line="276" w:lineRule="auto"/>
              <w:jc w:val="both"/>
              <w:rPr>
                <w:b/>
                <w:bCs/>
                <w:i/>
              </w:rPr>
            </w:pPr>
          </w:p>
        </w:tc>
        <w:tc>
          <w:tcPr>
            <w:tcW w:w="11340" w:type="dxa"/>
            <w:gridSpan w:val="10"/>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Срок и порядок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0D7904">
      <w:pPr>
        <w:jc w:val="right"/>
        <w:rPr>
          <w:sz w:val="28"/>
          <w:szCs w:val="28"/>
        </w:rPr>
        <w:sectPr w:rsidR="000D7904" w:rsidSect="00AF09F5">
          <w:pgSz w:w="16838" w:h="11906" w:orient="landscape" w:code="9"/>
          <w:pgMar w:top="0" w:right="1134" w:bottom="1135" w:left="992" w:header="794" w:footer="794" w:gutter="0"/>
          <w:cols w:space="708"/>
          <w:titlePg/>
          <w:docGrid w:linePitch="360"/>
        </w:sectPr>
      </w:pPr>
    </w:p>
    <w:tbl>
      <w:tblPr>
        <w:tblW w:w="9378" w:type="pct"/>
        <w:tblInd w:w="-514" w:type="dxa"/>
        <w:tblLayout w:type="fixed"/>
        <w:tblLook w:val="0000" w:firstRow="0" w:lastRow="0" w:firstColumn="0" w:lastColumn="0" w:noHBand="0" w:noVBand="0"/>
      </w:tblPr>
      <w:tblGrid>
        <w:gridCol w:w="11026"/>
        <w:gridCol w:w="8636"/>
      </w:tblGrid>
      <w:tr w:rsidR="000D7904" w:rsidRPr="00A27E22" w:rsidTr="00AF09F5">
        <w:tc>
          <w:tcPr>
            <w:tcW w:w="2804" w:type="pct"/>
          </w:tcPr>
          <w:tbl>
            <w:tblPr>
              <w:tblW w:w="18808" w:type="dxa"/>
              <w:tblInd w:w="405" w:type="dxa"/>
              <w:tblLayout w:type="fixed"/>
              <w:tblLook w:val="0000" w:firstRow="0" w:lastRow="0" w:firstColumn="0" w:lastColumn="0" w:noHBand="0" w:noVBand="0"/>
            </w:tblPr>
            <w:tblGrid>
              <w:gridCol w:w="9904"/>
              <w:gridCol w:w="8904"/>
            </w:tblGrid>
            <w:tr w:rsidR="000D7904" w:rsidRPr="00A27E22" w:rsidTr="00583F55">
              <w:tc>
                <w:tcPr>
                  <w:tcW w:w="2633" w:type="pct"/>
                </w:tcPr>
                <w:p w:rsidR="000D7904" w:rsidRPr="003079B4" w:rsidRDefault="00583F55" w:rsidP="00AF09F5">
                  <w:pPr>
                    <w:jc w:val="right"/>
                    <w:rPr>
                      <w:sz w:val="28"/>
                      <w:szCs w:val="28"/>
                    </w:rPr>
                  </w:pPr>
                  <w:r>
                    <w:rPr>
                      <w:sz w:val="28"/>
                      <w:szCs w:val="28"/>
                    </w:rPr>
                    <w:lastRenderedPageBreak/>
                    <w:t xml:space="preserve">  </w:t>
                  </w:r>
                  <w:r w:rsidR="000D7904" w:rsidRPr="003079B4">
                    <w:rPr>
                      <w:sz w:val="28"/>
                      <w:szCs w:val="28"/>
                    </w:rPr>
                    <w:t xml:space="preserve">Приложение № </w:t>
                  </w:r>
                  <w:r w:rsidR="00D261B3">
                    <w:rPr>
                      <w:sz w:val="28"/>
                      <w:szCs w:val="28"/>
                    </w:rPr>
                    <w:t>5</w:t>
                  </w:r>
                </w:p>
                <w:p w:rsidR="000D7904" w:rsidRPr="008E31AE" w:rsidRDefault="000D7904" w:rsidP="004769BF">
                  <w:pPr>
                    <w:jc w:val="right"/>
                    <w:rPr>
                      <w:rFonts w:eastAsia="MS Mincho"/>
                    </w:rPr>
                  </w:pPr>
                  <w:r w:rsidRPr="003079B4">
                    <w:rPr>
                      <w:sz w:val="28"/>
                      <w:szCs w:val="28"/>
                    </w:rPr>
                    <w:t>к за</w:t>
                  </w:r>
                  <w:r>
                    <w:rPr>
                      <w:sz w:val="28"/>
                      <w:szCs w:val="28"/>
                    </w:rPr>
                    <w:t xml:space="preserve">просу котировок </w:t>
                  </w:r>
                  <w:r w:rsidRPr="004769BF">
                    <w:rPr>
                      <w:sz w:val="28"/>
                      <w:szCs w:val="28"/>
                      <w:highlight w:val="yellow"/>
                    </w:rPr>
                    <w:t>№</w:t>
                  </w:r>
                  <w:r w:rsidR="002A6DCC">
                    <w:t xml:space="preserve"> </w:t>
                  </w:r>
                  <w:r w:rsidR="002A6DCC" w:rsidRPr="002A6DCC">
                    <w:rPr>
                      <w:sz w:val="28"/>
                      <w:szCs w:val="28"/>
                    </w:rPr>
                    <w:t>НЮЖД-ЗКЦ 021/064</w:t>
                  </w:r>
                  <w:r>
                    <w:rPr>
                      <w:sz w:val="28"/>
                      <w:szCs w:val="28"/>
                    </w:rPr>
                    <w:t xml:space="preserve"> </w:t>
                  </w:r>
                </w:p>
              </w:tc>
              <w:tc>
                <w:tcPr>
                  <w:tcW w:w="2367" w:type="pct"/>
                </w:tcPr>
                <w:p w:rsidR="000D7904" w:rsidRPr="00A27E22" w:rsidRDefault="000D7904" w:rsidP="00AF09F5">
                  <w:pPr>
                    <w:jc w:val="center"/>
                  </w:pPr>
                </w:p>
              </w:tc>
            </w:tr>
          </w:tbl>
          <w:p w:rsidR="000D7904" w:rsidRDefault="000D7904" w:rsidP="00AF09F5">
            <w:pPr>
              <w:jc w:val="center"/>
              <w:rPr>
                <w:sz w:val="28"/>
                <w:szCs w:val="28"/>
              </w:rPr>
            </w:pPr>
            <w:r>
              <w:rPr>
                <w:sz w:val="28"/>
                <w:szCs w:val="28"/>
              </w:rPr>
              <w:t>Проект договора</w:t>
            </w:r>
          </w:p>
          <w:tbl>
            <w:tblPr>
              <w:tblW w:w="107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28"/>
              <w:gridCol w:w="5210"/>
            </w:tblGrid>
            <w:tr w:rsidR="000D7904" w:rsidRPr="00D23994" w:rsidTr="00583F55">
              <w:tc>
                <w:tcPr>
                  <w:tcW w:w="5528" w:type="dxa"/>
                  <w:shd w:val="clear" w:color="auto" w:fill="auto"/>
                </w:tcPr>
                <w:p w:rsidR="000D7904" w:rsidRPr="000B0DA1" w:rsidRDefault="000D7904" w:rsidP="00AF09F5">
                  <w:pPr>
                    <w:jc w:val="both"/>
                    <w:rPr>
                      <w:sz w:val="26"/>
                      <w:szCs w:val="26"/>
                    </w:rPr>
                  </w:pPr>
                </w:p>
                <w:p w:rsidR="000D7904" w:rsidRPr="000B0DA1" w:rsidRDefault="000D7904" w:rsidP="00AF09F5">
                  <w:pPr>
                    <w:jc w:val="both"/>
                    <w:rPr>
                      <w:sz w:val="26"/>
                      <w:szCs w:val="26"/>
                    </w:rPr>
                  </w:pPr>
                  <w:r w:rsidRPr="000B0DA1">
                    <w:rPr>
                      <w:sz w:val="26"/>
                      <w:szCs w:val="26"/>
                    </w:rPr>
                    <w:t xml:space="preserve">  </w:t>
                  </w:r>
                </w:p>
                <w:p w:rsidR="000D7904" w:rsidRPr="000B0DA1" w:rsidRDefault="000D7904" w:rsidP="00AF09F5">
                  <w:pPr>
                    <w:spacing w:line="276" w:lineRule="auto"/>
                    <w:jc w:val="both"/>
                    <w:rPr>
                      <w:sz w:val="26"/>
                      <w:szCs w:val="26"/>
                    </w:rPr>
                  </w:pPr>
                  <w:r w:rsidRPr="000B0DA1">
                    <w:rPr>
                      <w:sz w:val="26"/>
                      <w:szCs w:val="26"/>
                    </w:rPr>
                    <w:t xml:space="preserve">ЗАО «Южно-Кавказская железная дорога», далее – «Покупатель», в лице генерального директора </w:t>
                  </w:r>
                  <w:r w:rsidRPr="000B0DA1">
                    <w:rPr>
                      <w:color w:val="000000"/>
                      <w:sz w:val="26"/>
                      <w:szCs w:val="26"/>
                    </w:rPr>
                    <w:t>Алексея</w:t>
                  </w:r>
                  <w:r w:rsidRPr="000B0DA1">
                    <w:rPr>
                      <w:sz w:val="26"/>
                      <w:szCs w:val="26"/>
                    </w:rPr>
                    <w:t xml:space="preserve"> Валерьевича Мельникова, действующего на основании Устава организации с одной стороны, </w:t>
                  </w:r>
                  <w:r w:rsidR="00C8401C" w:rsidRPr="000B0DA1">
                    <w:rPr>
                      <w:sz w:val="26"/>
                      <w:szCs w:val="26"/>
                    </w:rPr>
                    <w:t>и _</w:t>
                  </w:r>
                  <w:r w:rsidRPr="000B0DA1">
                    <w:rPr>
                      <w:sz w:val="26"/>
                      <w:szCs w:val="26"/>
                    </w:rPr>
                    <w:t>______, в лице директора</w:t>
                  </w:r>
                  <w:r w:rsidRPr="000B0DA1">
                    <w:rPr>
                      <w:rFonts w:ascii="Sylfaen" w:hAnsi="Sylfaen"/>
                      <w:sz w:val="26"/>
                      <w:szCs w:val="26"/>
                      <w:lang w:val="hy-AM"/>
                    </w:rPr>
                    <w:t xml:space="preserve"> </w:t>
                  </w:r>
                  <w:r w:rsidRPr="000B0DA1">
                    <w:rPr>
                      <w:sz w:val="26"/>
                      <w:szCs w:val="26"/>
                    </w:rPr>
                    <w:t>______, действующего на основании Устава, с другой стороны (на основании протокола конкурсной комиссии ЗАО «ЮКЖД» № __________г.) заключили настоящий договор о нижеследующем:</w:t>
                  </w:r>
                </w:p>
                <w:p w:rsidR="000D7904" w:rsidRPr="000B0DA1" w:rsidRDefault="000D7904" w:rsidP="00AF09F5">
                  <w:pPr>
                    <w:pStyle w:val="TableParagraph"/>
                    <w:ind w:left="1391"/>
                    <w:jc w:val="both"/>
                    <w:rPr>
                      <w:b/>
                      <w:sz w:val="24"/>
                    </w:rPr>
                  </w:pPr>
                </w:p>
                <w:p w:rsidR="000D7904" w:rsidRPr="000B0DA1" w:rsidRDefault="000D7904" w:rsidP="00AF09F5">
                  <w:pPr>
                    <w:pStyle w:val="TableParagraph"/>
                    <w:ind w:left="1391"/>
                    <w:jc w:val="both"/>
                    <w:rPr>
                      <w:b/>
                      <w:sz w:val="24"/>
                    </w:rPr>
                  </w:pPr>
                  <w:r w:rsidRPr="000B0DA1">
                    <w:rPr>
                      <w:b/>
                      <w:sz w:val="24"/>
                    </w:rPr>
                    <w:t xml:space="preserve">1.      </w:t>
                  </w:r>
                  <w:r w:rsidRPr="000B0DA1">
                    <w:rPr>
                      <w:b/>
                      <w:spacing w:val="47"/>
                      <w:sz w:val="24"/>
                    </w:rPr>
                    <w:t xml:space="preserve"> </w:t>
                  </w:r>
                  <w:r w:rsidRPr="000B0DA1">
                    <w:rPr>
                      <w:b/>
                      <w:sz w:val="24"/>
                    </w:rPr>
                    <w:t>Предмет Договора</w:t>
                  </w:r>
                </w:p>
                <w:p w:rsidR="000D7904" w:rsidRPr="000B0DA1" w:rsidRDefault="000D7904" w:rsidP="00AF09F5">
                  <w:pPr>
                    <w:pStyle w:val="TableParagraph"/>
                    <w:numPr>
                      <w:ilvl w:val="1"/>
                      <w:numId w:val="32"/>
                    </w:numPr>
                    <w:tabs>
                      <w:tab w:val="left" w:pos="540"/>
                      <w:tab w:val="left" w:pos="2772"/>
                      <w:tab w:val="left" w:pos="5060"/>
                    </w:tabs>
                    <w:spacing w:before="45" w:line="276" w:lineRule="auto"/>
                    <w:ind w:right="84" w:firstLine="0"/>
                    <w:jc w:val="both"/>
                    <w:rPr>
                      <w:rFonts w:eastAsia="Calibri"/>
                      <w:sz w:val="26"/>
                      <w:szCs w:val="26"/>
                    </w:rPr>
                  </w:pPr>
                  <w:r w:rsidRPr="000B0DA1">
                    <w:rPr>
                      <w:rFonts w:eastAsia="Calibri"/>
                      <w:sz w:val="26"/>
                      <w:szCs w:val="26"/>
                    </w:rPr>
                    <w:t>Поставщик обязуется поставить Покупателю в полном объеме, в надлежащем качестве и количестве _________ (далее - Товар), предусмотренные</w:t>
                  </w:r>
                  <w:r w:rsidRPr="000B0DA1">
                    <w:rPr>
                      <w:rFonts w:eastAsia="Calibri"/>
                      <w:sz w:val="26"/>
                      <w:szCs w:val="26"/>
                    </w:rPr>
                    <w:tab/>
                    <w:t>Приложением</w:t>
                  </w:r>
                  <w:r w:rsidRPr="000B0DA1">
                    <w:rPr>
                      <w:rFonts w:eastAsia="Calibri"/>
                      <w:sz w:val="26"/>
                      <w:szCs w:val="26"/>
                    </w:rPr>
                    <w:tab/>
                    <w:t>№1 (Спецификацией), которое является неотъемлемой частью настоящего Договора, а Покупатель обязан принять Товар, принять и оплатить в полном объёме за поставленный Товар.</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2.</w:t>
                  </w:r>
                  <w:r w:rsidRPr="000B0DA1">
                    <w:rPr>
                      <w:b/>
                      <w:sz w:val="26"/>
                      <w:szCs w:val="26"/>
                    </w:rPr>
                    <w:tab/>
                    <w:t>Качество продукции</w:t>
                  </w:r>
                </w:p>
                <w:p w:rsidR="000D7904" w:rsidRPr="000B0DA1" w:rsidRDefault="000D7904" w:rsidP="00AF09F5">
                  <w:pPr>
                    <w:jc w:val="center"/>
                    <w:rPr>
                      <w:sz w:val="26"/>
                      <w:szCs w:val="26"/>
                    </w:rPr>
                  </w:pPr>
                </w:p>
                <w:p w:rsidR="000D7904" w:rsidRPr="000B0DA1" w:rsidRDefault="000D7904" w:rsidP="00AF09F5">
                  <w:pPr>
                    <w:jc w:val="both"/>
                    <w:rPr>
                      <w:sz w:val="26"/>
                      <w:szCs w:val="26"/>
                    </w:rPr>
                  </w:pPr>
                  <w:r w:rsidRPr="000B0DA1">
                    <w:rPr>
                      <w:sz w:val="26"/>
                      <w:szCs w:val="26"/>
                    </w:rPr>
                    <w:t>2.1.</w:t>
                  </w:r>
                  <w:r w:rsidRPr="000B0DA1">
                    <w:rPr>
                      <w:sz w:val="26"/>
                      <w:szCs w:val="26"/>
                    </w:rPr>
                    <w:tab/>
                    <w:t>Качество поставляемого по настоящему Договору товара должно соответствовать требованиям ГОСТ-ов на данный вид товара.</w:t>
                  </w:r>
                </w:p>
                <w:p w:rsidR="000D7904" w:rsidRPr="000B0DA1" w:rsidRDefault="000D7904" w:rsidP="00AF09F5">
                  <w:pPr>
                    <w:jc w:val="both"/>
                    <w:rPr>
                      <w:sz w:val="26"/>
                      <w:szCs w:val="26"/>
                    </w:rPr>
                  </w:pPr>
                  <w:r w:rsidRPr="000B0DA1">
                    <w:rPr>
                      <w:sz w:val="26"/>
                      <w:szCs w:val="26"/>
                    </w:rPr>
                    <w:t>2.2.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D7904" w:rsidRPr="000B0DA1" w:rsidRDefault="000D7904" w:rsidP="00AF09F5">
                  <w:pPr>
                    <w:jc w:val="both"/>
                    <w:rPr>
                      <w:sz w:val="26"/>
                      <w:szCs w:val="26"/>
                    </w:rPr>
                  </w:pPr>
                  <w:r w:rsidRPr="000B0DA1">
                    <w:rPr>
                      <w:sz w:val="26"/>
                      <w:szCs w:val="26"/>
                    </w:rPr>
                    <w:t xml:space="preserve">- пропорционально снизить цену Товара; </w:t>
                  </w:r>
                </w:p>
                <w:p w:rsidR="000D7904" w:rsidRPr="000B0DA1" w:rsidRDefault="000D7904" w:rsidP="00AF09F5">
                  <w:pPr>
                    <w:jc w:val="both"/>
                    <w:rPr>
                      <w:sz w:val="26"/>
                      <w:szCs w:val="26"/>
                    </w:rPr>
                  </w:pPr>
                  <w:r w:rsidRPr="000B0DA1">
                    <w:rPr>
                      <w:sz w:val="26"/>
                      <w:szCs w:val="26"/>
                    </w:rPr>
                    <w:t>- возместить все затраты Покупателя на устранение недостатков товара.</w:t>
                  </w:r>
                </w:p>
                <w:p w:rsidR="000D7904" w:rsidRPr="000B0DA1" w:rsidRDefault="000D7904" w:rsidP="00AF09F5">
                  <w:pPr>
                    <w:jc w:val="both"/>
                    <w:rPr>
                      <w:sz w:val="26"/>
                      <w:szCs w:val="26"/>
                    </w:rPr>
                  </w:pPr>
                  <w:r w:rsidRPr="000B0DA1">
                    <w:rPr>
                      <w:sz w:val="26"/>
                      <w:szCs w:val="26"/>
                    </w:rPr>
                    <w:lastRenderedPageBreak/>
                    <w:t xml:space="preserve">-безвозмездно заменить Товар ненадлежащего качества или не соответствующего положениям настоящего Договора. </w:t>
                  </w:r>
                </w:p>
                <w:p w:rsidR="000D7904" w:rsidRPr="000B0DA1" w:rsidRDefault="000D7904" w:rsidP="00AF09F5">
                  <w:pPr>
                    <w:jc w:val="both"/>
                    <w:rPr>
                      <w:sz w:val="26"/>
                      <w:szCs w:val="26"/>
                    </w:rPr>
                  </w:pPr>
                  <w:r w:rsidRPr="000B0DA1">
                    <w:rPr>
                      <w:sz w:val="26"/>
                      <w:szCs w:val="26"/>
                    </w:rPr>
                    <w:t>2.3. Поставщик гарантирует, что поставляемый Товар не обременен правами третьих лиц, или иным образом не является предметом спора.</w:t>
                  </w: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3.</w:t>
                  </w:r>
                  <w:r w:rsidRPr="000B0DA1">
                    <w:rPr>
                      <w:b/>
                      <w:sz w:val="26"/>
                      <w:szCs w:val="26"/>
                    </w:rPr>
                    <w:tab/>
                    <w:t>Срок и порядок поставки</w:t>
                  </w:r>
                </w:p>
                <w:p w:rsidR="000D7904" w:rsidRPr="000B0DA1" w:rsidRDefault="000D7904" w:rsidP="00AF09F5">
                  <w:pPr>
                    <w:jc w:val="center"/>
                    <w:rPr>
                      <w:sz w:val="26"/>
                      <w:szCs w:val="26"/>
                    </w:rPr>
                  </w:pPr>
                </w:p>
                <w:p w:rsidR="000D7904" w:rsidRDefault="000D7904" w:rsidP="00AF09F5">
                  <w:pPr>
                    <w:spacing w:line="276" w:lineRule="auto"/>
                    <w:jc w:val="both"/>
                  </w:pPr>
                  <w:r w:rsidRPr="00EF080A">
                    <w:t xml:space="preserve">3.1. Срок поставки: </w:t>
                  </w:r>
                </w:p>
                <w:p w:rsidR="000D7904" w:rsidRDefault="000D7904" w:rsidP="00AF09F5">
                  <w:pPr>
                    <w:spacing w:line="276" w:lineRule="auto"/>
                    <w:jc w:val="both"/>
                  </w:pPr>
                  <w:r w:rsidRPr="00F02A8C">
                    <w:t>3.2. Поставка Товара производится по адресу: РА, г. Ереван</w:t>
                  </w:r>
                  <w:r>
                    <w:rPr>
                      <w:lang w:val="hy-AM"/>
                    </w:rPr>
                    <w:t>,</w:t>
                  </w:r>
                  <w:r>
                    <w:t xml:space="preserve"> Арцаха 32.</w:t>
                  </w:r>
                </w:p>
                <w:p w:rsidR="000D7904" w:rsidRPr="000B0DA1" w:rsidRDefault="000D7904" w:rsidP="00AF09F5">
                  <w:pPr>
                    <w:jc w:val="both"/>
                    <w:rPr>
                      <w:sz w:val="26"/>
                      <w:szCs w:val="26"/>
                    </w:rPr>
                  </w:pPr>
                  <w:r w:rsidRPr="000B0DA1">
                    <w:rPr>
                      <w:sz w:val="26"/>
                      <w:szCs w:val="26"/>
                    </w:rPr>
                    <w:t>3.3</w:t>
                  </w:r>
                  <w:r w:rsidRPr="000B0DA1">
                    <w:rPr>
                      <w:sz w:val="26"/>
                      <w:szCs w:val="26"/>
                    </w:rPr>
                    <w:tab/>
                    <w:t xml:space="preserve"> Приемка Товара осуществляется согласно инструкциям П6 "О порядке приемки по количеству" и П-7 "О порядке приемки по качеству''.</w:t>
                  </w:r>
                </w:p>
                <w:p w:rsidR="000D7904" w:rsidRPr="000B0DA1" w:rsidRDefault="000D7904" w:rsidP="00AF09F5">
                  <w:pPr>
                    <w:jc w:val="both"/>
                    <w:rPr>
                      <w:sz w:val="26"/>
                      <w:szCs w:val="26"/>
                    </w:rPr>
                  </w:pPr>
                  <w:r w:rsidRPr="000B0DA1">
                    <w:rPr>
                      <w:sz w:val="26"/>
                      <w:szCs w:val="26"/>
                    </w:rPr>
                    <w:t>3.4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D7904" w:rsidRPr="000B0DA1" w:rsidRDefault="000D7904" w:rsidP="00AF09F5">
                  <w:pPr>
                    <w:shd w:val="clear" w:color="auto" w:fill="FFFFFF"/>
                    <w:jc w:val="both"/>
                    <w:rPr>
                      <w:sz w:val="26"/>
                      <w:szCs w:val="26"/>
                    </w:rPr>
                  </w:pPr>
                  <w:r w:rsidRPr="000B0DA1">
                    <w:rPr>
                      <w:sz w:val="26"/>
                      <w:szCs w:val="26"/>
                    </w:rPr>
                    <w:t xml:space="preserve">3.5 До принятия Товара, предусмотренного настоящим Договором, со стороны Покупателя, все риски хранения товара несет Поставщик.   </w:t>
                  </w:r>
                </w:p>
                <w:p w:rsidR="000D7904" w:rsidRPr="000B0DA1" w:rsidRDefault="000D7904" w:rsidP="00AF09F5">
                  <w:pPr>
                    <w:shd w:val="clear" w:color="auto" w:fill="FFFFFF"/>
                    <w:jc w:val="both"/>
                    <w:rPr>
                      <w:sz w:val="26"/>
                      <w:szCs w:val="26"/>
                    </w:rPr>
                  </w:pPr>
                  <w:r w:rsidRPr="000B0DA1">
                    <w:rPr>
                      <w:sz w:val="26"/>
                      <w:szCs w:val="26"/>
                    </w:rPr>
                    <w:t>3.6. Получение товара Покупателем подтверждается путем составления акта приема-сдачи, который подписывается полномочными представителями сторон. В акте приема-сдачи указываются имеющиеся на момент приемки замечания по качеству и количеству товара.</w:t>
                  </w:r>
                </w:p>
                <w:p w:rsidR="000D7904" w:rsidRPr="000B0DA1" w:rsidRDefault="000D7904" w:rsidP="00AF09F5">
                  <w:pPr>
                    <w:shd w:val="clear" w:color="auto" w:fill="FFFFFF"/>
                    <w:jc w:val="both"/>
                    <w:rPr>
                      <w:sz w:val="26"/>
                      <w:szCs w:val="26"/>
                    </w:rPr>
                  </w:pPr>
                  <w:r w:rsidRPr="000B0DA1">
                    <w:rPr>
                      <w:sz w:val="26"/>
                      <w:szCs w:val="26"/>
                    </w:rPr>
                    <w:t>3.7. На поставленный Товар распространяется гарантия Поставщика сроком (один) месяц, после подписания Акта приема-сдачи.</w:t>
                  </w:r>
                </w:p>
                <w:p w:rsidR="000D7904" w:rsidRPr="000B0DA1" w:rsidRDefault="000D7904" w:rsidP="00AF09F5">
                  <w:pPr>
                    <w:jc w:val="both"/>
                    <w:rPr>
                      <w:sz w:val="26"/>
                      <w:szCs w:val="26"/>
                    </w:rPr>
                  </w:pPr>
                </w:p>
                <w:p w:rsidR="000D7904" w:rsidRPr="000B0DA1" w:rsidRDefault="000D7904" w:rsidP="00AF09F5">
                  <w:pPr>
                    <w:jc w:val="both"/>
                    <w:rPr>
                      <w:sz w:val="26"/>
                      <w:szCs w:val="26"/>
                    </w:rPr>
                  </w:pPr>
                </w:p>
                <w:p w:rsidR="000D7904" w:rsidRPr="000B0DA1" w:rsidRDefault="000D7904" w:rsidP="00AF09F5">
                  <w:pPr>
                    <w:jc w:val="center"/>
                    <w:rPr>
                      <w:b/>
                      <w:sz w:val="26"/>
                      <w:szCs w:val="26"/>
                    </w:rPr>
                  </w:pPr>
                  <w:r w:rsidRPr="000B0DA1">
                    <w:rPr>
                      <w:b/>
                      <w:sz w:val="26"/>
                      <w:szCs w:val="26"/>
                    </w:rPr>
                    <w:t>4.</w:t>
                  </w:r>
                  <w:r w:rsidRPr="000B0DA1">
                    <w:rPr>
                      <w:b/>
                      <w:sz w:val="26"/>
                      <w:szCs w:val="26"/>
                    </w:rPr>
                    <w:tab/>
                    <w:t>Сумма Договора и порядок расчетов</w:t>
                  </w:r>
                </w:p>
                <w:p w:rsidR="000D7904" w:rsidRPr="000B0DA1" w:rsidRDefault="000D7904" w:rsidP="00AF09F5">
                  <w:pPr>
                    <w:jc w:val="center"/>
                    <w:rPr>
                      <w:b/>
                      <w:sz w:val="26"/>
                      <w:szCs w:val="26"/>
                    </w:rPr>
                  </w:pPr>
                </w:p>
                <w:p w:rsidR="000D7904" w:rsidRPr="000B0DA1" w:rsidRDefault="000D7904" w:rsidP="00AF09F5">
                  <w:pPr>
                    <w:spacing w:line="276" w:lineRule="auto"/>
                    <w:jc w:val="both"/>
                    <w:rPr>
                      <w:sz w:val="26"/>
                      <w:szCs w:val="26"/>
                    </w:rPr>
                  </w:pPr>
                  <w:r w:rsidRPr="000B0DA1">
                    <w:rPr>
                      <w:sz w:val="26"/>
                      <w:szCs w:val="26"/>
                    </w:rPr>
                    <w:t>4.1 Общая сумма настоящего договора составляет _______________ в т.ч. НДС.</w:t>
                  </w:r>
                </w:p>
                <w:p w:rsidR="000D7904" w:rsidRPr="000B0DA1" w:rsidRDefault="000D7904" w:rsidP="00AF09F5">
                  <w:pPr>
                    <w:spacing w:line="276" w:lineRule="auto"/>
                    <w:jc w:val="both"/>
                    <w:rPr>
                      <w:sz w:val="26"/>
                      <w:szCs w:val="26"/>
                    </w:rPr>
                  </w:pPr>
                  <w:r w:rsidRPr="000B0DA1">
                    <w:rPr>
                      <w:sz w:val="26"/>
                      <w:szCs w:val="26"/>
                    </w:rPr>
                    <w:t>4.2 Цена договора не подлежит изменению в течение срока действия настоящего договора.</w:t>
                  </w:r>
                </w:p>
                <w:p w:rsidR="000D7904" w:rsidRPr="000B0DA1" w:rsidRDefault="000D7904" w:rsidP="00AF09F5">
                  <w:pPr>
                    <w:jc w:val="both"/>
                    <w:rPr>
                      <w:sz w:val="26"/>
                      <w:szCs w:val="26"/>
                    </w:rPr>
                  </w:pPr>
                  <w:r w:rsidRPr="000B0DA1">
                    <w:rPr>
                      <w:sz w:val="26"/>
                      <w:szCs w:val="26"/>
                    </w:rPr>
                    <w:t>4.3</w:t>
                  </w:r>
                  <w:r w:rsidRPr="000B0DA1">
                    <w:rPr>
                      <w:sz w:val="26"/>
                      <w:szCs w:val="26"/>
                    </w:rPr>
                    <w:tab/>
                    <w:t>Покупатель оплачивает сумму, за товар, в течение ___________ рабочих дней от даты поставки товара. Оплата производиться путем перечисления денежных средств на расчетный счет Поставщика.</w:t>
                  </w:r>
                </w:p>
                <w:p w:rsidR="000D7904" w:rsidRPr="000B0DA1" w:rsidRDefault="000D7904" w:rsidP="00AF09F5">
                  <w:pPr>
                    <w:rPr>
                      <w:b/>
                      <w:sz w:val="26"/>
                      <w:szCs w:val="26"/>
                    </w:rPr>
                  </w:pPr>
                </w:p>
                <w:p w:rsidR="000D7904" w:rsidRPr="000B0DA1" w:rsidRDefault="000D7904" w:rsidP="00AF09F5">
                  <w:pPr>
                    <w:ind w:left="360"/>
                    <w:jc w:val="center"/>
                    <w:rPr>
                      <w:b/>
                      <w:sz w:val="26"/>
                      <w:szCs w:val="26"/>
                    </w:rPr>
                  </w:pPr>
                  <w:r w:rsidRPr="000B0DA1">
                    <w:rPr>
                      <w:b/>
                      <w:sz w:val="26"/>
                      <w:szCs w:val="26"/>
                    </w:rPr>
                    <w:t>5. Права и обязанности сторон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Поставщик обязан:</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0D7904" w:rsidRPr="000B0DA1" w:rsidRDefault="000D7904" w:rsidP="00AF09F5">
                  <w:pPr>
                    <w:pStyle w:val="ConsNormal"/>
                    <w:tabs>
                      <w:tab w:val="left" w:pos="567"/>
                    </w:tabs>
                    <w:spacing w:line="276" w:lineRule="auto"/>
                    <w:ind w:firstLine="0"/>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0D7904" w:rsidRPr="000B0DA1" w:rsidRDefault="000D7904" w:rsidP="00AF09F5">
                  <w:pPr>
                    <w:widowControl w:val="0"/>
                    <w:tabs>
                      <w:tab w:val="left" w:pos="567"/>
                    </w:tabs>
                    <w:autoSpaceDE w:val="0"/>
                    <w:autoSpaceDN w:val="0"/>
                    <w:adjustRightInd w:val="0"/>
                    <w:spacing w:line="276" w:lineRule="auto"/>
                    <w:jc w:val="both"/>
                    <w:rPr>
                      <w:sz w:val="26"/>
                      <w:szCs w:val="26"/>
                    </w:rPr>
                  </w:pPr>
                  <w:r w:rsidRPr="000B0DA1">
                    <w:rPr>
                      <w:sz w:val="26"/>
                      <w:szCs w:val="26"/>
                    </w:rPr>
                    <w:t>5.2. Поставщик имеет право:</w:t>
                  </w:r>
                </w:p>
                <w:p w:rsidR="000D7904" w:rsidRPr="000B0DA1" w:rsidRDefault="000D7904" w:rsidP="00AF09F5">
                  <w:pPr>
                    <w:widowControl w:val="0"/>
                    <w:tabs>
                      <w:tab w:val="left" w:pos="567"/>
                    </w:tabs>
                    <w:autoSpaceDE w:val="0"/>
                    <w:autoSpaceDN w:val="0"/>
                    <w:adjustRightInd w:val="0"/>
                    <w:jc w:val="both"/>
                    <w:rPr>
                      <w:sz w:val="26"/>
                      <w:szCs w:val="26"/>
                    </w:rPr>
                  </w:pPr>
                  <w:r w:rsidRPr="000B0DA1">
                    <w:rPr>
                      <w:sz w:val="26"/>
                      <w:szCs w:val="26"/>
                    </w:rPr>
                    <w:t>5.2.1. Требовать от покупателя принять Товар и оплатить его;</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 Покупатель обязан:</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5.3.2. Оплатить Товар в полном объеме и в срок, установленный настоящем договором.</w:t>
                  </w:r>
                </w:p>
                <w:p w:rsidR="000D7904" w:rsidRPr="000B0DA1" w:rsidRDefault="000D7904" w:rsidP="00AF09F5">
                  <w:pPr>
                    <w:pStyle w:val="ConsNormal"/>
                    <w:tabs>
                      <w:tab w:val="left" w:pos="567"/>
                    </w:tabs>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5.4. Покупатель имеет право:</w:t>
                  </w:r>
                </w:p>
                <w:p w:rsidR="000D7904" w:rsidRPr="000B0DA1" w:rsidRDefault="000D7904" w:rsidP="00AF09F5">
                  <w:pPr>
                    <w:pStyle w:val="ConsNormal"/>
                    <w:tabs>
                      <w:tab w:val="left" w:pos="567"/>
                    </w:tabs>
                    <w:spacing w:line="276" w:lineRule="auto"/>
                    <w:ind w:firstLine="25"/>
                    <w:jc w:val="both"/>
                    <w:rPr>
                      <w:rFonts w:ascii="Times New Roman" w:eastAsia="Calibri" w:hAnsi="Times New Roman"/>
                      <w:sz w:val="26"/>
                      <w:szCs w:val="26"/>
                      <w:lang w:eastAsia="en-US"/>
                    </w:rPr>
                  </w:pPr>
                  <w:r w:rsidRPr="000B0DA1">
                    <w:rPr>
                      <w:rFonts w:ascii="Times New Roman" w:eastAsia="Calibri" w:hAnsi="Times New Roman"/>
                      <w:sz w:val="26"/>
                      <w:szCs w:val="26"/>
                      <w:lang w:eastAsia="en-US"/>
                    </w:rPr>
                    <w:t>5.1. требовать поставить товар, на условиях указанный в договоре, а при поставке товара ненадлежащего качества заменить его.</w:t>
                  </w:r>
                </w:p>
                <w:p w:rsidR="000D7904" w:rsidRPr="000B0DA1" w:rsidRDefault="000D7904" w:rsidP="00AF09F5">
                  <w:pPr>
                    <w:pStyle w:val="ConsNormal"/>
                    <w:tabs>
                      <w:tab w:val="left" w:pos="567"/>
                    </w:tabs>
                    <w:ind w:firstLine="0"/>
                    <w:jc w:val="both"/>
                    <w:rPr>
                      <w:rFonts w:ascii="Times New Roman" w:eastAsia="Calibri" w:hAnsi="Times New Roman"/>
                      <w:sz w:val="26"/>
                      <w:szCs w:val="26"/>
                      <w:lang w:eastAsia="en-US"/>
                    </w:rPr>
                  </w:pPr>
                </w:p>
                <w:p w:rsidR="000D7904" w:rsidRPr="000B0DA1" w:rsidRDefault="000D7904" w:rsidP="00AF09F5">
                  <w:pPr>
                    <w:shd w:val="clear" w:color="auto" w:fill="FFFFFF"/>
                    <w:jc w:val="center"/>
                    <w:rPr>
                      <w:b/>
                      <w:sz w:val="26"/>
                      <w:szCs w:val="26"/>
                    </w:rPr>
                  </w:pPr>
                  <w:r w:rsidRPr="000B0DA1">
                    <w:rPr>
                      <w:b/>
                      <w:sz w:val="26"/>
                      <w:szCs w:val="26"/>
                    </w:rPr>
                    <w:t>6. Форс – мажорные обстоятельства</w:t>
                  </w:r>
                </w:p>
                <w:p w:rsidR="000D7904" w:rsidRPr="000B0DA1" w:rsidRDefault="000D7904" w:rsidP="00AF09F5">
                  <w:pPr>
                    <w:shd w:val="clear" w:color="auto" w:fill="FFFFFF"/>
                    <w:jc w:val="both"/>
                    <w:rPr>
                      <w:sz w:val="26"/>
                      <w:szCs w:val="26"/>
                    </w:rPr>
                  </w:pPr>
                  <w:r w:rsidRPr="000B0DA1">
                    <w:rPr>
                      <w:sz w:val="26"/>
                      <w:szCs w:val="26"/>
                    </w:rPr>
                    <w:t>6.1.</w:t>
                  </w:r>
                  <w:r w:rsidRPr="000B0DA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D7904" w:rsidRPr="000B0DA1" w:rsidRDefault="000D7904" w:rsidP="00AF09F5">
                  <w:pPr>
                    <w:shd w:val="clear" w:color="auto" w:fill="FFFFFF"/>
                    <w:jc w:val="both"/>
                    <w:rPr>
                      <w:sz w:val="26"/>
                      <w:szCs w:val="26"/>
                    </w:rPr>
                  </w:pPr>
                  <w:r w:rsidRPr="000B0DA1">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D7904" w:rsidRPr="000B0DA1" w:rsidRDefault="000D7904" w:rsidP="00AF09F5">
                  <w:pPr>
                    <w:shd w:val="clear" w:color="auto" w:fill="FFFFFF"/>
                    <w:jc w:val="both"/>
                    <w:rPr>
                      <w:sz w:val="26"/>
                      <w:szCs w:val="26"/>
                    </w:rPr>
                  </w:pPr>
                  <w:r w:rsidRPr="000B0DA1">
                    <w:rPr>
                      <w:sz w:val="26"/>
                      <w:szCs w:val="26"/>
                    </w:rPr>
                    <w:lastRenderedPageBreak/>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center"/>
                    <w:rPr>
                      <w:b/>
                      <w:sz w:val="26"/>
                      <w:szCs w:val="26"/>
                    </w:rPr>
                  </w:pPr>
                  <w:r w:rsidRPr="000B0DA1">
                    <w:rPr>
                      <w:b/>
                      <w:sz w:val="26"/>
                      <w:szCs w:val="26"/>
                    </w:rPr>
                    <w:t>7.Ответственность сторон</w:t>
                  </w:r>
                </w:p>
                <w:p w:rsidR="000D7904" w:rsidRPr="000B0DA1" w:rsidRDefault="000D7904" w:rsidP="00AF09F5">
                  <w:pPr>
                    <w:shd w:val="clear" w:color="auto" w:fill="FFFFFF"/>
                    <w:rPr>
                      <w:sz w:val="26"/>
                      <w:szCs w:val="26"/>
                    </w:rPr>
                  </w:pPr>
                </w:p>
                <w:p w:rsidR="000D7904" w:rsidRPr="000B0DA1" w:rsidRDefault="000D7904" w:rsidP="00AF09F5">
                  <w:pPr>
                    <w:shd w:val="clear" w:color="auto" w:fill="FFFFFF"/>
                    <w:jc w:val="both"/>
                    <w:rPr>
                      <w:sz w:val="26"/>
                      <w:szCs w:val="26"/>
                    </w:rPr>
                  </w:pPr>
                  <w:r w:rsidRPr="000B0DA1">
                    <w:rPr>
                      <w:sz w:val="26"/>
                      <w:szCs w:val="26"/>
                    </w:rPr>
                    <w:t>7.1. За просрочку поставки Товара Покупатель вправе взыскать с Поставщика пени в размере 0.</w:t>
                  </w:r>
                  <w:r w:rsidRPr="000B0DA1">
                    <w:rPr>
                      <w:sz w:val="26"/>
                      <w:szCs w:val="26"/>
                      <w:lang w:val="hy-AM"/>
                    </w:rPr>
                    <w:t>13</w:t>
                  </w:r>
                  <w:r w:rsidRPr="000B0DA1">
                    <w:rPr>
                      <w:sz w:val="26"/>
                      <w:szCs w:val="26"/>
                    </w:rPr>
                    <w:t>% от стоимости, не поставленного в срок Товара за каждый день просрочки до фактического исполнения обязательства,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7.2. В случае просрочки оплаты поставленного Товара Поставщик вправе        взыскать с Покупателя пени в размере 0.</w:t>
                  </w:r>
                  <w:r w:rsidRPr="000B0DA1">
                    <w:rPr>
                      <w:sz w:val="26"/>
                      <w:szCs w:val="26"/>
                      <w:lang w:val="hy-AM"/>
                    </w:rPr>
                    <w:t>13</w:t>
                  </w:r>
                  <w:r w:rsidRPr="000B0DA1">
                    <w:rPr>
                      <w:sz w:val="26"/>
                      <w:szCs w:val="26"/>
                    </w:rPr>
                    <w:t>% от неоплаченной суммы, за каждый день просрочки, но не более 10% от общей суммы Товара.</w:t>
                  </w:r>
                </w:p>
                <w:p w:rsidR="000D7904" w:rsidRPr="000B0DA1" w:rsidRDefault="000D7904" w:rsidP="00AF09F5">
                  <w:pPr>
                    <w:shd w:val="clear" w:color="auto" w:fill="FFFFFF"/>
                    <w:jc w:val="both"/>
                    <w:rPr>
                      <w:sz w:val="26"/>
                      <w:szCs w:val="26"/>
                    </w:rPr>
                  </w:pPr>
                  <w:r w:rsidRPr="000B0DA1">
                    <w:rPr>
                      <w:sz w:val="26"/>
                      <w:szCs w:val="26"/>
                    </w:rPr>
                    <w:t>7.3. Оплата неустойки не освобождает стороны от исполнения договорных обязательств полностью и обязательств по устранению нарушений.</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8.Срок действия договора</w:t>
                  </w:r>
                </w:p>
                <w:p w:rsidR="000D7904" w:rsidRPr="000B0DA1" w:rsidRDefault="000D7904" w:rsidP="00AF09F5">
                  <w:pPr>
                    <w:shd w:val="clear" w:color="auto" w:fill="FFFFFF"/>
                    <w:jc w:val="center"/>
                    <w:rPr>
                      <w:sz w:val="26"/>
                      <w:szCs w:val="26"/>
                    </w:rPr>
                  </w:pPr>
                </w:p>
                <w:p w:rsidR="000D7904" w:rsidRPr="000B0DA1" w:rsidRDefault="000D7904" w:rsidP="00AF09F5">
                  <w:pPr>
                    <w:shd w:val="clear" w:color="auto" w:fill="FFFFFF"/>
                    <w:jc w:val="both"/>
                    <w:rPr>
                      <w:sz w:val="26"/>
                      <w:szCs w:val="26"/>
                    </w:rPr>
                  </w:pPr>
                  <w:r w:rsidRPr="000B0DA1">
                    <w:rPr>
                      <w:sz w:val="26"/>
                      <w:szCs w:val="26"/>
                    </w:rPr>
                    <w:t>8.1.</w:t>
                  </w:r>
                  <w:r w:rsidRPr="000B0DA1">
                    <w:rPr>
                      <w:sz w:val="26"/>
                      <w:szCs w:val="26"/>
                    </w:rPr>
                    <w:tab/>
                    <w:t xml:space="preserve"> Договор вступает в силу с момента его подписания сторонами и действует до -- -- -- г.</w:t>
                  </w:r>
                </w:p>
                <w:p w:rsidR="000D7904" w:rsidRPr="000B0DA1" w:rsidRDefault="000D7904" w:rsidP="00AF09F5">
                  <w:pPr>
                    <w:shd w:val="clear" w:color="auto" w:fill="FFFFFF"/>
                    <w:jc w:val="both"/>
                    <w:rPr>
                      <w:sz w:val="26"/>
                      <w:szCs w:val="26"/>
                    </w:rPr>
                  </w:pPr>
                  <w:r w:rsidRPr="000B0DA1">
                    <w:rPr>
                      <w:sz w:val="26"/>
                      <w:szCs w:val="26"/>
                    </w:rPr>
                    <w:t>8.2.</w:t>
                  </w:r>
                  <w:r w:rsidRPr="000B0DA1">
                    <w:rPr>
                      <w:sz w:val="26"/>
                      <w:szCs w:val="26"/>
                    </w:rPr>
                    <w:tab/>
                    <w:t xml:space="preserve"> Настоящий Договор может быть расторгнут досрочно:</w:t>
                  </w:r>
                </w:p>
                <w:p w:rsidR="000D7904" w:rsidRPr="000B0DA1" w:rsidRDefault="000D7904" w:rsidP="00AF09F5">
                  <w:pPr>
                    <w:shd w:val="clear" w:color="auto" w:fill="FFFFFF"/>
                    <w:jc w:val="both"/>
                    <w:rPr>
                      <w:sz w:val="26"/>
                      <w:szCs w:val="26"/>
                    </w:rPr>
                  </w:pPr>
                  <w:r w:rsidRPr="000B0DA1">
                    <w:rPr>
                      <w:sz w:val="26"/>
                      <w:szCs w:val="26"/>
                    </w:rPr>
                    <w:t>- по письменному согласию сторон;</w:t>
                  </w:r>
                </w:p>
                <w:p w:rsidR="000D7904" w:rsidRPr="000B0DA1" w:rsidRDefault="000D7904" w:rsidP="00AF09F5">
                  <w:pPr>
                    <w:shd w:val="clear" w:color="auto" w:fill="FFFFFF"/>
                    <w:jc w:val="both"/>
                    <w:rPr>
                      <w:sz w:val="26"/>
                      <w:szCs w:val="26"/>
                    </w:rPr>
                  </w:pPr>
                  <w:r w:rsidRPr="000B0DA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D7904" w:rsidRPr="000B0DA1" w:rsidRDefault="000D7904" w:rsidP="00AF09F5">
                  <w:pPr>
                    <w:shd w:val="clear" w:color="auto" w:fill="FFFFFF"/>
                    <w:jc w:val="both"/>
                    <w:rPr>
                      <w:sz w:val="26"/>
                      <w:szCs w:val="26"/>
                    </w:rPr>
                  </w:pPr>
                  <w:r w:rsidRPr="000B0DA1">
                    <w:rPr>
                      <w:sz w:val="26"/>
                      <w:szCs w:val="26"/>
                    </w:rPr>
                    <w:t>- в иных случаях, предусмотренных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jc w:val="center"/>
                    <w:rPr>
                      <w:b/>
                      <w:sz w:val="26"/>
                      <w:szCs w:val="26"/>
                    </w:rPr>
                  </w:pPr>
                  <w:r w:rsidRPr="000B0DA1">
                    <w:rPr>
                      <w:b/>
                      <w:sz w:val="26"/>
                      <w:szCs w:val="26"/>
                    </w:rPr>
                    <w:t>9.</w:t>
                  </w:r>
                  <w:r w:rsidRPr="000B0DA1">
                    <w:rPr>
                      <w:b/>
                      <w:sz w:val="26"/>
                      <w:szCs w:val="26"/>
                    </w:rPr>
                    <w:tab/>
                    <w:t>Разрешение споров</w:t>
                  </w:r>
                </w:p>
                <w:p w:rsidR="000D7904" w:rsidRPr="000B0DA1" w:rsidRDefault="000D7904" w:rsidP="00AF09F5">
                  <w:pPr>
                    <w:shd w:val="clear" w:color="auto" w:fill="FFFFFF"/>
                    <w:jc w:val="both"/>
                    <w:rPr>
                      <w:sz w:val="26"/>
                      <w:szCs w:val="26"/>
                    </w:rPr>
                  </w:pPr>
                  <w:r w:rsidRPr="000B0DA1">
                    <w:rPr>
                      <w:sz w:val="26"/>
                      <w:szCs w:val="26"/>
                    </w:rPr>
                    <w:t>9.1. Споры, возникшие по настоящему Договору, регулируются сторонами путем переговоров.</w:t>
                  </w:r>
                </w:p>
                <w:p w:rsidR="000D7904" w:rsidRPr="000B0DA1" w:rsidRDefault="000D7904" w:rsidP="00AF09F5">
                  <w:pPr>
                    <w:shd w:val="clear" w:color="auto" w:fill="FFFFFF"/>
                    <w:jc w:val="both"/>
                    <w:rPr>
                      <w:sz w:val="26"/>
                      <w:szCs w:val="26"/>
                    </w:rPr>
                  </w:pPr>
                  <w:r w:rsidRPr="000B0DA1">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D7904" w:rsidRPr="000B0DA1" w:rsidRDefault="000D7904" w:rsidP="00AF09F5">
                  <w:pPr>
                    <w:shd w:val="clear" w:color="auto" w:fill="FFFFFF"/>
                    <w:jc w:val="both"/>
                    <w:rPr>
                      <w:sz w:val="26"/>
                      <w:szCs w:val="26"/>
                    </w:rPr>
                  </w:pPr>
                </w:p>
                <w:p w:rsidR="000D7904" w:rsidRPr="000B0DA1" w:rsidRDefault="000D7904" w:rsidP="00AF09F5">
                  <w:pPr>
                    <w:shd w:val="clear" w:color="auto" w:fill="FFFFFF"/>
                    <w:ind w:firstLine="708"/>
                    <w:jc w:val="center"/>
                    <w:rPr>
                      <w:b/>
                      <w:sz w:val="26"/>
                      <w:szCs w:val="26"/>
                    </w:rPr>
                  </w:pPr>
                  <w:r w:rsidRPr="000B0DA1">
                    <w:rPr>
                      <w:b/>
                      <w:sz w:val="26"/>
                      <w:szCs w:val="26"/>
                    </w:rPr>
                    <w:lastRenderedPageBreak/>
                    <w:t>10. Конфиденциальность</w:t>
                  </w:r>
                </w:p>
                <w:p w:rsidR="000D7904" w:rsidRPr="000B0DA1" w:rsidRDefault="000D7904" w:rsidP="00AF09F5">
                  <w:pPr>
                    <w:shd w:val="clear" w:color="auto" w:fill="FFFFFF"/>
                    <w:ind w:firstLine="708"/>
                    <w:rPr>
                      <w:sz w:val="26"/>
                      <w:szCs w:val="26"/>
                    </w:rPr>
                  </w:pPr>
                </w:p>
                <w:p w:rsidR="000D7904" w:rsidRPr="000B0DA1" w:rsidRDefault="000D7904" w:rsidP="00AF09F5">
                  <w:pPr>
                    <w:spacing w:after="160" w:line="276" w:lineRule="auto"/>
                    <w:jc w:val="both"/>
                    <w:rPr>
                      <w:sz w:val="26"/>
                      <w:szCs w:val="26"/>
                    </w:rPr>
                  </w:pPr>
                  <w:r w:rsidRPr="000B0DA1">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D7904" w:rsidRPr="000B0DA1" w:rsidRDefault="000D7904" w:rsidP="00AF09F5">
                  <w:pPr>
                    <w:shd w:val="clear" w:color="auto" w:fill="FFFFFF"/>
                    <w:jc w:val="center"/>
                    <w:rPr>
                      <w:b/>
                      <w:sz w:val="26"/>
                      <w:szCs w:val="26"/>
                    </w:rPr>
                  </w:pPr>
                  <w:r w:rsidRPr="000B0DA1">
                    <w:rPr>
                      <w:b/>
                      <w:sz w:val="26"/>
                      <w:szCs w:val="26"/>
                    </w:rPr>
                    <w:t>11. Иные условия</w:t>
                  </w:r>
                </w:p>
                <w:p w:rsidR="000D7904" w:rsidRPr="000B0DA1" w:rsidRDefault="000D7904" w:rsidP="00AF09F5">
                  <w:pPr>
                    <w:shd w:val="clear" w:color="auto" w:fill="FFFFFF"/>
                    <w:jc w:val="both"/>
                    <w:rPr>
                      <w:sz w:val="26"/>
                      <w:szCs w:val="26"/>
                    </w:rPr>
                  </w:pPr>
                  <w:r w:rsidRPr="000B0DA1">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D7904" w:rsidRPr="000B0DA1" w:rsidRDefault="000D7904" w:rsidP="00AF09F5">
                  <w:pPr>
                    <w:shd w:val="clear" w:color="auto" w:fill="FFFFFF"/>
                    <w:jc w:val="both"/>
                    <w:rPr>
                      <w:sz w:val="26"/>
                      <w:szCs w:val="26"/>
                    </w:rPr>
                  </w:pPr>
                  <w:r w:rsidRPr="000B0DA1">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D7904" w:rsidRPr="000B0DA1" w:rsidRDefault="000D7904" w:rsidP="00AF09F5">
                  <w:pPr>
                    <w:shd w:val="clear" w:color="auto" w:fill="FFFFFF"/>
                    <w:jc w:val="both"/>
                    <w:rPr>
                      <w:sz w:val="26"/>
                      <w:szCs w:val="26"/>
                    </w:rPr>
                  </w:pPr>
                  <w:r w:rsidRPr="000B0DA1">
                    <w:rPr>
                      <w:sz w:val="26"/>
                      <w:szCs w:val="26"/>
                    </w:rPr>
                    <w:t>11.3. Настоящий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0D7904" w:rsidRPr="000B0DA1" w:rsidRDefault="000D7904" w:rsidP="00AF09F5">
                  <w:pPr>
                    <w:shd w:val="clear" w:color="auto" w:fill="FFFFFF"/>
                    <w:jc w:val="both"/>
                    <w:rPr>
                      <w:sz w:val="26"/>
                      <w:szCs w:val="26"/>
                    </w:rPr>
                  </w:pPr>
                  <w:r w:rsidRPr="000B0DA1">
                    <w:rPr>
                      <w:sz w:val="26"/>
                      <w:szCs w:val="26"/>
                    </w:rPr>
                    <w:t>11.4.Приложения №1 является неотъемлемой частью настоящего Договора.</w:t>
                  </w:r>
                </w:p>
                <w:p w:rsidR="000D7904" w:rsidRPr="000B0DA1" w:rsidRDefault="000D7904" w:rsidP="00AF09F5">
                  <w:pPr>
                    <w:rPr>
                      <w:b/>
                      <w:sz w:val="26"/>
                      <w:szCs w:val="26"/>
                    </w:rPr>
                  </w:pPr>
                </w:p>
                <w:p w:rsidR="000D7904" w:rsidRPr="000B0DA1" w:rsidRDefault="000D7904" w:rsidP="00AF09F5">
                  <w:pPr>
                    <w:spacing w:line="276" w:lineRule="auto"/>
                    <w:jc w:val="center"/>
                    <w:rPr>
                      <w:b/>
                    </w:rPr>
                  </w:pPr>
                  <w:r w:rsidRPr="000B0DA1">
                    <w:rPr>
                      <w:b/>
                    </w:rPr>
                    <w:t>12.Юридические адреса, банковские реквизиты и подписи сторон</w:t>
                  </w:r>
                </w:p>
                <w:p w:rsidR="000D7904" w:rsidRPr="000B0DA1" w:rsidRDefault="000D7904" w:rsidP="00AF09F5">
                  <w:pPr>
                    <w:spacing w:line="276" w:lineRule="auto"/>
                    <w:jc w:val="center"/>
                    <w:rPr>
                      <w:b/>
                    </w:rPr>
                  </w:pPr>
                </w:p>
                <w:p w:rsidR="000D7904" w:rsidRPr="000B0DA1" w:rsidRDefault="000D7904" w:rsidP="00AF09F5">
                  <w:pPr>
                    <w:tabs>
                      <w:tab w:val="left" w:pos="1333"/>
                    </w:tabs>
                    <w:spacing w:line="276" w:lineRule="auto"/>
                    <w:rPr>
                      <w:b/>
                    </w:rPr>
                  </w:pPr>
                  <w:r w:rsidRPr="000B0DA1">
                    <w:rPr>
                      <w:b/>
                    </w:rPr>
                    <w:tab/>
                  </w:r>
                  <w:r w:rsidRPr="000B0DA1">
                    <w:rPr>
                      <w:rFonts w:ascii="Sylfaen" w:hAnsi="Sylfaen"/>
                      <w:b/>
                      <w:lang w:val="hy-AM"/>
                    </w:rPr>
                    <w:t xml:space="preserve">    </w:t>
                  </w:r>
                  <w:r w:rsidRPr="000B0DA1">
                    <w:rPr>
                      <w:b/>
                    </w:rPr>
                    <w:t>«ПОКУПАТЕЛЬ»</w:t>
                  </w:r>
                </w:p>
                <w:p w:rsidR="000D7904" w:rsidRPr="000B0DA1" w:rsidRDefault="000D7904" w:rsidP="00AF09F5">
                  <w:pPr>
                    <w:tabs>
                      <w:tab w:val="left" w:pos="1333"/>
                    </w:tabs>
                    <w:spacing w:line="276" w:lineRule="auto"/>
                    <w:jc w:val="center"/>
                    <w:rPr>
                      <w:b/>
                    </w:rPr>
                  </w:pPr>
                  <w:r w:rsidRPr="000B0DA1">
                    <w:rPr>
                      <w:b/>
                    </w:rPr>
                    <w:t>ЗАО «Южно-Кавказская железная дорога»</w:t>
                  </w:r>
                </w:p>
                <w:p w:rsidR="000D7904" w:rsidRPr="000B0DA1" w:rsidRDefault="000D7904" w:rsidP="00AF09F5">
                  <w:pPr>
                    <w:tabs>
                      <w:tab w:val="left" w:pos="1333"/>
                    </w:tabs>
                    <w:spacing w:line="276" w:lineRule="auto"/>
                    <w:jc w:val="center"/>
                    <w:rPr>
                      <w:b/>
                    </w:rPr>
                  </w:pPr>
                  <w:r w:rsidRPr="000B0DA1">
                    <w:rPr>
                      <w:b/>
                    </w:rPr>
                    <w:t>РА, г. Ереван, проспект Тигран Меца, д. 50</w:t>
                  </w:r>
                </w:p>
                <w:p w:rsidR="000D7904" w:rsidRPr="000B0DA1" w:rsidRDefault="000D7904" w:rsidP="00AF09F5">
                  <w:pPr>
                    <w:tabs>
                      <w:tab w:val="left" w:pos="1333"/>
                    </w:tabs>
                    <w:spacing w:line="276" w:lineRule="auto"/>
                    <w:jc w:val="center"/>
                    <w:rPr>
                      <w:b/>
                    </w:rPr>
                  </w:pPr>
                  <w:r w:rsidRPr="000B0DA1">
                    <w:rPr>
                      <w:b/>
                    </w:rPr>
                    <w:t>ИНН: 00448268</w:t>
                  </w:r>
                </w:p>
                <w:p w:rsidR="000D7904" w:rsidRPr="000B0DA1" w:rsidRDefault="000D7904" w:rsidP="00AF09F5">
                  <w:pPr>
                    <w:tabs>
                      <w:tab w:val="left" w:pos="1333"/>
                    </w:tabs>
                    <w:spacing w:line="276" w:lineRule="auto"/>
                    <w:jc w:val="center"/>
                    <w:rPr>
                      <w:b/>
                    </w:rPr>
                  </w:pPr>
                  <w:r w:rsidRPr="000B0DA1">
                    <w:rPr>
                      <w:b/>
                    </w:rPr>
                    <w:t>Банк ВТБ АРМЕНИЯ филиал Эребуни</w:t>
                  </w:r>
                </w:p>
                <w:p w:rsidR="000D7904" w:rsidRPr="000B0DA1" w:rsidRDefault="000D7904" w:rsidP="00AF09F5">
                  <w:pPr>
                    <w:tabs>
                      <w:tab w:val="left" w:pos="1333"/>
                    </w:tabs>
                    <w:spacing w:line="276" w:lineRule="auto"/>
                    <w:jc w:val="center"/>
                    <w:rPr>
                      <w:b/>
                    </w:rPr>
                  </w:pPr>
                  <w:r w:rsidRPr="000B0DA1">
                    <w:rPr>
                      <w:b/>
                    </w:rPr>
                    <w:t>р/с 16041102326200</w:t>
                  </w:r>
                </w:p>
                <w:p w:rsidR="000D7904" w:rsidRPr="000B0DA1" w:rsidRDefault="000D7904" w:rsidP="00AF09F5">
                  <w:pPr>
                    <w:tabs>
                      <w:tab w:val="left" w:pos="1333"/>
                    </w:tabs>
                    <w:spacing w:line="276" w:lineRule="auto"/>
                    <w:rPr>
                      <w:b/>
                    </w:rPr>
                  </w:pPr>
                </w:p>
                <w:p w:rsidR="000D7904" w:rsidRPr="000B0DA1" w:rsidRDefault="000D7904" w:rsidP="00AF09F5">
                  <w:pPr>
                    <w:tabs>
                      <w:tab w:val="left" w:pos="1333"/>
                    </w:tabs>
                    <w:spacing w:line="276" w:lineRule="auto"/>
                    <w:rPr>
                      <w:b/>
                    </w:rPr>
                  </w:pPr>
                  <w:r w:rsidRPr="000B0DA1">
                    <w:rPr>
                      <w:b/>
                    </w:rPr>
                    <w:t>Генеральный директор</w:t>
                  </w:r>
                  <w:r>
                    <w:t>:</w:t>
                  </w:r>
                  <w:r w:rsidRPr="00005786">
                    <w:t>___</w:t>
                  </w:r>
                  <w:r>
                    <w:t>______</w:t>
                  </w:r>
                  <w:r w:rsidRPr="000B0DA1">
                    <w:rPr>
                      <w:b/>
                    </w:rPr>
                    <w:t>А.В.Мельников</w:t>
                  </w:r>
                </w:p>
                <w:p w:rsidR="000D7904" w:rsidRPr="000B0DA1" w:rsidRDefault="000D7904" w:rsidP="00AF09F5">
                  <w:pPr>
                    <w:tabs>
                      <w:tab w:val="left" w:pos="1333"/>
                    </w:tabs>
                    <w:spacing w:line="276" w:lineRule="auto"/>
                    <w:rPr>
                      <w:b/>
                    </w:rPr>
                  </w:pPr>
                  <w:r w:rsidRPr="00005786">
                    <w:t xml:space="preserve">      </w:t>
                  </w:r>
                </w:p>
                <w:p w:rsidR="000D7904" w:rsidRPr="000B0DA1" w:rsidRDefault="000D7904" w:rsidP="00AF09F5">
                  <w:pPr>
                    <w:spacing w:line="240" w:lineRule="exact"/>
                    <w:jc w:val="center"/>
                    <w:rPr>
                      <w:b/>
                    </w:rPr>
                  </w:pPr>
                </w:p>
                <w:p w:rsidR="000D7904" w:rsidRPr="000B0DA1" w:rsidRDefault="000D7904" w:rsidP="00AF09F5">
                  <w:pPr>
                    <w:spacing w:line="240" w:lineRule="exact"/>
                    <w:jc w:val="center"/>
                    <w:rPr>
                      <w:b/>
                    </w:rPr>
                  </w:pPr>
                  <w:r w:rsidRPr="000B0DA1">
                    <w:rPr>
                      <w:b/>
                    </w:rPr>
                    <w:t>«ПОСТАВЩИК»</w:t>
                  </w:r>
                </w:p>
                <w:p w:rsidR="000D7904" w:rsidRPr="000B0DA1" w:rsidRDefault="000D7904" w:rsidP="00AF09F5">
                  <w:pPr>
                    <w:shd w:val="clear" w:color="auto" w:fill="FFFFFF"/>
                    <w:spacing w:line="240" w:lineRule="exact"/>
                    <w:outlineLvl w:val="0"/>
                    <w:rPr>
                      <w:b/>
                    </w:rPr>
                  </w:pPr>
                  <w:r w:rsidRPr="000B0DA1">
                    <w:rPr>
                      <w:b/>
                    </w:rPr>
                    <w:t xml:space="preserve">                        _____ «_________»</w:t>
                  </w:r>
                </w:p>
                <w:p w:rsidR="000D7904" w:rsidRPr="000B0DA1" w:rsidRDefault="000D7904" w:rsidP="00AF09F5">
                  <w:pPr>
                    <w:shd w:val="clear" w:color="auto" w:fill="FFFFFF"/>
                    <w:spacing w:line="240" w:lineRule="exact"/>
                    <w:jc w:val="center"/>
                    <w:outlineLvl w:val="0"/>
                    <w:rPr>
                      <w:b/>
                      <w:lang w:val="hy-AM"/>
                    </w:rPr>
                  </w:pPr>
                  <w:r w:rsidRPr="000B0DA1">
                    <w:rPr>
                      <w:b/>
                    </w:rPr>
                    <w:t>адрес: __________________________</w:t>
                  </w:r>
                </w:p>
                <w:p w:rsidR="000D7904" w:rsidRPr="000B0DA1" w:rsidRDefault="000D7904" w:rsidP="00AF09F5">
                  <w:pPr>
                    <w:shd w:val="clear" w:color="auto" w:fill="FFFFFF"/>
                    <w:spacing w:line="240" w:lineRule="exact"/>
                    <w:jc w:val="center"/>
                    <w:outlineLvl w:val="0"/>
                    <w:rPr>
                      <w:b/>
                    </w:rPr>
                  </w:pPr>
                  <w:r w:rsidRPr="000B0DA1">
                    <w:rPr>
                      <w:b/>
                    </w:rPr>
                    <w:t>ИНН: __________________</w:t>
                  </w:r>
                </w:p>
                <w:p w:rsidR="000D7904" w:rsidRPr="000B0DA1" w:rsidRDefault="000D7904" w:rsidP="00AF09F5">
                  <w:pPr>
                    <w:shd w:val="clear" w:color="auto" w:fill="FFFFFF"/>
                    <w:spacing w:line="240" w:lineRule="exact"/>
                    <w:jc w:val="center"/>
                    <w:outlineLvl w:val="0"/>
                    <w:rPr>
                      <w:b/>
                    </w:rPr>
                  </w:pPr>
                </w:p>
                <w:p w:rsidR="000D7904" w:rsidRPr="000B0DA1" w:rsidRDefault="000D7904" w:rsidP="00AF09F5">
                  <w:pPr>
                    <w:jc w:val="center"/>
                    <w:rPr>
                      <w:b/>
                    </w:rPr>
                  </w:pPr>
                  <w:r w:rsidRPr="000B0DA1">
                    <w:rPr>
                      <w:b/>
                    </w:rPr>
                    <w:t xml:space="preserve">Банк: </w:t>
                  </w:r>
                  <w:r w:rsidRPr="000B0DA1">
                    <w:rPr>
                      <w:b/>
                      <w:shd w:val="clear" w:color="auto" w:fill="FFFFFF"/>
                    </w:rPr>
                    <w:t>_____ «____________»</w:t>
                  </w:r>
                </w:p>
                <w:p w:rsidR="000D7904" w:rsidRPr="000B0DA1" w:rsidRDefault="000D7904" w:rsidP="00AF09F5">
                  <w:pPr>
                    <w:jc w:val="center"/>
                    <w:rPr>
                      <w:b/>
                    </w:rPr>
                  </w:pPr>
                  <w:r w:rsidRPr="000B0DA1">
                    <w:rPr>
                      <w:b/>
                    </w:rPr>
                    <w:lastRenderedPageBreak/>
                    <w:t>р/с: _____________</w:t>
                  </w:r>
                </w:p>
                <w:p w:rsidR="000D7904" w:rsidRPr="000B0DA1" w:rsidRDefault="000D7904" w:rsidP="00AF09F5">
                  <w:pPr>
                    <w:rPr>
                      <w:b/>
                    </w:rPr>
                  </w:pPr>
                </w:p>
                <w:p w:rsidR="000D7904" w:rsidRPr="000B0DA1" w:rsidRDefault="000D7904" w:rsidP="00AF09F5">
                  <w:pPr>
                    <w:spacing w:line="240" w:lineRule="exact"/>
                    <w:jc w:val="center"/>
                    <w:rPr>
                      <w:color w:val="000000"/>
                      <w:lang w:val="pt-BR" w:bidi="he-IL"/>
                    </w:rPr>
                  </w:pPr>
                  <w:r w:rsidRPr="000B0DA1">
                    <w:rPr>
                      <w:b/>
                    </w:rPr>
                    <w:t>Директор: _____________</w:t>
                  </w:r>
                  <w:r w:rsidRPr="000B0DA1">
                    <w:rPr>
                      <w:b/>
                      <w:lang w:val="pt-BR"/>
                    </w:rPr>
                    <w:t>__</w:t>
                  </w:r>
                  <w:r w:rsidRPr="000B0DA1">
                    <w:rPr>
                      <w:b/>
                    </w:rPr>
                    <w:t>___</w:t>
                  </w:r>
                  <w:r w:rsidRPr="000B0DA1">
                    <w:rPr>
                      <w:b/>
                      <w:lang w:val="pt-BR"/>
                    </w:rPr>
                    <w:t xml:space="preserve"> </w:t>
                  </w:r>
                  <w:r w:rsidRPr="000B0DA1">
                    <w:rPr>
                      <w:b/>
                    </w:rPr>
                    <w:t>_____________</w:t>
                  </w: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spacing w:line="240" w:lineRule="exact"/>
                    <w:jc w:val="center"/>
                    <w:rPr>
                      <w:color w:val="000000"/>
                      <w:lang w:val="pt-BR" w:bidi="he-IL"/>
                    </w:rPr>
                  </w:pPr>
                </w:p>
                <w:p w:rsidR="000D7904" w:rsidRPr="000B0DA1" w:rsidRDefault="000D7904" w:rsidP="00AF09F5">
                  <w:pPr>
                    <w:rPr>
                      <w:sz w:val="26"/>
                      <w:szCs w:val="26"/>
                    </w:rPr>
                  </w:pPr>
                </w:p>
              </w:tc>
              <w:tc>
                <w:tcPr>
                  <w:tcW w:w="5210" w:type="dxa"/>
                  <w:shd w:val="clear" w:color="auto" w:fill="auto"/>
                </w:tcPr>
                <w:p w:rsidR="000D7904" w:rsidRPr="000B0DA1" w:rsidRDefault="000D7904" w:rsidP="00AF09F5">
                  <w:pPr>
                    <w:jc w:val="both"/>
                    <w:rPr>
                      <w:rFonts w:ascii="Sylfaen" w:hAnsi="Sylfaen"/>
                      <w:sz w:val="23"/>
                      <w:szCs w:val="23"/>
                      <w:lang w:val="hy-AM"/>
                    </w:rPr>
                  </w:pPr>
                </w:p>
                <w:p w:rsidR="000D7904" w:rsidRPr="000B0DA1" w:rsidRDefault="000D7904" w:rsidP="00AF09F5">
                  <w:pPr>
                    <w:spacing w:line="276" w:lineRule="auto"/>
                    <w:jc w:val="both"/>
                    <w:rPr>
                      <w:sz w:val="21"/>
                      <w:szCs w:val="21"/>
                      <w:lang w:val="hy-AM"/>
                    </w:rPr>
                  </w:pPr>
                </w:p>
                <w:p w:rsidR="000D7904" w:rsidRPr="000B0DA1"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«Հարավկովկասյան երկաթուղի» ՓԲԸ, այսուհետ՝ «Գնորդ»,   ի դեմս գլխավոր տնօրեն ՝  Ալեքսեյ Վալերիի Մելնիկովի, ով գործում է  կազմակերպության Կանոնադրության հիման վրա մի կողմից,   և «___________»_______, այսուհետ «Մատակարար», ի դեմս տնօրեն ____________, ով   գործում է    Կանոնադրության հիման վրա,  մյուս կողմից /«ՀԿԵ» ՓԲԸ մրցութային հանձնաժողովի __.__.____թ. թիվ </w:t>
                  </w:r>
                  <w:r w:rsidRPr="00EB0078">
                    <w:rPr>
                      <w:rFonts w:ascii="Sylfaen" w:hAnsi="Sylfaen" w:cs="Sylfaen"/>
                      <w:sz w:val="23"/>
                      <w:szCs w:val="23"/>
                      <w:lang w:val="hy-AM"/>
                    </w:rPr>
                    <w:t>___</w:t>
                  </w:r>
                  <w:r w:rsidRPr="000B0DA1">
                    <w:rPr>
                      <w:rFonts w:ascii="Sylfaen" w:hAnsi="Sylfaen" w:cs="Sylfaen"/>
                      <w:sz w:val="23"/>
                      <w:szCs w:val="23"/>
                      <w:lang w:val="hy-AM"/>
                    </w:rPr>
                    <w:t xml:space="preserve"> արձանագրության հիման վրա/    կնքեցին սույն պայմանագիրը հետևյալի մասին՝</w:t>
                  </w:r>
                </w:p>
                <w:p w:rsidR="000D7904" w:rsidRPr="000B0DA1" w:rsidRDefault="000D7904" w:rsidP="00AF09F5">
                  <w:pPr>
                    <w:jc w:val="both"/>
                    <w:rPr>
                      <w:rFonts w:ascii="Sylfaen" w:hAnsi="Sylfaen"/>
                      <w:sz w:val="23"/>
                      <w:szCs w:val="23"/>
                      <w:lang w:val="hy-AM"/>
                    </w:rPr>
                  </w:pPr>
                </w:p>
                <w:p w:rsidR="000D7904" w:rsidRPr="000B0DA1" w:rsidRDefault="000D7904" w:rsidP="00AF09F5">
                  <w:pPr>
                    <w:pStyle w:val="a3"/>
                    <w:numPr>
                      <w:ilvl w:val="0"/>
                      <w:numId w:val="31"/>
                    </w:numPr>
                    <w:contextualSpacing/>
                    <w:jc w:val="center"/>
                    <w:rPr>
                      <w:rFonts w:ascii="Sylfaen" w:hAnsi="Sylfaen" w:cs="Sylfaen"/>
                      <w:b/>
                      <w:sz w:val="23"/>
                      <w:szCs w:val="23"/>
                    </w:rPr>
                  </w:pPr>
                  <w:r w:rsidRPr="000B0DA1">
                    <w:rPr>
                      <w:rFonts w:ascii="Sylfaen" w:hAnsi="Sylfaen" w:cs="Sylfaen"/>
                      <w:b/>
                      <w:sz w:val="23"/>
                      <w:szCs w:val="23"/>
                    </w:rPr>
                    <w:t>Պայմանագրի</w:t>
                  </w:r>
                  <w:r w:rsidRPr="000B0DA1">
                    <w:rPr>
                      <w:rFonts w:ascii="Sylfaen" w:hAnsi="Sylfaen"/>
                      <w:b/>
                      <w:sz w:val="23"/>
                      <w:szCs w:val="23"/>
                    </w:rPr>
                    <w:t xml:space="preserve"> </w:t>
                  </w:r>
                  <w:r w:rsidRPr="000B0DA1">
                    <w:rPr>
                      <w:rFonts w:ascii="Sylfaen" w:hAnsi="Sylfaen" w:cs="Sylfaen"/>
                      <w:b/>
                      <w:sz w:val="23"/>
                      <w:szCs w:val="23"/>
                    </w:rPr>
                    <w:t>առարկան</w:t>
                  </w:r>
                </w:p>
                <w:p w:rsidR="000D7904" w:rsidRPr="000B0DA1" w:rsidRDefault="000D7904" w:rsidP="00AF09F5">
                  <w:pPr>
                    <w:jc w:val="both"/>
                    <w:rPr>
                      <w:rFonts w:ascii="Sylfaen" w:hAnsi="Sylfaen"/>
                      <w:sz w:val="23"/>
                      <w:szCs w:val="23"/>
                    </w:rPr>
                  </w:pPr>
                </w:p>
                <w:p w:rsidR="000D7904" w:rsidRPr="000B0DA1" w:rsidRDefault="000D7904" w:rsidP="00583F55">
                  <w:pPr>
                    <w:jc w:val="both"/>
                    <w:rPr>
                      <w:rFonts w:ascii="Sylfaen" w:hAnsi="Sylfaen"/>
                      <w:b/>
                      <w:sz w:val="23"/>
                      <w:szCs w:val="23"/>
                      <w:lang w:val="hy-AM"/>
                    </w:rPr>
                  </w:pPr>
                  <w:r w:rsidRPr="000B0DA1">
                    <w:rPr>
                      <w:rFonts w:ascii="Sylfaen" w:hAnsi="Sylfaen" w:cs="Sylfaen"/>
                      <w:sz w:val="23"/>
                      <w:szCs w:val="23"/>
                      <w:lang w:val="hy-AM"/>
                    </w:rPr>
                    <w:t>1․1․Մատակարարը պարտավորվում է Գնորդին մատակարարել</w:t>
                  </w:r>
                  <w:r w:rsidRPr="000B0DA1">
                    <w:rPr>
                      <w:rFonts w:ascii="Sylfaen" w:hAnsi="Sylfaen" w:cs="Sylfaen"/>
                      <w:sz w:val="23"/>
                      <w:szCs w:val="23"/>
                    </w:rPr>
                    <w:t>_________________________</w:t>
                  </w:r>
                  <w:r w:rsidRPr="000B0DA1">
                    <w:rPr>
                      <w:rFonts w:ascii="Sylfaen" w:hAnsi="Sylfaen" w:cs="Sylfaen"/>
                      <w:sz w:val="23"/>
                      <w:szCs w:val="23"/>
                      <w:lang w:val="hy-AM"/>
                    </w:rPr>
                    <w:t xml:space="preserve"> այսուհետ՝ ապրանք սույն պայմանագրի թիվ 1 Հավելվածով /Մասնագիր/ նախատեսված, իսկ Գնորդը պարտավորվում է ընդունել  մատակարարված ապրանքը և վճարել ամբողջ ծավալով դրա համար:</w:t>
                  </w:r>
                </w:p>
                <w:p w:rsidR="000D7904" w:rsidRPr="000B0DA1" w:rsidRDefault="000D7904" w:rsidP="00AF09F5">
                  <w:pPr>
                    <w:ind w:left="360"/>
                    <w:jc w:val="both"/>
                    <w:rPr>
                      <w:rFonts w:ascii="Sylfaen" w:hAnsi="Sylfaen" w:cs="Sylfaen"/>
                      <w:b/>
                      <w:sz w:val="23"/>
                      <w:szCs w:val="23"/>
                      <w:lang w:val="hy-AM"/>
                    </w:rPr>
                  </w:pPr>
                </w:p>
                <w:p w:rsidR="000D7904" w:rsidRPr="000B0DA1" w:rsidRDefault="000D7904" w:rsidP="00AF09F5">
                  <w:pPr>
                    <w:ind w:left="360"/>
                    <w:jc w:val="center"/>
                    <w:rPr>
                      <w:rFonts w:ascii="Sylfaen" w:hAnsi="Sylfaen" w:cs="Sylfaen"/>
                      <w:sz w:val="23"/>
                      <w:szCs w:val="23"/>
                      <w:lang w:val="hy-AM"/>
                    </w:rPr>
                  </w:pPr>
                  <w:r w:rsidRPr="000B0DA1">
                    <w:rPr>
                      <w:rFonts w:ascii="Sylfaen" w:hAnsi="Sylfaen" w:cs="Sylfaen"/>
                      <w:b/>
                      <w:sz w:val="23"/>
                      <w:szCs w:val="23"/>
                      <w:lang w:val="hy-AM"/>
                    </w:rPr>
                    <w:t>2․Արտադրանքի</w:t>
                  </w:r>
                  <w:r w:rsidRPr="000B0DA1">
                    <w:rPr>
                      <w:rFonts w:ascii="Sylfaen" w:hAnsi="Sylfaen"/>
                      <w:b/>
                      <w:sz w:val="23"/>
                      <w:szCs w:val="23"/>
                      <w:lang w:val="hy-AM"/>
                    </w:rPr>
                    <w:t xml:space="preserve"> </w:t>
                  </w:r>
                  <w:r w:rsidRPr="000B0DA1">
                    <w:rPr>
                      <w:rFonts w:ascii="Sylfaen" w:hAnsi="Sylfaen" w:cs="Sylfaen"/>
                      <w:b/>
                      <w:sz w:val="23"/>
                      <w:szCs w:val="23"/>
                      <w:lang w:val="hy-AM"/>
                    </w:rPr>
                    <w:t>որակը</w:t>
                  </w:r>
                </w:p>
                <w:p w:rsidR="000D7904" w:rsidRPr="000B0DA1" w:rsidRDefault="000D7904" w:rsidP="00AF09F5">
                  <w:pPr>
                    <w:jc w:val="both"/>
                    <w:rPr>
                      <w:rFonts w:ascii="Sylfaen" w:hAnsi="Sylfaen"/>
                      <w:sz w:val="23"/>
                      <w:szCs w:val="23"/>
                      <w:lang w:val="hy-AM"/>
                    </w:rPr>
                  </w:pP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2.1.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Պայմանագրով</w:t>
                  </w:r>
                  <w:r w:rsidRPr="000B0DA1">
                    <w:rPr>
                      <w:rFonts w:ascii="Sylfaen" w:hAnsi="Sylfaen"/>
                      <w:sz w:val="23"/>
                      <w:szCs w:val="23"/>
                      <w:lang w:val="hy-AM"/>
                    </w:rPr>
                    <w:t xml:space="preserve"> </w:t>
                  </w:r>
                  <w:r w:rsidRPr="000B0DA1">
                    <w:rPr>
                      <w:rFonts w:ascii="Sylfaen" w:hAnsi="Sylfaen" w:cs="Sylfaen"/>
                      <w:sz w:val="23"/>
                      <w:szCs w:val="23"/>
                      <w:lang w:val="hy-AM"/>
                    </w:rPr>
                    <w:t>մատակարարվող</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որակը</w:t>
                  </w:r>
                  <w:r w:rsidRPr="000B0DA1">
                    <w:rPr>
                      <w:rFonts w:ascii="Sylfaen" w:hAnsi="Sylfaen"/>
                      <w:sz w:val="23"/>
                      <w:szCs w:val="23"/>
                      <w:lang w:val="hy-AM"/>
                    </w:rPr>
                    <w:t xml:space="preserve"> </w:t>
                  </w:r>
                  <w:r w:rsidRPr="000B0DA1">
                    <w:rPr>
                      <w:rFonts w:ascii="Sylfaen" w:hAnsi="Sylfaen" w:cs="Sylfaen"/>
                      <w:sz w:val="23"/>
                      <w:szCs w:val="23"/>
                      <w:lang w:val="hy-AM"/>
                    </w:rPr>
                    <w:t>պետք</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համապատասխանի</w:t>
                  </w:r>
                  <w:r w:rsidRPr="000B0DA1">
                    <w:rPr>
                      <w:rFonts w:ascii="Sylfaen" w:hAnsi="Sylfaen"/>
                      <w:sz w:val="23"/>
                      <w:szCs w:val="23"/>
                      <w:lang w:val="hy-AM"/>
                    </w:rPr>
                    <w:t xml:space="preserve"> </w:t>
                  </w:r>
                  <w:r w:rsidRPr="000B0DA1">
                    <w:rPr>
                      <w:rFonts w:ascii="Sylfaen" w:hAnsi="Sylfaen" w:cs="Sylfaen"/>
                      <w:sz w:val="23"/>
                      <w:szCs w:val="23"/>
                      <w:lang w:val="hy-AM"/>
                    </w:rPr>
                    <w:t>տվյալ</w:t>
                  </w:r>
                  <w:r w:rsidRPr="000B0DA1">
                    <w:rPr>
                      <w:rFonts w:ascii="Sylfaen" w:hAnsi="Sylfaen"/>
                      <w:sz w:val="23"/>
                      <w:szCs w:val="23"/>
                      <w:lang w:val="hy-AM"/>
                    </w:rPr>
                    <w:t xml:space="preserve"> </w:t>
                  </w:r>
                  <w:r w:rsidRPr="000B0DA1">
                    <w:rPr>
                      <w:rFonts w:ascii="Sylfaen" w:hAnsi="Sylfaen" w:cs="Sylfaen"/>
                      <w:sz w:val="23"/>
                      <w:szCs w:val="23"/>
                      <w:lang w:val="hy-AM"/>
                    </w:rPr>
                    <w:t>ապրանքի</w:t>
                  </w:r>
                  <w:r w:rsidRPr="000B0DA1">
                    <w:rPr>
                      <w:rFonts w:ascii="Sylfaen" w:hAnsi="Sylfaen"/>
                      <w:sz w:val="23"/>
                      <w:szCs w:val="23"/>
                      <w:lang w:val="hy-AM"/>
                    </w:rPr>
                    <w:t xml:space="preserve"> </w:t>
                  </w:r>
                  <w:r w:rsidRPr="000B0DA1">
                    <w:rPr>
                      <w:rFonts w:ascii="Sylfaen" w:hAnsi="Sylfaen" w:cs="Sylfaen"/>
                      <w:sz w:val="23"/>
                      <w:szCs w:val="23"/>
                      <w:lang w:val="hy-AM"/>
                    </w:rPr>
                    <w:t>համար</w:t>
                  </w:r>
                  <w:r w:rsidRPr="000B0DA1">
                    <w:rPr>
                      <w:rFonts w:ascii="Sylfaen" w:hAnsi="Sylfaen"/>
                      <w:sz w:val="23"/>
                      <w:szCs w:val="23"/>
                      <w:lang w:val="hy-AM"/>
                    </w:rPr>
                    <w:t xml:space="preserve"> </w:t>
                  </w:r>
                  <w:r w:rsidRPr="000B0DA1">
                    <w:rPr>
                      <w:rFonts w:ascii="Sylfaen" w:hAnsi="Sylfaen" w:cs="Sylfaen"/>
                      <w:sz w:val="23"/>
                      <w:szCs w:val="23"/>
                      <w:lang w:val="hy-AM"/>
                    </w:rPr>
                    <w:t>նախատեսված</w:t>
                  </w:r>
                  <w:r w:rsidRPr="000B0DA1">
                    <w:rPr>
                      <w:rFonts w:ascii="Sylfaen" w:hAnsi="Sylfaen"/>
                      <w:sz w:val="23"/>
                      <w:szCs w:val="23"/>
                      <w:lang w:val="hy-AM"/>
                    </w:rPr>
                    <w:t xml:space="preserve"> </w:t>
                  </w:r>
                  <w:r w:rsidRPr="000B0DA1">
                    <w:rPr>
                      <w:rFonts w:ascii="Sylfaen" w:hAnsi="Sylfaen" w:cs="Sylfaen"/>
                      <w:sz w:val="23"/>
                      <w:szCs w:val="23"/>
                      <w:lang w:val="hy-AM"/>
                    </w:rPr>
                    <w:t>ԳՈՍՏ</w:t>
                  </w:r>
                  <w:r w:rsidRPr="000B0DA1">
                    <w:rPr>
                      <w:rFonts w:ascii="Sylfaen" w:hAnsi="Sylfaen"/>
                      <w:sz w:val="23"/>
                      <w:szCs w:val="23"/>
                      <w:lang w:val="hy-AM"/>
                    </w:rPr>
                    <w:t>-</w:t>
                  </w:r>
                  <w:r w:rsidRPr="000B0DA1">
                    <w:rPr>
                      <w:rFonts w:ascii="Sylfaen" w:hAnsi="Sylfaen" w:cs="Sylfaen"/>
                      <w:sz w:val="23"/>
                      <w:szCs w:val="23"/>
                      <w:lang w:val="hy-AM"/>
                    </w:rPr>
                    <w:t>երին</w:t>
                  </w:r>
                  <w:r w:rsidRPr="000B0DA1">
                    <w:rPr>
                      <w:rFonts w:ascii="Sylfaen" w:hAnsi="Sylfaen"/>
                      <w:sz w:val="23"/>
                      <w:szCs w:val="23"/>
                      <w:lang w:val="hy-AM"/>
                    </w:rPr>
                    <w:t>:</w:t>
                  </w:r>
                </w:p>
                <w:p w:rsidR="000D7904" w:rsidRPr="000B0DA1" w:rsidRDefault="000D7904" w:rsidP="00AF09F5">
                  <w:pPr>
                    <w:shd w:val="clear" w:color="auto" w:fill="FFFFFF"/>
                    <w:jc w:val="both"/>
                    <w:rPr>
                      <w:rFonts w:ascii="Sylfaen" w:hAnsi="Sylfaen" w:cs="Sylfaen"/>
                      <w:lang w:val="hy-AM"/>
                    </w:rPr>
                  </w:pPr>
                  <w:r w:rsidRPr="000B0DA1">
                    <w:rPr>
                      <w:lang w:val="hy-AM"/>
                    </w:rPr>
                    <w:t xml:space="preserve">2.2.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կողմից</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որակի</w:t>
                  </w:r>
                  <w:r w:rsidRPr="000B0DA1">
                    <w:rPr>
                      <w:lang w:val="hy-AM"/>
                    </w:rPr>
                    <w:t xml:space="preserve">, </w:t>
                  </w:r>
                  <w:r w:rsidRPr="000B0DA1">
                    <w:rPr>
                      <w:rFonts w:ascii="Sylfaen" w:hAnsi="Sylfaen" w:cs="Sylfaen"/>
                      <w:lang w:val="hy-AM"/>
                    </w:rPr>
                    <w:t>կոմպլեկտավորման</w:t>
                  </w:r>
                  <w:r w:rsidRPr="000B0DA1">
                    <w:rPr>
                      <w:lang w:val="hy-AM"/>
                    </w:rPr>
                    <w:t xml:space="preserve">, </w:t>
                  </w:r>
                  <w:r w:rsidRPr="000B0DA1">
                    <w:rPr>
                      <w:rFonts w:ascii="Sylfaen" w:hAnsi="Sylfaen" w:cs="Sylfaen"/>
                      <w:lang w:val="hy-AM"/>
                    </w:rPr>
                    <w:t>քանակի</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տեսականու</w:t>
                  </w:r>
                  <w:r w:rsidRPr="000B0DA1">
                    <w:rPr>
                      <w:lang w:val="hy-AM"/>
                    </w:rPr>
                    <w:t xml:space="preserve"> </w:t>
                  </w:r>
                  <w:r w:rsidRPr="000B0DA1">
                    <w:rPr>
                      <w:rFonts w:ascii="Sylfaen" w:hAnsi="Sylfaen" w:cs="Sylfaen"/>
                      <w:lang w:val="hy-AM"/>
                    </w:rPr>
                    <w:t>պայմանների</w:t>
                  </w:r>
                  <w:r w:rsidRPr="000B0DA1">
                    <w:rPr>
                      <w:lang w:val="hy-AM"/>
                    </w:rPr>
                    <w:t xml:space="preserve"> </w:t>
                  </w:r>
                  <w:r w:rsidRPr="000B0DA1">
                    <w:rPr>
                      <w:rFonts w:ascii="Sylfaen" w:hAnsi="Sylfaen" w:cs="Sylfaen"/>
                      <w:lang w:val="hy-AM"/>
                    </w:rPr>
                    <w:t>խախտման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Գնորդը</w:t>
                  </w:r>
                  <w:r w:rsidRPr="000B0DA1">
                    <w:rPr>
                      <w:lang w:val="hy-AM"/>
                    </w:rPr>
                    <w:t xml:space="preserve"> </w:t>
                  </w:r>
                  <w:r w:rsidRPr="000B0DA1">
                    <w:rPr>
                      <w:rFonts w:ascii="Sylfaen" w:hAnsi="Sylfaen" w:cs="Sylfaen"/>
                      <w:lang w:val="hy-AM"/>
                    </w:rPr>
                    <w:t>Մատակարարի</w:t>
                  </w:r>
                  <w:r w:rsidRPr="000B0DA1">
                    <w:rPr>
                      <w:lang w:val="hy-AM"/>
                    </w:rPr>
                    <w:t xml:space="preserve"> </w:t>
                  </w:r>
                  <w:r w:rsidRPr="000B0DA1">
                    <w:rPr>
                      <w:rFonts w:ascii="Sylfaen" w:hAnsi="Sylfaen" w:cs="Sylfaen"/>
                      <w:lang w:val="hy-AM"/>
                    </w:rPr>
                    <w:t>ներկայացուցչի</w:t>
                  </w:r>
                  <w:r w:rsidRPr="000B0DA1">
                    <w:rPr>
                      <w:lang w:val="hy-AM"/>
                    </w:rPr>
                    <w:t xml:space="preserve"> </w:t>
                  </w:r>
                  <w:r w:rsidRPr="000B0DA1">
                    <w:rPr>
                      <w:rFonts w:ascii="Sylfaen" w:hAnsi="Sylfaen" w:cs="Sylfaen"/>
                      <w:lang w:val="hy-AM"/>
                    </w:rPr>
                    <w:t>հետ</w:t>
                  </w:r>
                  <w:r w:rsidRPr="000B0DA1">
                    <w:rPr>
                      <w:lang w:val="hy-AM"/>
                    </w:rPr>
                    <w:t xml:space="preserve"> </w:t>
                  </w:r>
                  <w:r w:rsidRPr="000B0DA1">
                    <w:rPr>
                      <w:rFonts w:ascii="Sylfaen" w:hAnsi="Sylfaen" w:cs="Sylfaen"/>
                      <w:lang w:val="hy-AM"/>
                    </w:rPr>
                    <w:t>միասին</w:t>
                  </w:r>
                  <w:r w:rsidRPr="000B0DA1">
                    <w:rPr>
                      <w:lang w:val="hy-AM"/>
                    </w:rPr>
                    <w:t xml:space="preserve"> </w:t>
                  </w:r>
                  <w:r w:rsidRPr="000B0DA1">
                    <w:rPr>
                      <w:rFonts w:ascii="Sylfaen" w:hAnsi="Sylfaen" w:cs="Sylfaen"/>
                      <w:lang w:val="hy-AM"/>
                    </w:rPr>
                    <w:t>կազմում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թերությունների</w:t>
                  </w:r>
                  <w:r w:rsidRPr="000B0DA1">
                    <w:rPr>
                      <w:lang w:val="hy-AM"/>
                    </w:rPr>
                    <w:t xml:space="preserve"> </w:t>
                  </w:r>
                  <w:r w:rsidRPr="000B0DA1">
                    <w:rPr>
                      <w:rFonts w:ascii="Sylfaen" w:hAnsi="Sylfaen" w:cs="Sylfaen"/>
                      <w:lang w:val="hy-AM"/>
                    </w:rPr>
                    <w:t>Ակտ</w:t>
                  </w:r>
                  <w:r w:rsidRPr="000B0DA1">
                    <w:rPr>
                      <w:lang w:val="hy-AM"/>
                    </w:rPr>
                    <w:t xml:space="preserve">: </w:t>
                  </w:r>
                  <w:r w:rsidRPr="000B0DA1">
                    <w:rPr>
                      <w:rFonts w:ascii="Sylfaen" w:hAnsi="Sylfaen" w:cs="Sylfaen"/>
                      <w:lang w:val="hy-AM"/>
                    </w:rPr>
                    <w:t>Մատակարարը</w:t>
                  </w:r>
                  <w:r w:rsidRPr="000B0DA1">
                    <w:rPr>
                      <w:lang w:val="hy-AM"/>
                    </w:rPr>
                    <w:t xml:space="preserve"> </w:t>
                  </w:r>
                  <w:r w:rsidRPr="000B0DA1">
                    <w:rPr>
                      <w:rFonts w:ascii="Sylfaen" w:hAnsi="Sylfaen" w:cs="Sylfaen"/>
                      <w:lang w:val="hy-AM"/>
                    </w:rPr>
                    <w:t>Ակտի</w:t>
                  </w:r>
                  <w:r w:rsidRPr="000B0DA1">
                    <w:rPr>
                      <w:lang w:val="hy-AM"/>
                    </w:rPr>
                    <w:t xml:space="preserve"> </w:t>
                  </w:r>
                  <w:r w:rsidRPr="000B0DA1">
                    <w:rPr>
                      <w:rFonts w:ascii="Sylfaen" w:hAnsi="Sylfaen" w:cs="Sylfaen"/>
                      <w:lang w:val="hy-AM"/>
                    </w:rPr>
                    <w:t>ստորագրումից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ողջամիտ ժամկետներում</w:t>
                  </w:r>
                  <w:r w:rsidRPr="000B0DA1">
                    <w:rPr>
                      <w:lang w:val="hy-AM"/>
                    </w:rPr>
                    <w:t xml:space="preserve"> </w:t>
                  </w:r>
                  <w:r w:rsidRPr="000B0DA1">
                    <w:rPr>
                      <w:rFonts w:ascii="Sylfaen" w:hAnsi="Sylfaen" w:cs="Sylfaen"/>
                      <w:lang w:val="hy-AM"/>
                    </w:rPr>
                    <w:t>պարտավորվում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վերացնել</w:t>
                  </w:r>
                  <w:r w:rsidRPr="000B0DA1">
                    <w:rPr>
                      <w:lang w:val="hy-AM"/>
                    </w:rPr>
                    <w:t xml:space="preserve"> </w:t>
                  </w:r>
                  <w:r w:rsidRPr="000B0DA1">
                    <w:rPr>
                      <w:rFonts w:ascii="Sylfaen" w:hAnsi="Sylfaen" w:cs="Sylfaen"/>
                      <w:lang w:val="hy-AM"/>
                    </w:rPr>
                    <w:t>ապրանքի</w:t>
                  </w:r>
                  <w:r w:rsidRPr="000B0DA1">
                    <w:rPr>
                      <w:lang w:val="hy-AM"/>
                    </w:rPr>
                    <w:t xml:space="preserve"> </w:t>
                  </w:r>
                  <w:r w:rsidRPr="000B0DA1">
                    <w:rPr>
                      <w:rFonts w:ascii="Sylfaen" w:hAnsi="Sylfaen" w:cs="Sylfaen"/>
                      <w:lang w:val="hy-AM"/>
                    </w:rPr>
                    <w:t>թերությունները</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Գնորդի ընտրությամբ.</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lastRenderedPageBreak/>
                    <w:t>- համաչափ պակասացնել ապրանքի գինը;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-հատուցել  Գնորդին ապրանքի թերությունները վերացնելու համար կատարած բոլոր ծախսերը;</w:t>
                  </w:r>
                </w:p>
                <w:p w:rsidR="000D7904" w:rsidRPr="000B0DA1" w:rsidRDefault="000D7904" w:rsidP="00AF09F5">
                  <w:pPr>
                    <w:shd w:val="clear" w:color="auto" w:fill="FFFFFF"/>
                    <w:jc w:val="both"/>
                    <w:rPr>
                      <w:rFonts w:ascii="Sylfaen" w:hAnsi="Sylfaen" w:cs="Sylfaen"/>
                      <w:lang w:val="hy-AM"/>
                    </w:rPr>
                  </w:pPr>
                  <w:r w:rsidRPr="000B0DA1">
                    <w:rPr>
                      <w:rFonts w:ascii="Sylfaen" w:hAnsi="Sylfaen" w:cs="Sylfaen"/>
                      <w:lang w:val="hy-AM"/>
                    </w:rPr>
                    <w:t>-անհատույց փոխարինել անպատշաճ որակի կամ սույն Պայմանագրին չհամապատասխանող ապրանքը:</w:t>
                  </w:r>
                </w:p>
                <w:p w:rsidR="000D7904" w:rsidRPr="000B0DA1" w:rsidRDefault="000D7904" w:rsidP="00AF09F5">
                  <w:pPr>
                    <w:shd w:val="clear" w:color="auto" w:fill="FFFFFF"/>
                    <w:spacing w:after="160"/>
                    <w:jc w:val="both"/>
                    <w:rPr>
                      <w:rFonts w:eastAsia="Calibri"/>
                      <w:lang w:val="hy-AM"/>
                    </w:rPr>
                  </w:pPr>
                  <w:r w:rsidRPr="000B0DA1">
                    <w:rPr>
                      <w:rFonts w:ascii="Sylfaen" w:hAnsi="Sylfaen" w:cs="Sylfaen"/>
                      <w:lang w:val="hy-AM"/>
                    </w:rPr>
                    <w:t xml:space="preserve">2.3. </w:t>
                  </w:r>
                  <w:r w:rsidRPr="000B0DA1">
                    <w:rPr>
                      <w:rFonts w:ascii="Sylfaen" w:eastAsia="Calibri" w:hAnsi="Sylfaen" w:cs="Sylfaen"/>
                      <w:lang w:val="hy-AM"/>
                    </w:rPr>
                    <w:t>Մատակարարը</w:t>
                  </w:r>
                  <w:r w:rsidRPr="000B0DA1">
                    <w:rPr>
                      <w:rFonts w:eastAsia="Calibri"/>
                      <w:lang w:val="hy-AM"/>
                    </w:rPr>
                    <w:t xml:space="preserve"> </w:t>
                  </w:r>
                  <w:r w:rsidRPr="000B0DA1">
                    <w:rPr>
                      <w:rFonts w:ascii="Sylfaen" w:eastAsia="Calibri" w:hAnsi="Sylfaen" w:cs="Sylfaen"/>
                      <w:lang w:val="hy-AM"/>
                    </w:rPr>
                    <w:t>երաշխավորում</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որ</w:t>
                  </w:r>
                  <w:r w:rsidRPr="000B0DA1">
                    <w:rPr>
                      <w:rFonts w:eastAsia="Calibri"/>
                      <w:lang w:val="hy-AM"/>
                    </w:rPr>
                    <w:t xml:space="preserve"> </w:t>
                  </w:r>
                  <w:r w:rsidRPr="000B0DA1">
                    <w:rPr>
                      <w:rFonts w:ascii="Sylfaen" w:eastAsia="Calibri" w:hAnsi="Sylfaen" w:cs="Sylfaen"/>
                      <w:lang w:val="hy-AM"/>
                    </w:rPr>
                    <w:t>մատակարարվող</w:t>
                  </w:r>
                  <w:r w:rsidRPr="000B0DA1">
                    <w:rPr>
                      <w:rFonts w:eastAsia="Calibri"/>
                      <w:lang w:val="hy-AM"/>
                    </w:rPr>
                    <w:t xml:space="preserve"> </w:t>
                  </w:r>
                  <w:r w:rsidRPr="000B0DA1">
                    <w:rPr>
                      <w:rFonts w:ascii="Sylfaen" w:eastAsia="Calibri" w:hAnsi="Sylfaen" w:cs="Sylfaen"/>
                      <w:lang w:val="hy-AM"/>
                    </w:rPr>
                    <w:t>Ապրանքը</w:t>
                  </w:r>
                  <w:r w:rsidRPr="000B0DA1">
                    <w:rPr>
                      <w:rFonts w:eastAsia="Calibri"/>
                      <w:lang w:val="hy-AM"/>
                    </w:rPr>
                    <w:t xml:space="preserve"> </w:t>
                  </w:r>
                  <w:r w:rsidRPr="000B0DA1">
                    <w:rPr>
                      <w:rFonts w:ascii="Sylfaen" w:eastAsia="Calibri" w:hAnsi="Sylfaen" w:cs="Sylfaen"/>
                      <w:lang w:val="hy-AM"/>
                    </w:rPr>
                    <w:t>ազատ</w:t>
                  </w:r>
                  <w:r w:rsidRPr="000B0DA1">
                    <w:rPr>
                      <w:rFonts w:eastAsia="Calibri"/>
                      <w:lang w:val="hy-AM"/>
                    </w:rPr>
                    <w:t xml:space="preserve"> </w:t>
                  </w:r>
                  <w:r w:rsidRPr="000B0DA1">
                    <w:rPr>
                      <w:rFonts w:ascii="Sylfaen" w:eastAsia="Calibri" w:hAnsi="Sylfaen" w:cs="Sylfaen"/>
                      <w:lang w:val="hy-AM"/>
                    </w:rPr>
                    <w:t>է</w:t>
                  </w:r>
                  <w:r w:rsidRPr="000B0DA1">
                    <w:rPr>
                      <w:rFonts w:eastAsia="Calibri"/>
                      <w:lang w:val="hy-AM"/>
                    </w:rPr>
                    <w:t xml:space="preserve"> </w:t>
                  </w:r>
                  <w:r w:rsidRPr="000B0DA1">
                    <w:rPr>
                      <w:rFonts w:ascii="Sylfaen" w:eastAsia="Calibri" w:hAnsi="Sylfaen" w:cs="Sylfaen"/>
                      <w:lang w:val="hy-AM"/>
                    </w:rPr>
                    <w:t>երրորդ</w:t>
                  </w:r>
                  <w:r w:rsidRPr="000B0DA1">
                    <w:rPr>
                      <w:rFonts w:eastAsia="Calibri"/>
                      <w:lang w:val="hy-AM"/>
                    </w:rPr>
                    <w:t xml:space="preserve"> </w:t>
                  </w:r>
                  <w:r w:rsidRPr="000B0DA1">
                    <w:rPr>
                      <w:rFonts w:ascii="Sylfaen" w:eastAsia="Calibri" w:hAnsi="Sylfaen" w:cs="Sylfaen"/>
                      <w:lang w:val="hy-AM"/>
                    </w:rPr>
                    <w:t>անձանց</w:t>
                  </w:r>
                  <w:r w:rsidRPr="000B0DA1">
                    <w:rPr>
                      <w:rFonts w:eastAsia="Calibri"/>
                      <w:lang w:val="hy-AM"/>
                    </w:rPr>
                    <w:t xml:space="preserve"> </w:t>
                  </w:r>
                  <w:r w:rsidRPr="000B0DA1">
                    <w:rPr>
                      <w:rFonts w:ascii="Sylfaen" w:eastAsia="Calibri" w:hAnsi="Sylfaen" w:cs="Sylfaen"/>
                      <w:lang w:val="hy-AM"/>
                    </w:rPr>
                    <w:t>ցանկացած</w:t>
                  </w:r>
                  <w:r w:rsidRPr="000B0DA1">
                    <w:rPr>
                      <w:rFonts w:eastAsia="Calibri"/>
                      <w:lang w:val="hy-AM"/>
                    </w:rPr>
                    <w:t xml:space="preserve"> </w:t>
                  </w:r>
                  <w:r w:rsidRPr="000B0DA1">
                    <w:rPr>
                      <w:rFonts w:ascii="Sylfaen" w:eastAsia="Calibri" w:hAnsi="Sylfaen" w:cs="Sylfaen"/>
                      <w:lang w:val="hy-AM"/>
                    </w:rPr>
                    <w:t>իրավունքներից</w:t>
                  </w:r>
                  <w:r w:rsidRPr="000B0DA1">
                    <w:rPr>
                      <w:rFonts w:eastAsia="Calibri"/>
                      <w:lang w:val="hy-AM"/>
                    </w:rPr>
                    <w:t xml:space="preserve">, </w:t>
                  </w:r>
                  <w:r w:rsidRPr="000B0DA1">
                    <w:rPr>
                      <w:rFonts w:ascii="Sylfaen" w:eastAsia="Calibri" w:hAnsi="Sylfaen" w:cs="Sylfaen"/>
                      <w:lang w:val="hy-AM"/>
                    </w:rPr>
                    <w:t>կամ</w:t>
                  </w:r>
                  <w:r w:rsidRPr="000B0DA1">
                    <w:rPr>
                      <w:rFonts w:eastAsia="Calibri"/>
                      <w:lang w:val="hy-AM"/>
                    </w:rPr>
                    <w:t xml:space="preserve"> </w:t>
                  </w:r>
                  <w:r w:rsidRPr="000B0DA1">
                    <w:rPr>
                      <w:rFonts w:ascii="Sylfaen" w:eastAsia="Calibri" w:hAnsi="Sylfaen" w:cs="Sylfaen"/>
                      <w:lang w:val="hy-AM"/>
                    </w:rPr>
                    <w:t>այլ</w:t>
                  </w:r>
                  <w:r w:rsidRPr="000B0DA1">
                    <w:rPr>
                      <w:rFonts w:eastAsia="Calibri"/>
                      <w:lang w:val="hy-AM"/>
                    </w:rPr>
                    <w:t xml:space="preserve"> </w:t>
                  </w:r>
                  <w:r w:rsidRPr="000B0DA1">
                    <w:rPr>
                      <w:rFonts w:ascii="Sylfaen" w:eastAsia="Calibri" w:hAnsi="Sylfaen" w:cs="Sylfaen"/>
                      <w:lang w:val="hy-AM"/>
                    </w:rPr>
                    <w:t>կերպ</w:t>
                  </w:r>
                  <w:r w:rsidRPr="000B0DA1">
                    <w:rPr>
                      <w:rFonts w:eastAsia="Calibri"/>
                      <w:lang w:val="hy-AM"/>
                    </w:rPr>
                    <w:t xml:space="preserve"> </w:t>
                  </w:r>
                  <w:r w:rsidRPr="000B0DA1">
                    <w:rPr>
                      <w:rFonts w:ascii="Sylfaen" w:eastAsia="Calibri" w:hAnsi="Sylfaen" w:cs="Sylfaen"/>
                      <w:lang w:val="hy-AM"/>
                    </w:rPr>
                    <w:t>չի</w:t>
                  </w:r>
                  <w:r w:rsidRPr="000B0DA1">
                    <w:rPr>
                      <w:rFonts w:eastAsia="Calibri"/>
                      <w:lang w:val="hy-AM"/>
                    </w:rPr>
                    <w:t xml:space="preserve"> </w:t>
                  </w:r>
                  <w:r w:rsidRPr="000B0DA1">
                    <w:rPr>
                      <w:rFonts w:ascii="Sylfaen" w:eastAsia="Calibri" w:hAnsi="Sylfaen" w:cs="Sylfaen"/>
                      <w:lang w:val="hy-AM"/>
                    </w:rPr>
                    <w:t>հանդիսանում</w:t>
                  </w:r>
                  <w:r w:rsidRPr="000B0DA1">
                    <w:rPr>
                      <w:rFonts w:eastAsia="Calibri"/>
                      <w:lang w:val="hy-AM"/>
                    </w:rPr>
                    <w:t xml:space="preserve"> </w:t>
                  </w:r>
                  <w:r w:rsidRPr="000B0DA1">
                    <w:rPr>
                      <w:rFonts w:ascii="Sylfaen" w:eastAsia="Calibri" w:hAnsi="Sylfaen" w:cs="Sylfaen"/>
                      <w:lang w:val="hy-AM"/>
                    </w:rPr>
                    <w:t>վեճի</w:t>
                  </w:r>
                  <w:r w:rsidRPr="000B0DA1">
                    <w:rPr>
                      <w:rFonts w:eastAsia="Calibri"/>
                      <w:lang w:val="hy-AM"/>
                    </w:rPr>
                    <w:t xml:space="preserve"> </w:t>
                  </w:r>
                  <w:r w:rsidRPr="000B0DA1">
                    <w:rPr>
                      <w:rFonts w:ascii="Sylfaen" w:eastAsia="Calibri" w:hAnsi="Sylfaen" w:cs="Sylfaen"/>
                      <w:lang w:val="hy-AM"/>
                    </w:rPr>
                    <w:t>առարկա</w:t>
                  </w:r>
                  <w:r w:rsidRPr="000B0DA1">
                    <w:rPr>
                      <w:rFonts w:eastAsia="Calibri"/>
                      <w:lang w:val="hy-AM"/>
                    </w:rPr>
                    <w:t>:</w:t>
                  </w:r>
                </w:p>
                <w:p w:rsidR="000D7904" w:rsidRPr="000B0DA1" w:rsidRDefault="000D7904" w:rsidP="00AF09F5">
                  <w:pPr>
                    <w:shd w:val="clear" w:color="auto" w:fill="FFFFFF"/>
                    <w:spacing w:after="160"/>
                    <w:jc w:val="both"/>
                    <w:rPr>
                      <w:rFonts w:eastAsia="Calibri"/>
                      <w:lang w:val="hy-AM"/>
                    </w:rPr>
                  </w:pPr>
                </w:p>
                <w:p w:rsidR="000D7904" w:rsidRPr="000B0DA1" w:rsidRDefault="000D7904" w:rsidP="00AF09F5">
                  <w:pPr>
                    <w:pStyle w:val="a3"/>
                    <w:numPr>
                      <w:ilvl w:val="0"/>
                      <w:numId w:val="33"/>
                    </w:numPr>
                    <w:contextualSpacing/>
                    <w:jc w:val="center"/>
                    <w:rPr>
                      <w:rFonts w:ascii="Sylfaen" w:hAnsi="Sylfaen" w:cs="Sylfaen"/>
                      <w:b/>
                      <w:sz w:val="23"/>
                      <w:szCs w:val="23"/>
                    </w:rPr>
                  </w:pPr>
                  <w:r w:rsidRPr="000B0DA1">
                    <w:rPr>
                      <w:rFonts w:ascii="Sylfaen" w:hAnsi="Sylfaen" w:cs="Sylfaen"/>
                      <w:b/>
                      <w:sz w:val="23"/>
                      <w:szCs w:val="23"/>
                    </w:rPr>
                    <w:t>Մատակարարման</w:t>
                  </w:r>
                  <w:r w:rsidRPr="000B0DA1">
                    <w:rPr>
                      <w:rFonts w:ascii="Sylfaen" w:hAnsi="Sylfaen"/>
                      <w:b/>
                      <w:sz w:val="23"/>
                      <w:szCs w:val="23"/>
                    </w:rPr>
                    <w:t xml:space="preserve"> </w:t>
                  </w:r>
                  <w:r w:rsidRPr="000B0DA1">
                    <w:rPr>
                      <w:rFonts w:ascii="Sylfaen" w:hAnsi="Sylfaen" w:cs="Sylfaen"/>
                      <w:b/>
                      <w:sz w:val="23"/>
                      <w:szCs w:val="23"/>
                    </w:rPr>
                    <w:t>ժամկետը</w:t>
                  </w:r>
                  <w:r w:rsidRPr="000B0DA1">
                    <w:rPr>
                      <w:rFonts w:ascii="Sylfaen" w:hAnsi="Sylfaen"/>
                      <w:b/>
                      <w:sz w:val="23"/>
                      <w:szCs w:val="23"/>
                    </w:rPr>
                    <w:t xml:space="preserve"> </w:t>
                  </w:r>
                  <w:r w:rsidRPr="000B0DA1">
                    <w:rPr>
                      <w:rFonts w:ascii="Sylfaen" w:hAnsi="Sylfaen" w:cs="Sylfaen"/>
                      <w:b/>
                      <w:sz w:val="23"/>
                      <w:szCs w:val="23"/>
                    </w:rPr>
                    <w:t>և</w:t>
                  </w:r>
                  <w:r w:rsidRPr="000B0DA1">
                    <w:rPr>
                      <w:rFonts w:ascii="Sylfaen" w:hAnsi="Sylfaen"/>
                      <w:b/>
                      <w:sz w:val="23"/>
                      <w:szCs w:val="23"/>
                    </w:rPr>
                    <w:t xml:space="preserve"> </w:t>
                  </w:r>
                  <w:r w:rsidRPr="000B0DA1">
                    <w:rPr>
                      <w:rFonts w:ascii="Sylfaen" w:hAnsi="Sylfaen" w:cs="Sylfaen"/>
                      <w:b/>
                      <w:sz w:val="23"/>
                      <w:szCs w:val="23"/>
                    </w:rPr>
                    <w:t>կարգը</w:t>
                  </w:r>
                </w:p>
                <w:p w:rsidR="000D7904" w:rsidRPr="000B0DA1" w:rsidRDefault="000D7904" w:rsidP="00AF09F5">
                  <w:pPr>
                    <w:rPr>
                      <w:rFonts w:ascii="Sylfaen" w:hAnsi="Sylfaen" w:cs="Sylfaen"/>
                      <w:sz w:val="23"/>
                      <w:szCs w:val="23"/>
                    </w:rPr>
                  </w:pPr>
                </w:p>
                <w:p w:rsidR="000D7904" w:rsidRPr="000B0DA1" w:rsidRDefault="000D7904" w:rsidP="00AF09F5">
                  <w:pPr>
                    <w:tabs>
                      <w:tab w:val="num" w:pos="1440"/>
                    </w:tabs>
                    <w:spacing w:line="276" w:lineRule="auto"/>
                    <w:jc w:val="both"/>
                    <w:rPr>
                      <w:rFonts w:ascii="Sylfaen" w:hAnsi="Sylfaen" w:cs="Sylfaen"/>
                      <w:sz w:val="23"/>
                      <w:szCs w:val="23"/>
                      <w:lang w:val="hy-AM"/>
                    </w:rPr>
                  </w:pPr>
                  <w:r w:rsidRPr="000B0DA1">
                    <w:rPr>
                      <w:rFonts w:ascii="Sylfaen" w:hAnsi="Sylfaen" w:cs="Sylfaen"/>
                      <w:sz w:val="23"/>
                      <w:szCs w:val="23"/>
                      <w:lang w:val="hy-AM"/>
                    </w:rPr>
                    <w:t xml:space="preserve">3.1.  Մատակարարման ժամկետ՝ </w:t>
                  </w:r>
                </w:p>
                <w:p w:rsidR="000D7904" w:rsidRPr="005B189B" w:rsidRDefault="000D7904" w:rsidP="00AF09F5">
                  <w:pPr>
                    <w:spacing w:line="276" w:lineRule="auto"/>
                    <w:jc w:val="both"/>
                    <w:rPr>
                      <w:rFonts w:ascii="Sylfaen" w:hAnsi="Sylfaen" w:cs="Sylfaen"/>
                      <w:sz w:val="23"/>
                      <w:szCs w:val="23"/>
                      <w:lang w:val="hy-AM"/>
                    </w:rPr>
                  </w:pPr>
                  <w:r w:rsidRPr="000B0DA1">
                    <w:rPr>
                      <w:rFonts w:ascii="Sylfaen" w:hAnsi="Sylfaen" w:cs="Sylfaen"/>
                      <w:sz w:val="23"/>
                      <w:szCs w:val="23"/>
                      <w:lang w:val="hy-AM"/>
                    </w:rPr>
                    <w:t>3.2.</w:t>
                  </w:r>
                  <w:r w:rsidRPr="000B0DA1">
                    <w:rPr>
                      <w:rFonts w:ascii="Sylfaen" w:hAnsi="Sylfaen" w:cs="Sylfaen"/>
                      <w:sz w:val="23"/>
                      <w:szCs w:val="23"/>
                      <w:lang w:val="hy-AM"/>
                    </w:rPr>
                    <w:tab/>
                    <w:t xml:space="preserve">Ապրանքի մատակարարումը իրականացվում է՝ ՀՀ, ք. Երևան, </w:t>
                  </w:r>
                  <w:r>
                    <w:rPr>
                      <w:rFonts w:ascii="Sylfaen" w:hAnsi="Sylfaen" w:cs="Sylfaen"/>
                      <w:sz w:val="23"/>
                      <w:szCs w:val="23"/>
                      <w:lang w:val="hy-AM"/>
                    </w:rPr>
                    <w:t>Արցախի 32 հասցեով</w:t>
                  </w:r>
                  <w:r w:rsidRPr="007513E0">
                    <w:rPr>
                      <w:rFonts w:ascii="Sylfaen" w:hAnsi="Sylfaen" w:cs="Sylfaen"/>
                      <w:sz w:val="23"/>
                      <w:szCs w:val="23"/>
                      <w:lang w:val="hy-AM"/>
                    </w:rPr>
                    <w:t>։</w:t>
                  </w:r>
                  <w:r w:rsidRPr="005B189B">
                    <w:rPr>
                      <w:rFonts w:ascii="Sylfaen" w:hAnsi="Sylfaen" w:cs="Sylfaen"/>
                      <w:sz w:val="23"/>
                      <w:szCs w:val="23"/>
                      <w:lang w:val="hy-AM"/>
                    </w:rPr>
                    <w:t xml:space="preserve"> </w:t>
                  </w:r>
                </w:p>
                <w:p w:rsidR="000D7904" w:rsidRPr="000B0DA1" w:rsidRDefault="000D7904" w:rsidP="00AF09F5">
                  <w:pPr>
                    <w:jc w:val="both"/>
                    <w:rPr>
                      <w:rFonts w:ascii="Sylfaen" w:hAnsi="Sylfaen"/>
                      <w:sz w:val="23"/>
                      <w:szCs w:val="23"/>
                      <w:lang w:val="pt-BR"/>
                    </w:rPr>
                  </w:pPr>
                  <w:r w:rsidRPr="000B0DA1">
                    <w:rPr>
                      <w:rFonts w:ascii="Sylfaen" w:hAnsi="Sylfaen" w:cs="Sylfaen"/>
                      <w:szCs w:val="20"/>
                      <w:lang w:val="pt-BR"/>
                    </w:rPr>
                    <w:t xml:space="preserve">3.3 </w:t>
                  </w:r>
                  <w:r w:rsidRPr="000B0DA1">
                    <w:rPr>
                      <w:rFonts w:ascii="Sylfaen" w:hAnsi="Sylfaen" w:cs="Sylfaen"/>
                      <w:sz w:val="23"/>
                      <w:szCs w:val="23"/>
                      <w:lang w:val="hy-AM"/>
                    </w:rPr>
                    <w:t>Ապրանքի</w:t>
                  </w:r>
                  <w:r w:rsidRPr="000B0DA1">
                    <w:rPr>
                      <w:rFonts w:ascii="Sylfaen" w:hAnsi="Sylfaen"/>
                      <w:sz w:val="23"/>
                      <w:szCs w:val="23"/>
                      <w:lang w:val="pt-BR"/>
                    </w:rPr>
                    <w:t xml:space="preserve"> </w:t>
                  </w:r>
                  <w:r w:rsidRPr="000B0DA1">
                    <w:rPr>
                      <w:rFonts w:ascii="Sylfaen" w:hAnsi="Sylfaen" w:cs="Sylfaen"/>
                      <w:sz w:val="23"/>
                      <w:szCs w:val="23"/>
                      <w:lang w:val="hy-AM"/>
                    </w:rPr>
                    <w:t>ընդունումն</w:t>
                  </w:r>
                  <w:r w:rsidRPr="000B0DA1">
                    <w:rPr>
                      <w:rFonts w:ascii="Sylfaen" w:hAnsi="Sylfaen"/>
                      <w:sz w:val="23"/>
                      <w:szCs w:val="23"/>
                      <w:lang w:val="pt-BR"/>
                    </w:rPr>
                    <w:t xml:space="preserve"> </w:t>
                  </w:r>
                  <w:r w:rsidRPr="000B0DA1">
                    <w:rPr>
                      <w:rFonts w:ascii="Sylfaen" w:hAnsi="Sylfaen" w:cs="Sylfaen"/>
                      <w:sz w:val="23"/>
                      <w:szCs w:val="23"/>
                      <w:lang w:val="hy-AM"/>
                    </w:rPr>
                    <w:t>իրականացվում</w:t>
                  </w:r>
                  <w:r w:rsidRPr="000B0DA1">
                    <w:rPr>
                      <w:rFonts w:ascii="Sylfaen" w:hAnsi="Sylfaen"/>
                      <w:sz w:val="23"/>
                      <w:szCs w:val="23"/>
                      <w:lang w:val="pt-BR"/>
                    </w:rPr>
                    <w:t xml:space="preserve"> </w:t>
                  </w:r>
                  <w:r w:rsidRPr="000B0DA1">
                    <w:rPr>
                      <w:rFonts w:ascii="Sylfaen" w:hAnsi="Sylfaen" w:cs="Sylfaen"/>
                      <w:sz w:val="23"/>
                      <w:szCs w:val="23"/>
                      <w:lang w:val="hy-AM"/>
                    </w:rPr>
                    <w:t>է</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6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քանակիե</w:t>
                  </w:r>
                  <w:r w:rsidRPr="000B0DA1">
                    <w:rPr>
                      <w:rFonts w:ascii="Sylfaen" w:hAnsi="Sylfaen"/>
                      <w:sz w:val="23"/>
                      <w:szCs w:val="23"/>
                      <w:lang w:val="pt-BR"/>
                    </w:rPr>
                    <w:t xml:space="preserve"> </w:t>
                  </w:r>
                  <w:r w:rsidRPr="000B0DA1">
                    <w:rPr>
                      <w:rFonts w:ascii="Sylfaen" w:hAnsi="Sylfaen" w:cs="Sylfaen"/>
                      <w:sz w:val="23"/>
                      <w:szCs w:val="23"/>
                      <w:lang w:val="hy-AM"/>
                    </w:rPr>
                    <w:t>և</w:t>
                  </w:r>
                  <w:r w:rsidRPr="000B0DA1">
                    <w:rPr>
                      <w:rFonts w:ascii="Sylfaen" w:hAnsi="Sylfaen"/>
                      <w:sz w:val="23"/>
                      <w:szCs w:val="23"/>
                      <w:lang w:val="pt-BR"/>
                    </w:rPr>
                    <w:t xml:space="preserve">   </w:t>
                  </w:r>
                  <w:r w:rsidRPr="000B0DA1">
                    <w:rPr>
                      <w:rFonts w:ascii="Sylfaen" w:hAnsi="Sylfaen"/>
                      <w:sz w:val="23"/>
                      <w:szCs w:val="23"/>
                      <w:lang w:val="hy-AM"/>
                    </w:rPr>
                    <w:t>П</w:t>
                  </w:r>
                  <w:r w:rsidRPr="000B0DA1">
                    <w:rPr>
                      <w:rFonts w:ascii="Sylfaen" w:hAnsi="Sylfaen"/>
                      <w:sz w:val="23"/>
                      <w:szCs w:val="23"/>
                      <w:lang w:val="pt-BR"/>
                    </w:rPr>
                    <w:t xml:space="preserve"> 7 «</w:t>
                  </w:r>
                  <w:r w:rsidRPr="000B0DA1">
                    <w:rPr>
                      <w:rFonts w:ascii="Sylfaen" w:hAnsi="Sylfaen" w:cs="Sylfaen"/>
                      <w:sz w:val="23"/>
                      <w:szCs w:val="23"/>
                      <w:lang w:val="hy-AM"/>
                    </w:rPr>
                    <w:t>Ընդունման</w:t>
                  </w:r>
                  <w:r w:rsidRPr="000B0DA1">
                    <w:rPr>
                      <w:rFonts w:ascii="Sylfaen" w:hAnsi="Sylfaen"/>
                      <w:sz w:val="23"/>
                      <w:szCs w:val="23"/>
                      <w:lang w:val="pt-BR"/>
                    </w:rPr>
                    <w:t xml:space="preserve"> </w:t>
                  </w:r>
                  <w:r w:rsidRPr="000B0DA1">
                    <w:rPr>
                      <w:rFonts w:ascii="Sylfaen" w:hAnsi="Sylfaen" w:cs="Sylfaen"/>
                      <w:sz w:val="23"/>
                      <w:szCs w:val="23"/>
                      <w:lang w:val="hy-AM"/>
                    </w:rPr>
                    <w:t>կարգն</w:t>
                  </w:r>
                  <w:r w:rsidRPr="000B0DA1">
                    <w:rPr>
                      <w:rFonts w:ascii="Sylfaen" w:hAnsi="Sylfaen"/>
                      <w:sz w:val="23"/>
                      <w:szCs w:val="23"/>
                      <w:lang w:val="pt-BR"/>
                    </w:rPr>
                    <w:t xml:space="preserve"> </w:t>
                  </w:r>
                  <w:r w:rsidRPr="000B0DA1">
                    <w:rPr>
                      <w:rFonts w:ascii="Sylfaen" w:hAnsi="Sylfaen" w:cs="Sylfaen"/>
                      <w:sz w:val="23"/>
                      <w:szCs w:val="23"/>
                      <w:lang w:val="hy-AM"/>
                    </w:rPr>
                    <w:t>ըստ</w:t>
                  </w:r>
                  <w:r w:rsidRPr="000B0DA1">
                    <w:rPr>
                      <w:rFonts w:ascii="Sylfaen" w:hAnsi="Sylfaen"/>
                      <w:sz w:val="23"/>
                      <w:szCs w:val="23"/>
                      <w:lang w:val="pt-BR"/>
                    </w:rPr>
                    <w:t xml:space="preserve"> </w:t>
                  </w:r>
                  <w:r w:rsidRPr="000B0DA1">
                    <w:rPr>
                      <w:rFonts w:ascii="Sylfaen" w:hAnsi="Sylfaen" w:cs="Sylfaen"/>
                      <w:sz w:val="23"/>
                      <w:szCs w:val="23"/>
                      <w:lang w:val="hy-AM"/>
                    </w:rPr>
                    <w:t>որակիե</w:t>
                  </w:r>
                  <w:r w:rsidRPr="000B0DA1">
                    <w:rPr>
                      <w:rFonts w:ascii="Sylfaen" w:hAnsi="Sylfaen"/>
                      <w:sz w:val="23"/>
                      <w:szCs w:val="23"/>
                      <w:lang w:val="pt-BR"/>
                    </w:rPr>
                    <w:t xml:space="preserve"> </w:t>
                  </w:r>
                  <w:r w:rsidRPr="000B0DA1">
                    <w:rPr>
                      <w:rFonts w:ascii="Sylfaen" w:hAnsi="Sylfaen" w:cs="Sylfaen"/>
                      <w:sz w:val="23"/>
                      <w:szCs w:val="23"/>
                      <w:lang w:val="hy-AM"/>
                    </w:rPr>
                    <w:t>հրահանգների</w:t>
                  </w:r>
                  <w:r w:rsidRPr="000B0DA1">
                    <w:rPr>
                      <w:rFonts w:ascii="Sylfaen" w:hAnsi="Sylfaen"/>
                      <w:sz w:val="23"/>
                      <w:szCs w:val="23"/>
                      <w:lang w:val="pt-BR"/>
                    </w:rPr>
                    <w:t xml:space="preserve"> </w:t>
                  </w:r>
                  <w:r w:rsidRPr="000B0DA1">
                    <w:rPr>
                      <w:rFonts w:ascii="Sylfaen" w:hAnsi="Sylfaen" w:cs="Sylfaen"/>
                      <w:sz w:val="23"/>
                      <w:szCs w:val="23"/>
                      <w:lang w:val="hy-AM"/>
                    </w:rPr>
                    <w:t>համաձայն</w:t>
                  </w:r>
                  <w:r w:rsidRPr="000B0DA1">
                    <w:rPr>
                      <w:rFonts w:ascii="Sylfaen" w:hAnsi="Sylfaen"/>
                      <w:sz w:val="23"/>
                      <w:szCs w:val="23"/>
                      <w:lang w:val="pt-BR"/>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3.</w:t>
                  </w:r>
                  <w:r w:rsidRPr="000B0DA1">
                    <w:rPr>
                      <w:rFonts w:ascii="Sylfaen" w:hAnsi="Sylfaen"/>
                      <w:sz w:val="23"/>
                      <w:szCs w:val="23"/>
                      <w:lang w:val="hy-AM"/>
                    </w:rPr>
                    <w:t>4</w:t>
                  </w:r>
                  <w:r w:rsidRPr="000B0DA1">
                    <w:rPr>
                      <w:rFonts w:ascii="Sylfaen" w:hAnsi="Sylfaen"/>
                      <w:sz w:val="23"/>
                      <w:szCs w:val="23"/>
                      <w:lang w:val="pt-BR"/>
                    </w:rPr>
                    <w:t xml:space="preserve"> </w:t>
                  </w:r>
                  <w:r w:rsidRPr="000B0DA1">
                    <w:rPr>
                      <w:rFonts w:ascii="Sylfaen" w:hAnsi="Sylfaen" w:cs="Sylfaen"/>
                      <w:sz w:val="23"/>
                      <w:szCs w:val="23"/>
                    </w:rPr>
                    <w:t>Մատակարարման</w:t>
                  </w:r>
                  <w:r w:rsidRPr="000B0DA1">
                    <w:rPr>
                      <w:rFonts w:ascii="Sylfaen" w:hAnsi="Sylfaen"/>
                      <w:sz w:val="23"/>
                      <w:szCs w:val="23"/>
                      <w:lang w:val="pt-BR"/>
                    </w:rPr>
                    <w:t xml:space="preserve"> </w:t>
                  </w:r>
                  <w:r w:rsidRPr="000B0DA1">
                    <w:rPr>
                      <w:rFonts w:ascii="Sylfaen" w:hAnsi="Sylfaen" w:cs="Sylfaen"/>
                      <w:sz w:val="23"/>
                      <w:szCs w:val="23"/>
                    </w:rPr>
                    <w:t>ամսաթիվ</w:t>
                  </w:r>
                  <w:r w:rsidRPr="000B0DA1">
                    <w:rPr>
                      <w:rFonts w:ascii="Sylfaen" w:hAnsi="Sylfaen"/>
                      <w:sz w:val="23"/>
                      <w:szCs w:val="23"/>
                      <w:lang w:val="pt-BR"/>
                    </w:rPr>
                    <w:t xml:space="preserve"> </w:t>
                  </w:r>
                  <w:r w:rsidRPr="000B0DA1">
                    <w:rPr>
                      <w:rFonts w:ascii="Sylfaen" w:hAnsi="Sylfaen" w:cs="Sylfaen"/>
                      <w:sz w:val="23"/>
                      <w:szCs w:val="23"/>
                    </w:rPr>
                    <w:t>է</w:t>
                  </w:r>
                  <w:r w:rsidRPr="000B0DA1">
                    <w:rPr>
                      <w:rFonts w:ascii="Sylfaen" w:hAnsi="Sylfaen"/>
                      <w:sz w:val="23"/>
                      <w:szCs w:val="23"/>
                      <w:lang w:val="pt-BR"/>
                    </w:rPr>
                    <w:t xml:space="preserve">  </w:t>
                  </w:r>
                  <w:r w:rsidRPr="000B0DA1">
                    <w:rPr>
                      <w:rFonts w:ascii="Sylfaen" w:hAnsi="Sylfaen" w:cs="Sylfaen"/>
                      <w:sz w:val="23"/>
                      <w:szCs w:val="23"/>
                    </w:rPr>
                    <w:t>համարվում</w:t>
                  </w:r>
                  <w:r w:rsidRPr="000B0DA1">
                    <w:rPr>
                      <w:rFonts w:ascii="Sylfaen" w:hAnsi="Sylfaen"/>
                      <w:sz w:val="23"/>
                      <w:szCs w:val="23"/>
                      <w:lang w:val="pt-BR"/>
                    </w:rPr>
                    <w:t xml:space="preserve"> </w:t>
                  </w:r>
                  <w:r w:rsidRPr="000B0DA1">
                    <w:rPr>
                      <w:rFonts w:ascii="Sylfaen" w:hAnsi="Sylfaen" w:cs="Sylfaen"/>
                      <w:sz w:val="23"/>
                      <w:szCs w:val="23"/>
                    </w:rPr>
                    <w:t>գնորդի</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ընդունման</w:t>
                  </w:r>
                  <w:r w:rsidRPr="000B0DA1">
                    <w:rPr>
                      <w:rFonts w:ascii="Sylfaen" w:hAnsi="Sylfaen"/>
                      <w:sz w:val="23"/>
                      <w:szCs w:val="23"/>
                      <w:lang w:val="pt-BR"/>
                    </w:rPr>
                    <w:t xml:space="preserve"> </w:t>
                  </w:r>
                  <w:r w:rsidRPr="000B0DA1">
                    <w:rPr>
                      <w:rFonts w:ascii="Sylfaen" w:hAnsi="Sylfaen" w:cs="Sylfaen"/>
                      <w:sz w:val="23"/>
                      <w:szCs w:val="23"/>
                    </w:rPr>
                    <w:t>ամսաթիվը</w:t>
                  </w:r>
                  <w:r w:rsidRPr="000B0DA1">
                    <w:rPr>
                      <w:rFonts w:ascii="Sylfaen" w:hAnsi="Sylfaen"/>
                      <w:sz w:val="23"/>
                      <w:szCs w:val="23"/>
                      <w:lang w:val="pt-BR"/>
                    </w:rPr>
                    <w:t xml:space="preserve">, </w:t>
                  </w:r>
                  <w:r w:rsidRPr="000B0DA1">
                    <w:rPr>
                      <w:rFonts w:ascii="Sylfaen" w:hAnsi="Sylfaen" w:cs="Sylfaen"/>
                      <w:sz w:val="23"/>
                      <w:szCs w:val="23"/>
                    </w:rPr>
                    <w:t>վերջինիս</w:t>
                  </w:r>
                  <w:r w:rsidRPr="000B0DA1">
                    <w:rPr>
                      <w:rFonts w:ascii="Sylfaen" w:hAnsi="Sylfaen"/>
                      <w:sz w:val="23"/>
                      <w:szCs w:val="23"/>
                      <w:lang w:val="pt-BR"/>
                    </w:rPr>
                    <w:t xml:space="preserve"> </w:t>
                  </w:r>
                  <w:r w:rsidRPr="000B0DA1">
                    <w:rPr>
                      <w:rFonts w:ascii="Sylfaen" w:hAnsi="Sylfaen" w:cs="Sylfaen"/>
                      <w:sz w:val="23"/>
                      <w:szCs w:val="23"/>
                    </w:rPr>
                    <w:t>կողմից</w:t>
                  </w:r>
                  <w:r w:rsidRPr="000B0DA1">
                    <w:rPr>
                      <w:rFonts w:ascii="Sylfaen" w:hAnsi="Sylfaen"/>
                      <w:sz w:val="23"/>
                      <w:szCs w:val="23"/>
                      <w:lang w:val="pt-BR"/>
                    </w:rPr>
                    <w:t xml:space="preserve"> </w:t>
                  </w:r>
                  <w:r w:rsidRPr="000B0DA1">
                    <w:rPr>
                      <w:rFonts w:ascii="Sylfaen" w:hAnsi="Sylfaen" w:cs="Sylfaen"/>
                      <w:sz w:val="23"/>
                      <w:szCs w:val="23"/>
                    </w:rPr>
                    <w:t>ապրանքի</w:t>
                  </w:r>
                  <w:r w:rsidRPr="000B0DA1">
                    <w:rPr>
                      <w:rFonts w:ascii="Sylfaen" w:hAnsi="Sylfaen"/>
                      <w:sz w:val="23"/>
                      <w:szCs w:val="23"/>
                      <w:lang w:val="pt-BR"/>
                    </w:rPr>
                    <w:t xml:space="preserve"> </w:t>
                  </w:r>
                  <w:r w:rsidRPr="000B0DA1">
                    <w:rPr>
                      <w:rFonts w:ascii="Sylfaen" w:hAnsi="Sylfaen" w:cs="Sylfaen"/>
                      <w:sz w:val="23"/>
                      <w:szCs w:val="23"/>
                    </w:rPr>
                    <w:t>որակի</w:t>
                  </w:r>
                  <w:r w:rsidRPr="000B0DA1">
                    <w:rPr>
                      <w:rFonts w:ascii="Sylfaen" w:hAnsi="Sylfaen"/>
                      <w:sz w:val="23"/>
                      <w:szCs w:val="23"/>
                      <w:lang w:val="pt-BR"/>
                    </w:rPr>
                    <w:t xml:space="preserve">, </w:t>
                  </w:r>
                  <w:r w:rsidRPr="000B0DA1">
                    <w:rPr>
                      <w:rFonts w:ascii="Sylfaen" w:hAnsi="Sylfaen" w:cs="Sylfaen"/>
                      <w:sz w:val="23"/>
                      <w:szCs w:val="23"/>
                    </w:rPr>
                    <w:t>կոմպլեկտավորման</w:t>
                  </w:r>
                  <w:r w:rsidRPr="000B0DA1">
                    <w:rPr>
                      <w:rFonts w:ascii="Sylfaen" w:hAnsi="Sylfaen"/>
                      <w:sz w:val="23"/>
                      <w:szCs w:val="23"/>
                      <w:lang w:val="pt-BR"/>
                    </w:rPr>
                    <w:t xml:space="preserve">, </w:t>
                  </w:r>
                  <w:r w:rsidRPr="000B0DA1">
                    <w:rPr>
                      <w:rFonts w:ascii="Sylfaen" w:hAnsi="Sylfaen" w:cs="Sylfaen"/>
                      <w:sz w:val="23"/>
                      <w:szCs w:val="23"/>
                    </w:rPr>
                    <w:t>տեսականու</w:t>
                  </w:r>
                  <w:r w:rsidRPr="000B0DA1">
                    <w:rPr>
                      <w:rFonts w:ascii="Sylfaen" w:hAnsi="Sylfaen"/>
                      <w:sz w:val="23"/>
                      <w:szCs w:val="23"/>
                      <w:lang w:val="pt-BR"/>
                    </w:rPr>
                    <w:t xml:space="preserve"> </w:t>
                  </w:r>
                  <w:r w:rsidRPr="000B0DA1">
                    <w:rPr>
                      <w:rFonts w:ascii="Sylfaen" w:hAnsi="Sylfaen" w:cs="Sylfaen"/>
                      <w:sz w:val="23"/>
                      <w:szCs w:val="23"/>
                    </w:rPr>
                    <w:t>և</w:t>
                  </w:r>
                  <w:r w:rsidRPr="000B0DA1">
                    <w:rPr>
                      <w:rFonts w:ascii="Sylfaen" w:hAnsi="Sylfaen"/>
                      <w:sz w:val="23"/>
                      <w:szCs w:val="23"/>
                      <w:lang w:val="pt-BR"/>
                    </w:rPr>
                    <w:t xml:space="preserve"> </w:t>
                  </w:r>
                  <w:r w:rsidRPr="000B0DA1">
                    <w:rPr>
                      <w:rFonts w:ascii="Sylfaen" w:hAnsi="Sylfaen" w:cs="Sylfaen"/>
                      <w:sz w:val="23"/>
                      <w:szCs w:val="23"/>
                    </w:rPr>
                    <w:t>քանակի</w:t>
                  </w:r>
                  <w:r w:rsidRPr="000B0DA1">
                    <w:rPr>
                      <w:rFonts w:ascii="Sylfaen" w:hAnsi="Sylfaen"/>
                      <w:sz w:val="23"/>
                      <w:szCs w:val="23"/>
                      <w:lang w:val="pt-BR"/>
                    </w:rPr>
                    <w:t xml:space="preserve"> </w:t>
                  </w:r>
                  <w:r w:rsidRPr="000B0DA1">
                    <w:rPr>
                      <w:rFonts w:ascii="Sylfaen" w:hAnsi="Sylfaen" w:cs="Sylfaen"/>
                      <w:sz w:val="23"/>
                      <w:szCs w:val="23"/>
                    </w:rPr>
                    <w:t>հանդեպ</w:t>
                  </w:r>
                  <w:r w:rsidRPr="000B0DA1">
                    <w:rPr>
                      <w:rFonts w:ascii="Sylfaen" w:hAnsi="Sylfaen"/>
                      <w:sz w:val="23"/>
                      <w:szCs w:val="23"/>
                      <w:lang w:val="pt-BR"/>
                    </w:rPr>
                    <w:t xml:space="preserve"> </w:t>
                  </w:r>
                  <w:r w:rsidRPr="000B0DA1">
                    <w:rPr>
                      <w:rFonts w:ascii="Sylfaen" w:hAnsi="Sylfaen" w:cs="Sylfaen"/>
                      <w:sz w:val="23"/>
                      <w:szCs w:val="23"/>
                    </w:rPr>
                    <w:t>պահանջի</w:t>
                  </w:r>
                  <w:r w:rsidRPr="000B0DA1">
                    <w:rPr>
                      <w:rFonts w:ascii="Sylfaen" w:hAnsi="Sylfaen"/>
                      <w:sz w:val="23"/>
                      <w:szCs w:val="23"/>
                      <w:lang w:val="pt-BR"/>
                    </w:rPr>
                    <w:t xml:space="preserve"> </w:t>
                  </w:r>
                  <w:r w:rsidRPr="000B0DA1">
                    <w:rPr>
                      <w:rFonts w:ascii="Sylfaen" w:hAnsi="Sylfaen" w:cs="Sylfaen"/>
                      <w:sz w:val="23"/>
                      <w:szCs w:val="23"/>
                    </w:rPr>
                    <w:t>բացակայության</w:t>
                  </w:r>
                  <w:r w:rsidRPr="000B0DA1">
                    <w:rPr>
                      <w:rFonts w:ascii="Sylfaen" w:hAnsi="Sylfaen"/>
                      <w:sz w:val="23"/>
                      <w:szCs w:val="23"/>
                      <w:lang w:val="pt-BR"/>
                    </w:rPr>
                    <w:t xml:space="preserve"> </w:t>
                  </w:r>
                  <w:r w:rsidRPr="000B0DA1">
                    <w:rPr>
                      <w:rFonts w:ascii="Sylfaen" w:hAnsi="Sylfaen" w:cs="Sylfaen"/>
                      <w:sz w:val="23"/>
                      <w:szCs w:val="23"/>
                    </w:rPr>
                    <w:t>դեպքում</w:t>
                  </w:r>
                  <w:r w:rsidRPr="000B0DA1">
                    <w:rPr>
                      <w:rFonts w:ascii="Sylfaen" w:hAnsi="Sylfaen"/>
                      <w:sz w:val="23"/>
                      <w:szCs w:val="23"/>
                      <w:lang w:val="pt-BR"/>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3.5.   </w:t>
                  </w:r>
                  <w:r w:rsidRPr="000B0DA1">
                    <w:rPr>
                      <w:rFonts w:ascii="Sylfaen" w:hAnsi="Sylfaen" w:cs="Sylfaen"/>
                      <w:lang w:val="hy-AM"/>
                    </w:rPr>
                    <w:t>Մինչ Գնորդի կողմից սույն Պայմանագրով նախատեսված ապրանքի ընդունումը, ապրանքի պահպանման ռիսկն ամբողջությամբ կրում է Մատակարարը:</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3.6. Ապրանքի  ընդունումը Գնորդի կողմից հաստատվում է Ընդունման – հանձնման ակտի կազմման միջոցով, որը ստորագրվում է կողմերի լիազոր ներկայացուցիչների կողմից: Ընդունման – հանձնման ակտում նշվում են ընդունման պահին առկա դիտողությունները` ապրանքի որակի և քանակի  վերաբերյալ:</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3.7. Մատակարարված Ապրանքի վրա տարածվում է Մատակարարի երաշխիքը՝ Ապրանքի հանձնման-ընդունման Ակտի ստորագրումից հետո  (մեկ)  ամիս ժամկետով:</w:t>
                  </w:r>
                </w:p>
                <w:p w:rsidR="000D7904" w:rsidRPr="000B0DA1" w:rsidRDefault="000D7904" w:rsidP="00AF09F5">
                  <w:pPr>
                    <w:rPr>
                      <w:rFonts w:ascii="Sylfaen" w:hAnsi="Sylfaen"/>
                      <w:b/>
                      <w:sz w:val="23"/>
                      <w:szCs w:val="23"/>
                      <w:lang w:val="hy-AM"/>
                    </w:rPr>
                  </w:pPr>
                </w:p>
                <w:p w:rsidR="000D7904" w:rsidRPr="000B0DA1" w:rsidRDefault="000D7904" w:rsidP="00AF09F5">
                  <w:pPr>
                    <w:jc w:val="center"/>
                    <w:rPr>
                      <w:rFonts w:ascii="Sylfaen" w:hAnsi="Sylfaen" w:cs="Sylfaen"/>
                      <w:b/>
                      <w:sz w:val="23"/>
                      <w:szCs w:val="23"/>
                      <w:lang w:val="pt-BR"/>
                    </w:rPr>
                  </w:pPr>
                  <w:r w:rsidRPr="000B0DA1">
                    <w:rPr>
                      <w:rFonts w:ascii="Sylfaen" w:hAnsi="Sylfaen"/>
                      <w:b/>
                      <w:sz w:val="23"/>
                      <w:szCs w:val="23"/>
                      <w:lang w:val="pt-BR"/>
                    </w:rPr>
                    <w:t xml:space="preserve">4. </w:t>
                  </w:r>
                  <w:r w:rsidRPr="000B0DA1">
                    <w:rPr>
                      <w:rFonts w:ascii="Sylfaen" w:hAnsi="Sylfaen" w:cs="Sylfaen"/>
                      <w:b/>
                      <w:sz w:val="23"/>
                      <w:szCs w:val="23"/>
                      <w:lang w:val="hy-AM"/>
                    </w:rPr>
                    <w:t>Պայմանգրի</w:t>
                  </w:r>
                  <w:r w:rsidRPr="000B0DA1">
                    <w:rPr>
                      <w:rFonts w:ascii="Sylfaen" w:hAnsi="Sylfaen"/>
                      <w:b/>
                      <w:sz w:val="23"/>
                      <w:szCs w:val="23"/>
                      <w:lang w:val="pt-BR"/>
                    </w:rPr>
                    <w:t xml:space="preserve"> </w:t>
                  </w:r>
                  <w:r w:rsidRPr="000B0DA1">
                    <w:rPr>
                      <w:rFonts w:ascii="Sylfaen" w:hAnsi="Sylfaen" w:cs="Sylfaen"/>
                      <w:b/>
                      <w:sz w:val="23"/>
                      <w:szCs w:val="23"/>
                      <w:lang w:val="hy-AM"/>
                    </w:rPr>
                    <w:t>արժեքը</w:t>
                  </w:r>
                  <w:r w:rsidRPr="000B0DA1">
                    <w:rPr>
                      <w:rFonts w:ascii="Sylfaen" w:hAnsi="Sylfaen"/>
                      <w:b/>
                      <w:sz w:val="23"/>
                      <w:szCs w:val="23"/>
                      <w:lang w:val="pt-BR"/>
                    </w:rPr>
                    <w:t xml:space="preserve"> </w:t>
                  </w:r>
                  <w:r w:rsidRPr="000B0DA1">
                    <w:rPr>
                      <w:rFonts w:ascii="Sylfaen" w:hAnsi="Sylfaen" w:cs="Sylfaen"/>
                      <w:b/>
                      <w:sz w:val="23"/>
                      <w:szCs w:val="23"/>
                      <w:lang w:val="hy-AM"/>
                    </w:rPr>
                    <w:t>և</w:t>
                  </w:r>
                  <w:r w:rsidRPr="000B0DA1">
                    <w:rPr>
                      <w:rFonts w:ascii="Sylfaen" w:hAnsi="Sylfaen"/>
                      <w:b/>
                      <w:sz w:val="23"/>
                      <w:szCs w:val="23"/>
                      <w:lang w:val="pt-BR"/>
                    </w:rPr>
                    <w:t xml:space="preserve"> </w:t>
                  </w:r>
                  <w:r w:rsidRPr="000B0DA1">
                    <w:rPr>
                      <w:rFonts w:ascii="Sylfaen" w:hAnsi="Sylfaen" w:cs="Sylfaen"/>
                      <w:b/>
                      <w:sz w:val="23"/>
                      <w:szCs w:val="23"/>
                      <w:lang w:val="hy-AM"/>
                    </w:rPr>
                    <w:t>վճարման</w:t>
                  </w:r>
                  <w:r w:rsidRPr="000B0DA1">
                    <w:rPr>
                      <w:rFonts w:ascii="Sylfaen" w:hAnsi="Sylfaen"/>
                      <w:b/>
                      <w:sz w:val="23"/>
                      <w:szCs w:val="23"/>
                      <w:lang w:val="pt-BR"/>
                    </w:rPr>
                    <w:t xml:space="preserve"> </w:t>
                  </w:r>
                  <w:r w:rsidRPr="000B0DA1">
                    <w:rPr>
                      <w:rFonts w:ascii="Sylfaen" w:hAnsi="Sylfaen" w:cs="Sylfaen"/>
                      <w:b/>
                      <w:sz w:val="23"/>
                      <w:szCs w:val="23"/>
                      <w:lang w:val="hy-AM"/>
                    </w:rPr>
                    <w:t>կարգը</w:t>
                  </w:r>
                </w:p>
                <w:p w:rsidR="000D7904" w:rsidRPr="000B0DA1" w:rsidRDefault="000D7904" w:rsidP="00AF09F5">
                  <w:pPr>
                    <w:jc w:val="both"/>
                    <w:rPr>
                      <w:rFonts w:ascii="Sylfaen" w:hAnsi="Sylfaen"/>
                      <w:lang w:val="hy-AM"/>
                    </w:rPr>
                  </w:pPr>
                  <w:r w:rsidRPr="000B0DA1">
                    <w:rPr>
                      <w:rFonts w:ascii="Sylfaen" w:hAnsi="Sylfaen"/>
                      <w:sz w:val="23"/>
                      <w:szCs w:val="23"/>
                      <w:lang w:val="pt-BR"/>
                    </w:rPr>
                    <w:t xml:space="preserve">4.1. </w:t>
                  </w:r>
                  <w:r w:rsidRPr="000B0DA1">
                    <w:rPr>
                      <w:rFonts w:ascii="Sylfaen" w:hAnsi="Sylfaen"/>
                      <w:lang w:val="hy-AM"/>
                    </w:rPr>
                    <w:t xml:space="preserve">Պայմանագրի ընդհանուր արժեքը կազմում է </w:t>
                  </w:r>
                  <w:r w:rsidRPr="000B0DA1">
                    <w:rPr>
                      <w:rFonts w:ascii="Sylfaen" w:hAnsi="Sylfaen"/>
                      <w:lang w:val="pt-BR"/>
                    </w:rPr>
                    <w:t>_______________________</w:t>
                  </w:r>
                  <w:r w:rsidRPr="000B0DA1">
                    <w:rPr>
                      <w:rFonts w:ascii="Sylfaen" w:hAnsi="Sylfaen"/>
                      <w:lang w:val="hy-AM"/>
                    </w:rPr>
                    <w:t xml:space="preserve"> ՀՀ դրամ, ներառյալ ԱԱՀ:</w:t>
                  </w:r>
                </w:p>
                <w:p w:rsidR="000D7904" w:rsidRPr="000B0DA1" w:rsidRDefault="000D7904" w:rsidP="00AF09F5">
                  <w:pPr>
                    <w:jc w:val="both"/>
                    <w:rPr>
                      <w:sz w:val="23"/>
                      <w:szCs w:val="23"/>
                      <w:lang w:val="hy-AM"/>
                    </w:rPr>
                  </w:pPr>
                  <w:r w:rsidRPr="000B0DA1">
                    <w:rPr>
                      <w:rFonts w:ascii="Sylfaen" w:hAnsi="Sylfaen" w:cs="Sylfaen"/>
                      <w:sz w:val="23"/>
                      <w:szCs w:val="23"/>
                      <w:lang w:val="hy-AM"/>
                    </w:rPr>
                    <w:t xml:space="preserve">4.2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գործողության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գինը</w:t>
                  </w:r>
                  <w:r w:rsidRPr="000B0DA1">
                    <w:rPr>
                      <w:rFonts w:ascii="Sylfaen" w:hAnsi="Sylfaen"/>
                      <w:lang w:val="hy-AM"/>
                    </w:rPr>
                    <w:t xml:space="preserve"> </w:t>
                  </w:r>
                  <w:r w:rsidRPr="000B0DA1">
                    <w:rPr>
                      <w:rFonts w:ascii="Sylfaen" w:hAnsi="Sylfaen" w:cs="Sylfaen"/>
                      <w:lang w:val="hy-AM"/>
                    </w:rPr>
                    <w:t>փոփոխության</w:t>
                  </w:r>
                  <w:r w:rsidRPr="000B0DA1">
                    <w:rPr>
                      <w:rFonts w:ascii="Sylfaen" w:hAnsi="Sylfaen"/>
                      <w:lang w:val="hy-AM"/>
                    </w:rPr>
                    <w:t xml:space="preserve"> </w:t>
                  </w:r>
                  <w:r w:rsidRPr="000B0DA1">
                    <w:rPr>
                      <w:rFonts w:ascii="Sylfaen" w:hAnsi="Sylfaen" w:cs="Sylfaen"/>
                      <w:lang w:val="hy-AM"/>
                    </w:rPr>
                    <w:t>ենթակա</w:t>
                  </w:r>
                  <w:r w:rsidRPr="000B0DA1">
                    <w:rPr>
                      <w:rFonts w:ascii="Sylfaen" w:hAnsi="Sylfaen"/>
                      <w:lang w:val="hy-AM"/>
                    </w:rPr>
                    <w:t xml:space="preserve"> </w:t>
                  </w:r>
                  <w:r w:rsidRPr="000B0DA1">
                    <w:rPr>
                      <w:rFonts w:ascii="Sylfaen" w:hAnsi="Sylfaen" w:cs="Sylfaen"/>
                      <w:lang w:val="hy-AM"/>
                    </w:rPr>
                    <w:t>չէ</w:t>
                  </w:r>
                  <w:r w:rsidRPr="000B0DA1">
                    <w:rPr>
                      <w:rFonts w:ascii="Sylfaen" w:hAnsi="Sylfaen"/>
                      <w:lang w:val="hy-AM"/>
                    </w:rPr>
                    <w:t>:</w:t>
                  </w:r>
                </w:p>
                <w:p w:rsidR="000D7904" w:rsidRPr="000B0DA1" w:rsidRDefault="000D7904" w:rsidP="00AF09F5">
                  <w:pPr>
                    <w:jc w:val="both"/>
                    <w:rPr>
                      <w:rFonts w:ascii="Sylfaen" w:hAnsi="Sylfaen"/>
                      <w:sz w:val="23"/>
                      <w:szCs w:val="23"/>
                      <w:lang w:val="hy-AM"/>
                    </w:rPr>
                  </w:pPr>
                  <w:r w:rsidRPr="000B0DA1">
                    <w:rPr>
                      <w:rFonts w:ascii="Sylfaen" w:hAnsi="Sylfaen"/>
                      <w:sz w:val="23"/>
                      <w:szCs w:val="23"/>
                      <w:lang w:val="hy-AM"/>
                    </w:rPr>
                    <w:t xml:space="preserve">4.3 </w:t>
                  </w:r>
                  <w:r w:rsidRPr="000B0DA1">
                    <w:rPr>
                      <w:rFonts w:ascii="Sylfaen" w:hAnsi="Sylfaen" w:cs="Sylfaen"/>
                      <w:sz w:val="23"/>
                      <w:szCs w:val="23"/>
                      <w:lang w:val="hy-AM"/>
                    </w:rPr>
                    <w:t>Գնորդը</w:t>
                  </w:r>
                  <w:r w:rsidRPr="000B0DA1">
                    <w:rPr>
                      <w:rFonts w:ascii="Sylfaen" w:hAnsi="Sylfaen"/>
                      <w:sz w:val="23"/>
                      <w:szCs w:val="23"/>
                      <w:lang w:val="hy-AM"/>
                    </w:rPr>
                    <w:t xml:space="preserve"> </w:t>
                  </w:r>
                  <w:r w:rsidRPr="000B0DA1">
                    <w:rPr>
                      <w:rFonts w:ascii="Sylfaen" w:hAnsi="Sylfaen" w:cs="Sylfaen"/>
                      <w:sz w:val="23"/>
                      <w:szCs w:val="23"/>
                      <w:lang w:val="hy-AM"/>
                    </w:rPr>
                    <w:t>վճարում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սույն</w:t>
                  </w:r>
                  <w:r w:rsidRPr="000B0DA1">
                    <w:rPr>
                      <w:rFonts w:ascii="Sylfaen" w:hAnsi="Sylfaen"/>
                      <w:sz w:val="23"/>
                      <w:szCs w:val="23"/>
                      <w:lang w:val="hy-AM"/>
                    </w:rPr>
                    <w:t xml:space="preserve"> </w:t>
                  </w:r>
                  <w:r w:rsidRPr="000B0DA1">
                    <w:rPr>
                      <w:rFonts w:ascii="Sylfaen" w:hAnsi="Sylfaen" w:cs="Sylfaen"/>
                      <w:sz w:val="23"/>
                      <w:szCs w:val="23"/>
                      <w:lang w:val="hy-AM"/>
                    </w:rPr>
                    <w:t>պայմանագրի</w:t>
                  </w:r>
                  <w:r w:rsidRPr="000B0DA1">
                    <w:rPr>
                      <w:rFonts w:ascii="Sylfaen" w:hAnsi="Sylfaen"/>
                      <w:sz w:val="23"/>
                      <w:szCs w:val="23"/>
                      <w:lang w:val="hy-AM"/>
                    </w:rPr>
                    <w:t xml:space="preserve"> 4.1 </w:t>
                  </w:r>
                  <w:r w:rsidRPr="000B0DA1">
                    <w:rPr>
                      <w:rFonts w:ascii="Sylfaen" w:hAnsi="Sylfaen" w:cs="Sylfaen"/>
                      <w:sz w:val="23"/>
                      <w:szCs w:val="23"/>
                      <w:lang w:val="hy-AM"/>
                    </w:rPr>
                    <w:t>կետում</w:t>
                  </w:r>
                  <w:r w:rsidRPr="000B0DA1">
                    <w:rPr>
                      <w:rFonts w:ascii="Sylfaen" w:hAnsi="Sylfaen"/>
                      <w:sz w:val="23"/>
                      <w:szCs w:val="23"/>
                      <w:lang w:val="hy-AM"/>
                    </w:rPr>
                    <w:t xml:space="preserve"> </w:t>
                  </w:r>
                  <w:r w:rsidRPr="000B0DA1">
                    <w:rPr>
                      <w:rFonts w:ascii="Sylfaen" w:hAnsi="Sylfaen" w:cs="Sylfaen"/>
                      <w:sz w:val="23"/>
                      <w:szCs w:val="23"/>
                      <w:lang w:val="hy-AM"/>
                    </w:rPr>
                    <w:t>նշված</w:t>
                  </w:r>
                  <w:r w:rsidRPr="000B0DA1">
                    <w:rPr>
                      <w:rFonts w:ascii="Sylfaen" w:hAnsi="Sylfaen"/>
                      <w:sz w:val="23"/>
                      <w:szCs w:val="23"/>
                      <w:lang w:val="hy-AM"/>
                    </w:rPr>
                    <w:t xml:space="preserve"> </w:t>
                  </w:r>
                  <w:r w:rsidRPr="000B0DA1">
                    <w:rPr>
                      <w:rFonts w:ascii="Sylfaen" w:hAnsi="Sylfaen" w:cs="Sylfaen"/>
                      <w:sz w:val="23"/>
                      <w:szCs w:val="23"/>
                      <w:lang w:val="hy-AM"/>
                    </w:rPr>
                    <w:t>գումարը</w:t>
                  </w:r>
                  <w:r w:rsidRPr="000B0DA1">
                    <w:rPr>
                      <w:rFonts w:ascii="Sylfaen" w:hAnsi="Sylfaen"/>
                      <w:sz w:val="23"/>
                      <w:szCs w:val="23"/>
                      <w:lang w:val="hy-AM"/>
                    </w:rPr>
                    <w:t xml:space="preserve">` </w:t>
                  </w:r>
                  <w:r w:rsidRPr="000B0DA1">
                    <w:rPr>
                      <w:rFonts w:ascii="Sylfaen" w:hAnsi="Sylfaen" w:cs="Sylfaen"/>
                      <w:sz w:val="23"/>
                      <w:szCs w:val="23"/>
                      <w:lang w:val="hy-AM"/>
                    </w:rPr>
                    <w:t>մատակարարման</w:t>
                  </w:r>
                  <w:r w:rsidRPr="000B0DA1">
                    <w:rPr>
                      <w:rFonts w:ascii="Sylfaen" w:hAnsi="Sylfaen"/>
                      <w:sz w:val="23"/>
                      <w:szCs w:val="23"/>
                      <w:lang w:val="hy-AM"/>
                    </w:rPr>
                    <w:t xml:space="preserve"> </w:t>
                  </w:r>
                  <w:r w:rsidRPr="000B0DA1">
                    <w:rPr>
                      <w:rFonts w:ascii="Sylfaen" w:hAnsi="Sylfaen" w:cs="Sylfaen"/>
                      <w:sz w:val="23"/>
                      <w:szCs w:val="23"/>
                      <w:lang w:val="hy-AM"/>
                    </w:rPr>
                    <w:t>օրվանից</w:t>
                  </w:r>
                  <w:r w:rsidRPr="000B0DA1">
                    <w:rPr>
                      <w:rFonts w:ascii="Sylfaen" w:hAnsi="Sylfaen"/>
                      <w:sz w:val="23"/>
                      <w:szCs w:val="23"/>
                      <w:lang w:val="hy-AM"/>
                    </w:rPr>
                    <w:t xml:space="preserve"> _______________աշխատանքային </w:t>
                  </w:r>
                  <w:r w:rsidRPr="000B0DA1">
                    <w:rPr>
                      <w:rFonts w:ascii="Sylfaen" w:hAnsi="Sylfaen" w:cs="Sylfaen"/>
                      <w:sz w:val="23"/>
                      <w:szCs w:val="23"/>
                      <w:lang w:val="hy-AM"/>
                    </w:rPr>
                    <w:t>օրվա</w:t>
                  </w:r>
                  <w:r w:rsidRPr="000B0DA1">
                    <w:rPr>
                      <w:rFonts w:ascii="Sylfaen" w:hAnsi="Sylfaen"/>
                      <w:sz w:val="23"/>
                      <w:szCs w:val="23"/>
                      <w:lang w:val="hy-AM"/>
                    </w:rPr>
                    <w:t xml:space="preserve"> </w:t>
                  </w:r>
                  <w:r w:rsidRPr="000B0DA1">
                    <w:rPr>
                      <w:rFonts w:ascii="Sylfaen" w:hAnsi="Sylfaen" w:cs="Sylfaen"/>
                      <w:sz w:val="23"/>
                      <w:szCs w:val="23"/>
                      <w:lang w:val="hy-AM"/>
                    </w:rPr>
                    <w:t>ընթացքում</w:t>
                  </w:r>
                  <w:r w:rsidRPr="000B0DA1">
                    <w:rPr>
                      <w:rFonts w:ascii="Sylfaen" w:hAnsi="Sylfaen"/>
                      <w:sz w:val="23"/>
                      <w:szCs w:val="23"/>
                      <w:lang w:val="hy-AM"/>
                    </w:rPr>
                    <w:t xml:space="preserve">: </w:t>
                  </w:r>
                  <w:r w:rsidRPr="000B0DA1">
                    <w:rPr>
                      <w:rFonts w:ascii="Sylfaen" w:hAnsi="Sylfaen" w:cs="Sylfaen"/>
                      <w:sz w:val="23"/>
                      <w:szCs w:val="23"/>
                      <w:lang w:val="hy-AM"/>
                    </w:rPr>
                    <w:t>Վճարումը</w:t>
                  </w:r>
                  <w:r w:rsidRPr="000B0DA1">
                    <w:rPr>
                      <w:rFonts w:ascii="Sylfaen" w:hAnsi="Sylfaen"/>
                      <w:sz w:val="23"/>
                      <w:szCs w:val="23"/>
                      <w:lang w:val="hy-AM"/>
                    </w:rPr>
                    <w:t xml:space="preserve"> </w:t>
                  </w:r>
                  <w:r w:rsidRPr="000B0DA1">
                    <w:rPr>
                      <w:rFonts w:ascii="Sylfaen" w:hAnsi="Sylfaen" w:cs="Sylfaen"/>
                      <w:sz w:val="23"/>
                      <w:szCs w:val="23"/>
                      <w:lang w:val="hy-AM"/>
                    </w:rPr>
                    <w:t>կատարվում</w:t>
                  </w:r>
                  <w:r w:rsidRPr="000B0DA1">
                    <w:rPr>
                      <w:rFonts w:ascii="Sylfaen" w:hAnsi="Sylfaen"/>
                      <w:sz w:val="23"/>
                      <w:szCs w:val="23"/>
                      <w:lang w:val="hy-AM"/>
                    </w:rPr>
                    <w:t xml:space="preserve"> </w:t>
                  </w:r>
                  <w:r w:rsidRPr="000B0DA1">
                    <w:rPr>
                      <w:rFonts w:ascii="Sylfaen" w:hAnsi="Sylfaen" w:cs="Sylfaen"/>
                      <w:sz w:val="23"/>
                      <w:szCs w:val="23"/>
                      <w:lang w:val="hy-AM"/>
                    </w:rPr>
                    <w:t>է</w:t>
                  </w:r>
                  <w:r w:rsidRPr="000B0DA1">
                    <w:rPr>
                      <w:rFonts w:ascii="Sylfaen" w:hAnsi="Sylfaen"/>
                      <w:sz w:val="23"/>
                      <w:szCs w:val="23"/>
                      <w:lang w:val="hy-AM"/>
                    </w:rPr>
                    <w:t xml:space="preserve">  </w:t>
                  </w:r>
                  <w:r w:rsidRPr="000B0DA1">
                    <w:rPr>
                      <w:rFonts w:ascii="Sylfaen" w:hAnsi="Sylfaen" w:cs="Sylfaen"/>
                      <w:sz w:val="23"/>
                      <w:szCs w:val="23"/>
                      <w:lang w:val="hy-AM"/>
                    </w:rPr>
                    <w:t>դրամական</w:t>
                  </w:r>
                  <w:r w:rsidRPr="000B0DA1">
                    <w:rPr>
                      <w:rFonts w:ascii="Sylfaen" w:hAnsi="Sylfaen"/>
                      <w:sz w:val="23"/>
                      <w:szCs w:val="23"/>
                      <w:lang w:val="hy-AM"/>
                    </w:rPr>
                    <w:t xml:space="preserve"> </w:t>
                  </w:r>
                  <w:r w:rsidRPr="000B0DA1">
                    <w:rPr>
                      <w:rFonts w:ascii="Sylfaen" w:hAnsi="Sylfaen" w:cs="Sylfaen"/>
                      <w:sz w:val="23"/>
                      <w:szCs w:val="23"/>
                      <w:lang w:val="hy-AM"/>
                    </w:rPr>
                    <w:t>միջոցները</w:t>
                  </w:r>
                  <w:r w:rsidRPr="000B0DA1">
                    <w:rPr>
                      <w:rFonts w:ascii="Sylfaen" w:hAnsi="Sylfaen"/>
                      <w:sz w:val="23"/>
                      <w:szCs w:val="23"/>
                      <w:lang w:val="hy-AM"/>
                    </w:rPr>
                    <w:t xml:space="preserve"> </w:t>
                  </w:r>
                  <w:r w:rsidRPr="000B0DA1">
                    <w:rPr>
                      <w:rFonts w:ascii="Sylfaen" w:hAnsi="Sylfaen" w:cs="Sylfaen"/>
                      <w:sz w:val="23"/>
                      <w:szCs w:val="23"/>
                      <w:lang w:val="hy-AM"/>
                    </w:rPr>
                    <w:t>Մատակարարի</w:t>
                  </w:r>
                  <w:r w:rsidRPr="000B0DA1">
                    <w:rPr>
                      <w:rFonts w:ascii="Sylfaen" w:hAnsi="Sylfaen"/>
                      <w:sz w:val="23"/>
                      <w:szCs w:val="23"/>
                      <w:lang w:val="hy-AM"/>
                    </w:rPr>
                    <w:t xml:space="preserve"> </w:t>
                  </w:r>
                  <w:r w:rsidRPr="000B0DA1">
                    <w:rPr>
                      <w:rFonts w:ascii="Sylfaen" w:hAnsi="Sylfaen" w:cs="Sylfaen"/>
                      <w:sz w:val="23"/>
                      <w:szCs w:val="23"/>
                      <w:lang w:val="hy-AM"/>
                    </w:rPr>
                    <w:t>հաշվարկային</w:t>
                  </w:r>
                  <w:r w:rsidRPr="000B0DA1">
                    <w:rPr>
                      <w:rFonts w:ascii="Sylfaen" w:hAnsi="Sylfaen"/>
                      <w:sz w:val="23"/>
                      <w:szCs w:val="23"/>
                      <w:lang w:val="hy-AM"/>
                    </w:rPr>
                    <w:t xml:space="preserve"> </w:t>
                  </w:r>
                  <w:r w:rsidRPr="000B0DA1">
                    <w:rPr>
                      <w:rFonts w:ascii="Sylfaen" w:hAnsi="Sylfaen" w:cs="Sylfaen"/>
                      <w:sz w:val="23"/>
                      <w:szCs w:val="23"/>
                      <w:lang w:val="hy-AM"/>
                    </w:rPr>
                    <w:t>հաշվին</w:t>
                  </w:r>
                  <w:r w:rsidRPr="000B0DA1">
                    <w:rPr>
                      <w:rFonts w:ascii="Sylfaen" w:hAnsi="Sylfaen"/>
                      <w:sz w:val="23"/>
                      <w:szCs w:val="23"/>
                      <w:lang w:val="hy-AM"/>
                    </w:rPr>
                    <w:t xml:space="preserve"> </w:t>
                  </w:r>
                  <w:r w:rsidRPr="000B0DA1">
                    <w:rPr>
                      <w:rFonts w:ascii="Sylfaen" w:hAnsi="Sylfaen" w:cs="Sylfaen"/>
                      <w:sz w:val="23"/>
                      <w:szCs w:val="23"/>
                      <w:lang w:val="hy-AM"/>
                    </w:rPr>
                    <w:t>փոխանցելու</w:t>
                  </w:r>
                  <w:r w:rsidRPr="000B0DA1">
                    <w:rPr>
                      <w:rFonts w:ascii="Sylfaen" w:hAnsi="Sylfaen"/>
                      <w:sz w:val="23"/>
                      <w:szCs w:val="23"/>
                      <w:lang w:val="hy-AM"/>
                    </w:rPr>
                    <w:t xml:space="preserve"> </w:t>
                  </w:r>
                  <w:r w:rsidRPr="000B0DA1">
                    <w:rPr>
                      <w:rFonts w:ascii="Sylfaen" w:hAnsi="Sylfaen" w:cs="Sylfaen"/>
                      <w:sz w:val="23"/>
                      <w:szCs w:val="23"/>
                      <w:lang w:val="hy-AM"/>
                    </w:rPr>
                    <w:t>միջոցով</w:t>
                  </w:r>
                  <w:r w:rsidRPr="000B0DA1">
                    <w:rPr>
                      <w:rFonts w:ascii="Sylfaen" w:hAnsi="Sylfaen"/>
                      <w:sz w:val="23"/>
                      <w:szCs w:val="23"/>
                      <w:lang w:val="hy-AM"/>
                    </w:rPr>
                    <w:t>:</w:t>
                  </w:r>
                </w:p>
                <w:p w:rsidR="000D7904" w:rsidRPr="000B0DA1" w:rsidRDefault="000D7904" w:rsidP="00AF09F5">
                  <w:pPr>
                    <w:jc w:val="both"/>
                    <w:rPr>
                      <w:rFonts w:ascii="Sylfaen" w:hAnsi="Sylfaen"/>
                      <w:sz w:val="23"/>
                      <w:szCs w:val="23"/>
                      <w:lang w:val="pt-BR"/>
                    </w:rPr>
                  </w:pPr>
                  <w:r w:rsidRPr="000B0DA1">
                    <w:rPr>
                      <w:rFonts w:ascii="Sylfaen" w:hAnsi="Sylfaen"/>
                      <w:sz w:val="23"/>
                      <w:szCs w:val="23"/>
                      <w:lang w:val="pt-BR"/>
                    </w:rPr>
                    <w:t xml:space="preserve">  </w:t>
                  </w:r>
                </w:p>
                <w:p w:rsidR="000D7904" w:rsidRPr="000B0DA1" w:rsidRDefault="000D7904" w:rsidP="00AF09F5">
                  <w:pPr>
                    <w:ind w:left="360"/>
                    <w:jc w:val="center"/>
                    <w:rPr>
                      <w:rFonts w:ascii="Sylfaen" w:hAnsi="Sylfaen" w:cs="Sylfaen"/>
                      <w:b/>
                      <w:sz w:val="23"/>
                      <w:szCs w:val="23"/>
                      <w:lang w:val="pt-BR"/>
                    </w:rPr>
                  </w:pPr>
                </w:p>
                <w:p w:rsidR="000D7904" w:rsidRPr="000B0DA1" w:rsidRDefault="000D7904" w:rsidP="00AF09F5">
                  <w:pPr>
                    <w:jc w:val="center"/>
                    <w:rPr>
                      <w:rFonts w:ascii="Sylfaen" w:hAnsi="Sylfaen" w:cs="Sylfaen"/>
                      <w:b/>
                      <w:sz w:val="23"/>
                      <w:szCs w:val="23"/>
                      <w:lang w:val="pt-BR"/>
                    </w:rPr>
                  </w:pPr>
                  <w:r w:rsidRPr="000B0DA1">
                    <w:rPr>
                      <w:rFonts w:ascii="Sylfaen" w:hAnsi="Sylfaen" w:cs="Sylfaen"/>
                      <w:b/>
                      <w:sz w:val="23"/>
                      <w:szCs w:val="23"/>
                      <w:lang w:val="pt-BR"/>
                    </w:rPr>
                    <w:t xml:space="preserve">5. </w:t>
                  </w:r>
                  <w:r w:rsidRPr="000B0DA1">
                    <w:rPr>
                      <w:rFonts w:ascii="Sylfaen" w:hAnsi="Sylfaen" w:cs="Sylfaen"/>
                      <w:b/>
                      <w:sz w:val="23"/>
                      <w:szCs w:val="23"/>
                    </w:rPr>
                    <w:t>Կողմերի</w:t>
                  </w:r>
                  <w:r w:rsidRPr="000B0DA1">
                    <w:rPr>
                      <w:rFonts w:ascii="Sylfaen" w:hAnsi="Sylfaen" w:cs="Sylfaen"/>
                      <w:b/>
                      <w:sz w:val="23"/>
                      <w:szCs w:val="23"/>
                      <w:lang w:val="pt-BR"/>
                    </w:rPr>
                    <w:t xml:space="preserve"> </w:t>
                  </w:r>
                  <w:r w:rsidRPr="000B0DA1">
                    <w:rPr>
                      <w:rFonts w:ascii="Sylfaen" w:hAnsi="Sylfaen" w:cs="Sylfaen"/>
                      <w:b/>
                      <w:sz w:val="23"/>
                      <w:szCs w:val="23"/>
                    </w:rPr>
                    <w:t>իրավունքներն</w:t>
                  </w:r>
                  <w:r w:rsidRPr="000B0DA1">
                    <w:rPr>
                      <w:rFonts w:ascii="Sylfaen" w:hAnsi="Sylfaen" w:cs="Sylfaen"/>
                      <w:b/>
                      <w:sz w:val="23"/>
                      <w:szCs w:val="23"/>
                      <w:lang w:val="pt-BR"/>
                    </w:rPr>
                    <w:t xml:space="preserve"> </w:t>
                  </w:r>
                  <w:r w:rsidRPr="000B0DA1">
                    <w:rPr>
                      <w:rFonts w:ascii="Sylfaen" w:hAnsi="Sylfaen" w:cs="Sylfaen"/>
                      <w:b/>
                      <w:sz w:val="23"/>
                      <w:szCs w:val="23"/>
                    </w:rPr>
                    <w:t>ու</w:t>
                  </w:r>
                  <w:r w:rsidRPr="000B0DA1">
                    <w:rPr>
                      <w:rFonts w:ascii="Sylfaen" w:hAnsi="Sylfaen" w:cs="Sylfaen"/>
                      <w:b/>
                      <w:sz w:val="23"/>
                      <w:szCs w:val="23"/>
                      <w:lang w:val="pt-BR"/>
                    </w:rPr>
                    <w:t xml:space="preserve"> </w:t>
                  </w:r>
                  <w:r w:rsidRPr="000B0DA1">
                    <w:rPr>
                      <w:rFonts w:ascii="Sylfaen" w:hAnsi="Sylfaen" w:cs="Sylfaen"/>
                      <w:b/>
                      <w:sz w:val="23"/>
                      <w:szCs w:val="23"/>
                    </w:rPr>
                    <w:t>պարտականությունները</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Sylfaen"/>
                      <w:color w:val="000000"/>
                      <w:lang w:val="hy-AM"/>
                    </w:rPr>
                  </w:pPr>
                  <w:r w:rsidRPr="000B0DA1">
                    <w:rPr>
                      <w:rFonts w:ascii="Sylfaen" w:hAnsi="Sylfaen" w:cs="Arial"/>
                      <w:color w:val="000000"/>
                      <w:lang w:val="pt-BR"/>
                    </w:rPr>
                    <w:t xml:space="preserve">5.1. </w:t>
                  </w:r>
                  <w:r w:rsidRPr="000B0DA1">
                    <w:rPr>
                      <w:rFonts w:ascii="Sylfaen" w:hAnsi="Sylfaen" w:cs="Sylfaen"/>
                      <w:color w:val="000000"/>
                      <w:lang w:val="hy-AM"/>
                    </w:rPr>
                    <w:t>Մատակարարը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pt-BR"/>
                    </w:rPr>
                  </w:pPr>
                  <w:r w:rsidRPr="000B0DA1">
                    <w:rPr>
                      <w:rFonts w:ascii="Sylfaen" w:hAnsi="Sylfaen" w:cs="Arial"/>
                      <w:color w:val="000000"/>
                      <w:lang w:val="pt-BR"/>
                    </w:rPr>
                    <w:t>5.1.1. Ամբողջ</w:t>
                  </w:r>
                  <w:r w:rsidRPr="000B0DA1">
                    <w:rPr>
                      <w:rFonts w:ascii="Sylfaen" w:hAnsi="Sylfaen" w:cs="Arial"/>
                      <w:color w:val="000000"/>
                      <w:lang w:val="hy-AM"/>
                    </w:rPr>
                    <w:t xml:space="preserve"> ծավալով</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հաշվին</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իր</w:t>
                  </w:r>
                  <w:r w:rsidRPr="000B0DA1">
                    <w:rPr>
                      <w:rFonts w:ascii="Sylfaen" w:hAnsi="Sylfaen" w:cs="Arial"/>
                      <w:color w:val="000000"/>
                      <w:lang w:val="pt-BR"/>
                    </w:rPr>
                    <w:t xml:space="preserve"> </w:t>
                  </w:r>
                  <w:r w:rsidRPr="000B0DA1">
                    <w:rPr>
                      <w:rFonts w:ascii="Sylfaen" w:hAnsi="Sylfaen" w:cs="Sylfaen"/>
                      <w:color w:val="000000"/>
                      <w:lang w:val="hy-AM"/>
                    </w:rPr>
                    <w:t>միջոցներով</w:t>
                  </w:r>
                  <w:r w:rsidRPr="000B0DA1">
                    <w:rPr>
                      <w:rFonts w:ascii="Sylfaen" w:hAnsi="Sylfaen" w:cs="Arial"/>
                      <w:color w:val="000000"/>
                      <w:lang w:val="pt-BR"/>
                    </w:rPr>
                    <w:t xml:space="preserve"> </w:t>
                  </w:r>
                  <w:r w:rsidRPr="000B0DA1">
                    <w:rPr>
                      <w:rFonts w:ascii="Sylfaen" w:hAnsi="Sylfaen" w:cs="Sylfaen"/>
                      <w:color w:val="000000"/>
                      <w:lang w:val="hy-AM"/>
                    </w:rPr>
                    <w:t>իրականացնել</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w:t>
                  </w:r>
                  <w:r w:rsidRPr="000B0DA1">
                    <w:rPr>
                      <w:rFonts w:ascii="Sylfaen" w:hAnsi="Sylfaen" w:cs="Sylfaen"/>
                      <w:color w:val="000000"/>
                      <w:lang w:val="hy-AM"/>
                    </w:rPr>
                    <w:t>Հավելված</w:t>
                  </w:r>
                  <w:r w:rsidRPr="000B0DA1">
                    <w:rPr>
                      <w:rFonts w:ascii="Sylfaen" w:hAnsi="Sylfaen" w:cs="Arial"/>
                      <w:color w:val="000000"/>
                      <w:lang w:val="pt-BR"/>
                    </w:rPr>
                    <w:t xml:space="preserve"> №1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մատակարարումը</w:t>
                  </w:r>
                  <w:r w:rsidRPr="000B0DA1">
                    <w:rPr>
                      <w:rFonts w:ascii="Sylfaen" w:hAnsi="Sylfaen" w:cs="Arial"/>
                      <w:color w:val="000000"/>
                      <w:lang w:val="pt-BR"/>
                    </w:rPr>
                    <w:t xml:space="preserve">,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պայմանագրի</w:t>
                  </w:r>
                  <w:r w:rsidRPr="000B0DA1">
                    <w:rPr>
                      <w:rFonts w:ascii="Sylfaen" w:hAnsi="Sylfaen" w:cs="Arial"/>
                      <w:color w:val="000000"/>
                      <w:lang w:val="pt-BR"/>
                    </w:rPr>
                    <w:t xml:space="preserve"> 3.2. </w:t>
                  </w:r>
                  <w:r w:rsidRPr="000B0DA1">
                    <w:rPr>
                      <w:rFonts w:ascii="Sylfaen" w:hAnsi="Sylfaen" w:cs="Sylfaen"/>
                      <w:color w:val="000000"/>
                      <w:lang w:val="hy-AM"/>
                    </w:rPr>
                    <w:t>կետում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հասցեով</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5.1.2. </w:t>
                  </w:r>
                  <w:r w:rsidRPr="000B0DA1">
                    <w:rPr>
                      <w:rFonts w:ascii="Sylfaen" w:hAnsi="Sylfaen" w:cs="Sylfaen"/>
                      <w:color w:val="000000"/>
                    </w:rPr>
                    <w:t>Սույն</w:t>
                  </w:r>
                  <w:r w:rsidRPr="000B0DA1">
                    <w:rPr>
                      <w:rFonts w:ascii="Sylfaen" w:hAnsi="Sylfaen" w:cs="Arial"/>
                      <w:color w:val="000000"/>
                      <w:lang w:val="pt-BR"/>
                    </w:rPr>
                    <w:t xml:space="preserve"> </w:t>
                  </w:r>
                  <w:r w:rsidRPr="000B0DA1">
                    <w:rPr>
                      <w:rFonts w:ascii="Sylfaen" w:hAnsi="Sylfaen" w:cs="Sylfaen"/>
                      <w:color w:val="000000"/>
                    </w:rPr>
                    <w:t>պայմանագր</w:t>
                  </w:r>
                  <w:r w:rsidRPr="000B0DA1">
                    <w:rPr>
                      <w:rFonts w:ascii="Sylfaen" w:hAnsi="Sylfaen" w:cs="Arial"/>
                      <w:color w:val="000000"/>
                      <w:lang w:val="pt-BR"/>
                    </w:rPr>
                    <w:t xml:space="preserve"> 3.1. </w:t>
                  </w:r>
                  <w:r w:rsidRPr="000B0DA1">
                    <w:rPr>
                      <w:rFonts w:ascii="Sylfaen" w:hAnsi="Sylfaen" w:cs="Sylfaen"/>
                      <w:color w:val="000000"/>
                    </w:rPr>
                    <w:t>կետում</w:t>
                  </w:r>
                  <w:r w:rsidRPr="000B0DA1">
                    <w:rPr>
                      <w:rFonts w:ascii="Sylfaen" w:hAnsi="Sylfaen" w:cs="Arial"/>
                      <w:color w:val="000000"/>
                      <w:lang w:val="pt-BR"/>
                    </w:rPr>
                    <w:t xml:space="preserve"> </w:t>
                  </w:r>
                  <w:r w:rsidRPr="000B0DA1">
                    <w:rPr>
                      <w:rFonts w:ascii="Sylfaen" w:hAnsi="Sylfaen" w:cs="Sylfaen"/>
                      <w:color w:val="000000"/>
                    </w:rPr>
                    <w:t>նշված</w:t>
                  </w:r>
                  <w:r w:rsidRPr="000B0DA1">
                    <w:rPr>
                      <w:rFonts w:ascii="Sylfaen" w:hAnsi="Sylfaen" w:cs="Arial"/>
                      <w:color w:val="000000"/>
                      <w:lang w:val="pt-BR"/>
                    </w:rPr>
                    <w:t xml:space="preserve"> </w:t>
                  </w:r>
                  <w:r w:rsidRPr="000B0DA1">
                    <w:rPr>
                      <w:rFonts w:ascii="Sylfaen" w:hAnsi="Sylfaen" w:cs="Sylfaen"/>
                      <w:color w:val="000000"/>
                    </w:rPr>
                    <w:t>ժամկետներում</w:t>
                  </w:r>
                  <w:r w:rsidRPr="000B0DA1">
                    <w:rPr>
                      <w:rFonts w:ascii="Sylfaen" w:hAnsi="Sylfaen" w:cs="Arial"/>
                      <w:color w:val="000000"/>
                      <w:lang w:val="pt-BR"/>
                    </w:rPr>
                    <w:t xml:space="preserve">, </w:t>
                  </w:r>
                  <w:r w:rsidRPr="000B0DA1">
                    <w:rPr>
                      <w:rFonts w:ascii="Sylfaen" w:hAnsi="Sylfaen" w:cs="Sylfaen"/>
                      <w:color w:val="000000"/>
                    </w:rPr>
                    <w:t>հանձնման</w:t>
                  </w:r>
                  <w:r w:rsidRPr="000B0DA1">
                    <w:rPr>
                      <w:rFonts w:ascii="Sylfaen" w:hAnsi="Sylfaen" w:cs="Arial"/>
                      <w:color w:val="000000"/>
                      <w:lang w:val="pt-BR"/>
                    </w:rPr>
                    <w:t xml:space="preserve">- </w:t>
                  </w:r>
                  <w:r w:rsidRPr="000B0DA1">
                    <w:rPr>
                      <w:rFonts w:ascii="Sylfaen" w:hAnsi="Sylfaen" w:cs="Sylfaen"/>
                      <w:color w:val="000000"/>
                    </w:rPr>
                    <w:t>ընդունման</w:t>
                  </w:r>
                  <w:r w:rsidRPr="000B0DA1">
                    <w:rPr>
                      <w:rFonts w:ascii="Sylfaen" w:hAnsi="Sylfaen" w:cs="Arial"/>
                      <w:color w:val="000000"/>
                      <w:lang w:val="pt-BR"/>
                    </w:rPr>
                    <w:t xml:space="preserve"> </w:t>
                  </w:r>
                  <w:r w:rsidRPr="000B0DA1">
                    <w:rPr>
                      <w:rFonts w:ascii="Sylfaen" w:hAnsi="Sylfaen" w:cs="Sylfaen"/>
                      <w:color w:val="000000"/>
                    </w:rPr>
                    <w:t>ակտով</w:t>
                  </w:r>
                  <w:r w:rsidRPr="000B0DA1">
                    <w:rPr>
                      <w:rFonts w:ascii="Sylfaen" w:hAnsi="Sylfaen" w:cs="Arial"/>
                      <w:color w:val="000000"/>
                      <w:lang w:val="pt-BR"/>
                    </w:rPr>
                    <w:t xml:space="preserve"> </w:t>
                  </w:r>
                  <w:r w:rsidRPr="000B0DA1">
                    <w:rPr>
                      <w:rFonts w:ascii="Sylfaen" w:hAnsi="Sylfaen" w:cs="Sylfaen"/>
                      <w:color w:val="000000"/>
                    </w:rPr>
                    <w:t>Գնորդին</w:t>
                  </w:r>
                  <w:r w:rsidRPr="000B0DA1">
                    <w:rPr>
                      <w:rFonts w:ascii="Sylfaen" w:hAnsi="Sylfaen" w:cs="Arial"/>
                      <w:color w:val="000000"/>
                      <w:lang w:val="pt-BR"/>
                    </w:rPr>
                    <w:t xml:space="preserve"> </w:t>
                  </w:r>
                  <w:r w:rsidRPr="000B0DA1">
                    <w:rPr>
                      <w:rFonts w:ascii="Sylfaen" w:hAnsi="Sylfaen" w:cs="Sylfaen"/>
                      <w:color w:val="000000"/>
                    </w:rPr>
                    <w:t>հանձնել</w:t>
                  </w:r>
                  <w:r w:rsidRPr="000B0DA1">
                    <w:rPr>
                      <w:rFonts w:ascii="Sylfaen" w:hAnsi="Sylfaen" w:cs="Arial"/>
                      <w:color w:val="000000"/>
                      <w:lang w:val="pt-BR"/>
                    </w:rPr>
                    <w:t xml:space="preserve"> </w:t>
                  </w:r>
                  <w:r w:rsidRPr="000B0DA1">
                    <w:rPr>
                      <w:rFonts w:ascii="Sylfaen" w:hAnsi="Sylfaen" w:cs="Sylfaen"/>
                      <w:color w:val="000000"/>
                    </w:rPr>
                    <w:t>համապատասխան</w:t>
                  </w:r>
                  <w:r w:rsidRPr="000B0DA1">
                    <w:rPr>
                      <w:rFonts w:ascii="Sylfaen" w:hAnsi="Sylfaen" w:cs="Arial"/>
                      <w:color w:val="000000"/>
                      <w:lang w:val="pt-BR"/>
                    </w:rPr>
                    <w:t xml:space="preserve"> </w:t>
                  </w:r>
                  <w:r w:rsidRPr="000B0DA1">
                    <w:rPr>
                      <w:rFonts w:ascii="Sylfaen" w:hAnsi="Sylfaen" w:cs="Sylfaen"/>
                      <w:color w:val="000000"/>
                    </w:rPr>
                    <w:t>որակի</w:t>
                  </w:r>
                  <w:r w:rsidRPr="000B0DA1">
                    <w:rPr>
                      <w:rFonts w:ascii="Sylfaen" w:hAnsi="Sylfaen" w:cs="Arial"/>
                      <w:color w:val="000000"/>
                      <w:lang w:val="pt-BR"/>
                    </w:rPr>
                    <w:t xml:space="preserve">, </w:t>
                  </w:r>
                  <w:r w:rsidRPr="000B0DA1">
                    <w:rPr>
                      <w:rFonts w:ascii="Sylfaen" w:hAnsi="Sylfaen" w:cs="Sylfaen"/>
                      <w:color w:val="000000"/>
                    </w:rPr>
                    <w:t>տեսականու</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rPr>
                    <w:t>քանակի</w:t>
                  </w:r>
                  <w:r w:rsidRPr="000B0DA1">
                    <w:rPr>
                      <w:rFonts w:ascii="Sylfaen" w:hAnsi="Sylfaen" w:cs="Arial"/>
                      <w:color w:val="000000"/>
                      <w:lang w:val="pt-BR"/>
                    </w:rPr>
                    <w:t xml:space="preserve"> </w:t>
                  </w:r>
                  <w:r w:rsidRPr="000B0DA1">
                    <w:rPr>
                      <w:rFonts w:ascii="Sylfaen" w:hAnsi="Sylfaen" w:cs="Sylfaen"/>
                      <w:color w:val="000000"/>
                    </w:rPr>
                    <w:t>Ապրանք</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 xml:space="preserve">5.2. </w:t>
                  </w:r>
                  <w:r w:rsidRPr="000B0DA1">
                    <w:rPr>
                      <w:rFonts w:ascii="Sylfaen" w:hAnsi="Sylfaen" w:cs="Arial"/>
                      <w:color w:val="000000"/>
                      <w:lang w:val="hy-AM"/>
                    </w:rPr>
                    <w:t>Մատակարարն իրավունք ունի՝</w:t>
                  </w:r>
                </w:p>
                <w:p w:rsidR="000D7904" w:rsidRPr="000B0DA1" w:rsidRDefault="000D7904" w:rsidP="00AF09F5">
                  <w:pPr>
                    <w:widowControl w:val="0"/>
                    <w:tabs>
                      <w:tab w:val="left" w:pos="567"/>
                    </w:tabs>
                    <w:autoSpaceDE w:val="0"/>
                    <w:autoSpaceDN w:val="0"/>
                    <w:adjustRightInd w:val="0"/>
                    <w:jc w:val="both"/>
                    <w:rPr>
                      <w:rFonts w:ascii="Sylfaen" w:hAnsi="Sylfaen" w:cs="Arial"/>
                      <w:color w:val="000000"/>
                      <w:lang w:val="hy-AM"/>
                    </w:rPr>
                  </w:pPr>
                  <w:r w:rsidRPr="000B0DA1">
                    <w:rPr>
                      <w:rFonts w:ascii="Sylfaen" w:hAnsi="Sylfaen" w:cs="Arial"/>
                      <w:color w:val="000000"/>
                      <w:lang w:val="pt-BR"/>
                    </w:rPr>
                    <w:t>5.2.1.</w:t>
                  </w:r>
                  <w:r w:rsidRPr="000B0DA1">
                    <w:rPr>
                      <w:rFonts w:ascii="Sylfaen" w:hAnsi="Sylfaen" w:cs="Arial"/>
                      <w:color w:val="000000"/>
                      <w:lang w:val="hy-AM"/>
                    </w:rPr>
                    <w:t xml:space="preserve"> պահանջել գնորդից ընունել ապրանքը և վճարել դրա համար;</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 xml:space="preserve">5.3. </w:t>
                  </w:r>
                  <w:r w:rsidRPr="000B0DA1">
                    <w:rPr>
                      <w:rFonts w:ascii="Sylfaen" w:hAnsi="Sylfaen" w:cs="Sylfaen"/>
                      <w:color w:val="000000"/>
                      <w:lang w:val="hy-AM"/>
                    </w:rPr>
                    <w:t>Գնորդը</w:t>
                  </w:r>
                  <w:r w:rsidRPr="000B0DA1">
                    <w:rPr>
                      <w:rFonts w:ascii="Sylfaen" w:hAnsi="Sylfaen" w:cs="Arial"/>
                      <w:color w:val="000000"/>
                      <w:lang w:val="pt-BR"/>
                    </w:rPr>
                    <w:t xml:space="preserve"> </w:t>
                  </w:r>
                  <w:r w:rsidRPr="000B0DA1">
                    <w:rPr>
                      <w:rFonts w:ascii="Sylfaen" w:hAnsi="Sylfaen" w:cs="Sylfaen"/>
                      <w:color w:val="000000"/>
                      <w:lang w:val="hy-AM"/>
                    </w:rPr>
                    <w:t>պարտավոր</w:t>
                  </w:r>
                  <w:r w:rsidRPr="000B0DA1">
                    <w:rPr>
                      <w:rFonts w:ascii="Sylfaen" w:hAnsi="Sylfaen" w:cs="Arial"/>
                      <w:color w:val="000000"/>
                      <w:lang w:val="pt-BR"/>
                    </w:rPr>
                    <w:t xml:space="preserve"> </w:t>
                  </w:r>
                  <w:r w:rsidRPr="000B0DA1">
                    <w:rPr>
                      <w:rFonts w:ascii="Sylfaen" w:hAnsi="Sylfaen" w:cs="Sylfaen"/>
                      <w:color w:val="000000"/>
                      <w:lang w:val="hy-AM"/>
                    </w:rPr>
                    <w:t>է՝</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.1.  </w:t>
                  </w:r>
                  <w:r w:rsidRPr="000B0DA1">
                    <w:rPr>
                      <w:rFonts w:ascii="Sylfaen" w:hAnsi="Sylfaen" w:cs="Sylfaen"/>
                      <w:color w:val="000000"/>
                      <w:lang w:val="hy-AM"/>
                    </w:rPr>
                    <w:t>Ընդունել</w:t>
                  </w:r>
                  <w:r w:rsidRPr="000B0DA1">
                    <w:rPr>
                      <w:rFonts w:ascii="Sylfaen" w:hAnsi="Sylfaen" w:cs="Arial"/>
                      <w:color w:val="000000"/>
                      <w:lang w:val="pt-BR"/>
                    </w:rPr>
                    <w:t xml:space="preserve"> </w:t>
                  </w:r>
                  <w:r w:rsidRPr="000B0DA1">
                    <w:rPr>
                      <w:rFonts w:ascii="Sylfaen" w:hAnsi="Sylfaen" w:cs="Sylfaen"/>
                      <w:color w:val="000000"/>
                      <w:lang w:val="hy-AM"/>
                    </w:rPr>
                    <w:t>Ապրանքը</w:t>
                  </w:r>
                  <w:r w:rsidRPr="000B0DA1">
                    <w:rPr>
                      <w:rFonts w:ascii="Sylfaen" w:hAnsi="Sylfaen" w:cs="Sylfaen"/>
                      <w:color w:val="000000"/>
                      <w:lang w:val="pt-BR"/>
                    </w:rPr>
                    <w:t xml:space="preserve"> ի</w:t>
                  </w:r>
                  <w:r w:rsidRPr="000B0DA1">
                    <w:rPr>
                      <w:rFonts w:ascii="Sylfaen" w:hAnsi="Sylfaen" w:cs="Sylfaen"/>
                      <w:color w:val="000000"/>
                      <w:lang w:val="hy-AM"/>
                    </w:rPr>
                    <w:t>րականացնել</w:t>
                  </w:r>
                  <w:r w:rsidRPr="000B0DA1">
                    <w:rPr>
                      <w:rFonts w:ascii="Sylfaen" w:hAnsi="Sylfaen" w:cs="Sylfaen"/>
                      <w:color w:val="000000"/>
                      <w:lang w:val="pt-BR"/>
                    </w:rPr>
                    <w:t xml:space="preserve"> </w:t>
                  </w:r>
                  <w:r w:rsidRPr="000B0DA1">
                    <w:rPr>
                      <w:rFonts w:ascii="Sylfaen" w:hAnsi="Sylfaen" w:cs="Sylfaen"/>
                      <w:color w:val="000000"/>
                      <w:lang w:val="hy-AM"/>
                    </w:rPr>
                    <w:t>ստուգում</w:t>
                  </w:r>
                  <w:r w:rsidRPr="000B0DA1">
                    <w:rPr>
                      <w:rFonts w:ascii="Sylfaen" w:hAnsi="Sylfaen" w:cs="Arial"/>
                      <w:color w:val="000000"/>
                      <w:lang w:val="pt-BR"/>
                    </w:rPr>
                    <w:t xml:space="preserve"> </w:t>
                  </w:r>
                  <w:r w:rsidRPr="000B0DA1">
                    <w:rPr>
                      <w:rFonts w:ascii="Sylfaen" w:hAnsi="Sylfaen" w:cs="Sylfaen"/>
                      <w:color w:val="000000"/>
                      <w:lang w:val="hy-AM"/>
                    </w:rPr>
                    <w:t>ըստ</w:t>
                  </w:r>
                  <w:r w:rsidRPr="000B0DA1">
                    <w:rPr>
                      <w:rFonts w:ascii="Sylfaen" w:hAnsi="Sylfaen" w:cs="Arial"/>
                      <w:color w:val="000000"/>
                      <w:lang w:val="pt-BR"/>
                    </w:rPr>
                    <w:t xml:space="preserve"> </w:t>
                  </w:r>
                  <w:r w:rsidRPr="000B0DA1">
                    <w:rPr>
                      <w:rFonts w:ascii="Sylfaen" w:hAnsi="Sylfaen" w:cs="Sylfaen"/>
                      <w:color w:val="000000"/>
                      <w:lang w:val="hy-AM"/>
                    </w:rPr>
                    <w:t>քանակի</w:t>
                  </w:r>
                  <w:r w:rsidRPr="000B0DA1">
                    <w:rPr>
                      <w:rFonts w:ascii="Sylfaen" w:hAnsi="Sylfaen" w:cs="Arial"/>
                      <w:color w:val="000000"/>
                      <w:lang w:val="pt-BR"/>
                    </w:rPr>
                    <w:t xml:space="preserve">, </w:t>
                  </w:r>
                  <w:r w:rsidRPr="000B0DA1">
                    <w:rPr>
                      <w:rFonts w:ascii="Sylfaen" w:hAnsi="Sylfaen" w:cs="Sylfaen"/>
                      <w:color w:val="000000"/>
                      <w:lang w:val="hy-AM"/>
                    </w:rPr>
                    <w:t>որակի</w:t>
                  </w:r>
                  <w:r w:rsidRPr="000B0DA1">
                    <w:rPr>
                      <w:rFonts w:ascii="Sylfaen" w:hAnsi="Sylfaen" w:cs="Arial"/>
                      <w:color w:val="000000"/>
                      <w:lang w:val="pt-BR"/>
                    </w:rPr>
                    <w:t xml:space="preserve"> </w:t>
                  </w:r>
                  <w:r w:rsidRPr="000B0DA1">
                    <w:rPr>
                      <w:rFonts w:ascii="Sylfaen" w:hAnsi="Sylfaen" w:cs="Sylfaen"/>
                      <w:color w:val="000000"/>
                      <w:lang w:val="hy-AM"/>
                    </w:rPr>
                    <w:t>և</w:t>
                  </w:r>
                  <w:r w:rsidRPr="000B0DA1">
                    <w:rPr>
                      <w:rFonts w:ascii="Sylfaen" w:hAnsi="Sylfaen" w:cs="Arial"/>
                      <w:color w:val="000000"/>
                      <w:lang w:val="pt-BR"/>
                    </w:rPr>
                    <w:t xml:space="preserve"> </w:t>
                  </w:r>
                  <w:r w:rsidRPr="000B0DA1">
                    <w:rPr>
                      <w:rFonts w:ascii="Sylfaen" w:hAnsi="Sylfaen" w:cs="Sylfaen"/>
                      <w:color w:val="000000"/>
                      <w:lang w:val="hy-AM"/>
                    </w:rPr>
                    <w:t>տեսականու և</w:t>
                  </w:r>
                  <w:r w:rsidRPr="000B0DA1">
                    <w:rPr>
                      <w:rFonts w:ascii="Sylfaen" w:hAnsi="Sylfaen" w:cs="Arial"/>
                      <w:color w:val="000000"/>
                      <w:lang w:val="pt-BR"/>
                    </w:rPr>
                    <w:t xml:space="preserve">  </w:t>
                  </w:r>
                  <w:r w:rsidRPr="000B0DA1">
                    <w:rPr>
                      <w:rFonts w:ascii="Sylfaen" w:hAnsi="Sylfaen" w:cs="Sylfaen"/>
                      <w:color w:val="000000"/>
                      <w:lang w:val="hy-AM"/>
                    </w:rPr>
                    <w:t>ստորագրել</w:t>
                  </w:r>
                  <w:r w:rsidRPr="000B0DA1">
                    <w:rPr>
                      <w:rFonts w:ascii="Sylfaen" w:hAnsi="Sylfaen" w:cs="Arial"/>
                      <w:color w:val="000000"/>
                      <w:lang w:val="pt-BR"/>
                    </w:rPr>
                    <w:t xml:space="preserve"> </w:t>
                  </w:r>
                  <w:r w:rsidRPr="000B0DA1">
                    <w:rPr>
                      <w:rFonts w:ascii="Sylfaen" w:hAnsi="Sylfaen" w:cs="Sylfaen"/>
                      <w:color w:val="000000"/>
                      <w:lang w:val="hy-AM"/>
                    </w:rPr>
                    <w:t>համապատասխան</w:t>
                  </w:r>
                  <w:r w:rsidRPr="000B0DA1">
                    <w:rPr>
                      <w:rFonts w:ascii="Sylfaen" w:hAnsi="Sylfaen" w:cs="Arial"/>
                      <w:color w:val="000000"/>
                      <w:lang w:val="pt-BR"/>
                    </w:rPr>
                    <w:t xml:space="preserve"> </w:t>
                  </w:r>
                  <w:r w:rsidRPr="000B0DA1">
                    <w:rPr>
                      <w:rFonts w:ascii="Sylfaen" w:hAnsi="Sylfaen" w:cs="Sylfaen"/>
                      <w:color w:val="000000"/>
                      <w:lang w:val="hy-AM"/>
                    </w:rPr>
                    <w:t>փաստաթղթերը</w:t>
                  </w:r>
                  <w:r w:rsidRPr="000B0DA1">
                    <w:rPr>
                      <w:rFonts w:ascii="Sylfaen" w:hAnsi="Sylfaen" w:cs="Arial"/>
                      <w:color w:val="000000"/>
                      <w:lang w:val="pt-BR"/>
                    </w:rPr>
                    <w:t xml:space="preserve"> /</w:t>
                  </w:r>
                  <w:r w:rsidRPr="000B0DA1">
                    <w:rPr>
                      <w:rFonts w:ascii="Sylfaen" w:hAnsi="Sylfaen" w:cs="Sylfaen"/>
                      <w:color w:val="000000"/>
                      <w:lang w:val="pt-BR"/>
                    </w:rPr>
                    <w:t>հա</w:t>
                  </w:r>
                  <w:r w:rsidRPr="000B0DA1">
                    <w:rPr>
                      <w:rFonts w:ascii="Sylfaen" w:hAnsi="Sylfaen" w:cs="Sylfaen"/>
                      <w:color w:val="000000"/>
                      <w:lang w:val="hy-AM"/>
                    </w:rPr>
                    <w:t>ն</w:t>
                  </w:r>
                  <w:r w:rsidRPr="000B0DA1">
                    <w:rPr>
                      <w:rFonts w:ascii="Sylfaen" w:hAnsi="Sylfaen" w:cs="Sylfaen"/>
                      <w:color w:val="000000"/>
                      <w:lang w:val="pt-BR"/>
                    </w:rPr>
                    <w:t>ձնման</w:t>
                  </w:r>
                  <w:r w:rsidRPr="000B0DA1">
                    <w:rPr>
                      <w:rFonts w:ascii="Sylfaen" w:hAnsi="Sylfaen" w:cs="Arial"/>
                      <w:color w:val="000000"/>
                      <w:lang w:val="pt-BR"/>
                    </w:rPr>
                    <w:t>-</w:t>
                  </w:r>
                  <w:r w:rsidRPr="000B0DA1">
                    <w:rPr>
                      <w:rFonts w:ascii="Sylfaen" w:hAnsi="Sylfaen" w:cs="Sylfaen"/>
                      <w:color w:val="000000"/>
                      <w:lang w:val="pt-BR"/>
                    </w:rPr>
                    <w:t>ընդունման</w:t>
                  </w:r>
                  <w:r w:rsidRPr="000B0DA1">
                    <w:rPr>
                      <w:rFonts w:ascii="Sylfaen" w:hAnsi="Sylfaen" w:cs="Arial"/>
                      <w:color w:val="000000"/>
                      <w:lang w:val="pt-BR"/>
                    </w:rPr>
                    <w:t xml:space="preserve"> </w:t>
                  </w:r>
                  <w:r w:rsidRPr="000B0DA1">
                    <w:rPr>
                      <w:rFonts w:ascii="Sylfaen" w:hAnsi="Sylfaen" w:cs="Sylfaen"/>
                      <w:color w:val="000000"/>
                      <w:lang w:val="pt-BR"/>
                    </w:rPr>
                    <w:t>Ակտ</w:t>
                  </w:r>
                  <w:r w:rsidRPr="000B0DA1">
                    <w:rPr>
                      <w:rFonts w:ascii="Sylfaen" w:hAnsi="Sylfaen" w:cs="Arial"/>
                      <w:color w:val="000000"/>
                      <w:lang w:val="pt-BR"/>
                    </w:rPr>
                    <w:t>/</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pt-BR"/>
                    </w:rPr>
                  </w:pPr>
                  <w:r w:rsidRPr="000B0DA1">
                    <w:rPr>
                      <w:rFonts w:ascii="Sylfaen" w:hAnsi="Sylfaen" w:cs="Arial"/>
                      <w:color w:val="000000"/>
                      <w:lang w:val="pt-BR"/>
                    </w:rPr>
                    <w:t>5.</w:t>
                  </w:r>
                  <w:r w:rsidRPr="000B0DA1">
                    <w:rPr>
                      <w:rFonts w:ascii="Sylfaen" w:hAnsi="Sylfaen" w:cs="Arial"/>
                      <w:color w:val="000000"/>
                      <w:lang w:val="hy-AM"/>
                    </w:rPr>
                    <w:t>3</w:t>
                  </w:r>
                  <w:r w:rsidRPr="000B0DA1">
                    <w:rPr>
                      <w:rFonts w:ascii="Sylfaen" w:hAnsi="Sylfaen" w:cs="Arial"/>
                      <w:color w:val="000000"/>
                      <w:lang w:val="pt-BR"/>
                    </w:rPr>
                    <w:t xml:space="preserve">.2. </w:t>
                  </w:r>
                  <w:r w:rsidRPr="000B0DA1">
                    <w:rPr>
                      <w:rFonts w:ascii="Sylfaen" w:hAnsi="Sylfaen" w:cs="Sylfaen"/>
                      <w:color w:val="000000"/>
                      <w:lang w:val="hy-AM"/>
                    </w:rPr>
                    <w:t>Սույն</w:t>
                  </w:r>
                  <w:r w:rsidRPr="000B0DA1">
                    <w:rPr>
                      <w:rFonts w:ascii="Sylfaen" w:hAnsi="Sylfaen" w:cs="Arial"/>
                      <w:color w:val="000000"/>
                      <w:lang w:val="pt-BR"/>
                    </w:rPr>
                    <w:t xml:space="preserve"> </w:t>
                  </w:r>
                  <w:r w:rsidRPr="000B0DA1">
                    <w:rPr>
                      <w:rFonts w:ascii="Sylfaen" w:hAnsi="Sylfaen" w:cs="Sylfaen"/>
                      <w:color w:val="000000"/>
                      <w:lang w:val="hy-AM"/>
                    </w:rPr>
                    <w:t>պայմանագրում</w:t>
                  </w:r>
                  <w:r w:rsidRPr="000B0DA1">
                    <w:rPr>
                      <w:rFonts w:ascii="Sylfaen" w:hAnsi="Sylfaen" w:cs="Arial"/>
                      <w:color w:val="000000"/>
                      <w:lang w:val="pt-BR"/>
                    </w:rPr>
                    <w:t xml:space="preserve"> </w:t>
                  </w:r>
                  <w:r w:rsidRPr="000B0DA1">
                    <w:rPr>
                      <w:rFonts w:ascii="Sylfaen" w:hAnsi="Sylfaen" w:cs="Sylfaen"/>
                      <w:color w:val="000000"/>
                      <w:lang w:val="hy-AM"/>
                    </w:rPr>
                    <w:t>նշված</w:t>
                  </w:r>
                  <w:r w:rsidRPr="000B0DA1">
                    <w:rPr>
                      <w:rFonts w:ascii="Sylfaen" w:hAnsi="Sylfaen" w:cs="Arial"/>
                      <w:color w:val="000000"/>
                      <w:lang w:val="pt-BR"/>
                    </w:rPr>
                    <w:t xml:space="preserve"> </w:t>
                  </w:r>
                  <w:r w:rsidRPr="000B0DA1">
                    <w:rPr>
                      <w:rFonts w:ascii="Sylfaen" w:hAnsi="Sylfaen" w:cs="Sylfaen"/>
                      <w:color w:val="000000"/>
                      <w:lang w:val="hy-AM"/>
                    </w:rPr>
                    <w:t>ժամկետում և</w:t>
                  </w:r>
                  <w:r w:rsidRPr="000B0DA1">
                    <w:rPr>
                      <w:rFonts w:ascii="Sylfaen" w:hAnsi="Sylfaen" w:cs="Arial"/>
                      <w:color w:val="000000"/>
                      <w:lang w:val="pt-BR"/>
                    </w:rPr>
                    <w:t xml:space="preserve"> </w:t>
                  </w:r>
                  <w:r w:rsidRPr="000B0DA1">
                    <w:rPr>
                      <w:rFonts w:ascii="Sylfaen" w:hAnsi="Sylfaen" w:cs="Sylfaen"/>
                      <w:color w:val="000000"/>
                      <w:lang w:val="hy-AM"/>
                    </w:rPr>
                    <w:t xml:space="preserve">ողջ </w:t>
                  </w:r>
                  <w:r w:rsidRPr="000B0DA1">
                    <w:rPr>
                      <w:color w:val="000000"/>
                      <w:lang w:val="hy-AM"/>
                    </w:rPr>
                    <w:t>ծավալով</w:t>
                  </w:r>
                  <w:r w:rsidRPr="000B0DA1">
                    <w:rPr>
                      <w:rFonts w:ascii="Sylfaen" w:hAnsi="Sylfaen" w:cs="Arial"/>
                      <w:color w:val="000000"/>
                      <w:lang w:val="pt-BR"/>
                    </w:rPr>
                    <w:t xml:space="preserve"> </w:t>
                  </w:r>
                  <w:r w:rsidRPr="000B0DA1">
                    <w:rPr>
                      <w:rFonts w:ascii="Sylfaen" w:hAnsi="Sylfaen" w:cs="Sylfaen"/>
                      <w:color w:val="000000"/>
                      <w:lang w:val="hy-AM"/>
                    </w:rPr>
                    <w:t>վճարել</w:t>
                  </w:r>
                  <w:r w:rsidRPr="000B0DA1">
                    <w:rPr>
                      <w:rFonts w:ascii="Sylfaen" w:hAnsi="Sylfaen" w:cs="Sylfaen"/>
                      <w:color w:val="000000"/>
                      <w:lang w:val="pt-BR"/>
                    </w:rPr>
                    <w:t xml:space="preserve"> </w:t>
                  </w:r>
                  <w:r w:rsidRPr="000B0DA1">
                    <w:rPr>
                      <w:rFonts w:ascii="Sylfaen" w:hAnsi="Sylfaen" w:cs="Sylfaen"/>
                      <w:color w:val="000000"/>
                      <w:lang w:val="hy-AM"/>
                    </w:rPr>
                    <w:t>Ապրանքի</w:t>
                  </w:r>
                  <w:r w:rsidRPr="000B0DA1">
                    <w:rPr>
                      <w:rFonts w:ascii="Sylfaen" w:hAnsi="Sylfaen" w:cs="Arial"/>
                      <w:color w:val="000000"/>
                      <w:lang w:val="pt-BR"/>
                    </w:rPr>
                    <w:t xml:space="preserve"> </w:t>
                  </w:r>
                  <w:r w:rsidRPr="000B0DA1">
                    <w:rPr>
                      <w:rFonts w:ascii="Sylfaen" w:hAnsi="Sylfaen" w:cs="Sylfaen"/>
                      <w:color w:val="000000"/>
                      <w:lang w:val="hy-AM"/>
                    </w:rPr>
                    <w:t>համար</w:t>
                  </w:r>
                  <w:r w:rsidRPr="000B0DA1">
                    <w:rPr>
                      <w:rFonts w:ascii="Sylfaen" w:hAnsi="Sylfaen" w:cs="Arial"/>
                      <w:color w:val="000000"/>
                      <w:lang w:val="pt-BR"/>
                    </w:rPr>
                    <w:t xml:space="preserve">: </w:t>
                  </w:r>
                </w:p>
                <w:p w:rsidR="000D7904" w:rsidRPr="000B0DA1" w:rsidRDefault="000D7904" w:rsidP="00AF09F5">
                  <w:pPr>
                    <w:widowControl w:val="0"/>
                    <w:tabs>
                      <w:tab w:val="left" w:pos="567"/>
                    </w:tabs>
                    <w:autoSpaceDE w:val="0"/>
                    <w:autoSpaceDN w:val="0"/>
                    <w:adjustRightInd w:val="0"/>
                    <w:ind w:firstLine="25"/>
                    <w:jc w:val="both"/>
                    <w:rPr>
                      <w:rFonts w:ascii="Sylfaen" w:hAnsi="Sylfaen" w:cs="Arial"/>
                      <w:color w:val="000000"/>
                      <w:lang w:val="hy-AM"/>
                    </w:rPr>
                  </w:pPr>
                  <w:r w:rsidRPr="000B0DA1">
                    <w:rPr>
                      <w:rFonts w:ascii="Sylfaen" w:hAnsi="Sylfaen" w:cs="Arial"/>
                      <w:color w:val="000000"/>
                      <w:lang w:val="pt-BR"/>
                    </w:rPr>
                    <w:t>5.4.</w:t>
                  </w:r>
                  <w:r w:rsidRPr="000B0DA1">
                    <w:rPr>
                      <w:lang w:val="pt-BR"/>
                    </w:rPr>
                    <w:t xml:space="preserve"> </w:t>
                  </w:r>
                  <w:r w:rsidRPr="000B0DA1">
                    <w:rPr>
                      <w:rFonts w:ascii="Sylfaen" w:hAnsi="Sylfaen" w:cs="Arial"/>
                      <w:color w:val="000000"/>
                    </w:rPr>
                    <w:t>Գնորդը</w:t>
                  </w:r>
                  <w:r w:rsidRPr="000B0DA1">
                    <w:rPr>
                      <w:rFonts w:ascii="Sylfaen" w:hAnsi="Sylfaen" w:cs="Arial"/>
                      <w:color w:val="000000"/>
                      <w:lang w:val="pt-BR"/>
                    </w:rPr>
                    <w:t xml:space="preserve"> </w:t>
                  </w:r>
                  <w:r w:rsidRPr="000B0DA1">
                    <w:rPr>
                      <w:rFonts w:ascii="Sylfaen" w:hAnsi="Sylfaen" w:cs="Arial"/>
                      <w:color w:val="000000"/>
                    </w:rPr>
                    <w:t>իրավունք</w:t>
                  </w:r>
                  <w:r w:rsidRPr="000B0DA1">
                    <w:rPr>
                      <w:rFonts w:ascii="Sylfaen" w:hAnsi="Sylfaen" w:cs="Arial"/>
                      <w:color w:val="000000"/>
                      <w:lang w:val="pt-BR"/>
                    </w:rPr>
                    <w:t xml:space="preserve"> </w:t>
                  </w:r>
                  <w:r w:rsidRPr="000B0DA1">
                    <w:rPr>
                      <w:rFonts w:ascii="Sylfaen" w:hAnsi="Sylfaen" w:cs="Arial"/>
                      <w:color w:val="000000"/>
                    </w:rPr>
                    <w:t>ունի</w:t>
                  </w:r>
                  <w:r w:rsidRPr="000B0DA1">
                    <w:rPr>
                      <w:rFonts w:ascii="Sylfaen" w:hAnsi="Sylfaen" w:cs="Arial"/>
                      <w:color w:val="000000"/>
                      <w:lang w:val="hy-AM"/>
                    </w:rPr>
                    <w:t>՝</w:t>
                  </w:r>
                </w:p>
                <w:p w:rsidR="000D7904" w:rsidRPr="000B0DA1" w:rsidRDefault="000D7904" w:rsidP="00AF09F5">
                  <w:pPr>
                    <w:widowControl w:val="0"/>
                    <w:tabs>
                      <w:tab w:val="left" w:pos="567"/>
                    </w:tabs>
                    <w:autoSpaceDE w:val="0"/>
                    <w:autoSpaceDN w:val="0"/>
                    <w:adjustRightInd w:val="0"/>
                    <w:spacing w:line="276" w:lineRule="auto"/>
                    <w:ind w:firstLine="25"/>
                    <w:jc w:val="both"/>
                    <w:rPr>
                      <w:rFonts w:ascii="Sylfaen" w:hAnsi="Sylfaen" w:cs="Arial"/>
                      <w:color w:val="000000"/>
                      <w:lang w:val="hy-AM"/>
                    </w:rPr>
                  </w:pPr>
                  <w:r w:rsidRPr="000B0DA1">
                    <w:rPr>
                      <w:rFonts w:ascii="Sylfaen" w:hAnsi="Sylfaen" w:cs="Arial"/>
                      <w:color w:val="000000"/>
                      <w:lang w:val="pt-BR"/>
                    </w:rPr>
                    <w:t>5.1.</w:t>
                  </w:r>
                  <w:r w:rsidRPr="000B0DA1">
                    <w:rPr>
                      <w:rFonts w:ascii="Sylfaen" w:hAnsi="Sylfaen" w:cs="Arial"/>
                      <w:color w:val="000000"/>
                      <w:lang w:val="hy-AM"/>
                    </w:rPr>
                    <w:t xml:space="preserve"> պահանջել մատակարարել ապրանքը պայմանագրում նշված պայմաններով, իսկ ոչ պատշաճ որակի ապրանք մատակարարելիս </w:t>
                  </w:r>
                  <w:r w:rsidRPr="000B0DA1">
                    <w:rPr>
                      <w:rFonts w:ascii="Sylfaen" w:hAnsi="Sylfaen" w:cs="Arial"/>
                      <w:color w:val="000000"/>
                      <w:lang w:val="hy-AM"/>
                    </w:rPr>
                    <w:lastRenderedPageBreak/>
                    <w:t>փոխարինել այն:</w:t>
                  </w:r>
                </w:p>
                <w:p w:rsidR="000D7904" w:rsidRPr="000B0DA1" w:rsidRDefault="000D7904" w:rsidP="00AF09F5">
                  <w:pPr>
                    <w:pStyle w:val="ConsNormal"/>
                    <w:tabs>
                      <w:tab w:val="left" w:pos="567"/>
                    </w:tabs>
                    <w:spacing w:line="276" w:lineRule="auto"/>
                    <w:ind w:firstLine="25"/>
                    <w:jc w:val="both"/>
                    <w:rPr>
                      <w:rFonts w:ascii="Times New Roman" w:hAnsi="Times New Roman"/>
                      <w:lang w:val="hy-AM"/>
                    </w:rPr>
                  </w:pP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6. </w:t>
                  </w:r>
                  <w:r w:rsidRPr="000B0DA1">
                    <w:rPr>
                      <w:rFonts w:ascii="Sylfaen" w:hAnsi="Sylfaen" w:cs="Sylfaen"/>
                      <w:b/>
                      <w:lang w:val="hy-AM"/>
                    </w:rPr>
                    <w:t>Ֆորս</w:t>
                  </w:r>
                  <w:r w:rsidRPr="000B0DA1">
                    <w:rPr>
                      <w:b/>
                      <w:lang w:val="hy-AM"/>
                    </w:rPr>
                    <w:t xml:space="preserve">- </w:t>
                  </w:r>
                  <w:r w:rsidRPr="000B0DA1">
                    <w:rPr>
                      <w:rFonts w:ascii="Sylfaen" w:hAnsi="Sylfaen" w:cs="Sylfaen"/>
                      <w:b/>
                      <w:lang w:val="hy-AM"/>
                    </w:rPr>
                    <w:t>մաժորային</w:t>
                  </w:r>
                  <w:r w:rsidRPr="000B0DA1">
                    <w:rPr>
                      <w:b/>
                      <w:lang w:val="hy-AM"/>
                    </w:rPr>
                    <w:t xml:space="preserve"> </w:t>
                  </w:r>
                  <w:r w:rsidRPr="000B0DA1">
                    <w:rPr>
                      <w:rFonts w:ascii="Sylfaen" w:hAnsi="Sylfaen" w:cs="Sylfaen"/>
                      <w:b/>
                      <w:lang w:val="hy-AM"/>
                    </w:rPr>
                    <w:t>հանգամանքներ</w:t>
                  </w:r>
                </w:p>
                <w:p w:rsidR="000D7904" w:rsidRPr="000B0DA1" w:rsidRDefault="000D7904" w:rsidP="00AF09F5">
                  <w:pPr>
                    <w:shd w:val="clear" w:color="auto" w:fill="FFFFFF"/>
                    <w:jc w:val="both"/>
                    <w:rPr>
                      <w:lang w:val="hy-AM"/>
                    </w:rPr>
                  </w:pPr>
                  <w:r w:rsidRPr="000B0DA1">
                    <w:rPr>
                      <w:lang w:val="hy-AM"/>
                    </w:rPr>
                    <w:t xml:space="preserve">6.1.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Պայմանագրով</w:t>
                  </w:r>
                  <w:r w:rsidRPr="000B0DA1">
                    <w:rPr>
                      <w:lang w:val="hy-AM"/>
                    </w:rPr>
                    <w:t xml:space="preserve"> </w:t>
                  </w:r>
                  <w:r w:rsidRPr="000B0DA1">
                    <w:rPr>
                      <w:rFonts w:ascii="Sylfaen" w:hAnsi="Sylfaen" w:cs="Sylfaen"/>
                      <w:lang w:val="hy-AM"/>
                    </w:rPr>
                    <w:t>նախատեսված</w:t>
                  </w:r>
                  <w:r w:rsidRPr="000B0DA1">
                    <w:rPr>
                      <w:lang w:val="hy-AM"/>
                    </w:rPr>
                    <w:t xml:space="preserve"> </w:t>
                  </w:r>
                  <w:r w:rsidRPr="000B0DA1">
                    <w:rPr>
                      <w:rFonts w:ascii="Sylfaen" w:hAnsi="Sylfaen" w:cs="Sylfaen"/>
                      <w:lang w:val="hy-AM"/>
                    </w:rPr>
                    <w:t>պարտավորություններն</w:t>
                  </w:r>
                  <w:r w:rsidRPr="000B0DA1">
                    <w:rPr>
                      <w:lang w:val="hy-AM"/>
                    </w:rPr>
                    <w:t xml:space="preserve"> </w:t>
                  </w:r>
                  <w:r w:rsidRPr="000B0DA1">
                    <w:rPr>
                      <w:rFonts w:ascii="Sylfaen" w:hAnsi="Sylfaen" w:cs="Sylfaen"/>
                      <w:lang w:val="hy-AM"/>
                    </w:rPr>
                    <w:t>ամբողջությամբ</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մասնակիորեն</w:t>
                  </w:r>
                  <w:r w:rsidRPr="000B0DA1">
                    <w:rPr>
                      <w:lang w:val="hy-AM"/>
                    </w:rPr>
                    <w:t xml:space="preserve"> </w:t>
                  </w:r>
                  <w:r w:rsidRPr="000B0DA1">
                    <w:rPr>
                      <w:rFonts w:ascii="Sylfaen" w:hAnsi="Sylfaen" w:cs="Sylfaen"/>
                      <w:lang w:val="hy-AM"/>
                    </w:rPr>
                    <w:t>չկատարելու</w:t>
                  </w:r>
                  <w:r w:rsidRPr="000B0DA1">
                    <w:rPr>
                      <w:lang w:val="hy-AM"/>
                    </w:rPr>
                    <w:t xml:space="preserve"> </w:t>
                  </w:r>
                  <w:r w:rsidRPr="000B0DA1">
                    <w:rPr>
                      <w:rFonts w:ascii="Sylfaen" w:hAnsi="Sylfaen" w:cs="Sylfaen"/>
                      <w:lang w:val="hy-AM"/>
                    </w:rPr>
                    <w:t>համար</w:t>
                  </w:r>
                  <w:r w:rsidRPr="000B0DA1">
                    <w:rPr>
                      <w:lang w:val="hy-AM"/>
                    </w:rPr>
                    <w:t xml:space="preserve"> </w:t>
                  </w:r>
                  <w:r w:rsidRPr="000B0DA1">
                    <w:rPr>
                      <w:rFonts w:ascii="Sylfaen" w:hAnsi="Sylfaen" w:cs="Sylfaen"/>
                      <w:lang w:val="hy-AM"/>
                    </w:rPr>
                    <w:t>ազատվում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պատասխանատվությունից</w:t>
                  </w:r>
                  <w:r w:rsidRPr="000B0DA1">
                    <w:rPr>
                      <w:lang w:val="hy-AM"/>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դա</w:t>
                  </w:r>
                  <w:r w:rsidRPr="000B0DA1">
                    <w:rPr>
                      <w:lang w:val="hy-AM"/>
                    </w:rPr>
                    <w:t xml:space="preserve"> </w:t>
                  </w:r>
                  <w:r w:rsidRPr="000B0DA1">
                    <w:rPr>
                      <w:rFonts w:ascii="Sylfaen" w:hAnsi="Sylfaen" w:cs="Sylfaen"/>
                      <w:lang w:val="hy-AM"/>
                    </w:rPr>
                    <w:t>տեղի</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ունեցել</w:t>
                  </w:r>
                  <w:r w:rsidRPr="000B0DA1">
                    <w:rPr>
                      <w:lang w:val="hy-AM"/>
                    </w:rPr>
                    <w:t xml:space="preserve"> </w:t>
                  </w:r>
                  <w:r w:rsidRPr="000B0DA1">
                    <w:rPr>
                      <w:rFonts w:ascii="Sylfaen" w:hAnsi="Sylfaen" w:cs="Sylfaen"/>
                      <w:lang w:val="hy-AM"/>
                    </w:rPr>
                    <w:t>անհաղթահարելի</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ազդեցության</w:t>
                  </w:r>
                  <w:r w:rsidRPr="000B0DA1">
                    <w:rPr>
                      <w:lang w:val="hy-AM"/>
                    </w:rPr>
                    <w:t xml:space="preserve"> </w:t>
                  </w:r>
                  <w:r w:rsidRPr="000B0DA1">
                    <w:rPr>
                      <w:rFonts w:ascii="Sylfaen" w:hAnsi="Sylfaen" w:cs="Sylfaen"/>
                      <w:lang w:val="hy-AM"/>
                    </w:rPr>
                    <w:t>հետևանքով</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ծագել</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կնքելուց</w:t>
                  </w:r>
                  <w:r w:rsidRPr="000B0DA1">
                    <w:rPr>
                      <w:lang w:val="hy-AM"/>
                    </w:rPr>
                    <w:t xml:space="preserve"> </w:t>
                  </w:r>
                  <w:r w:rsidRPr="000B0DA1">
                    <w:rPr>
                      <w:rFonts w:ascii="Sylfaen" w:hAnsi="Sylfaen" w:cs="Sylfaen"/>
                      <w:lang w:val="hy-AM"/>
                    </w:rPr>
                    <w:t>հետո</w:t>
                  </w:r>
                  <w:r w:rsidRPr="000B0DA1">
                    <w:rPr>
                      <w:lang w:val="hy-AM"/>
                    </w:rPr>
                    <w:t xml:space="preserve">` </w:t>
                  </w:r>
                  <w:r w:rsidRPr="000B0DA1">
                    <w:rPr>
                      <w:rFonts w:ascii="Sylfaen" w:hAnsi="Sylfaen" w:cs="Sylfaen"/>
                      <w:lang w:val="hy-AM"/>
                    </w:rPr>
                    <w:t>արտակարգ</w:t>
                  </w:r>
                  <w:r w:rsidRPr="000B0DA1">
                    <w:rPr>
                      <w:lang w:val="hy-AM"/>
                    </w:rPr>
                    <w:t xml:space="preserve"> </w:t>
                  </w:r>
                  <w:r w:rsidRPr="000B0DA1">
                    <w:rPr>
                      <w:rFonts w:ascii="Sylfaen" w:hAnsi="Sylfaen" w:cs="Sylfaen"/>
                      <w:lang w:val="hy-AM"/>
                    </w:rPr>
                    <w:t>իրավիճակի</w:t>
                  </w:r>
                  <w:r w:rsidRPr="000B0DA1">
                    <w:rPr>
                      <w:lang w:val="hy-AM"/>
                    </w:rPr>
                    <w:t xml:space="preserve"> </w:t>
                  </w:r>
                  <w:r w:rsidRPr="000B0DA1">
                    <w:rPr>
                      <w:rFonts w:ascii="Sylfaen" w:hAnsi="Sylfaen" w:cs="Sylfaen"/>
                      <w:lang w:val="hy-AM"/>
                    </w:rPr>
                    <w:t>բնույթի</w:t>
                  </w:r>
                  <w:r w:rsidRPr="000B0DA1">
                    <w:rPr>
                      <w:lang w:val="hy-AM"/>
                    </w:rPr>
                    <w:t xml:space="preserve"> </w:t>
                  </w:r>
                  <w:r w:rsidRPr="000B0DA1">
                    <w:rPr>
                      <w:rFonts w:ascii="Sylfaen" w:hAnsi="Sylfaen" w:cs="Sylfaen"/>
                      <w:lang w:val="hy-AM"/>
                    </w:rPr>
                    <w:t>իրադարձությունների</w:t>
                  </w:r>
                  <w:r w:rsidRPr="000B0DA1">
                    <w:rPr>
                      <w:lang w:val="hy-AM"/>
                    </w:rPr>
                    <w:t xml:space="preserve"> </w:t>
                  </w:r>
                  <w:r w:rsidRPr="000B0DA1">
                    <w:rPr>
                      <w:rFonts w:ascii="Sylfaen" w:hAnsi="Sylfaen" w:cs="Sylfaen"/>
                      <w:lang w:val="hy-AM"/>
                    </w:rPr>
                    <w:t>արդյունքում</w:t>
                  </w:r>
                  <w:r w:rsidRPr="000B0DA1">
                    <w:rPr>
                      <w:lang w:val="hy-AM"/>
                    </w:rPr>
                    <w:t xml:space="preserve">, </w:t>
                  </w:r>
                  <w:r w:rsidRPr="000B0DA1">
                    <w:rPr>
                      <w:rFonts w:ascii="Sylfaen" w:hAnsi="Sylfaen" w:cs="Sylfaen"/>
                      <w:lang w:val="hy-AM"/>
                    </w:rPr>
                    <w:t>որը</w:t>
                  </w:r>
                  <w:r w:rsidRPr="000B0DA1">
                    <w:rPr>
                      <w:lang w:val="hy-AM"/>
                    </w:rPr>
                    <w:t xml:space="preserve"> </w:t>
                  </w:r>
                  <w:r w:rsidRPr="000B0DA1">
                    <w:rPr>
                      <w:rFonts w:ascii="Sylfaen" w:hAnsi="Sylfaen" w:cs="Sylfaen"/>
                      <w:lang w:val="hy-AM"/>
                    </w:rPr>
                    <w:t>կողմերը</w:t>
                  </w:r>
                  <w:r w:rsidRPr="000B0DA1">
                    <w:rPr>
                      <w:lang w:val="hy-AM"/>
                    </w:rPr>
                    <w:t xml:space="preserve">  </w:t>
                  </w:r>
                  <w:r w:rsidRPr="000B0DA1">
                    <w:rPr>
                      <w:rFonts w:ascii="Sylfaen" w:hAnsi="Sylfaen" w:cs="Sylfaen"/>
                      <w:lang w:val="hy-AM"/>
                    </w:rPr>
                    <w:t>չէին</w:t>
                  </w:r>
                  <w:r w:rsidRPr="000B0DA1">
                    <w:rPr>
                      <w:lang w:val="hy-AM"/>
                    </w:rPr>
                    <w:t xml:space="preserve"> </w:t>
                  </w:r>
                  <w:r w:rsidRPr="000B0DA1">
                    <w:rPr>
                      <w:rFonts w:ascii="Sylfaen" w:hAnsi="Sylfaen" w:cs="Sylfaen"/>
                      <w:lang w:val="hy-AM"/>
                    </w:rPr>
                    <w:t>կարող</w:t>
                  </w:r>
                  <w:r w:rsidRPr="000B0DA1">
                    <w:rPr>
                      <w:lang w:val="hy-AM"/>
                    </w:rPr>
                    <w:t xml:space="preserve"> </w:t>
                  </w:r>
                  <w:r w:rsidRPr="000B0DA1">
                    <w:rPr>
                      <w:rFonts w:ascii="Sylfaen" w:hAnsi="Sylfaen" w:cs="Sylfaen"/>
                      <w:lang w:val="hy-AM"/>
                    </w:rPr>
                    <w:t>կանխատեսել</w:t>
                  </w:r>
                  <w:r w:rsidRPr="000B0DA1">
                    <w:rPr>
                      <w:lang w:val="hy-AM"/>
                    </w:rPr>
                    <w:t xml:space="preserve"> </w:t>
                  </w:r>
                  <w:r w:rsidRPr="000B0DA1">
                    <w:rPr>
                      <w:rFonts w:ascii="Sylfaen" w:hAnsi="Sylfaen" w:cs="Sylfaen"/>
                      <w:lang w:val="hy-AM"/>
                    </w:rPr>
                    <w:t>կամ</w:t>
                  </w:r>
                  <w:r w:rsidRPr="000B0DA1">
                    <w:rPr>
                      <w:lang w:val="hy-AM"/>
                    </w:rPr>
                    <w:t xml:space="preserve"> </w:t>
                  </w:r>
                  <w:r w:rsidRPr="000B0DA1">
                    <w:rPr>
                      <w:rFonts w:ascii="Sylfaen" w:hAnsi="Sylfaen" w:cs="Sylfaen"/>
                      <w:lang w:val="hy-AM"/>
                    </w:rPr>
                    <w:t>կանխարգելել</w:t>
                  </w:r>
                  <w:r w:rsidRPr="000B0DA1">
                    <w:rPr>
                      <w:lang w:val="hy-AM"/>
                    </w:rPr>
                    <w:t xml:space="preserve">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Պայմանագիրը</w:t>
                  </w:r>
                  <w:r w:rsidRPr="000B0DA1">
                    <w:rPr>
                      <w:lang w:val="hy-AM"/>
                    </w:rPr>
                    <w:t xml:space="preserve"> </w:t>
                  </w:r>
                  <w:r w:rsidRPr="000B0DA1">
                    <w:rPr>
                      <w:rFonts w:ascii="Sylfaen" w:hAnsi="Sylfaen" w:cs="Sylfaen"/>
                      <w:lang w:val="hy-AM"/>
                    </w:rPr>
                    <w:t>կնքելու</w:t>
                  </w:r>
                  <w:r w:rsidRPr="000B0DA1">
                    <w:rPr>
                      <w:lang w:val="hy-AM"/>
                    </w:rPr>
                    <w:t xml:space="preserve"> </w:t>
                  </w:r>
                  <w:r w:rsidRPr="000B0DA1">
                    <w:rPr>
                      <w:rFonts w:ascii="Sylfaen" w:hAnsi="Sylfaen" w:cs="Sylfaen"/>
                      <w:lang w:val="hy-AM"/>
                    </w:rPr>
                    <w:t>պահին</w:t>
                  </w:r>
                  <w:r w:rsidRPr="000B0DA1">
                    <w:rPr>
                      <w:lang w:val="hy-AM"/>
                    </w:rPr>
                    <w:t>:</w:t>
                  </w:r>
                </w:p>
                <w:p w:rsidR="000D7904" w:rsidRPr="000B0DA1" w:rsidRDefault="000D7904" w:rsidP="00AF09F5">
                  <w:pPr>
                    <w:shd w:val="clear" w:color="auto" w:fill="FFFFFF"/>
                    <w:jc w:val="both"/>
                    <w:rPr>
                      <w:shd w:val="clear" w:color="auto" w:fill="FFFFFF"/>
                      <w:lang w:val="hy-AM"/>
                    </w:rPr>
                  </w:pPr>
                  <w:r w:rsidRPr="000B0DA1">
                    <w:rPr>
                      <w:lang w:val="hy-AM"/>
                    </w:rPr>
                    <w:t>6.2</w:t>
                  </w:r>
                  <w:r w:rsidRPr="000B0DA1">
                    <w:rPr>
                      <w:b/>
                      <w:lang w:val="hy-AM"/>
                    </w:rPr>
                    <w:t>.</w:t>
                  </w:r>
                  <w:r w:rsidRPr="000B0DA1">
                    <w:rPr>
                      <w:shd w:val="clear" w:color="auto" w:fill="FFFFFF"/>
                      <w:lang w:val="hy-AM"/>
                    </w:rPr>
                    <w:t xml:space="preserve"> </w:t>
                  </w:r>
                  <w:r w:rsidRPr="000B0DA1">
                    <w:rPr>
                      <w:rFonts w:ascii="Sylfaen" w:hAnsi="Sylfaen" w:cs="Sylfaen"/>
                      <w:shd w:val="clear" w:color="auto" w:fill="FFFFFF"/>
                      <w:lang w:val="hy-AM"/>
                    </w:rPr>
                    <w:t>Անհաղթահարելի</w:t>
                  </w:r>
                  <w:r w:rsidRPr="000B0DA1">
                    <w:rPr>
                      <w:shd w:val="clear" w:color="auto" w:fill="FFFFFF"/>
                      <w:lang w:val="hy-AM"/>
                    </w:rPr>
                    <w:t xml:space="preserve"> </w:t>
                  </w:r>
                  <w:r w:rsidRPr="000B0DA1">
                    <w:rPr>
                      <w:rFonts w:ascii="Sylfaen" w:hAnsi="Sylfaen" w:cs="Sylfaen"/>
                      <w:shd w:val="clear" w:color="auto" w:fill="FFFFFF"/>
                      <w:lang w:val="hy-AM"/>
                    </w:rPr>
                    <w:t>ուժի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առաջացումը</w:t>
                  </w:r>
                  <w:r w:rsidRPr="000B0DA1">
                    <w:rPr>
                      <w:shd w:val="clear" w:color="auto" w:fill="FFFFFF"/>
                      <w:lang w:val="hy-AM"/>
                    </w:rPr>
                    <w:t xml:space="preserve"> </w:t>
                  </w:r>
                  <w:r w:rsidRPr="000B0DA1">
                    <w:rPr>
                      <w:rFonts w:ascii="Sylfaen" w:hAnsi="Sylfaen" w:cs="Sylfaen"/>
                      <w:shd w:val="clear" w:color="auto" w:fill="FFFFFF"/>
                      <w:lang w:val="hy-AM"/>
                    </w:rPr>
                    <w:t>Կողմերը</w:t>
                  </w:r>
                  <w:r w:rsidRPr="000B0DA1">
                    <w:rPr>
                      <w:shd w:val="clear" w:color="auto" w:fill="FFFFFF"/>
                      <w:lang w:val="hy-AM"/>
                    </w:rPr>
                    <w:t xml:space="preserve"> </w:t>
                  </w:r>
                  <w:r w:rsidRPr="000B0DA1">
                    <w:rPr>
                      <w:rFonts w:ascii="Sylfaen" w:hAnsi="Sylfaen" w:cs="Sylfaen"/>
                      <w:shd w:val="clear" w:color="auto" w:fill="FFFFFF"/>
                      <w:lang w:val="hy-AM"/>
                    </w:rPr>
                    <w:t>պետք</w:t>
                  </w:r>
                  <w:r w:rsidRPr="000B0DA1">
                    <w:rPr>
                      <w:shd w:val="clear" w:color="auto" w:fill="FFFFFF"/>
                      <w:lang w:val="hy-AM"/>
                    </w:rPr>
                    <w:t xml:space="preserve"> </w:t>
                  </w:r>
                  <w:r w:rsidRPr="000B0DA1">
                    <w:rPr>
                      <w:rFonts w:ascii="Sylfaen" w:hAnsi="Sylfaen" w:cs="Sylfaen"/>
                      <w:shd w:val="clear" w:color="auto" w:fill="FFFFFF"/>
                      <w:lang w:val="hy-AM"/>
                    </w:rPr>
                    <w:t>է</w:t>
                  </w:r>
                  <w:r w:rsidRPr="000B0DA1">
                    <w:rPr>
                      <w:shd w:val="clear" w:color="auto" w:fill="FFFFFF"/>
                      <w:lang w:val="hy-AM"/>
                    </w:rPr>
                    <w:t xml:space="preserve"> </w:t>
                  </w:r>
                  <w:r w:rsidRPr="000B0DA1">
                    <w:rPr>
                      <w:rFonts w:ascii="Sylfaen" w:hAnsi="Sylfaen" w:cs="Sylfaen"/>
                      <w:shd w:val="clear" w:color="auto" w:fill="FFFFFF"/>
                      <w:lang w:val="hy-AM"/>
                    </w:rPr>
                    <w:t>հաստատեն</w:t>
                  </w:r>
                  <w:r w:rsidRPr="000B0DA1">
                    <w:rPr>
                      <w:shd w:val="clear" w:color="auto" w:fill="FFFFFF"/>
                      <w:lang w:val="hy-AM"/>
                    </w:rPr>
                    <w:t xml:space="preserve"> </w:t>
                  </w:r>
                  <w:r w:rsidRPr="000B0DA1">
                    <w:rPr>
                      <w:rFonts w:ascii="Sylfaen" w:hAnsi="Sylfaen" w:cs="Sylfaen"/>
                      <w:shd w:val="clear" w:color="auto" w:fill="FFFFFF"/>
                      <w:lang w:val="hy-AM"/>
                    </w:rPr>
                    <w:t>իրավասու</w:t>
                  </w:r>
                  <w:r w:rsidRPr="000B0DA1">
                    <w:rPr>
                      <w:shd w:val="clear" w:color="auto" w:fill="FFFFFF"/>
                      <w:lang w:val="hy-AM"/>
                    </w:rPr>
                    <w:t xml:space="preserve"> </w:t>
                  </w:r>
                  <w:r w:rsidRPr="000B0DA1">
                    <w:rPr>
                      <w:rFonts w:ascii="Sylfaen" w:hAnsi="Sylfaen" w:cs="Sylfaen"/>
                      <w:shd w:val="clear" w:color="auto" w:fill="FFFFFF"/>
                      <w:lang w:val="hy-AM"/>
                    </w:rPr>
                    <w:t>մարմինների</w:t>
                  </w:r>
                  <w:r w:rsidRPr="000B0DA1">
                    <w:rPr>
                      <w:shd w:val="clear" w:color="auto" w:fill="FFFFFF"/>
                      <w:lang w:val="hy-AM"/>
                    </w:rPr>
                    <w:t xml:space="preserve"> </w:t>
                  </w:r>
                  <w:r w:rsidRPr="000B0DA1">
                    <w:rPr>
                      <w:rFonts w:ascii="Sylfaen" w:hAnsi="Sylfaen" w:cs="Sylfaen"/>
                      <w:shd w:val="clear" w:color="auto" w:fill="FFFFFF"/>
                      <w:lang w:val="hy-AM"/>
                    </w:rPr>
                    <w:t>փաստաթղթերով</w:t>
                  </w:r>
                  <w:r w:rsidRPr="000B0DA1">
                    <w:rPr>
                      <w:shd w:val="clear" w:color="auto" w:fill="FFFFFF"/>
                      <w:lang w:val="hy-AM"/>
                    </w:rPr>
                    <w:t xml:space="preserve">, </w:t>
                  </w:r>
                  <w:r w:rsidRPr="000B0DA1">
                    <w:rPr>
                      <w:rFonts w:ascii="Sylfaen" w:hAnsi="Sylfaen" w:cs="Sylfaen"/>
                      <w:shd w:val="clear" w:color="auto" w:fill="FFFFFF"/>
                      <w:lang w:val="hy-AM"/>
                    </w:rPr>
                    <w:t>այդպիսի</w:t>
                  </w:r>
                  <w:r w:rsidRPr="000B0DA1">
                    <w:rPr>
                      <w:shd w:val="clear" w:color="auto" w:fill="FFFFFF"/>
                      <w:lang w:val="hy-AM"/>
                    </w:rPr>
                    <w:t xml:space="preserve"> </w:t>
                  </w:r>
                  <w:r w:rsidRPr="000B0DA1">
                    <w:rPr>
                      <w:rFonts w:ascii="Sylfaen" w:hAnsi="Sylfaen" w:cs="Sylfaen"/>
                      <w:shd w:val="clear" w:color="auto" w:fill="FFFFFF"/>
                      <w:lang w:val="hy-AM"/>
                    </w:rPr>
                    <w:t>հանգամանքների</w:t>
                  </w:r>
                  <w:r w:rsidRPr="000B0DA1">
                    <w:rPr>
                      <w:shd w:val="clear" w:color="auto" w:fill="FFFFFF"/>
                      <w:lang w:val="hy-AM"/>
                    </w:rPr>
                    <w:t xml:space="preserve"> </w:t>
                  </w:r>
                  <w:r w:rsidRPr="000B0DA1">
                    <w:rPr>
                      <w:rFonts w:ascii="Sylfaen" w:hAnsi="Sylfaen" w:cs="Sylfaen"/>
                      <w:shd w:val="clear" w:color="auto" w:fill="FFFFFF"/>
                      <w:lang w:val="hy-AM"/>
                    </w:rPr>
                    <w:t>առաջացման</w:t>
                  </w:r>
                  <w:r w:rsidRPr="000B0DA1">
                    <w:rPr>
                      <w:shd w:val="clear" w:color="auto" w:fill="FFFFFF"/>
                      <w:lang w:val="hy-AM"/>
                    </w:rPr>
                    <w:t xml:space="preserve"> </w:t>
                  </w:r>
                  <w:r w:rsidRPr="000B0DA1">
                    <w:rPr>
                      <w:rFonts w:ascii="Sylfaen" w:hAnsi="Sylfaen" w:cs="Sylfaen"/>
                      <w:shd w:val="clear" w:color="auto" w:fill="FFFFFF"/>
                      <w:lang w:val="hy-AM"/>
                    </w:rPr>
                    <w:t>պահից</w:t>
                  </w:r>
                  <w:r w:rsidRPr="000B0DA1">
                    <w:rPr>
                      <w:shd w:val="clear" w:color="auto" w:fill="FFFFFF"/>
                      <w:lang w:val="hy-AM"/>
                    </w:rPr>
                    <w:t xml:space="preserve"> </w:t>
                  </w:r>
                  <w:r w:rsidRPr="000B0DA1">
                    <w:rPr>
                      <w:rFonts w:ascii="Sylfaen" w:hAnsi="Sylfaen" w:cs="Sylfaen"/>
                      <w:shd w:val="clear" w:color="auto" w:fill="FFFFFF"/>
                      <w:lang w:val="hy-AM"/>
                    </w:rPr>
                    <w:t>սկսած</w:t>
                  </w:r>
                  <w:r w:rsidRPr="000B0DA1">
                    <w:rPr>
                      <w:shd w:val="clear" w:color="auto" w:fill="FFFFFF"/>
                      <w:lang w:val="hy-AM"/>
                    </w:rPr>
                    <w:t xml:space="preserve"> 10 - </w:t>
                  </w:r>
                  <w:r w:rsidRPr="000B0DA1">
                    <w:rPr>
                      <w:rFonts w:ascii="Sylfaen" w:hAnsi="Sylfaen" w:cs="Sylfaen"/>
                      <w:shd w:val="clear" w:color="auto" w:fill="FFFFFF"/>
                      <w:lang w:val="hy-AM"/>
                    </w:rPr>
                    <w:t>օրյա</w:t>
                  </w:r>
                  <w:r w:rsidRPr="000B0DA1">
                    <w:rPr>
                      <w:shd w:val="clear" w:color="auto" w:fill="FFFFFF"/>
                      <w:lang w:val="hy-AM"/>
                    </w:rPr>
                    <w:t xml:space="preserve"> </w:t>
                  </w:r>
                  <w:r w:rsidRPr="000B0DA1">
                    <w:rPr>
                      <w:rFonts w:ascii="Sylfaen" w:hAnsi="Sylfaen" w:cs="Sylfaen"/>
                      <w:shd w:val="clear" w:color="auto" w:fill="FFFFFF"/>
                      <w:lang w:val="hy-AM"/>
                    </w:rPr>
                    <w:t>ժամկետում</w:t>
                  </w:r>
                  <w:r w:rsidRPr="000B0DA1">
                    <w:rPr>
                      <w:shd w:val="clear" w:color="auto" w:fill="FFFFFF"/>
                      <w:lang w:val="hy-AM"/>
                    </w:rPr>
                    <w:t>:</w:t>
                  </w:r>
                </w:p>
                <w:p w:rsidR="000D7904" w:rsidRPr="000B0DA1" w:rsidRDefault="000D7904" w:rsidP="00AF09F5">
                  <w:pPr>
                    <w:shd w:val="clear" w:color="auto" w:fill="FFFFFF"/>
                    <w:jc w:val="both"/>
                    <w:rPr>
                      <w:lang w:val="hy-AM"/>
                    </w:rPr>
                  </w:pPr>
                  <w:r w:rsidRPr="000B0DA1">
                    <w:rPr>
                      <w:shd w:val="clear" w:color="auto" w:fill="FFFFFF"/>
                      <w:lang w:val="hy-AM"/>
                    </w:rPr>
                    <w:t>6.3.</w:t>
                  </w:r>
                  <w:r w:rsidRPr="000B0DA1">
                    <w:rPr>
                      <w:lang w:val="hy-AM"/>
                    </w:rPr>
                    <w:t xml:space="preserve"> </w:t>
                  </w:r>
                  <w:r w:rsidRPr="000B0DA1">
                    <w:rPr>
                      <w:rFonts w:ascii="Sylfaen" w:hAnsi="Sylfaen" w:cs="Sylfaen"/>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0B0DA1">
                    <w:rPr>
                      <w:lang w:val="hy-AM"/>
                    </w:rPr>
                    <w:t>:</w:t>
                  </w:r>
                </w:p>
                <w:p w:rsidR="000D7904" w:rsidRPr="000B0DA1" w:rsidRDefault="000D7904" w:rsidP="00AF09F5">
                  <w:pPr>
                    <w:shd w:val="clear" w:color="auto" w:fill="FFFFFF"/>
                    <w:rPr>
                      <w:b/>
                      <w:lang w:val="hy-AM"/>
                    </w:rPr>
                  </w:pPr>
                </w:p>
                <w:p w:rsidR="000D7904" w:rsidRPr="000B0DA1" w:rsidRDefault="000D7904" w:rsidP="00AF09F5">
                  <w:pPr>
                    <w:shd w:val="clear" w:color="auto" w:fill="FFFFFF"/>
                    <w:jc w:val="center"/>
                    <w:rPr>
                      <w:b/>
                      <w:lang w:val="hy-AM"/>
                    </w:rPr>
                  </w:pPr>
                  <w:r w:rsidRPr="000B0DA1">
                    <w:rPr>
                      <w:b/>
                      <w:lang w:val="hy-AM"/>
                    </w:rPr>
                    <w:t xml:space="preserve">7. </w:t>
                  </w:r>
                  <w:r w:rsidRPr="000B0DA1">
                    <w:rPr>
                      <w:rFonts w:ascii="Sylfaen" w:hAnsi="Sylfaen" w:cs="Sylfaen"/>
                      <w:b/>
                      <w:lang w:val="hy-AM"/>
                    </w:rPr>
                    <w:t>Կողմերի</w:t>
                  </w:r>
                  <w:r w:rsidRPr="000B0DA1">
                    <w:rPr>
                      <w:b/>
                      <w:lang w:val="hy-AM"/>
                    </w:rPr>
                    <w:t xml:space="preserve"> </w:t>
                  </w:r>
                  <w:r w:rsidRPr="000B0DA1">
                    <w:rPr>
                      <w:rFonts w:ascii="Sylfaen" w:hAnsi="Sylfaen" w:cs="Sylfaen"/>
                      <w:b/>
                      <w:lang w:val="hy-AM"/>
                    </w:rPr>
                    <w:t>պատասխանատվությունը</w:t>
                  </w:r>
                  <w:r w:rsidRPr="000B0DA1">
                    <w:rPr>
                      <w:b/>
                      <w:lang w:val="hy-AM"/>
                    </w:rPr>
                    <w:t xml:space="preserve"> </w:t>
                  </w:r>
                </w:p>
                <w:p w:rsidR="000D7904" w:rsidRPr="000B0DA1" w:rsidRDefault="000D7904" w:rsidP="00AF09F5">
                  <w:pPr>
                    <w:shd w:val="clear" w:color="auto" w:fill="FFFFFF"/>
                    <w:jc w:val="center"/>
                    <w:rPr>
                      <w:rFonts w:ascii="Sylfaen" w:hAnsi="Sylfaen"/>
                      <w:b/>
                      <w:lang w:val="hy-AM"/>
                    </w:rPr>
                  </w:pP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lang w:val="hy-AM"/>
                    </w:rPr>
                    <w:t xml:space="preserve">7.1. </w:t>
                  </w:r>
                  <w:r w:rsidRPr="000B0DA1">
                    <w:rPr>
                      <w:rFonts w:ascii="Sylfaen" w:hAnsi="Sylfaen" w:cs="Sylfaen"/>
                      <w:lang w:val="hy-AM"/>
                    </w:rPr>
                    <w:t>Ապրանքի</w:t>
                  </w:r>
                  <w:r w:rsidRPr="000B0DA1">
                    <w:rPr>
                      <w:lang w:val="pt-BR"/>
                    </w:rPr>
                    <w:t xml:space="preserve"> </w:t>
                  </w:r>
                  <w:r w:rsidRPr="000B0DA1">
                    <w:rPr>
                      <w:rFonts w:ascii="Sylfaen" w:hAnsi="Sylfaen" w:cs="Sylfaen"/>
                      <w:lang w:val="hy-AM"/>
                    </w:rPr>
                    <w:t>մատակարաման</w:t>
                  </w:r>
                  <w:r w:rsidRPr="000B0DA1">
                    <w:rPr>
                      <w:lang w:val="pt-BR"/>
                    </w:rPr>
                    <w:t xml:space="preserve"> </w:t>
                  </w:r>
                  <w:r w:rsidRPr="000B0DA1">
                    <w:rPr>
                      <w:rFonts w:ascii="Sylfaen" w:hAnsi="Sylfaen" w:cs="Sylfaen"/>
                      <w:lang w:val="hy-AM"/>
                    </w:rPr>
                    <w:t>ուշացման դեպքում</w:t>
                  </w:r>
                  <w:r w:rsidRPr="000B0DA1">
                    <w:rPr>
                      <w:lang w:val="pt-BR"/>
                    </w:rPr>
                    <w:t xml:space="preserve"> </w:t>
                  </w:r>
                  <w:r w:rsidRPr="000B0DA1">
                    <w:rPr>
                      <w:rFonts w:ascii="Sylfaen" w:hAnsi="Sylfaen" w:cs="Sylfaen"/>
                      <w:lang w:val="hy-AM"/>
                    </w:rPr>
                    <w:t>Գնորդը</w:t>
                  </w:r>
                  <w:r w:rsidRPr="000B0DA1">
                    <w:rPr>
                      <w:lang w:val="pt-BR"/>
                    </w:rPr>
                    <w:t xml:space="preserve"> </w:t>
                  </w:r>
                  <w:r w:rsidRPr="000B0DA1">
                    <w:rPr>
                      <w:rFonts w:ascii="Sylfaen" w:hAnsi="Sylfaen" w:cs="Sylfaen"/>
                      <w:lang w:val="hy-AM"/>
                    </w:rPr>
                    <w:t>իրավունք ունի</w:t>
                  </w:r>
                  <w:r w:rsidRPr="000B0DA1">
                    <w:rPr>
                      <w:lang w:val="hy-AM"/>
                    </w:rPr>
                    <w:t xml:space="preserve"> </w:t>
                  </w:r>
                  <w:r w:rsidRPr="000B0DA1">
                    <w:rPr>
                      <w:lang w:val="pt-BR"/>
                    </w:rPr>
                    <w:t xml:space="preserve"> </w:t>
                  </w:r>
                  <w:r w:rsidRPr="000B0DA1">
                    <w:rPr>
                      <w:rFonts w:ascii="Sylfaen" w:hAnsi="Sylfaen" w:cs="Sylfaen"/>
                      <w:lang w:val="hy-AM"/>
                    </w:rPr>
                    <w:t>Մատակարարից</w:t>
                  </w:r>
                  <w:r w:rsidRPr="000B0DA1">
                    <w:rPr>
                      <w:lang w:val="pt-BR"/>
                    </w:rPr>
                    <w:t xml:space="preserve"> </w:t>
                  </w:r>
                  <w:r w:rsidRPr="000B0DA1">
                    <w:rPr>
                      <w:rFonts w:ascii="Sylfaen" w:hAnsi="Sylfaen" w:cs="Sylfaen"/>
                      <w:lang w:val="hy-AM"/>
                    </w:rPr>
                    <w:t>գանձել</w:t>
                  </w:r>
                  <w:r w:rsidRPr="000B0DA1">
                    <w:rPr>
                      <w:lang w:val="pt-BR"/>
                    </w:rPr>
                    <w:t xml:space="preserve">  0,</w:t>
                  </w:r>
                  <w:r w:rsidRPr="000B0DA1">
                    <w:rPr>
                      <w:lang w:val="hy-AM"/>
                    </w:rPr>
                    <w:t>13</w:t>
                  </w:r>
                  <w:r w:rsidRPr="000B0DA1">
                    <w:rPr>
                      <w:lang w:val="pt-BR"/>
                    </w:rPr>
                    <w:t xml:space="preserve">% </w:t>
                  </w:r>
                  <w:r w:rsidRPr="000B0DA1">
                    <w:rPr>
                      <w:rFonts w:ascii="Sylfaen" w:hAnsi="Sylfaen" w:cs="Sylfaen"/>
                      <w:lang w:val="hy-AM"/>
                    </w:rPr>
                    <w:t>տույժ՝</w:t>
                  </w:r>
                  <w:r w:rsidRPr="000B0DA1">
                    <w:rPr>
                      <w:lang w:val="pt-BR"/>
                    </w:rPr>
                    <w:t xml:space="preserve"> </w:t>
                  </w:r>
                  <w:r w:rsidRPr="000B0DA1">
                    <w:rPr>
                      <w:rFonts w:ascii="Sylfaen" w:hAnsi="Sylfaen" w:cs="Sylfaen"/>
                      <w:lang w:val="hy-AM"/>
                    </w:rPr>
                    <w:t>թերի</w:t>
                  </w:r>
                  <w:r w:rsidRPr="000B0DA1">
                    <w:rPr>
                      <w:lang w:val="pt-BR"/>
                    </w:rPr>
                    <w:t xml:space="preserve"> </w:t>
                  </w:r>
                  <w:r w:rsidRPr="000B0DA1">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0D7904" w:rsidRPr="000B0DA1" w:rsidRDefault="000D7904" w:rsidP="00AF09F5">
                  <w:pPr>
                    <w:shd w:val="clear" w:color="auto" w:fill="FFFFFF"/>
                    <w:tabs>
                      <w:tab w:val="left" w:pos="132"/>
                    </w:tabs>
                    <w:ind w:right="170" w:firstLine="91"/>
                    <w:jc w:val="both"/>
                    <w:rPr>
                      <w:rFonts w:ascii="Sylfaen" w:hAnsi="Sylfaen" w:cs="Sylfaen"/>
                      <w:lang w:val="hy-AM"/>
                    </w:rPr>
                  </w:pPr>
                  <w:r w:rsidRPr="000B0DA1">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0D7904" w:rsidRPr="000B0DA1" w:rsidRDefault="000D7904" w:rsidP="00AF09F5">
                  <w:pPr>
                    <w:shd w:val="clear" w:color="auto" w:fill="FFFFFF"/>
                    <w:jc w:val="both"/>
                    <w:rPr>
                      <w:lang w:val="pt-BR"/>
                    </w:rPr>
                  </w:pPr>
                  <w:r w:rsidRPr="000B0DA1">
                    <w:rPr>
                      <w:rFonts w:ascii="Sylfaen" w:hAnsi="Sylfaen" w:cs="Sylfaen"/>
                      <w:lang w:val="hy-AM"/>
                    </w:rPr>
                    <w:lastRenderedPageBreak/>
                    <w:t>7.3. Տուժանքների վճարումը Կողմերին չի ազատում իրենց պայմանագրային պարտավորությունների ամբողջական</w:t>
                  </w:r>
                  <w:r w:rsidRPr="000B0DA1">
                    <w:rPr>
                      <w:rFonts w:ascii="Sylfaen" w:hAnsi="Sylfaen" w:cs="Sylfaen"/>
                      <w:lang w:val="hy-AM"/>
                    </w:rPr>
                    <w:br/>
                    <w:t>կատարումից և խախտումները վերացնելու պարտավորություններից</w:t>
                  </w:r>
                  <w:r w:rsidRPr="000B0DA1">
                    <w:rPr>
                      <w:lang w:val="pt-BR"/>
                    </w:rPr>
                    <w:t>:</w:t>
                  </w:r>
                </w:p>
                <w:p w:rsidR="000D7904" w:rsidRPr="000B0DA1" w:rsidRDefault="000D7904" w:rsidP="00AF09F5">
                  <w:pPr>
                    <w:shd w:val="clear" w:color="auto" w:fill="FFFFFF"/>
                    <w:jc w:val="both"/>
                    <w:rPr>
                      <w:lang w:val="pt-BR"/>
                    </w:rPr>
                  </w:pPr>
                </w:p>
                <w:p w:rsidR="000D7904" w:rsidRPr="000B0DA1" w:rsidRDefault="000D7904" w:rsidP="00AF09F5">
                  <w:pPr>
                    <w:shd w:val="clear" w:color="auto" w:fill="FFFFFF"/>
                    <w:jc w:val="center"/>
                    <w:rPr>
                      <w:rFonts w:ascii="Sylfaen" w:hAnsi="Sylfaen" w:cs="Sylfaen"/>
                      <w:b/>
                      <w:lang w:val="hy-AM"/>
                    </w:rPr>
                  </w:pPr>
                  <w:r w:rsidRPr="000B0DA1">
                    <w:rPr>
                      <w:b/>
                      <w:lang w:val="hy-AM"/>
                    </w:rPr>
                    <w:t>8.</w:t>
                  </w:r>
                  <w:r w:rsidRPr="000B0DA1">
                    <w:rPr>
                      <w:rFonts w:ascii="Sylfaen" w:hAnsi="Sylfaen" w:cs="Sylfaen"/>
                      <w:b/>
                      <w:lang w:val="hy-AM"/>
                    </w:rPr>
                    <w:t>Պայմանագրի</w:t>
                  </w:r>
                  <w:r w:rsidRPr="000B0DA1">
                    <w:rPr>
                      <w:b/>
                      <w:lang w:val="hy-AM"/>
                    </w:rPr>
                    <w:t xml:space="preserve"> </w:t>
                  </w:r>
                  <w:r w:rsidRPr="000B0DA1">
                    <w:rPr>
                      <w:rFonts w:ascii="Sylfaen" w:hAnsi="Sylfaen" w:cs="Sylfaen"/>
                      <w:b/>
                      <w:lang w:val="hy-AM"/>
                    </w:rPr>
                    <w:t>գործողության</w:t>
                  </w:r>
                  <w:r w:rsidRPr="000B0DA1">
                    <w:rPr>
                      <w:b/>
                      <w:lang w:val="hy-AM"/>
                    </w:rPr>
                    <w:t xml:space="preserve"> </w:t>
                  </w:r>
                  <w:r w:rsidRPr="000B0DA1">
                    <w:rPr>
                      <w:rFonts w:ascii="Sylfaen" w:hAnsi="Sylfaen" w:cs="Sylfaen"/>
                      <w:b/>
                      <w:lang w:val="hy-AM"/>
                    </w:rPr>
                    <w:t>ժամկետը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color w:val="000000"/>
                      <w:lang w:val="pt-BR"/>
                    </w:rPr>
                  </w:pPr>
                  <w:r w:rsidRPr="000B0DA1">
                    <w:rPr>
                      <w:lang w:val="hy-AM"/>
                    </w:rPr>
                    <w:t xml:space="preserve">8.1. </w:t>
                  </w:r>
                  <w:r w:rsidRPr="000B0DA1">
                    <w:rPr>
                      <w:rFonts w:ascii="Sylfaen" w:hAnsi="Sylfaen" w:cs="Sylfaen"/>
                      <w:lang w:val="hy-AM"/>
                    </w:rPr>
                    <w:t>Պայմանագիրն</w:t>
                  </w:r>
                  <w:r w:rsidRPr="000B0DA1">
                    <w:rPr>
                      <w:lang w:val="hy-AM"/>
                    </w:rPr>
                    <w:t xml:space="preserve"> </w:t>
                  </w:r>
                  <w:r w:rsidRPr="000B0DA1">
                    <w:rPr>
                      <w:rFonts w:ascii="Sylfaen" w:hAnsi="Sylfaen" w:cs="Sylfaen"/>
                      <w:lang w:val="hy-AM"/>
                    </w:rPr>
                    <w:t>ուժի</w:t>
                  </w:r>
                  <w:r w:rsidRPr="000B0DA1">
                    <w:rPr>
                      <w:lang w:val="hy-AM"/>
                    </w:rPr>
                    <w:t xml:space="preserve"> </w:t>
                  </w:r>
                  <w:r w:rsidRPr="000B0DA1">
                    <w:rPr>
                      <w:rFonts w:ascii="Sylfaen" w:hAnsi="Sylfaen" w:cs="Sylfaen"/>
                      <w:lang w:val="hy-AM"/>
                    </w:rPr>
                    <w:t>մեջ</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lang w:val="hy-AM"/>
                    </w:rPr>
                    <w:t>մտնում</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ստորագրման</w:t>
                  </w:r>
                  <w:r w:rsidRPr="000B0DA1">
                    <w:rPr>
                      <w:lang w:val="hy-AM"/>
                    </w:rPr>
                    <w:t xml:space="preserve"> </w:t>
                  </w:r>
                  <w:r w:rsidRPr="000B0DA1">
                    <w:rPr>
                      <w:rFonts w:ascii="Sylfaen" w:hAnsi="Sylfaen" w:cs="Sylfaen"/>
                      <w:lang w:val="hy-AM"/>
                    </w:rPr>
                    <w:t>պահից</w:t>
                  </w:r>
                  <w:r w:rsidRPr="000B0DA1">
                    <w:rPr>
                      <w:lang w:val="hy-AM"/>
                    </w:rPr>
                    <w:t xml:space="preserve"> </w:t>
                  </w:r>
                  <w:r w:rsidRPr="000B0DA1">
                    <w:rPr>
                      <w:rFonts w:ascii="Sylfaen" w:hAnsi="Sylfaen" w:cs="Sylfaen"/>
                      <w:lang w:val="hy-AM"/>
                    </w:rPr>
                    <w:t>և</w:t>
                  </w:r>
                  <w:r w:rsidRPr="000B0DA1">
                    <w:rPr>
                      <w:lang w:val="hy-AM"/>
                    </w:rPr>
                    <w:t xml:space="preserve"> </w:t>
                  </w:r>
                  <w:r w:rsidRPr="000B0DA1">
                    <w:rPr>
                      <w:rFonts w:ascii="Sylfaen" w:hAnsi="Sylfaen" w:cs="Sylfaen"/>
                      <w:lang w:val="hy-AM"/>
                    </w:rPr>
                    <w:t>գործում</w:t>
                  </w:r>
                  <w:r w:rsidRPr="000B0DA1">
                    <w:rPr>
                      <w:lang w:val="hy-AM"/>
                    </w:rPr>
                    <w:t xml:space="preserve"> </w:t>
                  </w:r>
                  <w:r w:rsidRPr="000B0DA1">
                    <w:rPr>
                      <w:rFonts w:ascii="Sylfaen" w:hAnsi="Sylfaen" w:cs="Sylfaen"/>
                      <w:lang w:val="hy-AM"/>
                    </w:rPr>
                    <w:t>է</w:t>
                  </w:r>
                  <w:r w:rsidRPr="000B0DA1">
                    <w:rPr>
                      <w:lang w:val="hy-AM"/>
                    </w:rPr>
                    <w:t xml:space="preserve"> </w:t>
                  </w:r>
                  <w:r w:rsidRPr="000B0DA1">
                    <w:rPr>
                      <w:rFonts w:ascii="Sylfaen" w:hAnsi="Sylfaen" w:cs="Sylfaen"/>
                      <w:color w:val="000000"/>
                      <w:lang w:val="hy-AM"/>
                    </w:rPr>
                    <w:t>մինչև</w:t>
                  </w:r>
                  <w:r w:rsidRPr="000B0DA1">
                    <w:rPr>
                      <w:color w:val="000000"/>
                      <w:lang w:val="hy-AM"/>
                    </w:rPr>
                    <w:t xml:space="preserve"> __.__.____</w:t>
                  </w:r>
                  <w:r w:rsidRPr="000B0DA1">
                    <w:rPr>
                      <w:color w:val="000000"/>
                      <w:lang w:val="pt-BR"/>
                    </w:rPr>
                    <w:t xml:space="preserve"> </w:t>
                  </w:r>
                  <w:r w:rsidRPr="000B0DA1">
                    <w:rPr>
                      <w:rFonts w:ascii="Sylfaen" w:hAnsi="Sylfaen" w:cs="Sylfaen"/>
                      <w:color w:val="000000"/>
                      <w:lang w:val="hy-AM"/>
                    </w:rPr>
                    <w:t>թ</w:t>
                  </w:r>
                  <w:r w:rsidRPr="000B0DA1">
                    <w:rPr>
                      <w:color w:val="000000"/>
                      <w:lang w:val="pt-BR"/>
                    </w:rPr>
                    <w:t>:</w:t>
                  </w:r>
                </w:p>
                <w:p w:rsidR="000D7904" w:rsidRPr="000B0DA1" w:rsidRDefault="000D7904" w:rsidP="00AF09F5">
                  <w:pPr>
                    <w:shd w:val="clear" w:color="auto" w:fill="FFFFFF"/>
                    <w:jc w:val="both"/>
                    <w:rPr>
                      <w:lang w:val="pt-BR"/>
                    </w:rPr>
                  </w:pPr>
                  <w:r w:rsidRPr="000B0DA1">
                    <w:rPr>
                      <w:lang w:val="hy-AM"/>
                    </w:rPr>
                    <w:t>8</w:t>
                  </w:r>
                  <w:r w:rsidRPr="000B0DA1">
                    <w:rPr>
                      <w:lang w:val="pt-BR"/>
                    </w:rPr>
                    <w:t>.2</w:t>
                  </w:r>
                  <w:r w:rsidRPr="000B0DA1">
                    <w:rPr>
                      <w:lang w:val="hy-AM"/>
                    </w:rPr>
                    <w:t xml:space="preserve">. </w:t>
                  </w:r>
                  <w:r w:rsidRPr="000B0DA1">
                    <w:rPr>
                      <w:rFonts w:ascii="Sylfaen" w:hAnsi="Sylfaen" w:cs="Sylfaen"/>
                      <w:lang w:val="hy-AM"/>
                    </w:rPr>
                    <w:t>Սույն</w:t>
                  </w:r>
                  <w:r w:rsidRPr="000B0DA1">
                    <w:rPr>
                      <w:lang w:val="pt-BR"/>
                    </w:rPr>
                    <w:t xml:space="preserve"> </w:t>
                  </w:r>
                  <w:r w:rsidRPr="000B0DA1">
                    <w:rPr>
                      <w:rFonts w:ascii="Sylfaen" w:hAnsi="Sylfaen" w:cs="Sylfaen"/>
                      <w:lang w:val="hy-AM"/>
                    </w:rPr>
                    <w:t>պայմանգիրը</w:t>
                  </w:r>
                  <w:r w:rsidRPr="000B0DA1">
                    <w:rPr>
                      <w:lang w:val="pt-BR"/>
                    </w:rPr>
                    <w:t xml:space="preserve"> </w:t>
                  </w:r>
                  <w:r w:rsidRPr="000B0DA1">
                    <w:rPr>
                      <w:rFonts w:ascii="Sylfaen" w:hAnsi="Sylfaen" w:cs="Sylfaen"/>
                      <w:lang w:val="hy-AM"/>
                    </w:rPr>
                    <w:t>կարող</w:t>
                  </w:r>
                  <w:r w:rsidRPr="000B0DA1">
                    <w:rPr>
                      <w:lang w:val="pt-BR"/>
                    </w:rPr>
                    <w:t xml:space="preserve"> </w:t>
                  </w:r>
                  <w:r w:rsidRPr="000B0DA1">
                    <w:rPr>
                      <w:rFonts w:ascii="Sylfaen" w:hAnsi="Sylfaen" w:cs="Sylfaen"/>
                      <w:lang w:val="hy-AM"/>
                    </w:rPr>
                    <w:t>է</w:t>
                  </w:r>
                  <w:r w:rsidRPr="000B0DA1">
                    <w:rPr>
                      <w:lang w:val="pt-BR"/>
                    </w:rPr>
                    <w:t xml:space="preserve">  </w:t>
                  </w:r>
                  <w:r w:rsidRPr="000B0DA1">
                    <w:rPr>
                      <w:rFonts w:ascii="Sylfaen" w:hAnsi="Sylfaen" w:cs="Sylfaen"/>
                      <w:lang w:val="hy-AM"/>
                    </w:rPr>
                    <w:t>վաղաժամկետ</w:t>
                  </w:r>
                  <w:r w:rsidRPr="000B0DA1">
                    <w:rPr>
                      <w:lang w:val="pt-BR"/>
                    </w:rPr>
                    <w:t xml:space="preserve"> </w:t>
                  </w:r>
                  <w:r w:rsidRPr="000B0DA1">
                    <w:rPr>
                      <w:rFonts w:ascii="Sylfaen" w:hAnsi="Sylfaen" w:cs="Sylfaen"/>
                      <w:lang w:val="hy-AM"/>
                    </w:rPr>
                    <w:t>լուծվել</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կողմերի</w:t>
                  </w:r>
                  <w:r w:rsidRPr="000B0DA1">
                    <w:rPr>
                      <w:lang w:val="pt-BR"/>
                    </w:rPr>
                    <w:t xml:space="preserve"> </w:t>
                  </w:r>
                  <w:r w:rsidRPr="000B0DA1">
                    <w:rPr>
                      <w:rFonts w:ascii="Sylfaen" w:hAnsi="Sylfaen" w:cs="Sylfaen"/>
                    </w:rPr>
                    <w:t>գրավոր</w:t>
                  </w:r>
                  <w:r w:rsidRPr="000B0DA1">
                    <w:rPr>
                      <w:lang w:val="pt-BR"/>
                    </w:rPr>
                    <w:t xml:space="preserve"> </w:t>
                  </w:r>
                  <w:r w:rsidRPr="000B0DA1">
                    <w:rPr>
                      <w:rFonts w:ascii="Sylfaen" w:hAnsi="Sylfaen" w:cs="Sylfaen"/>
                    </w:rPr>
                    <w:t>համաձայնությամբ</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w:t>
                  </w:r>
                  <w:r w:rsidRPr="000B0DA1">
                    <w:rPr>
                      <w:lang w:val="hy-AM"/>
                    </w:rPr>
                    <w:t xml:space="preserve"> </w:t>
                  </w:r>
                  <w:r w:rsidRPr="000B0DA1">
                    <w:rPr>
                      <w:rFonts w:ascii="Sylfaen" w:hAnsi="Sylfaen" w:cs="Sylfaen"/>
                      <w:lang w:val="hy-AM"/>
                    </w:rPr>
                    <w:t>կողմի</w:t>
                  </w:r>
                  <w:r w:rsidRPr="000B0DA1">
                    <w:rPr>
                      <w:lang w:val="pt-BR"/>
                    </w:rPr>
                    <w:t xml:space="preserve"> </w:t>
                  </w:r>
                  <w:r w:rsidRPr="000B0DA1">
                    <w:rPr>
                      <w:rFonts w:ascii="Sylfaen" w:hAnsi="Sylfaen" w:cs="Sylfaen"/>
                    </w:rPr>
                    <w:t>նախաձեռնությամբ</w:t>
                  </w:r>
                  <w:r w:rsidRPr="000B0DA1">
                    <w:rPr>
                      <w:lang w:val="pt-BR"/>
                    </w:rPr>
                    <w:t xml:space="preserve">` </w:t>
                  </w:r>
                  <w:r w:rsidRPr="000B0DA1">
                    <w:rPr>
                      <w:rFonts w:ascii="Sylfaen" w:hAnsi="Sylfaen" w:cs="Sylfaen"/>
                    </w:rPr>
                    <w:t>միակողմանի</w:t>
                  </w:r>
                  <w:r w:rsidRPr="000B0DA1">
                    <w:rPr>
                      <w:lang w:val="pt-BR"/>
                    </w:rPr>
                    <w:t xml:space="preserve"> </w:t>
                  </w:r>
                  <w:r w:rsidRPr="000B0DA1">
                    <w:rPr>
                      <w:rFonts w:ascii="Sylfaen" w:hAnsi="Sylfaen" w:cs="Sylfaen"/>
                    </w:rPr>
                    <w:t>կարգով</w:t>
                  </w:r>
                  <w:r w:rsidRPr="000B0DA1">
                    <w:rPr>
                      <w:lang w:val="pt-BR"/>
                    </w:rPr>
                    <w:t xml:space="preserve">, </w:t>
                  </w:r>
                  <w:r w:rsidRPr="000B0DA1">
                    <w:rPr>
                      <w:rFonts w:ascii="Sylfaen" w:hAnsi="Sylfaen" w:cs="Sylfaen"/>
                      <w:lang w:val="hy-AM"/>
                    </w:rPr>
                    <w:t>եթե</w:t>
                  </w:r>
                  <w:r w:rsidRPr="000B0DA1">
                    <w:rPr>
                      <w:lang w:val="hy-AM"/>
                    </w:rPr>
                    <w:t xml:space="preserve"> </w:t>
                  </w:r>
                  <w:r w:rsidRPr="000B0DA1">
                    <w:rPr>
                      <w:rFonts w:ascii="Sylfaen" w:hAnsi="Sylfaen" w:cs="Sylfaen"/>
                      <w:lang w:val="hy-AM"/>
                    </w:rPr>
                    <w:t>մյուս</w:t>
                  </w:r>
                  <w:r w:rsidRPr="000B0DA1">
                    <w:rPr>
                      <w:lang w:val="pt-BR"/>
                    </w:rPr>
                    <w:t xml:space="preserve"> </w:t>
                  </w:r>
                  <w:r w:rsidRPr="000B0DA1">
                    <w:rPr>
                      <w:rFonts w:ascii="Sylfaen" w:hAnsi="Sylfaen" w:cs="Sylfaen"/>
                    </w:rPr>
                    <w:t>կողմը</w:t>
                  </w:r>
                  <w:r w:rsidRPr="000B0DA1">
                    <w:rPr>
                      <w:lang w:val="pt-BR"/>
                    </w:rPr>
                    <w:t xml:space="preserve"> </w:t>
                  </w:r>
                  <w:r w:rsidRPr="000B0DA1">
                    <w:rPr>
                      <w:rFonts w:ascii="Sylfaen" w:hAnsi="Sylfaen" w:cs="Sylfaen"/>
                    </w:rPr>
                    <w:t>խախտել</w:t>
                  </w:r>
                  <w:r w:rsidRPr="000B0DA1">
                    <w:rPr>
                      <w:lang w:val="pt-BR"/>
                    </w:rPr>
                    <w:t xml:space="preserve"> </w:t>
                  </w:r>
                  <w:r w:rsidRPr="000B0DA1">
                    <w:rPr>
                      <w:rFonts w:ascii="Sylfaen" w:hAnsi="Sylfaen" w:cs="Sylfaen"/>
                    </w:rPr>
                    <w:t>է</w:t>
                  </w:r>
                  <w:r w:rsidRPr="000B0DA1">
                    <w:rPr>
                      <w:lang w:val="pt-BR"/>
                    </w:rPr>
                    <w:t xml:space="preserve"> </w:t>
                  </w:r>
                  <w:r w:rsidRPr="000B0DA1">
                    <w:rPr>
                      <w:rFonts w:ascii="Sylfaen" w:hAnsi="Sylfaen" w:cs="Sylfaen"/>
                    </w:rPr>
                    <w:t>պայմանագրային</w:t>
                  </w:r>
                  <w:r w:rsidRPr="000B0DA1">
                    <w:rPr>
                      <w:lang w:val="pt-BR"/>
                    </w:rPr>
                    <w:t xml:space="preserve"> </w:t>
                  </w:r>
                  <w:r w:rsidRPr="000B0DA1">
                    <w:rPr>
                      <w:rFonts w:ascii="Sylfaen" w:hAnsi="Sylfaen" w:cs="Sylfaen"/>
                    </w:rPr>
                    <w:t>պարտավորությունները</w:t>
                  </w:r>
                  <w:r w:rsidRPr="000B0DA1">
                    <w:rPr>
                      <w:lang w:val="pt-BR"/>
                    </w:rPr>
                    <w:t>,</w:t>
                  </w:r>
                </w:p>
                <w:p w:rsidR="000D7904" w:rsidRPr="000B0DA1" w:rsidRDefault="000D7904" w:rsidP="00AF09F5">
                  <w:pPr>
                    <w:shd w:val="clear" w:color="auto" w:fill="FFFFFF"/>
                    <w:jc w:val="both"/>
                    <w:rPr>
                      <w:lang w:val="pt-BR"/>
                    </w:rPr>
                  </w:pPr>
                  <w:r w:rsidRPr="000B0DA1">
                    <w:rPr>
                      <w:lang w:val="pt-BR"/>
                    </w:rPr>
                    <w:t xml:space="preserve">- </w:t>
                  </w:r>
                  <w:r w:rsidRPr="000B0DA1">
                    <w:rPr>
                      <w:rFonts w:ascii="Sylfaen" w:hAnsi="Sylfaen" w:cs="Sylfaen"/>
                    </w:rPr>
                    <w:t>ՀՀ</w:t>
                  </w:r>
                  <w:r w:rsidRPr="000B0DA1">
                    <w:rPr>
                      <w:lang w:val="pt-BR"/>
                    </w:rPr>
                    <w:t xml:space="preserve"> </w:t>
                  </w:r>
                  <w:r w:rsidRPr="000B0DA1">
                    <w:rPr>
                      <w:rFonts w:ascii="Sylfaen" w:hAnsi="Sylfaen" w:cs="Sylfaen"/>
                    </w:rPr>
                    <w:t>գործող</w:t>
                  </w:r>
                  <w:r w:rsidRPr="000B0DA1">
                    <w:rPr>
                      <w:lang w:val="pt-BR"/>
                    </w:rPr>
                    <w:t xml:space="preserve"> </w:t>
                  </w:r>
                  <w:r w:rsidRPr="000B0DA1">
                    <w:rPr>
                      <w:rFonts w:ascii="Sylfaen" w:hAnsi="Sylfaen" w:cs="Sylfaen"/>
                    </w:rPr>
                    <w:t>օրենսդրությամբ</w:t>
                  </w:r>
                  <w:r w:rsidRPr="000B0DA1">
                    <w:rPr>
                      <w:lang w:val="pt-BR"/>
                    </w:rPr>
                    <w:t xml:space="preserve"> </w:t>
                  </w:r>
                  <w:r w:rsidRPr="000B0DA1">
                    <w:rPr>
                      <w:rFonts w:ascii="Sylfaen" w:hAnsi="Sylfaen" w:cs="Sylfaen"/>
                    </w:rPr>
                    <w:t>նախատեսված</w:t>
                  </w:r>
                  <w:r w:rsidRPr="000B0DA1">
                    <w:rPr>
                      <w:lang w:val="pt-BR"/>
                    </w:rPr>
                    <w:t xml:space="preserve"> </w:t>
                  </w:r>
                  <w:r w:rsidRPr="000B0DA1">
                    <w:rPr>
                      <w:rFonts w:ascii="Sylfaen" w:hAnsi="Sylfaen" w:cs="Sylfaen"/>
                    </w:rPr>
                    <w:t>այլ</w:t>
                  </w:r>
                  <w:r w:rsidRPr="000B0DA1">
                    <w:rPr>
                      <w:lang w:val="pt-BR"/>
                    </w:rPr>
                    <w:t xml:space="preserve"> </w:t>
                  </w:r>
                  <w:r w:rsidRPr="000B0DA1">
                    <w:rPr>
                      <w:rFonts w:ascii="Sylfaen" w:hAnsi="Sylfaen" w:cs="Sylfaen"/>
                    </w:rPr>
                    <w:t>դեպքերում</w:t>
                  </w:r>
                  <w:r w:rsidRPr="000B0DA1">
                    <w:rPr>
                      <w:lang w:val="pt-BR"/>
                    </w:rPr>
                    <w:t>:</w:t>
                  </w:r>
                </w:p>
                <w:p w:rsidR="000D7904" w:rsidRPr="000B0DA1" w:rsidRDefault="000D7904" w:rsidP="00AF09F5">
                  <w:pPr>
                    <w:shd w:val="clear" w:color="auto" w:fill="FFFFFF"/>
                    <w:jc w:val="center"/>
                    <w:rPr>
                      <w:rFonts w:ascii="Sylfaen" w:hAnsi="Sylfaen" w:cs="Sylfaen"/>
                      <w:b/>
                      <w:lang w:val="hy-AM"/>
                    </w:rPr>
                  </w:pPr>
                  <w:r w:rsidRPr="000B0DA1">
                    <w:rPr>
                      <w:b/>
                      <w:lang w:val="hy-AM"/>
                    </w:rPr>
                    <w:t xml:space="preserve">9. </w:t>
                  </w:r>
                  <w:r w:rsidRPr="000B0DA1">
                    <w:rPr>
                      <w:rFonts w:ascii="Sylfaen" w:hAnsi="Sylfaen" w:cs="Sylfaen"/>
                      <w:b/>
                      <w:lang w:val="hy-AM"/>
                    </w:rPr>
                    <w:t>Վեճերի</w:t>
                  </w:r>
                  <w:r w:rsidRPr="000B0DA1">
                    <w:rPr>
                      <w:b/>
                      <w:lang w:val="hy-AM"/>
                    </w:rPr>
                    <w:t xml:space="preserve"> </w:t>
                  </w:r>
                  <w:r w:rsidRPr="000B0DA1">
                    <w:rPr>
                      <w:rFonts w:ascii="Sylfaen" w:hAnsi="Sylfaen" w:cs="Sylfaen"/>
                      <w:b/>
                      <w:lang w:val="hy-AM"/>
                    </w:rPr>
                    <w:t>լուծումը</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lang w:val="hy-AM"/>
                    </w:rPr>
                  </w:pPr>
                  <w:r w:rsidRPr="000B0DA1">
                    <w:rPr>
                      <w:lang w:val="hy-AM"/>
                    </w:rPr>
                    <w:t xml:space="preserve">9.1. </w:t>
                  </w:r>
                  <w:r w:rsidRPr="000B0DA1">
                    <w:rPr>
                      <w:rFonts w:ascii="Sylfaen" w:hAnsi="Sylfaen" w:cs="Sylfaen"/>
                      <w:lang w:val="hy-AM"/>
                    </w:rPr>
                    <w:t>Սույն</w:t>
                  </w:r>
                  <w:r w:rsidRPr="000B0DA1">
                    <w:rPr>
                      <w:lang w:val="hy-AM"/>
                    </w:rPr>
                    <w:t xml:space="preserve"> </w:t>
                  </w:r>
                  <w:r w:rsidRPr="000B0DA1">
                    <w:rPr>
                      <w:rFonts w:ascii="Sylfaen" w:hAnsi="Sylfaen" w:cs="Sylfaen"/>
                      <w:lang w:val="hy-AM"/>
                    </w:rPr>
                    <w:t>պայմանագրից</w:t>
                  </w:r>
                  <w:r w:rsidRPr="000B0DA1">
                    <w:rPr>
                      <w:lang w:val="hy-AM"/>
                    </w:rPr>
                    <w:t xml:space="preserve"> </w:t>
                  </w:r>
                  <w:r w:rsidRPr="000B0DA1">
                    <w:rPr>
                      <w:rFonts w:ascii="Sylfaen" w:hAnsi="Sylfaen" w:cs="Sylfaen"/>
                      <w:lang w:val="hy-AM"/>
                    </w:rPr>
                    <w:t>ծագած</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կողմերի</w:t>
                  </w:r>
                  <w:r w:rsidRPr="000B0DA1">
                    <w:rPr>
                      <w:lang w:val="hy-AM"/>
                    </w:rPr>
                    <w:t xml:space="preserve"> </w:t>
                  </w:r>
                  <w:r w:rsidRPr="000B0DA1">
                    <w:rPr>
                      <w:rFonts w:ascii="Sylfaen" w:hAnsi="Sylfaen" w:cs="Sylfaen"/>
                      <w:lang w:val="hy-AM"/>
                    </w:rPr>
                    <w:t>միջև</w:t>
                  </w:r>
                  <w:r w:rsidRPr="000B0DA1">
                    <w:rPr>
                      <w:lang w:val="hy-AM"/>
                    </w:rPr>
                    <w:t xml:space="preserve"> </w:t>
                  </w:r>
                  <w:r w:rsidRPr="000B0DA1">
                    <w:rPr>
                      <w:rFonts w:ascii="Sylfaen" w:hAnsi="Sylfaen" w:cs="Sylfaen"/>
                      <w:lang w:val="hy-AM"/>
                    </w:rPr>
                    <w:t>կարգավորվում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w:t>
                  </w:r>
                </w:p>
                <w:p w:rsidR="000D7904" w:rsidRPr="000B0DA1" w:rsidRDefault="000D7904" w:rsidP="00AF09F5">
                  <w:pPr>
                    <w:shd w:val="clear" w:color="auto" w:fill="FFFFFF"/>
                    <w:jc w:val="both"/>
                    <w:rPr>
                      <w:lang w:val="hy-AM"/>
                    </w:rPr>
                  </w:pPr>
                  <w:r w:rsidRPr="000B0DA1">
                    <w:rPr>
                      <w:lang w:val="hy-AM"/>
                    </w:rPr>
                    <w:t xml:space="preserve">9.2. </w:t>
                  </w:r>
                  <w:r w:rsidRPr="000B0DA1">
                    <w:rPr>
                      <w:rFonts w:ascii="Sylfaen" w:hAnsi="Sylfaen" w:cs="Sylfaen"/>
                      <w:lang w:val="hy-AM"/>
                    </w:rPr>
                    <w:t>Բանակցային</w:t>
                  </w:r>
                  <w:r w:rsidRPr="000B0DA1">
                    <w:rPr>
                      <w:lang w:val="hy-AM"/>
                    </w:rPr>
                    <w:t xml:space="preserve"> </w:t>
                  </w:r>
                  <w:r w:rsidRPr="000B0DA1">
                    <w:rPr>
                      <w:rFonts w:ascii="Sylfaen" w:hAnsi="Sylfaen" w:cs="Sylfaen"/>
                      <w:lang w:val="hy-AM"/>
                    </w:rPr>
                    <w:t>ճանապարհով</w:t>
                  </w:r>
                  <w:r w:rsidRPr="000B0DA1">
                    <w:rPr>
                      <w:lang w:val="hy-AM"/>
                    </w:rPr>
                    <w:t xml:space="preserve"> </w:t>
                  </w:r>
                  <w:r w:rsidRPr="000B0DA1">
                    <w:rPr>
                      <w:rFonts w:ascii="Sylfaen" w:hAnsi="Sylfaen" w:cs="Sylfaen"/>
                      <w:lang w:val="hy-AM"/>
                    </w:rPr>
                    <w:t>վեճերի</w:t>
                  </w:r>
                  <w:r w:rsidRPr="000B0DA1">
                    <w:rPr>
                      <w:lang w:val="hy-AM"/>
                    </w:rPr>
                    <w:t xml:space="preserve"> </w:t>
                  </w:r>
                  <w:r w:rsidRPr="000B0DA1">
                    <w:rPr>
                      <w:rFonts w:ascii="Sylfaen" w:hAnsi="Sylfaen" w:cs="Sylfaen"/>
                      <w:lang w:val="hy-AM"/>
                    </w:rPr>
                    <w:t>չկարգավորման</w:t>
                  </w:r>
                  <w:r w:rsidRPr="000B0DA1">
                    <w:rPr>
                      <w:lang w:val="hy-AM"/>
                    </w:rPr>
                    <w:t xml:space="preserve"> </w:t>
                  </w:r>
                  <w:r w:rsidRPr="000B0DA1">
                    <w:rPr>
                      <w:rFonts w:ascii="Sylfaen" w:hAnsi="Sylfaen" w:cs="Sylfaen"/>
                      <w:lang w:val="hy-AM"/>
                    </w:rPr>
                    <w:t>դեպքում</w:t>
                  </w:r>
                  <w:r w:rsidRPr="000B0DA1">
                    <w:rPr>
                      <w:lang w:val="hy-AM"/>
                    </w:rPr>
                    <w:t xml:space="preserve"> </w:t>
                  </w:r>
                  <w:r w:rsidRPr="000B0DA1">
                    <w:rPr>
                      <w:rFonts w:ascii="Sylfaen" w:hAnsi="Sylfaen" w:cs="Sylfaen"/>
                      <w:lang w:val="hy-AM"/>
                    </w:rPr>
                    <w:t>վեճերը</w:t>
                  </w:r>
                  <w:r w:rsidRPr="000B0DA1">
                    <w:rPr>
                      <w:lang w:val="hy-AM"/>
                    </w:rPr>
                    <w:t xml:space="preserve"> </w:t>
                  </w:r>
                  <w:r w:rsidRPr="000B0DA1">
                    <w:rPr>
                      <w:rFonts w:ascii="Sylfaen" w:hAnsi="Sylfaen" w:cs="Sylfaen"/>
                      <w:lang w:val="hy-AM"/>
                    </w:rPr>
                    <w:t>լուծվում</w:t>
                  </w:r>
                  <w:r w:rsidRPr="000B0DA1">
                    <w:rPr>
                      <w:lang w:val="hy-AM"/>
                    </w:rPr>
                    <w:t xml:space="preserve"> </w:t>
                  </w:r>
                  <w:r w:rsidRPr="000B0DA1">
                    <w:rPr>
                      <w:rFonts w:ascii="Sylfaen" w:hAnsi="Sylfaen" w:cs="Sylfaen"/>
                      <w:lang w:val="hy-AM"/>
                    </w:rPr>
                    <w:t>են</w:t>
                  </w:r>
                  <w:r w:rsidRPr="000B0DA1">
                    <w:rPr>
                      <w:lang w:val="hy-AM"/>
                    </w:rPr>
                    <w:t xml:space="preserve"> </w:t>
                  </w:r>
                  <w:r w:rsidRPr="000B0DA1">
                    <w:rPr>
                      <w:rFonts w:ascii="Sylfaen" w:hAnsi="Sylfaen" w:cs="Sylfaen"/>
                      <w:lang w:val="hy-AM"/>
                    </w:rPr>
                    <w:t>դատական</w:t>
                  </w:r>
                  <w:r w:rsidRPr="000B0DA1">
                    <w:rPr>
                      <w:lang w:val="hy-AM"/>
                    </w:rPr>
                    <w:t xml:space="preserve"> </w:t>
                  </w:r>
                  <w:r w:rsidRPr="000B0DA1">
                    <w:rPr>
                      <w:rFonts w:ascii="Sylfaen" w:hAnsi="Sylfaen" w:cs="Sylfaen"/>
                      <w:lang w:val="hy-AM"/>
                    </w:rPr>
                    <w:t>կարգով</w:t>
                  </w:r>
                  <w:r w:rsidRPr="000B0DA1">
                    <w:rPr>
                      <w:lang w:val="hy-AM"/>
                    </w:rPr>
                    <w:t xml:space="preserve">` </w:t>
                  </w:r>
                  <w:r w:rsidRPr="000B0DA1">
                    <w:rPr>
                      <w:rFonts w:ascii="Sylfaen" w:hAnsi="Sylfaen" w:cs="Sylfaen"/>
                      <w:lang w:val="hy-AM"/>
                    </w:rPr>
                    <w:t>ՀՀ</w:t>
                  </w:r>
                  <w:r w:rsidRPr="000B0DA1">
                    <w:rPr>
                      <w:lang w:val="hy-AM"/>
                    </w:rPr>
                    <w:t xml:space="preserve"> </w:t>
                  </w:r>
                  <w:r w:rsidRPr="000B0DA1">
                    <w:rPr>
                      <w:rFonts w:ascii="Sylfaen" w:hAnsi="Sylfaen" w:cs="Sylfaen"/>
                      <w:lang w:val="hy-AM"/>
                    </w:rPr>
                    <w:t>գործող</w:t>
                  </w:r>
                  <w:r w:rsidRPr="000B0DA1">
                    <w:rPr>
                      <w:lang w:val="hy-AM"/>
                    </w:rPr>
                    <w:t xml:space="preserve"> </w:t>
                  </w:r>
                  <w:r w:rsidRPr="000B0DA1">
                    <w:rPr>
                      <w:rFonts w:ascii="Sylfaen" w:hAnsi="Sylfaen" w:cs="Sylfaen"/>
                      <w:lang w:val="hy-AM"/>
                    </w:rPr>
                    <w:t>օրենսդրությանը</w:t>
                  </w:r>
                  <w:r w:rsidRPr="000B0DA1">
                    <w:rPr>
                      <w:lang w:val="hy-AM"/>
                    </w:rPr>
                    <w:t xml:space="preserve"> </w:t>
                  </w:r>
                  <w:r w:rsidRPr="000B0DA1">
                    <w:rPr>
                      <w:rFonts w:ascii="Sylfaen" w:hAnsi="Sylfaen" w:cs="Sylfaen"/>
                      <w:lang w:val="hy-AM"/>
                    </w:rPr>
                    <w:t>համապատասխան</w:t>
                  </w:r>
                  <w:r w:rsidRPr="000B0DA1">
                    <w:rPr>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ind w:firstLine="708"/>
                    <w:jc w:val="center"/>
                    <w:rPr>
                      <w:rFonts w:ascii="Sylfaen" w:hAnsi="Sylfaen" w:cs="Sylfaen"/>
                      <w:b/>
                      <w:lang w:val="hy-AM"/>
                    </w:rPr>
                  </w:pPr>
                  <w:r w:rsidRPr="000B0DA1">
                    <w:rPr>
                      <w:b/>
                      <w:lang w:val="hy-AM"/>
                    </w:rPr>
                    <w:t xml:space="preserve">10. </w:t>
                  </w:r>
                  <w:r w:rsidRPr="000B0DA1">
                    <w:rPr>
                      <w:rFonts w:ascii="Sylfaen" w:hAnsi="Sylfaen" w:cs="Sylfaen"/>
                      <w:b/>
                      <w:lang w:val="hy-AM"/>
                    </w:rPr>
                    <w:t>Գաղտնիություն</w:t>
                  </w:r>
                </w:p>
                <w:p w:rsidR="000D7904" w:rsidRPr="000B0DA1" w:rsidRDefault="000D7904" w:rsidP="00AF09F5">
                  <w:pPr>
                    <w:shd w:val="clear" w:color="auto" w:fill="FFFFFF"/>
                    <w:ind w:firstLine="708"/>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pt-BR"/>
                    </w:rPr>
                    <w:t xml:space="preserve">10.1.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պարտավորվում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չհրապարակել</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տեղեկատվությունը</w:t>
                  </w:r>
                  <w:r w:rsidRPr="000B0DA1">
                    <w:rPr>
                      <w:rFonts w:ascii="Sylfaen" w:hAnsi="Sylfaen"/>
                      <w:lang w:val="hy-AM"/>
                    </w:rPr>
                    <w:t xml:space="preserve">, </w:t>
                  </w:r>
                  <w:r w:rsidRPr="000B0DA1">
                    <w:rPr>
                      <w:rFonts w:ascii="Sylfaen" w:hAnsi="Sylfaen" w:cs="Sylfaen"/>
                      <w:lang w:val="hy-AM"/>
                    </w:rPr>
                    <w:t>որն</w:t>
                  </w:r>
                  <w:r w:rsidRPr="000B0DA1">
                    <w:rPr>
                      <w:rFonts w:ascii="Sylfaen" w:hAnsi="Sylfaen"/>
                      <w:lang w:val="hy-AM"/>
                    </w:rPr>
                    <w:t xml:space="preserve"> </w:t>
                  </w:r>
                  <w:r w:rsidRPr="000B0DA1">
                    <w:rPr>
                      <w:rFonts w:ascii="Sylfaen" w:hAnsi="Sylfaen" w:cs="Sylfaen"/>
                      <w:lang w:val="hy-AM"/>
                    </w:rPr>
                    <w:t>իրենց</w:t>
                  </w:r>
                  <w:r w:rsidRPr="000B0DA1">
                    <w:rPr>
                      <w:rFonts w:ascii="Sylfaen" w:hAnsi="Sylfaen"/>
                      <w:lang w:val="hy-AM"/>
                    </w:rPr>
                    <w:t xml:space="preserve"> </w:t>
                  </w:r>
                  <w:r w:rsidRPr="000B0DA1">
                    <w:rPr>
                      <w:rFonts w:ascii="Sylfaen" w:hAnsi="Sylfaen" w:cs="Sylfaen"/>
                      <w:lang w:val="hy-AM"/>
                    </w:rPr>
                    <w:t>հայտնի</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դարձել</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պայմանագրով</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պարտավորությունների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ընթացքում</w:t>
                  </w:r>
                  <w:r w:rsidRPr="000B0DA1">
                    <w:rPr>
                      <w:rFonts w:ascii="Sylfaen" w:hAnsi="Sylfaen"/>
                      <w:lang w:val="hy-AM"/>
                    </w:rPr>
                    <w:t xml:space="preserve">, </w:t>
                  </w:r>
                  <w:r w:rsidRPr="000B0DA1">
                    <w:rPr>
                      <w:rFonts w:ascii="Sylfaen" w:hAnsi="Sylfaen" w:cs="Sylfaen"/>
                      <w:lang w:val="hy-AM"/>
                    </w:rPr>
                    <w:t>բացառությամբ</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դեպքերի</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p>
                <w:p w:rsidR="000D7904" w:rsidRPr="000B0DA1" w:rsidRDefault="000D7904" w:rsidP="00AF09F5">
                  <w:pPr>
                    <w:shd w:val="clear" w:color="auto" w:fill="FFFFFF"/>
                    <w:tabs>
                      <w:tab w:val="left" w:pos="1530"/>
                      <w:tab w:val="center" w:pos="2656"/>
                    </w:tabs>
                    <w:rPr>
                      <w:b/>
                      <w:lang w:val="hy-AM"/>
                    </w:rPr>
                  </w:pPr>
                  <w:r w:rsidRPr="000B0DA1">
                    <w:rPr>
                      <w:b/>
                      <w:lang w:val="hy-AM"/>
                    </w:rPr>
                    <w:tab/>
                  </w:r>
                </w:p>
                <w:p w:rsidR="000D7904" w:rsidRPr="000B0DA1" w:rsidRDefault="000D7904" w:rsidP="00AF09F5">
                  <w:pPr>
                    <w:shd w:val="clear" w:color="auto" w:fill="FFFFFF"/>
                    <w:tabs>
                      <w:tab w:val="left" w:pos="1530"/>
                      <w:tab w:val="center" w:pos="2656"/>
                    </w:tabs>
                    <w:rPr>
                      <w:b/>
                      <w:lang w:val="hy-AM"/>
                    </w:rPr>
                  </w:pPr>
                </w:p>
                <w:p w:rsidR="000D7904" w:rsidRPr="000B0DA1" w:rsidRDefault="000D7904" w:rsidP="00AF09F5">
                  <w:pPr>
                    <w:shd w:val="clear" w:color="auto" w:fill="FFFFFF"/>
                    <w:tabs>
                      <w:tab w:val="left" w:pos="1530"/>
                      <w:tab w:val="center" w:pos="2656"/>
                    </w:tabs>
                    <w:rPr>
                      <w:rFonts w:ascii="Sylfaen" w:hAnsi="Sylfaen" w:cs="Sylfaen"/>
                      <w:b/>
                      <w:lang w:val="hy-AM"/>
                    </w:rPr>
                  </w:pPr>
                  <w:r w:rsidRPr="000B0DA1">
                    <w:rPr>
                      <w:b/>
                      <w:lang w:val="hy-AM"/>
                    </w:rPr>
                    <w:tab/>
                    <w:t xml:space="preserve">11. </w:t>
                  </w:r>
                  <w:r w:rsidRPr="000B0DA1">
                    <w:rPr>
                      <w:rFonts w:ascii="Sylfaen" w:hAnsi="Sylfaen" w:cs="Sylfaen"/>
                      <w:b/>
                      <w:lang w:val="hy-AM"/>
                    </w:rPr>
                    <w:t>Այլ</w:t>
                  </w:r>
                  <w:r w:rsidRPr="000B0DA1">
                    <w:rPr>
                      <w:b/>
                      <w:lang w:val="hy-AM"/>
                    </w:rPr>
                    <w:t xml:space="preserve">  </w:t>
                  </w:r>
                  <w:r w:rsidRPr="000B0DA1">
                    <w:rPr>
                      <w:rFonts w:ascii="Sylfaen" w:hAnsi="Sylfaen" w:cs="Sylfaen"/>
                      <w:b/>
                      <w:lang w:val="hy-AM"/>
                    </w:rPr>
                    <w:t>պայմաններ</w:t>
                  </w:r>
                </w:p>
                <w:p w:rsidR="000D7904" w:rsidRPr="000B0DA1" w:rsidRDefault="000D7904" w:rsidP="00AF09F5">
                  <w:pPr>
                    <w:shd w:val="clear" w:color="auto" w:fill="FFFFFF"/>
                    <w:jc w:val="center"/>
                    <w:rPr>
                      <w:rFonts w:ascii="Sylfaen" w:hAnsi="Sylfaen" w:cs="Sylfaen"/>
                      <w:b/>
                      <w:lang w:val="hy-AM"/>
                    </w:rPr>
                  </w:pP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lastRenderedPageBreak/>
                    <w:t xml:space="preserve">11.1.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պայմանգրի</w:t>
                  </w:r>
                  <w:r w:rsidRPr="000B0DA1">
                    <w:rPr>
                      <w:rFonts w:ascii="Sylfaen" w:hAnsi="Sylfaen"/>
                      <w:lang w:val="hy-AM"/>
                    </w:rPr>
                    <w:t xml:space="preserve"> </w:t>
                  </w:r>
                  <w:r w:rsidRPr="000B0DA1">
                    <w:rPr>
                      <w:rFonts w:ascii="Sylfaen" w:hAnsi="Sylfaen" w:cs="Sylfaen"/>
                      <w:lang w:val="hy-AM"/>
                    </w:rPr>
                    <w:t>ցանկացած</w:t>
                  </w:r>
                  <w:r w:rsidRPr="000B0DA1">
                    <w:rPr>
                      <w:rFonts w:ascii="Sylfaen" w:hAnsi="Sylfaen"/>
                      <w:lang w:val="hy-AM"/>
                    </w:rPr>
                    <w:t xml:space="preserve"> </w:t>
                  </w:r>
                  <w:r w:rsidRPr="000B0DA1">
                    <w:rPr>
                      <w:rFonts w:ascii="Sylfaen" w:hAnsi="Sylfaen" w:cs="Sylfaen"/>
                      <w:lang w:val="hy-AM"/>
                    </w:rPr>
                    <w:t>լրացում</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փոփոխություն</w:t>
                  </w:r>
                  <w:r w:rsidRPr="000B0DA1">
                    <w:rPr>
                      <w:rFonts w:ascii="Sylfaen" w:hAnsi="Sylfaen"/>
                      <w:lang w:val="hy-AM"/>
                    </w:rPr>
                    <w:t xml:space="preserve"> </w:t>
                  </w:r>
                  <w:r w:rsidRPr="000B0DA1">
                    <w:rPr>
                      <w:rFonts w:ascii="Sylfaen" w:hAnsi="Sylfaen" w:cs="Sylfaen"/>
                      <w:lang w:val="hy-AM"/>
                    </w:rPr>
                    <w:t>վավեր</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եթե</w:t>
                  </w:r>
                  <w:r w:rsidRPr="000B0DA1">
                    <w:rPr>
                      <w:rFonts w:ascii="Sylfaen" w:hAnsi="Sylfaen"/>
                      <w:lang w:val="hy-AM"/>
                    </w:rPr>
                    <w:t xml:space="preserve"> </w:t>
                  </w:r>
                  <w:r w:rsidRPr="000B0DA1">
                    <w:rPr>
                      <w:rFonts w:ascii="Sylfaen" w:hAnsi="Sylfaen" w:cs="Sylfaen"/>
                      <w:lang w:val="hy-AM"/>
                    </w:rPr>
                    <w:t>այն</w:t>
                  </w:r>
                  <w:r w:rsidRPr="000B0DA1">
                    <w:rPr>
                      <w:rFonts w:ascii="Sylfaen" w:hAnsi="Sylfaen"/>
                      <w:lang w:val="hy-AM"/>
                    </w:rPr>
                    <w:t xml:space="preserve"> </w:t>
                  </w:r>
                  <w:r w:rsidRPr="000B0DA1">
                    <w:rPr>
                      <w:rFonts w:ascii="Sylfaen" w:hAnsi="Sylfaen" w:cs="Sylfaen"/>
                      <w:lang w:val="hy-AM"/>
                    </w:rPr>
                    <w:t>կատարված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գրավոր</w:t>
                  </w:r>
                  <w:r w:rsidRPr="000B0DA1">
                    <w:rPr>
                      <w:rFonts w:ascii="Sylfaen" w:hAnsi="Sylfaen"/>
                      <w:lang w:val="hy-AM"/>
                    </w:rPr>
                    <w:t xml:space="preserve"> </w:t>
                  </w:r>
                  <w:r w:rsidRPr="000B0DA1">
                    <w:rPr>
                      <w:rFonts w:ascii="Sylfaen" w:hAnsi="Sylfaen" w:cs="Sylfaen"/>
                      <w:lang w:val="hy-AM"/>
                    </w:rPr>
                    <w:t>համաձայնությամբ</w:t>
                  </w:r>
                  <w:r w:rsidRPr="000B0DA1">
                    <w:rPr>
                      <w:rFonts w:ascii="Sylfaen" w:hAnsi="Sylfaen"/>
                      <w:lang w:val="hy-AM"/>
                    </w:rPr>
                    <w:t xml:space="preserve">, </w:t>
                  </w:r>
                  <w:r w:rsidRPr="000B0DA1">
                    <w:rPr>
                      <w:rFonts w:ascii="Sylfaen" w:hAnsi="Sylfaen" w:cs="Sylfaen"/>
                      <w:lang w:val="hy-AM"/>
                    </w:rPr>
                    <w:t>ստորագրված է</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կնիքված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կողմերի</w:t>
                  </w:r>
                  <w:r w:rsidRPr="000B0DA1">
                    <w:rPr>
                      <w:rFonts w:ascii="Sylfaen" w:hAnsi="Sylfaen"/>
                      <w:lang w:val="hy-AM"/>
                    </w:rPr>
                    <w:t xml:space="preserve"> </w:t>
                  </w:r>
                  <w:r w:rsidRPr="000B0DA1">
                    <w:rPr>
                      <w:rFonts w:ascii="Sylfaen" w:hAnsi="Sylfaen" w:cs="Sylfaen"/>
                      <w:lang w:val="hy-AM"/>
                    </w:rPr>
                    <w:t>կողմից</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11.2. </w:t>
                  </w:r>
                  <w:r w:rsidRPr="000B0DA1">
                    <w:rPr>
                      <w:rFonts w:ascii="Sylfaen" w:hAnsi="Sylfaen" w:cs="Sylfaen"/>
                      <w:lang w:val="hy-AM"/>
                    </w:rPr>
                    <w:t>Մնացած</w:t>
                  </w:r>
                  <w:r w:rsidRPr="000B0DA1">
                    <w:rPr>
                      <w:rFonts w:ascii="Sylfaen" w:hAnsi="Sylfaen"/>
                      <w:lang w:val="hy-AM"/>
                    </w:rPr>
                    <w:t xml:space="preserve"> </w:t>
                  </w:r>
                  <w:r w:rsidRPr="000B0DA1">
                    <w:rPr>
                      <w:rFonts w:ascii="Sylfaen" w:hAnsi="Sylfaen" w:cs="Sylfaen"/>
                      <w:lang w:val="hy-AM"/>
                    </w:rPr>
                    <w:t>բոլոր</w:t>
                  </w:r>
                  <w:r w:rsidRPr="000B0DA1">
                    <w:rPr>
                      <w:rFonts w:ascii="Sylfaen" w:hAnsi="Sylfaen"/>
                      <w:lang w:val="hy-AM"/>
                    </w:rPr>
                    <w:t xml:space="preserve"> </w:t>
                  </w:r>
                  <w:r w:rsidRPr="000B0DA1">
                    <w:rPr>
                      <w:rFonts w:ascii="Sylfaen" w:hAnsi="Sylfaen" w:cs="Sylfaen"/>
                      <w:lang w:val="hy-AM"/>
                    </w:rPr>
                    <w:t>հարցերով</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կապված</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կատարման</w:t>
                  </w:r>
                  <w:r w:rsidRPr="000B0DA1">
                    <w:rPr>
                      <w:rFonts w:ascii="Sylfaen" w:hAnsi="Sylfaen"/>
                      <w:lang w:val="hy-AM"/>
                    </w:rPr>
                    <w:t xml:space="preserve"> </w:t>
                  </w:r>
                  <w:r w:rsidRPr="000B0DA1">
                    <w:rPr>
                      <w:rFonts w:ascii="Sylfaen" w:hAnsi="Sylfaen" w:cs="Sylfaen"/>
                      <w:lang w:val="hy-AM"/>
                    </w:rPr>
                    <w:t>հետ</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նախատեսված</w:t>
                  </w:r>
                  <w:r w:rsidRPr="000B0DA1">
                    <w:rPr>
                      <w:rFonts w:ascii="Sylfaen" w:hAnsi="Sylfaen"/>
                      <w:lang w:val="hy-AM"/>
                    </w:rPr>
                    <w:t xml:space="preserve"> </w:t>
                  </w:r>
                  <w:r w:rsidRPr="000B0DA1">
                    <w:rPr>
                      <w:rFonts w:ascii="Sylfaen" w:hAnsi="Sylfaen" w:cs="Sylfaen"/>
                      <w:lang w:val="hy-AM"/>
                    </w:rPr>
                    <w:t>չեն</w:t>
                  </w:r>
                  <w:r w:rsidRPr="000B0DA1">
                    <w:rPr>
                      <w:rFonts w:ascii="Sylfaen" w:hAnsi="Sylfaen"/>
                      <w:lang w:val="hy-AM"/>
                    </w:rPr>
                    <w:t xml:space="preserve"> </w:t>
                  </w:r>
                  <w:r w:rsidRPr="000B0DA1">
                    <w:rPr>
                      <w:rFonts w:ascii="Sylfaen" w:hAnsi="Sylfaen" w:cs="Sylfaen"/>
                      <w:lang w:val="hy-AM"/>
                    </w:rPr>
                    <w:t>նրա</w:t>
                  </w:r>
                  <w:r w:rsidRPr="000B0DA1">
                    <w:rPr>
                      <w:rFonts w:ascii="Sylfaen" w:hAnsi="Sylfaen"/>
                      <w:lang w:val="hy-AM"/>
                    </w:rPr>
                    <w:t xml:space="preserve"> </w:t>
                  </w:r>
                  <w:r w:rsidRPr="000B0DA1">
                    <w:rPr>
                      <w:rFonts w:ascii="Sylfaen" w:hAnsi="Sylfaen" w:cs="Sylfaen"/>
                      <w:lang w:val="hy-AM"/>
                    </w:rPr>
                    <w:t>պայմաններով</w:t>
                  </w:r>
                  <w:r w:rsidRPr="000B0DA1">
                    <w:rPr>
                      <w:rFonts w:ascii="Sylfaen" w:hAnsi="Sylfaen"/>
                      <w:lang w:val="hy-AM"/>
                    </w:rPr>
                    <w:t xml:space="preserve">, </w:t>
                  </w:r>
                  <w:r w:rsidRPr="000B0DA1">
                    <w:rPr>
                      <w:rFonts w:ascii="Sylfaen" w:hAnsi="Sylfaen" w:cs="Sylfaen"/>
                      <w:lang w:val="hy-AM"/>
                    </w:rPr>
                    <w:t>կողմերը</w:t>
                  </w:r>
                  <w:r w:rsidRPr="000B0DA1">
                    <w:rPr>
                      <w:rFonts w:ascii="Sylfaen" w:hAnsi="Sylfaen"/>
                      <w:lang w:val="hy-AM"/>
                    </w:rPr>
                    <w:t xml:space="preserve"> </w:t>
                  </w:r>
                  <w:r w:rsidRPr="000B0DA1">
                    <w:rPr>
                      <w:rFonts w:ascii="Sylfaen" w:hAnsi="Sylfaen" w:cs="Sylfaen"/>
                      <w:lang w:val="hy-AM"/>
                    </w:rPr>
                    <w:t>ղեկավարվում</w:t>
                  </w:r>
                  <w:r w:rsidRPr="000B0DA1">
                    <w:rPr>
                      <w:rFonts w:ascii="Sylfaen" w:hAnsi="Sylfaen"/>
                      <w:lang w:val="hy-AM"/>
                    </w:rPr>
                    <w:t xml:space="preserve"> </w:t>
                  </w:r>
                  <w:r w:rsidRPr="000B0DA1">
                    <w:rPr>
                      <w:rFonts w:ascii="Sylfaen" w:hAnsi="Sylfaen" w:cs="Sylfaen"/>
                      <w:lang w:val="hy-AM"/>
                    </w:rPr>
                    <w:t>են</w:t>
                  </w:r>
                  <w:r w:rsidRPr="000B0DA1">
                    <w:rPr>
                      <w:rFonts w:ascii="Sylfaen" w:hAnsi="Sylfaen"/>
                      <w:lang w:val="hy-AM"/>
                    </w:rPr>
                    <w:t xml:space="preserve"> </w:t>
                  </w:r>
                  <w:r w:rsidRPr="000B0DA1">
                    <w:rPr>
                      <w:rFonts w:ascii="Sylfaen" w:hAnsi="Sylfaen" w:cs="Sylfaen"/>
                      <w:lang w:val="hy-AM"/>
                    </w:rPr>
                    <w:t>ՀՀ</w:t>
                  </w:r>
                  <w:r w:rsidRPr="000B0DA1">
                    <w:rPr>
                      <w:rFonts w:ascii="Sylfaen" w:hAnsi="Sylfaen"/>
                      <w:lang w:val="hy-AM"/>
                    </w:rPr>
                    <w:t xml:space="preserve"> </w:t>
                  </w:r>
                  <w:r w:rsidRPr="000B0DA1">
                    <w:rPr>
                      <w:rFonts w:ascii="Sylfaen" w:hAnsi="Sylfaen" w:cs="Sylfaen"/>
                      <w:lang w:val="hy-AM"/>
                    </w:rPr>
                    <w:t>գործող</w:t>
                  </w:r>
                  <w:r w:rsidRPr="000B0DA1">
                    <w:rPr>
                      <w:rFonts w:ascii="Sylfaen" w:hAnsi="Sylfaen"/>
                      <w:lang w:val="hy-AM"/>
                    </w:rPr>
                    <w:t xml:space="preserve"> </w:t>
                  </w:r>
                  <w:r w:rsidRPr="000B0DA1">
                    <w:rPr>
                      <w:rFonts w:ascii="Sylfaen" w:hAnsi="Sylfaen" w:cs="Sylfaen"/>
                      <w:lang w:val="hy-AM"/>
                    </w:rPr>
                    <w:t>օրենսդրությամբ</w:t>
                  </w:r>
                  <w:r w:rsidRPr="000B0DA1">
                    <w:rPr>
                      <w:rFonts w:ascii="Sylfaen" w:hAnsi="Sylfaen"/>
                      <w:lang w:val="hy-AM"/>
                    </w:rPr>
                    <w:t>:</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11.3.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պայմանագիրը</w:t>
                  </w:r>
                  <w:r w:rsidRPr="000B0DA1">
                    <w:rPr>
                      <w:rFonts w:ascii="Sylfaen" w:hAnsi="Sylfaen"/>
                      <w:lang w:val="hy-AM"/>
                    </w:rPr>
                    <w:t xml:space="preserve"> </w:t>
                  </w:r>
                  <w:r w:rsidRPr="000B0DA1">
                    <w:rPr>
                      <w:rFonts w:ascii="Sylfaen" w:hAnsi="Sylfaen" w:cs="Sylfaen"/>
                      <w:lang w:val="hy-AM"/>
                    </w:rPr>
                    <w:t>կազմված</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հայերեն</w:t>
                  </w:r>
                  <w:r w:rsidRPr="000B0DA1">
                    <w:rPr>
                      <w:rFonts w:ascii="Sylfaen" w:hAnsi="Sylfaen"/>
                      <w:lang w:val="hy-AM"/>
                    </w:rPr>
                    <w:t xml:space="preserve"> </w:t>
                  </w:r>
                  <w:r w:rsidRPr="000B0DA1">
                    <w:rPr>
                      <w:rFonts w:ascii="Sylfaen" w:hAnsi="Sylfaen" w:cs="Sylfaen"/>
                      <w:lang w:val="hy-AM"/>
                    </w:rPr>
                    <w:t>և</w:t>
                  </w:r>
                  <w:r w:rsidRPr="000B0DA1">
                    <w:rPr>
                      <w:rFonts w:ascii="Sylfaen" w:hAnsi="Sylfaen"/>
                      <w:lang w:val="hy-AM"/>
                    </w:rPr>
                    <w:t xml:space="preserve"> </w:t>
                  </w:r>
                  <w:r w:rsidRPr="000B0DA1">
                    <w:rPr>
                      <w:rFonts w:ascii="Sylfaen" w:hAnsi="Sylfaen" w:cs="Sylfaen"/>
                      <w:lang w:val="hy-AM"/>
                    </w:rPr>
                    <w:t>ռուսերեն</w:t>
                  </w:r>
                  <w:r w:rsidRPr="000B0DA1">
                    <w:rPr>
                      <w:rFonts w:ascii="Sylfaen" w:hAnsi="Sylfaen"/>
                      <w:lang w:val="hy-AM"/>
                    </w:rPr>
                    <w:t xml:space="preserve"> </w:t>
                  </w:r>
                  <w:r w:rsidRPr="000B0DA1">
                    <w:rPr>
                      <w:rFonts w:ascii="Sylfaen" w:hAnsi="Sylfaen" w:cs="Sylfaen"/>
                      <w:lang w:val="hy-AM"/>
                    </w:rPr>
                    <w:t>լեզուներով</w:t>
                  </w:r>
                  <w:r w:rsidRPr="000B0DA1">
                    <w:rPr>
                      <w:rFonts w:ascii="Sylfaen" w:hAnsi="Sylfaen"/>
                      <w:lang w:val="hy-AM"/>
                    </w:rPr>
                    <w:t xml:space="preserve">, </w:t>
                  </w:r>
                  <w:r w:rsidRPr="000B0DA1">
                    <w:rPr>
                      <w:rFonts w:ascii="Sylfaen" w:hAnsi="Sylfaen" w:cs="Sylfaen"/>
                      <w:lang w:val="hy-AM"/>
                    </w:rPr>
                    <w:t>երեք</w:t>
                  </w:r>
                  <w:r w:rsidRPr="000B0DA1">
                    <w:rPr>
                      <w:rFonts w:ascii="Sylfaen" w:hAnsi="Sylfaen"/>
                      <w:lang w:val="hy-AM"/>
                    </w:rPr>
                    <w:t xml:space="preserve"> </w:t>
                  </w:r>
                  <w:r w:rsidRPr="000B0DA1">
                    <w:rPr>
                      <w:rFonts w:ascii="Sylfaen" w:hAnsi="Sylfaen" w:cs="Sylfaen"/>
                      <w:lang w:val="hy-AM"/>
                    </w:rPr>
                    <w:t>օրինակից</w:t>
                  </w:r>
                  <w:r w:rsidRPr="000B0DA1">
                    <w:rPr>
                      <w:rFonts w:ascii="Sylfaen" w:hAnsi="Sylfaen"/>
                      <w:lang w:val="hy-AM"/>
                    </w:rPr>
                    <w:t xml:space="preserve">, </w:t>
                  </w:r>
                  <w:r w:rsidRPr="000B0DA1">
                    <w:rPr>
                      <w:rFonts w:ascii="Sylfaen" w:hAnsi="Sylfaen" w:cs="Sylfaen"/>
                      <w:lang w:val="hy-AM"/>
                    </w:rPr>
                    <w:t>որոնք</w:t>
                  </w:r>
                  <w:r w:rsidRPr="000B0DA1">
                    <w:rPr>
                      <w:rFonts w:ascii="Sylfaen" w:hAnsi="Sylfaen"/>
                      <w:lang w:val="hy-AM"/>
                    </w:rPr>
                    <w:t xml:space="preserve"> </w:t>
                  </w:r>
                  <w:r w:rsidRPr="000B0DA1">
                    <w:rPr>
                      <w:rFonts w:ascii="Sylfaen" w:hAnsi="Sylfaen" w:cs="Sylfaen"/>
                      <w:lang w:val="hy-AM"/>
                    </w:rPr>
                    <w:t>ունեն</w:t>
                  </w:r>
                  <w:r w:rsidRPr="000B0DA1">
                    <w:rPr>
                      <w:rFonts w:ascii="Sylfaen" w:hAnsi="Sylfaen"/>
                      <w:lang w:val="hy-AM"/>
                    </w:rPr>
                    <w:t xml:space="preserve"> </w:t>
                  </w:r>
                  <w:r w:rsidRPr="000B0DA1">
                    <w:rPr>
                      <w:rFonts w:ascii="Sylfaen" w:hAnsi="Sylfaen" w:cs="Sylfaen"/>
                      <w:lang w:val="hy-AM"/>
                    </w:rPr>
                    <w:t>հավասար</w:t>
                  </w:r>
                  <w:r w:rsidRPr="000B0DA1">
                    <w:rPr>
                      <w:rFonts w:ascii="Sylfaen" w:hAnsi="Sylfaen"/>
                      <w:lang w:val="hy-AM"/>
                    </w:rPr>
                    <w:t xml:space="preserve"> </w:t>
                  </w:r>
                  <w:r w:rsidRPr="000B0DA1">
                    <w:rPr>
                      <w:rFonts w:ascii="Sylfaen" w:hAnsi="Sylfaen" w:cs="Sylfaen"/>
                      <w:lang w:val="hy-AM"/>
                    </w:rPr>
                    <w:t>իրավաբանական</w:t>
                  </w:r>
                  <w:r w:rsidRPr="000B0DA1">
                    <w:rPr>
                      <w:rFonts w:ascii="Sylfaen" w:hAnsi="Sylfaen"/>
                      <w:lang w:val="hy-AM"/>
                    </w:rPr>
                    <w:t xml:space="preserve"> </w:t>
                  </w:r>
                  <w:r w:rsidRPr="000B0DA1">
                    <w:rPr>
                      <w:rFonts w:ascii="Sylfaen" w:hAnsi="Sylfaen" w:cs="Sylfaen"/>
                      <w:lang w:val="hy-AM"/>
                    </w:rPr>
                    <w:t>ուժ</w:t>
                  </w:r>
                  <w:r w:rsidRPr="000B0DA1">
                    <w:rPr>
                      <w:rFonts w:ascii="Sylfaen" w:hAnsi="Sylfaen"/>
                      <w:lang w:val="hy-AM"/>
                    </w:rPr>
                    <w:t xml:space="preserve">, </w:t>
                  </w:r>
                  <w:r w:rsidRPr="000B0DA1">
                    <w:rPr>
                      <w:rFonts w:ascii="Sylfaen" w:hAnsi="Sylfaen" w:cs="Sylfaen"/>
                      <w:lang w:val="hy-AM"/>
                    </w:rPr>
                    <w:t>երկու</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Գնորդին</w:t>
                  </w:r>
                  <w:r w:rsidRPr="000B0DA1">
                    <w:rPr>
                      <w:rFonts w:ascii="Sylfaen" w:hAnsi="Sylfaen"/>
                      <w:lang w:val="hy-AM"/>
                    </w:rPr>
                    <w:t xml:space="preserve">, </w:t>
                  </w:r>
                  <w:r w:rsidRPr="000B0DA1">
                    <w:rPr>
                      <w:rFonts w:ascii="Sylfaen" w:hAnsi="Sylfaen" w:cs="Sylfaen"/>
                      <w:lang w:val="hy-AM"/>
                    </w:rPr>
                    <w:t>մեկ</w:t>
                  </w:r>
                  <w:r w:rsidRPr="000B0DA1">
                    <w:rPr>
                      <w:rFonts w:ascii="Sylfaen" w:hAnsi="Sylfaen"/>
                      <w:lang w:val="hy-AM"/>
                    </w:rPr>
                    <w:t xml:space="preserve"> </w:t>
                  </w:r>
                  <w:r w:rsidRPr="000B0DA1">
                    <w:rPr>
                      <w:rFonts w:ascii="Sylfaen" w:hAnsi="Sylfaen" w:cs="Sylfaen"/>
                      <w:lang w:val="hy-AM"/>
                    </w:rPr>
                    <w:t>օրինակ՝</w:t>
                  </w:r>
                  <w:r w:rsidRPr="000B0DA1">
                    <w:rPr>
                      <w:rFonts w:ascii="Sylfaen" w:hAnsi="Sylfaen"/>
                      <w:lang w:val="hy-AM"/>
                    </w:rPr>
                    <w:t xml:space="preserve"> </w:t>
                  </w:r>
                  <w:r w:rsidRPr="000B0DA1">
                    <w:rPr>
                      <w:rFonts w:ascii="Sylfaen" w:hAnsi="Sylfaen" w:cs="Sylfaen"/>
                      <w:lang w:val="hy-AM"/>
                    </w:rPr>
                    <w:t>Մատակարարին</w:t>
                  </w:r>
                  <w:r w:rsidRPr="000B0DA1">
                    <w:rPr>
                      <w:rFonts w:ascii="Sylfaen" w:hAnsi="Sylfaen"/>
                      <w:lang w:val="hy-AM"/>
                    </w:rPr>
                    <w:t xml:space="preserve">: </w:t>
                  </w:r>
                </w:p>
                <w:p w:rsidR="000D7904" w:rsidRPr="000B0DA1" w:rsidRDefault="000D7904" w:rsidP="00AF09F5">
                  <w:pPr>
                    <w:shd w:val="clear" w:color="auto" w:fill="FFFFFF"/>
                    <w:jc w:val="both"/>
                    <w:rPr>
                      <w:rFonts w:ascii="Sylfaen" w:hAnsi="Sylfaen"/>
                      <w:lang w:val="hy-AM"/>
                    </w:rPr>
                  </w:pPr>
                  <w:r w:rsidRPr="000B0DA1">
                    <w:rPr>
                      <w:rFonts w:ascii="Sylfaen" w:hAnsi="Sylfaen"/>
                      <w:lang w:val="hy-AM"/>
                    </w:rPr>
                    <w:t xml:space="preserve">11.4. № 1 </w:t>
                  </w:r>
                  <w:r w:rsidRPr="000B0DA1">
                    <w:rPr>
                      <w:rFonts w:ascii="Sylfaen" w:hAnsi="Sylfaen" w:cs="Sylfaen"/>
                      <w:lang w:val="hy-AM"/>
                    </w:rPr>
                    <w:t>հավելվածը</w:t>
                  </w:r>
                  <w:r w:rsidRPr="000B0DA1">
                    <w:rPr>
                      <w:rFonts w:ascii="Sylfaen" w:hAnsi="Sylfaen"/>
                      <w:lang w:val="hy-AM"/>
                    </w:rPr>
                    <w:t xml:space="preserve"> </w:t>
                  </w:r>
                  <w:r w:rsidRPr="000B0DA1">
                    <w:rPr>
                      <w:rFonts w:ascii="Sylfaen" w:hAnsi="Sylfaen" w:cs="Sylfaen"/>
                      <w:lang w:val="hy-AM"/>
                    </w:rPr>
                    <w:t>հանդիսանում</w:t>
                  </w:r>
                  <w:r w:rsidRPr="000B0DA1">
                    <w:rPr>
                      <w:rFonts w:ascii="Sylfaen" w:hAnsi="Sylfaen"/>
                      <w:lang w:val="hy-AM"/>
                    </w:rPr>
                    <w:t xml:space="preserve"> </w:t>
                  </w:r>
                  <w:r w:rsidRPr="000B0DA1">
                    <w:rPr>
                      <w:rFonts w:ascii="Sylfaen" w:hAnsi="Sylfaen" w:cs="Sylfaen"/>
                      <w:lang w:val="hy-AM"/>
                    </w:rPr>
                    <w:t>է</w:t>
                  </w:r>
                  <w:r w:rsidRPr="000B0DA1">
                    <w:rPr>
                      <w:rFonts w:ascii="Sylfaen" w:hAnsi="Sylfaen"/>
                      <w:lang w:val="hy-AM"/>
                    </w:rPr>
                    <w:t xml:space="preserve">  </w:t>
                  </w:r>
                  <w:r w:rsidRPr="000B0DA1">
                    <w:rPr>
                      <w:rFonts w:ascii="Sylfaen" w:hAnsi="Sylfaen" w:cs="Sylfaen"/>
                      <w:lang w:val="hy-AM"/>
                    </w:rPr>
                    <w:t>սույն</w:t>
                  </w:r>
                  <w:r w:rsidRPr="000B0DA1">
                    <w:rPr>
                      <w:rFonts w:ascii="Sylfaen" w:hAnsi="Sylfaen"/>
                      <w:lang w:val="hy-AM"/>
                    </w:rPr>
                    <w:t xml:space="preserve"> </w:t>
                  </w:r>
                  <w:r w:rsidRPr="000B0DA1">
                    <w:rPr>
                      <w:rFonts w:ascii="Sylfaen" w:hAnsi="Sylfaen" w:cs="Sylfaen"/>
                      <w:lang w:val="hy-AM"/>
                    </w:rPr>
                    <w:t>պայմանագրի</w:t>
                  </w:r>
                  <w:r w:rsidRPr="000B0DA1">
                    <w:rPr>
                      <w:rFonts w:ascii="Sylfaen" w:hAnsi="Sylfaen"/>
                      <w:lang w:val="hy-AM"/>
                    </w:rPr>
                    <w:t xml:space="preserve"> </w:t>
                  </w:r>
                  <w:r w:rsidRPr="000B0DA1">
                    <w:rPr>
                      <w:rFonts w:ascii="Sylfaen" w:hAnsi="Sylfaen" w:cs="Sylfaen"/>
                      <w:lang w:val="hy-AM"/>
                    </w:rPr>
                    <w:t>անբաժանելի</w:t>
                  </w:r>
                  <w:r w:rsidRPr="000B0DA1">
                    <w:rPr>
                      <w:rFonts w:ascii="Sylfaen" w:hAnsi="Sylfaen"/>
                      <w:lang w:val="hy-AM"/>
                    </w:rPr>
                    <w:t xml:space="preserve"> </w:t>
                  </w:r>
                  <w:r w:rsidRPr="000B0DA1">
                    <w:rPr>
                      <w:rFonts w:ascii="Sylfaen" w:hAnsi="Sylfaen" w:cs="Sylfaen"/>
                      <w:lang w:val="hy-AM"/>
                    </w:rPr>
                    <w:t>մասը</w:t>
                  </w:r>
                  <w:r w:rsidRPr="000B0DA1">
                    <w:rPr>
                      <w:rFonts w:ascii="Sylfaen" w:hAnsi="Sylfaen"/>
                      <w:lang w:val="hy-AM"/>
                    </w:rPr>
                    <w:t>:</w:t>
                  </w: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b/>
                      <w:sz w:val="23"/>
                      <w:szCs w:val="23"/>
                      <w:lang w:val="hy-AM"/>
                    </w:rPr>
                  </w:pPr>
                </w:p>
                <w:p w:rsidR="000D7904" w:rsidRPr="000B0DA1" w:rsidRDefault="000D7904" w:rsidP="00AF09F5">
                  <w:pPr>
                    <w:jc w:val="center"/>
                    <w:rPr>
                      <w:rFonts w:ascii="Sylfaen" w:hAnsi="Sylfaen" w:cs="Sylfaen"/>
                      <w:b/>
                      <w:sz w:val="23"/>
                      <w:szCs w:val="23"/>
                      <w:lang w:val="hy-AM"/>
                    </w:rPr>
                  </w:pPr>
                  <w:r w:rsidRPr="000B0DA1">
                    <w:rPr>
                      <w:rFonts w:ascii="Sylfaen" w:hAnsi="Sylfaen"/>
                      <w:b/>
                      <w:sz w:val="23"/>
                      <w:szCs w:val="23"/>
                      <w:lang w:val="hy-AM"/>
                    </w:rPr>
                    <w:t>12.</w:t>
                  </w:r>
                  <w:r w:rsidRPr="000B0DA1">
                    <w:rPr>
                      <w:sz w:val="23"/>
                      <w:szCs w:val="23"/>
                      <w:lang w:val="hy-AM"/>
                    </w:rPr>
                    <w:t xml:space="preserve"> </w:t>
                  </w:r>
                  <w:r w:rsidRPr="000B0DA1">
                    <w:rPr>
                      <w:rFonts w:ascii="Sylfaen" w:hAnsi="Sylfaen"/>
                      <w:b/>
                      <w:sz w:val="23"/>
                      <w:szCs w:val="23"/>
                      <w:lang w:val="hy-AM"/>
                    </w:rPr>
                    <w:t>Կողմերի հասցեները, բանկային վավերապայմանները և ստորագրությունները</w:t>
                  </w:r>
                </w:p>
                <w:p w:rsidR="000D7904" w:rsidRPr="000B0DA1" w:rsidRDefault="000D7904" w:rsidP="00AF09F5">
                  <w:pPr>
                    <w:jc w:val="center"/>
                    <w:rPr>
                      <w:rFonts w:ascii="Sylfaen" w:hAnsi="Sylfaen" w:cs="Sylfaen"/>
                      <w:b/>
                      <w:sz w:val="23"/>
                      <w:szCs w:val="23"/>
                      <w:lang w:val="hy-AM"/>
                    </w:rPr>
                  </w:pPr>
                </w:p>
                <w:p w:rsidR="000D7904" w:rsidRPr="000B0DA1" w:rsidRDefault="000D7904" w:rsidP="00AF09F5">
                  <w:pPr>
                    <w:jc w:val="center"/>
                    <w:rPr>
                      <w:b/>
                      <w:sz w:val="23"/>
                      <w:szCs w:val="23"/>
                      <w:lang w:val="hy-AM"/>
                    </w:rPr>
                  </w:pPr>
                  <w:r w:rsidRPr="000B0DA1">
                    <w:rPr>
                      <w:rFonts w:ascii="Sylfaen" w:hAnsi="Sylfaen" w:cs="Sylfaen"/>
                      <w:b/>
                      <w:sz w:val="23"/>
                      <w:szCs w:val="23"/>
                      <w:lang w:val="hy-AM"/>
                    </w:rPr>
                    <w:t>«ԳՆՈՐԴ»</w:t>
                  </w:r>
                </w:p>
                <w:p w:rsidR="000D7904" w:rsidRPr="000B0DA1" w:rsidRDefault="000D7904" w:rsidP="00AF09F5">
                  <w:pPr>
                    <w:jc w:val="center"/>
                    <w:rPr>
                      <w:b/>
                      <w:sz w:val="23"/>
                      <w:szCs w:val="23"/>
                      <w:lang w:val="hy-AM"/>
                    </w:rPr>
                  </w:pPr>
                  <w:r w:rsidRPr="000B0DA1">
                    <w:rPr>
                      <w:b/>
                      <w:sz w:val="23"/>
                      <w:szCs w:val="23"/>
                      <w:lang w:val="hy-AM"/>
                    </w:rPr>
                    <w:t>«</w:t>
                  </w:r>
                  <w:r w:rsidRPr="000B0DA1">
                    <w:rPr>
                      <w:rFonts w:ascii="Sylfaen" w:hAnsi="Sylfaen" w:cs="Sylfaen"/>
                      <w:b/>
                      <w:sz w:val="23"/>
                      <w:szCs w:val="23"/>
                      <w:lang w:val="hy-AM"/>
                    </w:rPr>
                    <w:t>Հարավկովկասյան</w:t>
                  </w:r>
                  <w:r w:rsidRPr="000B0DA1">
                    <w:rPr>
                      <w:b/>
                      <w:sz w:val="23"/>
                      <w:szCs w:val="23"/>
                      <w:lang w:val="hy-AM"/>
                    </w:rPr>
                    <w:t xml:space="preserve"> </w:t>
                  </w:r>
                  <w:r w:rsidRPr="000B0DA1">
                    <w:rPr>
                      <w:rFonts w:ascii="Sylfaen" w:hAnsi="Sylfaen" w:cs="Sylfaen"/>
                      <w:b/>
                      <w:sz w:val="23"/>
                      <w:szCs w:val="23"/>
                      <w:lang w:val="hy-AM"/>
                    </w:rPr>
                    <w:t>երկաթուղի»</w:t>
                  </w:r>
                  <w:r w:rsidRPr="000B0DA1">
                    <w:rPr>
                      <w:b/>
                      <w:sz w:val="23"/>
                      <w:szCs w:val="23"/>
                      <w:lang w:val="hy-AM"/>
                    </w:rPr>
                    <w:t xml:space="preserve"> </w:t>
                  </w:r>
                  <w:r w:rsidRPr="000B0DA1">
                    <w:rPr>
                      <w:rFonts w:ascii="Sylfaen" w:hAnsi="Sylfaen" w:cs="Sylfaen"/>
                      <w:b/>
                      <w:sz w:val="23"/>
                      <w:szCs w:val="23"/>
                      <w:lang w:val="hy-AM"/>
                    </w:rPr>
                    <w:t>ՓԲԸ</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ՀՀ, ք</w:t>
                  </w:r>
                  <w:r w:rsidRPr="000B0DA1">
                    <w:rPr>
                      <w:b/>
                      <w:sz w:val="23"/>
                      <w:szCs w:val="23"/>
                      <w:lang w:val="hy-AM"/>
                    </w:rPr>
                    <w:t xml:space="preserve">. </w:t>
                  </w:r>
                  <w:r w:rsidRPr="000B0DA1">
                    <w:rPr>
                      <w:rFonts w:ascii="Sylfaen" w:hAnsi="Sylfaen" w:cs="Sylfaen"/>
                      <w:b/>
                      <w:sz w:val="23"/>
                      <w:szCs w:val="23"/>
                      <w:lang w:val="hy-AM"/>
                    </w:rPr>
                    <w:t>Երևան</w:t>
                  </w:r>
                  <w:r w:rsidRPr="000B0DA1">
                    <w:rPr>
                      <w:b/>
                      <w:sz w:val="23"/>
                      <w:szCs w:val="23"/>
                      <w:lang w:val="hy-AM"/>
                    </w:rPr>
                    <w:t xml:space="preserve">, </w:t>
                  </w:r>
                  <w:r w:rsidRPr="000B0DA1">
                    <w:rPr>
                      <w:rFonts w:ascii="Sylfaen" w:hAnsi="Sylfaen" w:cs="Sylfaen"/>
                      <w:b/>
                      <w:sz w:val="23"/>
                      <w:szCs w:val="23"/>
                      <w:lang w:val="hy-AM"/>
                    </w:rPr>
                    <w:t>Տիգրան</w:t>
                  </w:r>
                  <w:r w:rsidRPr="000B0DA1">
                    <w:rPr>
                      <w:b/>
                      <w:sz w:val="23"/>
                      <w:szCs w:val="23"/>
                      <w:lang w:val="hy-AM"/>
                    </w:rPr>
                    <w:t xml:space="preserve"> </w:t>
                  </w:r>
                  <w:r w:rsidRPr="000B0DA1">
                    <w:rPr>
                      <w:rFonts w:ascii="Sylfaen" w:hAnsi="Sylfaen" w:cs="Sylfaen"/>
                      <w:b/>
                      <w:sz w:val="23"/>
                      <w:szCs w:val="23"/>
                      <w:lang w:val="hy-AM"/>
                    </w:rPr>
                    <w:t>Մեծի</w:t>
                  </w:r>
                  <w:r w:rsidRPr="000B0DA1">
                    <w:rPr>
                      <w:b/>
                      <w:sz w:val="23"/>
                      <w:szCs w:val="23"/>
                      <w:lang w:val="hy-AM"/>
                    </w:rPr>
                    <w:t xml:space="preserve"> </w:t>
                  </w:r>
                  <w:r w:rsidRPr="000B0DA1">
                    <w:rPr>
                      <w:rFonts w:ascii="Sylfaen" w:hAnsi="Sylfaen" w:cs="Sylfaen"/>
                      <w:b/>
                      <w:sz w:val="23"/>
                      <w:szCs w:val="23"/>
                      <w:lang w:val="hy-AM"/>
                    </w:rPr>
                    <w:t>պող</w:t>
                  </w:r>
                  <w:r w:rsidRPr="000B0DA1">
                    <w:rPr>
                      <w:b/>
                      <w:sz w:val="23"/>
                      <w:szCs w:val="23"/>
                      <w:lang w:val="hy-AM"/>
                    </w:rPr>
                    <w:t>. 50</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00448268</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Բանկ</w:t>
                  </w:r>
                  <w:r w:rsidRPr="000B0DA1">
                    <w:rPr>
                      <w:b/>
                      <w:sz w:val="23"/>
                      <w:szCs w:val="23"/>
                      <w:lang w:val="hy-AM"/>
                    </w:rPr>
                    <w:t xml:space="preserve"> </w:t>
                  </w:r>
                  <w:r w:rsidRPr="000B0DA1">
                    <w:rPr>
                      <w:rFonts w:ascii="Sylfaen" w:hAnsi="Sylfaen" w:cs="Sylfaen"/>
                      <w:b/>
                      <w:sz w:val="23"/>
                      <w:szCs w:val="23"/>
                      <w:lang w:val="hy-AM"/>
                    </w:rPr>
                    <w:t>ՎՏԲ</w:t>
                  </w:r>
                  <w:r w:rsidRPr="000B0DA1">
                    <w:rPr>
                      <w:b/>
                      <w:sz w:val="23"/>
                      <w:szCs w:val="23"/>
                      <w:lang w:val="hy-AM"/>
                    </w:rPr>
                    <w:t xml:space="preserve"> –</w:t>
                  </w:r>
                  <w:r w:rsidRPr="000B0DA1">
                    <w:rPr>
                      <w:rFonts w:ascii="Sylfaen" w:hAnsi="Sylfaen" w:cs="Sylfaen"/>
                      <w:b/>
                      <w:sz w:val="23"/>
                      <w:szCs w:val="23"/>
                      <w:lang w:val="hy-AM"/>
                    </w:rPr>
                    <w:t>Հայաստան</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Էրեբունի</w:t>
                  </w:r>
                  <w:r w:rsidRPr="000B0DA1">
                    <w:rPr>
                      <w:b/>
                      <w:sz w:val="23"/>
                      <w:szCs w:val="23"/>
                      <w:lang w:val="hy-AM"/>
                    </w:rPr>
                    <w:t xml:space="preserve"> </w:t>
                  </w:r>
                  <w:r w:rsidRPr="000B0DA1">
                    <w:rPr>
                      <w:rFonts w:ascii="Sylfaen" w:hAnsi="Sylfaen" w:cs="Sylfaen"/>
                      <w:b/>
                      <w:sz w:val="23"/>
                      <w:szCs w:val="23"/>
                      <w:lang w:val="hy-AM"/>
                    </w:rPr>
                    <w:t>մ</w:t>
                  </w:r>
                  <w:r w:rsidRPr="000B0DA1">
                    <w:rPr>
                      <w:b/>
                      <w:sz w:val="23"/>
                      <w:szCs w:val="23"/>
                      <w:lang w:val="hy-AM"/>
                    </w:rPr>
                    <w:t>/</w:t>
                  </w:r>
                  <w:r w:rsidRPr="000B0DA1">
                    <w:rPr>
                      <w:rFonts w:ascii="Sylfaen" w:hAnsi="Sylfaen" w:cs="Sylfaen"/>
                      <w:b/>
                      <w:sz w:val="23"/>
                      <w:szCs w:val="23"/>
                      <w:lang w:val="hy-AM"/>
                    </w:rPr>
                    <w:t>ճ</w:t>
                  </w:r>
                </w:p>
                <w:p w:rsidR="000D7904" w:rsidRPr="000B0DA1" w:rsidRDefault="000D7904" w:rsidP="00AF09F5">
                  <w:pPr>
                    <w:jc w:val="center"/>
                    <w:rPr>
                      <w:b/>
                      <w:sz w:val="23"/>
                      <w:szCs w:val="23"/>
                      <w:lang w:val="hy-AM"/>
                    </w:rPr>
                  </w:pP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16041102326200</w:t>
                  </w:r>
                </w:p>
                <w:p w:rsidR="000D7904" w:rsidRPr="000B0DA1" w:rsidRDefault="000D7904" w:rsidP="00AF09F5">
                  <w:pPr>
                    <w:jc w:val="center"/>
                    <w:rPr>
                      <w:b/>
                      <w:sz w:val="23"/>
                      <w:szCs w:val="23"/>
                      <w:lang w:val="hy-AM"/>
                    </w:rPr>
                  </w:pPr>
                </w:p>
                <w:p w:rsidR="000D7904" w:rsidRPr="000B0DA1" w:rsidRDefault="000D7904" w:rsidP="00AF09F5">
                  <w:pPr>
                    <w:rPr>
                      <w:rFonts w:ascii="Sylfaen" w:hAnsi="Sylfaen" w:cs="Sylfaen"/>
                      <w:b/>
                      <w:sz w:val="23"/>
                      <w:szCs w:val="23"/>
                      <w:lang w:val="hy-AM"/>
                    </w:rPr>
                  </w:pPr>
                  <w:r w:rsidRPr="000B0DA1">
                    <w:rPr>
                      <w:b/>
                      <w:sz w:val="23"/>
                      <w:szCs w:val="23"/>
                      <w:lang w:val="hy-AM"/>
                    </w:rPr>
                    <w:t xml:space="preserve"> </w:t>
                  </w:r>
                  <w:r w:rsidRPr="000B0DA1">
                    <w:rPr>
                      <w:rFonts w:ascii="Sylfaen" w:hAnsi="Sylfaen" w:cs="Sylfaen"/>
                      <w:b/>
                      <w:sz w:val="23"/>
                      <w:szCs w:val="23"/>
                      <w:lang w:val="hy-AM"/>
                    </w:rPr>
                    <w:t>Գլխավոր տնօրեն՝ _____________Ա</w:t>
                  </w:r>
                  <w:r w:rsidRPr="000B0DA1">
                    <w:rPr>
                      <w:b/>
                      <w:sz w:val="23"/>
                      <w:szCs w:val="23"/>
                      <w:lang w:val="hy-AM"/>
                    </w:rPr>
                    <w:t>․Վ․ Մելնիկով</w:t>
                  </w:r>
                </w:p>
                <w:p w:rsidR="000D7904" w:rsidRPr="000B0DA1" w:rsidRDefault="000D7904" w:rsidP="00AF09F5">
                  <w:pPr>
                    <w:rPr>
                      <w:rFonts w:ascii="Sylfaen" w:hAnsi="Sylfaen"/>
                      <w:sz w:val="23"/>
                      <w:szCs w:val="23"/>
                      <w:lang w:val="hy-AM"/>
                    </w:rPr>
                  </w:pPr>
                </w:p>
                <w:p w:rsidR="000D7904" w:rsidRPr="000B0DA1" w:rsidRDefault="000D7904" w:rsidP="00AF09F5">
                  <w:pPr>
                    <w:rPr>
                      <w:rFonts w:ascii="Sylfaen" w:hAnsi="Sylfaen"/>
                      <w:sz w:val="23"/>
                      <w:szCs w:val="23"/>
                      <w:lang w:val="hy-AM"/>
                    </w:rPr>
                  </w:pPr>
                </w:p>
                <w:p w:rsidR="000D7904" w:rsidRPr="000B0DA1" w:rsidRDefault="000D7904" w:rsidP="00AF09F5">
                  <w:pPr>
                    <w:spacing w:line="240" w:lineRule="exact"/>
                    <w:jc w:val="center"/>
                    <w:rPr>
                      <w:b/>
                      <w:sz w:val="23"/>
                      <w:szCs w:val="23"/>
                      <w:lang w:val="hy-AM"/>
                    </w:rPr>
                  </w:pPr>
                  <w:r w:rsidRPr="000B0DA1">
                    <w:rPr>
                      <w:b/>
                      <w:sz w:val="23"/>
                      <w:szCs w:val="23"/>
                      <w:lang w:val="hy-AM"/>
                    </w:rPr>
                    <w:t>«</w:t>
                  </w:r>
                  <w:r w:rsidRPr="000B0DA1">
                    <w:rPr>
                      <w:rFonts w:ascii="Sylfaen" w:hAnsi="Sylfaen" w:cs="Sylfaen"/>
                      <w:b/>
                      <w:sz w:val="23"/>
                      <w:szCs w:val="23"/>
                      <w:lang w:val="hy-AM"/>
                    </w:rPr>
                    <w:t>ՄԱՏԱԿԱՐԱՐ</w:t>
                  </w:r>
                  <w:r w:rsidRPr="000B0DA1">
                    <w:rPr>
                      <w:b/>
                      <w:sz w:val="23"/>
                      <w:szCs w:val="23"/>
                      <w:lang w:val="hy-AM"/>
                    </w:rPr>
                    <w:t>»</w:t>
                  </w:r>
                </w:p>
                <w:p w:rsidR="000D7904" w:rsidRPr="000B0DA1" w:rsidRDefault="000D7904" w:rsidP="00AF09F5">
                  <w:pPr>
                    <w:jc w:val="center"/>
                    <w:rPr>
                      <w:b/>
                      <w:sz w:val="23"/>
                      <w:szCs w:val="23"/>
                      <w:lang w:val="hy-AM"/>
                    </w:rPr>
                  </w:pPr>
                  <w:r w:rsidRPr="000B0DA1">
                    <w:rPr>
                      <w:b/>
                      <w:sz w:val="23"/>
                      <w:szCs w:val="23"/>
                      <w:lang w:val="hy-AM"/>
                    </w:rPr>
                    <w:t xml:space="preserve"> «</w:t>
                  </w:r>
                  <w:r w:rsidRPr="000B0DA1">
                    <w:rPr>
                      <w:rFonts w:ascii="Sylfaen" w:hAnsi="Sylfaen"/>
                      <w:b/>
                      <w:sz w:val="23"/>
                      <w:szCs w:val="23"/>
                      <w:lang w:val="hy-AM"/>
                    </w:rPr>
                    <w:t>_________________</w:t>
                  </w:r>
                  <w:r w:rsidRPr="000B0DA1">
                    <w:rPr>
                      <w:b/>
                      <w:sz w:val="23"/>
                      <w:szCs w:val="23"/>
                      <w:lang w:val="hy-AM"/>
                    </w:rPr>
                    <w:t xml:space="preserve">» </w:t>
                  </w:r>
                  <w:r w:rsidRPr="000B0DA1">
                    <w:rPr>
                      <w:rFonts w:ascii="Sylfaen" w:hAnsi="Sylfaen" w:cs="Sylfaen"/>
                      <w:b/>
                      <w:sz w:val="23"/>
                      <w:szCs w:val="23"/>
                      <w:lang w:val="hy-AM"/>
                    </w:rPr>
                    <w:t>____</w:t>
                  </w:r>
                </w:p>
                <w:p w:rsidR="000D7904" w:rsidRPr="000B0DA1" w:rsidRDefault="000D7904" w:rsidP="00AF09F5">
                  <w:pPr>
                    <w:jc w:val="center"/>
                    <w:rPr>
                      <w:rFonts w:ascii="Sylfaen" w:hAnsi="Sylfaen"/>
                      <w:b/>
                      <w:sz w:val="23"/>
                      <w:szCs w:val="23"/>
                      <w:lang w:val="hy-AM"/>
                    </w:rPr>
                  </w:pPr>
                  <w:r w:rsidRPr="000B0DA1">
                    <w:rPr>
                      <w:rFonts w:ascii="Sylfaen" w:hAnsi="Sylfaen" w:cs="Sylfaen"/>
                      <w:b/>
                      <w:sz w:val="23"/>
                      <w:szCs w:val="23"/>
                      <w:lang w:val="hy-AM"/>
                    </w:rPr>
                    <w:t>հասցե՝</w:t>
                  </w:r>
                  <w:r w:rsidRPr="000B0DA1">
                    <w:rPr>
                      <w:b/>
                      <w:sz w:val="23"/>
                      <w:szCs w:val="23"/>
                      <w:lang w:val="hy-AM"/>
                    </w:rPr>
                    <w:t xml:space="preserve">  ___________________________</w:t>
                  </w:r>
                </w:p>
                <w:p w:rsidR="000D7904" w:rsidRPr="000B0DA1" w:rsidRDefault="000D7904" w:rsidP="00AF09F5">
                  <w:pPr>
                    <w:shd w:val="clear" w:color="auto" w:fill="FFFFFF"/>
                    <w:spacing w:line="240" w:lineRule="exact"/>
                    <w:jc w:val="center"/>
                    <w:outlineLvl w:val="0"/>
                    <w:rPr>
                      <w:b/>
                      <w:sz w:val="23"/>
                      <w:szCs w:val="23"/>
                      <w:lang w:val="hy-AM"/>
                    </w:rPr>
                  </w:pPr>
                  <w:r w:rsidRPr="000B0DA1">
                    <w:rPr>
                      <w:rFonts w:ascii="Sylfaen" w:hAnsi="Sylfaen" w:cs="Sylfaen"/>
                      <w:b/>
                      <w:sz w:val="23"/>
                      <w:szCs w:val="23"/>
                      <w:lang w:val="hy-AM"/>
                    </w:rPr>
                    <w:t>ՀՎՀՀ՝</w:t>
                  </w:r>
                  <w:r w:rsidRPr="000B0DA1">
                    <w:rPr>
                      <w:b/>
                      <w:sz w:val="23"/>
                      <w:szCs w:val="23"/>
                      <w:lang w:val="hy-AM"/>
                    </w:rPr>
                    <w:t xml:space="preserve"> </w:t>
                  </w:r>
                  <w:r w:rsidRPr="000B0DA1">
                    <w:rPr>
                      <w:b/>
                      <w:lang w:val="hy-AM"/>
                    </w:rPr>
                    <w:t>_________________</w:t>
                  </w:r>
                </w:p>
                <w:p w:rsidR="000D7904" w:rsidRPr="000B0DA1" w:rsidRDefault="000D7904" w:rsidP="00AF09F5">
                  <w:pPr>
                    <w:jc w:val="center"/>
                    <w:rPr>
                      <w:color w:val="5C5C5C"/>
                      <w:sz w:val="23"/>
                      <w:szCs w:val="23"/>
                      <w:shd w:val="clear" w:color="auto" w:fill="FFFFFF"/>
                      <w:lang w:val="hy-AM"/>
                    </w:rPr>
                  </w:pPr>
                  <w:r w:rsidRPr="000B0DA1">
                    <w:rPr>
                      <w:rFonts w:ascii="Sylfaen" w:hAnsi="Sylfaen" w:cs="Sylfaen"/>
                      <w:b/>
                      <w:sz w:val="23"/>
                      <w:szCs w:val="23"/>
                      <w:lang w:val="hy-AM"/>
                    </w:rPr>
                    <w:t>Բանկ՝</w:t>
                  </w:r>
                  <w:r w:rsidRPr="000B0DA1">
                    <w:rPr>
                      <w:b/>
                      <w:sz w:val="23"/>
                      <w:szCs w:val="23"/>
                      <w:lang w:val="hy-AM"/>
                    </w:rPr>
                    <w:t xml:space="preserve"> «______________________»_____</w:t>
                  </w:r>
                </w:p>
                <w:p w:rsidR="000D7904" w:rsidRPr="000B0DA1" w:rsidRDefault="000D7904" w:rsidP="00AF09F5">
                  <w:pPr>
                    <w:jc w:val="center"/>
                    <w:rPr>
                      <w:b/>
                      <w:lang w:val="hy-AM"/>
                    </w:rPr>
                  </w:pPr>
                  <w:r w:rsidRPr="000B0DA1">
                    <w:rPr>
                      <w:b/>
                      <w:sz w:val="23"/>
                      <w:szCs w:val="23"/>
                      <w:lang w:val="hy-AM"/>
                    </w:rPr>
                    <w:t xml:space="preserve"> </w:t>
                  </w:r>
                  <w:r w:rsidRPr="000B0DA1">
                    <w:rPr>
                      <w:rFonts w:ascii="Sylfaen" w:hAnsi="Sylfaen" w:cs="Sylfaen"/>
                      <w:b/>
                      <w:sz w:val="23"/>
                      <w:szCs w:val="23"/>
                      <w:lang w:val="hy-AM"/>
                    </w:rPr>
                    <w:t>Հ</w:t>
                  </w:r>
                  <w:r w:rsidRPr="000B0DA1">
                    <w:rPr>
                      <w:b/>
                      <w:sz w:val="23"/>
                      <w:szCs w:val="23"/>
                      <w:lang w:val="hy-AM"/>
                    </w:rPr>
                    <w:t>/</w:t>
                  </w:r>
                  <w:r w:rsidRPr="000B0DA1">
                    <w:rPr>
                      <w:rFonts w:ascii="Sylfaen" w:hAnsi="Sylfaen" w:cs="Sylfaen"/>
                      <w:b/>
                      <w:sz w:val="23"/>
                      <w:szCs w:val="23"/>
                      <w:lang w:val="hy-AM"/>
                    </w:rPr>
                    <w:t>Հ՝</w:t>
                  </w:r>
                  <w:r w:rsidRPr="000B0DA1">
                    <w:rPr>
                      <w:b/>
                      <w:sz w:val="23"/>
                      <w:szCs w:val="23"/>
                      <w:lang w:val="hy-AM"/>
                    </w:rPr>
                    <w:t xml:space="preserve"> </w:t>
                  </w:r>
                  <w:r w:rsidRPr="000B0DA1">
                    <w:rPr>
                      <w:b/>
                      <w:lang w:val="hy-AM"/>
                    </w:rPr>
                    <w:t>_______________</w:t>
                  </w:r>
                </w:p>
                <w:p w:rsidR="000D7904" w:rsidRPr="000B0DA1" w:rsidRDefault="000D7904" w:rsidP="00AF09F5">
                  <w:pPr>
                    <w:jc w:val="center"/>
                    <w:rPr>
                      <w:b/>
                      <w:sz w:val="23"/>
                      <w:szCs w:val="23"/>
                      <w:lang w:val="hy-AM"/>
                    </w:rPr>
                  </w:pPr>
                </w:p>
                <w:p w:rsidR="000D7904" w:rsidRPr="000B0DA1" w:rsidRDefault="000D7904" w:rsidP="00AF09F5">
                  <w:pPr>
                    <w:spacing w:line="240" w:lineRule="exact"/>
                    <w:jc w:val="center"/>
                    <w:rPr>
                      <w:rStyle w:val="ac"/>
                      <w:sz w:val="23"/>
                      <w:szCs w:val="23"/>
                      <w:lang w:val="hy-AM"/>
                    </w:rPr>
                  </w:pPr>
                </w:p>
                <w:p w:rsidR="000D7904" w:rsidRPr="000B0DA1" w:rsidRDefault="000D7904" w:rsidP="004769BF">
                  <w:pPr>
                    <w:spacing w:line="240" w:lineRule="exact"/>
                    <w:jc w:val="center"/>
                    <w:rPr>
                      <w:rFonts w:ascii="Sylfaen" w:hAnsi="Sylfaen"/>
                      <w:b/>
                      <w:sz w:val="23"/>
                      <w:szCs w:val="23"/>
                      <w:lang w:val="hy-AM"/>
                    </w:rPr>
                  </w:pPr>
                  <w:r w:rsidRPr="000B0DA1">
                    <w:rPr>
                      <w:rFonts w:ascii="Sylfaen" w:hAnsi="Sylfaen" w:cs="Sylfaen"/>
                      <w:b/>
                      <w:sz w:val="23"/>
                      <w:szCs w:val="23"/>
                      <w:lang w:val="hy-AM"/>
                    </w:rPr>
                    <w:t>Տնօրեն</w:t>
                  </w:r>
                  <w:r w:rsidRPr="000B0DA1">
                    <w:rPr>
                      <w:rFonts w:ascii="Sylfaen" w:hAnsi="Sylfaen" w:cs="Sylfaen"/>
                      <w:b/>
                      <w:lang w:val="hy-AM"/>
                    </w:rPr>
                    <w:t>՝</w:t>
                  </w:r>
                  <w:r w:rsidRPr="000B0DA1">
                    <w:rPr>
                      <w:lang w:val="hy-AM"/>
                    </w:rPr>
                    <w:t xml:space="preserve"> ___________________</w:t>
                  </w:r>
                  <w:r w:rsidRPr="000B0DA1">
                    <w:rPr>
                      <w:rStyle w:val="ac"/>
                      <w:sz w:val="23"/>
                      <w:szCs w:val="23"/>
                      <w:lang w:val="hy-AM"/>
                    </w:rPr>
                    <w:t xml:space="preserve"> </w:t>
                  </w:r>
                  <w:r w:rsidRPr="000B0DA1">
                    <w:rPr>
                      <w:rFonts w:ascii="Sylfaen" w:hAnsi="Sylfaen" w:cs="Sylfaen"/>
                      <w:lang w:val="hy-AM"/>
                    </w:rPr>
                    <w:t>_______________</w:t>
                  </w:r>
                  <w:r w:rsidRPr="000B0DA1">
                    <w:rPr>
                      <w:rFonts w:ascii="Sylfaen" w:hAnsi="Sylfaen"/>
                      <w:b/>
                      <w:sz w:val="23"/>
                      <w:szCs w:val="23"/>
                      <w:lang w:val="hy-AM"/>
                    </w:rPr>
                    <w:t xml:space="preserve">               </w:t>
                  </w:r>
                </w:p>
                <w:p w:rsidR="000D7904" w:rsidRPr="000B0DA1" w:rsidRDefault="000D7904" w:rsidP="00AF09F5">
                  <w:pPr>
                    <w:rPr>
                      <w:rFonts w:ascii="Sylfaen" w:hAnsi="Sylfaen"/>
                      <w:b/>
                      <w:sz w:val="23"/>
                      <w:szCs w:val="23"/>
                      <w:lang w:val="hy-AM"/>
                    </w:rPr>
                  </w:pPr>
                </w:p>
              </w:tc>
            </w:tr>
          </w:tbl>
          <w:p w:rsidR="000D7904" w:rsidRPr="00EB0078" w:rsidRDefault="000D7904" w:rsidP="00AF09F5">
            <w:pPr>
              <w:rPr>
                <w:sz w:val="28"/>
                <w:szCs w:val="28"/>
              </w:rPr>
            </w:pPr>
          </w:p>
        </w:tc>
        <w:tc>
          <w:tcPr>
            <w:tcW w:w="2196" w:type="pct"/>
          </w:tcPr>
          <w:p w:rsidR="000D7904" w:rsidRPr="00A27E22" w:rsidRDefault="000D7904" w:rsidP="00AF09F5">
            <w:pPr>
              <w:jc w:val="center"/>
            </w:pPr>
          </w:p>
        </w:tc>
      </w:tr>
    </w:tbl>
    <w:p w:rsidR="000D7904" w:rsidRDefault="000D7904" w:rsidP="000D7904">
      <w:pPr>
        <w:rPr>
          <w:sz w:val="28"/>
          <w:szCs w:val="28"/>
        </w:rPr>
        <w:sectPr w:rsidR="000D7904" w:rsidSect="00AF09F5">
          <w:pgSz w:w="11906" w:h="16838" w:code="9"/>
          <w:pgMar w:top="992" w:right="289" w:bottom="1134" w:left="1134" w:header="794" w:footer="794" w:gutter="0"/>
          <w:cols w:space="708"/>
          <w:titlePg/>
          <w:docGrid w:linePitch="360"/>
        </w:sectPr>
      </w:pPr>
    </w:p>
    <w:p w:rsidR="00EE6E58" w:rsidRDefault="00EE6E58" w:rsidP="004769BF"/>
    <w:sectPr w:rsidR="00EE6E58"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EC7" w:rsidRDefault="002E1EC7" w:rsidP="000D7904">
      <w:r>
        <w:separator/>
      </w:r>
    </w:p>
  </w:endnote>
  <w:endnote w:type="continuationSeparator" w:id="0">
    <w:p w:rsidR="002E1EC7" w:rsidRDefault="002E1EC7"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C" w:rsidRDefault="000B4D6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EC7" w:rsidRDefault="002E1EC7" w:rsidP="000D7904">
      <w:r>
        <w:separator/>
      </w:r>
    </w:p>
  </w:footnote>
  <w:footnote w:type="continuationSeparator" w:id="0">
    <w:p w:rsidR="002E1EC7" w:rsidRDefault="002E1EC7" w:rsidP="000D7904">
      <w:r>
        <w:continuationSeparator/>
      </w:r>
    </w:p>
  </w:footnote>
  <w:footnote w:id="1">
    <w:p w:rsidR="000B4D6C" w:rsidRDefault="000B4D6C"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B4D6C" w:rsidRPr="009823DC" w:rsidRDefault="000B4D6C"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0B4D6C" w:rsidRDefault="000B4D6C"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C" w:rsidRDefault="000B4D6C">
    <w:pPr>
      <w:pStyle w:val="af1"/>
      <w:jc w:val="center"/>
    </w:pPr>
    <w:r>
      <w:fldChar w:fldCharType="begin"/>
    </w:r>
    <w:r>
      <w:instrText xml:space="preserve"> PAGE   \* MERGEFORMAT </w:instrText>
    </w:r>
    <w:r>
      <w:fldChar w:fldCharType="separate"/>
    </w:r>
    <w:r w:rsidR="00CA1826">
      <w:rPr>
        <w:noProof/>
      </w:rPr>
      <w:t>5</w:t>
    </w:r>
    <w:r>
      <w:fldChar w:fldCharType="end"/>
    </w:r>
  </w:p>
  <w:p w:rsidR="000B4D6C" w:rsidRDefault="000B4D6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C" w:rsidRDefault="000B4D6C">
    <w:pPr>
      <w:pStyle w:val="af1"/>
      <w:jc w:val="center"/>
    </w:pPr>
    <w:r>
      <w:fldChar w:fldCharType="begin"/>
    </w:r>
    <w:r>
      <w:instrText xml:space="preserve"> PAGE   \* MERGEFORMAT </w:instrText>
    </w:r>
    <w:r>
      <w:fldChar w:fldCharType="separate"/>
    </w:r>
    <w:r w:rsidR="00CA1826">
      <w:rPr>
        <w:noProof/>
      </w:rPr>
      <w:t>2</w:t>
    </w:r>
    <w:r>
      <w:fldChar w:fldCharType="end"/>
    </w:r>
  </w:p>
  <w:p w:rsidR="000B4D6C" w:rsidRDefault="000B4D6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C" w:rsidRDefault="000B4D6C">
    <w:pPr>
      <w:pStyle w:val="af1"/>
      <w:jc w:val="center"/>
    </w:pPr>
    <w:r>
      <w:fldChar w:fldCharType="begin"/>
    </w:r>
    <w:r>
      <w:instrText xml:space="preserve"> PAGE   \* MERGEFORMAT </w:instrText>
    </w:r>
    <w:r>
      <w:fldChar w:fldCharType="separate"/>
    </w:r>
    <w:r>
      <w:rPr>
        <w:noProof/>
      </w:rPr>
      <w:t>8</w:t>
    </w:r>
    <w:r>
      <w:fldChar w:fldCharType="end"/>
    </w:r>
  </w:p>
  <w:p w:rsidR="000B4D6C" w:rsidRPr="00345A79" w:rsidRDefault="000B4D6C"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6C" w:rsidRDefault="000B4D6C">
    <w:pPr>
      <w:pStyle w:val="af1"/>
      <w:jc w:val="center"/>
    </w:pPr>
    <w:r>
      <w:fldChar w:fldCharType="begin"/>
    </w:r>
    <w:r>
      <w:instrText xml:space="preserve"> PAGE   \* MERGEFORMAT </w:instrText>
    </w:r>
    <w:r>
      <w:fldChar w:fldCharType="separate"/>
    </w:r>
    <w:r w:rsidR="00CA1826">
      <w:rPr>
        <w:noProof/>
      </w:rPr>
      <w:t>41</w:t>
    </w:r>
    <w:r>
      <w:fldChar w:fldCharType="end"/>
    </w:r>
  </w:p>
  <w:p w:rsidR="000B4D6C" w:rsidRDefault="000B4D6C"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5"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5"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3"/>
  </w:num>
  <w:num w:numId="3">
    <w:abstractNumId w:val="8"/>
  </w:num>
  <w:num w:numId="4">
    <w:abstractNumId w:val="13"/>
  </w:num>
  <w:num w:numId="5">
    <w:abstractNumId w:val="27"/>
  </w:num>
  <w:num w:numId="6">
    <w:abstractNumId w:val="7"/>
  </w:num>
  <w:num w:numId="7">
    <w:abstractNumId w:val="11"/>
  </w:num>
  <w:num w:numId="8">
    <w:abstractNumId w:val="36"/>
  </w:num>
  <w:num w:numId="9">
    <w:abstractNumId w:val="29"/>
  </w:num>
  <w:num w:numId="10">
    <w:abstractNumId w:val="15"/>
  </w:num>
  <w:num w:numId="11">
    <w:abstractNumId w:val="18"/>
  </w:num>
  <w:num w:numId="12">
    <w:abstractNumId w:val="35"/>
  </w:num>
  <w:num w:numId="13">
    <w:abstractNumId w:val="26"/>
  </w:num>
  <w:num w:numId="14">
    <w:abstractNumId w:val="10"/>
  </w:num>
  <w:num w:numId="15">
    <w:abstractNumId w:val="19"/>
  </w:num>
  <w:num w:numId="16">
    <w:abstractNumId w:val="28"/>
  </w:num>
  <w:num w:numId="17">
    <w:abstractNumId w:val="32"/>
  </w:num>
  <w:num w:numId="18">
    <w:abstractNumId w:val="4"/>
  </w:num>
  <w:num w:numId="19">
    <w:abstractNumId w:val="5"/>
  </w:num>
  <w:num w:numId="20">
    <w:abstractNumId w:val="37"/>
  </w:num>
  <w:num w:numId="21">
    <w:abstractNumId w:val="1"/>
  </w:num>
  <w:num w:numId="22">
    <w:abstractNumId w:val="14"/>
  </w:num>
  <w:num w:numId="23">
    <w:abstractNumId w:val="20"/>
  </w:num>
  <w:num w:numId="24">
    <w:abstractNumId w:val="30"/>
  </w:num>
  <w:num w:numId="25">
    <w:abstractNumId w:val="6"/>
  </w:num>
  <w:num w:numId="26">
    <w:abstractNumId w:val="23"/>
  </w:num>
  <w:num w:numId="27">
    <w:abstractNumId w:val="21"/>
  </w:num>
  <w:num w:numId="28">
    <w:abstractNumId w:val="39"/>
  </w:num>
  <w:num w:numId="29">
    <w:abstractNumId w:val="3"/>
  </w:num>
  <w:num w:numId="30">
    <w:abstractNumId w:val="34"/>
  </w:num>
  <w:num w:numId="31">
    <w:abstractNumId w:val="0"/>
  </w:num>
  <w:num w:numId="32">
    <w:abstractNumId w:val="24"/>
  </w:num>
  <w:num w:numId="33">
    <w:abstractNumId w:val="25"/>
  </w:num>
  <w:num w:numId="34">
    <w:abstractNumId w:val="22"/>
  </w:num>
  <w:num w:numId="35">
    <w:abstractNumId w:val="2"/>
  </w:num>
  <w:num w:numId="36">
    <w:abstractNumId w:val="31"/>
  </w:num>
  <w:num w:numId="37">
    <w:abstractNumId w:val="17"/>
  </w:num>
  <w:num w:numId="38">
    <w:abstractNumId w:val="38"/>
  </w:num>
  <w:num w:numId="39">
    <w:abstractNumId w:val="1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01276"/>
    <w:rsid w:val="00014A25"/>
    <w:rsid w:val="00015AF2"/>
    <w:rsid w:val="00034A52"/>
    <w:rsid w:val="00036944"/>
    <w:rsid w:val="00043BD3"/>
    <w:rsid w:val="00094792"/>
    <w:rsid w:val="000B4D6C"/>
    <w:rsid w:val="000B5FAE"/>
    <w:rsid w:val="000D7904"/>
    <w:rsid w:val="000D7B70"/>
    <w:rsid w:val="000E3D4E"/>
    <w:rsid w:val="000F5840"/>
    <w:rsid w:val="00107FDB"/>
    <w:rsid w:val="00171319"/>
    <w:rsid w:val="001B145C"/>
    <w:rsid w:val="001C19F7"/>
    <w:rsid w:val="001C532C"/>
    <w:rsid w:val="001D0C76"/>
    <w:rsid w:val="002006AA"/>
    <w:rsid w:val="00200806"/>
    <w:rsid w:val="002A4E3A"/>
    <w:rsid w:val="002A6DCC"/>
    <w:rsid w:val="002D773E"/>
    <w:rsid w:val="002E1EC7"/>
    <w:rsid w:val="003234D8"/>
    <w:rsid w:val="003243EA"/>
    <w:rsid w:val="003315E3"/>
    <w:rsid w:val="00341ECC"/>
    <w:rsid w:val="00347ACC"/>
    <w:rsid w:val="003A7279"/>
    <w:rsid w:val="003E4A62"/>
    <w:rsid w:val="003F63A2"/>
    <w:rsid w:val="00433EDE"/>
    <w:rsid w:val="0044455C"/>
    <w:rsid w:val="004659FF"/>
    <w:rsid w:val="004769BF"/>
    <w:rsid w:val="004845ED"/>
    <w:rsid w:val="004B591D"/>
    <w:rsid w:val="004D2EFB"/>
    <w:rsid w:val="004E5FD1"/>
    <w:rsid w:val="00505AF5"/>
    <w:rsid w:val="0052375D"/>
    <w:rsid w:val="00547796"/>
    <w:rsid w:val="00583F55"/>
    <w:rsid w:val="00586694"/>
    <w:rsid w:val="00587B91"/>
    <w:rsid w:val="005B077A"/>
    <w:rsid w:val="00611C8E"/>
    <w:rsid w:val="006369E1"/>
    <w:rsid w:val="006544F6"/>
    <w:rsid w:val="00654601"/>
    <w:rsid w:val="00657F02"/>
    <w:rsid w:val="00660461"/>
    <w:rsid w:val="006702E6"/>
    <w:rsid w:val="006703DF"/>
    <w:rsid w:val="006A2CC8"/>
    <w:rsid w:val="00702FBD"/>
    <w:rsid w:val="00750E2B"/>
    <w:rsid w:val="0077662D"/>
    <w:rsid w:val="007A55EC"/>
    <w:rsid w:val="007C05A1"/>
    <w:rsid w:val="007C542E"/>
    <w:rsid w:val="007E6299"/>
    <w:rsid w:val="007F06A0"/>
    <w:rsid w:val="00810299"/>
    <w:rsid w:val="00811851"/>
    <w:rsid w:val="008166BB"/>
    <w:rsid w:val="008D7515"/>
    <w:rsid w:val="008E1D6C"/>
    <w:rsid w:val="008F6492"/>
    <w:rsid w:val="009075B0"/>
    <w:rsid w:val="00910813"/>
    <w:rsid w:val="00913B24"/>
    <w:rsid w:val="00942DA1"/>
    <w:rsid w:val="009715BC"/>
    <w:rsid w:val="00973394"/>
    <w:rsid w:val="00984523"/>
    <w:rsid w:val="00985ECB"/>
    <w:rsid w:val="009B3612"/>
    <w:rsid w:val="009E4CC2"/>
    <w:rsid w:val="00A06CB4"/>
    <w:rsid w:val="00A31F40"/>
    <w:rsid w:val="00A514D6"/>
    <w:rsid w:val="00A61187"/>
    <w:rsid w:val="00A84B09"/>
    <w:rsid w:val="00AA34D3"/>
    <w:rsid w:val="00AD01F2"/>
    <w:rsid w:val="00AE0ECA"/>
    <w:rsid w:val="00AE4457"/>
    <w:rsid w:val="00AF09F5"/>
    <w:rsid w:val="00B14145"/>
    <w:rsid w:val="00B35F01"/>
    <w:rsid w:val="00B43895"/>
    <w:rsid w:val="00C00EE9"/>
    <w:rsid w:val="00C30759"/>
    <w:rsid w:val="00C42759"/>
    <w:rsid w:val="00C60847"/>
    <w:rsid w:val="00C64ACB"/>
    <w:rsid w:val="00C70996"/>
    <w:rsid w:val="00C8401C"/>
    <w:rsid w:val="00C968D6"/>
    <w:rsid w:val="00C97704"/>
    <w:rsid w:val="00CA1826"/>
    <w:rsid w:val="00CD1B7F"/>
    <w:rsid w:val="00CD5267"/>
    <w:rsid w:val="00CD6B04"/>
    <w:rsid w:val="00CF54B0"/>
    <w:rsid w:val="00D077D1"/>
    <w:rsid w:val="00D1138E"/>
    <w:rsid w:val="00D261B3"/>
    <w:rsid w:val="00D3617C"/>
    <w:rsid w:val="00D579F8"/>
    <w:rsid w:val="00D6600C"/>
    <w:rsid w:val="00D95898"/>
    <w:rsid w:val="00DB4C2B"/>
    <w:rsid w:val="00DC27C5"/>
    <w:rsid w:val="00DD38F9"/>
    <w:rsid w:val="00DD49FA"/>
    <w:rsid w:val="00E04543"/>
    <w:rsid w:val="00E07F00"/>
    <w:rsid w:val="00E431C4"/>
    <w:rsid w:val="00E85340"/>
    <w:rsid w:val="00EB2D10"/>
    <w:rsid w:val="00ED2645"/>
    <w:rsid w:val="00ED349A"/>
    <w:rsid w:val="00EE6E58"/>
    <w:rsid w:val="00EE7B28"/>
    <w:rsid w:val="00F3505D"/>
    <w:rsid w:val="00F460DA"/>
    <w:rsid w:val="00F7210B"/>
    <w:rsid w:val="00F7468D"/>
    <w:rsid w:val="00F8555F"/>
    <w:rsid w:val="00FB07F3"/>
    <w:rsid w:val="00FD239E"/>
    <w:rsid w:val="00FD7FA1"/>
    <w:rsid w:val="00FE5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1263"/>
  <w15:chartTrackingRefBased/>
  <w15:docId w15:val="{4557ECEB-E5FF-490B-B34B-68236BEC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469757">
      <w:bodyDiv w:val="1"/>
      <w:marLeft w:val="0"/>
      <w:marRight w:val="0"/>
      <w:marTop w:val="0"/>
      <w:marBottom w:val="0"/>
      <w:divBdr>
        <w:top w:val="none" w:sz="0" w:space="0" w:color="auto"/>
        <w:left w:val="none" w:sz="0" w:space="0" w:color="auto"/>
        <w:bottom w:val="none" w:sz="0" w:space="0" w:color="auto"/>
        <w:right w:val="none" w:sz="0" w:space="0" w:color="auto"/>
      </w:divBdr>
    </w:div>
    <w:div w:id="1409032232">
      <w:bodyDiv w:val="1"/>
      <w:marLeft w:val="0"/>
      <w:marRight w:val="0"/>
      <w:marTop w:val="0"/>
      <w:marBottom w:val="0"/>
      <w:divBdr>
        <w:top w:val="none" w:sz="0" w:space="0" w:color="auto"/>
        <w:left w:val="none" w:sz="0" w:space="0" w:color="auto"/>
        <w:bottom w:val="none" w:sz="0" w:space="0" w:color="auto"/>
        <w:right w:val="none" w:sz="0" w:space="0" w:color="auto"/>
      </w:divBdr>
    </w:div>
    <w:div w:id="1531188328">
      <w:bodyDiv w:val="1"/>
      <w:marLeft w:val="0"/>
      <w:marRight w:val="0"/>
      <w:marTop w:val="0"/>
      <w:marBottom w:val="0"/>
      <w:divBdr>
        <w:top w:val="none" w:sz="0" w:space="0" w:color="auto"/>
        <w:left w:val="none" w:sz="0" w:space="0" w:color="auto"/>
        <w:bottom w:val="none" w:sz="0" w:space="0" w:color="auto"/>
        <w:right w:val="none" w:sz="0" w:space="0" w:color="auto"/>
      </w:divBdr>
    </w:div>
    <w:div w:id="1805542952">
      <w:bodyDiv w:val="1"/>
      <w:marLeft w:val="0"/>
      <w:marRight w:val="0"/>
      <w:marTop w:val="0"/>
      <w:marBottom w:val="0"/>
      <w:divBdr>
        <w:top w:val="none" w:sz="0" w:space="0" w:color="auto"/>
        <w:left w:val="none" w:sz="0" w:space="0" w:color="auto"/>
        <w:bottom w:val="none" w:sz="0" w:space="0" w:color="auto"/>
        <w:right w:val="none" w:sz="0" w:space="0" w:color="auto"/>
      </w:divBdr>
    </w:div>
    <w:div w:id="1873492113">
      <w:bodyDiv w:val="1"/>
      <w:marLeft w:val="0"/>
      <w:marRight w:val="0"/>
      <w:marTop w:val="0"/>
      <w:marBottom w:val="0"/>
      <w:divBdr>
        <w:top w:val="none" w:sz="0" w:space="0" w:color="auto"/>
        <w:left w:val="none" w:sz="0" w:space="0" w:color="auto"/>
        <w:bottom w:val="none" w:sz="0" w:space="0" w:color="auto"/>
        <w:right w:val="none" w:sz="0" w:space="0" w:color="auto"/>
      </w:divBdr>
    </w:div>
    <w:div w:id="213104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1A7EA-6C95-4858-B0C5-79B742FEF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46</Pages>
  <Words>13303</Words>
  <Characters>75829</Characters>
  <Application>Microsoft Office Word</Application>
  <DocSecurity>0</DocSecurity>
  <Lines>631</Lines>
  <Paragraphs>177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14</cp:revision>
  <dcterms:created xsi:type="dcterms:W3CDTF">2021-08-31T07:05:00Z</dcterms:created>
  <dcterms:modified xsi:type="dcterms:W3CDTF">2021-09-03T12:13:00Z</dcterms:modified>
</cp:coreProperties>
</file>