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608" w:rsidRDefault="00CD3608" w:rsidP="00296D7D">
      <w:pPr>
        <w:pStyle w:val="11"/>
        <w:spacing w:line="276" w:lineRule="auto"/>
        <w:ind w:firstLine="0"/>
        <w:jc w:val="center"/>
        <w:rPr>
          <w:b/>
          <w:color w:val="000000"/>
          <w:sz w:val="24"/>
          <w:szCs w:val="24"/>
        </w:rPr>
      </w:pPr>
    </w:p>
    <w:p w:rsidR="00CD3608" w:rsidRDefault="00CD3608" w:rsidP="00296D7D">
      <w:pPr>
        <w:pStyle w:val="11"/>
        <w:spacing w:line="276" w:lineRule="auto"/>
        <w:ind w:firstLine="0"/>
        <w:jc w:val="center"/>
        <w:rPr>
          <w:b/>
          <w:color w:val="000000"/>
          <w:sz w:val="24"/>
          <w:szCs w:val="24"/>
        </w:rPr>
      </w:pPr>
    </w:p>
    <w:p w:rsidR="00296D7D" w:rsidRPr="002B64DB" w:rsidRDefault="00296D7D" w:rsidP="00296D7D">
      <w:pPr>
        <w:pStyle w:val="11"/>
        <w:spacing w:line="276" w:lineRule="auto"/>
        <w:ind w:firstLine="0"/>
        <w:jc w:val="center"/>
        <w:rPr>
          <w:b/>
          <w:bCs/>
          <w:color w:val="000000"/>
          <w:sz w:val="24"/>
          <w:szCs w:val="24"/>
        </w:rPr>
      </w:pPr>
      <w:r w:rsidRPr="002B64DB">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7.5pt" o:ole="">
            <v:imagedata r:id="rId8" o:title=""/>
          </v:shape>
          <o:OLEObject Type="Embed" ProgID="CorelDRAW.Graphic.12" ShapeID="_x0000_i1025" DrawAspect="Content" ObjectID="_1737547448" r:id="rId9"/>
        </w:object>
      </w:r>
    </w:p>
    <w:p w:rsidR="00296D7D" w:rsidRPr="002B64DB" w:rsidRDefault="00296D7D" w:rsidP="00296D7D">
      <w:pPr>
        <w:pStyle w:val="11"/>
        <w:spacing w:line="276" w:lineRule="auto"/>
        <w:ind w:firstLine="0"/>
        <w:jc w:val="center"/>
        <w:rPr>
          <w:b/>
          <w:bCs/>
          <w:color w:val="000000"/>
          <w:sz w:val="24"/>
          <w:szCs w:val="24"/>
        </w:rPr>
      </w:pPr>
      <w:r w:rsidRPr="002B64DB">
        <w:rPr>
          <w:b/>
          <w:bCs/>
          <w:color w:val="000000"/>
          <w:sz w:val="24"/>
          <w:szCs w:val="24"/>
        </w:rPr>
        <w:t>ЗАКРЫТОЕ АКЦИОНЕРНОЕ ОБЩЕСТВО</w:t>
      </w:r>
    </w:p>
    <w:p w:rsidR="00296D7D" w:rsidRPr="002B64DB" w:rsidRDefault="00296D7D" w:rsidP="00296D7D">
      <w:pPr>
        <w:pStyle w:val="11"/>
        <w:spacing w:line="276" w:lineRule="auto"/>
        <w:ind w:firstLine="0"/>
        <w:jc w:val="center"/>
        <w:rPr>
          <w:rFonts w:eastAsia="MS Mincho"/>
          <w:b/>
          <w:bCs/>
          <w:color w:val="000000"/>
          <w:sz w:val="24"/>
          <w:szCs w:val="24"/>
        </w:rPr>
      </w:pPr>
      <w:r w:rsidRPr="002B64DB">
        <w:rPr>
          <w:rFonts w:eastAsia="MS Mincho"/>
          <w:b/>
          <w:bCs/>
          <w:color w:val="000000"/>
          <w:sz w:val="24"/>
          <w:szCs w:val="24"/>
        </w:rPr>
        <w:t>«ЮЖНО-КАВКАЗСКАЯ ЖЕЛЕЗНАЯ ДОРОГА»</w:t>
      </w:r>
    </w:p>
    <w:p w:rsidR="00296D7D" w:rsidRPr="002B64DB" w:rsidRDefault="00296D7D" w:rsidP="00296D7D">
      <w:pPr>
        <w:pStyle w:val="11"/>
        <w:spacing w:line="276" w:lineRule="auto"/>
        <w:ind w:firstLine="0"/>
        <w:jc w:val="center"/>
        <w:rPr>
          <w:rFonts w:eastAsia="MS Mincho"/>
          <w:b/>
          <w:bCs/>
          <w:color w:val="000000"/>
          <w:sz w:val="24"/>
          <w:szCs w:val="24"/>
        </w:rPr>
      </w:pPr>
      <w:r w:rsidRPr="002B64DB">
        <w:rPr>
          <w:rFonts w:eastAsia="MS Mincho"/>
          <w:b/>
          <w:bCs/>
          <w:color w:val="000000"/>
          <w:sz w:val="24"/>
          <w:szCs w:val="24"/>
        </w:rPr>
        <w:t>(ЗАО «ЮКЖД»)</w:t>
      </w:r>
    </w:p>
    <w:p w:rsidR="00296D7D" w:rsidRPr="002B64DB" w:rsidRDefault="00296D7D" w:rsidP="00296D7D">
      <w:pPr>
        <w:pStyle w:val="42"/>
        <w:keepNext w:val="0"/>
        <w:tabs>
          <w:tab w:val="clear" w:pos="0"/>
        </w:tabs>
        <w:suppressAutoHyphens w:val="0"/>
        <w:spacing w:line="276" w:lineRule="auto"/>
        <w:rPr>
          <w:rFonts w:eastAsia="MS Mincho"/>
          <w:b/>
          <w:bCs/>
          <w:snapToGrid/>
          <w:color w:val="000000"/>
          <w:spacing w:val="0"/>
          <w:szCs w:val="24"/>
        </w:rPr>
      </w:pPr>
    </w:p>
    <w:p w:rsidR="00296D7D" w:rsidRPr="002B64DB" w:rsidRDefault="00CD3608" w:rsidP="00296D7D">
      <w:pPr>
        <w:spacing w:line="276" w:lineRule="auto"/>
        <w:ind w:left="4962" w:hanging="142"/>
        <w:rPr>
          <w:b/>
          <w:color w:val="000000"/>
        </w:rPr>
      </w:pPr>
      <w:r w:rsidRPr="002B64DB">
        <w:rPr>
          <w:b/>
          <w:bCs/>
          <w:noProof/>
          <w:color w:val="000000"/>
        </w:rPr>
        <mc:AlternateContent>
          <mc:Choice Requires="wps">
            <w:drawing>
              <wp:anchor distT="0" distB="0" distL="114300" distR="114300" simplePos="0" relativeHeight="251659264" behindDoc="0" locked="0" layoutInCell="1" allowOverlap="1">
                <wp:simplePos x="0" y="0"/>
                <wp:positionH relativeFrom="column">
                  <wp:posOffset>5233034</wp:posOffset>
                </wp:positionH>
                <wp:positionV relativeFrom="paragraph">
                  <wp:posOffset>161290</wp:posOffset>
                </wp:positionV>
                <wp:extent cx="876935" cy="1609725"/>
                <wp:effectExtent l="0" t="0" r="1841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935" cy="1609725"/>
                        </a:xfrm>
                        <a:prstGeom prst="rect">
                          <a:avLst/>
                        </a:prstGeom>
                        <a:solidFill>
                          <a:srgbClr val="FFFFFF"/>
                        </a:solidFill>
                        <a:ln w="9525">
                          <a:solidFill>
                            <a:srgbClr val="FFFFFF"/>
                          </a:solidFill>
                          <a:miter lim="800000"/>
                          <a:headEnd/>
                          <a:tailEnd/>
                        </a:ln>
                      </wps:spPr>
                      <wps:txbx>
                        <w:txbxContent>
                          <w:p w:rsidR="00C51929" w:rsidRPr="002172F6" w:rsidRDefault="00C51929" w:rsidP="00296D7D">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412.05pt;margin-top:12.7pt;width:69.05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" strokecolor="white">
                <v:textbox>
                  <w:txbxContent>
                    <w:p w:rsidR="00C51929" w:rsidRPr="002172F6" w:rsidRDefault="00C51929" w:rsidP="00296D7D">
                      <w:pPr>
                        <w:rPr>
                          <w:rFonts w:ascii="Sylfaen" w:hAnsi="Sylfaen"/>
                        </w:rPr>
                      </w:pPr>
                    </w:p>
                  </w:txbxContent>
                </v:textbox>
              </v:rect>
            </w:pict>
          </mc:Fallback>
        </mc:AlternateContent>
      </w:r>
      <w:r w:rsidRPr="002B64DB">
        <w:rPr>
          <w:b/>
          <w:noProof/>
          <w:color w:val="000000"/>
        </w:rPr>
        <mc:AlternateContent>
          <mc:Choice Requires="wps">
            <w:drawing>
              <wp:anchor distT="0" distB="0" distL="114300" distR="114300" simplePos="0" relativeHeight="251657216" behindDoc="0" locked="0" layoutInCell="1" allowOverlap="1">
                <wp:simplePos x="0" y="0"/>
                <wp:positionH relativeFrom="column">
                  <wp:posOffset>-24765</wp:posOffset>
                </wp:positionH>
                <wp:positionV relativeFrom="paragraph">
                  <wp:posOffset>189865</wp:posOffset>
                </wp:positionV>
                <wp:extent cx="923925" cy="1609725"/>
                <wp:effectExtent l="0" t="0" r="28575"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1609725"/>
                        </a:xfrm>
                        <a:prstGeom prst="rect">
                          <a:avLst/>
                        </a:prstGeom>
                        <a:solidFill>
                          <a:srgbClr val="FFFFFF"/>
                        </a:solidFill>
                        <a:ln w="9525">
                          <a:solidFill>
                            <a:srgbClr val="FFFFFF"/>
                          </a:solidFill>
                          <a:miter lim="800000"/>
                          <a:headEnd/>
                          <a:tailEnd/>
                        </a:ln>
                      </wps:spPr>
                      <wps:txbx>
                        <w:txbxContent>
                          <w:p w:rsidR="00C51929" w:rsidRPr="002172F6" w:rsidRDefault="00C51929" w:rsidP="00296D7D">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7" style="position:absolute;left:0;text-align:left;margin-left:-1.95pt;margin-top:14.95pt;width:72.75pt;height:12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" strokecolor="white">
                <v:textbox>
                  <w:txbxContent>
                    <w:p w:rsidR="00C51929" w:rsidRPr="002172F6" w:rsidRDefault="00C51929" w:rsidP="00296D7D">
                      <w:pPr>
                        <w:rPr>
                          <w:rFonts w:ascii="Sylfaen" w:hAnsi="Sylfaen"/>
                        </w:rPr>
                      </w:pPr>
                    </w:p>
                  </w:txbxContent>
                </v:textbox>
              </v:rect>
            </w:pict>
          </mc:Fallback>
        </mc:AlternateContent>
      </w: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337F10" w:rsidRPr="002B64DB" w:rsidRDefault="00337F10" w:rsidP="00CD3608">
      <w:pPr>
        <w:rPr>
          <w:b/>
          <w:color w:val="000000" w:themeColor="text1"/>
          <w:sz w:val="28"/>
          <w:szCs w:val="28"/>
        </w:rPr>
      </w:pPr>
      <w:bookmarkStart w:id="0" w:name="_GoBack"/>
      <w:bookmarkEnd w:id="0"/>
    </w:p>
    <w:p w:rsidR="00570878" w:rsidRPr="002B64DB" w:rsidRDefault="00570878" w:rsidP="00F15B0D">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ДОКУМЕНТАЦИЯ</w:t>
      </w:r>
    </w:p>
    <w:p w:rsidR="00570878" w:rsidRPr="002B64DB" w:rsidRDefault="00570878" w:rsidP="00F15B0D">
      <w:pPr>
        <w:pStyle w:val="12"/>
        <w:suppressAutoHyphens/>
        <w:jc w:val="center"/>
        <w:rPr>
          <w:rFonts w:eastAsia="MS Mincho"/>
          <w:b/>
          <w:bCs/>
          <w:color w:val="000000" w:themeColor="text1"/>
          <w:sz w:val="28"/>
          <w:szCs w:val="28"/>
        </w:rPr>
      </w:pPr>
    </w:p>
    <w:p w:rsidR="0053751B" w:rsidRPr="002B64DB" w:rsidRDefault="00570878" w:rsidP="00D37B11">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 xml:space="preserve">Открытый конкурс </w:t>
      </w:r>
    </w:p>
    <w:p w:rsidR="00307B42" w:rsidRPr="002B64DB" w:rsidRDefault="00307B42" w:rsidP="00D37B11">
      <w:pPr>
        <w:pStyle w:val="12"/>
        <w:suppressAutoHyphens/>
        <w:jc w:val="center"/>
        <w:rPr>
          <w:rFonts w:eastAsia="MS Mincho"/>
          <w:b/>
          <w:bCs/>
          <w:color w:val="000000" w:themeColor="text1"/>
          <w:sz w:val="28"/>
          <w:szCs w:val="28"/>
        </w:rPr>
      </w:pPr>
    </w:p>
    <w:p w:rsidR="00D83E02" w:rsidRPr="002B64DB" w:rsidRDefault="0053751B" w:rsidP="00307B42">
      <w:pPr>
        <w:pStyle w:val="12"/>
        <w:suppressAutoHyphens/>
        <w:jc w:val="center"/>
        <w:rPr>
          <w:b/>
          <w:bCs/>
          <w:color w:val="000000" w:themeColor="text1"/>
          <w:sz w:val="28"/>
          <w:szCs w:val="28"/>
        </w:rPr>
      </w:pPr>
      <w:r w:rsidRPr="002B64DB">
        <w:rPr>
          <w:b/>
          <w:bCs/>
          <w:color w:val="000000" w:themeColor="text1"/>
          <w:sz w:val="28"/>
          <w:szCs w:val="28"/>
        </w:rPr>
        <w:t>н</w:t>
      </w:r>
      <w:r w:rsidR="003F7465" w:rsidRPr="002B64DB">
        <w:rPr>
          <w:b/>
          <w:bCs/>
          <w:color w:val="000000" w:themeColor="text1"/>
          <w:sz w:val="28"/>
          <w:szCs w:val="28"/>
        </w:rPr>
        <w:t xml:space="preserve">а право заключения </w:t>
      </w:r>
      <w:r w:rsidRPr="002B64DB">
        <w:rPr>
          <w:b/>
          <w:bCs/>
          <w:color w:val="000000" w:themeColor="text1"/>
          <w:sz w:val="28"/>
          <w:szCs w:val="28"/>
        </w:rPr>
        <w:t>договора на</w:t>
      </w:r>
      <w:r w:rsidR="003F7465" w:rsidRPr="002B64DB">
        <w:rPr>
          <w:b/>
          <w:bCs/>
          <w:color w:val="000000" w:themeColor="text1"/>
          <w:sz w:val="28"/>
          <w:szCs w:val="28"/>
        </w:rPr>
        <w:t xml:space="preserve"> </w:t>
      </w:r>
      <w:r w:rsidR="006176E6" w:rsidRPr="002B64DB">
        <w:rPr>
          <w:b/>
          <w:bCs/>
          <w:color w:val="000000" w:themeColor="text1"/>
          <w:sz w:val="28"/>
          <w:szCs w:val="28"/>
        </w:rPr>
        <w:t xml:space="preserve">поставку </w:t>
      </w:r>
      <w:r w:rsidR="0098266A" w:rsidRPr="002B64DB">
        <w:rPr>
          <w:b/>
          <w:bCs/>
          <w:color w:val="000000" w:themeColor="text1"/>
          <w:sz w:val="28"/>
          <w:szCs w:val="28"/>
        </w:rPr>
        <w:t>аккумуляторов</w:t>
      </w:r>
      <w:r w:rsidR="007805ED" w:rsidRPr="002B64DB">
        <w:rPr>
          <w:b/>
          <w:bCs/>
          <w:color w:val="000000" w:themeColor="text1"/>
          <w:sz w:val="28"/>
          <w:szCs w:val="28"/>
        </w:rPr>
        <w:t xml:space="preserve"> </w:t>
      </w:r>
    </w:p>
    <w:p w:rsidR="00307B42" w:rsidRPr="002B64DB" w:rsidRDefault="00307B42" w:rsidP="00307B42">
      <w:pPr>
        <w:pStyle w:val="12"/>
        <w:suppressAutoHyphens/>
        <w:jc w:val="center"/>
        <w:rPr>
          <w:b/>
          <w:bCs/>
          <w:color w:val="000000" w:themeColor="text1"/>
          <w:sz w:val="28"/>
          <w:szCs w:val="28"/>
        </w:rPr>
      </w:pPr>
      <w:r w:rsidRPr="002B64DB">
        <w:rPr>
          <w:rFonts w:eastAsia="MS Mincho"/>
          <w:b/>
          <w:bCs/>
          <w:color w:val="000000" w:themeColor="text1"/>
          <w:sz w:val="28"/>
          <w:szCs w:val="28"/>
        </w:rPr>
        <w:t xml:space="preserve">по коду № </w:t>
      </w:r>
      <w:r w:rsidRPr="002B64DB">
        <w:rPr>
          <w:b/>
          <w:bCs/>
          <w:color w:val="000000" w:themeColor="text1"/>
          <w:sz w:val="28"/>
          <w:szCs w:val="28"/>
        </w:rPr>
        <w:t xml:space="preserve">ЮКЖД- ОК </w:t>
      </w:r>
      <w:r w:rsidR="008768CF" w:rsidRPr="002B64DB">
        <w:rPr>
          <w:b/>
          <w:bCs/>
          <w:color w:val="000000" w:themeColor="text1"/>
          <w:sz w:val="28"/>
          <w:szCs w:val="28"/>
        </w:rPr>
        <w:t>023</w:t>
      </w:r>
      <w:r w:rsidRPr="002B64DB">
        <w:rPr>
          <w:b/>
          <w:bCs/>
          <w:color w:val="000000" w:themeColor="text1"/>
          <w:sz w:val="28"/>
          <w:szCs w:val="28"/>
        </w:rPr>
        <w:t>/</w:t>
      </w:r>
      <w:r w:rsidR="008768CF" w:rsidRPr="002B64DB">
        <w:rPr>
          <w:b/>
          <w:bCs/>
          <w:color w:val="000000" w:themeColor="text1"/>
          <w:sz w:val="28"/>
          <w:szCs w:val="28"/>
        </w:rPr>
        <w:t>002</w:t>
      </w:r>
      <w:r w:rsidR="002B731E" w:rsidRPr="002B64DB">
        <w:rPr>
          <w:b/>
          <w:bCs/>
          <w:color w:val="000000" w:themeColor="text1"/>
          <w:sz w:val="28"/>
          <w:szCs w:val="28"/>
        </w:rPr>
        <w:t xml:space="preserve">  </w:t>
      </w:r>
    </w:p>
    <w:p w:rsidR="003F7465" w:rsidRPr="002B64DB" w:rsidRDefault="003F7465" w:rsidP="0053751B">
      <w:pPr>
        <w:pStyle w:val="12"/>
        <w:suppressAutoHyphens/>
        <w:jc w:val="center"/>
        <w:rPr>
          <w:b/>
          <w:color w:val="000000" w:themeColor="text1"/>
          <w:sz w:val="28"/>
          <w:szCs w:val="28"/>
        </w:rPr>
      </w:pPr>
    </w:p>
    <w:p w:rsidR="00337F10" w:rsidRPr="002B64DB" w:rsidRDefault="00337F10" w:rsidP="00D37B11">
      <w:pPr>
        <w:jc w:val="center"/>
        <w:rPr>
          <w:bCs/>
          <w:color w:val="000000" w:themeColor="text1"/>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53751B" w:rsidRPr="002B64DB" w:rsidRDefault="0053751B" w:rsidP="0053751B">
      <w:pPr>
        <w:pStyle w:val="11"/>
        <w:ind w:firstLine="0"/>
        <w:rPr>
          <w:b/>
          <w:bCs/>
          <w:szCs w:val="28"/>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D1113" w:rsidRPr="002B64DB" w:rsidRDefault="003D1113" w:rsidP="00307B42">
      <w:pPr>
        <w:tabs>
          <w:tab w:val="left" w:pos="360"/>
        </w:tabs>
        <w:suppressAutoHyphens/>
        <w:jc w:val="both"/>
        <w:rPr>
          <w:rFonts w:eastAsia="MS Mincho"/>
          <w:color w:val="000000" w:themeColor="text1"/>
        </w:rPr>
      </w:pPr>
    </w:p>
    <w:p w:rsidR="00307B42" w:rsidRPr="002B64DB" w:rsidRDefault="00307B42"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г. Ереван</w:t>
      </w: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202</w:t>
      </w:r>
      <w:r w:rsidR="008768CF" w:rsidRPr="002B64DB">
        <w:rPr>
          <w:rFonts w:eastAsia="MS Mincho"/>
          <w:color w:val="000000" w:themeColor="text1"/>
        </w:rPr>
        <w:t>3</w:t>
      </w:r>
      <w:r w:rsidRPr="002B64DB">
        <w:rPr>
          <w:rFonts w:eastAsia="MS Mincho"/>
          <w:color w:val="000000" w:themeColor="text1"/>
        </w:rPr>
        <w:t xml:space="preserve"> год</w:t>
      </w:r>
    </w:p>
    <w:p w:rsidR="0017193C" w:rsidRPr="002B64DB" w:rsidRDefault="0017193C" w:rsidP="003D6698">
      <w:pPr>
        <w:rPr>
          <w:color w:val="000000" w:themeColor="text1"/>
        </w:rPr>
      </w:pPr>
    </w:p>
    <w:p w:rsidR="00A43209" w:rsidRPr="002B64DB" w:rsidRDefault="00A43209">
      <w:pPr>
        <w:spacing w:after="200" w:line="276" w:lineRule="auto"/>
        <w:rPr>
          <w:b/>
          <w:bCs/>
          <w:color w:val="000000" w:themeColor="text1"/>
          <w:kern w:val="32"/>
        </w:rPr>
      </w:pPr>
      <w:r w:rsidRPr="002B64DB">
        <w:rPr>
          <w:b/>
          <w:bCs/>
          <w:color w:val="000000" w:themeColor="text1"/>
          <w:kern w:val="32"/>
        </w:rPr>
        <w:br w:type="page"/>
      </w:r>
    </w:p>
    <w:sdt>
      <w:sdtPr>
        <w:rPr>
          <w:rFonts w:ascii="Times New Roman" w:eastAsia="Times New Roman" w:hAnsi="Times New Roman" w:cs="Times New Roman"/>
          <w:color w:val="auto"/>
          <w:sz w:val="24"/>
          <w:szCs w:val="24"/>
        </w:rPr>
        <w:id w:val="1539694562"/>
        <w:docPartObj>
          <w:docPartGallery w:val="Table of Contents"/>
          <w:docPartUnique/>
        </w:docPartObj>
      </w:sdtPr>
      <w:sdtEndPr>
        <w:rPr>
          <w:b/>
          <w:bCs/>
        </w:rPr>
      </w:sdtEndPr>
      <w:sdtContent>
        <w:p w:rsidR="00A43209" w:rsidRPr="002B64DB" w:rsidRDefault="00A43209" w:rsidP="00A43209">
          <w:pPr>
            <w:pStyle w:val="aff9"/>
            <w:jc w:val="center"/>
            <w:rPr>
              <w:color w:val="000000" w:themeColor="text1"/>
            </w:rPr>
          </w:pPr>
          <w:r w:rsidRPr="002B64DB">
            <w:rPr>
              <w:color w:val="000000" w:themeColor="text1"/>
            </w:rPr>
            <w:t>Содержание</w:t>
          </w:r>
        </w:p>
        <w:p w:rsidR="00CF4C53" w:rsidRPr="00CF4C53" w:rsidRDefault="00A43209" w:rsidP="00CF4C53">
          <w:pPr>
            <w:pStyle w:val="25"/>
            <w:ind w:firstLine="0"/>
            <w:rPr>
              <w:rStyle w:val="a5"/>
            </w:rPr>
          </w:pPr>
          <w:r w:rsidRPr="002B64DB">
            <w:fldChar w:fldCharType="begin"/>
          </w:r>
          <w:r w:rsidRPr="002B64DB">
            <w:instrText xml:space="preserve"> TOC \o "1-3" \h \z \u </w:instrText>
          </w:r>
          <w:r w:rsidRPr="002B64DB">
            <w:fldChar w:fldCharType="separate"/>
          </w:r>
          <w:hyperlink w:anchor="_Toc126933030" w:history="1">
            <w:r w:rsidR="00CF4C53" w:rsidRPr="000A5416">
              <w:rPr>
                <w:rStyle w:val="a5"/>
                <w:noProof/>
              </w:rPr>
              <w:t>1.</w:t>
            </w:r>
            <w:r w:rsidR="00CF4C53" w:rsidRPr="00CF4C53">
              <w:rPr>
                <w:rStyle w:val="a5"/>
              </w:rPr>
              <w:tab/>
            </w:r>
            <w:r w:rsidR="00CF4C53" w:rsidRPr="000A5416">
              <w:rPr>
                <w:rStyle w:val="a5"/>
                <w:noProof/>
              </w:rPr>
              <w:t>Общие условия проведения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_Toc126933030 \h </w:instrText>
            </w:r>
            <w:r w:rsidR="00CF4C53" w:rsidRPr="00CF4C53">
              <w:rPr>
                <w:rStyle w:val="a5"/>
                <w:webHidden/>
              </w:rPr>
            </w:r>
            <w:r w:rsidR="00CF4C53" w:rsidRPr="00CF4C53">
              <w:rPr>
                <w:rStyle w:val="a5"/>
                <w:webHidden/>
              </w:rPr>
              <w:fldChar w:fldCharType="separate"/>
            </w:r>
            <w:r w:rsidR="00CF4C53" w:rsidRPr="00CF4C53">
              <w:rPr>
                <w:rStyle w:val="a5"/>
                <w:webHidden/>
              </w:rPr>
              <w:t>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1" w:history="1">
            <w:r w:rsidR="00CF4C53" w:rsidRPr="000A5416">
              <w:rPr>
                <w:rStyle w:val="a5"/>
                <w:noProof/>
              </w:rPr>
              <w:t>1.1.</w:t>
            </w:r>
            <w:r w:rsidR="00CF4C53" w:rsidRPr="00CF4C53">
              <w:rPr>
                <w:rStyle w:val="a5"/>
              </w:rPr>
              <w:tab/>
            </w:r>
            <w:r w:rsidR="00CF4C53" w:rsidRPr="000A5416">
              <w:rPr>
                <w:rStyle w:val="a5"/>
                <w:noProof/>
              </w:rPr>
              <w:t>Сведения о заказчике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_Toc126933031 \h </w:instrText>
            </w:r>
            <w:r w:rsidR="00CF4C53" w:rsidRPr="00CF4C53">
              <w:rPr>
                <w:rStyle w:val="a5"/>
                <w:webHidden/>
              </w:rPr>
            </w:r>
            <w:r w:rsidR="00CF4C53" w:rsidRPr="00CF4C53">
              <w:rPr>
                <w:rStyle w:val="a5"/>
                <w:webHidden/>
              </w:rPr>
              <w:fldChar w:fldCharType="separate"/>
            </w:r>
            <w:r w:rsidR="00CF4C53" w:rsidRPr="00CF4C53">
              <w:rPr>
                <w:rStyle w:val="a5"/>
                <w:webHidden/>
              </w:rPr>
              <w:t>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3" w:history="1">
            <w:r w:rsidR="00CF4C53" w:rsidRPr="00CF4C53">
              <w:rPr>
                <w:rStyle w:val="a5"/>
                <w:noProof/>
              </w:rPr>
              <w:t>1.2.</w:t>
            </w:r>
            <w:r w:rsidR="00CF4C53" w:rsidRPr="00CF4C53">
              <w:rPr>
                <w:rStyle w:val="a5"/>
              </w:rPr>
              <w:tab/>
            </w:r>
            <w:r w:rsidR="00CF4C53" w:rsidRPr="00CF4C53">
              <w:rPr>
                <w:rStyle w:val="a5"/>
                <w:noProof/>
              </w:rPr>
              <w:t>Способ проведения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_Toc126933033 \h </w:instrText>
            </w:r>
            <w:r w:rsidR="00CF4C53" w:rsidRPr="00CF4C53">
              <w:rPr>
                <w:rStyle w:val="a5"/>
                <w:webHidden/>
              </w:rPr>
            </w:r>
            <w:r w:rsidR="00CF4C53" w:rsidRPr="00CF4C53">
              <w:rPr>
                <w:rStyle w:val="a5"/>
                <w:webHidden/>
              </w:rPr>
              <w:fldChar w:fldCharType="separate"/>
            </w:r>
            <w:r w:rsidR="00CF4C53" w:rsidRPr="00CF4C53">
              <w:rPr>
                <w:rStyle w:val="a5"/>
                <w:webHidden/>
              </w:rPr>
              <w:t>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4" w:history="1">
            <w:r w:rsidR="00CF4C53" w:rsidRPr="00CF4C53">
              <w:rPr>
                <w:rStyle w:val="a5"/>
                <w:noProof/>
              </w:rPr>
              <w:t>1.3.</w:t>
            </w:r>
            <w:r w:rsidR="00CF4C53" w:rsidRPr="00CF4C53">
              <w:rPr>
                <w:rStyle w:val="a5"/>
              </w:rPr>
              <w:tab/>
            </w:r>
            <w:r w:rsidR="00CF4C53" w:rsidRPr="00CF4C53">
              <w:rPr>
                <w:rStyle w:val="a5"/>
                <w:noProof/>
              </w:rPr>
              <w:t>Предмет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_Toc126933034 \h </w:instrText>
            </w:r>
            <w:r w:rsidR="00CF4C53" w:rsidRPr="00CF4C53">
              <w:rPr>
                <w:rStyle w:val="a5"/>
                <w:webHidden/>
              </w:rPr>
            </w:r>
            <w:r w:rsidR="00CF4C53" w:rsidRPr="00CF4C53">
              <w:rPr>
                <w:rStyle w:val="a5"/>
                <w:webHidden/>
              </w:rPr>
              <w:fldChar w:fldCharType="separate"/>
            </w:r>
            <w:r w:rsidR="00CF4C53" w:rsidRPr="00CF4C53">
              <w:rPr>
                <w:rStyle w:val="a5"/>
                <w:webHidden/>
              </w:rPr>
              <w:t>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5" w:history="1">
            <w:r w:rsidR="00CF4C53" w:rsidRPr="00CF4C53">
              <w:rPr>
                <w:rStyle w:val="a5"/>
                <w:noProof/>
              </w:rPr>
              <w:t>1.4.</w:t>
            </w:r>
            <w:r w:rsidR="00CF4C53" w:rsidRPr="00CF4C53">
              <w:rPr>
                <w:rStyle w:val="a5"/>
              </w:rPr>
              <w:tab/>
            </w:r>
            <w:r w:rsidR="00CF4C53" w:rsidRPr="00CF4C53">
              <w:rPr>
                <w:rStyle w:val="a5"/>
                <w:noProof/>
              </w:rPr>
              <w:t>Место, условия и сроки (периоды) поставки товара.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_Toc126933035 \h </w:instrText>
            </w:r>
            <w:r w:rsidR="00CF4C53" w:rsidRPr="00CF4C53">
              <w:rPr>
                <w:rStyle w:val="a5"/>
                <w:webHidden/>
              </w:rPr>
            </w:r>
            <w:r w:rsidR="00CF4C53" w:rsidRPr="00CF4C53">
              <w:rPr>
                <w:rStyle w:val="a5"/>
                <w:webHidden/>
              </w:rPr>
              <w:fldChar w:fldCharType="separate"/>
            </w:r>
            <w:r w:rsidR="00CF4C53" w:rsidRPr="00CF4C53">
              <w:rPr>
                <w:rStyle w:val="a5"/>
                <w:webHidden/>
              </w:rPr>
              <w:t>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6" w:history="1">
            <w:r w:rsidR="00CF4C53" w:rsidRPr="00CF4C53">
              <w:rPr>
                <w:rStyle w:val="a5"/>
                <w:noProof/>
              </w:rPr>
              <w:t>1.5.</w:t>
            </w:r>
            <w:r w:rsidR="00CF4C53" w:rsidRPr="00CF4C53">
              <w:rPr>
                <w:rStyle w:val="a5"/>
              </w:rPr>
              <w:tab/>
            </w:r>
            <w:r w:rsidR="00CF4C53" w:rsidRPr="00CF4C53">
              <w:rPr>
                <w:rStyle w:val="a5"/>
                <w:noProof/>
              </w:rPr>
              <w:t>Начальная (максимальная) цена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_Toc126933036 \h </w:instrText>
            </w:r>
            <w:r w:rsidR="00CF4C53" w:rsidRPr="00CF4C53">
              <w:rPr>
                <w:rStyle w:val="a5"/>
                <w:webHidden/>
              </w:rPr>
            </w:r>
            <w:r w:rsidR="00CF4C53" w:rsidRPr="00CF4C53">
              <w:rPr>
                <w:rStyle w:val="a5"/>
                <w:webHidden/>
              </w:rPr>
              <w:fldChar w:fldCharType="separate"/>
            </w:r>
            <w:r w:rsidR="00CF4C53" w:rsidRPr="00CF4C53">
              <w:rPr>
                <w:rStyle w:val="a5"/>
                <w:webHidden/>
              </w:rPr>
              <w:t>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7" w:history="1">
            <w:r w:rsidR="00CF4C53" w:rsidRPr="00CF4C53">
              <w:rPr>
                <w:rStyle w:val="a5"/>
                <w:noProof/>
              </w:rPr>
              <w:t>1.6.</w:t>
            </w:r>
            <w:r w:rsidR="00CF4C53" w:rsidRPr="00CF4C53">
              <w:rPr>
                <w:rStyle w:val="a5"/>
              </w:rPr>
              <w:tab/>
            </w:r>
            <w:r w:rsidR="00CF4C53" w:rsidRPr="00CF4C53">
              <w:rPr>
                <w:rStyle w:val="a5"/>
                <w:noProof/>
              </w:rPr>
              <w:t>Форма, сроки и порядок оплаты товара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_Toc126933037 \h </w:instrText>
            </w:r>
            <w:r w:rsidR="00CF4C53" w:rsidRPr="00CF4C53">
              <w:rPr>
                <w:rStyle w:val="a5"/>
                <w:webHidden/>
              </w:rPr>
            </w:r>
            <w:r w:rsidR="00CF4C53" w:rsidRPr="00CF4C53">
              <w:rPr>
                <w:rStyle w:val="a5"/>
                <w:webHidden/>
              </w:rPr>
              <w:fldChar w:fldCharType="separate"/>
            </w:r>
            <w:r w:rsidR="00CF4C53" w:rsidRPr="00CF4C53">
              <w:rPr>
                <w:rStyle w:val="a5"/>
                <w:webHidden/>
              </w:rPr>
              <w:t>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8" w:history="1">
            <w:r w:rsidR="00CF4C53" w:rsidRPr="00CF4C53">
              <w:rPr>
                <w:rStyle w:val="a5"/>
                <w:noProof/>
              </w:rPr>
              <w:t>1.7.</w:t>
            </w:r>
            <w:r w:rsidR="00CF4C53" w:rsidRPr="00CF4C53">
              <w:rPr>
                <w:rStyle w:val="a5"/>
              </w:rPr>
              <w:tab/>
            </w:r>
            <w:r w:rsidR="00CF4C53" w:rsidRPr="00CF4C53">
              <w:rPr>
                <w:rStyle w:val="a5"/>
                <w:noProof/>
              </w:rPr>
              <w:t>Порядок, место, дата начала, дата и время окончания срока подачи заявок на участие в закупке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_Toc126933038 \h </w:instrText>
            </w:r>
            <w:r w:rsidR="00CF4C53" w:rsidRPr="00CF4C53">
              <w:rPr>
                <w:rStyle w:val="a5"/>
                <w:webHidden/>
              </w:rPr>
            </w:r>
            <w:r w:rsidR="00CF4C53" w:rsidRPr="00CF4C53">
              <w:rPr>
                <w:rStyle w:val="a5"/>
                <w:webHidden/>
              </w:rPr>
              <w:fldChar w:fldCharType="separate"/>
            </w:r>
            <w:r w:rsidR="00CF4C53" w:rsidRPr="00CF4C53">
              <w:rPr>
                <w:rStyle w:val="a5"/>
                <w:webHidden/>
              </w:rPr>
              <w:t>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39" w:history="1">
            <w:r w:rsidR="00CF4C53" w:rsidRPr="00CF4C53">
              <w:rPr>
                <w:rStyle w:val="a5"/>
                <w:noProof/>
              </w:rPr>
              <w:t>1.8.</w:t>
            </w:r>
            <w:r w:rsidR="00CF4C53" w:rsidRPr="00CF4C53">
              <w:rPr>
                <w:rStyle w:val="a5"/>
              </w:rPr>
              <w:tab/>
            </w:r>
            <w:r w:rsidR="00CF4C53" w:rsidRPr="00CF4C53">
              <w:rPr>
                <w:rStyle w:val="a5"/>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_Toc126933039 \h </w:instrText>
            </w:r>
            <w:r w:rsidR="00CF4C53" w:rsidRPr="00CF4C53">
              <w:rPr>
                <w:rStyle w:val="a5"/>
                <w:webHidden/>
              </w:rPr>
            </w:r>
            <w:r w:rsidR="00CF4C53" w:rsidRPr="00CF4C53">
              <w:rPr>
                <w:rStyle w:val="a5"/>
                <w:webHidden/>
              </w:rPr>
              <w:fldChar w:fldCharType="separate"/>
            </w:r>
            <w:r w:rsidR="00CF4C53" w:rsidRPr="00CF4C53">
              <w:rPr>
                <w:rStyle w:val="a5"/>
                <w:webHidden/>
              </w:rPr>
              <w:t>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0" w:history="1">
            <w:r w:rsidR="00CF4C53" w:rsidRPr="00CF4C53">
              <w:rPr>
                <w:rStyle w:val="a5"/>
                <w:noProof/>
              </w:rPr>
              <w:t>2.</w:t>
            </w:r>
            <w:r w:rsidR="00CF4C53" w:rsidRPr="00CF4C53">
              <w:rPr>
                <w:rStyle w:val="a5"/>
              </w:rPr>
              <w:tab/>
            </w:r>
            <w:r w:rsidR="00CF4C53" w:rsidRPr="00CF4C53">
              <w:rPr>
                <w:rStyle w:val="a5"/>
                <w:noProof/>
              </w:rPr>
              <w:t>Квалификационные требования к участникам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_Toc126933040 \h </w:instrText>
            </w:r>
            <w:r w:rsidR="00CF4C53" w:rsidRPr="00CF4C53">
              <w:rPr>
                <w:rStyle w:val="a5"/>
                <w:webHidden/>
              </w:rPr>
            </w:r>
            <w:r w:rsidR="00CF4C53" w:rsidRPr="00CF4C53">
              <w:rPr>
                <w:rStyle w:val="a5"/>
                <w:webHidden/>
              </w:rPr>
              <w:fldChar w:fldCharType="separate"/>
            </w:r>
            <w:r w:rsidR="00CF4C53" w:rsidRPr="00CF4C53">
              <w:rPr>
                <w:rStyle w:val="a5"/>
                <w:webHidden/>
              </w:rPr>
              <w:t>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1" w:history="1">
            <w:r w:rsidR="00CF4C53" w:rsidRPr="000A5416">
              <w:rPr>
                <w:rStyle w:val="a5"/>
                <w:noProof/>
              </w:rPr>
              <w:t>3.</w:t>
            </w:r>
            <w:r w:rsidR="00CF4C53" w:rsidRPr="00CF4C53">
              <w:rPr>
                <w:rStyle w:val="a5"/>
              </w:rPr>
              <w:tab/>
            </w:r>
            <w:r w:rsidR="00CF4C53" w:rsidRPr="000A5416">
              <w:rPr>
                <w:rStyle w:val="a5"/>
                <w:noProof/>
              </w:rPr>
              <w:t>Требования к содержанию, форме, оформлению и составу заявки на участие в конкурсе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_Toc126933041 \h </w:instrText>
            </w:r>
            <w:r w:rsidR="00CF4C53" w:rsidRPr="00CF4C53">
              <w:rPr>
                <w:rStyle w:val="a5"/>
                <w:webHidden/>
              </w:rPr>
            </w:r>
            <w:r w:rsidR="00CF4C53" w:rsidRPr="00CF4C53">
              <w:rPr>
                <w:rStyle w:val="a5"/>
                <w:webHidden/>
              </w:rPr>
              <w:fldChar w:fldCharType="separate"/>
            </w:r>
            <w:r w:rsidR="00CF4C53" w:rsidRPr="00CF4C53">
              <w:rPr>
                <w:rStyle w:val="a5"/>
                <w:webHidden/>
              </w:rPr>
              <w:t>6</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2" w:history="1">
            <w:r w:rsidR="00CF4C53" w:rsidRPr="000A5416">
              <w:rPr>
                <w:rStyle w:val="a5"/>
                <w:noProof/>
              </w:rPr>
              <w:t>4.</w:t>
            </w:r>
            <w:r w:rsidR="00CF4C53" w:rsidRPr="00CF4C53">
              <w:rPr>
                <w:rStyle w:val="a5"/>
              </w:rPr>
              <w:tab/>
            </w:r>
            <w:r w:rsidR="00CF4C53" w:rsidRPr="000A5416">
              <w:rPr>
                <w:rStyle w:val="a5"/>
                <w:noProof/>
              </w:rPr>
              <w:t>Перечень документов, которые предоставляются для участия в Открытом конкурсе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_Toc126933042 \h </w:instrText>
            </w:r>
            <w:r w:rsidR="00CF4C53" w:rsidRPr="00CF4C53">
              <w:rPr>
                <w:rStyle w:val="a5"/>
                <w:webHidden/>
              </w:rPr>
            </w:r>
            <w:r w:rsidR="00CF4C53" w:rsidRPr="00CF4C53">
              <w:rPr>
                <w:rStyle w:val="a5"/>
                <w:webHidden/>
              </w:rPr>
              <w:fldChar w:fldCharType="separate"/>
            </w:r>
            <w:r w:rsidR="00CF4C53" w:rsidRPr="00CF4C53">
              <w:rPr>
                <w:rStyle w:val="a5"/>
                <w:webHidden/>
              </w:rPr>
              <w:t>6</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3" w:history="1">
            <w:r w:rsidR="00CF4C53" w:rsidRPr="000A5416">
              <w:rPr>
                <w:rStyle w:val="a5"/>
                <w:noProof/>
              </w:rPr>
              <w:t>4.1.</w:t>
            </w:r>
            <w:r w:rsidR="00CF4C53" w:rsidRPr="00CF4C53">
              <w:rPr>
                <w:rStyle w:val="a5"/>
              </w:rPr>
              <w:tab/>
            </w:r>
            <w:r w:rsidR="00CF4C53" w:rsidRPr="000A5416">
              <w:rPr>
                <w:rStyle w:val="a5"/>
                <w:noProof/>
              </w:rPr>
              <w:t>Для участия в открытом конкурсе участник надлежащим образом должен заполнить и предоставить:</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_Toc126933043 \h </w:instrText>
            </w:r>
            <w:r w:rsidR="00CF4C53" w:rsidRPr="00CF4C53">
              <w:rPr>
                <w:rStyle w:val="a5"/>
                <w:webHidden/>
              </w:rPr>
            </w:r>
            <w:r w:rsidR="00CF4C53" w:rsidRPr="00CF4C53">
              <w:rPr>
                <w:rStyle w:val="a5"/>
                <w:webHidden/>
              </w:rPr>
              <w:fldChar w:fldCharType="separate"/>
            </w:r>
            <w:r w:rsidR="00CF4C53" w:rsidRPr="00CF4C53">
              <w:rPr>
                <w:rStyle w:val="a5"/>
                <w:webHidden/>
              </w:rPr>
              <w:t>6</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4" w:history="1">
            <w:r w:rsidR="00CF4C53" w:rsidRPr="000A5416">
              <w:rPr>
                <w:rStyle w:val="a5"/>
                <w:noProof/>
              </w:rPr>
              <w:t>5.</w:t>
            </w:r>
            <w:r w:rsidR="00CF4C53" w:rsidRPr="00CF4C53">
              <w:rPr>
                <w:rStyle w:val="a5"/>
              </w:rPr>
              <w:tab/>
            </w:r>
            <w:r w:rsidR="00CF4C53" w:rsidRPr="000A5416">
              <w:rPr>
                <w:rStyle w:val="a5"/>
                <w:noProof/>
              </w:rPr>
              <w:t>Критерии и порядок оценки и сопоставления конкурсных заявок</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_Toc126933044 \h </w:instrText>
            </w:r>
            <w:r w:rsidR="00CF4C53" w:rsidRPr="00CF4C53">
              <w:rPr>
                <w:rStyle w:val="a5"/>
                <w:webHidden/>
              </w:rPr>
            </w:r>
            <w:r w:rsidR="00CF4C53" w:rsidRPr="00CF4C53">
              <w:rPr>
                <w:rStyle w:val="a5"/>
                <w:webHidden/>
              </w:rPr>
              <w:fldChar w:fldCharType="separate"/>
            </w:r>
            <w:r w:rsidR="00CF4C53" w:rsidRPr="00CF4C53">
              <w:rPr>
                <w:rStyle w:val="a5"/>
                <w:webHidden/>
              </w:rPr>
              <w:t>6</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6" w:history="1">
            <w:r w:rsidR="00CF4C53" w:rsidRPr="000A5416">
              <w:rPr>
                <w:rStyle w:val="a5"/>
                <w:noProof/>
              </w:rPr>
              <w:t>6.</w:t>
            </w:r>
            <w:r w:rsidR="00CF4C53" w:rsidRPr="00CF4C53">
              <w:rPr>
                <w:rStyle w:val="a5"/>
              </w:rPr>
              <w:tab/>
            </w:r>
            <w:r w:rsidR="00CF4C53" w:rsidRPr="000A5416">
              <w:rPr>
                <w:rStyle w:val="a5"/>
                <w:noProof/>
              </w:rPr>
              <w:t>Участник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_Toc126933046 \h </w:instrText>
            </w:r>
            <w:r w:rsidR="00CF4C53" w:rsidRPr="00CF4C53">
              <w:rPr>
                <w:rStyle w:val="a5"/>
                <w:webHidden/>
              </w:rPr>
            </w:r>
            <w:r w:rsidR="00CF4C53" w:rsidRPr="00CF4C53">
              <w:rPr>
                <w:rStyle w:val="a5"/>
                <w:webHidden/>
              </w:rPr>
              <w:fldChar w:fldCharType="separate"/>
            </w:r>
            <w:r w:rsidR="00CF4C53" w:rsidRPr="00CF4C53">
              <w:rPr>
                <w:rStyle w:val="a5"/>
                <w:webHidden/>
              </w:rPr>
              <w:t>8</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7" w:history="1">
            <w:r w:rsidR="00CF4C53" w:rsidRPr="000A5416">
              <w:rPr>
                <w:rStyle w:val="a5"/>
                <w:noProof/>
              </w:rPr>
              <w:t>6.1.</w:t>
            </w:r>
            <w:r w:rsidR="00CF4C53" w:rsidRPr="00CF4C53">
              <w:rPr>
                <w:rStyle w:val="a5"/>
              </w:rPr>
              <w:tab/>
            </w:r>
            <w:r w:rsidR="00CF4C53" w:rsidRPr="000A5416">
              <w:rPr>
                <w:rStyle w:val="a5"/>
                <w:noProof/>
              </w:rPr>
              <w:t>Участник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_Toc126933047 \h </w:instrText>
            </w:r>
            <w:r w:rsidR="00CF4C53" w:rsidRPr="00CF4C53">
              <w:rPr>
                <w:rStyle w:val="a5"/>
                <w:webHidden/>
              </w:rPr>
            </w:r>
            <w:r w:rsidR="00CF4C53" w:rsidRPr="00CF4C53">
              <w:rPr>
                <w:rStyle w:val="a5"/>
                <w:webHidden/>
              </w:rPr>
              <w:fldChar w:fldCharType="separate"/>
            </w:r>
            <w:r w:rsidR="00CF4C53" w:rsidRPr="00CF4C53">
              <w:rPr>
                <w:rStyle w:val="a5"/>
                <w:webHidden/>
              </w:rPr>
              <w:t>8</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8" w:history="1">
            <w:r w:rsidR="00CF4C53" w:rsidRPr="000A5416">
              <w:rPr>
                <w:rStyle w:val="a5"/>
                <w:noProof/>
              </w:rPr>
              <w:t>6.2.</w:t>
            </w:r>
            <w:r w:rsidR="00CF4C53" w:rsidRPr="00CF4C53">
              <w:rPr>
                <w:rStyle w:val="a5"/>
              </w:rPr>
              <w:tab/>
            </w:r>
            <w:r w:rsidR="00CF4C53" w:rsidRPr="000A5416">
              <w:rPr>
                <w:rStyle w:val="a5"/>
                <w:noProof/>
              </w:rPr>
              <w:t>Требования к участникам</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_Toc126933048 \h </w:instrText>
            </w:r>
            <w:r w:rsidR="00CF4C53" w:rsidRPr="00CF4C53">
              <w:rPr>
                <w:rStyle w:val="a5"/>
                <w:webHidden/>
              </w:rPr>
            </w:r>
            <w:r w:rsidR="00CF4C53" w:rsidRPr="00CF4C53">
              <w:rPr>
                <w:rStyle w:val="a5"/>
                <w:webHidden/>
              </w:rPr>
              <w:fldChar w:fldCharType="separate"/>
            </w:r>
            <w:r w:rsidR="00CF4C53" w:rsidRPr="00CF4C53">
              <w:rPr>
                <w:rStyle w:val="a5"/>
                <w:webHidden/>
              </w:rPr>
              <w:t>8</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49" w:history="1">
            <w:r w:rsidR="00CF4C53" w:rsidRPr="000A5416">
              <w:rPr>
                <w:rStyle w:val="a5"/>
                <w:noProof/>
              </w:rPr>
              <w:t>7.</w:t>
            </w:r>
            <w:r w:rsidR="00CF4C53" w:rsidRPr="00CF4C53">
              <w:rPr>
                <w:rStyle w:val="a5"/>
              </w:rPr>
              <w:tab/>
            </w:r>
            <w:r w:rsidR="00CF4C53" w:rsidRPr="000A5416">
              <w:rPr>
                <w:rStyle w:val="a5"/>
                <w:noProof/>
              </w:rPr>
              <w:t>Порядок проведения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_Toc126933049 \h </w:instrText>
            </w:r>
            <w:r w:rsidR="00CF4C53" w:rsidRPr="00CF4C53">
              <w:rPr>
                <w:rStyle w:val="a5"/>
                <w:webHidden/>
              </w:rPr>
            </w:r>
            <w:r w:rsidR="00CF4C53" w:rsidRPr="00CF4C53">
              <w:rPr>
                <w:rStyle w:val="a5"/>
                <w:webHidden/>
              </w:rPr>
              <w:fldChar w:fldCharType="separate"/>
            </w:r>
            <w:r w:rsidR="00CF4C53" w:rsidRPr="00CF4C53">
              <w:rPr>
                <w:rStyle w:val="a5"/>
                <w:webHidden/>
              </w:rPr>
              <w:t>9</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0" w:history="1">
            <w:r w:rsidR="00CF4C53" w:rsidRPr="000A5416">
              <w:rPr>
                <w:rStyle w:val="a5"/>
                <w:noProof/>
              </w:rPr>
              <w:t>7.1.</w:t>
            </w:r>
            <w:r w:rsidR="00CF4C53" w:rsidRPr="00CF4C53">
              <w:rPr>
                <w:rStyle w:val="a5"/>
              </w:rPr>
              <w:tab/>
            </w:r>
            <w:r w:rsidR="00CF4C53" w:rsidRPr="000A5416">
              <w:rPr>
                <w:rStyle w:val="a5"/>
                <w:noProof/>
              </w:rPr>
              <w:t>Информационное сопровождение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_Toc126933050 \h </w:instrText>
            </w:r>
            <w:r w:rsidR="00CF4C53" w:rsidRPr="00CF4C53">
              <w:rPr>
                <w:rStyle w:val="a5"/>
                <w:webHidden/>
              </w:rPr>
            </w:r>
            <w:r w:rsidR="00CF4C53" w:rsidRPr="00CF4C53">
              <w:rPr>
                <w:rStyle w:val="a5"/>
                <w:webHidden/>
              </w:rPr>
              <w:fldChar w:fldCharType="separate"/>
            </w:r>
            <w:r w:rsidR="00CF4C53" w:rsidRPr="00CF4C53">
              <w:rPr>
                <w:rStyle w:val="a5"/>
                <w:webHidden/>
              </w:rPr>
              <w:t>9</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1" w:history="1">
            <w:r w:rsidR="00CF4C53" w:rsidRPr="000A5416">
              <w:rPr>
                <w:rStyle w:val="a5"/>
                <w:noProof/>
              </w:rPr>
              <w:t>7.2.</w:t>
            </w:r>
            <w:r w:rsidR="00CF4C53" w:rsidRPr="00CF4C53">
              <w:rPr>
                <w:rStyle w:val="a5"/>
              </w:rPr>
              <w:tab/>
            </w:r>
            <w:r w:rsidR="00CF4C53" w:rsidRPr="000A5416">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_Toc126933051 \h </w:instrText>
            </w:r>
            <w:r w:rsidR="00CF4C53" w:rsidRPr="00CF4C53">
              <w:rPr>
                <w:rStyle w:val="a5"/>
                <w:webHidden/>
              </w:rPr>
            </w:r>
            <w:r w:rsidR="00CF4C53" w:rsidRPr="00CF4C53">
              <w:rPr>
                <w:rStyle w:val="a5"/>
                <w:webHidden/>
              </w:rPr>
              <w:fldChar w:fldCharType="separate"/>
            </w:r>
            <w:r w:rsidR="00CF4C53" w:rsidRPr="00CF4C53">
              <w:rPr>
                <w:rStyle w:val="a5"/>
                <w:webHidden/>
              </w:rPr>
              <w:t>10</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2" w:history="1">
            <w:r w:rsidR="00CF4C53" w:rsidRPr="000A5416">
              <w:rPr>
                <w:rStyle w:val="a5"/>
                <w:noProof/>
              </w:rPr>
              <w:t>7.3.</w:t>
            </w:r>
            <w:r w:rsidR="00CF4C53" w:rsidRPr="00CF4C53">
              <w:rPr>
                <w:rStyle w:val="a5"/>
              </w:rPr>
              <w:tab/>
            </w:r>
            <w:r w:rsidR="00CF4C53" w:rsidRPr="000A5416">
              <w:rPr>
                <w:rStyle w:val="a5"/>
                <w:noProof/>
              </w:rPr>
              <w:t>Форма проведения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_Toc126933052 \h </w:instrText>
            </w:r>
            <w:r w:rsidR="00CF4C53" w:rsidRPr="00CF4C53">
              <w:rPr>
                <w:rStyle w:val="a5"/>
                <w:webHidden/>
              </w:rPr>
            </w:r>
            <w:r w:rsidR="00CF4C53" w:rsidRPr="00CF4C53">
              <w:rPr>
                <w:rStyle w:val="a5"/>
                <w:webHidden/>
              </w:rPr>
              <w:fldChar w:fldCharType="separate"/>
            </w:r>
            <w:r w:rsidR="00CF4C53" w:rsidRPr="00CF4C53">
              <w:rPr>
                <w:rStyle w:val="a5"/>
                <w:webHidden/>
              </w:rPr>
              <w:t>10</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3" w:history="1">
            <w:r w:rsidR="00CF4C53" w:rsidRPr="000A5416">
              <w:rPr>
                <w:rStyle w:val="a5"/>
                <w:noProof/>
              </w:rPr>
              <w:t>7.4.</w:t>
            </w:r>
            <w:r w:rsidR="00CF4C53" w:rsidRPr="00CF4C53">
              <w:rPr>
                <w:rStyle w:val="a5"/>
              </w:rPr>
              <w:tab/>
            </w:r>
            <w:r w:rsidR="00CF4C53" w:rsidRPr="000A5416">
              <w:rPr>
                <w:rStyle w:val="a5"/>
                <w:noProof/>
              </w:rPr>
              <w:t>Вскрытие конвертов</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_Toc126933053 \h </w:instrText>
            </w:r>
            <w:r w:rsidR="00CF4C53" w:rsidRPr="00CF4C53">
              <w:rPr>
                <w:rStyle w:val="a5"/>
                <w:webHidden/>
              </w:rPr>
            </w:r>
            <w:r w:rsidR="00CF4C53" w:rsidRPr="00CF4C53">
              <w:rPr>
                <w:rStyle w:val="a5"/>
                <w:webHidden/>
              </w:rPr>
              <w:fldChar w:fldCharType="separate"/>
            </w:r>
            <w:r w:rsidR="00CF4C53" w:rsidRPr="00CF4C53">
              <w:rPr>
                <w:rStyle w:val="a5"/>
                <w:webHidden/>
              </w:rPr>
              <w:t>11</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4" w:history="1">
            <w:r w:rsidR="00CF4C53" w:rsidRPr="000A5416">
              <w:rPr>
                <w:rStyle w:val="a5"/>
                <w:noProof/>
              </w:rPr>
              <w:t>7.5.</w:t>
            </w:r>
            <w:r w:rsidR="00CF4C53" w:rsidRPr="00CF4C53">
              <w:rPr>
                <w:rStyle w:val="a5"/>
              </w:rPr>
              <w:tab/>
            </w:r>
            <w:r w:rsidR="00CF4C53" w:rsidRPr="000A5416">
              <w:rPr>
                <w:rStyle w:val="a5"/>
                <w:noProof/>
              </w:rPr>
              <w:t>Рассмотрение и оценка конкурсных заявок</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_Toc126933054 \h </w:instrText>
            </w:r>
            <w:r w:rsidR="00CF4C53" w:rsidRPr="00CF4C53">
              <w:rPr>
                <w:rStyle w:val="a5"/>
                <w:webHidden/>
              </w:rPr>
            </w:r>
            <w:r w:rsidR="00CF4C53" w:rsidRPr="00CF4C53">
              <w:rPr>
                <w:rStyle w:val="a5"/>
                <w:webHidden/>
              </w:rPr>
              <w:fldChar w:fldCharType="separate"/>
            </w:r>
            <w:r w:rsidR="00CF4C53" w:rsidRPr="00CF4C53">
              <w:rPr>
                <w:rStyle w:val="a5"/>
                <w:webHidden/>
              </w:rPr>
              <w:t>11</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5" w:history="1">
            <w:r w:rsidR="00CF4C53" w:rsidRPr="000A5416">
              <w:rPr>
                <w:rStyle w:val="a5"/>
                <w:noProof/>
              </w:rPr>
              <w:t>7.6.</w:t>
            </w:r>
            <w:r w:rsidR="00CF4C53" w:rsidRPr="00CF4C53">
              <w:rPr>
                <w:rStyle w:val="a5"/>
              </w:rPr>
              <w:tab/>
            </w:r>
            <w:r w:rsidR="00CF4C53" w:rsidRPr="000A5416">
              <w:rPr>
                <w:rStyle w:val="a5"/>
                <w:noProof/>
              </w:rPr>
              <w:t>Порядок оценки и сопоставления конкурсных заявок</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_Toc126933055 \h </w:instrText>
            </w:r>
            <w:r w:rsidR="00CF4C53" w:rsidRPr="00CF4C53">
              <w:rPr>
                <w:rStyle w:val="a5"/>
                <w:webHidden/>
              </w:rPr>
            </w:r>
            <w:r w:rsidR="00CF4C53" w:rsidRPr="00CF4C53">
              <w:rPr>
                <w:rStyle w:val="a5"/>
                <w:webHidden/>
              </w:rPr>
              <w:fldChar w:fldCharType="separate"/>
            </w:r>
            <w:r w:rsidR="00CF4C53" w:rsidRPr="00CF4C53">
              <w:rPr>
                <w:rStyle w:val="a5"/>
                <w:webHidden/>
              </w:rPr>
              <w:t>13</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6" w:history="1">
            <w:r w:rsidR="00CF4C53" w:rsidRPr="000A5416">
              <w:rPr>
                <w:rStyle w:val="a5"/>
                <w:noProof/>
              </w:rPr>
              <w:t>7.7.</w:t>
            </w:r>
            <w:r w:rsidR="00CF4C53" w:rsidRPr="00CF4C53">
              <w:rPr>
                <w:rStyle w:val="a5"/>
              </w:rPr>
              <w:tab/>
            </w:r>
            <w:r w:rsidR="00CF4C53" w:rsidRPr="000A5416">
              <w:rPr>
                <w:rStyle w:val="a5"/>
                <w:noProof/>
              </w:rPr>
              <w:t>Подведение итогов конкурса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_Toc126933056 \h </w:instrText>
            </w:r>
            <w:r w:rsidR="00CF4C53" w:rsidRPr="00CF4C53">
              <w:rPr>
                <w:rStyle w:val="a5"/>
                <w:webHidden/>
              </w:rPr>
            </w:r>
            <w:r w:rsidR="00CF4C53" w:rsidRPr="00CF4C53">
              <w:rPr>
                <w:rStyle w:val="a5"/>
                <w:webHidden/>
              </w:rPr>
              <w:fldChar w:fldCharType="separate"/>
            </w:r>
            <w:r w:rsidR="00CF4C53" w:rsidRPr="00CF4C53">
              <w:rPr>
                <w:rStyle w:val="a5"/>
                <w:webHidden/>
              </w:rPr>
              <w:t>14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7" w:history="1">
            <w:r w:rsidR="00CF4C53" w:rsidRPr="000A5416">
              <w:rPr>
                <w:rStyle w:val="a5"/>
                <w:noProof/>
              </w:rPr>
              <w:t>7.8.</w:t>
            </w:r>
            <w:r w:rsidR="00CF4C53" w:rsidRPr="00CF4C53">
              <w:rPr>
                <w:rStyle w:val="a5"/>
              </w:rPr>
              <w:tab/>
            </w:r>
            <w:r w:rsidR="00CF4C53" w:rsidRPr="000A5416">
              <w:rPr>
                <w:rStyle w:val="a5"/>
                <w:noProof/>
              </w:rPr>
              <w:t>Признание конкурса несостоявшимся</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_Toc126933057 \h </w:instrText>
            </w:r>
            <w:r w:rsidR="00CF4C53" w:rsidRPr="00CF4C53">
              <w:rPr>
                <w:rStyle w:val="a5"/>
                <w:webHidden/>
              </w:rPr>
            </w:r>
            <w:r w:rsidR="00CF4C53" w:rsidRPr="00CF4C53">
              <w:rPr>
                <w:rStyle w:val="a5"/>
                <w:webHidden/>
              </w:rPr>
              <w:fldChar w:fldCharType="separate"/>
            </w:r>
            <w:r w:rsidR="00CF4C53" w:rsidRPr="00CF4C53">
              <w:rPr>
                <w:rStyle w:val="a5"/>
                <w:webHidden/>
              </w:rPr>
              <w:t>14</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8" w:history="1">
            <w:r w:rsidR="00CF4C53" w:rsidRPr="000A5416">
              <w:rPr>
                <w:rStyle w:val="a5"/>
                <w:noProof/>
              </w:rPr>
              <w:t>8.</w:t>
            </w:r>
            <w:r w:rsidR="00CF4C53" w:rsidRPr="00CF4C53">
              <w:rPr>
                <w:rStyle w:val="a5"/>
              </w:rPr>
              <w:tab/>
            </w:r>
            <w:r w:rsidR="00CF4C53" w:rsidRPr="000A5416">
              <w:rPr>
                <w:rStyle w:val="a5"/>
                <w:noProof/>
              </w:rPr>
              <w:t>Конкурсная заявка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_Toc126933058 \h </w:instrText>
            </w:r>
            <w:r w:rsidR="00CF4C53" w:rsidRPr="00CF4C53">
              <w:rPr>
                <w:rStyle w:val="a5"/>
                <w:webHidden/>
              </w:rPr>
            </w:r>
            <w:r w:rsidR="00CF4C53" w:rsidRPr="00CF4C53">
              <w:rPr>
                <w:rStyle w:val="a5"/>
                <w:webHidden/>
              </w:rPr>
              <w:fldChar w:fldCharType="separate"/>
            </w:r>
            <w:r w:rsidR="00CF4C53" w:rsidRPr="00CF4C53">
              <w:rPr>
                <w:rStyle w:val="a5"/>
                <w:webHidden/>
              </w:rPr>
              <w:t>15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59" w:history="1">
            <w:r w:rsidR="00CF4C53" w:rsidRPr="000A5416">
              <w:rPr>
                <w:rStyle w:val="a5"/>
                <w:noProof/>
              </w:rPr>
              <w:t>8.1.</w:t>
            </w:r>
            <w:r w:rsidR="00CF4C53" w:rsidRPr="00CF4C53">
              <w:rPr>
                <w:rStyle w:val="a5"/>
              </w:rPr>
              <w:tab/>
            </w:r>
            <w:r w:rsidR="00CF4C53" w:rsidRPr="000A5416">
              <w:rPr>
                <w:rStyle w:val="a5"/>
                <w:noProof/>
              </w:rPr>
              <w:t>Состав конкурсной заявки</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_Toc126933059 \h </w:instrText>
            </w:r>
            <w:r w:rsidR="00CF4C53" w:rsidRPr="00CF4C53">
              <w:rPr>
                <w:rStyle w:val="a5"/>
                <w:webHidden/>
              </w:rPr>
            </w:r>
            <w:r w:rsidR="00CF4C53" w:rsidRPr="00CF4C53">
              <w:rPr>
                <w:rStyle w:val="a5"/>
                <w:webHidden/>
              </w:rPr>
              <w:fldChar w:fldCharType="separate"/>
            </w:r>
            <w:r w:rsidR="00CF4C53" w:rsidRPr="00CF4C53">
              <w:rPr>
                <w:rStyle w:val="a5"/>
                <w:webHidden/>
              </w:rPr>
              <w:t>15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0" w:history="1">
            <w:r w:rsidR="00CF4C53" w:rsidRPr="000A5416">
              <w:rPr>
                <w:rStyle w:val="a5"/>
                <w:noProof/>
              </w:rPr>
              <w:t>8.2.</w:t>
            </w:r>
            <w:r w:rsidR="00CF4C53" w:rsidRPr="00CF4C53">
              <w:rPr>
                <w:rStyle w:val="a5"/>
              </w:rPr>
              <w:tab/>
            </w:r>
            <w:r w:rsidR="00CF4C53" w:rsidRPr="000A5416">
              <w:rPr>
                <w:rStyle w:val="a5"/>
                <w:noProof/>
              </w:rPr>
              <w:t>Подача конкурсных заявок</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_Toc126933060 \h </w:instrText>
            </w:r>
            <w:r w:rsidR="00CF4C53" w:rsidRPr="00CF4C53">
              <w:rPr>
                <w:rStyle w:val="a5"/>
                <w:webHidden/>
              </w:rPr>
            </w:r>
            <w:r w:rsidR="00CF4C53" w:rsidRPr="00CF4C53">
              <w:rPr>
                <w:rStyle w:val="a5"/>
                <w:webHidden/>
              </w:rPr>
              <w:fldChar w:fldCharType="separate"/>
            </w:r>
            <w:r w:rsidR="00CF4C53" w:rsidRPr="00CF4C53">
              <w:rPr>
                <w:rStyle w:val="a5"/>
                <w:webHidden/>
              </w:rPr>
              <w:t>16</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1" w:history="1">
            <w:r w:rsidR="00CF4C53" w:rsidRPr="000A5416">
              <w:rPr>
                <w:rStyle w:val="a5"/>
                <w:noProof/>
              </w:rPr>
              <w:t>8.3.</w:t>
            </w:r>
            <w:r w:rsidR="00CF4C53" w:rsidRPr="00CF4C53">
              <w:rPr>
                <w:rStyle w:val="a5"/>
              </w:rPr>
              <w:tab/>
            </w:r>
            <w:r w:rsidR="00CF4C53" w:rsidRPr="000A5416">
              <w:rPr>
                <w:rStyle w:val="a5"/>
                <w:noProof/>
              </w:rPr>
              <w:t>Конкурсная заявка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_Toc126933061 \h </w:instrText>
            </w:r>
            <w:r w:rsidR="00CF4C53" w:rsidRPr="00CF4C53">
              <w:rPr>
                <w:rStyle w:val="a5"/>
                <w:webHidden/>
              </w:rPr>
            </w:r>
            <w:r w:rsidR="00CF4C53" w:rsidRPr="00CF4C53">
              <w:rPr>
                <w:rStyle w:val="a5"/>
                <w:webHidden/>
              </w:rPr>
              <w:fldChar w:fldCharType="separate"/>
            </w:r>
            <w:r w:rsidR="00CF4C53" w:rsidRPr="00CF4C53">
              <w:rPr>
                <w:rStyle w:val="a5"/>
                <w:webHidden/>
              </w:rPr>
              <w:t>16</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2" w:history="1">
            <w:r w:rsidR="00CF4C53" w:rsidRPr="000A5416">
              <w:rPr>
                <w:rStyle w:val="a5"/>
                <w:noProof/>
              </w:rPr>
              <w:t>8.4.</w:t>
            </w:r>
            <w:r w:rsidR="00CF4C53" w:rsidRPr="00CF4C53">
              <w:rPr>
                <w:rStyle w:val="a5"/>
              </w:rPr>
              <w:tab/>
            </w:r>
            <w:r w:rsidR="00CF4C53" w:rsidRPr="000A5416">
              <w:rPr>
                <w:rStyle w:val="a5"/>
                <w:noProof/>
              </w:rPr>
              <w:t>Изменение и отзыв конкурсных заявок</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_Toc126933062 \h </w:instrText>
            </w:r>
            <w:r w:rsidR="00CF4C53" w:rsidRPr="00CF4C53">
              <w:rPr>
                <w:rStyle w:val="a5"/>
                <w:webHidden/>
              </w:rPr>
            </w:r>
            <w:r w:rsidR="00CF4C53" w:rsidRPr="00CF4C53">
              <w:rPr>
                <w:rStyle w:val="a5"/>
                <w:webHidden/>
              </w:rPr>
              <w:fldChar w:fldCharType="separate"/>
            </w:r>
            <w:r w:rsidR="00CF4C53" w:rsidRPr="00CF4C53">
              <w:rPr>
                <w:rStyle w:val="a5"/>
                <w:webHidden/>
              </w:rPr>
              <w:t>17</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3" w:history="1">
            <w:r w:rsidR="00CF4C53" w:rsidRPr="000A5416">
              <w:rPr>
                <w:rStyle w:val="a5"/>
                <w:noProof/>
              </w:rPr>
              <w:t>8.5.</w:t>
            </w:r>
            <w:r w:rsidR="00CF4C53" w:rsidRPr="00CF4C53">
              <w:rPr>
                <w:rStyle w:val="a5"/>
              </w:rPr>
              <w:tab/>
            </w:r>
            <w:r w:rsidR="00CF4C53" w:rsidRPr="000A5416">
              <w:rPr>
                <w:rStyle w:val="a5"/>
                <w:noProof/>
              </w:rPr>
              <w:t>Предоставление технического предложения</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_Toc126933063 \h </w:instrText>
            </w:r>
            <w:r w:rsidR="00CF4C53" w:rsidRPr="00CF4C53">
              <w:rPr>
                <w:rStyle w:val="a5"/>
                <w:webHidden/>
              </w:rPr>
            </w:r>
            <w:r w:rsidR="00CF4C53" w:rsidRPr="00CF4C53">
              <w:rPr>
                <w:rStyle w:val="a5"/>
                <w:webHidden/>
              </w:rPr>
              <w:fldChar w:fldCharType="separate"/>
            </w:r>
            <w:r w:rsidR="00CF4C53" w:rsidRPr="00CF4C53">
              <w:rPr>
                <w:rStyle w:val="a5"/>
                <w:webHidden/>
              </w:rPr>
              <w:t>18</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4" w:history="1">
            <w:r w:rsidR="00CF4C53" w:rsidRPr="000A5416">
              <w:rPr>
                <w:rStyle w:val="a5"/>
                <w:noProof/>
              </w:rPr>
              <w:t>9.</w:t>
            </w:r>
            <w:r w:rsidR="00CF4C53" w:rsidRPr="00CF4C53">
              <w:rPr>
                <w:rStyle w:val="a5"/>
              </w:rPr>
              <w:tab/>
            </w:r>
            <w:r w:rsidR="00CF4C53" w:rsidRPr="000A5416">
              <w:rPr>
                <w:rStyle w:val="a5"/>
                <w:noProof/>
              </w:rPr>
              <w:t>Заключение договора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_Toc126933064 \h </w:instrText>
            </w:r>
            <w:r w:rsidR="00CF4C53" w:rsidRPr="00CF4C53">
              <w:rPr>
                <w:rStyle w:val="a5"/>
                <w:webHidden/>
              </w:rPr>
            </w:r>
            <w:r w:rsidR="00CF4C53" w:rsidRPr="00CF4C53">
              <w:rPr>
                <w:rStyle w:val="a5"/>
                <w:webHidden/>
              </w:rPr>
              <w:fldChar w:fldCharType="separate"/>
            </w:r>
            <w:r w:rsidR="00CF4C53" w:rsidRPr="00CF4C53">
              <w:rPr>
                <w:rStyle w:val="a5"/>
                <w:webHidden/>
              </w:rPr>
              <w:t>19</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5" w:history="1">
            <w:r w:rsidR="00CF4C53" w:rsidRPr="000A5416">
              <w:rPr>
                <w:rStyle w:val="a5"/>
                <w:noProof/>
              </w:rPr>
              <w:t>9.1.</w:t>
            </w:r>
            <w:r w:rsidR="00CF4C53" w:rsidRPr="00CF4C53">
              <w:rPr>
                <w:rStyle w:val="a5"/>
              </w:rPr>
              <w:tab/>
            </w:r>
            <w:r w:rsidR="00CF4C53" w:rsidRPr="000A5416">
              <w:rPr>
                <w:rStyle w:val="a5"/>
                <w:noProof/>
              </w:rPr>
              <w:t>Предоставление информации о конечных бенефициарах</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_Toc126933065 \h </w:instrText>
            </w:r>
            <w:r w:rsidR="00CF4C53" w:rsidRPr="00CF4C53">
              <w:rPr>
                <w:rStyle w:val="a5"/>
                <w:webHidden/>
              </w:rPr>
            </w:r>
            <w:r w:rsidR="00CF4C53" w:rsidRPr="00CF4C53">
              <w:rPr>
                <w:rStyle w:val="a5"/>
                <w:webHidden/>
              </w:rPr>
              <w:fldChar w:fldCharType="separate"/>
            </w:r>
            <w:r w:rsidR="00CF4C53" w:rsidRPr="00CF4C53">
              <w:rPr>
                <w:rStyle w:val="a5"/>
                <w:webHidden/>
              </w:rPr>
              <w:t>19</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6" w:history="1">
            <w:r w:rsidR="00CF4C53" w:rsidRPr="000A5416">
              <w:rPr>
                <w:rStyle w:val="a5"/>
                <w:noProof/>
              </w:rPr>
              <w:t>9.2.</w:t>
            </w:r>
            <w:r w:rsidR="00CF4C53" w:rsidRPr="00CF4C53">
              <w:rPr>
                <w:rStyle w:val="a5"/>
              </w:rPr>
              <w:tab/>
            </w:r>
            <w:r w:rsidR="00CF4C53" w:rsidRPr="000A5416">
              <w:rPr>
                <w:rStyle w:val="a5"/>
                <w:noProof/>
              </w:rPr>
              <w:t>Заключение договора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_Toc126933066 \h </w:instrText>
            </w:r>
            <w:r w:rsidR="00CF4C53" w:rsidRPr="00CF4C53">
              <w:rPr>
                <w:rStyle w:val="a5"/>
                <w:webHidden/>
              </w:rPr>
            </w:r>
            <w:r w:rsidR="00CF4C53" w:rsidRPr="00CF4C53">
              <w:rPr>
                <w:rStyle w:val="a5"/>
                <w:webHidden/>
              </w:rPr>
              <w:fldChar w:fldCharType="separate"/>
            </w:r>
            <w:r w:rsidR="00CF4C53" w:rsidRPr="00CF4C53">
              <w:rPr>
                <w:rStyle w:val="a5"/>
                <w:webHidden/>
              </w:rPr>
              <w:t>19</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7" w:history="1">
            <w:r w:rsidR="00CF4C53" w:rsidRPr="000A5416">
              <w:rPr>
                <w:rStyle w:val="a5"/>
                <w:noProof/>
              </w:rPr>
              <w:t>9.3.</w:t>
            </w:r>
            <w:r w:rsidR="00CF4C53" w:rsidRPr="00CF4C53">
              <w:rPr>
                <w:rStyle w:val="a5"/>
              </w:rPr>
              <w:tab/>
            </w:r>
            <w:r w:rsidR="00CF4C53" w:rsidRPr="000A5416">
              <w:rPr>
                <w:rStyle w:val="a5"/>
                <w:noProof/>
              </w:rPr>
              <w:t>Исполнение, изменение, расторжение договора</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_Toc126933067 \h </w:instrText>
            </w:r>
            <w:r w:rsidR="00CF4C53" w:rsidRPr="00CF4C53">
              <w:rPr>
                <w:rStyle w:val="a5"/>
                <w:webHidden/>
              </w:rPr>
            </w:r>
            <w:r w:rsidR="00CF4C53" w:rsidRPr="00CF4C53">
              <w:rPr>
                <w:rStyle w:val="a5"/>
                <w:webHidden/>
              </w:rPr>
              <w:fldChar w:fldCharType="separate"/>
            </w:r>
            <w:r w:rsidR="00CF4C53" w:rsidRPr="00CF4C53">
              <w:rPr>
                <w:rStyle w:val="a5"/>
                <w:webHidden/>
              </w:rPr>
              <w:t>20</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8" w:history="1">
            <w:r w:rsidR="00CF4C53" w:rsidRPr="000A5416">
              <w:rPr>
                <w:rStyle w:val="a5"/>
                <w:noProof/>
              </w:rPr>
              <w:t>Приложение № 1</w:t>
            </w:r>
            <w:r w:rsidR="00CF4C53">
              <w:rPr>
                <w:rStyle w:val="a5"/>
                <w:noProof/>
              </w:rPr>
              <w:t xml:space="preserve"> Техническое задание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_Toc126933068 \h </w:instrText>
            </w:r>
            <w:r w:rsidR="00CF4C53" w:rsidRPr="00CF4C53">
              <w:rPr>
                <w:rStyle w:val="a5"/>
                <w:webHidden/>
              </w:rPr>
            </w:r>
            <w:r w:rsidR="00CF4C53" w:rsidRPr="00CF4C53">
              <w:rPr>
                <w:rStyle w:val="a5"/>
                <w:webHidden/>
              </w:rPr>
              <w:fldChar w:fldCharType="separate"/>
            </w:r>
            <w:r w:rsidR="00CF4C53" w:rsidRPr="00CF4C53">
              <w:rPr>
                <w:rStyle w:val="a5"/>
                <w:webHidden/>
              </w:rPr>
              <w:t>23</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69" w:history="1">
            <w:r w:rsidR="00CF4C53" w:rsidRPr="000A5416">
              <w:rPr>
                <w:rStyle w:val="a5"/>
                <w:noProof/>
              </w:rPr>
              <w:t>Приложение № 2</w:t>
            </w:r>
            <w:r w:rsidR="00CF4C53">
              <w:rPr>
                <w:rStyle w:val="a5"/>
                <w:noProof/>
              </w:rPr>
              <w:t xml:space="preserve">  Техническое предложение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_Toc126933069 \h </w:instrText>
            </w:r>
            <w:r w:rsidR="00CF4C53" w:rsidRPr="00CF4C53">
              <w:rPr>
                <w:rStyle w:val="a5"/>
                <w:webHidden/>
              </w:rPr>
            </w:r>
            <w:r w:rsidR="00CF4C53" w:rsidRPr="00CF4C53">
              <w:rPr>
                <w:rStyle w:val="a5"/>
                <w:webHidden/>
              </w:rPr>
              <w:fldChar w:fldCharType="separate"/>
            </w:r>
            <w:r w:rsidR="00CF4C53" w:rsidRPr="00CF4C53">
              <w:rPr>
                <w:rStyle w:val="a5"/>
                <w:webHidden/>
              </w:rPr>
              <w:t>25</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70" w:history="1">
            <w:r w:rsidR="00CF4C53" w:rsidRPr="00CF4C53">
              <w:rPr>
                <w:rStyle w:val="a5"/>
                <w:noProof/>
              </w:rPr>
              <w:t>Приложение № 3 Форма заявки</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_Toc126933070 \h </w:instrText>
            </w:r>
            <w:r w:rsidR="00CF4C53" w:rsidRPr="00CF4C53">
              <w:rPr>
                <w:rStyle w:val="a5"/>
                <w:webHidden/>
              </w:rPr>
            </w:r>
            <w:r w:rsidR="00CF4C53" w:rsidRPr="00CF4C53">
              <w:rPr>
                <w:rStyle w:val="a5"/>
                <w:webHidden/>
              </w:rPr>
              <w:fldChar w:fldCharType="separate"/>
            </w:r>
            <w:r w:rsidR="00CF4C53" w:rsidRPr="00CF4C53">
              <w:rPr>
                <w:rStyle w:val="a5"/>
                <w:webHidden/>
              </w:rPr>
              <w:t>29</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72" w:history="1">
            <w:r w:rsidR="00CF4C53" w:rsidRPr="00CF4C53">
              <w:rPr>
                <w:rStyle w:val="a5"/>
                <w:noProof/>
              </w:rPr>
              <w:t>Приложение № 4</w:t>
            </w:r>
          </w:hyperlink>
          <w:r w:rsidR="00CF4C53" w:rsidRPr="00CF4C53">
            <w:rPr>
              <w:rStyle w:val="a5"/>
              <w:noProof/>
            </w:rPr>
            <w:t xml:space="preserve"> </w:t>
          </w:r>
          <w:hyperlink w:anchor="_Toc126933074" w:history="1">
            <w:r w:rsidR="00CF4C53" w:rsidRPr="00CF4C53">
              <w:rPr>
                <w:rStyle w:val="a5"/>
                <w:noProof/>
              </w:rPr>
              <w:t>Сведения об участнике</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_Toc126933074 \h </w:instrText>
            </w:r>
            <w:r w:rsidR="00CF4C53" w:rsidRPr="00CF4C53">
              <w:rPr>
                <w:rStyle w:val="a5"/>
                <w:webHidden/>
              </w:rPr>
            </w:r>
            <w:r w:rsidR="00CF4C53" w:rsidRPr="00CF4C53">
              <w:rPr>
                <w:rStyle w:val="a5"/>
                <w:webHidden/>
              </w:rPr>
              <w:fldChar w:fldCharType="separate"/>
            </w:r>
            <w:r w:rsidR="00CF4C53" w:rsidRPr="00CF4C53">
              <w:rPr>
                <w:rStyle w:val="a5"/>
                <w:webHidden/>
              </w:rPr>
              <w:t>31</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75" w:history="1">
            <w:r w:rsidR="00CF4C53" w:rsidRPr="00CF4C53">
              <w:rPr>
                <w:rStyle w:val="a5"/>
                <w:noProof/>
              </w:rPr>
              <w:t>Приложение № 5</w:t>
            </w:r>
          </w:hyperlink>
          <w:r w:rsidR="00CF4C53" w:rsidRPr="00CF4C53">
            <w:rPr>
              <w:rStyle w:val="a5"/>
              <w:noProof/>
            </w:rPr>
            <w:t xml:space="preserve"> </w:t>
          </w:r>
          <w:hyperlink w:anchor="_Toc126933077" w:history="1">
            <w:r w:rsidR="00CF4C53" w:rsidRPr="00CF4C53">
              <w:rPr>
                <w:rStyle w:val="a5"/>
                <w:noProof/>
              </w:rPr>
              <w:t>Информация о финансовом состоянии и производственной деятельности</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_Toc126933077 \h </w:instrText>
            </w:r>
            <w:r w:rsidR="00CF4C53" w:rsidRPr="00CF4C53">
              <w:rPr>
                <w:rStyle w:val="a5"/>
                <w:webHidden/>
              </w:rPr>
            </w:r>
            <w:r w:rsidR="00CF4C53" w:rsidRPr="00CF4C53">
              <w:rPr>
                <w:rStyle w:val="a5"/>
                <w:webHidden/>
              </w:rPr>
              <w:fldChar w:fldCharType="separate"/>
            </w:r>
            <w:r w:rsidR="00CF4C53" w:rsidRPr="00CF4C53">
              <w:rPr>
                <w:rStyle w:val="a5"/>
                <w:webHidden/>
              </w:rPr>
              <w:t>32</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78" w:history="1">
            <w:r w:rsidR="00CF4C53" w:rsidRPr="00CF4C53">
              <w:rPr>
                <w:rStyle w:val="a5"/>
                <w:noProof/>
              </w:rPr>
              <w:t>Приложение № 6</w:t>
            </w:r>
          </w:hyperlink>
          <w:r w:rsidR="00CF4C53" w:rsidRPr="00CF4C53">
            <w:rPr>
              <w:rStyle w:val="a5"/>
              <w:noProof/>
            </w:rPr>
            <w:t xml:space="preserve"> </w:t>
          </w:r>
          <w:hyperlink w:anchor="_Toc126933080" w:history="1">
            <w:r w:rsidR="00CF4C53" w:rsidRPr="000A5416">
              <w:rPr>
                <w:rStyle w:val="a5"/>
                <w:noProof/>
              </w:rPr>
              <w:t>Сведения об опыте участника в поставке товаров</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_Toc126933080 \h </w:instrText>
            </w:r>
            <w:r w:rsidR="00CF4C53" w:rsidRPr="00CF4C53">
              <w:rPr>
                <w:rStyle w:val="a5"/>
                <w:webHidden/>
              </w:rPr>
            </w:r>
            <w:r w:rsidR="00CF4C53" w:rsidRPr="00CF4C53">
              <w:rPr>
                <w:rStyle w:val="a5"/>
                <w:webHidden/>
              </w:rPr>
              <w:fldChar w:fldCharType="separate"/>
            </w:r>
            <w:r w:rsidR="00CF4C53" w:rsidRPr="00CF4C53">
              <w:rPr>
                <w:rStyle w:val="a5"/>
                <w:webHidden/>
              </w:rPr>
              <w:t>33</w:t>
            </w:r>
            <w:r w:rsidR="00CF4C53" w:rsidRPr="00CF4C53">
              <w:rPr>
                <w:rStyle w:val="a5"/>
                <w:webHidden/>
              </w:rPr>
              <w:fldChar w:fldCharType="end"/>
            </w:r>
          </w:hyperlink>
        </w:p>
        <w:p w:rsidR="00CF4C53" w:rsidRPr="00CF4C53" w:rsidRDefault="00394B50" w:rsidP="00CF4C53">
          <w:pPr>
            <w:pStyle w:val="25"/>
            <w:ind w:firstLine="0"/>
            <w:rPr>
              <w:rStyle w:val="a5"/>
            </w:rPr>
          </w:pPr>
          <w:hyperlink w:anchor="_Toc126933081" w:history="1">
            <w:r w:rsidR="00CF4C53" w:rsidRPr="00CF4C53">
              <w:rPr>
                <w:rStyle w:val="a5"/>
                <w:noProof/>
              </w:rPr>
              <w:t>Приложение №7</w:t>
            </w:r>
          </w:hyperlink>
          <w:r w:rsidR="00CF4C53" w:rsidRPr="00CF4C53">
            <w:rPr>
              <w:rStyle w:val="a5"/>
              <w:noProof/>
            </w:rPr>
            <w:t xml:space="preserve"> </w:t>
          </w:r>
          <w:hyperlink w:anchor="_Toc126933083" w:history="1">
            <w:r w:rsidR="00CF4C53" w:rsidRPr="00CF4C53">
              <w:rPr>
                <w:rStyle w:val="a5"/>
                <w:noProof/>
              </w:rPr>
              <w:t>Проект договора / Պայմանագրի նախագիծ</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_Toc126933083 \h </w:instrText>
            </w:r>
            <w:r w:rsidR="00CF4C53" w:rsidRPr="00CF4C53">
              <w:rPr>
                <w:rStyle w:val="a5"/>
                <w:webHidden/>
              </w:rPr>
            </w:r>
            <w:r w:rsidR="00CF4C53" w:rsidRPr="00CF4C53">
              <w:rPr>
                <w:rStyle w:val="a5"/>
                <w:webHidden/>
              </w:rPr>
              <w:fldChar w:fldCharType="separate"/>
            </w:r>
            <w:r w:rsidR="00CF4C53" w:rsidRPr="00CF4C53">
              <w:rPr>
                <w:rStyle w:val="a5"/>
                <w:webHidden/>
              </w:rPr>
              <w:t>34</w:t>
            </w:r>
            <w:r w:rsidR="00CF4C53" w:rsidRPr="00CF4C53">
              <w:rPr>
                <w:rStyle w:val="a5"/>
                <w:webHidden/>
              </w:rPr>
              <w:fldChar w:fldCharType="end"/>
            </w:r>
          </w:hyperlink>
        </w:p>
        <w:p w:rsidR="00CF4C53" w:rsidRDefault="00394B50" w:rsidP="00CF4C53">
          <w:pPr>
            <w:pStyle w:val="25"/>
            <w:ind w:firstLine="0"/>
            <w:rPr>
              <w:rFonts w:asciiTheme="minorHAnsi" w:eastAsiaTheme="minorEastAsia" w:hAnsiTheme="minorHAnsi" w:cstheme="minorBidi"/>
              <w:noProof/>
              <w:sz w:val="22"/>
              <w:szCs w:val="22"/>
            </w:rPr>
          </w:pPr>
          <w:hyperlink w:anchor="_Toc126933088" w:history="1">
            <w:r w:rsidR="00CF4C53" w:rsidRPr="00CF4C53">
              <w:rPr>
                <w:rStyle w:val="a5"/>
                <w:noProof/>
              </w:rPr>
              <w:t>Приложение №8 Опись документов</w:t>
            </w:r>
            <w:r w:rsidR="00CF4C53" w:rsidRPr="00CF4C53">
              <w:rPr>
                <w:rStyle w:val="a5"/>
                <w:webHidden/>
              </w:rPr>
              <w:tab/>
            </w:r>
            <w:r w:rsidR="00CF4C53" w:rsidRPr="00CF4C53">
              <w:rPr>
                <w:rStyle w:val="a5"/>
                <w:webHidden/>
              </w:rPr>
              <w:fldChar w:fldCharType="begin"/>
            </w:r>
            <w:r w:rsidR="00CF4C53" w:rsidRPr="00CF4C53">
              <w:rPr>
                <w:rStyle w:val="a5"/>
                <w:webHidden/>
              </w:rPr>
              <w:instrText xml:space="preserve"> PAGEREF _Toc126933088 \h </w:instrText>
            </w:r>
            <w:r w:rsidR="00CF4C53" w:rsidRPr="00CF4C53">
              <w:rPr>
                <w:rStyle w:val="a5"/>
                <w:webHidden/>
              </w:rPr>
            </w:r>
            <w:r w:rsidR="00CF4C53" w:rsidRPr="00CF4C53">
              <w:rPr>
                <w:rStyle w:val="a5"/>
                <w:webHidden/>
              </w:rPr>
              <w:fldChar w:fldCharType="separate"/>
            </w:r>
            <w:r w:rsidR="00CF4C53" w:rsidRPr="00CF4C53">
              <w:rPr>
                <w:rStyle w:val="a5"/>
                <w:webHidden/>
              </w:rPr>
              <w:t>41</w:t>
            </w:r>
            <w:r w:rsidR="00CF4C53" w:rsidRPr="00CF4C53">
              <w:rPr>
                <w:rStyle w:val="a5"/>
                <w:webHidden/>
              </w:rPr>
              <w:fldChar w:fldCharType="end"/>
            </w:r>
          </w:hyperlink>
        </w:p>
        <w:p w:rsidR="00A43209" w:rsidRPr="002B64DB" w:rsidRDefault="00A43209" w:rsidP="00A43209">
          <w:pPr>
            <w:rPr>
              <w:bCs/>
            </w:rPr>
          </w:pPr>
          <w:r w:rsidRPr="002B64DB">
            <w:rPr>
              <w:bCs/>
            </w:rPr>
            <w:fldChar w:fldCharType="end"/>
          </w:r>
        </w:p>
        <w:p w:rsidR="00A43209" w:rsidRPr="002B64DB" w:rsidRDefault="00A43209" w:rsidP="00A43209">
          <w:pPr>
            <w:rPr>
              <w:bCs/>
            </w:rPr>
          </w:pPr>
        </w:p>
        <w:p w:rsidR="00A43209" w:rsidRPr="002B64DB" w:rsidRDefault="00A43209" w:rsidP="00A43209">
          <w:pPr>
            <w:rPr>
              <w:b/>
              <w:bCs/>
            </w:rPr>
          </w:pPr>
        </w:p>
        <w:p w:rsidR="00A43209" w:rsidRPr="002B64DB" w:rsidRDefault="00A43209" w:rsidP="00A43209">
          <w:pPr>
            <w:rPr>
              <w:b/>
              <w:bCs/>
            </w:rPr>
          </w:pPr>
        </w:p>
        <w:p w:rsidR="00A43209" w:rsidRPr="002B64DB" w:rsidRDefault="00A43209"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317A98" w:rsidRPr="002B64DB" w:rsidRDefault="00317A98" w:rsidP="00A43209">
          <w:pPr>
            <w:rPr>
              <w:b/>
              <w:bCs/>
            </w:rPr>
          </w:pPr>
        </w:p>
        <w:p w:rsidR="00A43209" w:rsidRPr="002B64DB" w:rsidRDefault="00394B50" w:rsidP="00A43209"/>
      </w:sdtContent>
    </w:sdt>
    <w:p w:rsidR="00530030" w:rsidRPr="002B64DB" w:rsidRDefault="00530030" w:rsidP="00A43209">
      <w:pPr>
        <w:pStyle w:val="a3"/>
        <w:numPr>
          <w:ilvl w:val="0"/>
          <w:numId w:val="1"/>
        </w:numPr>
        <w:ind w:left="0" w:firstLine="709"/>
        <w:jc w:val="center"/>
        <w:rPr>
          <w:b/>
          <w:bCs/>
          <w:color w:val="000000" w:themeColor="text1"/>
          <w:kern w:val="32"/>
        </w:rPr>
      </w:pPr>
      <w:r w:rsidRPr="002B64DB">
        <w:rPr>
          <w:b/>
          <w:bCs/>
          <w:color w:val="000000" w:themeColor="text1"/>
          <w:kern w:val="32"/>
        </w:rPr>
        <w:t>Условия проведения конкурса</w:t>
      </w:r>
    </w:p>
    <w:p w:rsidR="00530030" w:rsidRPr="002B64DB" w:rsidRDefault="00530030" w:rsidP="00A43209">
      <w:pPr>
        <w:pStyle w:val="1"/>
        <w:spacing w:before="0" w:after="0"/>
        <w:ind w:firstLine="709"/>
        <w:jc w:val="center"/>
        <w:rPr>
          <w:rFonts w:ascii="Times New Roman" w:hAnsi="Times New Roman" w:cs="Times New Roman"/>
          <w:color w:val="000000" w:themeColor="text1"/>
          <w:sz w:val="24"/>
          <w:szCs w:val="24"/>
        </w:rPr>
      </w:pPr>
    </w:p>
    <w:p w:rsidR="00C52C28" w:rsidRPr="002B64DB" w:rsidRDefault="00C52C28" w:rsidP="00A43209">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1" w:name="_Toc126933030"/>
      <w:r w:rsidRPr="002B64DB">
        <w:rPr>
          <w:rFonts w:ascii="Times New Roman" w:hAnsi="Times New Roman" w:cs="Times New Roman"/>
          <w:i w:val="0"/>
          <w:color w:val="000000" w:themeColor="text1"/>
          <w:sz w:val="24"/>
          <w:szCs w:val="24"/>
        </w:rPr>
        <w:t>Общие условия проведения конкурса</w:t>
      </w:r>
      <w:bookmarkEnd w:id="1"/>
    </w:p>
    <w:p w:rsidR="00C52C28" w:rsidRPr="002B64DB" w:rsidRDefault="00C52C28" w:rsidP="00C52C28">
      <w:pPr>
        <w:spacing w:line="276" w:lineRule="auto"/>
        <w:ind w:firstLine="709"/>
        <w:rPr>
          <w:color w:val="000000" w:themeColor="text1"/>
        </w:rPr>
      </w:pPr>
    </w:p>
    <w:p w:rsidR="00C52C28" w:rsidRPr="002B64DB" w:rsidRDefault="00C52C28" w:rsidP="00C52C28">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2" w:name="_Toc126574429"/>
      <w:bookmarkStart w:id="3" w:name="_Toc126933031"/>
      <w:r w:rsidRPr="002B64DB">
        <w:rPr>
          <w:rFonts w:ascii="Times New Roman" w:hAnsi="Times New Roman" w:cs="Times New Roman"/>
          <w:color w:val="000000" w:themeColor="text1"/>
          <w:sz w:val="24"/>
          <w:szCs w:val="24"/>
        </w:rPr>
        <w:t>Сведения о заказчике</w:t>
      </w:r>
      <w:bookmarkEnd w:id="2"/>
      <w:bookmarkEnd w:id="3"/>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1.1.1. </w:t>
      </w:r>
      <w:r w:rsidRPr="002B64DB">
        <w:rPr>
          <w:b/>
          <w:bCs/>
          <w:color w:val="000000" w:themeColor="text1"/>
        </w:rPr>
        <w:t>Организатор:</w:t>
      </w:r>
      <w:r w:rsidRPr="002B64DB">
        <w:rPr>
          <w:bCs/>
          <w:color w:val="000000" w:themeColor="text1"/>
        </w:rPr>
        <w:t xml:space="preserve"> Отдел организации закупок ЗАО «ЮКЖД».</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Место нахождения: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Почтовый адрес: 0053,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Адрес электронной почты: tender@railway.am </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Номер телефона: +374 (60) 46-31-74</w:t>
      </w:r>
    </w:p>
    <w:p w:rsidR="008768CF" w:rsidRPr="002B64DB" w:rsidRDefault="008768CF" w:rsidP="008768CF">
      <w:pPr>
        <w:pStyle w:val="a3"/>
        <w:spacing w:line="276" w:lineRule="auto"/>
        <w:ind w:left="284" w:firstLine="425"/>
        <w:jc w:val="both"/>
        <w:rPr>
          <w:bCs/>
          <w:color w:val="000000" w:themeColor="text1"/>
        </w:rPr>
      </w:pPr>
      <w:r w:rsidRPr="002B64DB">
        <w:rPr>
          <w:b/>
          <w:bCs/>
          <w:color w:val="000000" w:themeColor="text1"/>
        </w:rPr>
        <w:t>Заказчик:</w:t>
      </w:r>
      <w:r w:rsidRPr="002B64DB">
        <w:rPr>
          <w:bCs/>
          <w:color w:val="000000" w:themeColor="text1"/>
        </w:rPr>
        <w:t xml:space="preserve"> ЗАО «Южно-Кавказская железная дорога»</w:t>
      </w:r>
    </w:p>
    <w:p w:rsidR="00C52C28" w:rsidRPr="002B64DB" w:rsidRDefault="008768CF" w:rsidP="008768CF">
      <w:pPr>
        <w:pStyle w:val="a3"/>
        <w:keepNext/>
        <w:spacing w:line="276" w:lineRule="auto"/>
        <w:ind w:left="284" w:firstLine="425"/>
        <w:jc w:val="both"/>
        <w:outlineLvl w:val="2"/>
        <w:rPr>
          <w:b/>
          <w:bCs/>
          <w:color w:val="000000" w:themeColor="text1"/>
        </w:rPr>
      </w:pPr>
      <w:bookmarkStart w:id="4" w:name="_Toc126932970"/>
      <w:bookmarkStart w:id="5" w:name="_Toc126933032"/>
      <w:r w:rsidRPr="002B64DB">
        <w:rPr>
          <w:bCs/>
          <w:color w:val="000000" w:themeColor="text1"/>
        </w:rPr>
        <w:t>Место нахождения: 0005, г. Ереван, пр. Тиграна Меца 50</w:t>
      </w:r>
      <w:bookmarkEnd w:id="4"/>
      <w:bookmarkEnd w:id="5"/>
    </w:p>
    <w:p w:rsidR="0017193C" w:rsidRPr="002B64DB" w:rsidRDefault="00530030" w:rsidP="003D1113">
      <w:pPr>
        <w:keepNext/>
        <w:numPr>
          <w:ilvl w:val="1"/>
          <w:numId w:val="2"/>
        </w:numPr>
        <w:spacing w:line="276" w:lineRule="auto"/>
        <w:ind w:left="0" w:firstLine="709"/>
        <w:jc w:val="both"/>
        <w:outlineLvl w:val="2"/>
        <w:rPr>
          <w:b/>
          <w:bCs/>
          <w:color w:val="000000" w:themeColor="text1"/>
        </w:rPr>
      </w:pPr>
      <w:bookmarkStart w:id="6" w:name="_Toc126574434"/>
      <w:bookmarkStart w:id="7" w:name="_Toc126933033"/>
      <w:r w:rsidRPr="002B64DB">
        <w:rPr>
          <w:b/>
          <w:bCs/>
          <w:color w:val="000000" w:themeColor="text1"/>
        </w:rPr>
        <w:t>Способ проведения конкурса</w:t>
      </w:r>
      <w:bookmarkEnd w:id="6"/>
      <w:bookmarkEnd w:id="7"/>
    </w:p>
    <w:p w:rsidR="008A6526" w:rsidRPr="002B64DB" w:rsidRDefault="00530030" w:rsidP="003D1113">
      <w:pPr>
        <w:spacing w:line="276" w:lineRule="auto"/>
        <w:ind w:firstLine="709"/>
        <w:jc w:val="both"/>
        <w:rPr>
          <w:bCs/>
          <w:color w:val="000000" w:themeColor="text1"/>
        </w:rPr>
      </w:pPr>
      <w:r w:rsidRPr="002B64DB">
        <w:rPr>
          <w:bCs/>
          <w:color w:val="000000" w:themeColor="text1"/>
        </w:rPr>
        <w:t xml:space="preserve">Открытый конкурс </w:t>
      </w:r>
      <w:r w:rsidRPr="002B64DB">
        <w:rPr>
          <w:b/>
          <w:bCs/>
          <w:color w:val="000000" w:themeColor="text1"/>
        </w:rPr>
        <w:t xml:space="preserve">№ </w:t>
      </w:r>
      <w:r w:rsidR="003E77F4" w:rsidRPr="002B64DB">
        <w:rPr>
          <w:b/>
          <w:bCs/>
          <w:color w:val="000000" w:themeColor="text1"/>
        </w:rPr>
        <w:t>ЮКЖД</w:t>
      </w:r>
      <w:r w:rsidR="008768CF" w:rsidRPr="002B64DB">
        <w:rPr>
          <w:b/>
          <w:bCs/>
          <w:color w:val="000000" w:themeColor="text1"/>
        </w:rPr>
        <w:t xml:space="preserve"> ОК</w:t>
      </w:r>
      <w:r w:rsidR="003E77F4" w:rsidRPr="002B64DB">
        <w:rPr>
          <w:b/>
          <w:bCs/>
          <w:color w:val="000000" w:themeColor="text1"/>
        </w:rPr>
        <w:t xml:space="preserve">- </w:t>
      </w:r>
      <w:r w:rsidR="008768CF" w:rsidRPr="002B64DB">
        <w:rPr>
          <w:b/>
          <w:bCs/>
          <w:color w:val="000000" w:themeColor="text1"/>
        </w:rPr>
        <w:t>023</w:t>
      </w:r>
      <w:r w:rsidR="005170B6" w:rsidRPr="002B64DB">
        <w:rPr>
          <w:b/>
          <w:bCs/>
          <w:color w:val="000000" w:themeColor="text1"/>
        </w:rPr>
        <w:t>/</w:t>
      </w:r>
      <w:r w:rsidR="008768CF" w:rsidRPr="002B64DB">
        <w:rPr>
          <w:b/>
          <w:bCs/>
          <w:color w:val="000000" w:themeColor="text1"/>
        </w:rPr>
        <w:t>002</w:t>
      </w:r>
      <w:r w:rsidR="003D1113" w:rsidRPr="002B64DB">
        <w:rPr>
          <w:bCs/>
          <w:color w:val="000000" w:themeColor="text1"/>
        </w:rPr>
        <w:t xml:space="preserve"> (далее – конкурс).</w:t>
      </w:r>
    </w:p>
    <w:p w:rsidR="00530030" w:rsidRPr="002B64DB" w:rsidRDefault="00D555B7" w:rsidP="003D1113">
      <w:pPr>
        <w:keepNext/>
        <w:numPr>
          <w:ilvl w:val="1"/>
          <w:numId w:val="2"/>
        </w:numPr>
        <w:spacing w:line="276" w:lineRule="auto"/>
        <w:ind w:left="0" w:firstLine="709"/>
        <w:jc w:val="both"/>
        <w:outlineLvl w:val="2"/>
        <w:rPr>
          <w:b/>
          <w:bCs/>
          <w:color w:val="000000" w:themeColor="text1"/>
        </w:rPr>
      </w:pPr>
      <w:r w:rsidRPr="002B64DB">
        <w:rPr>
          <w:b/>
          <w:bCs/>
          <w:color w:val="000000" w:themeColor="text1"/>
        </w:rPr>
        <w:t xml:space="preserve">  </w:t>
      </w:r>
      <w:bookmarkStart w:id="8" w:name="_Toc126574435"/>
      <w:bookmarkStart w:id="9" w:name="_Toc126933034"/>
      <w:r w:rsidR="00530030" w:rsidRPr="002B64DB">
        <w:rPr>
          <w:b/>
          <w:bCs/>
          <w:color w:val="000000" w:themeColor="text1"/>
        </w:rPr>
        <w:t>Предмет конкурса</w:t>
      </w:r>
      <w:bookmarkEnd w:id="8"/>
      <w:bookmarkEnd w:id="9"/>
    </w:p>
    <w:p w:rsidR="00F15B0D" w:rsidRPr="002B64DB" w:rsidRDefault="00BC2B25" w:rsidP="003D1113">
      <w:pPr>
        <w:spacing w:line="276" w:lineRule="auto"/>
        <w:ind w:firstLine="709"/>
        <w:jc w:val="both"/>
        <w:rPr>
          <w:bCs/>
          <w:color w:val="000000" w:themeColor="text1"/>
        </w:rPr>
      </w:pPr>
      <w:r w:rsidRPr="002B64DB">
        <w:rPr>
          <w:bCs/>
          <w:color w:val="000000" w:themeColor="text1"/>
        </w:rPr>
        <w:t>П</w:t>
      </w:r>
      <w:r w:rsidR="00AD32F3" w:rsidRPr="002B64DB">
        <w:rPr>
          <w:bCs/>
          <w:color w:val="000000" w:themeColor="text1"/>
        </w:rPr>
        <w:t xml:space="preserve">раво на заключение договора на </w:t>
      </w:r>
      <w:r w:rsidR="006176E6" w:rsidRPr="002B64DB">
        <w:rPr>
          <w:bCs/>
          <w:color w:val="000000" w:themeColor="text1"/>
        </w:rPr>
        <w:t>поставку</w:t>
      </w:r>
      <w:r w:rsidR="00666535" w:rsidRPr="002B64DB">
        <w:rPr>
          <w:bCs/>
          <w:color w:val="000000" w:themeColor="text1"/>
        </w:rPr>
        <w:t xml:space="preserve"> </w:t>
      </w:r>
      <w:r w:rsidR="002C02D4" w:rsidRPr="002B64DB">
        <w:rPr>
          <w:bCs/>
          <w:color w:val="000000" w:themeColor="text1"/>
        </w:rPr>
        <w:t>аккумуляторов</w:t>
      </w:r>
      <w:r w:rsidR="00C37B8F" w:rsidRPr="002B64DB">
        <w:rPr>
          <w:bCs/>
          <w:color w:val="000000" w:themeColor="text1"/>
        </w:rPr>
        <w:t xml:space="preserve"> </w:t>
      </w:r>
      <w:r w:rsidR="00FA691E" w:rsidRPr="002B64DB">
        <w:rPr>
          <w:bCs/>
          <w:color w:val="000000" w:themeColor="text1"/>
        </w:rPr>
        <w:t>(далее – товар)</w:t>
      </w:r>
      <w:r w:rsidR="00666535" w:rsidRPr="002B64DB">
        <w:rPr>
          <w:bCs/>
          <w:color w:val="000000" w:themeColor="text1"/>
        </w:rPr>
        <w:t>.</w:t>
      </w:r>
    </w:p>
    <w:p w:rsidR="00240434" w:rsidRPr="002B64DB" w:rsidRDefault="00240434" w:rsidP="003D1113">
      <w:pPr>
        <w:spacing w:line="276" w:lineRule="auto"/>
        <w:ind w:firstLine="709"/>
        <w:jc w:val="both"/>
        <w:rPr>
          <w:bCs/>
          <w:color w:val="000000" w:themeColor="text1"/>
        </w:rPr>
      </w:pPr>
      <w:r w:rsidRPr="002B64DB">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0" w:name="_Toc123052041"/>
      <w:bookmarkStart w:id="11" w:name="_Toc126933035"/>
      <w:r w:rsidRPr="002B64DB">
        <w:rPr>
          <w:b/>
          <w:bCs/>
          <w:color w:val="000000" w:themeColor="text1"/>
        </w:rPr>
        <w:t>Место, условия и сроки (периоды) поставки товара.</w:t>
      </w:r>
      <w:bookmarkEnd w:id="10"/>
      <w:bookmarkEnd w:id="11"/>
    </w:p>
    <w:p w:rsidR="007352A8" w:rsidRPr="002B64DB" w:rsidRDefault="007352A8" w:rsidP="007352A8">
      <w:pPr>
        <w:spacing w:line="276" w:lineRule="auto"/>
        <w:ind w:firstLine="709"/>
        <w:jc w:val="both"/>
        <w:rPr>
          <w:bCs/>
          <w:color w:val="000000" w:themeColor="text1"/>
        </w:rPr>
      </w:pPr>
      <w:r w:rsidRPr="002B64DB">
        <w:rPr>
          <w:b/>
          <w:bCs/>
          <w:color w:val="000000" w:themeColor="text1"/>
        </w:rPr>
        <w:t>Место поставки:</w:t>
      </w:r>
      <w:r w:rsidRPr="002B64DB">
        <w:rPr>
          <w:bCs/>
          <w:color w:val="000000" w:themeColor="text1"/>
        </w:rPr>
        <w:t xml:space="preserve"> Республика Армения, г. Ереван, ул. Арцаха 32, центральный склад ЗАО «ЮКЖД» г. Ереван.</w:t>
      </w:r>
    </w:p>
    <w:p w:rsidR="007352A8" w:rsidRPr="002B64DB" w:rsidRDefault="007352A8" w:rsidP="007352A8">
      <w:pPr>
        <w:spacing w:line="276" w:lineRule="auto"/>
        <w:ind w:firstLine="709"/>
        <w:jc w:val="both"/>
        <w:rPr>
          <w:bCs/>
          <w:color w:val="000000" w:themeColor="text1"/>
        </w:rPr>
      </w:pPr>
      <w:r w:rsidRPr="002B64DB">
        <w:rPr>
          <w:b/>
          <w:bCs/>
          <w:color w:val="000000" w:themeColor="text1"/>
        </w:rPr>
        <w:t>Условия поставки:</w:t>
      </w:r>
      <w:r w:rsidRPr="002B64DB">
        <w:rPr>
          <w:bCs/>
          <w:color w:val="000000" w:themeColor="text1"/>
        </w:rPr>
        <w:t xml:space="preserve"> </w:t>
      </w:r>
      <w:r w:rsidR="00173ED0" w:rsidRPr="002B64DB">
        <w:rPr>
          <w:bCs/>
          <w:color w:val="000000" w:themeColor="text1"/>
        </w:rPr>
        <w:t xml:space="preserve">доставка до </w:t>
      </w:r>
      <w:r w:rsidR="00BE654F" w:rsidRPr="002B64DB">
        <w:rPr>
          <w:bCs/>
          <w:color w:val="000000" w:themeColor="text1"/>
        </w:rPr>
        <w:t xml:space="preserve">центрального </w:t>
      </w:r>
      <w:r w:rsidR="00173ED0" w:rsidRPr="002B64DB">
        <w:rPr>
          <w:bCs/>
          <w:color w:val="000000" w:themeColor="text1"/>
        </w:rPr>
        <w:t xml:space="preserve">слада </w:t>
      </w:r>
      <w:r w:rsidR="00BE654F" w:rsidRPr="002B64DB">
        <w:rPr>
          <w:bCs/>
          <w:color w:val="000000" w:themeColor="text1"/>
        </w:rPr>
        <w:t>ЗАО «ЮКЖД»</w:t>
      </w:r>
    </w:p>
    <w:p w:rsidR="007352A8" w:rsidRPr="002B64DB" w:rsidRDefault="007352A8" w:rsidP="00173ED0">
      <w:pPr>
        <w:spacing w:line="276" w:lineRule="auto"/>
        <w:ind w:firstLine="709"/>
        <w:jc w:val="both"/>
        <w:rPr>
          <w:bCs/>
          <w:color w:val="000000" w:themeColor="text1"/>
        </w:rPr>
      </w:pPr>
      <w:r w:rsidRPr="002B64DB">
        <w:rPr>
          <w:b/>
          <w:bCs/>
          <w:color w:val="000000" w:themeColor="text1"/>
        </w:rPr>
        <w:lastRenderedPageBreak/>
        <w:t>Сроки (периоды) поставки товара:</w:t>
      </w:r>
      <w:r w:rsidRPr="002B64DB">
        <w:t xml:space="preserve"> </w:t>
      </w:r>
      <w:r w:rsidRPr="002B64DB">
        <w:rPr>
          <w:bCs/>
          <w:color w:val="000000" w:themeColor="text1"/>
        </w:rPr>
        <w:t xml:space="preserve">в течение </w:t>
      </w:r>
      <w:r w:rsidR="00173ED0" w:rsidRPr="002B64DB">
        <w:rPr>
          <w:bCs/>
          <w:color w:val="000000" w:themeColor="text1"/>
        </w:rPr>
        <w:t>22</w:t>
      </w:r>
      <w:r w:rsidRPr="002B64DB">
        <w:rPr>
          <w:bCs/>
          <w:color w:val="000000" w:themeColor="text1"/>
        </w:rPr>
        <w:t xml:space="preserve"> </w:t>
      </w:r>
      <w:r w:rsidR="00BE654F" w:rsidRPr="002B64DB">
        <w:rPr>
          <w:bCs/>
          <w:color w:val="000000" w:themeColor="text1"/>
        </w:rPr>
        <w:t xml:space="preserve">(двадцати двух) </w:t>
      </w:r>
      <w:r w:rsidRPr="002B64DB">
        <w:rPr>
          <w:bCs/>
          <w:color w:val="000000" w:themeColor="text1"/>
        </w:rPr>
        <w:t xml:space="preserve">рабочих </w:t>
      </w:r>
      <w:r w:rsidR="00173ED0" w:rsidRPr="002B64DB">
        <w:rPr>
          <w:bCs/>
          <w:color w:val="000000" w:themeColor="text1"/>
        </w:rPr>
        <w:t>дней после подписания договора.</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2" w:name="_Toc123052042"/>
      <w:bookmarkStart w:id="13" w:name="_Toc126933036"/>
      <w:r w:rsidRPr="002B64DB">
        <w:rPr>
          <w:b/>
          <w:bCs/>
          <w:color w:val="000000" w:themeColor="text1"/>
        </w:rPr>
        <w:t>Начальная (максимальная) цена конкурса</w:t>
      </w:r>
      <w:bookmarkEnd w:id="12"/>
      <w:bookmarkEnd w:id="13"/>
    </w:p>
    <w:p w:rsidR="007352A8" w:rsidRPr="002B64DB" w:rsidRDefault="007352A8" w:rsidP="007352A8">
      <w:pPr>
        <w:spacing w:line="276" w:lineRule="auto"/>
        <w:jc w:val="both"/>
        <w:rPr>
          <w:bCs/>
          <w:color w:val="000000" w:themeColor="text1"/>
        </w:rPr>
      </w:pPr>
      <w:r w:rsidRPr="002B64DB">
        <w:rPr>
          <w:bCs/>
          <w:color w:val="000000" w:themeColor="text1"/>
        </w:rPr>
        <w:tab/>
        <w:t xml:space="preserve">Начальная (максимальная) цена договора приведена с учетом всех видов налогов (в том числе без учета НДС/с учетом НДС), </w:t>
      </w:r>
      <w:r w:rsidR="00173ED0" w:rsidRPr="002B64DB">
        <w:rPr>
          <w:bCs/>
          <w:color w:val="000000" w:themeColor="text1"/>
        </w:rPr>
        <w:t>с учетом</w:t>
      </w:r>
      <w:r w:rsidRPr="002B64DB">
        <w:rPr>
          <w:bCs/>
          <w:color w:val="000000" w:themeColor="text1"/>
        </w:rPr>
        <w:t xml:space="preserve"> транспортировки и составляет: </w:t>
      </w:r>
      <w:r w:rsidR="002C02D4" w:rsidRPr="002B64DB">
        <w:rPr>
          <w:bCs/>
          <w:color w:val="000000" w:themeColor="text1"/>
        </w:rPr>
        <w:t>3 340 327,62</w:t>
      </w:r>
      <w:r w:rsidRPr="002B64DB">
        <w:rPr>
          <w:bCs/>
          <w:color w:val="000000" w:themeColor="text1"/>
        </w:rPr>
        <w:t xml:space="preserve"> (</w:t>
      </w:r>
      <w:r w:rsidR="002C02D4" w:rsidRPr="002B64DB">
        <w:rPr>
          <w:bCs/>
          <w:color w:val="000000" w:themeColor="text1"/>
        </w:rPr>
        <w:t>три миллиона триста сорок тысяч триста двадцать семь</w:t>
      </w:r>
      <w:r w:rsidRPr="002B64DB">
        <w:rPr>
          <w:bCs/>
          <w:color w:val="000000" w:themeColor="text1"/>
        </w:rPr>
        <w:t>) драм</w:t>
      </w:r>
      <w:r w:rsidR="00173ED0" w:rsidRPr="002B64DB">
        <w:rPr>
          <w:bCs/>
          <w:color w:val="000000" w:themeColor="text1"/>
        </w:rPr>
        <w:t xml:space="preserve"> и </w:t>
      </w:r>
      <w:r w:rsidR="002C02D4" w:rsidRPr="002B64DB">
        <w:rPr>
          <w:bCs/>
          <w:color w:val="000000" w:themeColor="text1"/>
        </w:rPr>
        <w:t>шестьдесят две</w:t>
      </w:r>
      <w:r w:rsidR="00173ED0" w:rsidRPr="002B64DB">
        <w:rPr>
          <w:bCs/>
          <w:color w:val="000000" w:themeColor="text1"/>
        </w:rPr>
        <w:t xml:space="preserve"> лумы</w:t>
      </w:r>
      <w:r w:rsidRPr="002B64DB">
        <w:rPr>
          <w:bCs/>
          <w:color w:val="000000" w:themeColor="text1"/>
        </w:rPr>
        <w:t xml:space="preserve"> РА без НДС или </w:t>
      </w:r>
      <w:r w:rsidR="002C02D4" w:rsidRPr="002B64DB">
        <w:rPr>
          <w:bCs/>
          <w:color w:val="000000" w:themeColor="text1"/>
        </w:rPr>
        <w:t>4 008 393,14</w:t>
      </w:r>
      <w:r w:rsidRPr="002B64DB">
        <w:rPr>
          <w:bCs/>
          <w:color w:val="000000" w:themeColor="text1"/>
        </w:rPr>
        <w:t xml:space="preserve"> (</w:t>
      </w:r>
      <w:r w:rsidR="002C02D4" w:rsidRPr="002B64DB">
        <w:rPr>
          <w:bCs/>
          <w:color w:val="000000" w:themeColor="text1"/>
        </w:rPr>
        <w:t>четыре миллиона восемь тысяч триста девяносто три</w:t>
      </w:r>
      <w:r w:rsidR="00173ED0" w:rsidRPr="002B64DB">
        <w:rPr>
          <w:bCs/>
          <w:color w:val="000000" w:themeColor="text1"/>
        </w:rPr>
        <w:t xml:space="preserve">) драм и </w:t>
      </w:r>
      <w:r w:rsidR="002C02D4" w:rsidRPr="002B64DB">
        <w:rPr>
          <w:bCs/>
          <w:color w:val="000000" w:themeColor="text1"/>
        </w:rPr>
        <w:t>четырнадцать</w:t>
      </w:r>
      <w:r w:rsidR="00173ED0" w:rsidRPr="002B64DB">
        <w:rPr>
          <w:bCs/>
          <w:color w:val="000000" w:themeColor="text1"/>
        </w:rPr>
        <w:t xml:space="preserve"> </w:t>
      </w:r>
      <w:r w:rsidR="002C02D4" w:rsidRPr="002B64DB">
        <w:rPr>
          <w:bCs/>
          <w:color w:val="000000" w:themeColor="text1"/>
        </w:rPr>
        <w:t>лум</w:t>
      </w:r>
      <w:r w:rsidR="00173ED0" w:rsidRPr="002B64DB">
        <w:rPr>
          <w:bCs/>
          <w:color w:val="000000" w:themeColor="text1"/>
        </w:rPr>
        <w:t xml:space="preserve"> РА с НДС.</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4" w:name="_Toc123052043"/>
      <w:bookmarkStart w:id="15" w:name="_Toc126933037"/>
      <w:r w:rsidRPr="002B64DB">
        <w:rPr>
          <w:b/>
          <w:bCs/>
          <w:color w:val="000000" w:themeColor="text1"/>
        </w:rPr>
        <w:t>Форма, сроки и порядок оплаты товара</w:t>
      </w:r>
      <w:bookmarkEnd w:id="14"/>
      <w:bookmarkEnd w:id="15"/>
    </w:p>
    <w:p w:rsidR="007352A8" w:rsidRPr="002B64DB" w:rsidRDefault="007352A8" w:rsidP="007352A8">
      <w:pPr>
        <w:spacing w:line="276" w:lineRule="auto"/>
        <w:ind w:firstLine="709"/>
        <w:jc w:val="both"/>
        <w:rPr>
          <w:bCs/>
          <w:color w:val="000000" w:themeColor="text1"/>
        </w:rPr>
      </w:pPr>
      <w:r w:rsidRPr="002B64DB">
        <w:rPr>
          <w:bCs/>
          <w:color w:val="000000" w:themeColor="text1"/>
        </w:rPr>
        <w:t>Оплата осуществляется в безналичной форме путем перечисления денежных средств на счет контрагента.</w:t>
      </w:r>
    </w:p>
    <w:p w:rsidR="007352A8" w:rsidRPr="002B64DB" w:rsidRDefault="007352A8" w:rsidP="007352A8">
      <w:pPr>
        <w:spacing w:line="276" w:lineRule="auto"/>
        <w:ind w:firstLine="709"/>
        <w:jc w:val="both"/>
        <w:rPr>
          <w:bCs/>
          <w:color w:val="000000" w:themeColor="text1"/>
        </w:rPr>
      </w:pPr>
      <w:r w:rsidRPr="002B64DB">
        <w:rPr>
          <w:bCs/>
          <w:color w:val="000000" w:themeColor="text1"/>
        </w:rPr>
        <w:t>По условиям открытого конкурса предоплата не предусмотрена.</w:t>
      </w:r>
    </w:p>
    <w:p w:rsidR="007352A8" w:rsidRPr="002B64DB" w:rsidRDefault="007352A8" w:rsidP="007352A8">
      <w:pPr>
        <w:spacing w:line="276" w:lineRule="auto"/>
        <w:ind w:firstLine="709"/>
        <w:jc w:val="both"/>
        <w:rPr>
          <w:bCs/>
          <w:color w:val="000000" w:themeColor="text1"/>
        </w:rPr>
      </w:pPr>
      <w:r w:rsidRPr="002B64DB">
        <w:rPr>
          <w:bCs/>
          <w:color w:val="000000" w:themeColor="text1"/>
        </w:rPr>
        <w:t>Покупатель осуществляет оплату в течение 15 (пятнадцать) рабочих дней с момента поставки товара.</w:t>
      </w:r>
    </w:p>
    <w:p w:rsidR="007352A8" w:rsidRPr="002B64DB" w:rsidRDefault="007352A8" w:rsidP="003D1113">
      <w:pPr>
        <w:spacing w:line="276" w:lineRule="auto"/>
        <w:ind w:firstLine="709"/>
        <w:jc w:val="both"/>
        <w:rPr>
          <w:bCs/>
          <w:color w:val="000000" w:themeColor="text1"/>
        </w:rPr>
      </w:pPr>
    </w:p>
    <w:p w:rsidR="008768CF" w:rsidRPr="002B64DB" w:rsidRDefault="008768CF" w:rsidP="008768CF">
      <w:pPr>
        <w:keepNext/>
        <w:numPr>
          <w:ilvl w:val="1"/>
          <w:numId w:val="2"/>
        </w:numPr>
        <w:spacing w:line="276" w:lineRule="auto"/>
        <w:ind w:left="0" w:firstLine="709"/>
        <w:jc w:val="both"/>
        <w:outlineLvl w:val="2"/>
        <w:rPr>
          <w:b/>
          <w:bCs/>
          <w:color w:val="000000" w:themeColor="text1"/>
        </w:rPr>
      </w:pPr>
      <w:bookmarkStart w:id="16" w:name="_Toc126933038"/>
      <w:bookmarkStart w:id="17" w:name="_Toc126574437"/>
      <w:r w:rsidRPr="002B64DB">
        <w:rPr>
          <w:b/>
          <w:bCs/>
          <w:color w:val="000000" w:themeColor="text1"/>
        </w:rPr>
        <w:t>Порядок, место, дата начала, дата и время окончания срока подачи заявок на участие в закупке</w:t>
      </w:r>
      <w:bookmarkEnd w:id="16"/>
    </w:p>
    <w:p w:rsidR="008768CF" w:rsidRPr="002B64DB" w:rsidRDefault="008768CF" w:rsidP="008768CF">
      <w:pPr>
        <w:pStyle w:val="a3"/>
        <w:spacing w:line="276" w:lineRule="auto"/>
        <w:ind w:left="0" w:firstLine="708"/>
        <w:jc w:val="both"/>
        <w:rPr>
          <w:bCs/>
          <w:color w:val="000000" w:themeColor="text1"/>
        </w:rPr>
      </w:pPr>
      <w:r w:rsidRPr="002B64DB">
        <w:rPr>
          <w:bCs/>
          <w:color w:val="000000" w:themeColor="text1"/>
        </w:rPr>
        <w:t xml:space="preserve">Заявки подаются в бумажной форме, в закрытых конвертах по адресу, указанному в п. 2 извещения. </w:t>
      </w:r>
    </w:p>
    <w:p w:rsidR="008768CF" w:rsidRPr="002B64DB" w:rsidRDefault="008768CF" w:rsidP="008768CF">
      <w:pPr>
        <w:pStyle w:val="a3"/>
        <w:spacing w:line="276" w:lineRule="auto"/>
        <w:ind w:left="0" w:firstLine="708"/>
        <w:jc w:val="both"/>
        <w:rPr>
          <w:bCs/>
          <w:color w:val="000000" w:themeColor="text1"/>
        </w:rPr>
      </w:pPr>
      <w:r w:rsidRPr="002B64DB">
        <w:rPr>
          <w:bCs/>
          <w:color w:val="000000" w:themeColor="text1"/>
        </w:rPr>
        <w:t>Дата начала подачи заявок – с момента опубликования извещения на сайте «</w:t>
      </w:r>
      <w:r w:rsidR="002E2FC6" w:rsidRPr="002B64DB">
        <w:rPr>
          <w:bCs/>
          <w:color w:val="000000" w:themeColor="text1"/>
        </w:rPr>
        <w:t>10</w:t>
      </w:r>
      <w:r w:rsidRPr="002B64DB">
        <w:rPr>
          <w:bCs/>
          <w:color w:val="000000" w:themeColor="text1"/>
        </w:rPr>
        <w:t>» февраля 2023г. с 09:00 до 18: 00</w:t>
      </w:r>
    </w:p>
    <w:p w:rsidR="00CF4C53" w:rsidRDefault="008768CF" w:rsidP="00CF4C53">
      <w:pPr>
        <w:spacing w:line="276" w:lineRule="auto"/>
        <w:ind w:firstLine="709"/>
        <w:jc w:val="both"/>
        <w:rPr>
          <w:bCs/>
          <w:color w:val="000000" w:themeColor="text1"/>
        </w:rPr>
      </w:pPr>
      <w:r w:rsidRPr="002B64DB">
        <w:rPr>
          <w:bCs/>
          <w:color w:val="000000" w:themeColor="text1"/>
        </w:rPr>
        <w:t>Дата окончания подачи заявок – с момента опубликования извещения на сайте «</w:t>
      </w:r>
      <w:r w:rsidR="002E2FC6" w:rsidRPr="002B64DB">
        <w:rPr>
          <w:bCs/>
          <w:color w:val="000000" w:themeColor="text1"/>
        </w:rPr>
        <w:t>13</w:t>
      </w:r>
      <w:r w:rsidR="00CF4C53">
        <w:rPr>
          <w:bCs/>
          <w:color w:val="000000" w:themeColor="text1"/>
        </w:rPr>
        <w:t>» марта 2023г. с 09:00 до 18: 00</w:t>
      </w:r>
    </w:p>
    <w:p w:rsidR="008768CF" w:rsidRPr="00CF4C53" w:rsidRDefault="008768CF" w:rsidP="00CF4C53">
      <w:pPr>
        <w:spacing w:line="276" w:lineRule="auto"/>
        <w:ind w:firstLine="709"/>
        <w:jc w:val="both"/>
        <w:rPr>
          <w:bCs/>
          <w:color w:val="000000" w:themeColor="text1"/>
        </w:rPr>
      </w:pPr>
      <w:r w:rsidRPr="002B64DB">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«10» марта 2023 г.</w:t>
      </w:r>
    </w:p>
    <w:p w:rsidR="00C05835" w:rsidRPr="002B64DB" w:rsidRDefault="00E01833" w:rsidP="00C05835">
      <w:pPr>
        <w:keepNext/>
        <w:numPr>
          <w:ilvl w:val="1"/>
          <w:numId w:val="2"/>
        </w:numPr>
        <w:spacing w:line="276" w:lineRule="auto"/>
        <w:ind w:left="0" w:firstLine="709"/>
        <w:jc w:val="both"/>
        <w:outlineLvl w:val="2"/>
        <w:rPr>
          <w:b/>
          <w:color w:val="000000" w:themeColor="text1"/>
        </w:rPr>
      </w:pPr>
      <w:bookmarkStart w:id="18" w:name="_Toc126933039"/>
      <w:r w:rsidRPr="002B64DB">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bookmarkEnd w:id="17"/>
      <w:bookmarkEnd w:id="18"/>
    </w:p>
    <w:p w:rsidR="00C05835" w:rsidRPr="002B64DB" w:rsidRDefault="00C05835" w:rsidP="00C05835">
      <w:pPr>
        <w:tabs>
          <w:tab w:val="left" w:pos="1134"/>
        </w:tabs>
        <w:spacing w:line="276" w:lineRule="auto"/>
        <w:ind w:firstLine="709"/>
        <w:jc w:val="both"/>
        <w:rPr>
          <w:bCs/>
          <w:color w:val="000000" w:themeColor="text1"/>
        </w:rPr>
      </w:pPr>
      <w:r w:rsidRPr="002B64DB">
        <w:rPr>
          <w:bCs/>
          <w:color w:val="000000" w:themeColor="text1"/>
        </w:rPr>
        <w:t>Дата начала срока предоставления участникам разъяснений положений документации: «</w:t>
      </w:r>
      <w:r w:rsidR="002E2FC6" w:rsidRPr="002B64DB">
        <w:rPr>
          <w:bCs/>
          <w:color w:val="000000" w:themeColor="text1"/>
        </w:rPr>
        <w:t>10</w:t>
      </w:r>
      <w:r w:rsidRPr="002B64DB">
        <w:rPr>
          <w:bCs/>
          <w:color w:val="000000" w:themeColor="text1"/>
        </w:rPr>
        <w:t xml:space="preserve">» </w:t>
      </w:r>
      <w:r w:rsidR="008768CF" w:rsidRPr="002B64DB">
        <w:rPr>
          <w:bCs/>
          <w:color w:val="000000" w:themeColor="text1"/>
        </w:rPr>
        <w:t>февраля</w:t>
      </w:r>
      <w:r w:rsidRPr="002B64DB">
        <w:rPr>
          <w:bCs/>
          <w:color w:val="000000" w:themeColor="text1"/>
        </w:rPr>
        <w:t xml:space="preserve"> 2023 г.</w:t>
      </w:r>
      <w:r w:rsidR="002E2FC6" w:rsidRPr="002B64DB">
        <w:rPr>
          <w:bCs/>
          <w:color w:val="000000" w:themeColor="text1"/>
        </w:rPr>
        <w:t xml:space="preserve"> с 09:00 до 18: 00.</w:t>
      </w:r>
    </w:p>
    <w:p w:rsidR="00C05835" w:rsidRPr="002B64DB" w:rsidRDefault="00C05835" w:rsidP="00C05835">
      <w:pPr>
        <w:tabs>
          <w:tab w:val="left" w:pos="1134"/>
        </w:tabs>
        <w:spacing w:line="276" w:lineRule="auto"/>
        <w:ind w:firstLine="709"/>
        <w:jc w:val="both"/>
        <w:rPr>
          <w:bCs/>
          <w:color w:val="000000" w:themeColor="text1"/>
        </w:rPr>
      </w:pPr>
      <w:r w:rsidRPr="002B64DB">
        <w:rPr>
          <w:bCs/>
          <w:color w:val="000000" w:themeColor="text1"/>
        </w:rPr>
        <w:t>Дата окончания срока предоставления участникам разъяснений положений документации: «</w:t>
      </w:r>
      <w:r w:rsidR="002E2FC6" w:rsidRPr="002B64DB">
        <w:rPr>
          <w:bCs/>
          <w:color w:val="000000" w:themeColor="text1"/>
        </w:rPr>
        <w:t>07</w:t>
      </w:r>
      <w:r w:rsidRPr="002B64DB">
        <w:rPr>
          <w:bCs/>
          <w:color w:val="000000" w:themeColor="text1"/>
        </w:rPr>
        <w:t xml:space="preserve">» </w:t>
      </w:r>
      <w:r w:rsidR="008768CF" w:rsidRPr="002B64DB">
        <w:rPr>
          <w:bCs/>
          <w:color w:val="000000" w:themeColor="text1"/>
        </w:rPr>
        <w:t>марта</w:t>
      </w:r>
      <w:r w:rsidRPr="002B64DB">
        <w:rPr>
          <w:bCs/>
          <w:color w:val="000000" w:themeColor="text1"/>
        </w:rPr>
        <w:t xml:space="preserve"> 2023 г.</w:t>
      </w:r>
      <w:r w:rsidR="002E2FC6" w:rsidRPr="002B64DB">
        <w:rPr>
          <w:bCs/>
          <w:color w:val="000000" w:themeColor="text1"/>
        </w:rPr>
        <w:t xml:space="preserve"> с 09:00 до 17: 00.</w:t>
      </w:r>
    </w:p>
    <w:p w:rsidR="0036032C" w:rsidRPr="002B64DB" w:rsidRDefault="0036032C" w:rsidP="003D1113">
      <w:pPr>
        <w:tabs>
          <w:tab w:val="left" w:pos="1134"/>
        </w:tabs>
        <w:spacing w:line="276" w:lineRule="auto"/>
        <w:ind w:firstLine="709"/>
        <w:jc w:val="both"/>
        <w:rPr>
          <w:bCs/>
          <w:color w:val="000000" w:themeColor="text1"/>
        </w:rPr>
      </w:pPr>
      <w:r w:rsidRPr="002B64DB">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F00CFB" w:rsidRPr="002B64DB" w:rsidRDefault="00F00CFB" w:rsidP="003D1113">
      <w:pPr>
        <w:tabs>
          <w:tab w:val="left" w:pos="1134"/>
        </w:tabs>
        <w:spacing w:line="276" w:lineRule="auto"/>
        <w:ind w:firstLine="709"/>
        <w:jc w:val="both"/>
        <w:rPr>
          <w:b/>
          <w:bCs/>
          <w:color w:val="000000" w:themeColor="text1"/>
        </w:rPr>
      </w:pPr>
    </w:p>
    <w:p w:rsidR="00F15B0D" w:rsidRPr="002B64DB" w:rsidRDefault="0017193C" w:rsidP="00317A98">
      <w:pPr>
        <w:pStyle w:val="a3"/>
        <w:numPr>
          <w:ilvl w:val="0"/>
          <w:numId w:val="2"/>
        </w:numPr>
        <w:tabs>
          <w:tab w:val="left" w:pos="1134"/>
        </w:tabs>
        <w:spacing w:line="276" w:lineRule="auto"/>
        <w:outlineLvl w:val="1"/>
        <w:rPr>
          <w:b/>
          <w:bCs/>
          <w:color w:val="000000" w:themeColor="text1"/>
        </w:rPr>
      </w:pPr>
      <w:bookmarkStart w:id="19" w:name="_Toc126933040"/>
      <w:r w:rsidRPr="002B64DB">
        <w:rPr>
          <w:b/>
          <w:color w:val="000000" w:themeColor="text1"/>
        </w:rPr>
        <w:t xml:space="preserve">Квалификационные требования к участникам </w:t>
      </w:r>
      <w:r w:rsidR="00530030" w:rsidRPr="002B64DB">
        <w:rPr>
          <w:b/>
          <w:color w:val="000000" w:themeColor="text1"/>
        </w:rPr>
        <w:t>конкурса</w:t>
      </w:r>
      <w:bookmarkEnd w:id="19"/>
    </w:p>
    <w:p w:rsidR="00C05835" w:rsidRPr="002B64DB" w:rsidRDefault="00FB09B0" w:rsidP="00C05835">
      <w:pPr>
        <w:pStyle w:val="a3"/>
        <w:numPr>
          <w:ilvl w:val="2"/>
          <w:numId w:val="2"/>
        </w:numPr>
        <w:tabs>
          <w:tab w:val="left" w:pos="0"/>
          <w:tab w:val="left" w:pos="1080"/>
        </w:tabs>
        <w:spacing w:line="276" w:lineRule="auto"/>
        <w:jc w:val="both"/>
        <w:rPr>
          <w:rFonts w:eastAsia="MS Mincho"/>
          <w:color w:val="000000" w:themeColor="text1"/>
        </w:rPr>
      </w:pPr>
      <w:r w:rsidRPr="002B64DB">
        <w:rPr>
          <w:color w:val="000000" w:themeColor="text1"/>
        </w:rPr>
        <w:t>Участник должен иметь опыт осуществления поставок</w:t>
      </w:r>
      <w:r w:rsidR="007805ED" w:rsidRPr="002B64DB">
        <w:rPr>
          <w:color w:val="000000" w:themeColor="text1"/>
        </w:rPr>
        <w:t xml:space="preserve"> </w:t>
      </w:r>
      <w:r w:rsidR="00D83E02" w:rsidRPr="002B64DB">
        <w:rPr>
          <w:bCs/>
          <w:color w:val="000000" w:themeColor="text1"/>
        </w:rPr>
        <w:t>аккумуляторов</w:t>
      </w:r>
      <w:r w:rsidR="00C31F83" w:rsidRPr="002B64DB">
        <w:rPr>
          <w:color w:val="000000" w:themeColor="text1"/>
        </w:rPr>
        <w:t>.</w:t>
      </w:r>
    </w:p>
    <w:p w:rsidR="00FB09B0" w:rsidRPr="002B64DB" w:rsidRDefault="00FB09B0" w:rsidP="002629BF">
      <w:pPr>
        <w:pStyle w:val="a3"/>
        <w:numPr>
          <w:ilvl w:val="2"/>
          <w:numId w:val="2"/>
        </w:numPr>
        <w:tabs>
          <w:tab w:val="left" w:pos="0"/>
          <w:tab w:val="left" w:pos="1080"/>
        </w:tabs>
        <w:spacing w:line="276" w:lineRule="auto"/>
        <w:ind w:left="0" w:firstLine="851"/>
        <w:jc w:val="both"/>
        <w:rPr>
          <w:rFonts w:eastAsia="MS Mincho"/>
          <w:color w:val="000000" w:themeColor="text1"/>
        </w:rPr>
      </w:pPr>
      <w:r w:rsidRPr="002B64DB">
        <w:rPr>
          <w:rFonts w:eastAsia="MS Mincho"/>
          <w:color w:val="000000" w:themeColor="text1"/>
        </w:rPr>
        <w:lastRenderedPageBreak/>
        <w:t>В подтверждение опыта поставки</w:t>
      </w:r>
      <w:r w:rsidR="00ED0A2F" w:rsidRPr="002B64DB">
        <w:rPr>
          <w:rFonts w:eastAsia="MS Mincho"/>
          <w:color w:val="000000" w:themeColor="text1"/>
        </w:rPr>
        <w:t xml:space="preserve"> </w:t>
      </w:r>
      <w:r w:rsidR="00D83E02" w:rsidRPr="002B64DB">
        <w:rPr>
          <w:bCs/>
          <w:color w:val="000000" w:themeColor="text1"/>
        </w:rPr>
        <w:t>аккумуляторов</w:t>
      </w:r>
      <w:r w:rsidR="007805ED" w:rsidRPr="002B64DB">
        <w:rPr>
          <w:bCs/>
          <w:color w:val="000000" w:themeColor="text1"/>
        </w:rPr>
        <w:t>,</w:t>
      </w:r>
      <w:r w:rsidRPr="002B64DB">
        <w:rPr>
          <w:rFonts w:eastAsia="MS Mincho"/>
          <w:color w:val="000000" w:themeColor="text1"/>
        </w:rPr>
        <w:t xml:space="preserve"> участник в составе заявки представляет:</w:t>
      </w:r>
    </w:p>
    <w:p w:rsidR="00FB09B0" w:rsidRPr="002B64DB" w:rsidRDefault="00842DCD" w:rsidP="002629BF">
      <w:pPr>
        <w:suppressAutoHyphens/>
        <w:spacing w:line="276" w:lineRule="auto"/>
        <w:ind w:firstLine="851"/>
        <w:jc w:val="both"/>
        <w:rPr>
          <w:rFonts w:eastAsia="MS Mincho"/>
          <w:color w:val="000000" w:themeColor="text1"/>
        </w:rPr>
      </w:pPr>
      <w:r w:rsidRPr="002B64DB">
        <w:rPr>
          <w:color w:val="000000" w:themeColor="text1"/>
        </w:rPr>
        <w:t xml:space="preserve">- </w:t>
      </w:r>
      <w:r w:rsidR="000D6305" w:rsidRPr="002B64DB">
        <w:rPr>
          <w:color w:val="000000" w:themeColor="text1"/>
        </w:rPr>
        <w:t>справку</w:t>
      </w:r>
      <w:r w:rsidR="00A703F2" w:rsidRPr="002B64DB">
        <w:rPr>
          <w:color w:val="000000" w:themeColor="text1"/>
        </w:rPr>
        <w:t xml:space="preserve"> по форме приложения № 6</w:t>
      </w:r>
      <w:r w:rsidR="00FB09B0" w:rsidRPr="002B64DB">
        <w:rPr>
          <w:color w:val="000000" w:themeColor="text1"/>
        </w:rPr>
        <w:t xml:space="preserve"> к ко</w:t>
      </w:r>
      <w:r w:rsidR="007D72BB" w:rsidRPr="002B64DB">
        <w:rPr>
          <w:color w:val="000000" w:themeColor="text1"/>
        </w:rPr>
        <w:t>нкурсной</w:t>
      </w:r>
      <w:r w:rsidR="00FB09B0" w:rsidRPr="002B64DB">
        <w:rPr>
          <w:color w:val="000000" w:themeColor="text1"/>
        </w:rPr>
        <w:t xml:space="preserve"> документации о наличии опыта, указанного в пункте 2.1 ко</w:t>
      </w:r>
      <w:r w:rsidR="007D72BB" w:rsidRPr="002B64DB">
        <w:rPr>
          <w:color w:val="000000" w:themeColor="text1"/>
        </w:rPr>
        <w:t>нкурсной</w:t>
      </w:r>
      <w:r w:rsidR="00FB09B0" w:rsidRPr="002B64DB">
        <w:rPr>
          <w:color w:val="000000" w:themeColor="text1"/>
        </w:rPr>
        <w:t xml:space="preserve"> документации;</w:t>
      </w:r>
      <w:r w:rsidR="003D1113" w:rsidRPr="002B64DB">
        <w:rPr>
          <w:color w:val="000000" w:themeColor="text1"/>
        </w:rPr>
        <w:t xml:space="preserve"> за последний год.</w:t>
      </w:r>
    </w:p>
    <w:p w:rsidR="00C05835" w:rsidRPr="002B64DB" w:rsidRDefault="00FB09B0" w:rsidP="002629BF">
      <w:pPr>
        <w:suppressAutoHyphens/>
        <w:spacing w:line="276" w:lineRule="auto"/>
        <w:ind w:firstLine="851"/>
        <w:jc w:val="both"/>
        <w:rPr>
          <w:rFonts w:eastAsia="MS Mincho"/>
          <w:color w:val="000000" w:themeColor="text1"/>
        </w:rPr>
      </w:pPr>
      <w:r w:rsidRPr="002B64DB">
        <w:rPr>
          <w:rFonts w:eastAsia="MS Mincho"/>
          <w:color w:val="000000" w:themeColor="text1"/>
        </w:rPr>
        <w:t xml:space="preserve">- </w:t>
      </w:r>
      <w:r w:rsidR="007B26EE" w:rsidRPr="002B64DB">
        <w:rPr>
          <w:rFonts w:eastAsia="MS Mincho"/>
          <w:color w:val="000000" w:themeColor="text1"/>
        </w:rPr>
        <w:t xml:space="preserve">копии </w:t>
      </w:r>
      <w:r w:rsidR="00C31F83" w:rsidRPr="002B64DB">
        <w:rPr>
          <w:rFonts w:eastAsia="MS Mincho"/>
          <w:color w:val="000000" w:themeColor="text1"/>
        </w:rPr>
        <w:t xml:space="preserve">минимум двух </w:t>
      </w:r>
      <w:r w:rsidRPr="002B64DB">
        <w:rPr>
          <w:rFonts w:eastAsia="MS Mincho"/>
          <w:color w:val="000000" w:themeColor="text1"/>
        </w:rPr>
        <w:t>договор</w:t>
      </w:r>
      <w:r w:rsidR="007B26EE" w:rsidRPr="002B64DB">
        <w:rPr>
          <w:rFonts w:eastAsia="MS Mincho"/>
          <w:color w:val="000000" w:themeColor="text1"/>
        </w:rPr>
        <w:t>ов</w:t>
      </w:r>
      <w:r w:rsidRPr="002B64DB">
        <w:rPr>
          <w:rFonts w:eastAsia="MS Mincho"/>
          <w:color w:val="000000" w:themeColor="text1"/>
        </w:rPr>
        <w:t xml:space="preserve"> на поставку товаров.</w:t>
      </w:r>
    </w:p>
    <w:p w:rsidR="00FB09B0" w:rsidRPr="002B64DB" w:rsidRDefault="00C05835" w:rsidP="00C05835">
      <w:pPr>
        <w:suppressAutoHyphens/>
        <w:spacing w:line="276" w:lineRule="auto"/>
        <w:ind w:firstLine="851"/>
        <w:jc w:val="both"/>
        <w:rPr>
          <w:rFonts w:eastAsia="MS Mincho"/>
          <w:color w:val="000000" w:themeColor="text1"/>
        </w:rPr>
      </w:pPr>
      <w:r w:rsidRPr="002B64DB">
        <w:rPr>
          <w:rFonts w:eastAsia="MS Mincho"/>
          <w:color w:val="000000" w:themeColor="text1"/>
        </w:rPr>
        <w:t xml:space="preserve">2.2.3. </w:t>
      </w:r>
      <w:r w:rsidR="0009707A" w:rsidRPr="002B64D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2B64DB" w:rsidRDefault="004A26ED" w:rsidP="003D1113">
      <w:pPr>
        <w:tabs>
          <w:tab w:val="left" w:pos="1080"/>
        </w:tabs>
        <w:spacing w:line="276" w:lineRule="auto"/>
        <w:ind w:firstLine="709"/>
        <w:jc w:val="both"/>
        <w:rPr>
          <w:color w:val="000000" w:themeColor="text1"/>
        </w:rPr>
      </w:pPr>
      <w:r w:rsidRPr="002B64DB">
        <w:rPr>
          <w:color w:val="000000" w:themeColor="text1"/>
        </w:rPr>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2B64DB" w:rsidRDefault="004A26ED" w:rsidP="003D1113">
      <w:pPr>
        <w:pStyle w:val="a6"/>
        <w:suppressAutoHyphens/>
        <w:spacing w:line="276" w:lineRule="auto"/>
        <w:rPr>
          <w:rFonts w:eastAsia="Times New Roman"/>
          <w:color w:val="000000" w:themeColor="text1"/>
          <w:sz w:val="24"/>
        </w:rPr>
      </w:pPr>
      <w:r w:rsidRPr="002B64DB">
        <w:rPr>
          <w:rFonts w:eastAsia="Times New Roman"/>
          <w:color w:val="000000" w:themeColor="text1"/>
          <w:sz w:val="24"/>
        </w:rPr>
        <w:t>- документ, подтверждающий, что участник является производителем;</w:t>
      </w:r>
    </w:p>
    <w:p w:rsidR="004A26ED" w:rsidRPr="002B64DB" w:rsidRDefault="004A26ED" w:rsidP="003D1113">
      <w:pPr>
        <w:pStyle w:val="a6"/>
        <w:suppressAutoHyphens/>
        <w:spacing w:line="276" w:lineRule="auto"/>
        <w:rPr>
          <w:rFonts w:eastAsia="Times New Roman"/>
          <w:color w:val="000000" w:themeColor="text1"/>
          <w:sz w:val="24"/>
        </w:rPr>
      </w:pPr>
      <w:r w:rsidRPr="002B64DB">
        <w:rPr>
          <w:rFonts w:eastAsia="Times New Roman"/>
          <w:color w:val="000000" w:themeColor="text1"/>
          <w:sz w:val="24"/>
        </w:rPr>
        <w:t>или</w:t>
      </w:r>
    </w:p>
    <w:p w:rsidR="004A26ED" w:rsidRPr="002B64DB" w:rsidRDefault="004A26ED" w:rsidP="003D1113">
      <w:pPr>
        <w:pStyle w:val="a6"/>
        <w:suppressAutoHyphens/>
        <w:spacing w:line="276" w:lineRule="auto"/>
        <w:rPr>
          <w:rFonts w:eastAsia="Times New Roman"/>
          <w:color w:val="000000" w:themeColor="text1"/>
          <w:sz w:val="24"/>
        </w:rPr>
      </w:pPr>
      <w:r w:rsidRPr="002B64DB">
        <w:rPr>
          <w:rFonts w:eastAsia="Times New Roman"/>
          <w:color w:val="000000" w:themeColor="text1"/>
          <w:sz w:val="24"/>
        </w:rPr>
        <w:t>-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договора, приложений и спецификаций к нему о праве участника осуществлять поставку товаров или аналогичной продукции;</w:t>
      </w:r>
    </w:p>
    <w:p w:rsidR="004A26ED" w:rsidRPr="002B64DB" w:rsidRDefault="004A26ED" w:rsidP="003D1113">
      <w:pPr>
        <w:pStyle w:val="a6"/>
        <w:suppressAutoHyphens/>
        <w:spacing w:line="276" w:lineRule="auto"/>
        <w:rPr>
          <w:rFonts w:eastAsia="Times New Roman"/>
          <w:color w:val="000000" w:themeColor="text1"/>
          <w:sz w:val="24"/>
        </w:rPr>
      </w:pPr>
      <w:r w:rsidRPr="002B64DB">
        <w:rPr>
          <w:rFonts w:eastAsia="Times New Roman"/>
          <w:color w:val="000000" w:themeColor="text1"/>
          <w:sz w:val="24"/>
        </w:rPr>
        <w:t>или</w:t>
      </w:r>
    </w:p>
    <w:p w:rsidR="004A26ED" w:rsidRPr="002B64DB" w:rsidRDefault="004A26ED" w:rsidP="003D1113">
      <w:pPr>
        <w:pStyle w:val="a6"/>
        <w:suppressAutoHyphens/>
        <w:spacing w:line="276" w:lineRule="auto"/>
        <w:rPr>
          <w:rFonts w:eastAsia="Times New Roman"/>
          <w:color w:val="000000" w:themeColor="text1"/>
          <w:sz w:val="24"/>
        </w:rPr>
      </w:pPr>
      <w:r w:rsidRPr="002B64DB">
        <w:rPr>
          <w:rFonts w:eastAsia="Times New Roman"/>
          <w:color w:val="000000" w:themeColor="text1"/>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2B64DB" w:rsidRDefault="004A26ED" w:rsidP="003D1113">
      <w:pPr>
        <w:pStyle w:val="a6"/>
        <w:suppressAutoHyphens/>
        <w:spacing w:line="276" w:lineRule="auto"/>
        <w:rPr>
          <w:rFonts w:eastAsia="Times New Roman"/>
          <w:color w:val="000000" w:themeColor="text1"/>
          <w:sz w:val="24"/>
        </w:rPr>
      </w:pPr>
      <w:r w:rsidRPr="002B64DB">
        <w:rPr>
          <w:rFonts w:eastAsia="Times New Roman"/>
          <w:color w:val="000000" w:themeColor="text1"/>
          <w:sz w:val="24"/>
        </w:rPr>
        <w:t>Документы, перечисленные в пунктах 2.1 – 2.2 к</w:t>
      </w:r>
      <w:r w:rsidR="00DB0001" w:rsidRPr="002B64DB">
        <w:rPr>
          <w:rFonts w:eastAsia="Times New Roman"/>
          <w:color w:val="000000" w:themeColor="text1"/>
          <w:sz w:val="24"/>
        </w:rPr>
        <w:t xml:space="preserve">онкурсной </w:t>
      </w:r>
      <w:r w:rsidRPr="002B64DB">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2B64DB" w:rsidRDefault="00BA4864" w:rsidP="003D1113">
      <w:pPr>
        <w:pStyle w:val="a6"/>
        <w:suppressAutoHyphens/>
        <w:spacing w:line="276" w:lineRule="auto"/>
        <w:rPr>
          <w:rFonts w:eastAsia="Times New Roman"/>
          <w:color w:val="000000" w:themeColor="text1"/>
          <w:sz w:val="24"/>
        </w:rPr>
      </w:pPr>
    </w:p>
    <w:p w:rsidR="00240434" w:rsidRPr="002B64DB" w:rsidRDefault="00240434" w:rsidP="00240434">
      <w:pPr>
        <w:pStyle w:val="2"/>
        <w:numPr>
          <w:ilvl w:val="0"/>
          <w:numId w:val="2"/>
        </w:numPr>
        <w:spacing w:before="0" w:after="0" w:line="276" w:lineRule="auto"/>
        <w:jc w:val="both"/>
        <w:rPr>
          <w:i w:val="0"/>
          <w:color w:val="000000" w:themeColor="text1"/>
        </w:rPr>
      </w:pPr>
      <w:bookmarkStart w:id="20" w:name="_Toc123217140"/>
      <w:bookmarkStart w:id="21" w:name="_Toc126933041"/>
      <w:r w:rsidRPr="002B64DB">
        <w:rPr>
          <w:rFonts w:ascii="Times New Roman" w:hAnsi="Times New Roman" w:cs="Times New Roman"/>
          <w:i w:val="0"/>
          <w:color w:val="000000" w:themeColor="text1"/>
          <w:sz w:val="24"/>
          <w:szCs w:val="24"/>
        </w:rPr>
        <w:t>Требования</w:t>
      </w:r>
      <w:r w:rsidRPr="002B64DB">
        <w:rPr>
          <w:i w:val="0"/>
          <w:color w:val="000000" w:themeColor="text1"/>
        </w:rPr>
        <w:t xml:space="preserve"> </w:t>
      </w:r>
      <w:r w:rsidRPr="002B64DB">
        <w:rPr>
          <w:rFonts w:ascii="Times New Roman" w:hAnsi="Times New Roman" w:cs="Times New Roman"/>
          <w:i w:val="0"/>
          <w:color w:val="000000" w:themeColor="text1"/>
          <w:sz w:val="24"/>
          <w:szCs w:val="24"/>
        </w:rPr>
        <w:t>к содержанию, форме, оформлению и составу заявки на участие в конкурсе</w:t>
      </w:r>
      <w:bookmarkEnd w:id="20"/>
      <w:bookmarkEnd w:id="21"/>
    </w:p>
    <w:p w:rsidR="006176E6" w:rsidRPr="002B64DB" w:rsidRDefault="00240434" w:rsidP="00240434">
      <w:pPr>
        <w:pStyle w:val="a3"/>
        <w:spacing w:line="276" w:lineRule="auto"/>
        <w:ind w:left="0" w:firstLine="709"/>
        <w:jc w:val="both"/>
        <w:rPr>
          <w:color w:val="000000" w:themeColor="text1"/>
        </w:rPr>
      </w:pPr>
      <w:r w:rsidRPr="002B64DB">
        <w:rPr>
          <w:color w:val="000000" w:themeColor="text1"/>
        </w:rPr>
        <w:t>Содержание к форме, оформлению и составу конкурсной заявки, указаны в пункте 8 настоящей конкурсной документаций</w:t>
      </w:r>
      <w:r w:rsidR="006176E6" w:rsidRPr="002B64DB">
        <w:rPr>
          <w:color w:val="000000" w:themeColor="text1"/>
        </w:rPr>
        <w:t>.</w:t>
      </w:r>
    </w:p>
    <w:p w:rsidR="00240434" w:rsidRPr="002B64DB" w:rsidRDefault="00240434" w:rsidP="00240434">
      <w:pPr>
        <w:pStyle w:val="a3"/>
        <w:spacing w:line="276" w:lineRule="auto"/>
        <w:ind w:left="0" w:firstLine="709"/>
        <w:jc w:val="both"/>
        <w:rPr>
          <w:color w:val="000000" w:themeColor="text1"/>
        </w:rPr>
      </w:pPr>
    </w:p>
    <w:p w:rsidR="00317A98" w:rsidRPr="002B64DB" w:rsidRDefault="00317A98" w:rsidP="00317A98">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22" w:name="_Toc126933042"/>
      <w:bookmarkStart w:id="23" w:name="_Toc126653545"/>
      <w:r w:rsidRPr="002B64DB">
        <w:rPr>
          <w:rFonts w:ascii="Times New Roman" w:hAnsi="Times New Roman" w:cs="Times New Roman"/>
          <w:i w:val="0"/>
          <w:color w:val="000000" w:themeColor="text1"/>
          <w:sz w:val="24"/>
          <w:szCs w:val="24"/>
        </w:rPr>
        <w:lastRenderedPageBreak/>
        <w:t xml:space="preserve">Перечень документов, которые предоставляются для участия в </w:t>
      </w:r>
      <w:r w:rsidR="002B64DB" w:rsidRPr="002B64DB">
        <w:rPr>
          <w:rFonts w:ascii="Times New Roman" w:hAnsi="Times New Roman" w:cs="Times New Roman"/>
          <w:i w:val="0"/>
          <w:color w:val="000000" w:themeColor="text1"/>
          <w:sz w:val="24"/>
          <w:szCs w:val="24"/>
        </w:rPr>
        <w:t>Открытом конкурсе</w:t>
      </w:r>
      <w:bookmarkEnd w:id="22"/>
    </w:p>
    <w:p w:rsidR="00317A98" w:rsidRPr="002B64DB" w:rsidRDefault="00317A98" w:rsidP="00317A98">
      <w:pPr>
        <w:pStyle w:val="2"/>
        <w:numPr>
          <w:ilvl w:val="1"/>
          <w:numId w:val="2"/>
        </w:numPr>
        <w:spacing w:before="0" w:after="0" w:line="276" w:lineRule="auto"/>
        <w:jc w:val="both"/>
        <w:rPr>
          <w:rFonts w:ascii="Times New Roman" w:hAnsi="Times New Roman" w:cs="Times New Roman"/>
          <w:i w:val="0"/>
          <w:color w:val="000000" w:themeColor="text1"/>
          <w:sz w:val="24"/>
          <w:szCs w:val="24"/>
        </w:rPr>
      </w:pPr>
      <w:bookmarkStart w:id="24" w:name="_Toc126654672"/>
      <w:bookmarkStart w:id="25" w:name="_Toc126933043"/>
      <w:r w:rsidRPr="002B64DB">
        <w:rPr>
          <w:rFonts w:ascii="Times New Roman" w:hAnsi="Times New Roman" w:cs="Times New Roman"/>
          <w:i w:val="0"/>
          <w:color w:val="000000" w:themeColor="text1"/>
          <w:sz w:val="24"/>
          <w:szCs w:val="24"/>
        </w:rPr>
        <w:t xml:space="preserve">Для участия в </w:t>
      </w:r>
      <w:r w:rsidR="002B64DB" w:rsidRPr="002B64DB">
        <w:rPr>
          <w:rFonts w:ascii="Times New Roman" w:hAnsi="Times New Roman" w:cs="Times New Roman"/>
          <w:i w:val="0"/>
          <w:color w:val="000000" w:themeColor="text1"/>
          <w:sz w:val="24"/>
          <w:szCs w:val="24"/>
        </w:rPr>
        <w:t>открытом конкурсе</w:t>
      </w:r>
      <w:r w:rsidRPr="002B64DB">
        <w:rPr>
          <w:rFonts w:ascii="Times New Roman" w:hAnsi="Times New Roman" w:cs="Times New Roman"/>
          <w:i w:val="0"/>
          <w:color w:val="000000" w:themeColor="text1"/>
          <w:sz w:val="24"/>
          <w:szCs w:val="24"/>
        </w:rPr>
        <w:t xml:space="preserve"> участник надлежащим образом должен заполнить и предоставить:</w:t>
      </w:r>
      <w:bookmarkEnd w:id="23"/>
      <w:bookmarkEnd w:id="24"/>
      <w:bookmarkEnd w:id="25"/>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№1 (форма: Технического предложения);</w:t>
      </w:r>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№2 (форма: Конкурсной заявки);</w:t>
      </w:r>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 4 (форма: Сведения об участнике);</w:t>
      </w:r>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№5 (форма: Информация о финансовом состоянии и производственной деятельности);</w:t>
      </w:r>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№6 (форма: Сведения об опыте участника);</w:t>
      </w:r>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№7 (Проект договора);</w:t>
      </w:r>
    </w:p>
    <w:p w:rsidR="00317A98" w:rsidRPr="002B64DB" w:rsidRDefault="00317A98" w:rsidP="00317A98">
      <w:pPr>
        <w:pStyle w:val="a3"/>
        <w:numPr>
          <w:ilvl w:val="2"/>
          <w:numId w:val="2"/>
        </w:numPr>
        <w:ind w:left="709"/>
        <w:rPr>
          <w:color w:val="000000" w:themeColor="text1"/>
        </w:rPr>
      </w:pPr>
      <w:r w:rsidRPr="002B64DB">
        <w:rPr>
          <w:color w:val="000000" w:themeColor="text1"/>
        </w:rPr>
        <w:t>Приложение №8 (форма Описи документов);</w:t>
      </w:r>
    </w:p>
    <w:p w:rsidR="00317A98" w:rsidRPr="002B64DB" w:rsidRDefault="00317A98" w:rsidP="00317A98">
      <w:pPr>
        <w:pStyle w:val="a3"/>
        <w:numPr>
          <w:ilvl w:val="2"/>
          <w:numId w:val="2"/>
        </w:numPr>
        <w:ind w:left="709"/>
        <w:rPr>
          <w:color w:val="000000" w:themeColor="text1"/>
        </w:rPr>
      </w:pPr>
      <w:r w:rsidRPr="002B64DB">
        <w:rPr>
          <w:color w:val="000000" w:themeColor="text1"/>
        </w:rPr>
        <w:t>Сертификат качества и иные документы, предусмотренные п. 8.1.7 настоящей документации.</w:t>
      </w:r>
    </w:p>
    <w:p w:rsidR="00F15B0D" w:rsidRPr="002B64DB" w:rsidRDefault="00F15B0D" w:rsidP="003D1113">
      <w:pPr>
        <w:pStyle w:val="a3"/>
        <w:spacing w:line="276" w:lineRule="auto"/>
        <w:ind w:left="0" w:firstLine="709"/>
        <w:jc w:val="both"/>
        <w:rPr>
          <w:color w:val="000000" w:themeColor="text1"/>
        </w:rPr>
      </w:pPr>
    </w:p>
    <w:p w:rsidR="00EE3394" w:rsidRPr="002B64DB" w:rsidRDefault="00EE3394" w:rsidP="00C05835">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26" w:name="_Toc126933044"/>
      <w:r w:rsidRPr="002B64DB">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26"/>
    </w:p>
    <w:p w:rsidR="0048217C" w:rsidRPr="002B64DB" w:rsidRDefault="00EE3394" w:rsidP="0048217C">
      <w:pPr>
        <w:pStyle w:val="a6"/>
        <w:numPr>
          <w:ilvl w:val="1"/>
          <w:numId w:val="2"/>
        </w:numPr>
        <w:spacing w:line="276" w:lineRule="auto"/>
        <w:rPr>
          <w:color w:val="000000" w:themeColor="text1"/>
          <w:sz w:val="24"/>
        </w:rPr>
      </w:pPr>
      <w:r w:rsidRPr="002B64DB">
        <w:rPr>
          <w:color w:val="000000" w:themeColor="text1"/>
          <w:sz w:val="24"/>
        </w:rPr>
        <w:t>При сопоставлении заявок и определении победителя открытого конкурса оцениваются:</w:t>
      </w:r>
    </w:p>
    <w:tbl>
      <w:tblPr>
        <w:tblStyle w:val="afc"/>
        <w:tblW w:w="10490" w:type="dxa"/>
        <w:tblInd w:w="108" w:type="dxa"/>
        <w:tblLook w:val="04A0" w:firstRow="1" w:lastRow="0" w:firstColumn="1" w:lastColumn="0" w:noHBand="0" w:noVBand="1"/>
      </w:tblPr>
      <w:tblGrid>
        <w:gridCol w:w="1152"/>
        <w:gridCol w:w="2239"/>
        <w:gridCol w:w="2107"/>
        <w:gridCol w:w="4992"/>
      </w:tblGrid>
      <w:tr w:rsidR="0048217C" w:rsidRPr="002B64DB" w:rsidTr="0048217C">
        <w:tc>
          <w:tcPr>
            <w:tcW w:w="10490" w:type="dxa"/>
            <w:gridSpan w:val="4"/>
          </w:tcPr>
          <w:p w:rsidR="0048217C" w:rsidRPr="002B64DB" w:rsidRDefault="0048217C" w:rsidP="0048217C">
            <w:pPr>
              <w:pStyle w:val="a6"/>
              <w:spacing w:line="276" w:lineRule="auto"/>
              <w:ind w:firstLine="0"/>
              <w:jc w:val="center"/>
              <w:rPr>
                <w:color w:val="000000" w:themeColor="text1"/>
                <w:sz w:val="24"/>
              </w:rPr>
            </w:pPr>
            <w:r w:rsidRPr="002B64DB">
              <w:rPr>
                <w:b/>
                <w:sz w:val="24"/>
              </w:rPr>
              <w:t>Критерии и порядок оценки заявок открытого конкурса</w:t>
            </w:r>
          </w:p>
        </w:tc>
      </w:tr>
      <w:tr w:rsidR="0048217C" w:rsidRPr="002B64DB" w:rsidTr="0048217C">
        <w:tc>
          <w:tcPr>
            <w:tcW w:w="996" w:type="dxa"/>
          </w:tcPr>
          <w:p w:rsidR="0048217C" w:rsidRPr="002B64DB" w:rsidRDefault="0048217C" w:rsidP="0048217C">
            <w:pPr>
              <w:pStyle w:val="a6"/>
              <w:spacing w:line="276" w:lineRule="auto"/>
              <w:ind w:firstLine="0"/>
              <w:rPr>
                <w:color w:val="000000" w:themeColor="text1"/>
                <w:sz w:val="24"/>
              </w:rPr>
            </w:pPr>
            <w:r w:rsidRPr="002B64DB">
              <w:rPr>
                <w:sz w:val="24"/>
              </w:rPr>
              <w:t>№ критерия</w:t>
            </w:r>
          </w:p>
        </w:tc>
        <w:tc>
          <w:tcPr>
            <w:tcW w:w="2265" w:type="dxa"/>
          </w:tcPr>
          <w:p w:rsidR="0048217C" w:rsidRPr="002B64DB" w:rsidRDefault="0048217C" w:rsidP="0048217C">
            <w:pPr>
              <w:tabs>
                <w:tab w:val="left" w:pos="-108"/>
              </w:tabs>
              <w:suppressAutoHyphens/>
              <w:jc w:val="center"/>
              <w:rPr>
                <w:rFonts w:eastAsia="MS Mincho"/>
              </w:rPr>
            </w:pPr>
            <w:r w:rsidRPr="002B64DB">
              <w:rPr>
                <w:rFonts w:eastAsia="MS Mincho"/>
              </w:rPr>
              <w:t>Наименование критерия/</w:t>
            </w:r>
          </w:p>
          <w:p w:rsidR="0048217C" w:rsidRPr="002B64DB" w:rsidRDefault="0048217C" w:rsidP="0048217C">
            <w:pPr>
              <w:pStyle w:val="a6"/>
              <w:spacing w:line="276" w:lineRule="auto"/>
              <w:ind w:firstLine="0"/>
              <w:jc w:val="center"/>
              <w:rPr>
                <w:color w:val="000000" w:themeColor="text1"/>
                <w:sz w:val="24"/>
              </w:rPr>
            </w:pPr>
            <w:r w:rsidRPr="002B64DB">
              <w:rPr>
                <w:sz w:val="24"/>
              </w:rPr>
              <w:t>подкритерия</w:t>
            </w:r>
          </w:p>
        </w:tc>
        <w:tc>
          <w:tcPr>
            <w:tcW w:w="2126" w:type="dxa"/>
          </w:tcPr>
          <w:p w:rsidR="0048217C" w:rsidRPr="002B64DB" w:rsidRDefault="0048217C" w:rsidP="0048217C">
            <w:pPr>
              <w:pStyle w:val="a6"/>
              <w:spacing w:line="276" w:lineRule="auto"/>
              <w:ind w:firstLine="0"/>
              <w:rPr>
                <w:color w:val="000000" w:themeColor="text1"/>
                <w:sz w:val="24"/>
              </w:rPr>
            </w:pPr>
            <w:r w:rsidRPr="002B64DB">
              <w:rPr>
                <w:sz w:val="24"/>
              </w:rPr>
              <w:t>Значимость критерия</w:t>
            </w:r>
          </w:p>
        </w:tc>
        <w:tc>
          <w:tcPr>
            <w:tcW w:w="5103" w:type="dxa"/>
          </w:tcPr>
          <w:p w:rsidR="0048217C" w:rsidRPr="002B64DB" w:rsidRDefault="0048217C" w:rsidP="0048217C">
            <w:pPr>
              <w:pStyle w:val="a6"/>
              <w:spacing w:line="276" w:lineRule="auto"/>
              <w:ind w:firstLine="0"/>
              <w:rPr>
                <w:color w:val="000000" w:themeColor="text1"/>
                <w:sz w:val="24"/>
              </w:rPr>
            </w:pPr>
            <w:r w:rsidRPr="002B64DB">
              <w:rPr>
                <w:b/>
                <w:sz w:val="24"/>
              </w:rPr>
              <w:t>Порядок оценки по критерию</w:t>
            </w:r>
          </w:p>
        </w:tc>
      </w:tr>
      <w:tr w:rsidR="0048217C" w:rsidRPr="002B64DB" w:rsidTr="0048217C">
        <w:tc>
          <w:tcPr>
            <w:tcW w:w="996" w:type="dxa"/>
          </w:tcPr>
          <w:p w:rsidR="0048217C" w:rsidRPr="002B64DB" w:rsidRDefault="0048217C" w:rsidP="0048217C">
            <w:pPr>
              <w:pStyle w:val="a6"/>
              <w:spacing w:line="276" w:lineRule="auto"/>
              <w:ind w:firstLine="0"/>
              <w:rPr>
                <w:color w:val="000000" w:themeColor="text1"/>
                <w:sz w:val="24"/>
              </w:rPr>
            </w:pPr>
          </w:p>
        </w:tc>
        <w:tc>
          <w:tcPr>
            <w:tcW w:w="2265" w:type="dxa"/>
          </w:tcPr>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48217C" w:rsidRPr="002B64DB" w:rsidRDefault="0048217C" w:rsidP="002C02D4">
            <w:pPr>
              <w:pStyle w:val="a6"/>
              <w:spacing w:line="276" w:lineRule="auto"/>
              <w:ind w:firstLine="0"/>
              <w:jc w:val="center"/>
              <w:rPr>
                <w:color w:val="000000" w:themeColor="text1"/>
                <w:sz w:val="24"/>
              </w:rPr>
            </w:pPr>
            <w:r w:rsidRPr="002B64DB">
              <w:rPr>
                <w:color w:val="000000" w:themeColor="text1"/>
                <w:sz w:val="24"/>
              </w:rPr>
              <w:t xml:space="preserve">Цена </w:t>
            </w:r>
            <w:r w:rsidR="002C02D4" w:rsidRPr="002B64DB">
              <w:rPr>
                <w:color w:val="000000" w:themeColor="text1"/>
                <w:sz w:val="24"/>
              </w:rPr>
              <w:t>договора</w:t>
            </w:r>
          </w:p>
        </w:tc>
        <w:tc>
          <w:tcPr>
            <w:tcW w:w="2126" w:type="dxa"/>
          </w:tcPr>
          <w:p w:rsidR="0048217C" w:rsidRPr="002B64DB" w:rsidRDefault="0048217C" w:rsidP="0048217C">
            <w:pPr>
              <w:pStyle w:val="a6"/>
              <w:spacing w:line="276" w:lineRule="auto"/>
              <w:ind w:firstLine="0"/>
              <w:jc w:val="center"/>
              <w:rPr>
                <w:color w:val="000000" w:themeColor="text1"/>
                <w:sz w:val="24"/>
              </w:rPr>
            </w:pPr>
            <w:r w:rsidRPr="002B64DB">
              <w:rPr>
                <w:color w:val="000000" w:themeColor="text1"/>
                <w:sz w:val="24"/>
              </w:rPr>
              <w:t>Ма</w:t>
            </w:r>
            <w:r w:rsidR="00EE4659" w:rsidRPr="002B64DB">
              <w:rPr>
                <w:color w:val="000000" w:themeColor="text1"/>
                <w:sz w:val="24"/>
              </w:rPr>
              <w:t>ксимальное количество баллов - 8</w:t>
            </w:r>
            <w:r w:rsidRPr="002B64DB">
              <w:rPr>
                <w:color w:val="000000" w:themeColor="text1"/>
                <w:sz w:val="24"/>
              </w:rPr>
              <w:t>0</w:t>
            </w:r>
          </w:p>
        </w:tc>
        <w:tc>
          <w:tcPr>
            <w:tcW w:w="5103" w:type="dxa"/>
          </w:tcPr>
          <w:p w:rsidR="0048217C" w:rsidRPr="002B64DB" w:rsidRDefault="0048217C" w:rsidP="0048217C">
            <w:pPr>
              <w:shd w:val="clear" w:color="auto" w:fill="FFFFFF"/>
              <w:tabs>
                <w:tab w:val="left" w:pos="9214"/>
              </w:tabs>
              <w:ind w:right="1026"/>
              <w:jc w:val="both"/>
            </w:pPr>
            <w:r w:rsidRPr="002B64DB">
              <w:t xml:space="preserve">Оценивается путем деления минимальной цены (без учета НДС) </w:t>
            </w:r>
          </w:p>
          <w:p w:rsidR="0048217C" w:rsidRPr="002B64DB" w:rsidRDefault="0048217C" w:rsidP="0048217C">
            <w:pPr>
              <w:shd w:val="clear" w:color="auto" w:fill="FFFFFF"/>
              <w:tabs>
                <w:tab w:val="left" w:pos="9214"/>
              </w:tabs>
              <w:ind w:right="1026"/>
              <w:jc w:val="both"/>
            </w:pPr>
            <w:r w:rsidRPr="002B64DB">
              <w:t xml:space="preserve">из всех предложенных участниками на цену (без учета НДС), </w:t>
            </w:r>
          </w:p>
          <w:p w:rsidR="0048217C" w:rsidRPr="002B64DB" w:rsidRDefault="0048217C" w:rsidP="0048217C">
            <w:pPr>
              <w:shd w:val="clear" w:color="auto" w:fill="FFFFFF"/>
              <w:tabs>
                <w:tab w:val="left" w:pos="9214"/>
              </w:tabs>
              <w:ind w:right="1026"/>
              <w:jc w:val="both"/>
              <w:rPr>
                <w:i/>
              </w:rPr>
            </w:pPr>
            <w:r w:rsidRPr="002B64DB">
              <w:t>предложенную каждым (j-ым) участником, по формуле:</w:t>
            </w:r>
            <w:r w:rsidRPr="002B64DB">
              <w:rPr>
                <w:i/>
              </w:rPr>
              <w:t xml:space="preserve">      </w:t>
            </w:r>
          </w:p>
          <w:p w:rsidR="0048217C" w:rsidRPr="002B64DB" w:rsidRDefault="0048217C" w:rsidP="0048217C">
            <w:pPr>
              <w:shd w:val="clear" w:color="auto" w:fill="FFFFFF"/>
              <w:tabs>
                <w:tab w:val="left" w:pos="9214"/>
              </w:tabs>
              <w:ind w:left="33" w:firstLine="33"/>
              <w:jc w:val="both"/>
              <w:rPr>
                <w:i/>
              </w:rPr>
            </w:pPr>
            <w:r w:rsidRPr="002B64DB">
              <w:rPr>
                <w:i/>
              </w:rPr>
              <w:t xml:space="preserve">                               Ц</w:t>
            </w:r>
            <w:r w:rsidRPr="002B64DB">
              <w:rPr>
                <w:i/>
                <w:vertAlign w:val="subscript"/>
              </w:rPr>
              <w:t>min</w:t>
            </w:r>
          </w:p>
          <w:p w:rsidR="0048217C" w:rsidRPr="002B64DB" w:rsidRDefault="0048217C" w:rsidP="0048217C">
            <w:pPr>
              <w:shd w:val="clear" w:color="auto" w:fill="FFFFFF"/>
              <w:tabs>
                <w:tab w:val="left" w:pos="9214"/>
              </w:tabs>
              <w:ind w:left="34" w:right="295" w:firstLine="34"/>
              <w:jc w:val="both"/>
              <w:rPr>
                <w:i/>
              </w:rPr>
            </w:pPr>
            <w:r w:rsidRPr="002B64DB">
              <w:rPr>
                <w:i/>
              </w:rPr>
              <w:t xml:space="preserve">                    Б</w:t>
            </w:r>
            <w:r w:rsidRPr="002B64DB">
              <w:rPr>
                <w:i/>
                <w:vertAlign w:val="subscript"/>
              </w:rPr>
              <w:t>j</w:t>
            </w:r>
            <w:r w:rsidRPr="002B64DB">
              <w:rPr>
                <w:i/>
              </w:rPr>
              <w:t xml:space="preserve"> =  ────── * </w:t>
            </w:r>
            <w:r w:rsidRPr="002B64DB">
              <w:rPr>
                <w:position w:val="-6"/>
              </w:rPr>
              <w:object w:dxaOrig="279" w:dyaOrig="279">
                <v:shape id="_x0000_i1026" type="#_x0000_t75" style="width:13.5pt;height:13.5pt" o:ole="">
                  <v:imagedata r:id="rId10" o:title=""/>
                </v:shape>
                <o:OLEObject Type="Embed" ProgID="Equation.3" ShapeID="_x0000_i1026" DrawAspect="Content" ObjectID="_1737547449" r:id="rId11"/>
              </w:object>
            </w:r>
            <w:r w:rsidRPr="002B64DB">
              <w:rPr>
                <w:i/>
              </w:rPr>
              <w:t>, где</w:t>
            </w:r>
          </w:p>
          <w:p w:rsidR="0048217C" w:rsidRPr="002B64DB" w:rsidRDefault="0048217C" w:rsidP="0048217C">
            <w:pPr>
              <w:shd w:val="clear" w:color="auto" w:fill="FFFFFF"/>
              <w:tabs>
                <w:tab w:val="left" w:pos="9214"/>
              </w:tabs>
              <w:ind w:left="34" w:right="295" w:firstLine="34"/>
              <w:jc w:val="both"/>
              <w:rPr>
                <w:i/>
                <w:vertAlign w:val="subscript"/>
              </w:rPr>
            </w:pPr>
            <w:r w:rsidRPr="002B64DB">
              <w:rPr>
                <w:i/>
              </w:rPr>
              <w:t xml:space="preserve">                                  Ц</w:t>
            </w:r>
            <w:r w:rsidRPr="002B64DB">
              <w:rPr>
                <w:i/>
                <w:vertAlign w:val="subscript"/>
              </w:rPr>
              <w:t>j</w:t>
            </w:r>
          </w:p>
          <w:p w:rsidR="0048217C" w:rsidRPr="002B64DB" w:rsidRDefault="0048217C" w:rsidP="0048217C">
            <w:pPr>
              <w:shd w:val="clear" w:color="auto" w:fill="FFFFFF"/>
              <w:tabs>
                <w:tab w:val="left" w:pos="9214"/>
              </w:tabs>
              <w:ind w:left="33" w:right="295" w:firstLine="33"/>
              <w:jc w:val="both"/>
            </w:pPr>
            <w:r w:rsidRPr="002B64DB">
              <w:rPr>
                <w:i/>
              </w:rPr>
              <w:t>j</w:t>
            </w:r>
            <w:r w:rsidRPr="002B64DB">
              <w:t xml:space="preserve"> = 1…n, n – количество участников;</w:t>
            </w:r>
          </w:p>
          <w:p w:rsidR="0048217C" w:rsidRPr="002B64DB" w:rsidRDefault="0048217C" w:rsidP="0048217C">
            <w:pPr>
              <w:shd w:val="clear" w:color="auto" w:fill="FFFFFF"/>
              <w:tabs>
                <w:tab w:val="left" w:pos="9214"/>
              </w:tabs>
              <w:ind w:left="33" w:right="295" w:firstLine="33"/>
              <w:jc w:val="both"/>
            </w:pPr>
            <w:r w:rsidRPr="002B64DB">
              <w:rPr>
                <w:i/>
              </w:rPr>
              <w:t>Б</w:t>
            </w:r>
            <w:r w:rsidRPr="002B64DB">
              <w:rPr>
                <w:i/>
                <w:vertAlign w:val="subscript"/>
              </w:rPr>
              <w:t>j</w:t>
            </w:r>
            <w:r w:rsidRPr="002B64DB">
              <w:rPr>
                <w:vertAlign w:val="subscript"/>
              </w:rPr>
              <w:t xml:space="preserve"> </w:t>
            </w:r>
            <w:r w:rsidRPr="002B64DB">
              <w:t>– количество баллов j-ого участника;</w:t>
            </w:r>
          </w:p>
          <w:p w:rsidR="0048217C" w:rsidRPr="002B64DB" w:rsidRDefault="0048217C" w:rsidP="0048217C">
            <w:pPr>
              <w:shd w:val="clear" w:color="auto" w:fill="FFFFFF"/>
              <w:tabs>
                <w:tab w:val="left" w:pos="9214"/>
              </w:tabs>
              <w:ind w:left="33" w:right="295" w:firstLine="33"/>
              <w:jc w:val="both"/>
            </w:pPr>
            <w:r w:rsidRPr="002B64DB">
              <w:rPr>
                <w:i/>
              </w:rPr>
              <w:t>Ц</w:t>
            </w:r>
            <w:r w:rsidRPr="002B64DB">
              <w:rPr>
                <w:i/>
                <w:vertAlign w:val="subscript"/>
              </w:rPr>
              <w:t>j</w:t>
            </w:r>
            <w:r w:rsidRPr="002B64DB">
              <w:t xml:space="preserve"> – цена , предложенная j-ым участником (без учета НДС);</w:t>
            </w:r>
          </w:p>
          <w:p w:rsidR="0048217C" w:rsidRPr="002B64DB" w:rsidRDefault="0048217C" w:rsidP="0048217C">
            <w:pPr>
              <w:shd w:val="clear" w:color="auto" w:fill="FFFFFF"/>
              <w:tabs>
                <w:tab w:val="left" w:pos="9214"/>
              </w:tabs>
              <w:ind w:left="33" w:right="295" w:firstLine="33"/>
              <w:jc w:val="both"/>
            </w:pPr>
            <w:r w:rsidRPr="002B64DB">
              <w:rPr>
                <w:i/>
              </w:rPr>
              <w:t>Ц</w:t>
            </w:r>
            <w:r w:rsidRPr="002B64DB">
              <w:rPr>
                <w:i/>
                <w:vertAlign w:val="subscript"/>
              </w:rPr>
              <w:t>min</w:t>
            </w:r>
            <w:r w:rsidRPr="002B64DB">
              <w:t xml:space="preserve"> – минимальная цена из всех предложенных участниками </w:t>
            </w:r>
          </w:p>
          <w:p w:rsidR="0048217C" w:rsidRPr="002B64DB" w:rsidRDefault="0048217C" w:rsidP="0048217C">
            <w:pPr>
              <w:shd w:val="clear" w:color="auto" w:fill="FFFFFF"/>
              <w:tabs>
                <w:tab w:val="left" w:pos="9214"/>
              </w:tabs>
              <w:ind w:left="33" w:right="295" w:firstLine="33"/>
              <w:jc w:val="both"/>
            </w:pPr>
            <w:r w:rsidRPr="002B64DB">
              <w:t>(без учета НДС);</w:t>
            </w:r>
          </w:p>
          <w:p w:rsidR="0048217C" w:rsidRPr="002B64DB" w:rsidRDefault="0048217C" w:rsidP="0048217C">
            <w:pPr>
              <w:pStyle w:val="a6"/>
              <w:spacing w:line="276" w:lineRule="auto"/>
              <w:ind w:firstLine="0"/>
              <w:rPr>
                <w:color w:val="000000" w:themeColor="text1"/>
                <w:sz w:val="24"/>
              </w:rPr>
            </w:pPr>
            <w:r w:rsidRPr="002B64DB">
              <w:rPr>
                <w:position w:val="-6"/>
                <w:sz w:val="24"/>
              </w:rPr>
              <w:object w:dxaOrig="279" w:dyaOrig="279">
                <v:shape id="_x0000_i1027" type="#_x0000_t75" style="width:13.5pt;height:13.5pt" o:ole="">
                  <v:imagedata r:id="rId12" o:title=""/>
                </v:shape>
                <o:OLEObject Type="Embed" ProgID="Equation.3" ShapeID="_x0000_i1027" DrawAspect="Content" ObjectID="_1737547450" r:id="rId13"/>
              </w:object>
            </w:r>
            <w:r w:rsidRPr="002B64DB">
              <w:rPr>
                <w:sz w:val="24"/>
              </w:rPr>
              <w:t xml:space="preserve"> – максимально возможное количество баллов.</w:t>
            </w:r>
          </w:p>
        </w:tc>
      </w:tr>
      <w:tr w:rsidR="0048217C" w:rsidRPr="002B64DB" w:rsidTr="0048217C">
        <w:tc>
          <w:tcPr>
            <w:tcW w:w="996" w:type="dxa"/>
          </w:tcPr>
          <w:p w:rsidR="0048217C" w:rsidRPr="002B64DB" w:rsidRDefault="0048217C" w:rsidP="0048217C">
            <w:pPr>
              <w:pStyle w:val="a6"/>
              <w:spacing w:line="276" w:lineRule="auto"/>
              <w:ind w:firstLine="0"/>
              <w:rPr>
                <w:color w:val="000000" w:themeColor="text1"/>
                <w:sz w:val="24"/>
              </w:rPr>
            </w:pPr>
          </w:p>
        </w:tc>
        <w:tc>
          <w:tcPr>
            <w:tcW w:w="2265" w:type="dxa"/>
          </w:tcPr>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48217C" w:rsidRPr="002B64DB" w:rsidRDefault="0048217C" w:rsidP="002C02D4">
            <w:pPr>
              <w:pStyle w:val="a6"/>
              <w:spacing w:line="276" w:lineRule="auto"/>
              <w:ind w:firstLine="0"/>
              <w:jc w:val="center"/>
              <w:rPr>
                <w:color w:val="000000" w:themeColor="text1"/>
                <w:sz w:val="24"/>
              </w:rPr>
            </w:pPr>
            <w:r w:rsidRPr="002B64DB">
              <w:rPr>
                <w:color w:val="000000" w:themeColor="text1"/>
                <w:sz w:val="24"/>
              </w:rPr>
              <w:t xml:space="preserve">Опыт участника </w:t>
            </w:r>
          </w:p>
        </w:tc>
        <w:tc>
          <w:tcPr>
            <w:tcW w:w="2126" w:type="dxa"/>
          </w:tcPr>
          <w:p w:rsidR="0048217C" w:rsidRPr="002B64DB" w:rsidRDefault="0048217C" w:rsidP="0048217C">
            <w:pPr>
              <w:pStyle w:val="a6"/>
              <w:spacing w:line="276" w:lineRule="auto"/>
              <w:ind w:firstLine="0"/>
              <w:jc w:val="center"/>
              <w:rPr>
                <w:color w:val="000000" w:themeColor="text1"/>
                <w:sz w:val="24"/>
              </w:rPr>
            </w:pPr>
            <w:r w:rsidRPr="002B64DB">
              <w:rPr>
                <w:color w:val="000000" w:themeColor="text1"/>
                <w:sz w:val="24"/>
              </w:rPr>
              <w:t>Максимальное количество баллов - 20</w:t>
            </w:r>
          </w:p>
        </w:tc>
        <w:tc>
          <w:tcPr>
            <w:tcW w:w="5103" w:type="dxa"/>
          </w:tcPr>
          <w:p w:rsidR="0048217C" w:rsidRPr="002B64DB" w:rsidRDefault="0048217C" w:rsidP="0048217C">
            <w:pPr>
              <w:shd w:val="clear" w:color="auto" w:fill="FFFFFF"/>
              <w:tabs>
                <w:tab w:val="left" w:pos="9354"/>
              </w:tabs>
              <w:ind w:right="-6"/>
              <w:jc w:val="both"/>
            </w:pPr>
            <w:r w:rsidRPr="002B64DB">
              <w:t>Оценивается путем деления стоимости выполненных каждым (</w:t>
            </w:r>
            <w:r w:rsidRPr="002B64DB">
              <w:rPr>
                <w:lang w:val="en-US"/>
              </w:rPr>
              <w:t>J</w:t>
            </w:r>
            <w:r w:rsidRPr="002B64DB">
              <w:t xml:space="preserve">-ым) участником поставок товара по поставкам спецобуви на начальную (максимальную) цену договора (без учета НДС), по формуле: </w:t>
            </w:r>
          </w:p>
          <w:p w:rsidR="0048217C" w:rsidRPr="002B64DB" w:rsidRDefault="0048217C" w:rsidP="0048217C">
            <w:pPr>
              <w:shd w:val="clear" w:color="auto" w:fill="FFFFFF"/>
              <w:tabs>
                <w:tab w:val="left" w:pos="9214"/>
              </w:tabs>
              <w:ind w:left="33" w:firstLine="33"/>
              <w:jc w:val="both"/>
              <w:rPr>
                <w:i/>
              </w:rPr>
            </w:pPr>
            <w:r w:rsidRPr="002B64DB">
              <w:rPr>
                <w:i/>
              </w:rPr>
              <w:t xml:space="preserve">                                  Ц </w:t>
            </w:r>
            <w:r w:rsidRPr="002B64DB">
              <w:rPr>
                <w:i/>
                <w:lang w:val="en-US"/>
              </w:rPr>
              <w:t>J</w:t>
            </w:r>
            <w:r w:rsidRPr="002B64DB">
              <w:rPr>
                <w:i/>
              </w:rPr>
              <w:t xml:space="preserve"> </w:t>
            </w:r>
            <w:r w:rsidRPr="002B64DB">
              <w:rPr>
                <w:rFonts w:cstheme="minorHAnsi"/>
                <w:b/>
                <w:i/>
                <w:vertAlign w:val="subscript"/>
              </w:rPr>
              <w:t>∑</w:t>
            </w:r>
            <w:r w:rsidRPr="002B64DB">
              <w:rPr>
                <w:b/>
                <w:i/>
                <w:vertAlign w:val="subscript"/>
              </w:rPr>
              <w:t>опыт</w:t>
            </w:r>
          </w:p>
          <w:p w:rsidR="0048217C" w:rsidRPr="002B64DB" w:rsidRDefault="0048217C" w:rsidP="0048217C">
            <w:pPr>
              <w:shd w:val="clear" w:color="auto" w:fill="FFFFFF"/>
              <w:tabs>
                <w:tab w:val="left" w:pos="9214"/>
              </w:tabs>
              <w:ind w:left="34" w:right="295" w:firstLine="34"/>
              <w:jc w:val="both"/>
              <w:rPr>
                <w:i/>
              </w:rPr>
            </w:pPr>
            <w:r w:rsidRPr="002B64DB">
              <w:rPr>
                <w:i/>
              </w:rPr>
              <w:t xml:space="preserve">                    Б</w:t>
            </w:r>
            <w:r w:rsidRPr="002B64DB">
              <w:rPr>
                <w:i/>
                <w:vertAlign w:val="subscript"/>
              </w:rPr>
              <w:t>j</w:t>
            </w:r>
            <w:r w:rsidRPr="002B64DB">
              <w:rPr>
                <w:i/>
              </w:rPr>
              <w:t xml:space="preserve"> =      ──────    * </w:t>
            </w:r>
            <w:r w:rsidRPr="002B64DB">
              <w:rPr>
                <w:position w:val="-6"/>
              </w:rPr>
              <w:object w:dxaOrig="279" w:dyaOrig="279">
                <v:shape id="_x0000_i1028" type="#_x0000_t75" style="width:13.5pt;height:13.5pt" o:ole="">
                  <v:imagedata r:id="rId10" o:title=""/>
                </v:shape>
                <o:OLEObject Type="Embed" ProgID="Equation.3" ShapeID="_x0000_i1028" DrawAspect="Content" ObjectID="_1737547451" r:id="rId14"/>
              </w:object>
            </w:r>
            <w:r w:rsidRPr="002B64DB">
              <w:rPr>
                <w:i/>
              </w:rPr>
              <w:t>, где</w:t>
            </w:r>
          </w:p>
          <w:p w:rsidR="0048217C" w:rsidRPr="002B64DB" w:rsidRDefault="0048217C" w:rsidP="0048217C">
            <w:pPr>
              <w:shd w:val="clear" w:color="auto" w:fill="FFFFFF"/>
              <w:tabs>
                <w:tab w:val="left" w:pos="9214"/>
              </w:tabs>
              <w:ind w:left="34" w:right="295" w:firstLine="34"/>
              <w:jc w:val="both"/>
              <w:rPr>
                <w:i/>
                <w:vertAlign w:val="subscript"/>
              </w:rPr>
            </w:pPr>
            <w:r w:rsidRPr="002B64DB">
              <w:rPr>
                <w:i/>
              </w:rPr>
              <w:t xml:space="preserve">                                 Ц </w:t>
            </w:r>
            <w:r w:rsidRPr="002B64DB">
              <w:rPr>
                <w:i/>
                <w:vertAlign w:val="subscript"/>
              </w:rPr>
              <w:t>нач.макс</w:t>
            </w:r>
          </w:p>
          <w:p w:rsidR="0048217C" w:rsidRPr="002B64DB" w:rsidRDefault="0048217C" w:rsidP="0048217C">
            <w:pPr>
              <w:shd w:val="clear" w:color="auto" w:fill="FFFFFF"/>
              <w:tabs>
                <w:tab w:val="left" w:pos="9354"/>
              </w:tabs>
              <w:ind w:right="-6"/>
              <w:jc w:val="both"/>
            </w:pPr>
            <w:r w:rsidRPr="002B64DB">
              <w:rPr>
                <w:i/>
              </w:rPr>
              <w:t>Б</w:t>
            </w:r>
            <w:r w:rsidRPr="002B64DB">
              <w:rPr>
                <w:i/>
                <w:vertAlign w:val="subscript"/>
              </w:rPr>
              <w:t>j</w:t>
            </w:r>
            <w:r w:rsidRPr="002B64DB">
              <w:rPr>
                <w:i/>
              </w:rPr>
              <w:t>-</w:t>
            </w:r>
            <w:r w:rsidRPr="002B64DB">
              <w:t>количество баллов j-ого участника</w:t>
            </w:r>
          </w:p>
          <w:p w:rsidR="0048217C" w:rsidRPr="002B64DB" w:rsidRDefault="0048217C" w:rsidP="0048217C">
            <w:pPr>
              <w:shd w:val="clear" w:color="auto" w:fill="FFFFFF"/>
              <w:tabs>
                <w:tab w:val="left" w:pos="9214"/>
              </w:tabs>
            </w:pPr>
            <w:r w:rsidRPr="002B64DB">
              <w:t xml:space="preserve">Ц J ∑опыт- стоимость выполненных j-ым участником поставок товара без </w:t>
            </w:r>
          </w:p>
          <w:p w:rsidR="0048217C" w:rsidRPr="002B64DB" w:rsidRDefault="0048217C" w:rsidP="0048217C">
            <w:pPr>
              <w:shd w:val="clear" w:color="auto" w:fill="FFFFFF"/>
              <w:tabs>
                <w:tab w:val="left" w:pos="9214"/>
              </w:tabs>
            </w:pPr>
            <w:r w:rsidRPr="002B64DB">
              <w:t>учета НДС</w:t>
            </w:r>
          </w:p>
          <w:p w:rsidR="0048217C" w:rsidRPr="002B64DB" w:rsidRDefault="0048217C" w:rsidP="0048217C">
            <w:pPr>
              <w:shd w:val="clear" w:color="auto" w:fill="FFFFFF"/>
              <w:tabs>
                <w:tab w:val="left" w:pos="9214"/>
              </w:tabs>
              <w:ind w:left="34" w:right="295" w:firstLine="34"/>
              <w:jc w:val="both"/>
            </w:pPr>
            <w:r w:rsidRPr="002B64DB">
              <w:t>Ц нач.макс- начальная (максимальная цена договора без НДС</w:t>
            </w:r>
          </w:p>
          <w:p w:rsidR="0048217C" w:rsidRPr="002B64DB" w:rsidRDefault="0048217C" w:rsidP="0048217C">
            <w:pPr>
              <w:shd w:val="clear" w:color="auto" w:fill="FFFFFF"/>
              <w:tabs>
                <w:tab w:val="left" w:pos="9214"/>
              </w:tabs>
              <w:ind w:left="34" w:right="295" w:firstLine="34"/>
              <w:jc w:val="both"/>
            </w:pPr>
            <w:r w:rsidRPr="002B64DB">
              <w:t>N-Максимально возможное количество баллов</w:t>
            </w:r>
          </w:p>
          <w:p w:rsidR="0048217C" w:rsidRPr="002B64DB" w:rsidRDefault="0048217C" w:rsidP="0048217C">
            <w:pPr>
              <w:shd w:val="clear" w:color="auto" w:fill="FFFFFF"/>
              <w:tabs>
                <w:tab w:val="left" w:pos="9214"/>
              </w:tabs>
              <w:ind w:left="34" w:right="295" w:firstLine="34"/>
              <w:jc w:val="both"/>
            </w:pPr>
            <w:r w:rsidRPr="002B64DB">
              <w:t xml:space="preserve">В случае, если стоимость поставок товара равна или больше </w:t>
            </w:r>
          </w:p>
          <w:p w:rsidR="0048217C" w:rsidRPr="002B64DB" w:rsidRDefault="0048217C" w:rsidP="0048217C">
            <w:pPr>
              <w:shd w:val="clear" w:color="auto" w:fill="FFFFFF"/>
              <w:tabs>
                <w:tab w:val="left" w:pos="9214"/>
              </w:tabs>
              <w:ind w:left="34" w:right="295" w:firstLine="34"/>
              <w:jc w:val="both"/>
            </w:pPr>
            <w:r w:rsidRPr="002B64DB">
              <w:t xml:space="preserve">Начально (максимальной) цены договора (без учета НДС), то </w:t>
            </w:r>
          </w:p>
          <w:p w:rsidR="0048217C" w:rsidRPr="002B64DB" w:rsidRDefault="0048217C" w:rsidP="0048217C">
            <w:pPr>
              <w:pStyle w:val="a6"/>
              <w:spacing w:line="276" w:lineRule="auto"/>
              <w:ind w:firstLine="0"/>
              <w:rPr>
                <w:color w:val="000000" w:themeColor="text1"/>
                <w:sz w:val="24"/>
              </w:rPr>
            </w:pPr>
            <w:r w:rsidRPr="002B64DB">
              <w:rPr>
                <w:sz w:val="24"/>
              </w:rPr>
              <w:t>участнику сразу присваивается N баллов</w:t>
            </w:r>
          </w:p>
        </w:tc>
      </w:tr>
    </w:tbl>
    <w:p w:rsidR="0048217C" w:rsidRPr="002B64DB" w:rsidRDefault="0048217C" w:rsidP="0048217C">
      <w:pPr>
        <w:pStyle w:val="a6"/>
        <w:spacing w:line="276" w:lineRule="auto"/>
        <w:ind w:left="1440" w:firstLine="0"/>
        <w:rPr>
          <w:color w:val="000000" w:themeColor="text1"/>
          <w:sz w:val="24"/>
        </w:rPr>
      </w:pPr>
    </w:p>
    <w:p w:rsidR="000D35EF" w:rsidRPr="002B64DB" w:rsidRDefault="000D35EF" w:rsidP="0048217C">
      <w:pPr>
        <w:pStyle w:val="a6"/>
        <w:spacing w:line="276" w:lineRule="auto"/>
        <w:ind w:firstLine="0"/>
        <w:rPr>
          <w:color w:val="000000" w:themeColor="text1"/>
          <w:sz w:val="24"/>
        </w:rPr>
      </w:pPr>
    </w:p>
    <w:p w:rsidR="00396037" w:rsidRPr="002B64DB" w:rsidRDefault="00EE4659" w:rsidP="003D1113">
      <w:pPr>
        <w:pStyle w:val="a6"/>
        <w:spacing w:line="276" w:lineRule="auto"/>
        <w:rPr>
          <w:color w:val="000000" w:themeColor="text1"/>
          <w:sz w:val="24"/>
        </w:rPr>
      </w:pPr>
      <w:r w:rsidRPr="002B64DB">
        <w:rPr>
          <w:color w:val="000000" w:themeColor="text1"/>
          <w:sz w:val="24"/>
        </w:rPr>
        <w:t>5</w:t>
      </w:r>
      <w:r w:rsidR="00EE3394" w:rsidRPr="002B64DB">
        <w:rPr>
          <w:color w:val="000000" w:themeColor="text1"/>
          <w:sz w:val="24"/>
        </w:rPr>
        <w:t>.2.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2B64DB">
        <w:rPr>
          <w:color w:val="000000" w:themeColor="text1"/>
          <w:sz w:val="24"/>
        </w:rPr>
        <w:t>ребованиям технического задания.</w:t>
      </w:r>
    </w:p>
    <w:p w:rsidR="006A21A9" w:rsidRPr="002B64DB" w:rsidRDefault="006A21A9" w:rsidP="003D1113">
      <w:pPr>
        <w:spacing w:line="276" w:lineRule="auto"/>
        <w:ind w:firstLine="709"/>
        <w:jc w:val="both"/>
        <w:rPr>
          <w:bCs/>
          <w:i/>
          <w:color w:val="000000" w:themeColor="text1"/>
        </w:rPr>
      </w:pPr>
    </w:p>
    <w:p w:rsidR="00BA4864" w:rsidRPr="002B64DB" w:rsidRDefault="00BA4864" w:rsidP="003D1113">
      <w:pPr>
        <w:pStyle w:val="a3"/>
        <w:spacing w:line="276" w:lineRule="auto"/>
        <w:ind w:left="0" w:firstLine="720"/>
        <w:jc w:val="both"/>
        <w:rPr>
          <w:bCs/>
          <w:color w:val="000000" w:themeColor="text1"/>
        </w:rPr>
      </w:pPr>
    </w:p>
    <w:p w:rsidR="00E87AA1" w:rsidRPr="002B64DB" w:rsidRDefault="00E87AA1" w:rsidP="003D1113">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27" w:name="_Toc126574909"/>
      <w:bookmarkStart w:id="28" w:name="_Toc126575279"/>
      <w:bookmarkStart w:id="29" w:name="_Toc126654674"/>
      <w:bookmarkStart w:id="30" w:name="_Toc126933045"/>
      <w:r w:rsidRPr="002B64DB">
        <w:rPr>
          <w:rFonts w:ascii="Times New Roman" w:hAnsi="Times New Roman" w:cs="Times New Roman"/>
          <w:color w:val="000000" w:themeColor="text1"/>
          <w:sz w:val="24"/>
          <w:szCs w:val="24"/>
        </w:rPr>
        <w:t>Порядок проведения конкурса</w:t>
      </w:r>
      <w:bookmarkEnd w:id="27"/>
      <w:bookmarkEnd w:id="28"/>
      <w:bookmarkEnd w:id="29"/>
      <w:bookmarkEnd w:id="30"/>
    </w:p>
    <w:p w:rsidR="00E87AA1" w:rsidRPr="002B64DB" w:rsidRDefault="00E87AA1" w:rsidP="003D1113">
      <w:pPr>
        <w:spacing w:line="276" w:lineRule="auto"/>
        <w:rPr>
          <w:color w:val="000000" w:themeColor="text1"/>
        </w:rPr>
      </w:pPr>
    </w:p>
    <w:p w:rsidR="00E87AA1" w:rsidRPr="002B64DB" w:rsidRDefault="00E87AA1" w:rsidP="003D1113">
      <w:pPr>
        <w:pStyle w:val="2"/>
        <w:numPr>
          <w:ilvl w:val="0"/>
          <w:numId w:val="6"/>
        </w:numPr>
        <w:spacing w:before="0" w:after="0" w:line="276" w:lineRule="auto"/>
        <w:jc w:val="both"/>
        <w:rPr>
          <w:rFonts w:ascii="Times New Roman" w:hAnsi="Times New Roman" w:cs="Times New Roman"/>
          <w:i w:val="0"/>
          <w:color w:val="000000" w:themeColor="text1"/>
          <w:sz w:val="24"/>
          <w:szCs w:val="24"/>
        </w:rPr>
      </w:pPr>
      <w:bookmarkStart w:id="31" w:name="_Toc126933046"/>
      <w:r w:rsidRPr="002B64DB">
        <w:rPr>
          <w:rFonts w:ascii="Times New Roman" w:hAnsi="Times New Roman" w:cs="Times New Roman"/>
          <w:i w:val="0"/>
          <w:color w:val="000000" w:themeColor="text1"/>
          <w:sz w:val="24"/>
          <w:szCs w:val="24"/>
        </w:rPr>
        <w:t>Участник конкурса</w:t>
      </w:r>
      <w:bookmarkEnd w:id="31"/>
    </w:p>
    <w:p w:rsidR="00E87AA1" w:rsidRPr="002B64D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32" w:name="_Toc126574444"/>
      <w:bookmarkStart w:id="33" w:name="_Toc126933047"/>
      <w:r w:rsidRPr="002B64DB">
        <w:rPr>
          <w:rFonts w:ascii="Times New Roman" w:hAnsi="Times New Roman" w:cs="Times New Roman"/>
          <w:color w:val="000000" w:themeColor="text1"/>
          <w:sz w:val="24"/>
          <w:szCs w:val="24"/>
        </w:rPr>
        <w:t>Участник конкурса</w:t>
      </w:r>
      <w:bookmarkEnd w:id="32"/>
      <w:bookmarkEnd w:id="33"/>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К участию в конкурсе допускаются участники, соответствующие требованиям пункта 6.</w:t>
      </w:r>
      <w:r w:rsidR="00F40586" w:rsidRPr="002B64DB">
        <w:rPr>
          <w:color w:val="000000" w:themeColor="text1"/>
          <w:sz w:val="24"/>
          <w:szCs w:val="24"/>
        </w:rPr>
        <w:t>2</w:t>
      </w:r>
      <w:r w:rsidRPr="002B64DB">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2B64DB" w:rsidRDefault="00D20095" w:rsidP="003D1113">
      <w:pPr>
        <w:pStyle w:val="110"/>
        <w:spacing w:line="276" w:lineRule="auto"/>
        <w:ind w:left="709" w:firstLine="0"/>
        <w:rPr>
          <w:color w:val="000000" w:themeColor="text1"/>
          <w:sz w:val="24"/>
          <w:szCs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4" w:name="_Toc126574445"/>
      <w:bookmarkStart w:id="35" w:name="_Toc126933048"/>
      <w:r w:rsidRPr="002B64DB">
        <w:rPr>
          <w:rFonts w:ascii="Times New Roman" w:hAnsi="Times New Roman" w:cs="Times New Roman"/>
          <w:color w:val="000000" w:themeColor="text1"/>
          <w:sz w:val="24"/>
          <w:szCs w:val="24"/>
        </w:rPr>
        <w:t>Требования к участникам</w:t>
      </w:r>
      <w:bookmarkEnd w:id="34"/>
      <w:bookmarkEnd w:id="35"/>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lastRenderedPageBreak/>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02699F" w:rsidRPr="002B64DB" w:rsidRDefault="00E87AA1" w:rsidP="0002699F">
      <w:pPr>
        <w:pStyle w:val="a6"/>
        <w:numPr>
          <w:ilvl w:val="2"/>
          <w:numId w:val="6"/>
        </w:numPr>
        <w:tabs>
          <w:tab w:val="left" w:pos="0"/>
        </w:tabs>
        <w:spacing w:line="276" w:lineRule="auto"/>
        <w:ind w:left="0" w:firstLine="709"/>
        <w:rPr>
          <w:rFonts w:eastAsia="Times New Roman"/>
          <w:bCs/>
          <w:color w:val="000000" w:themeColor="text1"/>
          <w:sz w:val="24"/>
        </w:rPr>
      </w:pPr>
      <w:r w:rsidRPr="002B64DB">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02699F" w:rsidRPr="002B64DB" w:rsidRDefault="0002699F" w:rsidP="0002699F">
      <w:pPr>
        <w:pStyle w:val="a6"/>
        <w:numPr>
          <w:ilvl w:val="2"/>
          <w:numId w:val="6"/>
        </w:numPr>
        <w:tabs>
          <w:tab w:val="left" w:pos="0"/>
        </w:tabs>
        <w:spacing w:line="276" w:lineRule="auto"/>
        <w:ind w:left="0" w:firstLine="709"/>
        <w:rPr>
          <w:rFonts w:eastAsia="Times New Roman"/>
          <w:bCs/>
          <w:color w:val="000000" w:themeColor="text1"/>
          <w:sz w:val="24"/>
        </w:rPr>
      </w:pPr>
      <w:r w:rsidRPr="002B64DB">
        <w:rPr>
          <w:sz w:val="24"/>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w:t>
      </w:r>
      <w:r w:rsidR="00EE7F7C" w:rsidRPr="002B64DB">
        <w:rPr>
          <w:sz w:val="24"/>
          <w:szCs w:val="28"/>
        </w:rPr>
        <w:t>законодательством страны участника</w:t>
      </w:r>
      <w:r w:rsidRPr="002B64DB">
        <w:rPr>
          <w:sz w:val="24"/>
          <w:szCs w:val="28"/>
        </w:rPr>
        <w:t xml:space="preserve"> о налогах и сборах, которые реструктурированы в соответствии с </w:t>
      </w:r>
      <w:r w:rsidR="00EE7F7C" w:rsidRPr="002B64DB">
        <w:rPr>
          <w:sz w:val="24"/>
          <w:szCs w:val="28"/>
        </w:rPr>
        <w:t>законодательством страны участника</w:t>
      </w:r>
      <w:r w:rsidRPr="002B64DB">
        <w:rPr>
          <w:sz w:val="24"/>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00EE7F7C" w:rsidRPr="002B64DB">
        <w:rPr>
          <w:sz w:val="24"/>
          <w:szCs w:val="28"/>
        </w:rPr>
        <w:t xml:space="preserve">законодательством страны участника </w:t>
      </w:r>
      <w:r w:rsidRPr="002B64DB">
        <w:rPr>
          <w:sz w:val="24"/>
          <w:szCs w:val="28"/>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40586" w:rsidRPr="002B64DB" w:rsidRDefault="0002699F" w:rsidP="0056105C">
      <w:pPr>
        <w:pStyle w:val="a6"/>
        <w:numPr>
          <w:ilvl w:val="2"/>
          <w:numId w:val="6"/>
        </w:numPr>
        <w:tabs>
          <w:tab w:val="left" w:pos="0"/>
        </w:tabs>
        <w:spacing w:line="276" w:lineRule="auto"/>
        <w:ind w:left="0" w:firstLine="709"/>
        <w:rPr>
          <w:rFonts w:eastAsia="Times New Roman"/>
          <w:bCs/>
          <w:color w:val="000000" w:themeColor="text1"/>
          <w:sz w:val="24"/>
        </w:rPr>
      </w:pPr>
      <w:r w:rsidRPr="002B64DB">
        <w:rPr>
          <w:sz w:val="24"/>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56105C" w:rsidRPr="002B64DB">
        <w:rPr>
          <w:sz w:val="24"/>
          <w:szCs w:val="28"/>
        </w:rPr>
        <w:t>ытии конкурентного производства.</w:t>
      </w:r>
    </w:p>
    <w:p w:rsidR="007F1CB8"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3622C2" w:rsidRPr="002B64DB">
        <w:rPr>
          <w:color w:val="000000" w:themeColor="text1"/>
          <w:sz w:val="24"/>
        </w:rPr>
        <w:t>ния договора, если</w:t>
      </w:r>
      <w:r w:rsidRPr="002B64DB">
        <w:rPr>
          <w:color w:val="000000" w:themeColor="text1"/>
          <w:sz w:val="24"/>
        </w:rPr>
        <w:t xml:space="preserve">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2B64DB">
        <w:rPr>
          <w:color w:val="000000" w:themeColor="text1"/>
          <w:sz w:val="24"/>
        </w:rPr>
        <w:t>тв перед</w:t>
      </w:r>
      <w:r w:rsidRPr="002B64DB">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2B64DB" w:rsidRDefault="00C34569"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lastRenderedPageBreak/>
        <w:t xml:space="preserve">В случае отказа ЗАО «ЮКЖД» от заключения договора с участником, в том числе с победителем, по основаниям, предусмотренным пунктами 6.2.4-6.2.5. ,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2B64DB">
        <w:rPr>
          <w:color w:val="000000" w:themeColor="text1"/>
          <w:sz w:val="24"/>
        </w:rPr>
        <w:br/>
        <w:t>ЗАО «ЮКЖД» отказывается заключить договор, факте, являющемся основанием для такого отказа.</w:t>
      </w:r>
    </w:p>
    <w:p w:rsidR="00E87AA1"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2B64DB" w:rsidRDefault="007F1CB8" w:rsidP="003D1113">
      <w:pPr>
        <w:spacing w:line="276" w:lineRule="auto"/>
        <w:ind w:firstLine="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36" w:name="_Toc126933049"/>
      <w:r w:rsidRPr="002B64DB">
        <w:rPr>
          <w:rFonts w:ascii="Times New Roman" w:hAnsi="Times New Roman" w:cs="Times New Roman"/>
          <w:i w:val="0"/>
          <w:color w:val="000000" w:themeColor="text1"/>
          <w:sz w:val="24"/>
          <w:szCs w:val="24"/>
        </w:rPr>
        <w:t>Порядок проведения конкурса</w:t>
      </w:r>
      <w:bookmarkEnd w:id="36"/>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7" w:name="_Toc126574447"/>
      <w:bookmarkStart w:id="38" w:name="_Toc126933050"/>
      <w:r w:rsidRPr="002B64DB">
        <w:rPr>
          <w:rFonts w:ascii="Times New Roman" w:hAnsi="Times New Roman" w:cs="Times New Roman"/>
          <w:color w:val="000000" w:themeColor="text1"/>
          <w:sz w:val="24"/>
          <w:szCs w:val="24"/>
        </w:rPr>
        <w:t>Информационное сопровождение</w:t>
      </w:r>
      <w:bookmarkEnd w:id="37"/>
      <w:bookmarkEnd w:id="38"/>
    </w:p>
    <w:p w:rsidR="00E87AA1" w:rsidRPr="002B64DB" w:rsidRDefault="00E87AA1" w:rsidP="003D1113">
      <w:pPr>
        <w:pStyle w:val="a3"/>
        <w:numPr>
          <w:ilvl w:val="2"/>
          <w:numId w:val="6"/>
        </w:numPr>
        <w:autoSpaceDE w:val="0"/>
        <w:autoSpaceDN w:val="0"/>
        <w:adjustRightInd w:val="0"/>
        <w:spacing w:line="276" w:lineRule="auto"/>
        <w:ind w:left="0" w:firstLine="709"/>
        <w:jc w:val="both"/>
        <w:rPr>
          <w:color w:val="000000" w:themeColor="text1"/>
        </w:rPr>
      </w:pPr>
      <w:r w:rsidRPr="002B64DB">
        <w:rPr>
          <w:color w:val="000000" w:themeColor="text1"/>
        </w:rPr>
        <w:t>Конкурсная документация и иная информация о конкурсе размещается на сайте ЗАО ''ЮКЖД''.</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В ходе проведения конкурса оформляется протокол.</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 В организации и проведении конкурса участвуют:</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заказчик – ЗАО ''ЮКЖД'', для нужд которого осуществляется закупка;</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организатор – осуществляет организацию и проведение закупки;</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экспертная группа – коллегиальный орган, образуемый для рассмотрения заявок;</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2B64DB">
        <w:rPr>
          <w:color w:val="000000" w:themeColor="text1"/>
          <w:sz w:val="24"/>
          <w:szCs w:val="24"/>
        </w:rPr>
        <w:t>ЗАО ''ЮКЖД''</w:t>
      </w:r>
      <w:r w:rsidRPr="002B64DB">
        <w:rPr>
          <w:color w:val="000000" w:themeColor="text1"/>
          <w:sz w:val="24"/>
          <w:szCs w:val="24"/>
        </w:rPr>
        <w:t xml:space="preserve"> для проведения процедур закупок и подведения итогов конкурса.</w:t>
      </w:r>
    </w:p>
    <w:p w:rsidR="00E87AA1" w:rsidRPr="002B64DB" w:rsidRDefault="00E87AA1" w:rsidP="003D1113">
      <w:pPr>
        <w:pStyle w:val="11"/>
        <w:spacing w:line="276" w:lineRule="auto"/>
        <w:ind w:left="709" w:firstLine="0"/>
        <w:rPr>
          <w:color w:val="000000" w:themeColor="text1"/>
          <w:sz w:val="24"/>
          <w:szCs w:val="24"/>
        </w:rPr>
      </w:pPr>
    </w:p>
    <w:p w:rsidR="00E87AA1" w:rsidRPr="002B64D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39" w:name="_Toc126574448"/>
      <w:bookmarkStart w:id="40" w:name="_Toc126933051"/>
      <w:r w:rsidRPr="002B64DB">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39"/>
      <w:bookmarkEnd w:id="40"/>
      <w:r w:rsidRPr="002B64DB">
        <w:rPr>
          <w:rFonts w:ascii="Times New Roman" w:eastAsia="Calibri" w:hAnsi="Times New Roman" w:cs="Times New Roman"/>
          <w:bCs w:val="0"/>
          <w:color w:val="000000" w:themeColor="text1"/>
          <w:sz w:val="24"/>
          <w:szCs w:val="24"/>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2B64DB">
        <w:rPr>
          <w:rFonts w:eastAsia="MS Mincho"/>
          <w:color w:val="000000" w:themeColor="text1"/>
        </w:rPr>
        <w:t xml:space="preserve"> </w:t>
      </w:r>
      <w:r w:rsidRPr="002B64DB">
        <w:rPr>
          <w:rFonts w:eastAsia="MS Mincho"/>
          <w:color w:val="000000" w:themeColor="text1"/>
        </w:rPr>
        <w:t>получения. ЗАО «ЮКЖД» обязано дать разъяснения, оформленные в соответствии с требо</w:t>
      </w:r>
      <w:r w:rsidRPr="002B64DB">
        <w:rPr>
          <w:rFonts w:eastAsia="MS Mincho"/>
          <w:color w:val="000000" w:themeColor="text1"/>
        </w:rPr>
        <w:lastRenderedPageBreak/>
        <w:t>ваниями настоящего пункта, в течение</w:t>
      </w:r>
      <w:r w:rsidR="0036032C" w:rsidRPr="002B64DB">
        <w:rPr>
          <w:rFonts w:eastAsia="MS Mincho"/>
          <w:color w:val="000000" w:themeColor="text1"/>
        </w:rPr>
        <w:t xml:space="preserve"> </w:t>
      </w:r>
      <w:r w:rsidRPr="002B64DB">
        <w:rPr>
          <w:rFonts w:eastAsia="MS Mincho"/>
          <w:color w:val="000000" w:themeColor="text1"/>
        </w:rPr>
        <w:t>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2B64DB" w:rsidRDefault="00E87AA1" w:rsidP="003D1113">
      <w:pPr>
        <w:spacing w:line="276" w:lineRule="auto"/>
        <w:jc w:val="both"/>
        <w:rPr>
          <w:rFonts w:eastAsia="MS Mincho"/>
          <w:color w:val="000000" w:themeColor="text1"/>
        </w:rPr>
      </w:pPr>
      <w:r w:rsidRPr="002B64DB">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Заказчик вправе принять решение о внесении изменений в извещение о проведении открытог</w:t>
      </w:r>
      <w:r w:rsidR="006947AC" w:rsidRPr="002B64DB">
        <w:rPr>
          <w:color w:val="000000" w:themeColor="text1"/>
        </w:rPr>
        <w:t xml:space="preserve">о конкурса не позднее чем за 5 </w:t>
      </w:r>
      <w:r w:rsidRPr="002B64DB">
        <w:rPr>
          <w:color w:val="000000" w:themeColor="text1"/>
        </w:rPr>
        <w:t>(пяти) рабочих дней до дня окончания срока подачи конкурсных заявок.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ЗАО «ЮКЖД» вправе отменить конкур</w:t>
      </w:r>
      <w:r w:rsidR="0052058C" w:rsidRPr="002B64DB">
        <w:rPr>
          <w:color w:val="000000" w:themeColor="text1"/>
        </w:rPr>
        <w:t>с</w:t>
      </w:r>
      <w:r w:rsidRPr="002B64DB">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Решение об отмене конкурса размещается на официальном сайте ЗАО «ЮКЖД» в день принятия этого решения.</w:t>
      </w:r>
    </w:p>
    <w:p w:rsidR="00E87AA1" w:rsidRPr="002B64DB" w:rsidRDefault="00E87AA1" w:rsidP="003D1113">
      <w:pPr>
        <w:pStyle w:val="a3"/>
        <w:spacing w:line="276" w:lineRule="auto"/>
        <w:ind w:left="709"/>
        <w:jc w:val="both"/>
        <w:rPr>
          <w:rFonts w:eastAsia="MS Mincho"/>
          <w:color w:val="000000" w:themeColor="text1"/>
        </w:rPr>
      </w:pPr>
    </w:p>
    <w:p w:rsidR="00E87AA1" w:rsidRPr="002B64D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41" w:name="_Toc126574449"/>
      <w:bookmarkStart w:id="42" w:name="_Toc126933052"/>
      <w:r w:rsidRPr="002B64DB">
        <w:rPr>
          <w:rFonts w:ascii="Times New Roman" w:hAnsi="Times New Roman" w:cs="Times New Roman"/>
          <w:color w:val="000000" w:themeColor="text1"/>
          <w:sz w:val="24"/>
          <w:szCs w:val="24"/>
        </w:rPr>
        <w:t>Форм</w:t>
      </w:r>
      <w:r w:rsidR="0036032C" w:rsidRPr="002B64DB">
        <w:rPr>
          <w:rFonts w:ascii="Times New Roman" w:hAnsi="Times New Roman" w:cs="Times New Roman"/>
          <w:color w:val="000000" w:themeColor="text1"/>
          <w:sz w:val="24"/>
          <w:szCs w:val="24"/>
        </w:rPr>
        <w:t>а</w:t>
      </w:r>
      <w:r w:rsidRPr="002B64DB">
        <w:rPr>
          <w:rFonts w:ascii="Times New Roman" w:hAnsi="Times New Roman" w:cs="Times New Roman"/>
          <w:color w:val="000000" w:themeColor="text1"/>
          <w:sz w:val="24"/>
          <w:szCs w:val="24"/>
        </w:rPr>
        <w:t xml:space="preserve"> проведения конкурса</w:t>
      </w:r>
      <w:bookmarkEnd w:id="41"/>
      <w:bookmarkEnd w:id="42"/>
    </w:p>
    <w:p w:rsidR="00E87AA1" w:rsidRPr="002B64DB" w:rsidRDefault="00E87AA1" w:rsidP="003D1113">
      <w:pPr>
        <w:pStyle w:val="a3"/>
        <w:tabs>
          <w:tab w:val="left" w:pos="1276"/>
        </w:tabs>
        <w:spacing w:line="276" w:lineRule="auto"/>
        <w:ind w:left="0" w:firstLine="709"/>
        <w:jc w:val="both"/>
        <w:rPr>
          <w:color w:val="000000" w:themeColor="text1"/>
        </w:rPr>
      </w:pPr>
      <w:r w:rsidRPr="002B64DB">
        <w:rPr>
          <w:color w:val="000000" w:themeColor="text1"/>
        </w:rPr>
        <w:t xml:space="preserve">Конкурс проводится на бумажном носителе. </w:t>
      </w:r>
    </w:p>
    <w:p w:rsidR="00E87AA1" w:rsidRPr="002B64DB" w:rsidRDefault="0036032C" w:rsidP="003D1113">
      <w:pPr>
        <w:pStyle w:val="11"/>
        <w:spacing w:line="276" w:lineRule="auto"/>
        <w:ind w:firstLine="709"/>
        <w:rPr>
          <w:color w:val="000000" w:themeColor="text1"/>
          <w:sz w:val="24"/>
          <w:szCs w:val="24"/>
        </w:rPr>
      </w:pPr>
      <w:r w:rsidRPr="002B64DB">
        <w:rPr>
          <w:color w:val="000000" w:themeColor="text1"/>
          <w:sz w:val="24"/>
          <w:szCs w:val="24"/>
        </w:rPr>
        <w:t>Организатор</w:t>
      </w:r>
      <w:r w:rsidR="00E87AA1" w:rsidRPr="002B64DB">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2B64DB" w:rsidRDefault="00E87AA1" w:rsidP="003D1113">
      <w:pPr>
        <w:pStyle w:val="11"/>
        <w:spacing w:line="276" w:lineRule="auto"/>
        <w:ind w:firstLine="709"/>
        <w:rPr>
          <w:color w:val="000000" w:themeColor="text1"/>
          <w:sz w:val="24"/>
          <w:szCs w:val="24"/>
        </w:rPr>
      </w:pPr>
    </w:p>
    <w:p w:rsidR="00E87AA1" w:rsidRPr="002B64D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43" w:name="_Toc126574450"/>
      <w:bookmarkStart w:id="44" w:name="_Toc126933053"/>
      <w:r w:rsidRPr="002B64DB">
        <w:rPr>
          <w:rFonts w:ascii="Times New Roman" w:hAnsi="Times New Roman" w:cs="Times New Roman"/>
          <w:color w:val="000000" w:themeColor="text1"/>
          <w:sz w:val="24"/>
          <w:szCs w:val="24"/>
        </w:rPr>
        <w:lastRenderedPageBreak/>
        <w:t>Вскрытие конвертов</w:t>
      </w:r>
      <w:bookmarkEnd w:id="43"/>
      <w:bookmarkEnd w:id="44"/>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2B64DB">
        <w:rPr>
          <w:i/>
          <w:color w:val="000000" w:themeColor="text1"/>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вскрытии конвертов с конкурсными заявками объявляется:</w:t>
      </w:r>
    </w:p>
    <w:p w:rsidR="00E87AA1" w:rsidRPr="002B64DB" w:rsidRDefault="00E87AA1" w:rsidP="003D1113">
      <w:pPr>
        <w:spacing w:line="276" w:lineRule="auto"/>
        <w:jc w:val="both"/>
        <w:rPr>
          <w:color w:val="000000" w:themeColor="text1"/>
        </w:rPr>
      </w:pPr>
      <w:r w:rsidRPr="002B64DB">
        <w:rPr>
          <w:color w:val="000000" w:themeColor="text1"/>
        </w:rPr>
        <w:t>1)</w:t>
      </w:r>
      <w:r w:rsidRPr="002B64DB">
        <w:rPr>
          <w:color w:val="000000" w:themeColor="text1"/>
        </w:rPr>
        <w:tab/>
        <w:t>наименование участника;</w:t>
      </w:r>
    </w:p>
    <w:p w:rsidR="00E87AA1" w:rsidRPr="002B64DB" w:rsidRDefault="00E87AA1" w:rsidP="003D1113">
      <w:pPr>
        <w:spacing w:line="276" w:lineRule="auto"/>
        <w:jc w:val="both"/>
        <w:rPr>
          <w:color w:val="000000" w:themeColor="text1"/>
        </w:rPr>
      </w:pPr>
      <w:r w:rsidRPr="002B64DB">
        <w:rPr>
          <w:color w:val="000000" w:themeColor="text1"/>
        </w:rPr>
        <w:t>2)</w:t>
      </w:r>
      <w:r w:rsidRPr="002B64DB">
        <w:rPr>
          <w:color w:val="000000" w:themeColor="text1"/>
        </w:rPr>
        <w:tab/>
        <w:t>сведения о наличии документов, перечень которых указан в конкурсной документации;</w:t>
      </w:r>
    </w:p>
    <w:p w:rsidR="00E87AA1" w:rsidRPr="002B64DB" w:rsidRDefault="00E87AA1" w:rsidP="003D1113">
      <w:pPr>
        <w:spacing w:line="276" w:lineRule="auto"/>
        <w:jc w:val="both"/>
        <w:rPr>
          <w:color w:val="000000" w:themeColor="text1"/>
        </w:rPr>
      </w:pPr>
      <w:r w:rsidRPr="002B64DB">
        <w:rPr>
          <w:color w:val="000000" w:themeColor="text1"/>
        </w:rPr>
        <w:t>3)</w:t>
      </w:r>
      <w:r w:rsidRPr="002B64DB">
        <w:rPr>
          <w:color w:val="000000" w:themeColor="text1"/>
        </w:rPr>
        <w:tab/>
        <w:t>сведения, изложенные в предложении участника, используемые для оценки заявок;</w:t>
      </w:r>
    </w:p>
    <w:p w:rsidR="00E87AA1" w:rsidRPr="002B64DB" w:rsidRDefault="00E87AA1" w:rsidP="003D1113">
      <w:pPr>
        <w:spacing w:line="276" w:lineRule="auto"/>
        <w:jc w:val="both"/>
        <w:rPr>
          <w:color w:val="000000" w:themeColor="text1"/>
        </w:rPr>
      </w:pPr>
      <w:r w:rsidRPr="002B64DB">
        <w:rPr>
          <w:color w:val="000000" w:themeColor="text1"/>
        </w:rPr>
        <w:t>4)</w:t>
      </w:r>
      <w:r w:rsidRPr="002B64DB">
        <w:rPr>
          <w:color w:val="000000" w:themeColor="text1"/>
        </w:rPr>
        <w:tab/>
        <w:t>иная информация (при необходимости).</w:t>
      </w:r>
    </w:p>
    <w:p w:rsidR="00E87AA1" w:rsidRPr="002B64DB" w:rsidRDefault="00455FA7" w:rsidP="003D1113">
      <w:pPr>
        <w:spacing w:line="276" w:lineRule="auto"/>
        <w:jc w:val="both"/>
        <w:rPr>
          <w:color w:val="000000" w:themeColor="text1"/>
        </w:rPr>
      </w:pPr>
      <w:r w:rsidRPr="002B64DB">
        <w:rPr>
          <w:color w:val="000000" w:themeColor="text1"/>
        </w:rPr>
        <w:t>Организатор</w:t>
      </w:r>
      <w:r w:rsidR="00E87AA1" w:rsidRPr="002B64DB">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5" w:name="_Toc126574451"/>
      <w:bookmarkStart w:id="46" w:name="_Toc126933054"/>
      <w:r w:rsidRPr="002B64DB">
        <w:rPr>
          <w:rFonts w:ascii="Times New Roman" w:hAnsi="Times New Roman" w:cs="Times New Roman"/>
          <w:color w:val="000000" w:themeColor="text1"/>
          <w:sz w:val="24"/>
          <w:szCs w:val="24"/>
        </w:rPr>
        <w:t>Рассмотрение и оценка конкурсных заявок</w:t>
      </w:r>
      <w:bookmarkEnd w:id="45"/>
      <w:bookmarkEnd w:id="46"/>
      <w:r w:rsidRPr="002B64DB">
        <w:rPr>
          <w:rFonts w:ascii="Times New Roman" w:eastAsia="Calibri" w:hAnsi="Times New Roman" w:cs="Times New Roman"/>
          <w:b w:val="0"/>
          <w:bCs w:val="0"/>
          <w:color w:val="000000" w:themeColor="text1"/>
          <w:sz w:val="24"/>
          <w:szCs w:val="24"/>
          <w:lang w:eastAsia="en-US"/>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w:t>
      </w:r>
      <w:r w:rsidRPr="002B64DB">
        <w:rPr>
          <w:color w:val="000000" w:themeColor="text1"/>
        </w:rPr>
        <w:lastRenderedPageBreak/>
        <w:t>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Участник конкурса не допускается к участию в конкурсе в случае:</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участника предусмотренным конкурсной документацией требованиям;</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невнесения обеспечения конкурсной заявки (если конкурсной документацией это установлено);</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конкурсной заявки требованиям конкурсной документации, в том числе если: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отказа участника от продления срока действия конкурсной заявки и ее обеспечения.</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lastRenderedPageBreak/>
        <w:t>Заказчик вправе до подведения итогов конкурса в письменной форме запросить</w:t>
      </w:r>
      <w:r w:rsidRPr="002B64DB">
        <w:rPr>
          <w:b/>
          <w:color w:val="000000" w:themeColor="text1"/>
        </w:rPr>
        <w:t xml:space="preserve"> </w:t>
      </w:r>
      <w:r w:rsidRPr="002B64DB">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2B64DB" w:rsidRDefault="00E87AA1" w:rsidP="003D1113">
      <w:pPr>
        <w:pStyle w:val="a3"/>
        <w:spacing w:line="276" w:lineRule="auto"/>
        <w:ind w:left="0" w:firstLine="709"/>
        <w:jc w:val="both"/>
        <w:rPr>
          <w:rFonts w:eastAsia="MS Mincho"/>
          <w:color w:val="000000" w:themeColor="text1"/>
        </w:rPr>
      </w:pPr>
      <w:r w:rsidRPr="002B64DB">
        <w:rPr>
          <w:color w:val="000000" w:themeColor="text1"/>
        </w:rPr>
        <w:t xml:space="preserve">Ответ от участника конкурса, полученный после даты, указанной в запросе, не подлежит рассмотрению.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2B64DB">
        <w:rPr>
          <w:b/>
          <w:i/>
          <w:color w:val="000000" w:themeColor="text1"/>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2B64DB">
        <w:rPr>
          <w:rFonts w:eastAsia="Calibri"/>
          <w:color w:val="000000" w:themeColor="text1"/>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2B64DB">
        <w:rPr>
          <w:rFonts w:eastAsia="Calibri"/>
          <w:color w:val="000000" w:themeColor="text1"/>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t xml:space="preserve">При этом организатор осуществляет рассмотрение заявок на предмет </w:t>
      </w:r>
      <w:r w:rsidRPr="002B64DB">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2B64DB">
        <w:rPr>
          <w:i/>
          <w:color w:val="000000" w:themeColor="text1"/>
        </w:rPr>
        <w:t xml:space="preserve"> </w:t>
      </w:r>
      <w:r w:rsidRPr="002B64DB">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r>
      <w:r w:rsidRPr="002B64DB">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lastRenderedPageBreak/>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 </w:t>
      </w:r>
      <w:r w:rsidR="00455FA7" w:rsidRPr="002B64DB">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7" w:name="_Toc126574452"/>
      <w:bookmarkStart w:id="48" w:name="_Toc126933055"/>
      <w:r w:rsidRPr="002B64DB">
        <w:rPr>
          <w:rFonts w:ascii="Times New Roman" w:hAnsi="Times New Roman" w:cs="Times New Roman"/>
          <w:color w:val="000000" w:themeColor="text1"/>
          <w:sz w:val="24"/>
          <w:szCs w:val="24"/>
        </w:rPr>
        <w:t>Порядок оценки и сопоставления конкурсных заявок</w:t>
      </w:r>
      <w:bookmarkEnd w:id="47"/>
      <w:bookmarkEnd w:id="48"/>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Техническое предложение участника, представляемое в составе заявки, должно соответствовать требованиям, указанным в пункте 8.7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документы, необходимые для осуществления оценки, не соответствуют требованиям конкурсно</w:t>
      </w:r>
      <w:r w:rsidR="006947AC" w:rsidRPr="002B64DB">
        <w:rPr>
          <w:color w:val="000000" w:themeColor="text1"/>
          <w:sz w:val="24"/>
        </w:rPr>
        <w:t xml:space="preserve">й документации оценка заявки по </w:t>
      </w:r>
      <w:r w:rsidRPr="002B64DB">
        <w:rPr>
          <w:color w:val="000000" w:themeColor="text1"/>
          <w:sz w:val="24"/>
        </w:rPr>
        <w:t>критериям указанным в пункте 4 конкурсной документации, осуществляется без учета информации, указанной в таких документах.</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2B64DB" w:rsidRDefault="00C56A83"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2B64DB" w:rsidRDefault="00C56A83" w:rsidP="003D1113">
      <w:pPr>
        <w:pStyle w:val="a6"/>
        <w:suppressAutoHyphens/>
        <w:spacing w:line="276" w:lineRule="auto"/>
        <w:rPr>
          <w:color w:val="000000" w:themeColor="text1"/>
          <w:sz w:val="24"/>
        </w:rPr>
      </w:pPr>
      <w:r w:rsidRPr="002B64DB">
        <w:rPr>
          <w:color w:val="000000" w:themeColor="text1"/>
          <w:sz w:val="24"/>
        </w:rPr>
        <w:lastRenderedPageBreak/>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9" w:name="_Toc126574453"/>
      <w:bookmarkStart w:id="50" w:name="_Toc126933056"/>
      <w:r w:rsidRPr="002B64DB">
        <w:rPr>
          <w:rFonts w:ascii="Times New Roman" w:hAnsi="Times New Roman" w:cs="Times New Roman"/>
          <w:color w:val="000000" w:themeColor="text1"/>
          <w:sz w:val="24"/>
          <w:szCs w:val="24"/>
        </w:rPr>
        <w:t>Подведение итогов конкурса</w:t>
      </w:r>
      <w:bookmarkEnd w:id="49"/>
      <w:bookmarkEnd w:id="50"/>
    </w:p>
    <w:p w:rsidR="00F761C7" w:rsidRPr="002B64DB" w:rsidRDefault="00F761C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2B64DB" w:rsidRDefault="00F761C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По итогам рассмотрения поступивших заявок оформляется уведомление, которое </w:t>
      </w:r>
      <w:r w:rsidR="00DD4A6E" w:rsidRPr="002B64DB">
        <w:rPr>
          <w:color w:val="000000" w:themeColor="text1"/>
        </w:rPr>
        <w:t>размещается на сайте в течение</w:t>
      </w:r>
      <w:r w:rsidRPr="002B64DB">
        <w:rPr>
          <w:color w:val="000000" w:themeColor="text1"/>
        </w:rPr>
        <w:t xml:space="preserve"> 3 (трех) рабочих дней с даты рассмотрения заявок.</w:t>
      </w:r>
    </w:p>
    <w:p w:rsidR="00E87AA1" w:rsidRPr="002B64DB" w:rsidRDefault="00E87AA1" w:rsidP="003D1113">
      <w:pPr>
        <w:pStyle w:val="a3"/>
        <w:spacing w:line="276" w:lineRule="auto"/>
        <w:ind w:left="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1" w:name="_Toc126574454"/>
      <w:bookmarkStart w:id="52" w:name="_Toc126933057"/>
      <w:r w:rsidRPr="002B64DB">
        <w:rPr>
          <w:rFonts w:ascii="Times New Roman" w:hAnsi="Times New Roman" w:cs="Times New Roman"/>
          <w:color w:val="000000" w:themeColor="text1"/>
          <w:sz w:val="24"/>
          <w:szCs w:val="24"/>
        </w:rPr>
        <w:t>Признание конкурса несостоявшимся</w:t>
      </w:r>
      <w:bookmarkEnd w:id="51"/>
      <w:bookmarkEnd w:id="52"/>
    </w:p>
    <w:p w:rsidR="00145FC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Открытый конкурс признается состоявшимся, если участниками конкурса признано не менее 2 претендентов</w:t>
      </w:r>
      <w:r w:rsidR="00145FC1" w:rsidRPr="002B64DB">
        <w:rPr>
          <w:color w:val="000000" w:themeColor="text1"/>
          <w:sz w:val="24"/>
        </w:rPr>
        <w:t>.</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 Конкурс (в том числе в части отдельных лотов) признается несостоявшимся, если:</w:t>
      </w:r>
    </w:p>
    <w:p w:rsidR="00E87AA1" w:rsidRPr="002B64DB" w:rsidRDefault="00E87AA1" w:rsidP="003D1113">
      <w:pPr>
        <w:pStyle w:val="a6"/>
        <w:suppressAutoHyphens/>
        <w:spacing w:line="276" w:lineRule="auto"/>
        <w:ind w:left="709" w:firstLine="0"/>
        <w:rPr>
          <w:color w:val="000000" w:themeColor="text1"/>
          <w:sz w:val="24"/>
        </w:rPr>
      </w:pPr>
      <w:r w:rsidRPr="002B64DB">
        <w:rPr>
          <w:color w:val="000000" w:themeColor="text1"/>
          <w:sz w:val="24"/>
        </w:rPr>
        <w:t>1) на участие в конкурсе (в том числе в части отдельных лотов) не подана ни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2) на участие в конкурсе (в том числе в части отдельных лотов) подана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4) ни один из участников не допущен к участию в конкурсе (в том числе в части отдельных лотов);</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2B64DB">
        <w:rPr>
          <w:rFonts w:eastAsia="Times New Roman"/>
          <w:i/>
          <w:color w:val="000000" w:themeColor="text1"/>
          <w:sz w:val="24"/>
        </w:rPr>
        <w:t xml:space="preserve"> </w:t>
      </w:r>
    </w:p>
    <w:p w:rsidR="00E87AA1" w:rsidRPr="002B64DB" w:rsidRDefault="00E87AA1" w:rsidP="003D1113">
      <w:pPr>
        <w:pStyle w:val="a6"/>
        <w:numPr>
          <w:ilvl w:val="2"/>
          <w:numId w:val="6"/>
        </w:numPr>
        <w:suppressAutoHyphens/>
        <w:spacing w:line="276" w:lineRule="auto"/>
        <w:ind w:left="0" w:firstLine="0"/>
        <w:rPr>
          <w:color w:val="000000" w:themeColor="text1"/>
          <w:sz w:val="24"/>
        </w:rPr>
      </w:pPr>
      <w:r w:rsidRPr="002B64DB">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6947AC" w:rsidRPr="002B64DB">
        <w:rPr>
          <w:color w:val="000000" w:themeColor="text1"/>
          <w:sz w:val="24"/>
        </w:rPr>
        <w:t xml:space="preserve"> ''О порядке </w:t>
      </w:r>
      <w:r w:rsidR="00145FC1" w:rsidRPr="002B64DB">
        <w:rPr>
          <w:color w:val="000000" w:themeColor="text1"/>
          <w:sz w:val="24"/>
        </w:rPr>
        <w:t>размещения заказов и осуществления закупок товаров, работ, услуг для нужд ЗАО ''ЮКЖД''</w:t>
      </w:r>
      <w:r w:rsidRPr="002B64DB">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2B64DB">
        <w:rPr>
          <w:color w:val="000000" w:themeColor="text1"/>
          <w:sz w:val="24"/>
        </w:rPr>
        <w:t xml:space="preserve"> в конкурсной заявке участника</w:t>
      </w:r>
      <w:r w:rsidRPr="002B64DB">
        <w:rPr>
          <w:color w:val="000000" w:themeColor="text1"/>
          <w:sz w:val="24"/>
        </w:rPr>
        <w:t xml:space="preserve"> (в том числе в части отдельных лотов).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w:t>
      </w:r>
      <w:r w:rsidR="006947AC" w:rsidRPr="002B64DB">
        <w:rPr>
          <w:color w:val="000000" w:themeColor="text1"/>
          <w:sz w:val="24"/>
        </w:rPr>
        <w:t>предусмотренных Положением ''О порядке</w:t>
      </w:r>
      <w:r w:rsidRPr="002B64DB">
        <w:rPr>
          <w:color w:val="000000" w:themeColor="text1"/>
          <w:sz w:val="24"/>
        </w:rPr>
        <w:t xml:space="preserve"> размещения заказов и осуществления закупок товаров, работ, услуг для нужд ЗАО ''ЮКЖД'' , утвержденным</w:t>
      </w:r>
      <w:r w:rsidR="00F761C7" w:rsidRPr="002B64DB">
        <w:rPr>
          <w:color w:val="000000" w:themeColor="text1"/>
          <w:sz w:val="24"/>
        </w:rPr>
        <w:t xml:space="preserve"> приказом </w:t>
      </w:r>
      <w:r w:rsidR="00145FC1" w:rsidRPr="002B64DB">
        <w:rPr>
          <w:color w:val="000000" w:themeColor="text1"/>
          <w:sz w:val="24"/>
        </w:rPr>
        <w:t xml:space="preserve">         № </w:t>
      </w:r>
      <w:r w:rsidR="00F761C7" w:rsidRPr="002B64DB">
        <w:rPr>
          <w:color w:val="000000" w:themeColor="text1"/>
          <w:sz w:val="24"/>
        </w:rPr>
        <w:t>200/Н от 24.12.2018г.</w:t>
      </w:r>
    </w:p>
    <w:p w:rsidR="00E87AA1" w:rsidRPr="002B64DB" w:rsidRDefault="00E87AA1" w:rsidP="003D1113">
      <w:pPr>
        <w:pStyle w:val="a3"/>
        <w:spacing w:line="276" w:lineRule="auto"/>
        <w:ind w:left="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53" w:name="_Toc126933058"/>
      <w:r w:rsidRPr="002B64DB">
        <w:rPr>
          <w:rFonts w:ascii="Times New Roman" w:hAnsi="Times New Roman" w:cs="Times New Roman"/>
          <w:i w:val="0"/>
          <w:color w:val="000000" w:themeColor="text1"/>
          <w:sz w:val="24"/>
          <w:szCs w:val="24"/>
        </w:rPr>
        <w:lastRenderedPageBreak/>
        <w:t>Конкурсная заявка</w:t>
      </w:r>
      <w:bookmarkEnd w:id="53"/>
    </w:p>
    <w:p w:rsidR="00F15B0D" w:rsidRPr="002B64DB" w:rsidRDefault="00F15B0D" w:rsidP="003D1113">
      <w:pPr>
        <w:spacing w:line="276" w:lineRule="auto"/>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4" w:name="_Toc126574456"/>
      <w:bookmarkStart w:id="55" w:name="_Toc126933059"/>
      <w:r w:rsidRPr="002B64DB">
        <w:rPr>
          <w:rFonts w:ascii="Times New Roman" w:hAnsi="Times New Roman" w:cs="Times New Roman"/>
          <w:color w:val="000000" w:themeColor="text1"/>
          <w:sz w:val="24"/>
          <w:szCs w:val="24"/>
        </w:rPr>
        <w:t>Состав конкурсной заявки</w:t>
      </w:r>
      <w:bookmarkEnd w:id="54"/>
      <w:bookmarkEnd w:id="55"/>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Конкурсная заявка должна содержать всю требуемую в конкурсной документации информацию и документы.</w:t>
      </w:r>
      <w:r w:rsidRPr="002B64DB">
        <w:rPr>
          <w:rFonts w:eastAsia="Times New Roman"/>
          <w:i/>
          <w:color w:val="000000" w:themeColor="text1"/>
          <w:sz w:val="24"/>
        </w:rPr>
        <w:t xml:space="preserve"> </w:t>
      </w:r>
    </w:p>
    <w:p w:rsidR="00DC7EC8"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должна действовать не </w:t>
      </w:r>
      <w:r w:rsidR="007A5056" w:rsidRPr="002B64DB">
        <w:rPr>
          <w:color w:val="000000" w:themeColor="text1"/>
          <w:sz w:val="24"/>
        </w:rPr>
        <w:t>менее 30</w:t>
      </w:r>
      <w:r w:rsidRPr="002B64DB">
        <w:rPr>
          <w:color w:val="000000" w:themeColor="text1"/>
          <w:sz w:val="24"/>
        </w:rPr>
        <w:t xml:space="preserve"> (</w:t>
      </w:r>
      <w:r w:rsidR="007A5056" w:rsidRPr="002B64DB">
        <w:rPr>
          <w:color w:val="000000" w:themeColor="text1"/>
          <w:sz w:val="24"/>
        </w:rPr>
        <w:t>тридцати</w:t>
      </w:r>
      <w:r w:rsidR="00DC7EC8" w:rsidRPr="002B64DB">
        <w:rPr>
          <w:color w:val="000000" w:themeColor="text1"/>
          <w:sz w:val="24"/>
        </w:rPr>
        <w:t>) дней с даты вскрытия заявок.</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оформляется в соответствии с требованиями конкурсной документации.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Конкурсная заявка оформляется на русском и</w:t>
      </w:r>
      <w:r w:rsidR="00DC7EC8" w:rsidRPr="002B64DB">
        <w:rPr>
          <w:color w:val="000000" w:themeColor="text1"/>
          <w:sz w:val="24"/>
        </w:rPr>
        <w:t>/или</w:t>
      </w:r>
      <w:r w:rsidRPr="002B64DB">
        <w:rPr>
          <w:color w:val="000000" w:themeColor="text1"/>
          <w:sz w:val="24"/>
        </w:rPr>
        <w:t xml:space="preserve"> армянском языках. Вся переписка, связанная с проведением конкурса, ведется на русском и</w:t>
      </w:r>
      <w:r w:rsidR="00DC7EC8" w:rsidRPr="002B64DB">
        <w:rPr>
          <w:color w:val="000000" w:themeColor="text1"/>
          <w:sz w:val="24"/>
        </w:rPr>
        <w:t>/или</w:t>
      </w:r>
      <w:r w:rsidRPr="002B64DB">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В конкурсной заявке должны быть представлены:</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надлежащим образом оформленная в соответствии с формой, являющейся </w:t>
      </w:r>
      <w:r w:rsidR="006947AC" w:rsidRPr="002B64DB">
        <w:rPr>
          <w:color w:val="000000" w:themeColor="text1"/>
          <w:sz w:val="24"/>
        </w:rPr>
        <w:t>приложением № 3</w:t>
      </w:r>
      <w:r w:rsidRPr="002B64DB">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2B64DB" w:rsidRDefault="00DC7EC8"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w:t>
      </w:r>
      <w:r w:rsidRPr="002B64DB">
        <w:rPr>
          <w:color w:val="000000" w:themeColor="text1"/>
          <w:sz w:val="24"/>
        </w:rPr>
        <w:lastRenderedPageBreak/>
        <w:t xml:space="preserve">доверенности, иные документы представляются в виде копии, заверенной участником. </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2B64DB">
        <w:rPr>
          <w:color w:val="000000" w:themeColor="text1"/>
          <w:sz w:val="24"/>
        </w:rPr>
        <w:t xml:space="preserve">ия указываются в </w:t>
      </w:r>
      <w:r w:rsidR="007A5056" w:rsidRPr="002B64DB">
        <w:rPr>
          <w:color w:val="000000" w:themeColor="text1"/>
          <w:sz w:val="24"/>
        </w:rPr>
        <w:t>пунктах 2, 8.3</w:t>
      </w:r>
      <w:r w:rsidRPr="002B64DB">
        <w:rPr>
          <w:color w:val="000000" w:themeColor="text1"/>
          <w:sz w:val="24"/>
        </w:rPr>
        <w:t xml:space="preserve"> конкурсной документации;</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2B64DB" w:rsidRDefault="00E87AA1" w:rsidP="00924D75">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надлежащим образом оформленные: конкурсн</w:t>
      </w:r>
      <w:r w:rsidR="006947AC" w:rsidRPr="002B64DB">
        <w:rPr>
          <w:color w:val="000000" w:themeColor="text1"/>
          <w:sz w:val="24"/>
        </w:rPr>
        <w:t>ая заявка</w:t>
      </w:r>
      <w:r w:rsidRPr="002B64DB">
        <w:rPr>
          <w:color w:val="000000" w:themeColor="text1"/>
          <w:sz w:val="24"/>
        </w:rPr>
        <w:t xml:space="preserve">, общие сведения об участнике, информацию о финансовом состоянии и производственной деятельности (по форме </w:t>
      </w:r>
      <w:r w:rsidR="00911EEB" w:rsidRPr="002B64DB">
        <w:rPr>
          <w:color w:val="000000" w:themeColor="text1"/>
          <w:sz w:val="24"/>
        </w:rPr>
        <w:t>приложений №</w:t>
      </w:r>
      <w:r w:rsidR="00CA3ACE" w:rsidRPr="002B64DB">
        <w:rPr>
          <w:color w:val="000000" w:themeColor="text1"/>
          <w:sz w:val="24"/>
        </w:rPr>
        <w:t>2</w:t>
      </w:r>
      <w:r w:rsidR="00911EEB" w:rsidRPr="002B64DB">
        <w:rPr>
          <w:color w:val="000000" w:themeColor="text1"/>
          <w:sz w:val="24"/>
        </w:rPr>
        <w:t>-</w:t>
      </w:r>
      <w:r w:rsidR="00CA3ACE" w:rsidRPr="002B64DB">
        <w:rPr>
          <w:color w:val="000000" w:themeColor="text1"/>
          <w:sz w:val="24"/>
        </w:rPr>
        <w:t>6</w:t>
      </w:r>
      <w:r w:rsidRPr="002B64DB">
        <w:rPr>
          <w:color w:val="000000" w:themeColor="text1"/>
          <w:sz w:val="24"/>
        </w:rPr>
        <w:t xml:space="preserve"> к настоящей конкурсной заявке); </w:t>
      </w:r>
    </w:p>
    <w:p w:rsidR="000248CC" w:rsidRPr="002B64DB" w:rsidRDefault="00E87AA1" w:rsidP="007352A8">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Справку </w:t>
      </w:r>
      <w:r w:rsidR="00911EEB" w:rsidRPr="002B64DB">
        <w:rPr>
          <w:color w:val="000000" w:themeColor="text1"/>
          <w:sz w:val="24"/>
        </w:rPr>
        <w:t>от налоговых</w:t>
      </w:r>
      <w:r w:rsidRPr="002B64DB">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6" w:name="_Toc126574457"/>
      <w:bookmarkStart w:id="57" w:name="_Toc126933060"/>
      <w:r w:rsidRPr="002B64DB">
        <w:rPr>
          <w:rFonts w:ascii="Times New Roman" w:hAnsi="Times New Roman" w:cs="Times New Roman"/>
          <w:color w:val="000000" w:themeColor="text1"/>
          <w:sz w:val="24"/>
          <w:szCs w:val="24"/>
        </w:rPr>
        <w:t>Подача конкурсных заявок</w:t>
      </w:r>
      <w:bookmarkEnd w:id="56"/>
      <w:bookmarkEnd w:id="57"/>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ЗАО ''ЮКЖД''. В этом случае срок действия конкурсных заявок устанавливается в соответствии с пунктом 8.1.2 конкурсной документации и не сокращается.</w:t>
      </w:r>
      <w:r w:rsidRPr="002B64DB">
        <w:rPr>
          <w:b/>
          <w:color w:val="000000" w:themeColor="text1"/>
          <w:sz w:val="24"/>
        </w:rPr>
        <w:t xml:space="preserve"> </w:t>
      </w:r>
      <w:r w:rsidRPr="002B64DB">
        <w:rPr>
          <w:color w:val="000000" w:themeColor="text1"/>
          <w:sz w:val="24"/>
        </w:rPr>
        <w:t>Продление сроков действия обеспечения конкурсных заявок не требуется.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Каждый участник может подать только одну конкурсную заявку по каждому из лотов конкурсной документации</w:t>
      </w:r>
      <w:r w:rsidRPr="002B64DB">
        <w:rPr>
          <w:i/>
          <w:color w:val="000000" w:themeColor="text1"/>
          <w:sz w:val="24"/>
        </w:rPr>
        <w:t>.</w:t>
      </w:r>
      <w:r w:rsidRPr="002B64DB">
        <w:rPr>
          <w:color w:val="000000" w:themeColor="text1"/>
          <w:sz w:val="24"/>
        </w:rPr>
        <w:t xml:space="preserve"> В случае если участник подает более одной конкурсной заявки</w:t>
      </w:r>
      <w:r w:rsidRPr="002B64DB">
        <w:rPr>
          <w:i/>
          <w:color w:val="000000" w:themeColor="text1"/>
          <w:sz w:val="24"/>
        </w:rPr>
        <w:t xml:space="preserve"> </w:t>
      </w:r>
      <w:r w:rsidRPr="002B64DB">
        <w:rPr>
          <w:color w:val="000000" w:themeColor="text1"/>
          <w:sz w:val="24"/>
        </w:rPr>
        <w:t>по одному лоту, а ранее поданные им конкурсные заявки</w:t>
      </w:r>
      <w:r w:rsidRPr="002B64DB">
        <w:rPr>
          <w:b/>
          <w:i/>
          <w:color w:val="000000" w:themeColor="text1"/>
          <w:sz w:val="24"/>
        </w:rPr>
        <w:t xml:space="preserve"> </w:t>
      </w:r>
      <w:r w:rsidRPr="002B64DB">
        <w:rPr>
          <w:color w:val="000000" w:themeColor="text1"/>
          <w:sz w:val="24"/>
        </w:rPr>
        <w:t>по данному лоту не отозваны, все конкурсные заявки по данному лоту</w:t>
      </w:r>
      <w:r w:rsidRPr="002B64DB">
        <w:rPr>
          <w:b/>
          <w:color w:val="000000" w:themeColor="text1"/>
          <w:sz w:val="24"/>
        </w:rPr>
        <w:t>,</w:t>
      </w:r>
      <w:r w:rsidRPr="002B64DB">
        <w:rPr>
          <w:color w:val="000000" w:themeColor="text1"/>
          <w:sz w:val="24"/>
        </w:rPr>
        <w:t xml:space="preserve"> представленные участником, отклоняются.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2B64DB" w:rsidRDefault="00E87AA1" w:rsidP="003D1113">
      <w:pPr>
        <w:pStyle w:val="a6"/>
        <w:suppressAutoHyphens/>
        <w:spacing w:line="276" w:lineRule="auto"/>
        <w:ind w:left="709" w:firstLine="0"/>
        <w:rPr>
          <w:color w:val="000000" w:themeColor="text1"/>
          <w:sz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8" w:name="_Toc126574458"/>
      <w:bookmarkStart w:id="59" w:name="_Toc126933061"/>
      <w:r w:rsidRPr="002B64DB">
        <w:rPr>
          <w:rFonts w:ascii="Times New Roman" w:hAnsi="Times New Roman" w:cs="Times New Roman"/>
          <w:color w:val="000000" w:themeColor="text1"/>
          <w:sz w:val="24"/>
          <w:szCs w:val="24"/>
        </w:rPr>
        <w:t>Конкурсная заявка</w:t>
      </w:r>
      <w:bookmarkEnd w:id="58"/>
      <w:bookmarkEnd w:id="59"/>
      <w:r w:rsidRPr="002B64DB">
        <w:rPr>
          <w:rFonts w:ascii="Times New Roman" w:hAnsi="Times New Roman" w:cs="Times New Roman"/>
          <w:color w:val="000000" w:themeColor="text1"/>
          <w:sz w:val="24"/>
          <w:szCs w:val="24"/>
        </w:rPr>
        <w:t xml:space="preserve"> </w:t>
      </w:r>
    </w:p>
    <w:p w:rsidR="00E87AA1" w:rsidRPr="002B64DB" w:rsidRDefault="00E87AA1" w:rsidP="003D1113">
      <w:pPr>
        <w:spacing w:line="276" w:lineRule="auto"/>
        <w:rPr>
          <w:color w:val="000000" w:themeColor="text1"/>
        </w:rPr>
      </w:pP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Конкурсная заявка подается по адресу и в сроки, указанные в пункте </w:t>
      </w:r>
      <w:r w:rsidR="00F00CFB" w:rsidRPr="002B64DB">
        <w:rPr>
          <w:color w:val="000000" w:themeColor="text1"/>
        </w:rPr>
        <w:t xml:space="preserve">1.1. и </w:t>
      </w:r>
      <w:r w:rsidRPr="002B64DB">
        <w:rPr>
          <w:color w:val="000000" w:themeColor="text1"/>
        </w:rPr>
        <w:t>1.8. конкурсной документации и может быть представлена как нарочно представителем участника, так и посредством почтовых отправлений.</w:t>
      </w:r>
    </w:p>
    <w:p w:rsidR="00B9081A" w:rsidRPr="002B64DB" w:rsidRDefault="00E87AA1" w:rsidP="003D1113">
      <w:pPr>
        <w:pStyle w:val="a3"/>
        <w:spacing w:line="276" w:lineRule="auto"/>
        <w:ind w:left="0" w:firstLine="709"/>
        <w:jc w:val="both"/>
        <w:rPr>
          <w:color w:val="000000" w:themeColor="text1"/>
        </w:rPr>
      </w:pPr>
      <w:r w:rsidRPr="002B64DB">
        <w:rPr>
          <w:color w:val="000000" w:themeColor="text1"/>
        </w:rPr>
        <w:t xml:space="preserve">Для подачи заявки представитель участника должен иметь при себе доверенность на право подачи документов, решение или приказ о назначении на </w:t>
      </w:r>
      <w:r w:rsidRPr="002B64DB">
        <w:rPr>
          <w:color w:val="000000" w:themeColor="text1"/>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2B64DB" w:rsidRDefault="00DC7EC8"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Конкурсные заявки </w:t>
      </w:r>
      <w:r w:rsidR="00E87AA1" w:rsidRPr="002B64DB">
        <w:rPr>
          <w:color w:val="000000" w:themeColor="text1"/>
        </w:rPr>
        <w:t>представл</w:t>
      </w:r>
      <w:r w:rsidR="00B9081A" w:rsidRPr="002B64DB">
        <w:rPr>
          <w:color w:val="000000" w:themeColor="text1"/>
        </w:rPr>
        <w:t>яю</w:t>
      </w:r>
      <w:r w:rsidRPr="002B64DB">
        <w:rPr>
          <w:color w:val="000000" w:themeColor="text1"/>
        </w:rPr>
        <w:t>тся</w:t>
      </w:r>
      <w:r w:rsidR="00F7002F" w:rsidRPr="002B64DB">
        <w:rPr>
          <w:color w:val="000000" w:themeColor="text1"/>
        </w:rPr>
        <w:t xml:space="preserve"> в двух запечатанных конвертах, имеющих четкую маркировку «Оригинал» и «Копия». </w:t>
      </w:r>
    </w:p>
    <w:p w:rsidR="00E87AA1" w:rsidRPr="002B64DB" w:rsidRDefault="00F7002F" w:rsidP="003D1113">
      <w:pPr>
        <w:spacing w:line="276" w:lineRule="auto"/>
        <w:jc w:val="both"/>
        <w:rPr>
          <w:color w:val="000000" w:themeColor="text1"/>
        </w:rPr>
      </w:pPr>
      <w:r w:rsidRPr="002B64DB">
        <w:rPr>
          <w:color w:val="000000" w:themeColor="text1"/>
        </w:rPr>
        <w:t xml:space="preserve">                     О</w:t>
      </w:r>
      <w:r w:rsidR="00E87AA1" w:rsidRPr="002B64DB">
        <w:rPr>
          <w:color w:val="000000" w:themeColor="text1"/>
        </w:rPr>
        <w:t>дин оригинал и одна копия (содержит копии всех доку</w:t>
      </w:r>
      <w:r w:rsidRPr="002B64DB">
        <w:rPr>
          <w:color w:val="000000" w:themeColor="text1"/>
        </w:rPr>
        <w:t>ментов, вложенных в «Оригинал»).</w:t>
      </w:r>
    </w:p>
    <w:p w:rsidR="00E87AA1" w:rsidRPr="002B64DB" w:rsidRDefault="00E87AA1" w:rsidP="003D1113">
      <w:pPr>
        <w:pStyle w:val="a3"/>
        <w:numPr>
          <w:ilvl w:val="2"/>
          <w:numId w:val="6"/>
        </w:numPr>
        <w:tabs>
          <w:tab w:val="num" w:pos="1418"/>
        </w:tabs>
        <w:suppressAutoHyphens/>
        <w:spacing w:line="276" w:lineRule="auto"/>
        <w:ind w:left="0" w:firstLine="709"/>
        <w:jc w:val="both"/>
        <w:rPr>
          <w:i/>
          <w:color w:val="000000" w:themeColor="text1"/>
        </w:rPr>
      </w:pPr>
      <w:r w:rsidRPr="002B64DB">
        <w:rPr>
          <w:color w:val="000000" w:themeColor="text1"/>
        </w:rPr>
        <w:t xml:space="preserve">Маркировка </w:t>
      </w:r>
      <w:r w:rsidR="00E97E19" w:rsidRPr="002B64DB">
        <w:rPr>
          <w:color w:val="000000" w:themeColor="text1"/>
        </w:rPr>
        <w:t>конверт</w:t>
      </w:r>
      <w:r w:rsidR="00F7002F" w:rsidRPr="002B64DB">
        <w:rPr>
          <w:color w:val="000000" w:themeColor="text1"/>
        </w:rPr>
        <w:t>ов</w:t>
      </w:r>
      <w:r w:rsidR="00E97E19" w:rsidRPr="002B64DB">
        <w:rPr>
          <w:color w:val="000000" w:themeColor="text1"/>
        </w:rPr>
        <w:t xml:space="preserve"> «Оригинал» и «Копия</w:t>
      </w:r>
      <w:r w:rsidR="00F7002F" w:rsidRPr="002B64DB">
        <w:rPr>
          <w:color w:val="000000" w:themeColor="text1"/>
        </w:rPr>
        <w:t xml:space="preserve">» должна содержать следующую </w:t>
      </w:r>
      <w:r w:rsidRPr="002B64DB">
        <w:rPr>
          <w:color w:val="000000" w:themeColor="text1"/>
        </w:rPr>
        <w:t>информацию:</w:t>
      </w:r>
      <w:r w:rsidRPr="002B64DB">
        <w:rPr>
          <w:color w:val="000000" w:themeColor="text1"/>
        </w:rPr>
        <w:br/>
      </w:r>
      <w:r w:rsidR="00792B7C" w:rsidRPr="002B64DB">
        <w:rPr>
          <w:b/>
          <w:i/>
          <w:color w:val="000000" w:themeColor="text1"/>
        </w:rPr>
        <w:t xml:space="preserve">«__________________________ </w:t>
      </w:r>
      <w:r w:rsidRPr="002B64DB">
        <w:rPr>
          <w:b/>
          <w:i/>
          <w:color w:val="000000" w:themeColor="text1"/>
        </w:rPr>
        <w:t>(наименование и код закупки</w:t>
      </w:r>
      <w:r w:rsidR="00827ED1" w:rsidRPr="002B64DB">
        <w:rPr>
          <w:b/>
          <w:i/>
          <w:color w:val="000000" w:themeColor="text1"/>
        </w:rPr>
        <w:t>, наименование организации</w:t>
      </w:r>
      <w:r w:rsidRPr="002B64DB">
        <w:rPr>
          <w:b/>
          <w:i/>
          <w:color w:val="000000" w:themeColor="text1"/>
        </w:rPr>
        <w:t>);</w:t>
      </w:r>
      <w:r w:rsidRPr="002B64DB">
        <w:rPr>
          <w:color w:val="000000" w:themeColor="text1"/>
        </w:rPr>
        <w:br/>
        <w:t xml:space="preserve">Оригинал (Копия) конкурсной заявки на участие в конкурсе </w:t>
      </w:r>
      <w:r w:rsidRPr="002B64DB">
        <w:rPr>
          <w:b/>
          <w:i/>
          <w:color w:val="000000" w:themeColor="text1"/>
        </w:rPr>
        <w:t>№__________________ (указать номер и наименование конкур</w:t>
      </w:r>
      <w:r w:rsidR="00E97E19" w:rsidRPr="002B64DB">
        <w:rPr>
          <w:b/>
          <w:i/>
          <w:color w:val="000000" w:themeColor="text1"/>
        </w:rPr>
        <w:t>са);</w:t>
      </w:r>
      <w:r w:rsidR="00E97E19" w:rsidRPr="002B64DB">
        <w:rPr>
          <w:color w:val="000000" w:themeColor="text1"/>
        </w:rPr>
        <w:br/>
      </w:r>
      <w:r w:rsidR="006B7ABC" w:rsidRPr="002B64DB">
        <w:rPr>
          <w:color w:val="000000" w:themeColor="text1"/>
        </w:rPr>
        <w:t xml:space="preserve">Не вскрывать </w:t>
      </w:r>
      <w:r w:rsidR="008768CF" w:rsidRPr="002B64DB">
        <w:rPr>
          <w:color w:val="000000" w:themeColor="text1"/>
        </w:rPr>
        <w:t>до 18:</w:t>
      </w:r>
      <w:r w:rsidR="00941913" w:rsidRPr="002B64DB">
        <w:rPr>
          <w:color w:val="000000" w:themeColor="text1"/>
        </w:rPr>
        <w:t>00 часов «</w:t>
      </w:r>
      <w:r w:rsidR="00240434" w:rsidRPr="002B64DB">
        <w:rPr>
          <w:color w:val="000000" w:themeColor="text1"/>
        </w:rPr>
        <w:t>13</w:t>
      </w:r>
      <w:r w:rsidR="006B7ABC" w:rsidRPr="002B64DB">
        <w:rPr>
          <w:color w:val="000000" w:themeColor="text1"/>
        </w:rPr>
        <w:t>»</w:t>
      </w:r>
      <w:r w:rsidR="008768CF" w:rsidRPr="002B64DB">
        <w:rPr>
          <w:color w:val="000000" w:themeColor="text1"/>
        </w:rPr>
        <w:t xml:space="preserve"> марта </w:t>
      </w:r>
      <w:r w:rsidR="0053751B" w:rsidRPr="002B64DB">
        <w:rPr>
          <w:color w:val="000000" w:themeColor="text1"/>
        </w:rPr>
        <w:t>202</w:t>
      </w:r>
      <w:r w:rsidR="000302A5" w:rsidRPr="002B64DB">
        <w:rPr>
          <w:color w:val="000000" w:themeColor="text1"/>
        </w:rPr>
        <w:t>3</w:t>
      </w:r>
      <w:r w:rsidRPr="002B64DB">
        <w:rPr>
          <w:color w:val="000000" w:themeColor="text1"/>
        </w:rPr>
        <w:t> г.»</w:t>
      </w:r>
      <w:r w:rsidRPr="002B64DB">
        <w:rPr>
          <w:color w:val="000000" w:themeColor="text1"/>
        </w:rPr>
        <w:br/>
      </w:r>
    </w:p>
    <w:p w:rsidR="00E87AA1" w:rsidRPr="002B64DB" w:rsidRDefault="00E97E19" w:rsidP="003D1113">
      <w:pPr>
        <w:pStyle w:val="a3"/>
        <w:numPr>
          <w:ilvl w:val="2"/>
          <w:numId w:val="6"/>
        </w:numPr>
        <w:shd w:val="clear" w:color="auto" w:fill="FFFFFF" w:themeFill="background1"/>
        <w:tabs>
          <w:tab w:val="num" w:pos="1418"/>
        </w:tabs>
        <w:suppressAutoHyphens/>
        <w:spacing w:line="276" w:lineRule="auto"/>
        <w:ind w:left="0" w:firstLine="709"/>
        <w:jc w:val="both"/>
        <w:rPr>
          <w:i/>
          <w:color w:val="000000" w:themeColor="text1"/>
        </w:rPr>
      </w:pPr>
      <w:r w:rsidRPr="002B64DB">
        <w:rPr>
          <w:color w:val="000000" w:themeColor="text1"/>
        </w:rPr>
        <w:t>Конверт «Оригинал</w:t>
      </w:r>
      <w:r w:rsidR="00E87AA1" w:rsidRPr="002B64DB">
        <w:rPr>
          <w:color w:val="000000" w:themeColor="text1"/>
        </w:rPr>
        <w:t>» должен содержать опись, заверенную подписью и печатью (при ее наличии), и доку</w:t>
      </w:r>
      <w:r w:rsidR="00F00CFB" w:rsidRPr="002B64DB">
        <w:rPr>
          <w:color w:val="000000" w:themeColor="text1"/>
        </w:rPr>
        <w:t>менты, указанные в пунктах 4</w:t>
      </w:r>
      <w:r w:rsidR="0072299A" w:rsidRPr="002B64DB">
        <w:rPr>
          <w:color w:val="000000" w:themeColor="text1"/>
        </w:rPr>
        <w:t>, 8.1.7.1 - 8.1.7.7</w:t>
      </w:r>
      <w:r w:rsidR="00E87AA1" w:rsidRPr="002B64DB">
        <w:rPr>
          <w:color w:val="000000" w:themeColor="text1"/>
        </w:rPr>
        <w:t>-конкурсной документации.</w:t>
      </w:r>
    </w:p>
    <w:p w:rsidR="00E87AA1" w:rsidRPr="002B64DB" w:rsidRDefault="00E97E19" w:rsidP="003D1113">
      <w:pPr>
        <w:pStyle w:val="a3"/>
        <w:numPr>
          <w:ilvl w:val="2"/>
          <w:numId w:val="6"/>
        </w:numPr>
        <w:tabs>
          <w:tab w:val="num" w:pos="1418"/>
        </w:tabs>
        <w:suppressAutoHyphens/>
        <w:spacing w:line="276" w:lineRule="auto"/>
        <w:ind w:left="0" w:firstLine="709"/>
        <w:jc w:val="both"/>
        <w:rPr>
          <w:color w:val="000000" w:themeColor="text1"/>
        </w:rPr>
      </w:pPr>
      <w:r w:rsidRPr="002B64DB">
        <w:rPr>
          <w:color w:val="000000" w:themeColor="text1"/>
        </w:rPr>
        <w:t>Конверт «Копия</w:t>
      </w:r>
      <w:r w:rsidR="00E87AA1" w:rsidRPr="002B64DB">
        <w:rPr>
          <w:color w:val="000000" w:themeColor="text1"/>
        </w:rPr>
        <w:t xml:space="preserve">» должен содержать </w:t>
      </w:r>
      <w:r w:rsidR="00B161B7" w:rsidRPr="002B64DB">
        <w:rPr>
          <w:color w:val="000000" w:themeColor="text1"/>
        </w:rPr>
        <w:t>копии вс</w:t>
      </w:r>
      <w:r w:rsidR="00F00CFB" w:rsidRPr="002B64DB">
        <w:rPr>
          <w:color w:val="000000" w:themeColor="text1"/>
        </w:rPr>
        <w:t xml:space="preserve">ех документов представленных в </w:t>
      </w:r>
      <w:r w:rsidR="00B161B7" w:rsidRPr="002B64DB">
        <w:rPr>
          <w:color w:val="000000" w:themeColor="text1"/>
        </w:rPr>
        <w:t>конверте «Оригинал».</w:t>
      </w:r>
    </w:p>
    <w:p w:rsidR="00E87AA1" w:rsidRPr="002B64D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2B64DB">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2B64D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2B64DB">
        <w:rPr>
          <w:color w:val="000000" w:themeColor="text1"/>
        </w:rPr>
        <w:t xml:space="preserve">Все листы конкурсной заявки должны быть пронумерованы. </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Все рукописные исправления, сделанные в конкурсной заявке, должны быть завизированы лицом, подписавшим заявку</w:t>
      </w:r>
      <w:r w:rsidRPr="002B64DB">
        <w:rPr>
          <w:bCs/>
          <w:color w:val="000000" w:themeColor="text1"/>
        </w:rPr>
        <w:t xml:space="preserve"> на участие в конкурсе</w:t>
      </w:r>
      <w:r w:rsidRPr="002B64DB">
        <w:rPr>
          <w:color w:val="000000" w:themeColor="text1"/>
        </w:rPr>
        <w:t>.</w:t>
      </w:r>
    </w:p>
    <w:p w:rsidR="00E87AA1" w:rsidRPr="002B64DB" w:rsidRDefault="00E87AA1" w:rsidP="003D1113">
      <w:pPr>
        <w:pStyle w:val="a3"/>
        <w:numPr>
          <w:ilvl w:val="2"/>
          <w:numId w:val="6"/>
        </w:numPr>
        <w:suppressAutoHyphens/>
        <w:spacing w:line="276" w:lineRule="auto"/>
        <w:ind w:left="0" w:firstLine="568"/>
        <w:jc w:val="both"/>
        <w:rPr>
          <w:color w:val="000000" w:themeColor="text1"/>
        </w:rPr>
      </w:pPr>
      <w:r w:rsidRPr="002B64DB">
        <w:rPr>
          <w:color w:val="000000" w:themeColor="text1"/>
        </w:rPr>
        <w:t xml:space="preserve">Все конверты до приема организатором закупок подлежат проверке без вскрытия Службой безопасности ЗАО «ЮКЖД», расположенным по адресу: г.Ереван, </w:t>
      </w:r>
      <w:r w:rsidR="00F00CFB" w:rsidRPr="002B64DB">
        <w:rPr>
          <w:color w:val="000000" w:themeColor="text1"/>
        </w:rPr>
        <w:t>Тиграна Меца 86</w:t>
      </w:r>
      <w:r w:rsidRPr="002B64DB">
        <w:rPr>
          <w:color w:val="000000" w:themeColor="text1"/>
        </w:rPr>
        <w:t>.</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В случае если маркировка конверта не соответствует требованиям конкурсной документации, конверт(ы) не з</w:t>
      </w:r>
      <w:r w:rsidR="00F00CFB" w:rsidRPr="002B64DB">
        <w:rPr>
          <w:color w:val="000000" w:themeColor="text1"/>
        </w:rPr>
        <w:t xml:space="preserve">апечатан(ы), конкурсная заявка </w:t>
      </w:r>
      <w:r w:rsidRPr="002B64DB">
        <w:rPr>
          <w:color w:val="000000" w:themeColor="text1"/>
        </w:rPr>
        <w:t xml:space="preserve">не принимается. </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 xml:space="preserve">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w:t>
      </w:r>
      <w:r w:rsidR="00F00CFB" w:rsidRPr="002B64DB">
        <w:rPr>
          <w:color w:val="000000" w:themeColor="text1"/>
        </w:rPr>
        <w:t xml:space="preserve">срока подачи конкурсных заявок </w:t>
      </w:r>
      <w:r w:rsidRPr="002B64DB">
        <w:rPr>
          <w:color w:val="000000" w:themeColor="text1"/>
        </w:rPr>
        <w:t>по почте, не вскрывается и не возвращается.</w:t>
      </w:r>
      <w:r w:rsidRPr="002B64DB">
        <w:rPr>
          <w:i/>
          <w:color w:val="000000" w:themeColor="text1"/>
        </w:rPr>
        <w:t xml:space="preserve"> </w:t>
      </w:r>
    </w:p>
    <w:p w:rsidR="00E87AA1" w:rsidRPr="002B64DB" w:rsidRDefault="00E87AA1" w:rsidP="003D1113">
      <w:pPr>
        <w:pStyle w:val="a6"/>
        <w:suppressAutoHyphens/>
        <w:spacing w:line="276" w:lineRule="auto"/>
        <w:rPr>
          <w:color w:val="000000" w:themeColor="text1"/>
          <w:sz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0" w:name="_Toc126574459"/>
      <w:bookmarkStart w:id="61" w:name="_Toc126933062"/>
      <w:r w:rsidRPr="002B64DB">
        <w:rPr>
          <w:rFonts w:ascii="Times New Roman" w:hAnsi="Times New Roman" w:cs="Times New Roman"/>
          <w:color w:val="000000" w:themeColor="text1"/>
          <w:sz w:val="24"/>
          <w:szCs w:val="24"/>
        </w:rPr>
        <w:t>Изменение и отзыв конкурсных заявок</w:t>
      </w:r>
      <w:bookmarkEnd w:id="60"/>
      <w:bookmarkEnd w:id="61"/>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2B64DB" w:rsidRDefault="00E87AA1" w:rsidP="003D1113">
      <w:pPr>
        <w:pStyle w:val="a3"/>
        <w:spacing w:line="276" w:lineRule="auto"/>
        <w:ind w:left="0" w:firstLine="709"/>
        <w:jc w:val="both"/>
        <w:rPr>
          <w:color w:val="000000" w:themeColor="text1"/>
        </w:rPr>
      </w:pPr>
      <w:r w:rsidRPr="002B64DB">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Для отзыва заявки, представленной для участия в конкурсе носителе, необходимо до окончания срока подачи заявок представить по</w:t>
      </w:r>
      <w:r w:rsidR="00732F68"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w:t>
      </w:r>
      <w:r w:rsidR="00F00CFB"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w:t>
      </w:r>
      <w:r w:rsidRPr="002B64DB">
        <w:rPr>
          <w:i/>
          <w:color w:val="000000" w:themeColor="text1"/>
          <w:sz w:val="24"/>
          <w:szCs w:val="24"/>
        </w:rPr>
        <w:t xml:space="preserve"> </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 xml:space="preserve">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w:t>
      </w:r>
      <w:r w:rsidRPr="002B64DB">
        <w:rPr>
          <w:color w:val="000000" w:themeColor="text1"/>
          <w:sz w:val="24"/>
          <w:szCs w:val="24"/>
        </w:rPr>
        <w:lastRenderedPageBreak/>
        <w:t>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spacing w:line="276" w:lineRule="auto"/>
        <w:ind w:firstLine="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2" w:name="_Toc126574460"/>
      <w:bookmarkStart w:id="63" w:name="_Toc126933063"/>
      <w:r w:rsidRPr="002B64DB">
        <w:rPr>
          <w:rFonts w:ascii="Times New Roman" w:hAnsi="Times New Roman" w:cs="Times New Roman"/>
          <w:color w:val="000000" w:themeColor="text1"/>
          <w:sz w:val="24"/>
          <w:szCs w:val="24"/>
        </w:rPr>
        <w:t>Предоставление технического предложения</w:t>
      </w:r>
      <w:bookmarkEnd w:id="62"/>
      <w:bookmarkEnd w:id="63"/>
      <w:r w:rsidRPr="002B64DB">
        <w:rPr>
          <w:rFonts w:ascii="Times New Roman" w:hAnsi="Times New Roman" w:cs="Times New Roman"/>
          <w:color w:val="000000" w:themeColor="text1"/>
          <w:sz w:val="24"/>
          <w:szCs w:val="24"/>
        </w:rPr>
        <w:t xml:space="preserve"> </w:t>
      </w:r>
    </w:p>
    <w:p w:rsidR="00E87AA1" w:rsidRPr="002B64DB" w:rsidRDefault="00E87AA1" w:rsidP="003D1113">
      <w:pPr>
        <w:spacing w:line="276" w:lineRule="auto"/>
        <w:rPr>
          <w:color w:val="000000" w:themeColor="text1"/>
        </w:rPr>
      </w:pP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732F68" w:rsidRPr="002B64DB">
        <w:rPr>
          <w:b w:val="0"/>
          <w:i w:val="0"/>
          <w:color w:val="000000" w:themeColor="text1"/>
          <w:sz w:val="24"/>
          <w:szCs w:val="24"/>
        </w:rPr>
        <w:t>1</w:t>
      </w:r>
      <w:r w:rsidRPr="002B64DB">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w:t>
      </w:r>
      <w:r w:rsidR="00732F68" w:rsidRPr="002B64DB">
        <w:rPr>
          <w:b w:val="0"/>
          <w:i w:val="0"/>
          <w:color w:val="000000" w:themeColor="text1"/>
          <w:sz w:val="24"/>
          <w:szCs w:val="24"/>
        </w:rPr>
        <w:t>ния, являющегося приложением № 1</w:t>
      </w:r>
      <w:r w:rsidRPr="002B64DB">
        <w:rPr>
          <w:b w:val="0"/>
          <w:i w:val="0"/>
          <w:color w:val="000000" w:themeColor="text1"/>
          <w:sz w:val="24"/>
          <w:szCs w:val="24"/>
        </w:rPr>
        <w:t xml:space="preserve"> к конкурсной документации.</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Цены необходимо приводить в драмах с учетом всех возможных расходов участника.</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Цены должны быть указаны с учетом НДС и без учета НДС.</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w:t>
      </w:r>
      <w:r w:rsidR="00384C08" w:rsidRPr="002B64DB">
        <w:rPr>
          <w:b w:val="0"/>
          <w:i w:val="0"/>
          <w:color w:val="000000" w:themeColor="text1"/>
          <w:sz w:val="24"/>
          <w:szCs w:val="24"/>
        </w:rPr>
        <w:t>1</w:t>
      </w:r>
      <w:r w:rsidRPr="002B64DB">
        <w:rPr>
          <w:b w:val="0"/>
          <w:i w:val="0"/>
          <w:color w:val="000000" w:themeColor="text1"/>
          <w:sz w:val="24"/>
          <w:szCs w:val="24"/>
        </w:rPr>
        <w:t>,2 (либо иной коэффициент в зависимости от ставки НДС, применяемой в отношении участника).</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w:t>
      </w:r>
      <w:r w:rsidRPr="002B64DB">
        <w:rPr>
          <w:b w:val="0"/>
          <w:i w:val="0"/>
          <w:color w:val="000000" w:themeColor="text1"/>
          <w:sz w:val="24"/>
          <w:szCs w:val="24"/>
        </w:rPr>
        <w:lastRenderedPageBreak/>
        <w:t>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2B64DB" w:rsidRDefault="00E87AA1" w:rsidP="003D1113">
      <w:pPr>
        <w:pStyle w:val="a3"/>
        <w:spacing w:line="276" w:lineRule="auto"/>
        <w:ind w:left="0" w:firstLine="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r w:rsidRPr="002B64DB">
        <w:rPr>
          <w:rFonts w:ascii="Times New Roman" w:hAnsi="Times New Roman" w:cs="Times New Roman"/>
          <w:i w:val="0"/>
          <w:color w:val="000000" w:themeColor="text1"/>
          <w:sz w:val="24"/>
          <w:szCs w:val="24"/>
        </w:rPr>
        <w:t xml:space="preserve"> </w:t>
      </w:r>
      <w:bookmarkStart w:id="64" w:name="_Toc126933064"/>
      <w:r w:rsidRPr="002B64DB">
        <w:rPr>
          <w:rFonts w:ascii="Times New Roman" w:hAnsi="Times New Roman" w:cs="Times New Roman"/>
          <w:i w:val="0"/>
          <w:color w:val="000000" w:themeColor="text1"/>
          <w:sz w:val="24"/>
          <w:szCs w:val="24"/>
        </w:rPr>
        <w:t>Заключение договора</w:t>
      </w:r>
      <w:bookmarkEnd w:id="64"/>
    </w:p>
    <w:p w:rsidR="00E87AA1" w:rsidRPr="002B64DB" w:rsidRDefault="00E87AA1" w:rsidP="003D1113">
      <w:pPr>
        <w:pStyle w:val="a6"/>
        <w:spacing w:line="276" w:lineRule="auto"/>
        <w:ind w:firstLine="0"/>
        <w:rPr>
          <w:color w:val="000000" w:themeColor="text1"/>
          <w:sz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5" w:name="_Toc126574462"/>
      <w:bookmarkStart w:id="66" w:name="_Toc126933065"/>
      <w:r w:rsidRPr="002B64DB">
        <w:rPr>
          <w:rFonts w:ascii="Times New Roman" w:hAnsi="Times New Roman" w:cs="Times New Roman"/>
          <w:color w:val="000000" w:themeColor="text1"/>
          <w:sz w:val="24"/>
          <w:szCs w:val="24"/>
        </w:rPr>
        <w:t>Предоставление информации о конечных бенефициарах</w:t>
      </w:r>
      <w:bookmarkEnd w:id="65"/>
      <w:bookmarkEnd w:id="66"/>
    </w:p>
    <w:p w:rsidR="00E87AA1" w:rsidRPr="002B64DB" w:rsidRDefault="00E87AA1" w:rsidP="003D1113">
      <w:pPr>
        <w:spacing w:line="276" w:lineRule="auto"/>
        <w:rPr>
          <w:color w:val="000000" w:themeColor="text1"/>
        </w:rPr>
      </w:pP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2B64DB" w:rsidRDefault="00E87AA1" w:rsidP="003D1113">
      <w:pPr>
        <w:spacing w:line="276" w:lineRule="auto"/>
        <w:ind w:firstLine="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7" w:name="_Toc126574463"/>
      <w:bookmarkStart w:id="68" w:name="_Toc126933066"/>
      <w:r w:rsidRPr="002B64DB">
        <w:rPr>
          <w:rFonts w:ascii="Times New Roman" w:hAnsi="Times New Roman" w:cs="Times New Roman"/>
          <w:color w:val="000000" w:themeColor="text1"/>
          <w:sz w:val="24"/>
          <w:szCs w:val="24"/>
        </w:rPr>
        <w:t>Заключение договора</w:t>
      </w:r>
      <w:bookmarkEnd w:id="67"/>
      <w:bookmarkEnd w:id="68"/>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2B64DB" w:rsidRDefault="00D20095" w:rsidP="003D1113">
      <w:pPr>
        <w:pStyle w:val="a3"/>
        <w:numPr>
          <w:ilvl w:val="2"/>
          <w:numId w:val="6"/>
        </w:numPr>
        <w:spacing w:line="276" w:lineRule="auto"/>
        <w:ind w:left="0" w:firstLine="851"/>
        <w:jc w:val="both"/>
        <w:rPr>
          <w:color w:val="000000" w:themeColor="text1"/>
        </w:rPr>
      </w:pPr>
      <w:r w:rsidRPr="002B64DB">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2B64DB">
        <w:rPr>
          <w:rFonts w:eastAsia="MS Mincho"/>
          <w:color w:val="000000" w:themeColor="text1"/>
        </w:rPr>
        <w:t>6.2.4</w:t>
      </w:r>
      <w:r w:rsidR="00C34569" w:rsidRPr="002B64DB">
        <w:rPr>
          <w:rFonts w:eastAsia="MS Mincho"/>
          <w:color w:val="000000" w:themeColor="text1"/>
        </w:rPr>
        <w:t xml:space="preserve"> </w:t>
      </w:r>
      <w:r w:rsidR="007F1CB8" w:rsidRPr="002B64DB">
        <w:rPr>
          <w:rFonts w:eastAsia="MS Mincho"/>
          <w:color w:val="000000" w:themeColor="text1"/>
        </w:rPr>
        <w:t>-6.2.5</w:t>
      </w:r>
      <w:r w:rsidRPr="002B64DB">
        <w:rPr>
          <w:rFonts w:eastAsia="MS Mincho"/>
          <w:color w:val="000000" w:themeColor="text1"/>
        </w:rPr>
        <w:t xml:space="preserve"> настояще</w:t>
      </w:r>
      <w:r w:rsidR="007F1CB8" w:rsidRPr="002B64DB">
        <w:rPr>
          <w:rFonts w:eastAsia="MS Mincho"/>
          <w:color w:val="000000" w:themeColor="text1"/>
        </w:rPr>
        <w:t>й</w:t>
      </w:r>
      <w:r w:rsidRPr="002B64DB">
        <w:rPr>
          <w:rFonts w:eastAsia="MS Mincho"/>
          <w:color w:val="000000" w:themeColor="text1"/>
        </w:rPr>
        <w:t xml:space="preserve"> </w:t>
      </w:r>
      <w:r w:rsidR="007F1CB8" w:rsidRPr="002B64DB">
        <w:rPr>
          <w:rFonts w:eastAsia="MS Mincho"/>
          <w:color w:val="000000" w:themeColor="text1"/>
        </w:rPr>
        <w:t>документации</w:t>
      </w:r>
      <w:r w:rsidRPr="002B64DB">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2B64DB">
        <w:rPr>
          <w:color w:val="000000" w:themeColor="text1"/>
        </w:rPr>
        <w:lastRenderedPageBreak/>
        <w:t>вправе заключить договор с участником, конкурсной заявке которого присвоен второй номер.</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2B64DB">
        <w:rPr>
          <w:color w:val="000000" w:themeColor="text1"/>
        </w:rPr>
        <w:t>сной</w:t>
      </w:r>
      <w:r w:rsidRPr="002B64DB">
        <w:rPr>
          <w:color w:val="000000" w:themeColor="text1"/>
        </w:rPr>
        <w:t xml:space="preserve"> закупке.</w:t>
      </w:r>
    </w:p>
    <w:p w:rsidR="007E4DE7"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2B64DB" w:rsidRDefault="007E4DE7" w:rsidP="003D1113">
      <w:pPr>
        <w:pStyle w:val="a3"/>
        <w:numPr>
          <w:ilvl w:val="2"/>
          <w:numId w:val="6"/>
        </w:numPr>
        <w:spacing w:line="276" w:lineRule="auto"/>
        <w:ind w:left="0" w:firstLine="709"/>
        <w:jc w:val="both"/>
        <w:rPr>
          <w:color w:val="000000" w:themeColor="text1"/>
        </w:rPr>
      </w:pPr>
      <w:bookmarkStart w:id="69" w:name="Par1642"/>
      <w:bookmarkStart w:id="70" w:name="P1642"/>
      <w:bookmarkEnd w:id="69"/>
      <w:bookmarkEnd w:id="70"/>
      <w:r w:rsidRPr="002B64DB">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2B64DB" w:rsidRDefault="00F15B0D" w:rsidP="003D1113">
      <w:pPr>
        <w:pStyle w:val="a3"/>
        <w:spacing w:line="276" w:lineRule="auto"/>
        <w:ind w:left="0" w:firstLine="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71" w:name="_Toc126574464"/>
      <w:bookmarkStart w:id="72" w:name="_Toc126933067"/>
      <w:r w:rsidRPr="002B64DB">
        <w:rPr>
          <w:rFonts w:ascii="Times New Roman" w:hAnsi="Times New Roman" w:cs="Times New Roman"/>
          <w:color w:val="000000" w:themeColor="text1"/>
          <w:sz w:val="24"/>
          <w:szCs w:val="24"/>
        </w:rPr>
        <w:t>Исполнение, изменение, расторжение договора</w:t>
      </w:r>
      <w:bookmarkEnd w:id="71"/>
      <w:bookmarkEnd w:id="72"/>
    </w:p>
    <w:p w:rsidR="007E4DE7" w:rsidRPr="002B64DB" w:rsidRDefault="007E4DE7" w:rsidP="003D1113">
      <w:pPr>
        <w:spacing w:line="276" w:lineRule="auto"/>
        <w:rPr>
          <w:color w:val="000000" w:themeColor="text1"/>
        </w:rPr>
      </w:pPr>
    </w:p>
    <w:p w:rsidR="007E4DE7" w:rsidRPr="002B64DB" w:rsidRDefault="007E4DE7" w:rsidP="003D1113">
      <w:pPr>
        <w:pStyle w:val="a3"/>
        <w:numPr>
          <w:ilvl w:val="2"/>
          <w:numId w:val="6"/>
        </w:numPr>
        <w:spacing w:line="276" w:lineRule="auto"/>
        <w:ind w:left="0" w:firstLine="567"/>
        <w:jc w:val="both"/>
        <w:rPr>
          <w:color w:val="000000" w:themeColor="text1"/>
        </w:rPr>
      </w:pPr>
      <w:r w:rsidRPr="002B64DB">
        <w:rPr>
          <w:color w:val="000000" w:themeColor="text1"/>
        </w:rPr>
        <w:t xml:space="preserve">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w:t>
      </w:r>
      <w:r w:rsidRPr="002B64DB">
        <w:rPr>
          <w:color w:val="000000" w:themeColor="text1"/>
        </w:rPr>
        <w:lastRenderedPageBreak/>
        <w:t>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2B64DB" w:rsidRDefault="007E4DE7" w:rsidP="003D1113">
      <w:pPr>
        <w:pStyle w:val="a3"/>
        <w:numPr>
          <w:ilvl w:val="2"/>
          <w:numId w:val="6"/>
        </w:numPr>
        <w:spacing w:line="276" w:lineRule="auto"/>
        <w:ind w:left="0" w:firstLine="567"/>
        <w:jc w:val="both"/>
        <w:rPr>
          <w:color w:val="000000" w:themeColor="text1"/>
        </w:rPr>
      </w:pPr>
      <w:r w:rsidRPr="002B64DB">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Порядок возврата обеспечения исполнения договора может быть предусмотрен документацией о конкурентной  закупке или договором и должен соответствовать требованиям, установленным настоящим Положением.</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r w:rsidR="0095671F" w:rsidRPr="002B64DB">
        <w:rPr>
          <w:color w:val="000000" w:themeColor="text1"/>
        </w:rPr>
        <w:t xml:space="preserve"> </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2B64DB" w:rsidRDefault="00E75CFD" w:rsidP="003D1113">
      <w:pPr>
        <w:pStyle w:val="a3"/>
        <w:numPr>
          <w:ilvl w:val="2"/>
          <w:numId w:val="6"/>
        </w:numPr>
        <w:spacing w:line="276" w:lineRule="auto"/>
        <w:ind w:left="0" w:firstLine="851"/>
        <w:jc w:val="both"/>
        <w:rPr>
          <w:color w:val="000000" w:themeColor="text1"/>
        </w:rPr>
      </w:pPr>
      <w:r w:rsidRPr="002B64DB">
        <w:rPr>
          <w:color w:val="000000" w:themeColor="text1"/>
        </w:rPr>
        <w:lastRenderedPageBreak/>
        <w:t>Заказчик</w:t>
      </w:r>
      <w:r w:rsidR="00E87AA1" w:rsidRPr="002B64DB">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B64DB">
        <w:rPr>
          <w:i/>
          <w:color w:val="000000" w:themeColor="text1"/>
        </w:rPr>
        <w:t>.</w:t>
      </w:r>
      <w:r w:rsidRPr="002B64DB">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2B64DB" w:rsidRDefault="00E87AA1" w:rsidP="003D1113">
      <w:pPr>
        <w:spacing w:line="276" w:lineRule="auto"/>
        <w:jc w:val="both"/>
        <w:rPr>
          <w:color w:val="000000" w:themeColor="text1"/>
        </w:rPr>
      </w:pPr>
    </w:p>
    <w:p w:rsidR="00E072EE" w:rsidRPr="002B64DB" w:rsidRDefault="00E072EE" w:rsidP="003D1113">
      <w:pPr>
        <w:spacing w:line="276" w:lineRule="auto"/>
        <w:jc w:val="both"/>
        <w:rPr>
          <w:color w:val="000000" w:themeColor="text1"/>
        </w:rPr>
      </w:pPr>
    </w:p>
    <w:p w:rsidR="008730B1" w:rsidRPr="002B64DB" w:rsidRDefault="008730B1" w:rsidP="003D1113">
      <w:pPr>
        <w:spacing w:line="276" w:lineRule="auto"/>
        <w:jc w:val="both"/>
        <w:rPr>
          <w:color w:val="000000" w:themeColor="text1"/>
        </w:rPr>
      </w:pPr>
    </w:p>
    <w:p w:rsidR="008730B1" w:rsidRPr="002B64DB" w:rsidRDefault="008730B1" w:rsidP="003D1113">
      <w:pPr>
        <w:spacing w:line="276" w:lineRule="auto"/>
        <w:jc w:val="both"/>
        <w:rPr>
          <w:color w:val="000000" w:themeColor="text1"/>
        </w:rPr>
      </w:pPr>
    </w:p>
    <w:p w:rsidR="0095671F" w:rsidRPr="002B64DB" w:rsidRDefault="0095671F"/>
    <w:p w:rsidR="001F2DF7" w:rsidRPr="002B64DB" w:rsidRDefault="001F2DF7" w:rsidP="002E2FC6">
      <w:pPr>
        <w:pStyle w:val="3"/>
        <w:rPr>
          <w:rFonts w:ascii="Times New Roman" w:hAnsi="Times New Roman" w:cs="Times New Roman"/>
          <w:b w:val="0"/>
          <w:bCs w:val="0"/>
          <w:color w:val="000000" w:themeColor="text1"/>
          <w:sz w:val="28"/>
          <w:szCs w:val="28"/>
        </w:rPr>
        <w:sectPr w:rsidR="001F2DF7" w:rsidRPr="002B64DB" w:rsidSect="001F2DF7">
          <w:pgSz w:w="11906" w:h="16838" w:code="9"/>
          <w:pgMar w:top="992" w:right="1134" w:bottom="851" w:left="924" w:header="794" w:footer="794" w:gutter="0"/>
          <w:cols w:space="708"/>
          <w:titlePg/>
          <w:docGrid w:linePitch="360"/>
        </w:sectPr>
      </w:pPr>
    </w:p>
    <w:p w:rsidR="001F2DF7" w:rsidRPr="002B64DB" w:rsidRDefault="001F2DF7" w:rsidP="001F2DF7">
      <w:pPr>
        <w:pStyle w:val="3"/>
        <w:jc w:val="right"/>
        <w:rPr>
          <w:rFonts w:ascii="Times New Roman" w:hAnsi="Times New Roman" w:cs="Times New Roman"/>
          <w:b w:val="0"/>
          <w:bCs w:val="0"/>
          <w:color w:val="000000" w:themeColor="text1"/>
          <w:sz w:val="28"/>
          <w:szCs w:val="28"/>
        </w:rPr>
      </w:pPr>
      <w:bookmarkStart w:id="73" w:name="_Toc126933068"/>
      <w:r w:rsidRPr="002B64DB">
        <w:rPr>
          <w:rFonts w:ascii="Times New Roman" w:hAnsi="Times New Roman" w:cs="Times New Roman"/>
          <w:b w:val="0"/>
          <w:bCs w:val="0"/>
          <w:color w:val="000000" w:themeColor="text1"/>
          <w:sz w:val="28"/>
          <w:szCs w:val="28"/>
        </w:rPr>
        <w:lastRenderedPageBreak/>
        <w:t>Приложение № 1</w:t>
      </w:r>
      <w:bookmarkEnd w:id="73"/>
    </w:p>
    <w:p w:rsidR="001F2DF7" w:rsidRPr="002B64DB" w:rsidRDefault="001F2DF7" w:rsidP="001F2DF7">
      <w:pPr>
        <w:shd w:val="clear" w:color="auto" w:fill="FFFFFF"/>
        <w:spacing w:line="480" w:lineRule="auto"/>
        <w:ind w:left="5"/>
        <w:jc w:val="right"/>
        <w:rPr>
          <w:bCs/>
          <w:sz w:val="28"/>
          <w:szCs w:val="28"/>
        </w:rPr>
      </w:pPr>
      <w:bookmarkStart w:id="74" w:name="_Toc126575303"/>
      <w:bookmarkStart w:id="75" w:name="_Toc126654698"/>
      <w:r w:rsidRPr="002B64DB">
        <w:rPr>
          <w:bCs/>
          <w:color w:val="000000" w:themeColor="text1"/>
          <w:sz w:val="28"/>
          <w:szCs w:val="28"/>
        </w:rPr>
        <w:t>к конкурсной документации</w:t>
      </w:r>
      <w:bookmarkEnd w:id="74"/>
      <w:bookmarkEnd w:id="75"/>
      <w:r w:rsidRPr="002B64DB">
        <w:rPr>
          <w:bCs/>
          <w:sz w:val="28"/>
          <w:szCs w:val="28"/>
        </w:rPr>
        <w:t xml:space="preserve"> </w:t>
      </w:r>
    </w:p>
    <w:p w:rsidR="00C13DD7" w:rsidRPr="002B64DB" w:rsidRDefault="00C13DD7" w:rsidP="001F2DF7">
      <w:pPr>
        <w:shd w:val="clear" w:color="auto" w:fill="FFFFFF"/>
        <w:spacing w:line="480" w:lineRule="auto"/>
        <w:ind w:left="5"/>
        <w:jc w:val="center"/>
        <w:rPr>
          <w:b/>
          <w:bCs/>
          <w:sz w:val="28"/>
          <w:szCs w:val="28"/>
        </w:rPr>
      </w:pPr>
      <w:r w:rsidRPr="002B64DB">
        <w:rPr>
          <w:b/>
          <w:bCs/>
          <w:sz w:val="28"/>
          <w:szCs w:val="28"/>
        </w:rPr>
        <w:t>ТЕХНИЧЕСКОЕ ЗАДАНИЕ</w:t>
      </w:r>
    </w:p>
    <w:p w:rsidR="00C13DD7" w:rsidRPr="002B64DB" w:rsidRDefault="00E12C17" w:rsidP="002C02D4">
      <w:pPr>
        <w:pStyle w:val="a3"/>
        <w:tabs>
          <w:tab w:val="left" w:pos="284"/>
        </w:tabs>
        <w:spacing w:line="480" w:lineRule="auto"/>
        <w:ind w:left="360"/>
        <w:jc w:val="center"/>
        <w:rPr>
          <w:b/>
          <w:bCs/>
          <w:sz w:val="28"/>
          <w:szCs w:val="28"/>
        </w:rPr>
      </w:pPr>
      <w:r w:rsidRPr="002B64DB">
        <w:rPr>
          <w:b/>
          <w:bCs/>
          <w:sz w:val="28"/>
          <w:szCs w:val="28"/>
        </w:rPr>
        <w:t>На п</w:t>
      </w:r>
      <w:r w:rsidR="0098266A" w:rsidRPr="002B64DB">
        <w:rPr>
          <w:b/>
          <w:bCs/>
          <w:sz w:val="28"/>
          <w:szCs w:val="28"/>
        </w:rPr>
        <w:t>оставку аккумуляторов</w:t>
      </w:r>
    </w:p>
    <w:tbl>
      <w:tblPr>
        <w:tblpPr w:leftFromText="180" w:rightFromText="180" w:vertAnchor="text" w:horzAnchor="margin" w:tblpXSpec="center" w:tblpY="462"/>
        <w:tblW w:w="13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1836"/>
        <w:gridCol w:w="1559"/>
        <w:gridCol w:w="425"/>
        <w:gridCol w:w="284"/>
        <w:gridCol w:w="1276"/>
        <w:gridCol w:w="1560"/>
        <w:gridCol w:w="1560"/>
        <w:gridCol w:w="1560"/>
        <w:gridCol w:w="2268"/>
      </w:tblGrid>
      <w:tr w:rsidR="001F2DF7" w:rsidRPr="002B64DB" w:rsidTr="00240434">
        <w:trPr>
          <w:trHeight w:val="432"/>
        </w:trPr>
        <w:tc>
          <w:tcPr>
            <w:tcW w:w="13860" w:type="dxa"/>
            <w:gridSpan w:val="10"/>
          </w:tcPr>
          <w:p w:rsidR="001F2DF7" w:rsidRPr="002B64DB" w:rsidRDefault="001F2DF7" w:rsidP="002C02D4">
            <w:pPr>
              <w:jc w:val="center"/>
              <w:rPr>
                <w:b/>
                <w:bCs/>
                <w:color w:val="000000"/>
              </w:rPr>
            </w:pPr>
            <w:r w:rsidRPr="002B64D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325FC0" w:rsidRPr="002B64DB" w:rsidTr="0056105C">
        <w:trPr>
          <w:trHeight w:val="725"/>
        </w:trPr>
        <w:tc>
          <w:tcPr>
            <w:tcW w:w="1532" w:type="dxa"/>
            <w:shd w:val="clear" w:color="auto" w:fill="auto"/>
            <w:vAlign w:val="center"/>
            <w:hideMark/>
          </w:tcPr>
          <w:p w:rsidR="00325FC0" w:rsidRPr="002B64DB" w:rsidRDefault="00325FC0" w:rsidP="00325FC0">
            <w:pPr>
              <w:jc w:val="center"/>
              <w:rPr>
                <w:b/>
                <w:bCs/>
                <w:color w:val="000000"/>
              </w:rPr>
            </w:pPr>
            <w:r w:rsidRPr="002B64DB">
              <w:rPr>
                <w:b/>
                <w:bCs/>
                <w:color w:val="000000"/>
              </w:rPr>
              <w:t>СКМТР</w:t>
            </w:r>
          </w:p>
        </w:tc>
        <w:tc>
          <w:tcPr>
            <w:tcW w:w="1836" w:type="dxa"/>
            <w:shd w:val="clear" w:color="auto" w:fill="auto"/>
            <w:vAlign w:val="center"/>
            <w:hideMark/>
          </w:tcPr>
          <w:p w:rsidR="00325FC0" w:rsidRPr="002B64DB" w:rsidRDefault="00325FC0" w:rsidP="00325FC0">
            <w:pPr>
              <w:jc w:val="center"/>
              <w:rPr>
                <w:b/>
                <w:bCs/>
                <w:color w:val="000000"/>
              </w:rPr>
            </w:pPr>
            <w:r w:rsidRPr="002B64DB">
              <w:rPr>
                <w:b/>
                <w:bCs/>
                <w:color w:val="000000"/>
              </w:rPr>
              <w:t>Наименование товара</w:t>
            </w:r>
          </w:p>
        </w:tc>
        <w:tc>
          <w:tcPr>
            <w:tcW w:w="1559" w:type="dxa"/>
            <w:shd w:val="clear" w:color="auto" w:fill="auto"/>
            <w:vAlign w:val="center"/>
            <w:hideMark/>
          </w:tcPr>
          <w:p w:rsidR="00325FC0" w:rsidRPr="002B64DB" w:rsidRDefault="00325FC0" w:rsidP="00325FC0">
            <w:pPr>
              <w:rPr>
                <w:b/>
                <w:bCs/>
                <w:color w:val="000000"/>
              </w:rPr>
            </w:pPr>
            <w:r w:rsidRPr="002B64DB">
              <w:rPr>
                <w:b/>
                <w:bCs/>
                <w:color w:val="000000"/>
              </w:rPr>
              <w:t>Характеристика</w:t>
            </w:r>
          </w:p>
        </w:tc>
        <w:tc>
          <w:tcPr>
            <w:tcW w:w="709" w:type="dxa"/>
            <w:gridSpan w:val="2"/>
            <w:shd w:val="clear" w:color="auto" w:fill="auto"/>
            <w:vAlign w:val="center"/>
            <w:hideMark/>
          </w:tcPr>
          <w:p w:rsidR="00325FC0" w:rsidRPr="002B64DB" w:rsidRDefault="00325FC0" w:rsidP="00325FC0">
            <w:pPr>
              <w:jc w:val="center"/>
              <w:rPr>
                <w:b/>
                <w:bCs/>
                <w:color w:val="000000"/>
              </w:rPr>
            </w:pPr>
            <w:r w:rsidRPr="002B64DB">
              <w:rPr>
                <w:b/>
                <w:bCs/>
                <w:color w:val="000000"/>
              </w:rPr>
              <w:t>Ед. изм</w:t>
            </w:r>
          </w:p>
        </w:tc>
        <w:tc>
          <w:tcPr>
            <w:tcW w:w="1276" w:type="dxa"/>
            <w:shd w:val="clear" w:color="auto" w:fill="auto"/>
            <w:vAlign w:val="center"/>
            <w:hideMark/>
          </w:tcPr>
          <w:p w:rsidR="00325FC0" w:rsidRPr="002B64DB" w:rsidRDefault="00325FC0" w:rsidP="00325FC0">
            <w:pPr>
              <w:jc w:val="center"/>
              <w:rPr>
                <w:b/>
                <w:bCs/>
                <w:color w:val="000000"/>
              </w:rPr>
            </w:pPr>
            <w:r w:rsidRPr="002B64DB">
              <w:rPr>
                <w:b/>
                <w:bCs/>
                <w:color w:val="000000"/>
              </w:rPr>
              <w:t xml:space="preserve">Кол-во </w:t>
            </w:r>
          </w:p>
        </w:tc>
        <w:tc>
          <w:tcPr>
            <w:tcW w:w="1560" w:type="dxa"/>
            <w:shd w:val="clear" w:color="auto" w:fill="auto"/>
            <w:vAlign w:val="center"/>
          </w:tcPr>
          <w:p w:rsidR="00325FC0" w:rsidRPr="002B64DB" w:rsidRDefault="00325FC0" w:rsidP="00325FC0">
            <w:pPr>
              <w:jc w:val="center"/>
              <w:rPr>
                <w:b/>
                <w:bCs/>
                <w:color w:val="000000"/>
              </w:rPr>
            </w:pPr>
            <w:r w:rsidRPr="002B64DB">
              <w:rPr>
                <w:b/>
                <w:bCs/>
                <w:color w:val="000000"/>
              </w:rPr>
              <w:t>Цена в драмах РА без НДС</w:t>
            </w:r>
          </w:p>
        </w:tc>
        <w:tc>
          <w:tcPr>
            <w:tcW w:w="1560" w:type="dxa"/>
            <w:shd w:val="clear" w:color="auto" w:fill="auto"/>
            <w:vAlign w:val="center"/>
          </w:tcPr>
          <w:p w:rsidR="00325FC0" w:rsidRPr="002B64DB" w:rsidRDefault="00325FC0" w:rsidP="00325FC0">
            <w:pPr>
              <w:jc w:val="center"/>
              <w:rPr>
                <w:b/>
                <w:bCs/>
                <w:color w:val="000000"/>
              </w:rPr>
            </w:pPr>
            <w:r w:rsidRPr="002B64DB">
              <w:rPr>
                <w:b/>
                <w:bCs/>
                <w:color w:val="000000"/>
              </w:rPr>
              <w:t>Сумма в драмах РА без НДС</w:t>
            </w:r>
          </w:p>
        </w:tc>
        <w:tc>
          <w:tcPr>
            <w:tcW w:w="1560" w:type="dxa"/>
            <w:shd w:val="clear" w:color="auto" w:fill="auto"/>
          </w:tcPr>
          <w:p w:rsidR="00325FC0" w:rsidRPr="002B64DB" w:rsidRDefault="00325FC0" w:rsidP="00325FC0">
            <w:pPr>
              <w:jc w:val="center"/>
              <w:rPr>
                <w:b/>
                <w:bCs/>
                <w:color w:val="000000"/>
              </w:rPr>
            </w:pPr>
            <w:r w:rsidRPr="002B64DB">
              <w:rPr>
                <w:b/>
                <w:bCs/>
                <w:color w:val="000000"/>
              </w:rPr>
              <w:t>Цена в драмах РА с НДС</w:t>
            </w:r>
          </w:p>
        </w:tc>
        <w:tc>
          <w:tcPr>
            <w:tcW w:w="2268" w:type="dxa"/>
            <w:shd w:val="clear" w:color="auto" w:fill="auto"/>
          </w:tcPr>
          <w:p w:rsidR="00325FC0" w:rsidRPr="002B64DB" w:rsidRDefault="00325FC0" w:rsidP="00325FC0">
            <w:pPr>
              <w:jc w:val="center"/>
              <w:rPr>
                <w:b/>
                <w:bCs/>
                <w:color w:val="000000"/>
              </w:rPr>
            </w:pPr>
            <w:r w:rsidRPr="002B64DB">
              <w:rPr>
                <w:b/>
                <w:bCs/>
                <w:color w:val="000000"/>
              </w:rPr>
              <w:t>Сумма в драмах РА с НДС</w:t>
            </w:r>
          </w:p>
        </w:tc>
      </w:tr>
      <w:tr w:rsidR="00325FC0" w:rsidRPr="002B64DB" w:rsidTr="0056105C">
        <w:trPr>
          <w:trHeight w:val="154"/>
        </w:trPr>
        <w:tc>
          <w:tcPr>
            <w:tcW w:w="1532" w:type="dxa"/>
            <w:shd w:val="clear" w:color="auto" w:fill="auto"/>
            <w:vAlign w:val="center"/>
          </w:tcPr>
          <w:p w:rsidR="00325FC0" w:rsidRPr="002B64DB" w:rsidRDefault="00325FC0" w:rsidP="00325FC0">
            <w:pPr>
              <w:jc w:val="right"/>
              <w:rPr>
                <w:color w:val="000000"/>
              </w:rPr>
            </w:pPr>
            <w:r w:rsidRPr="002B64DB">
              <w:rPr>
                <w:color w:val="000000"/>
              </w:rPr>
              <w:t>3481100234</w:t>
            </w:r>
          </w:p>
        </w:tc>
        <w:tc>
          <w:tcPr>
            <w:tcW w:w="1836" w:type="dxa"/>
            <w:shd w:val="clear" w:color="auto" w:fill="auto"/>
            <w:vAlign w:val="center"/>
          </w:tcPr>
          <w:p w:rsidR="00325FC0" w:rsidRPr="002B64DB" w:rsidRDefault="00325FC0" w:rsidP="00325FC0">
            <w:pPr>
              <w:rPr>
                <w:color w:val="000000"/>
                <w:sz w:val="20"/>
              </w:rPr>
            </w:pPr>
            <w:r w:rsidRPr="002B64DB">
              <w:rPr>
                <w:color w:val="000000"/>
                <w:sz w:val="20"/>
              </w:rPr>
              <w:t>АККУМУЛЯТОР</w:t>
            </w:r>
          </w:p>
        </w:tc>
        <w:tc>
          <w:tcPr>
            <w:tcW w:w="1559" w:type="dxa"/>
            <w:shd w:val="clear" w:color="auto" w:fill="auto"/>
            <w:vAlign w:val="center"/>
          </w:tcPr>
          <w:p w:rsidR="00325FC0" w:rsidRPr="002B64DB" w:rsidRDefault="00325FC0" w:rsidP="00325FC0">
            <w:pPr>
              <w:rPr>
                <w:bCs/>
                <w:color w:val="000000" w:themeColor="text1"/>
              </w:rPr>
            </w:pPr>
            <w:r w:rsidRPr="002B64DB">
              <w:rPr>
                <w:bCs/>
                <w:color w:val="000000" w:themeColor="text1"/>
              </w:rPr>
              <w:t>6СТ-190</w:t>
            </w:r>
          </w:p>
        </w:tc>
        <w:tc>
          <w:tcPr>
            <w:tcW w:w="709" w:type="dxa"/>
            <w:gridSpan w:val="2"/>
            <w:shd w:val="clear" w:color="auto" w:fill="auto"/>
            <w:vAlign w:val="center"/>
          </w:tcPr>
          <w:p w:rsidR="00325FC0" w:rsidRPr="002B64DB" w:rsidRDefault="00325FC0" w:rsidP="00325FC0">
            <w:pPr>
              <w:jc w:val="center"/>
              <w:rPr>
                <w:color w:val="000000"/>
                <w:sz w:val="20"/>
              </w:rPr>
            </w:pPr>
            <w:r w:rsidRPr="002B64DB">
              <w:rPr>
                <w:color w:val="000000"/>
                <w:sz w:val="20"/>
              </w:rPr>
              <w:t>ШТ</w:t>
            </w:r>
          </w:p>
        </w:tc>
        <w:tc>
          <w:tcPr>
            <w:tcW w:w="1276" w:type="dxa"/>
            <w:shd w:val="clear" w:color="auto" w:fill="auto"/>
            <w:vAlign w:val="center"/>
          </w:tcPr>
          <w:p w:rsidR="00325FC0" w:rsidRPr="002B64DB" w:rsidRDefault="00325FC0" w:rsidP="00325FC0">
            <w:pPr>
              <w:jc w:val="center"/>
              <w:rPr>
                <w:color w:val="000000"/>
              </w:rPr>
            </w:pPr>
            <w:r w:rsidRPr="002B64DB">
              <w:rPr>
                <w:color w:val="000000"/>
              </w:rPr>
              <w:t>22</w:t>
            </w:r>
          </w:p>
        </w:tc>
        <w:tc>
          <w:tcPr>
            <w:tcW w:w="1560" w:type="dxa"/>
            <w:shd w:val="clear" w:color="auto" w:fill="auto"/>
            <w:vAlign w:val="center"/>
          </w:tcPr>
          <w:p w:rsidR="00325FC0" w:rsidRPr="002B64DB" w:rsidRDefault="00384C08" w:rsidP="00325FC0">
            <w:pPr>
              <w:jc w:val="center"/>
              <w:rPr>
                <w:color w:val="000000"/>
              </w:rPr>
            </w:pPr>
            <w:r w:rsidRPr="002B64DB">
              <w:rPr>
                <w:color w:val="000000"/>
              </w:rPr>
              <w:t>79 388,</w:t>
            </w:r>
            <w:r w:rsidR="00325FC0" w:rsidRPr="002B64DB">
              <w:rPr>
                <w:color w:val="000000"/>
              </w:rPr>
              <w:t>89</w:t>
            </w:r>
          </w:p>
        </w:tc>
        <w:tc>
          <w:tcPr>
            <w:tcW w:w="1560" w:type="dxa"/>
            <w:shd w:val="clear" w:color="auto" w:fill="auto"/>
            <w:vAlign w:val="center"/>
          </w:tcPr>
          <w:p w:rsidR="00325FC0" w:rsidRPr="002B64DB" w:rsidRDefault="002B64DB" w:rsidP="00325FC0">
            <w:pPr>
              <w:jc w:val="center"/>
              <w:rPr>
                <w:color w:val="000000"/>
              </w:rPr>
            </w:pPr>
            <w:r w:rsidRPr="002B64DB">
              <w:rPr>
                <w:color w:val="000000"/>
              </w:rPr>
              <w:t>1 746 555,</w:t>
            </w:r>
            <w:r w:rsidR="00325FC0" w:rsidRPr="002B64DB">
              <w:rPr>
                <w:color w:val="000000"/>
              </w:rPr>
              <w:t>56</w:t>
            </w:r>
          </w:p>
        </w:tc>
        <w:tc>
          <w:tcPr>
            <w:tcW w:w="1560" w:type="dxa"/>
            <w:shd w:val="clear" w:color="auto" w:fill="auto"/>
          </w:tcPr>
          <w:p w:rsidR="00325FC0" w:rsidRPr="002B64DB" w:rsidRDefault="00325FC0" w:rsidP="00325FC0">
            <w:pPr>
              <w:jc w:val="center"/>
              <w:rPr>
                <w:color w:val="000000"/>
              </w:rPr>
            </w:pPr>
            <w:r w:rsidRPr="002B64DB">
              <w:rPr>
                <w:color w:val="000000"/>
              </w:rPr>
              <w:t>95</w:t>
            </w:r>
            <w:r w:rsidR="00384C08" w:rsidRPr="002B64DB">
              <w:rPr>
                <w:color w:val="000000"/>
              </w:rPr>
              <w:t xml:space="preserve"> </w:t>
            </w:r>
            <w:r w:rsidRPr="002B64DB">
              <w:rPr>
                <w:color w:val="000000"/>
              </w:rPr>
              <w:t>266,67</w:t>
            </w:r>
          </w:p>
        </w:tc>
        <w:tc>
          <w:tcPr>
            <w:tcW w:w="2268" w:type="dxa"/>
            <w:shd w:val="clear" w:color="auto" w:fill="auto"/>
            <w:vAlign w:val="bottom"/>
          </w:tcPr>
          <w:p w:rsidR="00325FC0" w:rsidRPr="002B64DB" w:rsidRDefault="00325FC0" w:rsidP="00325FC0">
            <w:pPr>
              <w:jc w:val="center"/>
              <w:rPr>
                <w:color w:val="000000"/>
              </w:rPr>
            </w:pPr>
            <w:r w:rsidRPr="002B64DB">
              <w:rPr>
                <w:color w:val="000000"/>
              </w:rPr>
              <w:t>2 095 866,74</w:t>
            </w:r>
          </w:p>
        </w:tc>
      </w:tr>
      <w:tr w:rsidR="00325FC0" w:rsidRPr="002B64DB" w:rsidTr="0056105C">
        <w:trPr>
          <w:trHeight w:val="70"/>
        </w:trPr>
        <w:tc>
          <w:tcPr>
            <w:tcW w:w="1532" w:type="dxa"/>
            <w:shd w:val="clear" w:color="auto" w:fill="auto"/>
            <w:vAlign w:val="center"/>
          </w:tcPr>
          <w:p w:rsidR="00325FC0" w:rsidRPr="002B64DB" w:rsidRDefault="00325FC0" w:rsidP="00325FC0">
            <w:pPr>
              <w:jc w:val="right"/>
              <w:rPr>
                <w:color w:val="000000"/>
              </w:rPr>
            </w:pPr>
            <w:r w:rsidRPr="002B64DB">
              <w:rPr>
                <w:color w:val="000000"/>
              </w:rPr>
              <w:t>3481100311</w:t>
            </w:r>
          </w:p>
        </w:tc>
        <w:tc>
          <w:tcPr>
            <w:tcW w:w="1836" w:type="dxa"/>
            <w:shd w:val="clear" w:color="auto" w:fill="auto"/>
            <w:vAlign w:val="center"/>
          </w:tcPr>
          <w:p w:rsidR="00325FC0" w:rsidRPr="002B64DB" w:rsidRDefault="00325FC0" w:rsidP="00325FC0">
            <w:pPr>
              <w:rPr>
                <w:color w:val="000000"/>
                <w:sz w:val="20"/>
              </w:rPr>
            </w:pPr>
            <w:r w:rsidRPr="002B64DB">
              <w:rPr>
                <w:color w:val="000000"/>
                <w:sz w:val="20"/>
              </w:rPr>
              <w:t>АККУМУЛЯТОР</w:t>
            </w:r>
          </w:p>
        </w:tc>
        <w:tc>
          <w:tcPr>
            <w:tcW w:w="1559" w:type="dxa"/>
            <w:shd w:val="clear" w:color="auto" w:fill="auto"/>
            <w:vAlign w:val="center"/>
          </w:tcPr>
          <w:p w:rsidR="00325FC0" w:rsidRPr="002B64DB" w:rsidRDefault="00325FC0" w:rsidP="00325FC0">
            <w:pPr>
              <w:rPr>
                <w:bCs/>
                <w:color w:val="000000" w:themeColor="text1"/>
              </w:rPr>
            </w:pPr>
            <w:r w:rsidRPr="002B64DB">
              <w:rPr>
                <w:bCs/>
                <w:color w:val="000000" w:themeColor="text1"/>
              </w:rPr>
              <w:t>6СТ-75ТМ</w:t>
            </w:r>
          </w:p>
        </w:tc>
        <w:tc>
          <w:tcPr>
            <w:tcW w:w="709" w:type="dxa"/>
            <w:gridSpan w:val="2"/>
            <w:shd w:val="clear" w:color="auto" w:fill="auto"/>
            <w:vAlign w:val="center"/>
          </w:tcPr>
          <w:p w:rsidR="00325FC0" w:rsidRPr="002B64DB" w:rsidRDefault="00325FC0" w:rsidP="00325FC0">
            <w:pPr>
              <w:jc w:val="center"/>
              <w:rPr>
                <w:color w:val="000000"/>
                <w:sz w:val="20"/>
              </w:rPr>
            </w:pPr>
            <w:r w:rsidRPr="002B64DB">
              <w:rPr>
                <w:color w:val="000000"/>
                <w:sz w:val="20"/>
              </w:rPr>
              <w:t>ШТ</w:t>
            </w:r>
          </w:p>
        </w:tc>
        <w:tc>
          <w:tcPr>
            <w:tcW w:w="1276" w:type="dxa"/>
            <w:shd w:val="clear" w:color="auto" w:fill="auto"/>
            <w:vAlign w:val="center"/>
          </w:tcPr>
          <w:p w:rsidR="00325FC0" w:rsidRPr="002B64DB" w:rsidRDefault="00325FC0" w:rsidP="00325FC0">
            <w:pPr>
              <w:jc w:val="center"/>
              <w:rPr>
                <w:color w:val="000000"/>
              </w:rPr>
            </w:pPr>
            <w:r w:rsidRPr="002B64DB">
              <w:rPr>
                <w:color w:val="000000"/>
              </w:rPr>
              <w:t>20</w:t>
            </w:r>
          </w:p>
        </w:tc>
        <w:tc>
          <w:tcPr>
            <w:tcW w:w="1560" w:type="dxa"/>
            <w:shd w:val="clear" w:color="auto" w:fill="auto"/>
            <w:vAlign w:val="center"/>
          </w:tcPr>
          <w:p w:rsidR="00325FC0" w:rsidRPr="002B64DB" w:rsidRDefault="00384C08" w:rsidP="00325FC0">
            <w:pPr>
              <w:jc w:val="center"/>
              <w:rPr>
                <w:color w:val="000000"/>
              </w:rPr>
            </w:pPr>
            <w:r w:rsidRPr="002B64DB">
              <w:rPr>
                <w:color w:val="000000"/>
              </w:rPr>
              <w:t>30 699,</w:t>
            </w:r>
            <w:r w:rsidR="00325FC0" w:rsidRPr="002B64DB">
              <w:rPr>
                <w:color w:val="000000"/>
              </w:rPr>
              <w:t>87</w:t>
            </w:r>
          </w:p>
        </w:tc>
        <w:tc>
          <w:tcPr>
            <w:tcW w:w="1560" w:type="dxa"/>
            <w:shd w:val="clear" w:color="auto" w:fill="auto"/>
            <w:vAlign w:val="center"/>
          </w:tcPr>
          <w:p w:rsidR="00325FC0" w:rsidRPr="002B64DB" w:rsidRDefault="00384C08" w:rsidP="00325FC0">
            <w:pPr>
              <w:jc w:val="center"/>
              <w:rPr>
                <w:color w:val="000000"/>
              </w:rPr>
            </w:pPr>
            <w:r w:rsidRPr="002B64DB">
              <w:rPr>
                <w:color w:val="000000"/>
              </w:rPr>
              <w:t>613 997,</w:t>
            </w:r>
            <w:r w:rsidR="00325FC0" w:rsidRPr="002B64DB">
              <w:rPr>
                <w:color w:val="000000"/>
              </w:rPr>
              <w:t>33</w:t>
            </w:r>
          </w:p>
        </w:tc>
        <w:tc>
          <w:tcPr>
            <w:tcW w:w="1560" w:type="dxa"/>
            <w:shd w:val="clear" w:color="auto" w:fill="auto"/>
          </w:tcPr>
          <w:p w:rsidR="00325FC0" w:rsidRPr="002B64DB" w:rsidRDefault="002B64DB" w:rsidP="00325FC0">
            <w:pPr>
              <w:jc w:val="center"/>
              <w:rPr>
                <w:color w:val="000000"/>
              </w:rPr>
            </w:pPr>
            <w:r w:rsidRPr="002B64DB">
              <w:rPr>
                <w:color w:val="000000"/>
              </w:rPr>
              <w:t>36 839,</w:t>
            </w:r>
            <w:r w:rsidR="00325FC0" w:rsidRPr="002B64DB">
              <w:rPr>
                <w:color w:val="000000"/>
              </w:rPr>
              <w:t>84</w:t>
            </w:r>
          </w:p>
        </w:tc>
        <w:tc>
          <w:tcPr>
            <w:tcW w:w="2268" w:type="dxa"/>
            <w:shd w:val="clear" w:color="auto" w:fill="auto"/>
            <w:vAlign w:val="bottom"/>
          </w:tcPr>
          <w:p w:rsidR="00325FC0" w:rsidRPr="002B64DB" w:rsidRDefault="00325FC0" w:rsidP="00325FC0">
            <w:pPr>
              <w:jc w:val="center"/>
              <w:rPr>
                <w:color w:val="000000"/>
              </w:rPr>
            </w:pPr>
            <w:r w:rsidRPr="002B64DB">
              <w:rPr>
                <w:color w:val="000000"/>
              </w:rPr>
              <w:t>7</w:t>
            </w:r>
            <w:r w:rsidR="00384C08" w:rsidRPr="002B64DB">
              <w:rPr>
                <w:color w:val="000000"/>
              </w:rPr>
              <w:t>36 796,</w:t>
            </w:r>
            <w:r w:rsidRPr="002B64DB">
              <w:rPr>
                <w:color w:val="000000"/>
              </w:rPr>
              <w:t>80</w:t>
            </w:r>
          </w:p>
        </w:tc>
      </w:tr>
      <w:tr w:rsidR="00325FC0" w:rsidRPr="002B64DB" w:rsidTr="0056105C">
        <w:trPr>
          <w:trHeight w:val="282"/>
        </w:trPr>
        <w:tc>
          <w:tcPr>
            <w:tcW w:w="1532" w:type="dxa"/>
            <w:shd w:val="clear" w:color="auto" w:fill="auto"/>
            <w:vAlign w:val="center"/>
          </w:tcPr>
          <w:p w:rsidR="00325FC0" w:rsidRPr="002B64DB" w:rsidRDefault="00325FC0" w:rsidP="00325FC0">
            <w:pPr>
              <w:jc w:val="right"/>
              <w:rPr>
                <w:color w:val="000000"/>
              </w:rPr>
            </w:pPr>
            <w:r w:rsidRPr="002B64DB">
              <w:rPr>
                <w:color w:val="000000"/>
              </w:rPr>
              <w:t>3481100330</w:t>
            </w:r>
          </w:p>
        </w:tc>
        <w:tc>
          <w:tcPr>
            <w:tcW w:w="1836" w:type="dxa"/>
            <w:shd w:val="clear" w:color="auto" w:fill="auto"/>
            <w:vAlign w:val="center"/>
          </w:tcPr>
          <w:p w:rsidR="00325FC0" w:rsidRPr="002B64DB" w:rsidRDefault="00325FC0" w:rsidP="00325FC0">
            <w:pPr>
              <w:rPr>
                <w:color w:val="000000"/>
                <w:sz w:val="20"/>
              </w:rPr>
            </w:pPr>
            <w:r w:rsidRPr="002B64DB">
              <w:rPr>
                <w:color w:val="000000"/>
                <w:sz w:val="20"/>
              </w:rPr>
              <w:t>АККУМУЛЯТОР</w:t>
            </w:r>
          </w:p>
        </w:tc>
        <w:tc>
          <w:tcPr>
            <w:tcW w:w="1559" w:type="dxa"/>
            <w:shd w:val="clear" w:color="auto" w:fill="auto"/>
            <w:vAlign w:val="center"/>
          </w:tcPr>
          <w:p w:rsidR="00325FC0" w:rsidRPr="002B64DB" w:rsidRDefault="00325FC0" w:rsidP="00325FC0">
            <w:pPr>
              <w:rPr>
                <w:bCs/>
                <w:color w:val="000000" w:themeColor="text1"/>
              </w:rPr>
            </w:pPr>
            <w:r w:rsidRPr="002B64DB">
              <w:rPr>
                <w:bCs/>
                <w:color w:val="000000" w:themeColor="text1"/>
              </w:rPr>
              <w:t>6СТ-95</w:t>
            </w:r>
          </w:p>
        </w:tc>
        <w:tc>
          <w:tcPr>
            <w:tcW w:w="709" w:type="dxa"/>
            <w:gridSpan w:val="2"/>
            <w:shd w:val="clear" w:color="auto" w:fill="auto"/>
            <w:vAlign w:val="center"/>
          </w:tcPr>
          <w:p w:rsidR="00325FC0" w:rsidRPr="002B64DB" w:rsidRDefault="00325FC0" w:rsidP="00325FC0">
            <w:pPr>
              <w:jc w:val="center"/>
              <w:rPr>
                <w:color w:val="000000"/>
                <w:sz w:val="20"/>
              </w:rPr>
            </w:pPr>
            <w:r w:rsidRPr="002B64DB">
              <w:rPr>
                <w:color w:val="000000"/>
                <w:sz w:val="20"/>
              </w:rPr>
              <w:t>ШТ</w:t>
            </w:r>
          </w:p>
        </w:tc>
        <w:tc>
          <w:tcPr>
            <w:tcW w:w="1276" w:type="dxa"/>
            <w:shd w:val="clear" w:color="auto" w:fill="auto"/>
            <w:vAlign w:val="center"/>
          </w:tcPr>
          <w:p w:rsidR="00325FC0" w:rsidRPr="002B64DB" w:rsidRDefault="00325FC0" w:rsidP="00325FC0">
            <w:pPr>
              <w:jc w:val="center"/>
              <w:rPr>
                <w:color w:val="000000"/>
              </w:rPr>
            </w:pPr>
            <w:r w:rsidRPr="002B64DB">
              <w:rPr>
                <w:color w:val="000000"/>
              </w:rPr>
              <w:t>8</w:t>
            </w:r>
          </w:p>
        </w:tc>
        <w:tc>
          <w:tcPr>
            <w:tcW w:w="1560" w:type="dxa"/>
            <w:shd w:val="clear" w:color="auto" w:fill="auto"/>
            <w:vAlign w:val="center"/>
          </w:tcPr>
          <w:p w:rsidR="00325FC0" w:rsidRPr="002B64DB" w:rsidRDefault="00325FC0" w:rsidP="00384C08">
            <w:pPr>
              <w:jc w:val="center"/>
              <w:rPr>
                <w:color w:val="000000"/>
              </w:rPr>
            </w:pPr>
            <w:r w:rsidRPr="002B64DB">
              <w:rPr>
                <w:color w:val="000000"/>
              </w:rPr>
              <w:t>41</w:t>
            </w:r>
            <w:r w:rsidR="00384C08" w:rsidRPr="002B64DB">
              <w:rPr>
                <w:color w:val="000000"/>
              </w:rPr>
              <w:t> </w:t>
            </w:r>
            <w:r w:rsidRPr="002B64DB">
              <w:rPr>
                <w:color w:val="000000"/>
              </w:rPr>
              <w:t>499</w:t>
            </w:r>
            <w:r w:rsidR="00384C08" w:rsidRPr="002B64DB">
              <w:rPr>
                <w:color w:val="000000"/>
              </w:rPr>
              <w:t>,</w:t>
            </w:r>
            <w:r w:rsidRPr="002B64DB">
              <w:rPr>
                <w:color w:val="000000"/>
              </w:rPr>
              <w:t>80</w:t>
            </w:r>
          </w:p>
        </w:tc>
        <w:tc>
          <w:tcPr>
            <w:tcW w:w="1560" w:type="dxa"/>
            <w:shd w:val="clear" w:color="auto" w:fill="auto"/>
            <w:vAlign w:val="center"/>
          </w:tcPr>
          <w:p w:rsidR="00325FC0" w:rsidRPr="002B64DB" w:rsidRDefault="002B64DB" w:rsidP="00325FC0">
            <w:pPr>
              <w:jc w:val="center"/>
              <w:rPr>
                <w:color w:val="000000"/>
              </w:rPr>
            </w:pPr>
            <w:r w:rsidRPr="002B64DB">
              <w:rPr>
                <w:color w:val="000000"/>
              </w:rPr>
              <w:t>331 998,</w:t>
            </w:r>
            <w:r w:rsidR="00325FC0" w:rsidRPr="002B64DB">
              <w:rPr>
                <w:color w:val="000000"/>
              </w:rPr>
              <w:t>40</w:t>
            </w:r>
          </w:p>
        </w:tc>
        <w:tc>
          <w:tcPr>
            <w:tcW w:w="1560" w:type="dxa"/>
            <w:shd w:val="clear" w:color="auto" w:fill="auto"/>
            <w:vAlign w:val="bottom"/>
          </w:tcPr>
          <w:p w:rsidR="00325FC0" w:rsidRPr="002B64DB" w:rsidRDefault="002B64DB" w:rsidP="00325FC0">
            <w:pPr>
              <w:jc w:val="center"/>
              <w:rPr>
                <w:color w:val="000000"/>
              </w:rPr>
            </w:pPr>
            <w:r w:rsidRPr="002B64DB">
              <w:rPr>
                <w:color w:val="000000"/>
              </w:rPr>
              <w:t>49 799,</w:t>
            </w:r>
            <w:r w:rsidR="00325FC0" w:rsidRPr="002B64DB">
              <w:rPr>
                <w:color w:val="000000"/>
              </w:rPr>
              <w:t>76</w:t>
            </w:r>
          </w:p>
        </w:tc>
        <w:tc>
          <w:tcPr>
            <w:tcW w:w="2268" w:type="dxa"/>
            <w:shd w:val="clear" w:color="auto" w:fill="auto"/>
            <w:vAlign w:val="bottom"/>
          </w:tcPr>
          <w:p w:rsidR="00325FC0" w:rsidRPr="002B64DB" w:rsidRDefault="00384C08" w:rsidP="00325FC0">
            <w:pPr>
              <w:jc w:val="center"/>
              <w:rPr>
                <w:color w:val="000000"/>
              </w:rPr>
            </w:pPr>
            <w:r w:rsidRPr="002B64DB">
              <w:rPr>
                <w:color w:val="000000"/>
              </w:rPr>
              <w:t>398 398,</w:t>
            </w:r>
            <w:r w:rsidR="00325FC0" w:rsidRPr="002B64DB">
              <w:rPr>
                <w:color w:val="000000"/>
              </w:rPr>
              <w:t>08</w:t>
            </w:r>
          </w:p>
        </w:tc>
      </w:tr>
      <w:tr w:rsidR="00325FC0" w:rsidRPr="002B64DB" w:rsidTr="0056105C">
        <w:trPr>
          <w:trHeight w:val="439"/>
        </w:trPr>
        <w:tc>
          <w:tcPr>
            <w:tcW w:w="1532" w:type="dxa"/>
            <w:shd w:val="clear" w:color="auto" w:fill="auto"/>
            <w:vAlign w:val="center"/>
          </w:tcPr>
          <w:p w:rsidR="00325FC0" w:rsidRPr="002B64DB" w:rsidRDefault="00325FC0" w:rsidP="00325FC0">
            <w:pPr>
              <w:jc w:val="right"/>
              <w:rPr>
                <w:color w:val="000000"/>
              </w:rPr>
            </w:pPr>
            <w:r w:rsidRPr="002B64DB">
              <w:rPr>
                <w:color w:val="000000"/>
              </w:rPr>
              <w:t>3481100911</w:t>
            </w:r>
          </w:p>
        </w:tc>
        <w:tc>
          <w:tcPr>
            <w:tcW w:w="1836" w:type="dxa"/>
            <w:shd w:val="clear" w:color="auto" w:fill="auto"/>
            <w:vAlign w:val="center"/>
          </w:tcPr>
          <w:p w:rsidR="00325FC0" w:rsidRPr="002B64DB" w:rsidRDefault="00325FC0" w:rsidP="00325FC0">
            <w:pPr>
              <w:rPr>
                <w:color w:val="000000"/>
                <w:sz w:val="20"/>
              </w:rPr>
            </w:pPr>
            <w:r w:rsidRPr="002B64DB">
              <w:rPr>
                <w:color w:val="000000"/>
                <w:sz w:val="20"/>
              </w:rPr>
              <w:t>БАТАРЕЯ АККУМУЛЯТОРНАЯ СВИНЦОВО-КИСЛОТНАЯ ГЕРМЕТИЗИРОВАННАЯ</w:t>
            </w:r>
          </w:p>
        </w:tc>
        <w:tc>
          <w:tcPr>
            <w:tcW w:w="1559" w:type="dxa"/>
            <w:shd w:val="clear" w:color="auto" w:fill="auto"/>
            <w:vAlign w:val="center"/>
          </w:tcPr>
          <w:p w:rsidR="00325FC0" w:rsidRPr="002B64DB" w:rsidRDefault="00325FC0" w:rsidP="00325FC0">
            <w:pPr>
              <w:rPr>
                <w:bCs/>
                <w:color w:val="000000" w:themeColor="text1"/>
              </w:rPr>
            </w:pPr>
            <w:r w:rsidRPr="002B64DB">
              <w:rPr>
                <w:bCs/>
                <w:color w:val="000000" w:themeColor="text1"/>
              </w:rPr>
              <w:t>12В 75А/ЧАС GEL 258Х166Х215</w:t>
            </w:r>
          </w:p>
        </w:tc>
        <w:tc>
          <w:tcPr>
            <w:tcW w:w="709" w:type="dxa"/>
            <w:gridSpan w:val="2"/>
            <w:shd w:val="clear" w:color="auto" w:fill="auto"/>
            <w:vAlign w:val="center"/>
          </w:tcPr>
          <w:p w:rsidR="00325FC0" w:rsidRPr="002B64DB" w:rsidRDefault="00325FC0" w:rsidP="00325FC0">
            <w:pPr>
              <w:jc w:val="center"/>
              <w:rPr>
                <w:color w:val="000000"/>
                <w:sz w:val="20"/>
              </w:rPr>
            </w:pPr>
            <w:r w:rsidRPr="002B64DB">
              <w:rPr>
                <w:color w:val="000000"/>
                <w:sz w:val="20"/>
              </w:rPr>
              <w:t>ШТ</w:t>
            </w:r>
          </w:p>
        </w:tc>
        <w:tc>
          <w:tcPr>
            <w:tcW w:w="1276" w:type="dxa"/>
            <w:shd w:val="clear" w:color="auto" w:fill="auto"/>
            <w:vAlign w:val="center"/>
          </w:tcPr>
          <w:p w:rsidR="00325FC0" w:rsidRPr="002B64DB" w:rsidRDefault="00325FC0" w:rsidP="00325FC0">
            <w:pPr>
              <w:jc w:val="center"/>
              <w:rPr>
                <w:color w:val="000000"/>
              </w:rPr>
            </w:pPr>
            <w:r w:rsidRPr="002B64DB">
              <w:rPr>
                <w:color w:val="000000"/>
              </w:rPr>
              <w:t>4</w:t>
            </w:r>
          </w:p>
        </w:tc>
        <w:tc>
          <w:tcPr>
            <w:tcW w:w="1560" w:type="dxa"/>
            <w:shd w:val="clear" w:color="auto" w:fill="auto"/>
            <w:vAlign w:val="center"/>
          </w:tcPr>
          <w:p w:rsidR="00325FC0" w:rsidRPr="002B64DB" w:rsidRDefault="00384C08" w:rsidP="00325FC0">
            <w:pPr>
              <w:jc w:val="center"/>
              <w:rPr>
                <w:color w:val="000000"/>
              </w:rPr>
            </w:pPr>
            <w:r w:rsidRPr="002B64DB">
              <w:rPr>
                <w:color w:val="000000"/>
              </w:rPr>
              <w:t>110 208,</w:t>
            </w:r>
            <w:r w:rsidR="00325FC0" w:rsidRPr="002B64DB">
              <w:rPr>
                <w:color w:val="000000"/>
              </w:rPr>
              <w:t>25</w:t>
            </w:r>
          </w:p>
        </w:tc>
        <w:tc>
          <w:tcPr>
            <w:tcW w:w="1560" w:type="dxa"/>
            <w:shd w:val="clear" w:color="auto" w:fill="auto"/>
            <w:vAlign w:val="center"/>
          </w:tcPr>
          <w:p w:rsidR="00325FC0" w:rsidRPr="002B64DB" w:rsidRDefault="00325FC0" w:rsidP="00325FC0">
            <w:pPr>
              <w:jc w:val="center"/>
              <w:rPr>
                <w:color w:val="000000"/>
                <w:lang w:val="en-US"/>
              </w:rPr>
            </w:pPr>
            <w:r w:rsidRPr="002B64DB">
              <w:rPr>
                <w:color w:val="000000"/>
              </w:rPr>
              <w:t>440</w:t>
            </w:r>
            <w:r w:rsidR="002B64DB" w:rsidRPr="002B64DB">
              <w:rPr>
                <w:color w:val="000000"/>
              </w:rPr>
              <w:t> </w:t>
            </w:r>
            <w:r w:rsidRPr="002B64DB">
              <w:rPr>
                <w:color w:val="000000"/>
              </w:rPr>
              <w:t>833</w:t>
            </w:r>
            <w:r w:rsidR="002B64DB" w:rsidRPr="002B64DB">
              <w:rPr>
                <w:color w:val="000000"/>
                <w:lang w:val="en-US"/>
              </w:rPr>
              <w:t>,</w:t>
            </w:r>
            <w:r w:rsidRPr="002B64DB">
              <w:rPr>
                <w:color w:val="000000"/>
                <w:lang w:val="en-US"/>
              </w:rPr>
              <w:t>00</w:t>
            </w:r>
          </w:p>
        </w:tc>
        <w:tc>
          <w:tcPr>
            <w:tcW w:w="1560" w:type="dxa"/>
            <w:shd w:val="clear" w:color="auto" w:fill="auto"/>
            <w:vAlign w:val="bottom"/>
          </w:tcPr>
          <w:p w:rsidR="00325FC0" w:rsidRPr="002B64DB" w:rsidRDefault="002B64DB" w:rsidP="00325FC0">
            <w:pPr>
              <w:jc w:val="center"/>
              <w:rPr>
                <w:color w:val="000000"/>
              </w:rPr>
            </w:pPr>
            <w:r w:rsidRPr="002B64DB">
              <w:rPr>
                <w:color w:val="000000"/>
              </w:rPr>
              <w:t>132 249,</w:t>
            </w:r>
            <w:r w:rsidR="00325FC0" w:rsidRPr="002B64DB">
              <w:rPr>
                <w:color w:val="000000"/>
              </w:rPr>
              <w:t>85</w:t>
            </w:r>
          </w:p>
        </w:tc>
        <w:tc>
          <w:tcPr>
            <w:tcW w:w="2268" w:type="dxa"/>
            <w:shd w:val="clear" w:color="auto" w:fill="auto"/>
            <w:vAlign w:val="bottom"/>
          </w:tcPr>
          <w:p w:rsidR="00325FC0" w:rsidRPr="002B64DB" w:rsidRDefault="002B64DB" w:rsidP="00325FC0">
            <w:pPr>
              <w:jc w:val="center"/>
              <w:rPr>
                <w:color w:val="000000"/>
              </w:rPr>
            </w:pPr>
            <w:r w:rsidRPr="002B64DB">
              <w:rPr>
                <w:color w:val="000000"/>
              </w:rPr>
              <w:t>528 999,4</w:t>
            </w:r>
            <w:r w:rsidR="00325FC0" w:rsidRPr="002B64DB">
              <w:rPr>
                <w:color w:val="000000"/>
              </w:rPr>
              <w:t>0</w:t>
            </w:r>
          </w:p>
        </w:tc>
      </w:tr>
      <w:tr w:rsidR="00325FC0" w:rsidRPr="002B64DB" w:rsidTr="0056105C">
        <w:trPr>
          <w:trHeight w:val="70"/>
        </w:trPr>
        <w:tc>
          <w:tcPr>
            <w:tcW w:w="1532" w:type="dxa"/>
            <w:shd w:val="clear" w:color="auto" w:fill="auto"/>
            <w:vAlign w:val="center"/>
          </w:tcPr>
          <w:p w:rsidR="00325FC0" w:rsidRPr="002B64DB" w:rsidRDefault="00325FC0" w:rsidP="00325FC0">
            <w:pPr>
              <w:jc w:val="right"/>
              <w:rPr>
                <w:color w:val="000000"/>
              </w:rPr>
            </w:pPr>
            <w:r w:rsidRPr="002B64DB">
              <w:rPr>
                <w:color w:val="000000"/>
              </w:rPr>
              <w:t>3482900731</w:t>
            </w:r>
          </w:p>
        </w:tc>
        <w:tc>
          <w:tcPr>
            <w:tcW w:w="1836" w:type="dxa"/>
            <w:shd w:val="clear" w:color="auto" w:fill="auto"/>
            <w:vAlign w:val="center"/>
          </w:tcPr>
          <w:p w:rsidR="00325FC0" w:rsidRPr="002B64DB" w:rsidRDefault="00325FC0" w:rsidP="00325FC0">
            <w:pPr>
              <w:rPr>
                <w:color w:val="000000"/>
                <w:sz w:val="20"/>
              </w:rPr>
            </w:pPr>
            <w:r w:rsidRPr="002B64DB">
              <w:rPr>
                <w:color w:val="000000"/>
                <w:sz w:val="20"/>
              </w:rPr>
              <w:t>АККУМУЛЯТОР</w:t>
            </w:r>
          </w:p>
        </w:tc>
        <w:tc>
          <w:tcPr>
            <w:tcW w:w="1559" w:type="dxa"/>
            <w:shd w:val="clear" w:color="auto" w:fill="auto"/>
            <w:vAlign w:val="center"/>
          </w:tcPr>
          <w:p w:rsidR="00325FC0" w:rsidRPr="002B64DB" w:rsidRDefault="00325FC0" w:rsidP="00325FC0">
            <w:pPr>
              <w:rPr>
                <w:bCs/>
                <w:color w:val="000000" w:themeColor="text1"/>
              </w:rPr>
            </w:pPr>
            <w:r w:rsidRPr="002B64DB">
              <w:rPr>
                <w:bCs/>
                <w:color w:val="000000" w:themeColor="text1"/>
              </w:rPr>
              <w:t>12В 18А/ЧАС</w:t>
            </w:r>
          </w:p>
        </w:tc>
        <w:tc>
          <w:tcPr>
            <w:tcW w:w="709" w:type="dxa"/>
            <w:gridSpan w:val="2"/>
            <w:shd w:val="clear" w:color="auto" w:fill="auto"/>
            <w:vAlign w:val="center"/>
          </w:tcPr>
          <w:p w:rsidR="00325FC0" w:rsidRPr="002B64DB" w:rsidRDefault="00325FC0" w:rsidP="00325FC0">
            <w:pPr>
              <w:jc w:val="center"/>
              <w:rPr>
                <w:color w:val="000000"/>
                <w:sz w:val="20"/>
              </w:rPr>
            </w:pPr>
            <w:r w:rsidRPr="002B64DB">
              <w:rPr>
                <w:color w:val="000000"/>
                <w:sz w:val="20"/>
              </w:rPr>
              <w:t>ШТ</w:t>
            </w:r>
          </w:p>
        </w:tc>
        <w:tc>
          <w:tcPr>
            <w:tcW w:w="1276" w:type="dxa"/>
            <w:shd w:val="clear" w:color="auto" w:fill="auto"/>
            <w:vAlign w:val="center"/>
          </w:tcPr>
          <w:p w:rsidR="00325FC0" w:rsidRPr="002B64DB" w:rsidRDefault="00325FC0" w:rsidP="00325FC0">
            <w:pPr>
              <w:jc w:val="center"/>
              <w:rPr>
                <w:color w:val="000000"/>
              </w:rPr>
            </w:pPr>
            <w:r w:rsidRPr="002B64DB">
              <w:rPr>
                <w:color w:val="000000"/>
              </w:rPr>
              <w:t>5</w:t>
            </w:r>
          </w:p>
        </w:tc>
        <w:tc>
          <w:tcPr>
            <w:tcW w:w="1560" w:type="dxa"/>
            <w:shd w:val="clear" w:color="auto" w:fill="auto"/>
            <w:vAlign w:val="center"/>
          </w:tcPr>
          <w:p w:rsidR="00325FC0" w:rsidRPr="002B64DB" w:rsidRDefault="00325FC0" w:rsidP="00384C08">
            <w:pPr>
              <w:jc w:val="center"/>
              <w:rPr>
                <w:color w:val="000000"/>
              </w:rPr>
            </w:pPr>
            <w:r w:rsidRPr="002B64DB">
              <w:rPr>
                <w:color w:val="000000"/>
              </w:rPr>
              <w:t>41</w:t>
            </w:r>
            <w:r w:rsidR="00384C08" w:rsidRPr="002B64DB">
              <w:rPr>
                <w:color w:val="000000"/>
              </w:rPr>
              <w:t> </w:t>
            </w:r>
            <w:r w:rsidRPr="002B64DB">
              <w:rPr>
                <w:color w:val="000000"/>
              </w:rPr>
              <w:t>388</w:t>
            </w:r>
            <w:r w:rsidR="00384C08" w:rsidRPr="002B64DB">
              <w:rPr>
                <w:color w:val="000000"/>
              </w:rPr>
              <w:t>,</w:t>
            </w:r>
            <w:r w:rsidRPr="002B64DB">
              <w:rPr>
                <w:color w:val="000000"/>
              </w:rPr>
              <w:t>67</w:t>
            </w:r>
          </w:p>
        </w:tc>
        <w:tc>
          <w:tcPr>
            <w:tcW w:w="1560" w:type="dxa"/>
            <w:shd w:val="clear" w:color="auto" w:fill="auto"/>
            <w:vAlign w:val="center"/>
          </w:tcPr>
          <w:p w:rsidR="00325FC0" w:rsidRPr="002B64DB" w:rsidRDefault="002B64DB" w:rsidP="00325FC0">
            <w:pPr>
              <w:jc w:val="center"/>
              <w:rPr>
                <w:color w:val="000000"/>
              </w:rPr>
            </w:pPr>
            <w:r w:rsidRPr="002B64DB">
              <w:rPr>
                <w:color w:val="000000"/>
              </w:rPr>
              <w:t>206 943,</w:t>
            </w:r>
            <w:r w:rsidR="00325FC0" w:rsidRPr="002B64DB">
              <w:rPr>
                <w:color w:val="000000"/>
              </w:rPr>
              <w:t>33</w:t>
            </w:r>
          </w:p>
        </w:tc>
        <w:tc>
          <w:tcPr>
            <w:tcW w:w="1560" w:type="dxa"/>
            <w:shd w:val="clear" w:color="auto" w:fill="auto"/>
            <w:vAlign w:val="bottom"/>
          </w:tcPr>
          <w:p w:rsidR="00325FC0" w:rsidRPr="002B64DB" w:rsidRDefault="002B64DB" w:rsidP="00325FC0">
            <w:pPr>
              <w:jc w:val="center"/>
              <w:rPr>
                <w:color w:val="000000"/>
              </w:rPr>
            </w:pPr>
            <w:r w:rsidRPr="002B64DB">
              <w:rPr>
                <w:color w:val="000000"/>
              </w:rPr>
              <w:t>49 666,</w:t>
            </w:r>
            <w:r w:rsidR="00325FC0" w:rsidRPr="002B64DB">
              <w:rPr>
                <w:color w:val="000000"/>
              </w:rPr>
              <w:t>40</w:t>
            </w:r>
          </w:p>
        </w:tc>
        <w:tc>
          <w:tcPr>
            <w:tcW w:w="2268" w:type="dxa"/>
            <w:shd w:val="clear" w:color="auto" w:fill="auto"/>
            <w:vAlign w:val="bottom"/>
          </w:tcPr>
          <w:p w:rsidR="00325FC0" w:rsidRPr="002B64DB" w:rsidRDefault="002B64DB" w:rsidP="00325FC0">
            <w:pPr>
              <w:jc w:val="center"/>
              <w:rPr>
                <w:color w:val="000000"/>
              </w:rPr>
            </w:pPr>
            <w:r w:rsidRPr="002B64DB">
              <w:rPr>
                <w:color w:val="000000"/>
              </w:rPr>
              <w:t>248 332,</w:t>
            </w:r>
            <w:r w:rsidR="00325FC0" w:rsidRPr="002B64DB">
              <w:rPr>
                <w:color w:val="000000"/>
              </w:rPr>
              <w:t>00</w:t>
            </w:r>
          </w:p>
        </w:tc>
      </w:tr>
      <w:tr w:rsidR="00325FC0" w:rsidRPr="002B64DB" w:rsidTr="001F2DF7">
        <w:trPr>
          <w:trHeight w:val="70"/>
        </w:trPr>
        <w:tc>
          <w:tcPr>
            <w:tcW w:w="6912" w:type="dxa"/>
            <w:gridSpan w:val="6"/>
            <w:shd w:val="clear" w:color="auto" w:fill="auto"/>
            <w:vAlign w:val="center"/>
          </w:tcPr>
          <w:p w:rsidR="00325FC0" w:rsidRPr="002B64DB" w:rsidRDefault="00325FC0" w:rsidP="00325FC0">
            <w:pPr>
              <w:jc w:val="center"/>
              <w:rPr>
                <w:color w:val="000000"/>
                <w:sz w:val="20"/>
              </w:rPr>
            </w:pPr>
            <w:r w:rsidRPr="002B64DB">
              <w:rPr>
                <w:b/>
                <w:color w:val="000000"/>
              </w:rPr>
              <w:t>ВСЕГО</w:t>
            </w:r>
            <w:r w:rsidRPr="002B64DB">
              <w:rPr>
                <w:b/>
                <w:color w:val="000000"/>
                <w:lang w:val="en-US"/>
              </w:rPr>
              <w:t>:</w:t>
            </w:r>
          </w:p>
        </w:tc>
        <w:tc>
          <w:tcPr>
            <w:tcW w:w="1560" w:type="dxa"/>
            <w:shd w:val="clear" w:color="auto" w:fill="auto"/>
          </w:tcPr>
          <w:p w:rsidR="00325FC0" w:rsidRPr="002B64DB" w:rsidRDefault="00325FC0" w:rsidP="00325FC0">
            <w:pPr>
              <w:jc w:val="center"/>
              <w:rPr>
                <w:color w:val="000000"/>
              </w:rPr>
            </w:pPr>
          </w:p>
        </w:tc>
        <w:tc>
          <w:tcPr>
            <w:tcW w:w="1560" w:type="dxa"/>
            <w:shd w:val="clear" w:color="auto" w:fill="auto"/>
          </w:tcPr>
          <w:p w:rsidR="00325FC0" w:rsidRPr="002B64DB" w:rsidRDefault="00325FC0" w:rsidP="00325FC0">
            <w:pPr>
              <w:jc w:val="center"/>
              <w:rPr>
                <w:b/>
                <w:color w:val="000000"/>
                <w:lang w:val="en-US"/>
              </w:rPr>
            </w:pPr>
            <w:r w:rsidRPr="002B64DB">
              <w:rPr>
                <w:b/>
                <w:color w:val="000000"/>
              </w:rPr>
              <w:t>3 340 327,62</w:t>
            </w:r>
          </w:p>
        </w:tc>
        <w:tc>
          <w:tcPr>
            <w:tcW w:w="1560" w:type="dxa"/>
            <w:shd w:val="clear" w:color="auto" w:fill="auto"/>
            <w:vAlign w:val="center"/>
          </w:tcPr>
          <w:p w:rsidR="00325FC0" w:rsidRPr="002B64DB" w:rsidRDefault="00325FC0" w:rsidP="00325FC0">
            <w:pPr>
              <w:jc w:val="center"/>
              <w:rPr>
                <w:color w:val="000000"/>
                <w:lang w:val="en-US"/>
              </w:rPr>
            </w:pPr>
          </w:p>
        </w:tc>
        <w:tc>
          <w:tcPr>
            <w:tcW w:w="2268" w:type="dxa"/>
            <w:shd w:val="clear" w:color="auto" w:fill="auto"/>
            <w:vAlign w:val="center"/>
          </w:tcPr>
          <w:p w:rsidR="00325FC0" w:rsidRPr="002B64DB" w:rsidRDefault="00325FC0" w:rsidP="00325FC0">
            <w:pPr>
              <w:jc w:val="center"/>
              <w:rPr>
                <w:color w:val="000000"/>
                <w:lang w:val="en-US"/>
              </w:rPr>
            </w:pPr>
            <w:r w:rsidRPr="002B64DB">
              <w:rPr>
                <w:b/>
                <w:color w:val="000000"/>
              </w:rPr>
              <w:t>4 008 393,</w:t>
            </w:r>
            <w:r w:rsidRPr="002B64DB">
              <w:rPr>
                <w:b/>
                <w:color w:val="000000"/>
                <w:lang w:val="en-US"/>
              </w:rPr>
              <w:t>14</w:t>
            </w:r>
          </w:p>
        </w:tc>
      </w:tr>
      <w:tr w:rsidR="00325FC0" w:rsidRPr="002B64DB" w:rsidTr="001F2DF7">
        <w:trPr>
          <w:trHeight w:val="357"/>
        </w:trPr>
        <w:tc>
          <w:tcPr>
            <w:tcW w:w="13860" w:type="dxa"/>
            <w:gridSpan w:val="10"/>
            <w:shd w:val="clear" w:color="auto" w:fill="auto"/>
          </w:tcPr>
          <w:p w:rsidR="00325FC0" w:rsidRPr="002B64DB" w:rsidRDefault="00325FC0" w:rsidP="00325FC0">
            <w:pPr>
              <w:rPr>
                <w:b/>
                <w:bCs/>
                <w:i/>
                <w:color w:val="000000" w:themeColor="text1"/>
              </w:rPr>
            </w:pPr>
            <w:r w:rsidRPr="002B64DB">
              <w:rPr>
                <w:b/>
                <w:bCs/>
                <w:color w:val="000000" w:themeColor="text1"/>
              </w:rPr>
              <w:t>2. Требования к товару</w:t>
            </w:r>
          </w:p>
        </w:tc>
      </w:tr>
      <w:tr w:rsidR="00325FC0" w:rsidRPr="002B64DB" w:rsidTr="001F2DF7">
        <w:trPr>
          <w:trHeight w:val="600"/>
        </w:trPr>
        <w:tc>
          <w:tcPr>
            <w:tcW w:w="13860" w:type="dxa"/>
            <w:gridSpan w:val="10"/>
            <w:shd w:val="clear" w:color="auto" w:fill="auto"/>
          </w:tcPr>
          <w:p w:rsidR="00325FC0" w:rsidRPr="002B64DB" w:rsidRDefault="00325FC0" w:rsidP="00325FC0">
            <w:pPr>
              <w:rPr>
                <w:bCs/>
                <w:color w:val="000000" w:themeColor="text1"/>
              </w:rPr>
            </w:pPr>
            <w:r w:rsidRPr="002B64DB">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Pr="002B64DB">
              <w:rPr>
                <w:color w:val="000000" w:themeColor="text1"/>
              </w:rPr>
              <w:t xml:space="preserve"> </w:t>
            </w:r>
          </w:p>
        </w:tc>
      </w:tr>
      <w:tr w:rsidR="00325FC0" w:rsidRPr="002B64DB" w:rsidTr="001F2DF7">
        <w:trPr>
          <w:trHeight w:val="73"/>
        </w:trPr>
        <w:tc>
          <w:tcPr>
            <w:tcW w:w="13860" w:type="dxa"/>
            <w:gridSpan w:val="10"/>
            <w:shd w:val="clear" w:color="auto" w:fill="auto"/>
          </w:tcPr>
          <w:p w:rsidR="00325FC0" w:rsidRPr="002B64DB" w:rsidRDefault="00325FC0" w:rsidP="00325FC0">
            <w:pPr>
              <w:rPr>
                <w:b/>
                <w:color w:val="000000"/>
              </w:rPr>
            </w:pPr>
            <w:r w:rsidRPr="002B64DB">
              <w:rPr>
                <w:b/>
                <w:bCs/>
                <w:color w:val="000000" w:themeColor="text1"/>
              </w:rPr>
              <w:t>3.</w:t>
            </w:r>
            <w:r w:rsidRPr="002B64DB">
              <w:rPr>
                <w:bCs/>
                <w:i/>
                <w:color w:val="000000" w:themeColor="text1"/>
              </w:rPr>
              <w:t xml:space="preserve"> </w:t>
            </w:r>
            <w:r w:rsidRPr="002B64DB">
              <w:rPr>
                <w:b/>
                <w:bCs/>
                <w:color w:val="000000" w:themeColor="text1"/>
              </w:rPr>
              <w:t>Место, условия и порядок поставки товаров</w:t>
            </w:r>
          </w:p>
        </w:tc>
      </w:tr>
      <w:tr w:rsidR="002B64DB" w:rsidRPr="002B64DB" w:rsidTr="001F2DF7">
        <w:trPr>
          <w:trHeight w:val="412"/>
        </w:trPr>
        <w:tc>
          <w:tcPr>
            <w:tcW w:w="5352" w:type="dxa"/>
            <w:gridSpan w:val="4"/>
            <w:shd w:val="clear" w:color="auto" w:fill="auto"/>
          </w:tcPr>
          <w:p w:rsidR="002B64DB" w:rsidRPr="002B64DB" w:rsidRDefault="002B64DB" w:rsidP="002B64DB">
            <w:pPr>
              <w:jc w:val="both"/>
              <w:rPr>
                <w:bCs/>
                <w:color w:val="000000" w:themeColor="text1"/>
              </w:rPr>
            </w:pPr>
            <w:r w:rsidRPr="002B64DB">
              <w:rPr>
                <w:bCs/>
                <w:color w:val="000000" w:themeColor="text1"/>
              </w:rPr>
              <w:t>Место поставки товаров</w:t>
            </w:r>
          </w:p>
        </w:tc>
        <w:tc>
          <w:tcPr>
            <w:tcW w:w="8508" w:type="dxa"/>
            <w:gridSpan w:val="6"/>
            <w:shd w:val="clear" w:color="auto" w:fill="auto"/>
          </w:tcPr>
          <w:p w:rsidR="002B64DB" w:rsidRPr="002B64DB" w:rsidRDefault="002B64DB" w:rsidP="002B64DB">
            <w:pPr>
              <w:spacing w:line="240" w:lineRule="atLeast"/>
              <w:jc w:val="both"/>
              <w:rPr>
                <w:bCs/>
                <w:color w:val="000000" w:themeColor="text1"/>
                <w:sz w:val="20"/>
              </w:rPr>
            </w:pPr>
            <w:r w:rsidRPr="002B64DB">
              <w:rPr>
                <w:bCs/>
                <w:color w:val="000000" w:themeColor="text1"/>
              </w:rPr>
              <w:t>ЦС ЗАО «ЮКЖД» г. Ереван (адрес Арцаха32)</w:t>
            </w:r>
            <w:r w:rsidRPr="002B64DB">
              <w:rPr>
                <w:bCs/>
                <w:color w:val="000000" w:themeColor="text1"/>
                <w:sz w:val="20"/>
              </w:rPr>
              <w:t xml:space="preserve"> </w:t>
            </w:r>
          </w:p>
        </w:tc>
      </w:tr>
      <w:tr w:rsidR="002B64DB" w:rsidRPr="002B64DB" w:rsidTr="001F2DF7">
        <w:trPr>
          <w:trHeight w:val="554"/>
        </w:trPr>
        <w:tc>
          <w:tcPr>
            <w:tcW w:w="5352" w:type="dxa"/>
            <w:gridSpan w:val="4"/>
            <w:shd w:val="clear" w:color="auto" w:fill="auto"/>
          </w:tcPr>
          <w:p w:rsidR="002B64DB" w:rsidRPr="002B64DB" w:rsidRDefault="002B64DB" w:rsidP="002B64DB">
            <w:pPr>
              <w:jc w:val="both"/>
              <w:rPr>
                <w:bCs/>
                <w:color w:val="000000" w:themeColor="text1"/>
              </w:rPr>
            </w:pPr>
            <w:r w:rsidRPr="002B64DB">
              <w:rPr>
                <w:bCs/>
                <w:color w:val="000000" w:themeColor="text1"/>
              </w:rPr>
              <w:t>Условия поставки товаров</w:t>
            </w:r>
          </w:p>
        </w:tc>
        <w:tc>
          <w:tcPr>
            <w:tcW w:w="8508" w:type="dxa"/>
            <w:gridSpan w:val="6"/>
            <w:shd w:val="clear" w:color="auto" w:fill="auto"/>
          </w:tcPr>
          <w:p w:rsidR="002B64DB" w:rsidRPr="002B64DB" w:rsidRDefault="002B64DB" w:rsidP="002B64DB">
            <w:pPr>
              <w:spacing w:line="240" w:lineRule="atLeast"/>
              <w:jc w:val="both"/>
              <w:rPr>
                <w:bCs/>
                <w:color w:val="000000" w:themeColor="text1"/>
                <w:sz w:val="20"/>
              </w:rPr>
            </w:pPr>
            <w:r w:rsidRPr="002B64DB">
              <w:rPr>
                <w:bCs/>
                <w:color w:val="000000" w:themeColor="text1"/>
              </w:rPr>
              <w:t>Доставка до склада г. Еревана, Арцаха 32</w:t>
            </w:r>
          </w:p>
        </w:tc>
      </w:tr>
      <w:tr w:rsidR="00325FC0" w:rsidRPr="002B64DB" w:rsidTr="001F2DF7">
        <w:trPr>
          <w:trHeight w:val="562"/>
        </w:trPr>
        <w:tc>
          <w:tcPr>
            <w:tcW w:w="5352" w:type="dxa"/>
            <w:gridSpan w:val="4"/>
            <w:shd w:val="clear" w:color="auto" w:fill="auto"/>
          </w:tcPr>
          <w:p w:rsidR="00325FC0" w:rsidRPr="002B64DB" w:rsidRDefault="00325FC0" w:rsidP="00325FC0">
            <w:pPr>
              <w:jc w:val="both"/>
              <w:rPr>
                <w:bCs/>
                <w:color w:val="000000" w:themeColor="text1"/>
              </w:rPr>
            </w:pPr>
            <w:r w:rsidRPr="002B64DB">
              <w:rPr>
                <w:bCs/>
                <w:color w:val="000000" w:themeColor="text1"/>
              </w:rPr>
              <w:t>Сроки поставки товаров</w:t>
            </w:r>
          </w:p>
        </w:tc>
        <w:tc>
          <w:tcPr>
            <w:tcW w:w="8508" w:type="dxa"/>
            <w:gridSpan w:val="6"/>
            <w:shd w:val="clear" w:color="auto" w:fill="auto"/>
          </w:tcPr>
          <w:p w:rsidR="00325FC0" w:rsidRPr="002B64DB" w:rsidRDefault="00325FC0" w:rsidP="00325FC0">
            <w:pPr>
              <w:spacing w:line="240" w:lineRule="atLeast"/>
              <w:jc w:val="both"/>
              <w:rPr>
                <w:bCs/>
                <w:color w:val="000000" w:themeColor="text1"/>
              </w:rPr>
            </w:pPr>
            <w:r w:rsidRPr="002B64DB">
              <w:rPr>
                <w:bCs/>
                <w:color w:val="000000" w:themeColor="text1"/>
              </w:rPr>
              <w:t xml:space="preserve">Срок поставки: </w:t>
            </w:r>
            <w:r w:rsidR="00F5756D" w:rsidRPr="002B64DB">
              <w:rPr>
                <w:bCs/>
                <w:color w:val="000000" w:themeColor="text1"/>
              </w:rPr>
              <w:t xml:space="preserve">в течение </w:t>
            </w:r>
            <w:r w:rsidRPr="002B64DB">
              <w:rPr>
                <w:bCs/>
                <w:color w:val="000000" w:themeColor="text1"/>
              </w:rPr>
              <w:t>22 рабочих дней после заключения договора.</w:t>
            </w:r>
          </w:p>
        </w:tc>
      </w:tr>
      <w:tr w:rsidR="00325FC0" w:rsidRPr="002B64DB" w:rsidTr="001F2DF7">
        <w:trPr>
          <w:trHeight w:val="73"/>
        </w:trPr>
        <w:tc>
          <w:tcPr>
            <w:tcW w:w="13860" w:type="dxa"/>
            <w:gridSpan w:val="10"/>
            <w:shd w:val="clear" w:color="auto" w:fill="auto"/>
          </w:tcPr>
          <w:p w:rsidR="00325FC0" w:rsidRPr="002B64DB" w:rsidRDefault="00325FC0" w:rsidP="00325FC0">
            <w:pPr>
              <w:rPr>
                <w:bCs/>
                <w:i/>
                <w:color w:val="000000" w:themeColor="text1"/>
              </w:rPr>
            </w:pPr>
            <w:r w:rsidRPr="002B64DB">
              <w:rPr>
                <w:b/>
                <w:bCs/>
                <w:color w:val="000000" w:themeColor="text1"/>
              </w:rPr>
              <w:t>4. Форма, сроки и порядок оплаты</w:t>
            </w:r>
          </w:p>
        </w:tc>
      </w:tr>
      <w:tr w:rsidR="00325FC0" w:rsidRPr="002B64DB" w:rsidTr="001F2DF7">
        <w:trPr>
          <w:trHeight w:val="127"/>
        </w:trPr>
        <w:tc>
          <w:tcPr>
            <w:tcW w:w="5352" w:type="dxa"/>
            <w:gridSpan w:val="4"/>
            <w:shd w:val="clear" w:color="auto" w:fill="auto"/>
          </w:tcPr>
          <w:p w:rsidR="00325FC0" w:rsidRPr="002B64DB" w:rsidRDefault="00325FC0" w:rsidP="00325FC0">
            <w:pPr>
              <w:jc w:val="both"/>
              <w:rPr>
                <w:color w:val="000000" w:themeColor="text1"/>
              </w:rPr>
            </w:pPr>
            <w:r w:rsidRPr="002B64DB">
              <w:rPr>
                <w:bCs/>
                <w:color w:val="000000" w:themeColor="text1"/>
              </w:rPr>
              <w:t>Форма оплаты</w:t>
            </w:r>
          </w:p>
        </w:tc>
        <w:tc>
          <w:tcPr>
            <w:tcW w:w="8508" w:type="dxa"/>
            <w:gridSpan w:val="6"/>
            <w:shd w:val="clear" w:color="auto" w:fill="auto"/>
          </w:tcPr>
          <w:p w:rsidR="00325FC0" w:rsidRPr="002B64DB" w:rsidRDefault="00325FC0" w:rsidP="00325FC0">
            <w:pPr>
              <w:spacing w:line="240" w:lineRule="atLeast"/>
              <w:jc w:val="both"/>
              <w:rPr>
                <w:bCs/>
                <w:color w:val="000000" w:themeColor="text1"/>
              </w:rPr>
            </w:pPr>
            <w:r w:rsidRPr="002B64DB">
              <w:rPr>
                <w:bCs/>
                <w:color w:val="000000" w:themeColor="text1"/>
              </w:rPr>
              <w:t>Оплата осуществляется в безналичной форме путем перечисления денежных средств на счет контрагента.</w:t>
            </w:r>
          </w:p>
        </w:tc>
      </w:tr>
      <w:tr w:rsidR="00325FC0" w:rsidRPr="002B64DB" w:rsidTr="001F2DF7">
        <w:trPr>
          <w:trHeight w:val="261"/>
        </w:trPr>
        <w:tc>
          <w:tcPr>
            <w:tcW w:w="5352" w:type="dxa"/>
            <w:gridSpan w:val="4"/>
            <w:shd w:val="clear" w:color="auto" w:fill="auto"/>
          </w:tcPr>
          <w:p w:rsidR="00325FC0" w:rsidRPr="002B64DB" w:rsidRDefault="00325FC0" w:rsidP="00325FC0">
            <w:pPr>
              <w:jc w:val="both"/>
              <w:rPr>
                <w:color w:val="000000" w:themeColor="text1"/>
              </w:rPr>
            </w:pPr>
            <w:r w:rsidRPr="002B64DB">
              <w:rPr>
                <w:bCs/>
                <w:color w:val="000000" w:themeColor="text1"/>
              </w:rPr>
              <w:t>Авансирование</w:t>
            </w:r>
          </w:p>
        </w:tc>
        <w:tc>
          <w:tcPr>
            <w:tcW w:w="8508" w:type="dxa"/>
            <w:gridSpan w:val="6"/>
            <w:shd w:val="clear" w:color="auto" w:fill="auto"/>
          </w:tcPr>
          <w:p w:rsidR="00325FC0" w:rsidRPr="002B64DB" w:rsidRDefault="00325FC0" w:rsidP="00325FC0">
            <w:pPr>
              <w:jc w:val="both"/>
              <w:rPr>
                <w:color w:val="000000" w:themeColor="text1"/>
              </w:rPr>
            </w:pPr>
            <w:r w:rsidRPr="002B64DB">
              <w:rPr>
                <w:color w:val="000000" w:themeColor="text1"/>
              </w:rPr>
              <w:t>По условиям запроса открытого конкурса предоплата не предусмотрена.</w:t>
            </w:r>
          </w:p>
        </w:tc>
      </w:tr>
      <w:tr w:rsidR="00325FC0" w:rsidRPr="002B64DB" w:rsidTr="001F2DF7">
        <w:trPr>
          <w:trHeight w:val="410"/>
        </w:trPr>
        <w:tc>
          <w:tcPr>
            <w:tcW w:w="5352" w:type="dxa"/>
            <w:gridSpan w:val="4"/>
            <w:shd w:val="clear" w:color="auto" w:fill="auto"/>
          </w:tcPr>
          <w:p w:rsidR="00325FC0" w:rsidRPr="002B64DB" w:rsidRDefault="00325FC0" w:rsidP="00325FC0">
            <w:pPr>
              <w:jc w:val="both"/>
              <w:rPr>
                <w:bCs/>
                <w:color w:val="000000" w:themeColor="text1"/>
              </w:rPr>
            </w:pPr>
            <w:r w:rsidRPr="002B64DB">
              <w:rPr>
                <w:bCs/>
                <w:color w:val="000000" w:themeColor="text1"/>
              </w:rPr>
              <w:t>Срок и порядок оплаты</w:t>
            </w:r>
          </w:p>
        </w:tc>
        <w:tc>
          <w:tcPr>
            <w:tcW w:w="8508" w:type="dxa"/>
            <w:gridSpan w:val="6"/>
            <w:shd w:val="clear" w:color="auto" w:fill="auto"/>
          </w:tcPr>
          <w:p w:rsidR="00325FC0" w:rsidRPr="002B64DB" w:rsidRDefault="00325FC0" w:rsidP="00325FC0">
            <w:pPr>
              <w:jc w:val="both"/>
              <w:rPr>
                <w:bCs/>
                <w:i/>
                <w:color w:val="000000" w:themeColor="text1"/>
              </w:rPr>
            </w:pPr>
            <w:r w:rsidRPr="002B64DB">
              <w:rPr>
                <w:bCs/>
                <w:color w:val="000000" w:themeColor="text1"/>
              </w:rPr>
              <w:t>Покупатель осуществляет оплату в течение 15 (Пятнадцать) рабочих дней с момента поставки товара.</w:t>
            </w:r>
          </w:p>
        </w:tc>
      </w:tr>
      <w:tr w:rsidR="00325FC0" w:rsidRPr="002B64DB" w:rsidTr="001F2DF7">
        <w:trPr>
          <w:trHeight w:val="410"/>
        </w:trPr>
        <w:tc>
          <w:tcPr>
            <w:tcW w:w="13860" w:type="dxa"/>
            <w:gridSpan w:val="10"/>
            <w:shd w:val="clear" w:color="auto" w:fill="auto"/>
          </w:tcPr>
          <w:p w:rsidR="00325FC0" w:rsidRPr="002B64DB" w:rsidRDefault="00325FC0" w:rsidP="00325FC0">
            <w:pPr>
              <w:rPr>
                <w:bCs/>
                <w:i/>
                <w:color w:val="000000" w:themeColor="text1"/>
              </w:rPr>
            </w:pPr>
            <w:r w:rsidRPr="002B64DB">
              <w:rPr>
                <w:b/>
                <w:bCs/>
                <w:color w:val="000000" w:themeColor="text1"/>
              </w:rPr>
              <w:t>5. Документы, предоставляемые в подтверждение соответствия предлагаемых участником товаров</w:t>
            </w:r>
          </w:p>
        </w:tc>
      </w:tr>
      <w:tr w:rsidR="00325FC0" w:rsidRPr="002B64DB" w:rsidTr="001F2DF7">
        <w:trPr>
          <w:trHeight w:val="410"/>
        </w:trPr>
        <w:tc>
          <w:tcPr>
            <w:tcW w:w="13860" w:type="dxa"/>
            <w:gridSpan w:val="10"/>
            <w:shd w:val="clear" w:color="auto" w:fill="auto"/>
          </w:tcPr>
          <w:p w:rsidR="00325FC0" w:rsidRPr="002B64DB" w:rsidRDefault="00325FC0" w:rsidP="00325FC0">
            <w:pPr>
              <w:rPr>
                <w:bCs/>
                <w:i/>
                <w:color w:val="000000" w:themeColor="text1"/>
              </w:rPr>
            </w:pPr>
            <w:r w:rsidRPr="002B64DB">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325FC0" w:rsidRPr="002B64DB" w:rsidTr="001F2DF7">
        <w:trPr>
          <w:trHeight w:val="410"/>
        </w:trPr>
        <w:tc>
          <w:tcPr>
            <w:tcW w:w="13860" w:type="dxa"/>
            <w:gridSpan w:val="10"/>
            <w:shd w:val="clear" w:color="auto" w:fill="auto"/>
          </w:tcPr>
          <w:p w:rsidR="00325FC0" w:rsidRPr="002B64DB" w:rsidRDefault="00325FC0" w:rsidP="00325FC0">
            <w:pPr>
              <w:rPr>
                <w:b/>
                <w:bCs/>
                <w:color w:val="000000" w:themeColor="text1"/>
                <w:sz w:val="22"/>
                <w:szCs w:val="22"/>
              </w:rPr>
            </w:pPr>
            <w:r w:rsidRPr="002B64DB">
              <w:rPr>
                <w:b/>
                <w:bCs/>
                <w:color w:val="000000" w:themeColor="text1"/>
                <w:sz w:val="22"/>
                <w:szCs w:val="22"/>
              </w:rPr>
              <w:t>6.Выбор победителя</w:t>
            </w:r>
          </w:p>
        </w:tc>
      </w:tr>
      <w:tr w:rsidR="00325FC0" w:rsidRPr="002B64DB" w:rsidTr="001F2DF7">
        <w:trPr>
          <w:trHeight w:val="70"/>
        </w:trPr>
        <w:tc>
          <w:tcPr>
            <w:tcW w:w="13860" w:type="dxa"/>
            <w:gridSpan w:val="10"/>
            <w:shd w:val="clear" w:color="auto" w:fill="auto"/>
          </w:tcPr>
          <w:p w:rsidR="00325FC0" w:rsidRPr="002B64DB" w:rsidRDefault="00325FC0" w:rsidP="00325FC0">
            <w:pPr>
              <w:rPr>
                <w:bCs/>
                <w:color w:val="000000" w:themeColor="text1"/>
                <w:sz w:val="22"/>
                <w:szCs w:val="22"/>
              </w:rPr>
            </w:pPr>
            <w:r w:rsidRPr="002B64DB">
              <w:rPr>
                <w:bCs/>
                <w:color w:val="000000" w:themeColor="text1"/>
                <w:sz w:val="22"/>
                <w:szCs w:val="22"/>
              </w:rPr>
              <w:t>По итогам конкурентной закупки определяется один победитель.</w:t>
            </w:r>
          </w:p>
        </w:tc>
      </w:tr>
      <w:tr w:rsidR="00325FC0" w:rsidRPr="002B64DB" w:rsidTr="001F2DF7">
        <w:trPr>
          <w:trHeight w:val="70"/>
        </w:trPr>
        <w:tc>
          <w:tcPr>
            <w:tcW w:w="13860" w:type="dxa"/>
            <w:gridSpan w:val="10"/>
            <w:shd w:val="clear" w:color="auto" w:fill="auto"/>
          </w:tcPr>
          <w:p w:rsidR="00325FC0" w:rsidRPr="002B64DB" w:rsidRDefault="00325FC0" w:rsidP="00325FC0">
            <w:pPr>
              <w:rPr>
                <w:b/>
                <w:bCs/>
                <w:color w:val="000000" w:themeColor="text1"/>
                <w:sz w:val="22"/>
                <w:szCs w:val="22"/>
              </w:rPr>
            </w:pPr>
            <w:r w:rsidRPr="002B64DB">
              <w:rPr>
                <w:b/>
                <w:bCs/>
                <w:color w:val="000000" w:themeColor="text1"/>
                <w:sz w:val="22"/>
                <w:szCs w:val="22"/>
              </w:rPr>
              <w:t>7.Количество договоров и их виды</w:t>
            </w:r>
          </w:p>
        </w:tc>
      </w:tr>
      <w:tr w:rsidR="00325FC0" w:rsidRPr="002B64DB" w:rsidTr="001F2DF7">
        <w:trPr>
          <w:trHeight w:val="70"/>
        </w:trPr>
        <w:tc>
          <w:tcPr>
            <w:tcW w:w="13860" w:type="dxa"/>
            <w:gridSpan w:val="10"/>
            <w:shd w:val="clear" w:color="auto" w:fill="auto"/>
          </w:tcPr>
          <w:p w:rsidR="00325FC0" w:rsidRPr="002B64DB" w:rsidRDefault="00325FC0" w:rsidP="00325FC0">
            <w:pPr>
              <w:rPr>
                <w:bCs/>
                <w:color w:val="000000" w:themeColor="text1"/>
                <w:sz w:val="22"/>
                <w:szCs w:val="22"/>
              </w:rPr>
            </w:pPr>
            <w:r w:rsidRPr="002B64DB">
              <w:rPr>
                <w:bCs/>
                <w:color w:val="000000" w:themeColor="text1"/>
                <w:sz w:val="22"/>
                <w:szCs w:val="22"/>
              </w:rPr>
              <w:t>По итогам конкурентной закупки заключается один договор поставки.</w:t>
            </w:r>
          </w:p>
        </w:tc>
      </w:tr>
      <w:tr w:rsidR="00325FC0" w:rsidRPr="002B64DB" w:rsidTr="001F2DF7">
        <w:trPr>
          <w:trHeight w:val="70"/>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
                <w:bCs/>
                <w:color w:val="000000" w:themeColor="text1"/>
                <w:sz w:val="22"/>
                <w:szCs w:val="22"/>
              </w:rPr>
              <w:t>8.Особые условия заключения и исполнения договора</w:t>
            </w:r>
          </w:p>
        </w:tc>
      </w:tr>
      <w:tr w:rsidR="00325FC0" w:rsidRPr="002B64DB" w:rsidTr="001F2DF7">
        <w:trPr>
          <w:trHeight w:val="270"/>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Cs/>
                <w:color w:val="000000" w:themeColor="text1"/>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325FC0" w:rsidRPr="002B64DB" w:rsidTr="001F2DF7">
        <w:trPr>
          <w:trHeight w:val="70"/>
        </w:trPr>
        <w:tc>
          <w:tcPr>
            <w:tcW w:w="13860" w:type="dxa"/>
            <w:gridSpan w:val="10"/>
            <w:shd w:val="clear" w:color="auto" w:fill="auto"/>
          </w:tcPr>
          <w:p w:rsidR="00325FC0" w:rsidRPr="002B64DB" w:rsidRDefault="00325FC0" w:rsidP="00325FC0">
            <w:pPr>
              <w:tabs>
                <w:tab w:val="center" w:pos="4745"/>
              </w:tabs>
              <w:jc w:val="both"/>
              <w:rPr>
                <w:b/>
                <w:bCs/>
                <w:color w:val="000000" w:themeColor="text1"/>
                <w:sz w:val="22"/>
                <w:szCs w:val="22"/>
              </w:rPr>
            </w:pPr>
            <w:r w:rsidRPr="002B64DB">
              <w:rPr>
                <w:b/>
                <w:bCs/>
                <w:color w:val="000000" w:themeColor="text1"/>
                <w:sz w:val="22"/>
                <w:szCs w:val="22"/>
              </w:rPr>
              <w:t>9.Поставщик гарантирует качество товара.</w:t>
            </w:r>
            <w:r w:rsidRPr="002B64DB">
              <w:rPr>
                <w:b/>
                <w:bCs/>
                <w:color w:val="000000" w:themeColor="text1"/>
                <w:sz w:val="22"/>
                <w:szCs w:val="22"/>
              </w:rPr>
              <w:tab/>
            </w:r>
          </w:p>
        </w:tc>
      </w:tr>
      <w:tr w:rsidR="00325FC0" w:rsidRPr="002B64DB" w:rsidTr="001F2DF7">
        <w:trPr>
          <w:trHeight w:val="70"/>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
                <w:bCs/>
                <w:color w:val="000000" w:themeColor="text1"/>
                <w:sz w:val="22"/>
                <w:szCs w:val="22"/>
              </w:rPr>
              <w:t>10.Продукция должна быть новой, не бывшей в употреблении (эксплуатации, консервации)</w:t>
            </w:r>
          </w:p>
        </w:tc>
      </w:tr>
      <w:tr w:rsidR="00325FC0" w:rsidRPr="002B64DB" w:rsidTr="001F2DF7">
        <w:trPr>
          <w:trHeight w:val="70"/>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
                <w:bCs/>
                <w:color w:val="000000" w:themeColor="text1"/>
                <w:sz w:val="22"/>
                <w:szCs w:val="22"/>
              </w:rPr>
              <w:t>12.Продукция должна соответствовать требованиям Марки, указанные в перечне или аналогу</w:t>
            </w:r>
          </w:p>
        </w:tc>
      </w:tr>
      <w:tr w:rsidR="00325FC0" w:rsidRPr="002B64DB" w:rsidTr="001F2DF7">
        <w:trPr>
          <w:trHeight w:val="145"/>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
                <w:bCs/>
                <w:color w:val="000000" w:themeColor="text1"/>
                <w:sz w:val="22"/>
                <w:szCs w:val="22"/>
              </w:rPr>
              <w:t>13.На поставляемую продукцию должен быть сертификат качества.</w:t>
            </w:r>
          </w:p>
        </w:tc>
      </w:tr>
      <w:tr w:rsidR="00325FC0" w:rsidRPr="002B64DB" w:rsidTr="001F2DF7">
        <w:trPr>
          <w:trHeight w:val="70"/>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
                <w:bCs/>
                <w:color w:val="000000" w:themeColor="text1"/>
                <w:sz w:val="22"/>
                <w:szCs w:val="22"/>
              </w:rPr>
              <w:t>14.Вся документация и информация должна быть предоставлена в соответствии с ГОСТ или ТУ.</w:t>
            </w:r>
          </w:p>
        </w:tc>
      </w:tr>
      <w:tr w:rsidR="00325FC0" w:rsidRPr="002B64DB" w:rsidTr="001F2DF7">
        <w:trPr>
          <w:trHeight w:val="70"/>
        </w:trPr>
        <w:tc>
          <w:tcPr>
            <w:tcW w:w="13860" w:type="dxa"/>
            <w:gridSpan w:val="10"/>
            <w:shd w:val="clear" w:color="auto" w:fill="auto"/>
          </w:tcPr>
          <w:p w:rsidR="00325FC0" w:rsidRPr="002B64DB" w:rsidRDefault="00325FC0" w:rsidP="00325FC0">
            <w:pPr>
              <w:jc w:val="both"/>
              <w:rPr>
                <w:b/>
                <w:bCs/>
                <w:color w:val="000000" w:themeColor="text1"/>
                <w:sz w:val="22"/>
                <w:szCs w:val="22"/>
              </w:rPr>
            </w:pPr>
            <w:r w:rsidRPr="002B64DB">
              <w:rPr>
                <w:b/>
                <w:bCs/>
                <w:color w:val="000000" w:themeColor="text1"/>
                <w:sz w:val="22"/>
                <w:szCs w:val="22"/>
              </w:rPr>
              <w:t>15. Продукция не должна быть обезличенной.</w:t>
            </w:r>
          </w:p>
        </w:tc>
      </w:tr>
    </w:tbl>
    <w:p w:rsidR="000302A5" w:rsidRPr="002B64DB" w:rsidRDefault="000302A5" w:rsidP="00DD6E5B">
      <w:pPr>
        <w:rPr>
          <w:b/>
          <w:bCs/>
          <w:color w:val="000000" w:themeColor="text1"/>
        </w:rPr>
      </w:pPr>
    </w:p>
    <w:p w:rsidR="001F2DF7" w:rsidRPr="002B64DB" w:rsidRDefault="001F2DF7" w:rsidP="00DD6E5B">
      <w:pPr>
        <w:rPr>
          <w:b/>
          <w:bCs/>
          <w:color w:val="000000" w:themeColor="text1"/>
        </w:rPr>
        <w:sectPr w:rsidR="001F2DF7" w:rsidRPr="002B64DB" w:rsidSect="001F2DF7">
          <w:pgSz w:w="16838" w:h="11906" w:orient="landscape" w:code="9"/>
          <w:pgMar w:top="924" w:right="992" w:bottom="1134" w:left="851" w:header="794" w:footer="794" w:gutter="0"/>
          <w:cols w:space="708"/>
          <w:titlePg/>
          <w:docGrid w:linePitch="360"/>
        </w:sectPr>
      </w:pPr>
    </w:p>
    <w:p w:rsidR="00376B3D" w:rsidRPr="002B64DB" w:rsidRDefault="00376B3D" w:rsidP="00376B3D">
      <w:pPr>
        <w:pStyle w:val="3"/>
        <w:jc w:val="right"/>
        <w:rPr>
          <w:rFonts w:ascii="Times New Roman" w:hAnsi="Times New Roman" w:cs="Times New Roman"/>
          <w:bCs w:val="0"/>
          <w:color w:val="000000" w:themeColor="text1"/>
        </w:rPr>
      </w:pPr>
      <w:bookmarkStart w:id="76" w:name="_Toc126933069"/>
      <w:r w:rsidRPr="002B64DB">
        <w:rPr>
          <w:rFonts w:ascii="Times New Roman" w:hAnsi="Times New Roman" w:cs="Times New Roman"/>
          <w:bCs w:val="0"/>
          <w:color w:val="000000" w:themeColor="text1"/>
        </w:rPr>
        <w:lastRenderedPageBreak/>
        <w:t>Приложение № 2</w:t>
      </w:r>
      <w:bookmarkEnd w:id="76"/>
    </w:p>
    <w:p w:rsidR="00296D7D" w:rsidRPr="002B64DB" w:rsidRDefault="00376B3D" w:rsidP="00376B3D">
      <w:pPr>
        <w:jc w:val="right"/>
        <w:rPr>
          <w:b/>
          <w:color w:val="000000" w:themeColor="text1"/>
        </w:rPr>
      </w:pPr>
      <w:bookmarkStart w:id="77" w:name="_Toc126575306"/>
      <w:bookmarkStart w:id="78" w:name="_Toc126654700"/>
      <w:r w:rsidRPr="002B64DB">
        <w:rPr>
          <w:b/>
          <w:bCs/>
          <w:color w:val="000000" w:themeColor="text1"/>
        </w:rPr>
        <w:t>к конкурсной документации</w:t>
      </w:r>
      <w:bookmarkEnd w:id="77"/>
      <w:bookmarkEnd w:id="78"/>
    </w:p>
    <w:p w:rsidR="00296D7D" w:rsidRPr="002B64DB" w:rsidRDefault="00296D7D" w:rsidP="00296D7D">
      <w:pPr>
        <w:jc w:val="both"/>
        <w:rPr>
          <w:color w:val="000000" w:themeColor="text1"/>
        </w:rPr>
      </w:pPr>
    </w:p>
    <w:p w:rsidR="00AB5AB5" w:rsidRPr="002B64DB" w:rsidRDefault="00AB5AB5" w:rsidP="00AB5AB5">
      <w:pPr>
        <w:jc w:val="center"/>
        <w:rPr>
          <w:b/>
          <w:bCs/>
          <w:color w:val="000000" w:themeColor="text1"/>
        </w:rPr>
      </w:pPr>
      <w:r w:rsidRPr="002B64DB">
        <w:rPr>
          <w:b/>
          <w:bCs/>
          <w:color w:val="000000" w:themeColor="text1"/>
        </w:rPr>
        <w:t>Техническое предложение</w:t>
      </w:r>
    </w:p>
    <w:p w:rsidR="00AB5AB5" w:rsidRPr="002B64DB" w:rsidRDefault="00AB5AB5" w:rsidP="00AB5AB5">
      <w:pPr>
        <w:jc w:val="center"/>
        <w:rPr>
          <w:bCs/>
          <w:color w:val="000000" w:themeColor="text1"/>
        </w:rPr>
      </w:pPr>
      <w:r w:rsidRPr="002B64DB">
        <w:rPr>
          <w:bCs/>
          <w:color w:val="000000" w:themeColor="text1"/>
        </w:rPr>
        <w:t>Оформляется участником</w:t>
      </w:r>
    </w:p>
    <w:p w:rsidR="00AB5AB5" w:rsidRPr="002B64DB" w:rsidRDefault="00AB5AB5" w:rsidP="00AB5AB5">
      <w:pPr>
        <w:rPr>
          <w:bCs/>
          <w:color w:val="000000" w:themeColor="text1"/>
        </w:rPr>
      </w:pPr>
      <w:r w:rsidRPr="002B64DB">
        <w:rPr>
          <w:bCs/>
          <w:color w:val="000000" w:themeColor="text1"/>
        </w:rPr>
        <w:t>«____» ___________ 2023 г.</w:t>
      </w:r>
    </w:p>
    <w:p w:rsidR="00AB5AB5" w:rsidRPr="002B64DB" w:rsidRDefault="00AB5AB5" w:rsidP="00AB5AB5">
      <w:pPr>
        <w:rPr>
          <w:bCs/>
          <w:color w:val="000000" w:themeColor="text1"/>
        </w:rPr>
      </w:pPr>
    </w:p>
    <w:p w:rsidR="00AB5AB5" w:rsidRPr="002B64DB" w:rsidRDefault="00AB5AB5" w:rsidP="00AB5AB5">
      <w:pPr>
        <w:rPr>
          <w:bCs/>
          <w:color w:val="000000" w:themeColor="text1"/>
        </w:rPr>
      </w:pPr>
      <w:r w:rsidRPr="002B64DB">
        <w:rPr>
          <w:bCs/>
          <w:color w:val="000000" w:themeColor="text1"/>
        </w:rPr>
        <w:t>Наименование участника: указать наименование участника, ИНН</w:t>
      </w:r>
    </w:p>
    <w:p w:rsidR="00AB5AB5" w:rsidRPr="002B64DB" w:rsidRDefault="00AB5AB5" w:rsidP="00AB5AB5">
      <w:pPr>
        <w:rPr>
          <w:bCs/>
          <w:color w:val="000000" w:themeColor="text1"/>
        </w:rPr>
      </w:pPr>
    </w:p>
    <w:p w:rsidR="00AB5AB5" w:rsidRPr="002B64DB" w:rsidRDefault="00AB5AB5" w:rsidP="00AB5AB5">
      <w:pPr>
        <w:rPr>
          <w:bCs/>
          <w:color w:val="000000" w:themeColor="text1"/>
        </w:rPr>
      </w:pPr>
      <w:r w:rsidRPr="002B64DB">
        <w:rPr>
          <w:bCs/>
          <w:color w:val="000000" w:themeColor="text1"/>
        </w:rPr>
        <w:t>Номер и предмет закупки</w:t>
      </w:r>
    </w:p>
    <w:p w:rsidR="00AB5AB5" w:rsidRPr="002B64DB" w:rsidRDefault="00AB5AB5" w:rsidP="00AB5AB5">
      <w:pPr>
        <w:rPr>
          <w:bCs/>
          <w:i/>
          <w:color w:val="000000" w:themeColor="text1"/>
        </w:rPr>
      </w:pPr>
      <w:r w:rsidRPr="002B64DB">
        <w:rPr>
          <w:bCs/>
          <w:i/>
          <w:color w:val="000000" w:themeColor="text1"/>
        </w:rPr>
        <w:t>участник должен указать номер закупки, номер и предмет лота, соответствующие указанным в док</w:t>
      </w:r>
      <w:r w:rsidR="001F2DF7" w:rsidRPr="002B64DB">
        <w:rPr>
          <w:bCs/>
          <w:i/>
          <w:color w:val="000000" w:themeColor="text1"/>
        </w:rPr>
        <w:t>ументации</w:t>
      </w:r>
    </w:p>
    <w:tbl>
      <w:tblPr>
        <w:tblW w:w="11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25"/>
        <w:gridCol w:w="1447"/>
        <w:gridCol w:w="847"/>
        <w:gridCol w:w="1137"/>
        <w:gridCol w:w="992"/>
        <w:gridCol w:w="709"/>
        <w:gridCol w:w="1134"/>
        <w:gridCol w:w="1134"/>
        <w:gridCol w:w="1134"/>
        <w:gridCol w:w="1105"/>
      </w:tblGrid>
      <w:tr w:rsidR="00577370" w:rsidRPr="002B64DB" w:rsidTr="00577370">
        <w:trPr>
          <w:trHeight w:val="184"/>
        </w:trPr>
        <w:tc>
          <w:tcPr>
            <w:tcW w:w="11199" w:type="dxa"/>
            <w:gridSpan w:val="11"/>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577370" w:rsidRPr="002B64DB" w:rsidTr="002B64DB">
        <w:trPr>
          <w:trHeight w:val="1197"/>
        </w:trPr>
        <w:tc>
          <w:tcPr>
            <w:tcW w:w="1135" w:type="dxa"/>
            <w:shd w:val="clear" w:color="auto" w:fill="auto"/>
            <w:vAlign w:val="center"/>
          </w:tcPr>
          <w:p w:rsidR="00577370" w:rsidRPr="002B64DB" w:rsidRDefault="00577370" w:rsidP="00577370">
            <w:pPr>
              <w:jc w:val="center"/>
              <w:rPr>
                <w:b/>
                <w:bCs/>
                <w:color w:val="000000"/>
              </w:rPr>
            </w:pPr>
            <w:r w:rsidRPr="002B64DB">
              <w:rPr>
                <w:b/>
                <w:bCs/>
                <w:color w:val="000000"/>
              </w:rPr>
              <w:t>СКМТР</w:t>
            </w:r>
          </w:p>
        </w:tc>
        <w:tc>
          <w:tcPr>
            <w:tcW w:w="1872" w:type="dxa"/>
            <w:gridSpan w:val="2"/>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Наименование товара</w:t>
            </w:r>
          </w:p>
        </w:tc>
        <w:tc>
          <w:tcPr>
            <w:tcW w:w="1984" w:type="dxa"/>
            <w:gridSpan w:val="2"/>
            <w:shd w:val="clear" w:color="auto" w:fill="auto"/>
            <w:vAlign w:val="center"/>
          </w:tcPr>
          <w:p w:rsidR="00577370" w:rsidRPr="002B64DB" w:rsidRDefault="00577370" w:rsidP="00577370">
            <w:pPr>
              <w:rPr>
                <w:b/>
                <w:bCs/>
                <w:color w:val="000000"/>
                <w:sz w:val="22"/>
                <w:szCs w:val="22"/>
              </w:rPr>
            </w:pPr>
            <w:r w:rsidRPr="002B64DB">
              <w:rPr>
                <w:b/>
                <w:bCs/>
                <w:color w:val="000000"/>
                <w:sz w:val="22"/>
                <w:szCs w:val="22"/>
              </w:rPr>
              <w:t>Характеристика</w:t>
            </w:r>
          </w:p>
        </w:tc>
        <w:tc>
          <w:tcPr>
            <w:tcW w:w="992"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Ед.изм</w:t>
            </w:r>
          </w:p>
        </w:tc>
        <w:tc>
          <w:tcPr>
            <w:tcW w:w="709"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 xml:space="preserve">Кол-во </w:t>
            </w:r>
          </w:p>
        </w:tc>
        <w:tc>
          <w:tcPr>
            <w:tcW w:w="1134"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Цена в драмах РА без НДС</w:t>
            </w:r>
          </w:p>
        </w:tc>
        <w:tc>
          <w:tcPr>
            <w:tcW w:w="1134"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577370" w:rsidRPr="002B64DB" w:rsidRDefault="00577370" w:rsidP="00577370">
            <w:pPr>
              <w:jc w:val="center"/>
              <w:rPr>
                <w:b/>
                <w:bCs/>
                <w:color w:val="000000"/>
                <w:sz w:val="22"/>
                <w:szCs w:val="22"/>
              </w:rPr>
            </w:pPr>
            <w:r w:rsidRPr="002B64DB">
              <w:rPr>
                <w:b/>
                <w:bCs/>
                <w:color w:val="000000"/>
                <w:sz w:val="22"/>
                <w:szCs w:val="22"/>
              </w:rPr>
              <w:t>Цена в драмах РА с НДС</w:t>
            </w:r>
          </w:p>
        </w:tc>
        <w:tc>
          <w:tcPr>
            <w:tcW w:w="1105" w:type="dxa"/>
            <w:shd w:val="clear" w:color="auto" w:fill="auto"/>
          </w:tcPr>
          <w:p w:rsidR="00577370" w:rsidRPr="002B64DB" w:rsidRDefault="00577370" w:rsidP="00577370">
            <w:pPr>
              <w:jc w:val="center"/>
              <w:rPr>
                <w:b/>
                <w:bCs/>
                <w:color w:val="000000"/>
                <w:sz w:val="22"/>
                <w:szCs w:val="22"/>
              </w:rPr>
            </w:pPr>
            <w:r w:rsidRPr="002B64DB">
              <w:rPr>
                <w:b/>
                <w:bCs/>
                <w:color w:val="000000"/>
                <w:sz w:val="22"/>
                <w:szCs w:val="22"/>
              </w:rPr>
              <w:t>Сумма в драмах РА с НДС</w:t>
            </w:r>
          </w:p>
        </w:tc>
      </w:tr>
      <w:tr w:rsidR="002B64DB" w:rsidRPr="002B64DB" w:rsidTr="002B64DB">
        <w:trPr>
          <w:trHeight w:val="1197"/>
        </w:trPr>
        <w:tc>
          <w:tcPr>
            <w:tcW w:w="1135" w:type="dxa"/>
            <w:shd w:val="clear" w:color="auto" w:fill="auto"/>
            <w:vAlign w:val="center"/>
          </w:tcPr>
          <w:p w:rsidR="002B64DB" w:rsidRPr="002B64DB" w:rsidRDefault="002B64DB" w:rsidP="002B64DB">
            <w:pPr>
              <w:rPr>
                <w:b/>
                <w:color w:val="000000" w:themeColor="text1"/>
              </w:rPr>
            </w:pPr>
          </w:p>
        </w:tc>
        <w:tc>
          <w:tcPr>
            <w:tcW w:w="1872" w:type="dxa"/>
            <w:gridSpan w:val="2"/>
            <w:shd w:val="clear" w:color="auto" w:fill="auto"/>
            <w:vAlign w:val="center"/>
          </w:tcPr>
          <w:p w:rsidR="002B64DB" w:rsidRPr="002B64DB" w:rsidRDefault="002B64DB" w:rsidP="002B64DB">
            <w:pPr>
              <w:jc w:val="center"/>
              <w:rPr>
                <w:color w:val="000000"/>
                <w:sz w:val="20"/>
                <w:szCs w:val="22"/>
              </w:rPr>
            </w:pPr>
            <w:r w:rsidRPr="002B64DB">
              <w:rPr>
                <w:color w:val="000000"/>
                <w:sz w:val="20"/>
                <w:szCs w:val="22"/>
              </w:rPr>
              <w:t>АККУМУЛЯТОР</w:t>
            </w:r>
          </w:p>
        </w:tc>
        <w:tc>
          <w:tcPr>
            <w:tcW w:w="1984" w:type="dxa"/>
            <w:gridSpan w:val="2"/>
            <w:shd w:val="clear" w:color="auto" w:fill="auto"/>
            <w:vAlign w:val="center"/>
          </w:tcPr>
          <w:p w:rsidR="002B64DB" w:rsidRPr="00577370" w:rsidRDefault="002B64DB" w:rsidP="00560A83">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992" w:type="dxa"/>
            <w:shd w:val="clear" w:color="auto" w:fill="auto"/>
            <w:vAlign w:val="center"/>
          </w:tcPr>
          <w:p w:rsidR="002B64DB" w:rsidRPr="00577370" w:rsidRDefault="002B64DB" w:rsidP="002B64DB">
            <w:pPr>
              <w:jc w:val="center"/>
              <w:rPr>
                <w:i/>
                <w:color w:val="000000" w:themeColor="text1"/>
                <w:sz w:val="22"/>
                <w:szCs w:val="22"/>
              </w:rPr>
            </w:pPr>
            <w:r w:rsidRPr="00577370">
              <w:rPr>
                <w:i/>
                <w:color w:val="000000" w:themeColor="text1"/>
                <w:sz w:val="22"/>
                <w:szCs w:val="22"/>
              </w:rPr>
              <w:t>ШТ</w:t>
            </w:r>
          </w:p>
        </w:tc>
        <w:tc>
          <w:tcPr>
            <w:tcW w:w="709" w:type="dxa"/>
            <w:shd w:val="clear" w:color="auto" w:fill="auto"/>
            <w:vAlign w:val="center"/>
          </w:tcPr>
          <w:p w:rsidR="002B64DB" w:rsidRPr="00A34A27" w:rsidRDefault="002B64DB" w:rsidP="002B64DB">
            <w:pPr>
              <w:jc w:val="center"/>
              <w:rPr>
                <w:color w:val="000000"/>
              </w:rPr>
            </w:pPr>
            <w:r>
              <w:rPr>
                <w:color w:val="000000"/>
              </w:rPr>
              <w:t>22</w:t>
            </w:r>
          </w:p>
        </w:tc>
        <w:tc>
          <w:tcPr>
            <w:tcW w:w="1134"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цену без НДС</w:t>
            </w:r>
          </w:p>
        </w:tc>
        <w:tc>
          <w:tcPr>
            <w:tcW w:w="1134"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цену с НДС</w:t>
            </w:r>
          </w:p>
        </w:tc>
        <w:tc>
          <w:tcPr>
            <w:tcW w:w="1105"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сумму с НДС</w:t>
            </w:r>
          </w:p>
        </w:tc>
      </w:tr>
      <w:tr w:rsidR="00577370" w:rsidRPr="002B64DB" w:rsidTr="002B64DB">
        <w:trPr>
          <w:trHeight w:val="1197"/>
        </w:trPr>
        <w:tc>
          <w:tcPr>
            <w:tcW w:w="1135" w:type="dxa"/>
            <w:shd w:val="clear" w:color="auto" w:fill="auto"/>
            <w:vAlign w:val="center"/>
          </w:tcPr>
          <w:p w:rsidR="00577370" w:rsidRPr="002B64DB" w:rsidRDefault="00577370" w:rsidP="00577370">
            <w:pPr>
              <w:rPr>
                <w:b/>
                <w:color w:val="000000" w:themeColor="text1"/>
              </w:rPr>
            </w:pPr>
          </w:p>
        </w:tc>
        <w:tc>
          <w:tcPr>
            <w:tcW w:w="1872" w:type="dxa"/>
            <w:gridSpan w:val="2"/>
            <w:shd w:val="clear" w:color="auto" w:fill="auto"/>
            <w:vAlign w:val="center"/>
          </w:tcPr>
          <w:p w:rsidR="00577370" w:rsidRPr="002B64DB" w:rsidRDefault="00577370" w:rsidP="00577370">
            <w:pPr>
              <w:jc w:val="center"/>
              <w:rPr>
                <w:color w:val="000000"/>
                <w:sz w:val="20"/>
                <w:szCs w:val="22"/>
              </w:rPr>
            </w:pPr>
            <w:r w:rsidRPr="002B64DB">
              <w:rPr>
                <w:color w:val="000000"/>
                <w:sz w:val="20"/>
                <w:szCs w:val="22"/>
              </w:rPr>
              <w:t>АККУМУЛЯТОР</w:t>
            </w:r>
          </w:p>
        </w:tc>
        <w:tc>
          <w:tcPr>
            <w:tcW w:w="1984" w:type="dxa"/>
            <w:gridSpan w:val="2"/>
            <w:shd w:val="clear" w:color="auto" w:fill="auto"/>
            <w:vAlign w:val="center"/>
          </w:tcPr>
          <w:p w:rsidR="00577370" w:rsidRPr="002B64DB" w:rsidRDefault="00577370" w:rsidP="00577370">
            <w:pPr>
              <w:rPr>
                <w:b/>
                <w:color w:val="000000" w:themeColor="text1"/>
                <w:sz w:val="22"/>
                <w:szCs w:val="22"/>
              </w:rPr>
            </w:pPr>
          </w:p>
        </w:tc>
        <w:tc>
          <w:tcPr>
            <w:tcW w:w="992" w:type="dxa"/>
            <w:shd w:val="clear" w:color="auto" w:fill="auto"/>
            <w:vAlign w:val="center"/>
          </w:tcPr>
          <w:p w:rsidR="00577370" w:rsidRPr="002B64DB" w:rsidRDefault="00577370" w:rsidP="00577370">
            <w:pPr>
              <w:jc w:val="center"/>
              <w:rPr>
                <w:i/>
                <w:color w:val="000000" w:themeColor="text1"/>
                <w:sz w:val="22"/>
                <w:szCs w:val="22"/>
              </w:rPr>
            </w:pPr>
            <w:r w:rsidRPr="002B64DB">
              <w:rPr>
                <w:i/>
                <w:color w:val="000000" w:themeColor="text1"/>
                <w:sz w:val="22"/>
                <w:szCs w:val="22"/>
              </w:rPr>
              <w:t>ШТ</w:t>
            </w:r>
          </w:p>
        </w:tc>
        <w:tc>
          <w:tcPr>
            <w:tcW w:w="709" w:type="dxa"/>
            <w:shd w:val="clear" w:color="auto" w:fill="auto"/>
            <w:vAlign w:val="center"/>
          </w:tcPr>
          <w:p w:rsidR="00577370" w:rsidRPr="002B64DB" w:rsidRDefault="00577370" w:rsidP="00577370">
            <w:pPr>
              <w:jc w:val="center"/>
              <w:rPr>
                <w:color w:val="000000"/>
                <w:sz w:val="22"/>
                <w:szCs w:val="22"/>
              </w:rPr>
            </w:pPr>
            <w:r w:rsidRPr="002B64DB">
              <w:rPr>
                <w:color w:val="000000"/>
                <w:sz w:val="22"/>
                <w:szCs w:val="22"/>
              </w:rPr>
              <w:t>20</w:t>
            </w: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05" w:type="dxa"/>
            <w:shd w:val="clear" w:color="auto" w:fill="auto"/>
            <w:vAlign w:val="center"/>
          </w:tcPr>
          <w:p w:rsidR="00577370" w:rsidRPr="002B64DB" w:rsidRDefault="00577370" w:rsidP="00577370">
            <w:pPr>
              <w:jc w:val="both"/>
              <w:rPr>
                <w:i/>
                <w:color w:val="000000" w:themeColor="text1"/>
                <w:sz w:val="22"/>
                <w:szCs w:val="22"/>
              </w:rPr>
            </w:pPr>
          </w:p>
        </w:tc>
      </w:tr>
      <w:tr w:rsidR="00577370" w:rsidRPr="002B64DB" w:rsidTr="002B64DB">
        <w:trPr>
          <w:trHeight w:val="1197"/>
        </w:trPr>
        <w:tc>
          <w:tcPr>
            <w:tcW w:w="1135" w:type="dxa"/>
            <w:shd w:val="clear" w:color="auto" w:fill="auto"/>
            <w:vAlign w:val="center"/>
          </w:tcPr>
          <w:p w:rsidR="00577370" w:rsidRPr="002B64DB" w:rsidRDefault="00577370" w:rsidP="00577370">
            <w:pPr>
              <w:rPr>
                <w:b/>
                <w:color w:val="000000" w:themeColor="text1"/>
              </w:rPr>
            </w:pPr>
          </w:p>
        </w:tc>
        <w:tc>
          <w:tcPr>
            <w:tcW w:w="1872" w:type="dxa"/>
            <w:gridSpan w:val="2"/>
            <w:shd w:val="clear" w:color="auto" w:fill="auto"/>
            <w:vAlign w:val="center"/>
          </w:tcPr>
          <w:p w:rsidR="00577370" w:rsidRPr="002B64DB" w:rsidRDefault="00577370" w:rsidP="00577370">
            <w:pPr>
              <w:jc w:val="center"/>
              <w:rPr>
                <w:color w:val="000000"/>
                <w:sz w:val="20"/>
                <w:szCs w:val="22"/>
              </w:rPr>
            </w:pPr>
            <w:r w:rsidRPr="002B64DB">
              <w:rPr>
                <w:color w:val="000000"/>
                <w:sz w:val="20"/>
                <w:szCs w:val="22"/>
              </w:rPr>
              <w:t>АККУМУЛЯТОР</w:t>
            </w:r>
          </w:p>
        </w:tc>
        <w:tc>
          <w:tcPr>
            <w:tcW w:w="1984" w:type="dxa"/>
            <w:gridSpan w:val="2"/>
            <w:shd w:val="clear" w:color="auto" w:fill="auto"/>
            <w:vAlign w:val="center"/>
          </w:tcPr>
          <w:p w:rsidR="00577370" w:rsidRPr="002B64DB" w:rsidRDefault="00577370" w:rsidP="00577370">
            <w:pPr>
              <w:rPr>
                <w:b/>
                <w:color w:val="000000" w:themeColor="text1"/>
                <w:sz w:val="22"/>
                <w:szCs w:val="22"/>
              </w:rPr>
            </w:pPr>
          </w:p>
        </w:tc>
        <w:tc>
          <w:tcPr>
            <w:tcW w:w="992" w:type="dxa"/>
            <w:shd w:val="clear" w:color="auto" w:fill="auto"/>
            <w:vAlign w:val="center"/>
          </w:tcPr>
          <w:p w:rsidR="00577370" w:rsidRPr="002B64DB" w:rsidRDefault="00577370" w:rsidP="00577370">
            <w:pPr>
              <w:jc w:val="center"/>
              <w:rPr>
                <w:i/>
                <w:color w:val="000000" w:themeColor="text1"/>
                <w:sz w:val="22"/>
                <w:szCs w:val="22"/>
              </w:rPr>
            </w:pPr>
            <w:r w:rsidRPr="002B64DB">
              <w:rPr>
                <w:i/>
                <w:color w:val="000000" w:themeColor="text1"/>
                <w:sz w:val="22"/>
                <w:szCs w:val="22"/>
              </w:rPr>
              <w:t>ШТ</w:t>
            </w:r>
          </w:p>
        </w:tc>
        <w:tc>
          <w:tcPr>
            <w:tcW w:w="709" w:type="dxa"/>
            <w:shd w:val="clear" w:color="auto" w:fill="auto"/>
            <w:vAlign w:val="center"/>
          </w:tcPr>
          <w:p w:rsidR="00577370" w:rsidRPr="002B64DB" w:rsidRDefault="00577370" w:rsidP="00577370">
            <w:pPr>
              <w:jc w:val="center"/>
              <w:rPr>
                <w:color w:val="000000"/>
                <w:sz w:val="22"/>
                <w:szCs w:val="22"/>
              </w:rPr>
            </w:pPr>
            <w:r w:rsidRPr="002B64DB">
              <w:rPr>
                <w:color w:val="000000"/>
                <w:sz w:val="22"/>
                <w:szCs w:val="22"/>
              </w:rPr>
              <w:t>8</w:t>
            </w: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05" w:type="dxa"/>
            <w:shd w:val="clear" w:color="auto" w:fill="auto"/>
            <w:vAlign w:val="center"/>
          </w:tcPr>
          <w:p w:rsidR="00577370" w:rsidRPr="002B64DB" w:rsidRDefault="00577370" w:rsidP="00577370">
            <w:pPr>
              <w:jc w:val="both"/>
              <w:rPr>
                <w:i/>
                <w:color w:val="000000" w:themeColor="text1"/>
                <w:sz w:val="22"/>
                <w:szCs w:val="22"/>
              </w:rPr>
            </w:pPr>
          </w:p>
        </w:tc>
      </w:tr>
      <w:tr w:rsidR="00577370" w:rsidRPr="002B64DB" w:rsidTr="002B64DB">
        <w:trPr>
          <w:trHeight w:val="1197"/>
        </w:trPr>
        <w:tc>
          <w:tcPr>
            <w:tcW w:w="1135" w:type="dxa"/>
            <w:shd w:val="clear" w:color="auto" w:fill="auto"/>
            <w:vAlign w:val="center"/>
          </w:tcPr>
          <w:p w:rsidR="00577370" w:rsidRPr="002B64DB" w:rsidRDefault="00577370" w:rsidP="00577370">
            <w:pPr>
              <w:rPr>
                <w:b/>
                <w:color w:val="000000" w:themeColor="text1"/>
              </w:rPr>
            </w:pPr>
          </w:p>
        </w:tc>
        <w:tc>
          <w:tcPr>
            <w:tcW w:w="1872" w:type="dxa"/>
            <w:gridSpan w:val="2"/>
            <w:shd w:val="clear" w:color="auto" w:fill="auto"/>
            <w:vAlign w:val="center"/>
          </w:tcPr>
          <w:p w:rsidR="00577370" w:rsidRPr="002B64DB" w:rsidRDefault="00577370" w:rsidP="00577370">
            <w:pPr>
              <w:jc w:val="center"/>
              <w:rPr>
                <w:color w:val="000000"/>
                <w:sz w:val="20"/>
                <w:szCs w:val="22"/>
              </w:rPr>
            </w:pPr>
            <w:r w:rsidRPr="002B64DB">
              <w:rPr>
                <w:color w:val="000000"/>
                <w:sz w:val="20"/>
                <w:szCs w:val="22"/>
              </w:rPr>
              <w:t>БАТАРЕЯ АККУМУЛЯТОРНАЯ СВИНЦОВО-КИСЛОТНАЯ ГЕРМЕТИЗИРОВАННАЯ</w:t>
            </w:r>
          </w:p>
        </w:tc>
        <w:tc>
          <w:tcPr>
            <w:tcW w:w="1984" w:type="dxa"/>
            <w:gridSpan w:val="2"/>
            <w:shd w:val="clear" w:color="auto" w:fill="auto"/>
            <w:vAlign w:val="center"/>
          </w:tcPr>
          <w:p w:rsidR="00577370" w:rsidRPr="002B64DB" w:rsidRDefault="00577370" w:rsidP="00577370">
            <w:pPr>
              <w:rPr>
                <w:b/>
                <w:color w:val="000000" w:themeColor="text1"/>
                <w:sz w:val="22"/>
                <w:szCs w:val="22"/>
              </w:rPr>
            </w:pPr>
          </w:p>
        </w:tc>
        <w:tc>
          <w:tcPr>
            <w:tcW w:w="992" w:type="dxa"/>
            <w:shd w:val="clear" w:color="auto" w:fill="auto"/>
            <w:vAlign w:val="center"/>
          </w:tcPr>
          <w:p w:rsidR="00577370" w:rsidRPr="002B64DB" w:rsidRDefault="00577370" w:rsidP="00577370">
            <w:pPr>
              <w:jc w:val="center"/>
              <w:rPr>
                <w:i/>
                <w:color w:val="000000" w:themeColor="text1"/>
                <w:sz w:val="22"/>
                <w:szCs w:val="22"/>
              </w:rPr>
            </w:pPr>
            <w:r w:rsidRPr="002B64DB">
              <w:rPr>
                <w:i/>
                <w:color w:val="000000" w:themeColor="text1"/>
                <w:sz w:val="22"/>
                <w:szCs w:val="22"/>
              </w:rPr>
              <w:t>ШТ</w:t>
            </w:r>
          </w:p>
        </w:tc>
        <w:tc>
          <w:tcPr>
            <w:tcW w:w="709" w:type="dxa"/>
            <w:shd w:val="clear" w:color="auto" w:fill="auto"/>
            <w:vAlign w:val="center"/>
          </w:tcPr>
          <w:p w:rsidR="00577370" w:rsidRPr="002B64DB" w:rsidRDefault="00577370" w:rsidP="00577370">
            <w:pPr>
              <w:jc w:val="both"/>
              <w:rPr>
                <w:i/>
                <w:color w:val="000000" w:themeColor="text1"/>
                <w:sz w:val="22"/>
                <w:szCs w:val="22"/>
              </w:rPr>
            </w:pPr>
            <w:r w:rsidRPr="002B64DB">
              <w:rPr>
                <w:i/>
                <w:color w:val="000000" w:themeColor="text1"/>
                <w:sz w:val="22"/>
                <w:szCs w:val="22"/>
              </w:rPr>
              <w:t>4</w:t>
            </w: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05" w:type="dxa"/>
            <w:shd w:val="clear" w:color="auto" w:fill="auto"/>
            <w:vAlign w:val="center"/>
          </w:tcPr>
          <w:p w:rsidR="00577370" w:rsidRPr="002B64DB" w:rsidRDefault="00577370" w:rsidP="00577370">
            <w:pPr>
              <w:jc w:val="both"/>
              <w:rPr>
                <w:i/>
                <w:color w:val="000000" w:themeColor="text1"/>
                <w:sz w:val="22"/>
                <w:szCs w:val="22"/>
              </w:rPr>
            </w:pPr>
          </w:p>
        </w:tc>
      </w:tr>
      <w:tr w:rsidR="00577370" w:rsidRPr="002B64DB" w:rsidTr="002B64DB">
        <w:trPr>
          <w:trHeight w:val="1197"/>
        </w:trPr>
        <w:tc>
          <w:tcPr>
            <w:tcW w:w="1135" w:type="dxa"/>
            <w:shd w:val="clear" w:color="auto" w:fill="auto"/>
            <w:vAlign w:val="center"/>
          </w:tcPr>
          <w:p w:rsidR="00577370" w:rsidRPr="002B64DB" w:rsidRDefault="00577370" w:rsidP="00577370">
            <w:pPr>
              <w:rPr>
                <w:b/>
                <w:color w:val="000000" w:themeColor="text1"/>
              </w:rPr>
            </w:pPr>
          </w:p>
        </w:tc>
        <w:tc>
          <w:tcPr>
            <w:tcW w:w="1872" w:type="dxa"/>
            <w:gridSpan w:val="2"/>
            <w:shd w:val="clear" w:color="auto" w:fill="auto"/>
            <w:vAlign w:val="center"/>
          </w:tcPr>
          <w:p w:rsidR="00577370" w:rsidRPr="002B64DB" w:rsidRDefault="00577370" w:rsidP="00577370">
            <w:pPr>
              <w:jc w:val="center"/>
              <w:rPr>
                <w:color w:val="000000"/>
                <w:sz w:val="20"/>
                <w:szCs w:val="22"/>
              </w:rPr>
            </w:pPr>
            <w:r w:rsidRPr="002B64DB">
              <w:rPr>
                <w:color w:val="000000"/>
                <w:sz w:val="20"/>
                <w:szCs w:val="22"/>
              </w:rPr>
              <w:t>АККУМУЛЯТОР</w:t>
            </w:r>
          </w:p>
        </w:tc>
        <w:tc>
          <w:tcPr>
            <w:tcW w:w="1984" w:type="dxa"/>
            <w:gridSpan w:val="2"/>
            <w:shd w:val="clear" w:color="auto" w:fill="auto"/>
            <w:vAlign w:val="center"/>
          </w:tcPr>
          <w:p w:rsidR="00577370" w:rsidRPr="002B64DB" w:rsidRDefault="00577370" w:rsidP="00577370">
            <w:pPr>
              <w:rPr>
                <w:b/>
                <w:color w:val="000000" w:themeColor="text1"/>
                <w:sz w:val="22"/>
                <w:szCs w:val="22"/>
              </w:rPr>
            </w:pPr>
          </w:p>
        </w:tc>
        <w:tc>
          <w:tcPr>
            <w:tcW w:w="992" w:type="dxa"/>
            <w:shd w:val="clear" w:color="auto" w:fill="auto"/>
            <w:vAlign w:val="center"/>
          </w:tcPr>
          <w:p w:rsidR="00577370" w:rsidRPr="002B64DB" w:rsidRDefault="00577370" w:rsidP="00577370">
            <w:pPr>
              <w:jc w:val="center"/>
              <w:rPr>
                <w:i/>
                <w:color w:val="000000" w:themeColor="text1"/>
                <w:sz w:val="22"/>
                <w:szCs w:val="22"/>
              </w:rPr>
            </w:pPr>
            <w:r w:rsidRPr="002B64DB">
              <w:rPr>
                <w:i/>
                <w:color w:val="000000" w:themeColor="text1"/>
                <w:sz w:val="22"/>
                <w:szCs w:val="22"/>
              </w:rPr>
              <w:t>ШТ</w:t>
            </w:r>
          </w:p>
        </w:tc>
        <w:tc>
          <w:tcPr>
            <w:tcW w:w="709" w:type="dxa"/>
            <w:shd w:val="clear" w:color="auto" w:fill="auto"/>
            <w:vAlign w:val="center"/>
          </w:tcPr>
          <w:p w:rsidR="00577370" w:rsidRPr="002B64DB" w:rsidRDefault="00577370" w:rsidP="00577370">
            <w:pPr>
              <w:jc w:val="both"/>
              <w:rPr>
                <w:i/>
                <w:color w:val="000000" w:themeColor="text1"/>
                <w:sz w:val="22"/>
                <w:szCs w:val="22"/>
              </w:rPr>
            </w:pPr>
            <w:r w:rsidRPr="002B64DB">
              <w:rPr>
                <w:i/>
                <w:color w:val="000000" w:themeColor="text1"/>
                <w:sz w:val="22"/>
                <w:szCs w:val="22"/>
              </w:rPr>
              <w:t>5</w:t>
            </w: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05" w:type="dxa"/>
            <w:shd w:val="clear" w:color="auto" w:fill="auto"/>
            <w:vAlign w:val="center"/>
          </w:tcPr>
          <w:p w:rsidR="00577370" w:rsidRPr="002B64DB" w:rsidRDefault="00577370" w:rsidP="00577370">
            <w:pPr>
              <w:jc w:val="both"/>
              <w:rPr>
                <w:i/>
                <w:color w:val="000000" w:themeColor="text1"/>
                <w:sz w:val="22"/>
                <w:szCs w:val="22"/>
              </w:rPr>
            </w:pPr>
          </w:p>
        </w:tc>
      </w:tr>
      <w:tr w:rsidR="00577370" w:rsidRPr="002B64DB" w:rsidTr="002B64DB">
        <w:trPr>
          <w:trHeight w:val="432"/>
        </w:trPr>
        <w:tc>
          <w:tcPr>
            <w:tcW w:w="6692" w:type="dxa"/>
            <w:gridSpan w:val="7"/>
            <w:shd w:val="clear" w:color="auto" w:fill="auto"/>
            <w:vAlign w:val="center"/>
          </w:tcPr>
          <w:p w:rsidR="00577370" w:rsidRPr="002B64DB" w:rsidRDefault="00577370" w:rsidP="00577370">
            <w:pPr>
              <w:jc w:val="center"/>
              <w:rPr>
                <w:i/>
                <w:color w:val="000000" w:themeColor="text1"/>
                <w:sz w:val="22"/>
                <w:szCs w:val="22"/>
              </w:rPr>
            </w:pPr>
            <w:r w:rsidRPr="002B64DB">
              <w:rPr>
                <w:i/>
                <w:color w:val="000000" w:themeColor="text1"/>
                <w:sz w:val="22"/>
                <w:szCs w:val="22"/>
              </w:rPr>
              <w:t>ВСЕГО</w:t>
            </w: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34" w:type="dxa"/>
            <w:shd w:val="clear" w:color="auto" w:fill="auto"/>
            <w:vAlign w:val="center"/>
          </w:tcPr>
          <w:p w:rsidR="00577370" w:rsidRPr="002B64DB" w:rsidRDefault="00577370" w:rsidP="00577370">
            <w:pPr>
              <w:jc w:val="both"/>
              <w:rPr>
                <w:i/>
                <w:color w:val="000000" w:themeColor="text1"/>
                <w:sz w:val="22"/>
                <w:szCs w:val="22"/>
              </w:rPr>
            </w:pPr>
          </w:p>
        </w:tc>
        <w:tc>
          <w:tcPr>
            <w:tcW w:w="1105" w:type="dxa"/>
            <w:shd w:val="clear" w:color="auto" w:fill="auto"/>
            <w:vAlign w:val="center"/>
          </w:tcPr>
          <w:p w:rsidR="00577370" w:rsidRPr="002B64DB" w:rsidRDefault="00577370" w:rsidP="00577370">
            <w:pPr>
              <w:jc w:val="both"/>
              <w:rPr>
                <w:i/>
                <w:color w:val="000000" w:themeColor="text1"/>
                <w:sz w:val="22"/>
                <w:szCs w:val="22"/>
              </w:rPr>
            </w:pPr>
          </w:p>
        </w:tc>
      </w:tr>
      <w:tr w:rsidR="00577370" w:rsidRPr="002B64DB" w:rsidTr="002B64DB">
        <w:trPr>
          <w:trHeight w:val="1197"/>
        </w:trPr>
        <w:tc>
          <w:tcPr>
            <w:tcW w:w="4991" w:type="dxa"/>
            <w:gridSpan w:val="5"/>
            <w:shd w:val="clear" w:color="auto" w:fill="auto"/>
            <w:vAlign w:val="center"/>
          </w:tcPr>
          <w:p w:rsidR="00577370" w:rsidRPr="002B64DB" w:rsidRDefault="00577370" w:rsidP="00577370">
            <w:pPr>
              <w:rPr>
                <w:b/>
                <w:color w:val="000000" w:themeColor="text1"/>
              </w:rPr>
            </w:pPr>
            <w:r w:rsidRPr="002B64DB">
              <w:rPr>
                <w:b/>
                <w:color w:val="000000" w:themeColor="text1"/>
              </w:rPr>
              <w:t>Порядок формирования начальной (максимальной) цены</w:t>
            </w:r>
          </w:p>
          <w:p w:rsidR="00577370" w:rsidRPr="002B64DB" w:rsidRDefault="00577370" w:rsidP="00577370">
            <w:pPr>
              <w:jc w:val="center"/>
              <w:rPr>
                <w:b/>
                <w:color w:val="000000" w:themeColor="text1"/>
              </w:rPr>
            </w:pPr>
            <w:r w:rsidRPr="002B64DB">
              <w:rPr>
                <w:b/>
                <w:color w:val="000000" w:themeColor="text1"/>
              </w:rPr>
              <w:t> </w:t>
            </w:r>
          </w:p>
          <w:p w:rsidR="00577370" w:rsidRPr="002B64DB" w:rsidRDefault="00577370" w:rsidP="00577370">
            <w:pPr>
              <w:jc w:val="center"/>
              <w:rPr>
                <w:b/>
                <w:color w:val="000000" w:themeColor="text1"/>
              </w:rPr>
            </w:pPr>
            <w:r w:rsidRPr="002B64DB">
              <w:rPr>
                <w:b/>
                <w:color w:val="000000" w:themeColor="text1"/>
              </w:rPr>
              <w:t> </w:t>
            </w:r>
          </w:p>
        </w:tc>
        <w:tc>
          <w:tcPr>
            <w:tcW w:w="6208" w:type="dxa"/>
            <w:gridSpan w:val="6"/>
            <w:shd w:val="clear" w:color="auto" w:fill="auto"/>
            <w:vAlign w:val="center"/>
          </w:tcPr>
          <w:p w:rsidR="00577370" w:rsidRPr="002B64DB" w:rsidRDefault="00577370" w:rsidP="00577370">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77370" w:rsidRPr="002B64DB" w:rsidTr="00577370">
        <w:trPr>
          <w:trHeight w:val="350"/>
        </w:trPr>
        <w:tc>
          <w:tcPr>
            <w:tcW w:w="11199" w:type="dxa"/>
            <w:gridSpan w:val="11"/>
            <w:shd w:val="clear" w:color="auto" w:fill="auto"/>
            <w:vAlign w:val="center"/>
          </w:tcPr>
          <w:p w:rsidR="00577370" w:rsidRPr="002B64DB" w:rsidRDefault="00577370" w:rsidP="00577370">
            <w:pPr>
              <w:rPr>
                <w:i/>
                <w:color w:val="000000" w:themeColor="text1"/>
              </w:rPr>
            </w:pPr>
            <w:r w:rsidRPr="002B64DB">
              <w:rPr>
                <w:b/>
                <w:bCs/>
                <w:color w:val="000000" w:themeColor="text1"/>
              </w:rPr>
              <w:t>Характеристики предлагаемых товаров</w:t>
            </w:r>
          </w:p>
        </w:tc>
      </w:tr>
      <w:tr w:rsidR="00577370" w:rsidRPr="002B64DB" w:rsidTr="002B64DB">
        <w:trPr>
          <w:trHeight w:val="416"/>
        </w:trPr>
        <w:tc>
          <w:tcPr>
            <w:tcW w:w="1560" w:type="dxa"/>
            <w:gridSpan w:val="2"/>
            <w:vMerge w:val="restart"/>
            <w:shd w:val="clear" w:color="auto" w:fill="auto"/>
            <w:vAlign w:val="center"/>
          </w:tcPr>
          <w:p w:rsidR="00577370" w:rsidRPr="002B64DB" w:rsidRDefault="00577370" w:rsidP="00577370">
            <w:pPr>
              <w:jc w:val="both"/>
              <w:rPr>
                <w:color w:val="000000" w:themeColor="text1"/>
              </w:rPr>
            </w:pPr>
            <w:r w:rsidRPr="002B64DB">
              <w:rPr>
                <w:color w:val="000000" w:themeColor="text1"/>
              </w:rPr>
              <w:t xml:space="preserve">Указать наименование товара. </w:t>
            </w:r>
          </w:p>
        </w:tc>
        <w:tc>
          <w:tcPr>
            <w:tcW w:w="3431" w:type="dxa"/>
            <w:gridSpan w:val="3"/>
            <w:shd w:val="clear" w:color="auto" w:fill="auto"/>
            <w:vAlign w:val="center"/>
          </w:tcPr>
          <w:p w:rsidR="00577370" w:rsidRPr="002B64DB" w:rsidRDefault="00577370" w:rsidP="00577370">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6208" w:type="dxa"/>
            <w:gridSpan w:val="6"/>
            <w:shd w:val="clear" w:color="auto" w:fill="auto"/>
            <w:vAlign w:val="center"/>
          </w:tcPr>
          <w:p w:rsidR="00577370" w:rsidRPr="002B64DB" w:rsidRDefault="00577370" w:rsidP="00577370">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577370" w:rsidRPr="002B64DB" w:rsidRDefault="00577370" w:rsidP="00577370">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577370" w:rsidRPr="002B64DB" w:rsidRDefault="00577370" w:rsidP="00577370">
            <w:pPr>
              <w:jc w:val="both"/>
              <w:rPr>
                <w:i/>
                <w:color w:val="000000" w:themeColor="text1"/>
              </w:rPr>
            </w:pPr>
          </w:p>
          <w:p w:rsidR="00577370" w:rsidRPr="002B64DB" w:rsidRDefault="00577370" w:rsidP="00577370">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77370" w:rsidRPr="002B64DB" w:rsidTr="002B64DB">
        <w:trPr>
          <w:trHeight w:val="1197"/>
        </w:trPr>
        <w:tc>
          <w:tcPr>
            <w:tcW w:w="1560" w:type="dxa"/>
            <w:gridSpan w:val="2"/>
            <w:vMerge/>
            <w:shd w:val="clear" w:color="auto" w:fill="auto"/>
            <w:vAlign w:val="center"/>
          </w:tcPr>
          <w:p w:rsidR="00577370" w:rsidRPr="002B64DB" w:rsidRDefault="00577370" w:rsidP="00577370">
            <w:pPr>
              <w:jc w:val="both"/>
              <w:rPr>
                <w:color w:val="000000" w:themeColor="text1"/>
              </w:rPr>
            </w:pPr>
          </w:p>
        </w:tc>
        <w:tc>
          <w:tcPr>
            <w:tcW w:w="3431"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i/>
              </w:rPr>
            </w:pPr>
            <w:r w:rsidRPr="002B64DB">
              <w:rPr>
                <w:bCs/>
              </w:rPr>
              <w:t>Технические и функциональные характеристики товара</w:t>
            </w:r>
          </w:p>
        </w:tc>
        <w:tc>
          <w:tcPr>
            <w:tcW w:w="6208"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
                <w:bCs/>
                <w:i/>
              </w:rPr>
            </w:pPr>
            <w:r w:rsidRPr="002B64DB">
              <w:rPr>
                <w:b/>
                <w:bCs/>
                <w:i/>
              </w:rPr>
              <w:t>При поставке товаров указывается:</w:t>
            </w:r>
          </w:p>
          <w:p w:rsidR="00577370" w:rsidRPr="002B64DB" w:rsidRDefault="00577370" w:rsidP="00577370">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77370" w:rsidRPr="002B64DB" w:rsidRDefault="00577370" w:rsidP="00577370">
            <w:pPr>
              <w:jc w:val="both"/>
              <w:rPr>
                <w:bCs/>
                <w:i/>
              </w:rPr>
            </w:pPr>
            <w:r w:rsidRPr="002B64DB">
              <w:rPr>
                <w:bCs/>
                <w:i/>
              </w:rPr>
              <w:lastRenderedPageBreak/>
              <w:t>Например,</w:t>
            </w:r>
          </w:p>
          <w:p w:rsidR="00577370" w:rsidRPr="002B64DB" w:rsidRDefault="00577370" w:rsidP="00577370">
            <w:pPr>
              <w:jc w:val="both"/>
              <w:rPr>
                <w:bCs/>
                <w:i/>
              </w:rPr>
            </w:pPr>
            <w:r w:rsidRPr="002B64DB">
              <w:rPr>
                <w:bCs/>
                <w:i/>
              </w:rPr>
              <w:t>«длина товара: составляет ___ см».</w:t>
            </w:r>
          </w:p>
        </w:tc>
      </w:tr>
      <w:tr w:rsidR="00577370" w:rsidRPr="002B64DB" w:rsidTr="002B64DB">
        <w:trPr>
          <w:trHeight w:val="1197"/>
        </w:trPr>
        <w:tc>
          <w:tcPr>
            <w:tcW w:w="1560" w:type="dxa"/>
            <w:gridSpan w:val="2"/>
            <w:vMerge/>
            <w:shd w:val="clear" w:color="auto" w:fill="auto"/>
            <w:vAlign w:val="center"/>
          </w:tcPr>
          <w:p w:rsidR="00577370" w:rsidRPr="002B64DB" w:rsidRDefault="00577370" w:rsidP="00577370">
            <w:pPr>
              <w:jc w:val="both"/>
              <w:rPr>
                <w:color w:val="000000" w:themeColor="text1"/>
              </w:rPr>
            </w:pPr>
          </w:p>
        </w:tc>
        <w:tc>
          <w:tcPr>
            <w:tcW w:w="3431"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rPr>
            </w:pPr>
            <w:r w:rsidRPr="002B64DB">
              <w:rPr>
                <w:bCs/>
              </w:rPr>
              <w:t>Характеристики товаров, относящиеся к безопасности</w:t>
            </w:r>
          </w:p>
        </w:tc>
        <w:tc>
          <w:tcPr>
            <w:tcW w:w="6208"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77370" w:rsidRPr="002B64DB" w:rsidRDefault="00577370" w:rsidP="00577370">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77370" w:rsidRPr="002B64DB" w:rsidTr="002B64DB">
        <w:trPr>
          <w:trHeight w:val="1693"/>
        </w:trPr>
        <w:tc>
          <w:tcPr>
            <w:tcW w:w="1560" w:type="dxa"/>
            <w:gridSpan w:val="2"/>
            <w:vMerge/>
            <w:shd w:val="clear" w:color="auto" w:fill="auto"/>
            <w:vAlign w:val="center"/>
          </w:tcPr>
          <w:p w:rsidR="00577370" w:rsidRPr="002B64DB" w:rsidRDefault="00577370" w:rsidP="00577370">
            <w:pPr>
              <w:jc w:val="both"/>
              <w:rPr>
                <w:color w:val="000000" w:themeColor="text1"/>
              </w:rPr>
            </w:pPr>
          </w:p>
        </w:tc>
        <w:tc>
          <w:tcPr>
            <w:tcW w:w="3431"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rPr>
            </w:pPr>
            <w:r w:rsidRPr="002B64DB">
              <w:rPr>
                <w:bCs/>
              </w:rPr>
              <w:t>Характеристики товаров, относящиеся к качеству</w:t>
            </w:r>
          </w:p>
        </w:tc>
        <w:tc>
          <w:tcPr>
            <w:tcW w:w="6208"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77370" w:rsidRPr="002B64DB" w:rsidRDefault="00577370" w:rsidP="00577370">
            <w:pPr>
              <w:jc w:val="both"/>
              <w:rPr>
                <w:bCs/>
                <w:i/>
              </w:rPr>
            </w:pPr>
          </w:p>
          <w:p w:rsidR="00577370" w:rsidRPr="002B64DB" w:rsidRDefault="00577370" w:rsidP="00577370">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77370" w:rsidRPr="002B64DB" w:rsidTr="002B64DB">
        <w:trPr>
          <w:trHeight w:val="3292"/>
        </w:trPr>
        <w:tc>
          <w:tcPr>
            <w:tcW w:w="1560" w:type="dxa"/>
            <w:gridSpan w:val="2"/>
            <w:vMerge/>
            <w:shd w:val="clear" w:color="auto" w:fill="auto"/>
            <w:vAlign w:val="center"/>
          </w:tcPr>
          <w:p w:rsidR="00577370" w:rsidRPr="002B64DB" w:rsidRDefault="00577370" w:rsidP="00577370">
            <w:pPr>
              <w:jc w:val="both"/>
              <w:rPr>
                <w:color w:val="000000" w:themeColor="text1"/>
              </w:rPr>
            </w:pPr>
          </w:p>
        </w:tc>
        <w:tc>
          <w:tcPr>
            <w:tcW w:w="3431"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i/>
              </w:rPr>
            </w:pPr>
            <w:r w:rsidRPr="002B64DB">
              <w:rPr>
                <w:bCs/>
              </w:rPr>
              <w:t>Сведения об упаковке, отгрузке товара</w:t>
            </w:r>
          </w:p>
        </w:tc>
        <w:tc>
          <w:tcPr>
            <w:tcW w:w="6208"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
                <w:bCs/>
                <w:i/>
              </w:rPr>
            </w:pPr>
            <w:r w:rsidRPr="002B64DB">
              <w:rPr>
                <w:b/>
                <w:bCs/>
                <w:i/>
              </w:rPr>
              <w:t>Колонка включается при закупке товаров.</w:t>
            </w:r>
          </w:p>
          <w:p w:rsidR="00577370" w:rsidRPr="002B64DB" w:rsidRDefault="00577370" w:rsidP="00577370">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577370" w:rsidRPr="002B64DB" w:rsidRDefault="00577370" w:rsidP="00577370">
            <w:pPr>
              <w:jc w:val="both"/>
              <w:rPr>
                <w:bCs/>
                <w:i/>
              </w:rPr>
            </w:pPr>
          </w:p>
          <w:p w:rsidR="00577370" w:rsidRPr="002B64DB" w:rsidRDefault="00577370" w:rsidP="00577370">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77370" w:rsidRPr="002B64DB" w:rsidTr="002B64DB">
        <w:trPr>
          <w:trHeight w:val="1197"/>
        </w:trPr>
        <w:tc>
          <w:tcPr>
            <w:tcW w:w="1560" w:type="dxa"/>
            <w:gridSpan w:val="2"/>
            <w:vMerge/>
            <w:shd w:val="clear" w:color="auto" w:fill="auto"/>
            <w:vAlign w:val="center"/>
          </w:tcPr>
          <w:p w:rsidR="00577370" w:rsidRPr="002B64DB" w:rsidRDefault="00577370" w:rsidP="00577370">
            <w:pPr>
              <w:jc w:val="both"/>
              <w:rPr>
                <w:color w:val="000000" w:themeColor="text1"/>
              </w:rPr>
            </w:pPr>
          </w:p>
        </w:tc>
        <w:tc>
          <w:tcPr>
            <w:tcW w:w="3431"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rPr>
            </w:pPr>
            <w:r w:rsidRPr="002B64DB">
              <w:t>Иные характеристики товаров</w:t>
            </w:r>
          </w:p>
        </w:tc>
        <w:tc>
          <w:tcPr>
            <w:tcW w:w="6208"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577370" w:rsidRPr="002B64DB" w:rsidRDefault="00577370" w:rsidP="00577370">
            <w:pPr>
              <w:jc w:val="both"/>
              <w:rPr>
                <w:b/>
                <w:bCs/>
                <w:i/>
              </w:rPr>
            </w:pPr>
            <w:r w:rsidRPr="002B64DB">
              <w:rPr>
                <w:b/>
                <w:bCs/>
                <w:i/>
              </w:rPr>
              <w:t>При поставке товаров, выполнении работ, оказании услуг указывается:</w:t>
            </w:r>
          </w:p>
          <w:p w:rsidR="00577370" w:rsidRPr="002B64DB" w:rsidRDefault="00577370" w:rsidP="00577370">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577370" w:rsidRPr="002B64DB" w:rsidTr="00577370">
        <w:trPr>
          <w:trHeight w:val="299"/>
        </w:trPr>
        <w:tc>
          <w:tcPr>
            <w:tcW w:w="11199" w:type="dxa"/>
            <w:gridSpan w:val="11"/>
            <w:tcBorders>
              <w:top w:val="single" w:sz="4" w:space="0" w:color="auto"/>
              <w:left w:val="single" w:sz="4" w:space="0" w:color="auto"/>
              <w:bottom w:val="single" w:sz="4" w:space="0" w:color="auto"/>
              <w:right w:val="single" w:sz="4" w:space="0" w:color="auto"/>
            </w:tcBorders>
            <w:hideMark/>
          </w:tcPr>
          <w:p w:rsidR="00577370" w:rsidRPr="002B64DB" w:rsidRDefault="00577370" w:rsidP="00577370">
            <w:pPr>
              <w:jc w:val="both"/>
              <w:rPr>
                <w:b/>
                <w:i/>
                <w:sz w:val="28"/>
                <w:szCs w:val="28"/>
              </w:rPr>
            </w:pPr>
            <w:r w:rsidRPr="002B64DB">
              <w:rPr>
                <w:b/>
                <w:bCs/>
                <w:sz w:val="28"/>
                <w:szCs w:val="28"/>
              </w:rPr>
              <w:t>Результат поставки товаров</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577370" w:rsidRPr="002B64DB" w:rsidRDefault="00577370" w:rsidP="00577370">
            <w:pPr>
              <w:rPr>
                <w:bCs/>
                <w:i/>
                <w:color w:val="000000" w:themeColor="text1"/>
              </w:rPr>
            </w:pPr>
            <w:r w:rsidRPr="002B64DB">
              <w:rPr>
                <w:bCs/>
                <w:i/>
                <w:color w:val="000000" w:themeColor="text1"/>
              </w:rPr>
              <w:t>Например:</w:t>
            </w:r>
          </w:p>
          <w:p w:rsidR="00577370" w:rsidRPr="002B64DB" w:rsidRDefault="00577370" w:rsidP="00577370">
            <w:pPr>
              <w:rPr>
                <w:bCs/>
                <w:i/>
                <w:color w:val="000000" w:themeColor="text1"/>
              </w:rPr>
            </w:pPr>
            <w:r w:rsidRPr="002B64DB">
              <w:rPr>
                <w:bCs/>
                <w:i/>
                <w:color w:val="000000" w:themeColor="text1"/>
              </w:rPr>
              <w:t>при поставке товаров:</w:t>
            </w:r>
          </w:p>
          <w:p w:rsidR="00577370" w:rsidRPr="002B64DB" w:rsidRDefault="00577370" w:rsidP="00577370">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Технические требования</w:t>
            </w:r>
          </w:p>
        </w:tc>
      </w:tr>
      <w:tr w:rsidR="00577370" w:rsidRPr="002B64DB" w:rsidTr="00577370">
        <w:trPr>
          <w:trHeight w:val="299"/>
        </w:trPr>
        <w:tc>
          <w:tcPr>
            <w:tcW w:w="11199" w:type="dxa"/>
            <w:gridSpan w:val="11"/>
            <w:shd w:val="clear" w:color="auto" w:fill="auto"/>
            <w:vAlign w:val="center"/>
            <w:hideMark/>
          </w:tcPr>
          <w:p w:rsidR="00577370" w:rsidRPr="002B64DB" w:rsidRDefault="00577370" w:rsidP="00577370">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577370" w:rsidRPr="002B64DB" w:rsidRDefault="00577370" w:rsidP="00577370">
            <w:pPr>
              <w:jc w:val="both"/>
              <w:rPr>
                <w:i/>
                <w:color w:val="000000" w:themeColor="text1"/>
              </w:rPr>
            </w:pPr>
            <w:r w:rsidRPr="002B64DB">
              <w:rPr>
                <w:i/>
                <w:color w:val="000000" w:themeColor="text1"/>
              </w:rPr>
              <w:t>Например,</w:t>
            </w:r>
          </w:p>
          <w:p w:rsidR="00577370" w:rsidRPr="002B64DB" w:rsidRDefault="00577370" w:rsidP="00577370">
            <w:pPr>
              <w:jc w:val="both"/>
              <w:rPr>
                <w:color w:val="000000" w:themeColor="text1"/>
              </w:rPr>
            </w:pPr>
            <w:r w:rsidRPr="002B64DB">
              <w:rPr>
                <w:i/>
                <w:color w:val="000000" w:themeColor="text1"/>
              </w:rPr>
              <w:t>«длина товара: составляет ___ см».</w:t>
            </w:r>
          </w:p>
        </w:tc>
      </w:tr>
      <w:tr w:rsidR="00577370" w:rsidRPr="002B64DB" w:rsidTr="00577370">
        <w:trPr>
          <w:trHeight w:val="299"/>
        </w:trPr>
        <w:tc>
          <w:tcPr>
            <w:tcW w:w="11199" w:type="dxa"/>
            <w:gridSpan w:val="11"/>
            <w:shd w:val="clear" w:color="auto" w:fill="auto"/>
            <w:vAlign w:val="center"/>
            <w:hideMark/>
          </w:tcPr>
          <w:p w:rsidR="00577370" w:rsidRPr="002B64DB" w:rsidRDefault="00577370" w:rsidP="00577370">
            <w:pPr>
              <w:rPr>
                <w:b/>
                <w:bCs/>
                <w:color w:val="000000" w:themeColor="text1"/>
              </w:rPr>
            </w:pPr>
            <w:r w:rsidRPr="002B64DB">
              <w:rPr>
                <w:b/>
                <w:bCs/>
                <w:color w:val="000000" w:themeColor="text1"/>
              </w:rPr>
              <w:t>Гарантийные обязательства.</w:t>
            </w:r>
          </w:p>
        </w:tc>
      </w:tr>
      <w:tr w:rsidR="00577370" w:rsidRPr="002B64DB" w:rsidTr="00577370">
        <w:trPr>
          <w:trHeight w:val="299"/>
        </w:trPr>
        <w:tc>
          <w:tcPr>
            <w:tcW w:w="11199" w:type="dxa"/>
            <w:gridSpan w:val="11"/>
            <w:shd w:val="clear" w:color="auto" w:fill="auto"/>
            <w:vAlign w:val="center"/>
            <w:hideMark/>
          </w:tcPr>
          <w:p w:rsidR="00577370" w:rsidRPr="002B64DB" w:rsidRDefault="00577370" w:rsidP="00577370">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577370" w:rsidRPr="002B64DB" w:rsidTr="00577370">
        <w:trPr>
          <w:trHeight w:val="299"/>
        </w:trPr>
        <w:tc>
          <w:tcPr>
            <w:tcW w:w="11199" w:type="dxa"/>
            <w:gridSpan w:val="11"/>
            <w:shd w:val="clear" w:color="auto" w:fill="auto"/>
            <w:vAlign w:val="center"/>
            <w:hideMark/>
          </w:tcPr>
          <w:p w:rsidR="00577370" w:rsidRPr="002B64DB" w:rsidRDefault="00577370" w:rsidP="00577370">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Место, условия и порядок поставки товаров</w:t>
            </w:r>
          </w:p>
        </w:tc>
      </w:tr>
      <w:tr w:rsidR="00577370" w:rsidRPr="002B64DB" w:rsidTr="00577370">
        <w:trPr>
          <w:trHeight w:val="299"/>
        </w:trPr>
        <w:tc>
          <w:tcPr>
            <w:tcW w:w="3854" w:type="dxa"/>
            <w:gridSpan w:val="4"/>
            <w:shd w:val="clear" w:color="auto" w:fill="auto"/>
            <w:vAlign w:val="center"/>
          </w:tcPr>
          <w:p w:rsidR="00577370" w:rsidRPr="002B64DB" w:rsidRDefault="00577370" w:rsidP="00577370">
            <w:pPr>
              <w:rPr>
                <w:b/>
                <w:bCs/>
                <w:color w:val="000000" w:themeColor="text1"/>
              </w:rPr>
            </w:pPr>
            <w:r w:rsidRPr="002B64DB">
              <w:rPr>
                <w:bCs/>
                <w:color w:val="000000" w:themeColor="text1"/>
              </w:rPr>
              <w:t>Место поставки товаров</w:t>
            </w:r>
          </w:p>
        </w:tc>
        <w:tc>
          <w:tcPr>
            <w:tcW w:w="7345" w:type="dxa"/>
            <w:gridSpan w:val="7"/>
          </w:tcPr>
          <w:p w:rsidR="00577370" w:rsidRPr="002B64DB" w:rsidRDefault="00577370" w:rsidP="00577370">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577370" w:rsidRPr="002B64DB" w:rsidRDefault="00577370" w:rsidP="00577370">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577370" w:rsidRPr="002B64DB" w:rsidTr="00577370">
        <w:trPr>
          <w:trHeight w:val="299"/>
        </w:trPr>
        <w:tc>
          <w:tcPr>
            <w:tcW w:w="3854"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Условия поставки товаров</w:t>
            </w:r>
          </w:p>
        </w:tc>
        <w:tc>
          <w:tcPr>
            <w:tcW w:w="7345" w:type="dxa"/>
            <w:gridSpan w:val="7"/>
          </w:tcPr>
          <w:p w:rsidR="00577370" w:rsidRPr="002B64DB" w:rsidRDefault="00577370" w:rsidP="00577370">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577370" w:rsidRPr="002B64DB" w:rsidRDefault="00577370" w:rsidP="00577370">
            <w:pPr>
              <w:jc w:val="both"/>
              <w:rPr>
                <w:i/>
                <w:color w:val="000000" w:themeColor="text1"/>
              </w:rPr>
            </w:pPr>
            <w:r w:rsidRPr="002B64DB">
              <w:rPr>
                <w:bCs/>
                <w:i/>
                <w:color w:val="000000" w:themeColor="text1"/>
              </w:rPr>
              <w:t xml:space="preserve">Участник вместо указания условий поставки товаров вправе указать: «_________ (указать наименование участника) настоящим </w:t>
            </w:r>
            <w:r w:rsidRPr="002B64DB">
              <w:rPr>
                <w:bCs/>
                <w:i/>
                <w:color w:val="000000" w:themeColor="text1"/>
              </w:rPr>
              <w:lastRenderedPageBreak/>
              <w:t>подтверждает, что поставит товар в соответствии с условиями поставки товаров указанными в техническом задании документации.</w:t>
            </w:r>
          </w:p>
        </w:tc>
      </w:tr>
      <w:tr w:rsidR="00577370" w:rsidRPr="002B64DB" w:rsidTr="00577370">
        <w:trPr>
          <w:trHeight w:val="299"/>
        </w:trPr>
        <w:tc>
          <w:tcPr>
            <w:tcW w:w="3854"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lastRenderedPageBreak/>
              <w:t>Сроки поставки товаров</w:t>
            </w:r>
          </w:p>
        </w:tc>
        <w:tc>
          <w:tcPr>
            <w:tcW w:w="7345" w:type="dxa"/>
            <w:gridSpan w:val="7"/>
          </w:tcPr>
          <w:p w:rsidR="00577370" w:rsidRPr="002B64DB" w:rsidRDefault="00577370" w:rsidP="00577370">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577370" w:rsidRPr="002B64DB" w:rsidRDefault="00577370" w:rsidP="00577370">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577370" w:rsidRPr="002B64DB" w:rsidRDefault="00577370" w:rsidP="00577370">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 xml:space="preserve"> Форма, сроки и порядок оплаты</w:t>
            </w:r>
          </w:p>
        </w:tc>
      </w:tr>
      <w:tr w:rsidR="00577370" w:rsidRPr="002B64DB" w:rsidTr="00577370">
        <w:trPr>
          <w:trHeight w:val="485"/>
        </w:trPr>
        <w:tc>
          <w:tcPr>
            <w:tcW w:w="3854"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Форма оплаты</w:t>
            </w:r>
          </w:p>
        </w:tc>
        <w:tc>
          <w:tcPr>
            <w:tcW w:w="7345" w:type="dxa"/>
            <w:gridSpan w:val="7"/>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577370" w:rsidRPr="002B64DB" w:rsidRDefault="00577370" w:rsidP="00577370">
            <w:pPr>
              <w:rPr>
                <w:bCs/>
                <w:i/>
                <w:color w:val="000000" w:themeColor="text1"/>
              </w:rPr>
            </w:pPr>
          </w:p>
        </w:tc>
      </w:tr>
      <w:tr w:rsidR="00577370" w:rsidRPr="002B64DB" w:rsidTr="00577370">
        <w:trPr>
          <w:trHeight w:val="299"/>
        </w:trPr>
        <w:tc>
          <w:tcPr>
            <w:tcW w:w="3854"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Авансирование</w:t>
            </w:r>
          </w:p>
        </w:tc>
        <w:tc>
          <w:tcPr>
            <w:tcW w:w="7345" w:type="dxa"/>
            <w:gridSpan w:val="7"/>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577370" w:rsidRPr="002B64DB" w:rsidRDefault="00577370" w:rsidP="00577370">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577370" w:rsidRPr="002B64DB" w:rsidRDefault="00577370" w:rsidP="00577370">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577370" w:rsidRPr="002B64DB" w:rsidRDefault="00577370" w:rsidP="00577370">
            <w:pPr>
              <w:rPr>
                <w:bCs/>
                <w:i/>
                <w:color w:val="000000" w:themeColor="text1"/>
              </w:rPr>
            </w:pPr>
          </w:p>
        </w:tc>
      </w:tr>
      <w:tr w:rsidR="00577370" w:rsidRPr="002B64DB" w:rsidTr="00577370">
        <w:trPr>
          <w:trHeight w:val="451"/>
        </w:trPr>
        <w:tc>
          <w:tcPr>
            <w:tcW w:w="3854"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Срок и порядок оплаты</w:t>
            </w:r>
          </w:p>
        </w:tc>
        <w:tc>
          <w:tcPr>
            <w:tcW w:w="7345" w:type="dxa"/>
            <w:gridSpan w:val="7"/>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должен указать какой сертификат предоставляет</w:t>
            </w:r>
          </w:p>
        </w:tc>
      </w:tr>
      <w:tr w:rsidR="00577370" w:rsidRPr="002B64DB" w:rsidTr="00577370">
        <w:trPr>
          <w:trHeight w:val="299"/>
        </w:trPr>
        <w:tc>
          <w:tcPr>
            <w:tcW w:w="11199"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 xml:space="preserve"> Расчет стоимости товара</w:t>
            </w:r>
          </w:p>
        </w:tc>
      </w:tr>
    </w:tbl>
    <w:p w:rsidR="00240434" w:rsidRPr="002B64DB" w:rsidRDefault="00240434" w:rsidP="00AB5AB5">
      <w:pPr>
        <w:rPr>
          <w:bCs/>
          <w:i/>
          <w:color w:val="000000" w:themeColor="text1"/>
        </w:rPr>
      </w:pPr>
    </w:p>
    <w:p w:rsidR="00AB5AB5" w:rsidRPr="002B64DB" w:rsidRDefault="00AB5AB5" w:rsidP="00AB5AB5">
      <w:pPr>
        <w:jc w:val="both"/>
        <w:rPr>
          <w:color w:val="000000" w:themeColor="text1"/>
        </w:rPr>
      </w:pPr>
      <w:r w:rsidRPr="002B64DB">
        <w:rPr>
          <w:color w:val="000000" w:themeColor="text1"/>
        </w:rPr>
        <w:t>Имеющий полномочия подписать техническое предложение участника от имени ________________________________________________________</w:t>
      </w:r>
    </w:p>
    <w:p w:rsidR="00AB5AB5" w:rsidRPr="002B64DB" w:rsidRDefault="00AB5AB5" w:rsidP="00AB5AB5">
      <w:pPr>
        <w:jc w:val="both"/>
        <w:rPr>
          <w:color w:val="000000" w:themeColor="text1"/>
        </w:rPr>
      </w:pPr>
      <w:r w:rsidRPr="002B64DB">
        <w:rPr>
          <w:color w:val="000000" w:themeColor="text1"/>
        </w:rPr>
        <w:t>(Полное наименование участника)</w:t>
      </w:r>
    </w:p>
    <w:p w:rsidR="00AB5AB5" w:rsidRPr="002B64DB" w:rsidRDefault="00AB5AB5" w:rsidP="00AB5AB5">
      <w:pPr>
        <w:jc w:val="both"/>
        <w:rPr>
          <w:color w:val="000000" w:themeColor="text1"/>
        </w:rPr>
      </w:pPr>
      <w:r w:rsidRPr="002B64DB">
        <w:rPr>
          <w:color w:val="000000" w:themeColor="text1"/>
        </w:rPr>
        <w:t>_______________________________________________________</w:t>
      </w:r>
    </w:p>
    <w:p w:rsidR="00AB5AB5" w:rsidRPr="002B64DB" w:rsidRDefault="00AB5AB5" w:rsidP="00AB5AB5">
      <w:pPr>
        <w:jc w:val="both"/>
        <w:rPr>
          <w:color w:val="000000" w:themeColor="text1"/>
        </w:rPr>
      </w:pPr>
      <w:r w:rsidRPr="002B64DB">
        <w:rPr>
          <w:color w:val="000000" w:themeColor="text1"/>
        </w:rPr>
        <w:t xml:space="preserve">(Должность, подпись, ФИО)                                                                                 </w:t>
      </w:r>
    </w:p>
    <w:p w:rsidR="00AB5AB5" w:rsidRPr="002B64DB" w:rsidRDefault="00AB5AB5" w:rsidP="00AB5AB5">
      <w:pPr>
        <w:jc w:val="both"/>
        <w:rPr>
          <w:color w:val="000000" w:themeColor="text1"/>
        </w:rPr>
      </w:pPr>
    </w:p>
    <w:p w:rsidR="00577370" w:rsidRPr="00C51929" w:rsidRDefault="00AB5AB5" w:rsidP="00C51929">
      <w:pPr>
        <w:jc w:val="both"/>
        <w:rPr>
          <w:color w:val="000000" w:themeColor="text1"/>
        </w:rPr>
      </w:pPr>
      <w:r w:rsidRPr="002B64DB">
        <w:rPr>
          <w:color w:val="000000" w:themeColor="text1"/>
        </w:rPr>
        <w:t>(Печать при наличии)</w:t>
      </w:r>
      <w:r w:rsidR="00577370" w:rsidRPr="002B64DB">
        <w:rPr>
          <w:rFonts w:eastAsia="MS Mincho"/>
          <w:b/>
          <w:color w:val="000000" w:themeColor="text1"/>
        </w:rPr>
        <w:br/>
      </w:r>
    </w:p>
    <w:p w:rsidR="00577370" w:rsidRPr="002B64DB" w:rsidRDefault="00577370">
      <w:pPr>
        <w:spacing w:after="200" w:line="276" w:lineRule="auto"/>
        <w:rPr>
          <w:rFonts w:eastAsia="MS Mincho"/>
          <w:b/>
          <w:color w:val="000000" w:themeColor="text1"/>
        </w:rPr>
      </w:pPr>
      <w:r w:rsidRPr="002B64DB">
        <w:rPr>
          <w:rFonts w:eastAsia="MS Mincho"/>
          <w:b/>
          <w:color w:val="000000" w:themeColor="text1"/>
        </w:rPr>
        <w:br w:type="page"/>
      </w:r>
    </w:p>
    <w:p w:rsidR="002A39E9" w:rsidRPr="002B64DB" w:rsidRDefault="002A39E9" w:rsidP="00376B3D">
      <w:pPr>
        <w:pStyle w:val="110"/>
        <w:ind w:left="5670" w:firstLine="0"/>
        <w:jc w:val="right"/>
        <w:outlineLvl w:val="2"/>
        <w:rPr>
          <w:rFonts w:eastAsia="MS Mincho"/>
          <w:b/>
          <w:color w:val="000000" w:themeColor="text1"/>
          <w:sz w:val="24"/>
          <w:szCs w:val="24"/>
        </w:rPr>
      </w:pPr>
      <w:bookmarkStart w:id="79" w:name="_Toc126933070"/>
      <w:r w:rsidRPr="002B64DB">
        <w:rPr>
          <w:rFonts w:eastAsia="MS Mincho"/>
          <w:b/>
          <w:color w:val="000000" w:themeColor="text1"/>
          <w:sz w:val="24"/>
          <w:szCs w:val="24"/>
        </w:rPr>
        <w:lastRenderedPageBreak/>
        <w:t xml:space="preserve">Приложение № </w:t>
      </w:r>
      <w:r w:rsidR="005F36F3" w:rsidRPr="002B64DB">
        <w:rPr>
          <w:rFonts w:eastAsia="MS Mincho"/>
          <w:b/>
          <w:color w:val="000000" w:themeColor="text1"/>
          <w:sz w:val="24"/>
          <w:szCs w:val="24"/>
        </w:rPr>
        <w:t>3</w:t>
      </w:r>
      <w:bookmarkEnd w:id="79"/>
    </w:p>
    <w:p w:rsidR="002A39E9" w:rsidRPr="00C51929" w:rsidRDefault="002A39E9" w:rsidP="00C51929">
      <w:pPr>
        <w:ind w:left="5670"/>
        <w:jc w:val="right"/>
        <w:outlineLvl w:val="2"/>
        <w:rPr>
          <w:color w:val="000000" w:themeColor="text1"/>
        </w:rPr>
      </w:pPr>
      <w:bookmarkStart w:id="80" w:name="_Toc126575309"/>
      <w:bookmarkStart w:id="81" w:name="_Toc126654703"/>
      <w:bookmarkStart w:id="82" w:name="_Toc126933071"/>
      <w:r w:rsidRPr="002B64DB">
        <w:rPr>
          <w:b/>
          <w:color w:val="000000" w:themeColor="text1"/>
        </w:rPr>
        <w:t>к конкурсной документации</w:t>
      </w:r>
      <w:bookmarkEnd w:id="80"/>
      <w:bookmarkEnd w:id="81"/>
      <w:bookmarkEnd w:id="82"/>
    </w:p>
    <w:p w:rsidR="00577370" w:rsidRPr="002B64DB" w:rsidRDefault="00577370" w:rsidP="00577370">
      <w:pPr>
        <w:spacing w:line="276" w:lineRule="auto"/>
        <w:jc w:val="center"/>
        <w:rPr>
          <w:b/>
        </w:rPr>
      </w:pPr>
      <w:r w:rsidRPr="002B64DB">
        <w:rPr>
          <w:b/>
        </w:rPr>
        <w:t>Форма заявки участника</w:t>
      </w:r>
    </w:p>
    <w:p w:rsidR="00577370" w:rsidRPr="002B64DB" w:rsidRDefault="00577370" w:rsidP="00577370">
      <w:pPr>
        <w:jc w:val="center"/>
      </w:pPr>
      <w:r w:rsidRPr="002B64DB">
        <w:t>На бланке участника</w:t>
      </w:r>
    </w:p>
    <w:p w:rsidR="00577370" w:rsidRPr="002B64DB" w:rsidRDefault="00577370" w:rsidP="00577370">
      <w:pPr>
        <w:jc w:val="center"/>
      </w:pPr>
      <w:bookmarkStart w:id="83" w:name="_Toc48593638"/>
      <w:bookmarkStart w:id="84" w:name="_Toc48741182"/>
      <w:bookmarkStart w:id="85" w:name="_Toc51079436"/>
      <w:bookmarkStart w:id="86" w:name="_Toc54791836"/>
      <w:bookmarkStart w:id="87" w:name="_Toc57736865"/>
      <w:r w:rsidRPr="002B64DB">
        <w:t>ЗАЯВКА ______________ (наименование участника) НА УЧАСТИЕ</w:t>
      </w:r>
      <w:r w:rsidRPr="002B64DB">
        <w:br/>
      </w:r>
    </w:p>
    <w:p w:rsidR="00577370" w:rsidRPr="002B64DB" w:rsidRDefault="00577370" w:rsidP="00577370">
      <w:pPr>
        <w:jc w:val="center"/>
        <w:rPr>
          <w:b/>
          <w:i/>
        </w:rPr>
      </w:pPr>
      <w:r w:rsidRPr="002B64DB">
        <w:t xml:space="preserve">В ОТКРЫТОМ КОНКУРСЕ </w:t>
      </w:r>
      <w:bookmarkEnd w:id="83"/>
      <w:bookmarkEnd w:id="84"/>
      <w:bookmarkEnd w:id="85"/>
      <w:bookmarkEnd w:id="86"/>
      <w:bookmarkEnd w:id="87"/>
      <w:r w:rsidRPr="002B64DB">
        <w:t xml:space="preserve">      -------------------------------</w:t>
      </w:r>
    </w:p>
    <w:p w:rsidR="00577370" w:rsidRPr="002B64DB" w:rsidRDefault="00577370" w:rsidP="00577370">
      <w:pPr>
        <w:pStyle w:val="110"/>
        <w:spacing w:line="276" w:lineRule="auto"/>
        <w:rPr>
          <w:b/>
          <w:sz w:val="24"/>
          <w:szCs w:val="24"/>
        </w:rPr>
      </w:pPr>
      <w:r w:rsidRPr="002B64DB">
        <w:rPr>
          <w:sz w:val="24"/>
          <w:szCs w:val="24"/>
        </w:rPr>
        <w:t xml:space="preserve">Будучи уполномоченным представлять и действовать от имени ________________ (далее - участник) </w:t>
      </w:r>
      <w:r w:rsidRPr="002B64DB">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2B64DB">
        <w:rPr>
          <w:sz w:val="24"/>
          <w:szCs w:val="24"/>
        </w:rPr>
        <w:t xml:space="preserve">, а также полностью изучив все извещение о проведении </w:t>
      </w:r>
      <w:r w:rsidR="002B64DB" w:rsidRPr="002B64DB">
        <w:rPr>
          <w:sz w:val="24"/>
          <w:szCs w:val="24"/>
        </w:rPr>
        <w:t>открытого конкурса</w:t>
      </w:r>
      <w:r w:rsidRPr="002B64DB">
        <w:rPr>
          <w:sz w:val="24"/>
          <w:szCs w:val="24"/>
        </w:rPr>
        <w:t xml:space="preserve">, я, нижеподписавшийся, настоящим подаю заявку на участие в </w:t>
      </w:r>
      <w:r w:rsidRPr="002B64DB">
        <w:rPr>
          <w:b/>
          <w:sz w:val="24"/>
          <w:szCs w:val="24"/>
        </w:rPr>
        <w:t>открытом конкурсе</w:t>
      </w:r>
      <w:r w:rsidRPr="002B64DB">
        <w:rPr>
          <w:sz w:val="24"/>
          <w:szCs w:val="24"/>
        </w:rPr>
        <w:t xml:space="preserve"> </w:t>
      </w:r>
      <w:r w:rsidRPr="002B64DB">
        <w:rPr>
          <w:b/>
          <w:sz w:val="24"/>
          <w:szCs w:val="24"/>
        </w:rPr>
        <w:t xml:space="preserve">№___ (далее – открытый конкурс) на право заключения договора </w:t>
      </w:r>
      <w:r w:rsidRPr="002B64DB">
        <w:rPr>
          <w:b/>
          <w:i/>
          <w:sz w:val="24"/>
          <w:szCs w:val="24"/>
          <w:u w:val="single"/>
        </w:rPr>
        <w:t>указать предмет договора</w:t>
      </w:r>
      <w:r w:rsidRPr="002B64DB">
        <w:rPr>
          <w:b/>
          <w:sz w:val="24"/>
          <w:szCs w:val="24"/>
        </w:rPr>
        <w:t>.</w:t>
      </w:r>
    </w:p>
    <w:p w:rsidR="00577370" w:rsidRPr="002B64DB" w:rsidRDefault="00577370" w:rsidP="00577370">
      <w:pPr>
        <w:pStyle w:val="110"/>
        <w:spacing w:line="276" w:lineRule="auto"/>
        <w:rPr>
          <w:sz w:val="24"/>
          <w:szCs w:val="24"/>
        </w:rPr>
      </w:pPr>
      <w:r w:rsidRPr="002B64DB">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577370" w:rsidRPr="002B64DB" w:rsidRDefault="00577370" w:rsidP="00577370">
      <w:pPr>
        <w:pStyle w:val="110"/>
        <w:spacing w:line="276" w:lineRule="auto"/>
        <w:ind w:firstLine="708"/>
        <w:rPr>
          <w:sz w:val="24"/>
          <w:szCs w:val="24"/>
        </w:rPr>
      </w:pPr>
      <w:r w:rsidRPr="002B64DB">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577370" w:rsidRPr="002B64DB" w:rsidRDefault="00577370" w:rsidP="00577370">
      <w:pPr>
        <w:pStyle w:val="110"/>
        <w:spacing w:line="276" w:lineRule="auto"/>
        <w:ind w:firstLine="708"/>
        <w:rPr>
          <w:sz w:val="24"/>
          <w:szCs w:val="24"/>
        </w:rPr>
      </w:pPr>
      <w:r w:rsidRPr="002B64DB">
        <w:rPr>
          <w:sz w:val="24"/>
          <w:szCs w:val="24"/>
        </w:rPr>
        <w:t xml:space="preserve">Настоящим подтверждается, что </w:t>
      </w:r>
      <w:r w:rsidRPr="002B64DB">
        <w:rPr>
          <w:b/>
          <w:sz w:val="24"/>
          <w:szCs w:val="24"/>
        </w:rPr>
        <w:t>_________ (</w:t>
      </w:r>
      <w:r w:rsidRPr="002B64DB">
        <w:rPr>
          <w:b/>
          <w:i/>
          <w:sz w:val="24"/>
          <w:szCs w:val="24"/>
        </w:rPr>
        <w:t>наименование участника)</w:t>
      </w:r>
      <w:r w:rsidRPr="002B64DB">
        <w:rPr>
          <w:sz w:val="24"/>
          <w:szCs w:val="24"/>
        </w:rPr>
        <w:t xml:space="preserve"> ознакомилось(ся) с условиями извещения о проведении открытого конкурса, с ними согласно(ен) и возражений не имеет.</w:t>
      </w:r>
    </w:p>
    <w:p w:rsidR="00577370" w:rsidRPr="002B64DB" w:rsidRDefault="00577370" w:rsidP="00577370">
      <w:pPr>
        <w:pStyle w:val="110"/>
        <w:spacing w:line="276" w:lineRule="auto"/>
        <w:ind w:firstLine="709"/>
        <w:rPr>
          <w:sz w:val="24"/>
          <w:szCs w:val="24"/>
        </w:rPr>
      </w:pPr>
      <w:r w:rsidRPr="002B64DB">
        <w:rPr>
          <w:sz w:val="24"/>
          <w:szCs w:val="24"/>
        </w:rPr>
        <w:t xml:space="preserve">В частности, </w:t>
      </w:r>
      <w:r w:rsidRPr="002B64DB">
        <w:rPr>
          <w:b/>
          <w:sz w:val="24"/>
          <w:szCs w:val="24"/>
        </w:rPr>
        <w:t>_______ (</w:t>
      </w:r>
      <w:r w:rsidRPr="002B64DB">
        <w:rPr>
          <w:b/>
          <w:i/>
          <w:sz w:val="24"/>
          <w:szCs w:val="24"/>
        </w:rPr>
        <w:t>наименование участника)</w:t>
      </w:r>
      <w:r w:rsidRPr="002B64DB">
        <w:rPr>
          <w:b/>
          <w:sz w:val="24"/>
          <w:szCs w:val="24"/>
        </w:rPr>
        <w:t>, подавая настоящую заявку, согласно(ен) с тем, что:</w:t>
      </w:r>
    </w:p>
    <w:p w:rsidR="00577370" w:rsidRPr="002B64DB" w:rsidRDefault="00577370" w:rsidP="00577370">
      <w:pPr>
        <w:pStyle w:val="af"/>
        <w:widowControl w:val="0"/>
        <w:tabs>
          <w:tab w:val="left" w:pos="960"/>
          <w:tab w:val="left" w:pos="1080"/>
        </w:tabs>
        <w:spacing w:after="0" w:line="276" w:lineRule="auto"/>
        <w:ind w:left="0" w:firstLine="720"/>
        <w:jc w:val="both"/>
      </w:pPr>
      <w:r w:rsidRPr="002B64DB">
        <w:t xml:space="preserve">- результаты рассмотрения заявки зависят от проверки всех данных, представленных </w:t>
      </w:r>
      <w:r w:rsidRPr="002B64DB">
        <w:rPr>
          <w:b/>
          <w:i/>
        </w:rPr>
        <w:t>______________ (наименование участника</w:t>
      </w:r>
      <w:r w:rsidRPr="002B64DB">
        <w:rPr>
          <w:i/>
        </w:rPr>
        <w:t>)</w:t>
      </w:r>
      <w:r w:rsidRPr="002B64DB">
        <w:t>, а также иных сведений, имеющихся в распоряжении заказчика;</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за любую ошибку или упущение в представленной </w:t>
      </w:r>
      <w:r w:rsidRPr="002B64DB">
        <w:rPr>
          <w:i/>
        </w:rPr>
        <w:t xml:space="preserve">__________________ (наименование участника) </w:t>
      </w:r>
      <w:r w:rsidRPr="002B64DB">
        <w:t xml:space="preserve">заявке ответственность целиком и полностью будет лежать на </w:t>
      </w:r>
      <w:r w:rsidRPr="002B64DB">
        <w:rPr>
          <w:i/>
        </w:rPr>
        <w:t>__________________ (наименование участника)</w:t>
      </w:r>
      <w:r w:rsidRPr="002B64DB">
        <w:t>;</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заказчик вправе отказаться от проведения открытого конкурса в порядке, предусмотренном извещением о проведении </w:t>
      </w:r>
      <w:r w:rsidR="002B64DB" w:rsidRPr="002B64DB">
        <w:t xml:space="preserve">открытого конкурса </w:t>
      </w:r>
      <w:r w:rsidRPr="002B64DB">
        <w:t>объяснения причин;</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при наличии в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577370" w:rsidRPr="002B64DB" w:rsidRDefault="00577370" w:rsidP="00577370">
      <w:pPr>
        <w:pStyle w:val="af"/>
        <w:tabs>
          <w:tab w:val="left" w:pos="1080"/>
          <w:tab w:val="left" w:pos="7938"/>
        </w:tabs>
        <w:spacing w:after="0" w:line="276" w:lineRule="auto"/>
        <w:ind w:left="0" w:firstLine="720"/>
        <w:jc w:val="both"/>
      </w:pPr>
      <w:r w:rsidRPr="002B64DB">
        <w:lastRenderedPageBreak/>
        <w:t>- победителем может быть признан участник, предложивший не самую низкую цену;</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по итогам открытого конкурса заказчик вправе заключить договоры с несколькими участниками </w:t>
      </w:r>
      <w:r w:rsidR="002B64DB" w:rsidRPr="002B64DB">
        <w:t xml:space="preserve">открытого конкурса </w:t>
      </w:r>
      <w:r w:rsidRPr="002B64DB">
        <w:t xml:space="preserve">в порядке и в случаях, установленных извещением о проведении </w:t>
      </w:r>
      <w:r w:rsidR="002B64DB" w:rsidRPr="002B64DB">
        <w:t>открытого конкурса</w:t>
      </w:r>
      <w:r w:rsidRPr="002B64DB">
        <w:t xml:space="preserve">. </w:t>
      </w:r>
    </w:p>
    <w:p w:rsidR="00577370" w:rsidRPr="002B64DB" w:rsidRDefault="00577370" w:rsidP="00577370">
      <w:pPr>
        <w:spacing w:line="276" w:lineRule="auto"/>
        <w:ind w:firstLine="709"/>
        <w:jc w:val="both"/>
      </w:pPr>
      <w:r w:rsidRPr="002B64DB">
        <w:t xml:space="preserve">В случае признания _________ </w:t>
      </w:r>
      <w:r w:rsidRPr="002B64DB">
        <w:rPr>
          <w:i/>
        </w:rPr>
        <w:t>(наименование участника)</w:t>
      </w:r>
      <w:r w:rsidRPr="002B64DB">
        <w:t xml:space="preserve"> победителем мы обязуемся:</w:t>
      </w:r>
    </w:p>
    <w:p w:rsidR="00577370" w:rsidRPr="002B64DB" w:rsidRDefault="00577370" w:rsidP="00577370">
      <w:pPr>
        <w:numPr>
          <w:ilvl w:val="0"/>
          <w:numId w:val="41"/>
        </w:numPr>
        <w:spacing w:line="276" w:lineRule="auto"/>
        <w:ind w:left="0" w:firstLine="714"/>
        <w:jc w:val="both"/>
      </w:pPr>
      <w:r w:rsidRPr="002B64DB">
        <w:t xml:space="preserve">Придерживаться положений нашей заявки в течение </w:t>
      </w:r>
      <w:r w:rsidRPr="002B64DB">
        <w:rPr>
          <w:i/>
          <w:u w:val="single"/>
        </w:rPr>
        <w:t xml:space="preserve">указать срок </w:t>
      </w:r>
      <w:r w:rsidRPr="002B64DB">
        <w:t>дней с даты, установленной как день вскрытия заявок. Заявка будет оставаться для нас обязательной до истечения указанного периода.</w:t>
      </w:r>
    </w:p>
    <w:p w:rsidR="00577370" w:rsidRPr="002B64DB" w:rsidRDefault="00577370" w:rsidP="00577370">
      <w:pPr>
        <w:numPr>
          <w:ilvl w:val="0"/>
          <w:numId w:val="41"/>
        </w:numPr>
        <w:spacing w:line="276" w:lineRule="auto"/>
        <w:ind w:left="0" w:firstLine="714"/>
        <w:jc w:val="both"/>
      </w:pPr>
      <w:r w:rsidRPr="002B64DB">
        <w:t xml:space="preserve">Подписать договор(ы) на условиях настоящей заявки и на условиях, объявленных в извещении о проведении </w:t>
      </w:r>
      <w:r w:rsidR="002B64DB" w:rsidRPr="002B64DB">
        <w:t>открытого конкурса</w:t>
      </w:r>
      <w:r w:rsidRPr="002B64DB">
        <w:t>.</w:t>
      </w:r>
    </w:p>
    <w:p w:rsidR="00577370" w:rsidRPr="002B64DB" w:rsidRDefault="00577370" w:rsidP="00577370">
      <w:pPr>
        <w:numPr>
          <w:ilvl w:val="0"/>
          <w:numId w:val="41"/>
        </w:numPr>
        <w:spacing w:line="276" w:lineRule="auto"/>
        <w:ind w:left="0" w:firstLine="714"/>
        <w:jc w:val="both"/>
      </w:pPr>
      <w:r w:rsidRPr="002B64DB">
        <w:t xml:space="preserve">Исполнять обязанности, предусмотренные заключенным договором, строго в соответствии с требованиями такого договора. </w:t>
      </w:r>
    </w:p>
    <w:p w:rsidR="00577370" w:rsidRPr="002B64DB" w:rsidRDefault="00577370" w:rsidP="00577370">
      <w:pPr>
        <w:numPr>
          <w:ilvl w:val="0"/>
          <w:numId w:val="41"/>
        </w:numPr>
        <w:spacing w:line="276" w:lineRule="auto"/>
        <w:ind w:left="0" w:firstLine="714"/>
        <w:jc w:val="both"/>
      </w:pPr>
      <w:r w:rsidRPr="002B64DB">
        <w:t xml:space="preserve">Не вносить в договор изменения, не предусмотренные условиями извещения о проведении </w:t>
      </w:r>
      <w:r w:rsidR="002B64DB" w:rsidRPr="002B64DB">
        <w:t>открытого конкурса</w:t>
      </w:r>
      <w:r w:rsidRPr="002B64DB">
        <w:t>.</w:t>
      </w:r>
    </w:p>
    <w:p w:rsidR="00577370" w:rsidRPr="002B64DB" w:rsidRDefault="00577370" w:rsidP="00577370">
      <w:pPr>
        <w:pStyle w:val="a6"/>
        <w:spacing w:line="276" w:lineRule="auto"/>
        <w:rPr>
          <w:rFonts w:eastAsia="Times New Roman"/>
          <w:sz w:val="24"/>
        </w:rPr>
      </w:pPr>
      <w:r w:rsidRPr="002B64DB">
        <w:rPr>
          <w:rFonts w:eastAsia="Times New Roman"/>
          <w:sz w:val="24"/>
        </w:rPr>
        <w:t>Настоящим подтверждаем, что:</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товары, результаты работ, услуг, предлагаемые _______ </w:t>
      </w:r>
      <w:r w:rsidRPr="002B64DB">
        <w:rPr>
          <w:rFonts w:eastAsia="Times New Roman"/>
          <w:i/>
          <w:sz w:val="24"/>
        </w:rPr>
        <w:t>(наименование участника)</w:t>
      </w:r>
      <w:r w:rsidRPr="002B64DB">
        <w:rPr>
          <w:rFonts w:eastAsia="Times New Roman"/>
          <w:sz w:val="24"/>
        </w:rPr>
        <w:t xml:space="preserve">, свободны от любых прав со стороны третьих лиц, ________ </w:t>
      </w:r>
      <w:r w:rsidRPr="002B64DB">
        <w:rPr>
          <w:rFonts w:eastAsia="Times New Roman"/>
          <w:i/>
          <w:sz w:val="24"/>
        </w:rPr>
        <w:t>(наименование участника)</w:t>
      </w:r>
      <w:r w:rsidRPr="002B64DB">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поставляемый товар не является контрафактным </w:t>
      </w:r>
      <w:r w:rsidRPr="002B64DB">
        <w:rPr>
          <w:sz w:val="24"/>
        </w:rPr>
        <w:t>(применимо если условиями закупки предусмотрена поставка товара)</w:t>
      </w:r>
      <w:r w:rsidRPr="002B64DB">
        <w:rPr>
          <w:rFonts w:eastAsia="Times New Roman"/>
          <w:sz w:val="24"/>
        </w:rPr>
        <w:t>;</w:t>
      </w:r>
    </w:p>
    <w:p w:rsidR="00577370" w:rsidRPr="002B64DB" w:rsidRDefault="00577370" w:rsidP="00577370">
      <w:pPr>
        <w:pStyle w:val="ConsPlusNormal"/>
        <w:spacing w:line="276" w:lineRule="auto"/>
        <w:ind w:firstLine="709"/>
        <w:jc w:val="both"/>
        <w:rPr>
          <w:sz w:val="24"/>
          <w:szCs w:val="24"/>
        </w:rPr>
      </w:pPr>
      <w:r w:rsidRPr="002B64DB">
        <w:rPr>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002B64DB" w:rsidRPr="002B64DB">
        <w:rPr>
          <w:sz w:val="24"/>
          <w:szCs w:val="24"/>
        </w:rPr>
        <w:t xml:space="preserve">открытого конкурса </w:t>
      </w:r>
      <w:r w:rsidRPr="002B64DB">
        <w:rPr>
          <w:sz w:val="24"/>
          <w:szCs w:val="24"/>
        </w:rPr>
        <w:t>(применимо если условиями закупки предусмотрена поставка товара);</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w:t>
      </w:r>
      <w:r w:rsidRPr="002B64DB">
        <w:rPr>
          <w:rFonts w:eastAsia="Times New Roman"/>
          <w:i/>
          <w:sz w:val="24"/>
        </w:rPr>
        <w:t xml:space="preserve">________ (наименование участника, лиц, выступающих на стороне участника) </w:t>
      </w:r>
      <w:r w:rsidRPr="002B64DB">
        <w:rPr>
          <w:rFonts w:eastAsia="Times New Roman"/>
          <w:sz w:val="24"/>
        </w:rPr>
        <w:t>не находится в процессе ликвидации;</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в отношении </w:t>
      </w:r>
      <w:r w:rsidRPr="002B64DB">
        <w:rPr>
          <w:rFonts w:eastAsia="Times New Roman"/>
          <w:i/>
          <w:sz w:val="24"/>
        </w:rPr>
        <w:t>____ (наименование участника, лиц, выступающих на стороне участника)</w:t>
      </w:r>
      <w:r w:rsidRPr="002B64DB">
        <w:rPr>
          <w:rFonts w:eastAsia="Times New Roman"/>
          <w:sz w:val="24"/>
        </w:rPr>
        <w:t xml:space="preserve"> не открыто конкурсное производство;</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на имущество ________ </w:t>
      </w:r>
      <w:r w:rsidRPr="002B64DB">
        <w:rPr>
          <w:rFonts w:eastAsia="Times New Roman"/>
          <w:i/>
          <w:sz w:val="24"/>
        </w:rPr>
        <w:t>(наименование участника, лиц, выступающих на стороне участника)</w:t>
      </w:r>
      <w:r w:rsidRPr="002B64DB">
        <w:rPr>
          <w:rFonts w:eastAsia="Times New Roman"/>
          <w:sz w:val="24"/>
        </w:rPr>
        <w:t xml:space="preserve"> не наложен арест, экономическая деятельность не приостановлена;</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у руководителей, членов коллегиального исполнительного органа и главного бухгалтера _____ </w:t>
      </w:r>
      <w:r w:rsidRPr="002B64DB">
        <w:rPr>
          <w:rFonts w:eastAsia="Times New Roman"/>
          <w:i/>
          <w:sz w:val="24"/>
        </w:rPr>
        <w:t>(наименование участника лиц, выступающих на стороне участника)</w:t>
      </w:r>
      <w:r w:rsidRPr="002B64DB">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w:t>
      </w:r>
      <w:r w:rsidRPr="002B64DB">
        <w:rPr>
          <w:rFonts w:eastAsia="Times New Roman"/>
          <w:sz w:val="24"/>
        </w:rPr>
        <w:lastRenderedPageBreak/>
        <w:t xml:space="preserve">оказанием услуг, являющихся предметом </w:t>
      </w:r>
      <w:r w:rsidR="002B64DB" w:rsidRPr="002B64DB">
        <w:rPr>
          <w:sz w:val="24"/>
        </w:rPr>
        <w:t>открытого конкурса</w:t>
      </w:r>
      <w:r w:rsidRPr="002B64DB">
        <w:rPr>
          <w:rFonts w:eastAsia="Times New Roman"/>
          <w:sz w:val="24"/>
        </w:rPr>
        <w:t>, и административные наказания в виде дисквалификации;</w:t>
      </w:r>
    </w:p>
    <w:p w:rsidR="00577370" w:rsidRPr="002B64DB" w:rsidRDefault="00577370" w:rsidP="00577370">
      <w:pPr>
        <w:pStyle w:val="a6"/>
        <w:spacing w:line="276" w:lineRule="auto"/>
        <w:rPr>
          <w:rFonts w:eastAsia="Times New Roman"/>
          <w:sz w:val="24"/>
        </w:rPr>
      </w:pPr>
      <w:r w:rsidRPr="002B64DB">
        <w:rPr>
          <w:rFonts w:eastAsia="Times New Roman"/>
          <w:sz w:val="24"/>
        </w:rPr>
        <w:t>Настоящим ____________ (</w:t>
      </w:r>
      <w:r w:rsidRPr="002B64DB">
        <w:rPr>
          <w:rFonts w:eastAsia="Times New Roman"/>
          <w:i/>
          <w:sz w:val="24"/>
        </w:rPr>
        <w:t>наименование участника</w:t>
      </w:r>
      <w:r w:rsidRPr="002B64DB">
        <w:rPr>
          <w:rFonts w:eastAsia="Times New Roman"/>
          <w:sz w:val="24"/>
        </w:rPr>
        <w:t>) подтверждает и гарантирует подлинность всех документов, представленных в составе заявки.</w:t>
      </w:r>
    </w:p>
    <w:p w:rsidR="00577370" w:rsidRPr="002B64DB" w:rsidRDefault="00577370" w:rsidP="00577370">
      <w:pPr>
        <w:pStyle w:val="110"/>
        <w:spacing w:line="276" w:lineRule="auto"/>
        <w:ind w:firstLine="709"/>
        <w:rPr>
          <w:sz w:val="24"/>
          <w:szCs w:val="24"/>
        </w:rPr>
      </w:pPr>
      <w:r w:rsidRPr="002B64DB">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577370" w:rsidRPr="002B64DB" w:rsidRDefault="00577370" w:rsidP="00577370">
      <w:pPr>
        <w:pStyle w:val="110"/>
        <w:spacing w:line="276" w:lineRule="auto"/>
        <w:ind w:firstLine="709"/>
        <w:rPr>
          <w:sz w:val="24"/>
          <w:szCs w:val="24"/>
        </w:rPr>
      </w:pPr>
      <w:r w:rsidRPr="002B64DB">
        <w:rPr>
          <w:sz w:val="24"/>
          <w:szCs w:val="24"/>
        </w:rPr>
        <w:t>В подтверждение этого прилагаем все необходимые документы.</w:t>
      </w:r>
    </w:p>
    <w:p w:rsidR="00577370" w:rsidRPr="002B64DB" w:rsidRDefault="00577370" w:rsidP="00577370">
      <w:pPr>
        <w:tabs>
          <w:tab w:val="left" w:pos="9639"/>
        </w:tabs>
      </w:pPr>
      <w:bookmarkStart w:id="88" w:name="_Toc48593639"/>
      <w:r w:rsidRPr="002B64DB">
        <w:t>Представитель, имеющий полномочия подписать заявку на участие от имени</w:t>
      </w:r>
      <w:bookmarkEnd w:id="88"/>
    </w:p>
    <w:p w:rsidR="00577370" w:rsidRPr="002B64DB" w:rsidRDefault="00577370" w:rsidP="00577370">
      <w:pPr>
        <w:tabs>
          <w:tab w:val="left" w:pos="8640"/>
        </w:tabs>
        <w:jc w:val="center"/>
      </w:pPr>
      <w:r w:rsidRPr="002B64DB">
        <w:t>__________________________________________________________________</w:t>
      </w:r>
    </w:p>
    <w:p w:rsidR="00577370" w:rsidRPr="002B64DB" w:rsidRDefault="00577370" w:rsidP="00577370">
      <w:pPr>
        <w:tabs>
          <w:tab w:val="left" w:pos="8640"/>
        </w:tabs>
      </w:pPr>
      <w:r w:rsidRPr="002B64DB">
        <w:t>(полное наименование участника)</w:t>
      </w:r>
    </w:p>
    <w:p w:rsidR="00577370" w:rsidRPr="002B64DB" w:rsidRDefault="00577370" w:rsidP="00577370">
      <w:r w:rsidRPr="002B64DB">
        <w:t>___________________________________________</w:t>
      </w:r>
    </w:p>
    <w:p w:rsidR="00577370" w:rsidRPr="002B64DB" w:rsidRDefault="00577370" w:rsidP="00577370">
      <w:r w:rsidRPr="002B64DB">
        <w:t>(должность, подпись, ФИО)</w:t>
      </w:r>
    </w:p>
    <w:p w:rsidR="00577370" w:rsidRPr="002B64DB" w:rsidRDefault="00577370" w:rsidP="00577370">
      <w:r w:rsidRPr="002B64DB">
        <w:t>Печать (при наличии)</w:t>
      </w:r>
    </w:p>
    <w:p w:rsidR="005F36F3" w:rsidRPr="002B64DB" w:rsidRDefault="00577370" w:rsidP="00577370">
      <w:pPr>
        <w:pStyle w:val="ConsNonformat"/>
        <w:widowControl/>
        <w:spacing w:line="360" w:lineRule="exact"/>
        <w:ind w:firstLine="567"/>
        <w:jc w:val="both"/>
        <w:rPr>
          <w:rFonts w:ascii="Times New Roman" w:hAnsi="Times New Roman" w:cs="Times New Roman"/>
          <w:i/>
          <w:color w:val="FF0000"/>
          <w:sz w:val="24"/>
          <w:szCs w:val="24"/>
        </w:rPr>
      </w:pPr>
      <w:r w:rsidRPr="002B64DB">
        <w:t>«____» _________ 20__ г.</w:t>
      </w:r>
    </w:p>
    <w:p w:rsidR="00480C27" w:rsidRPr="002B64DB" w:rsidRDefault="00480C27" w:rsidP="005F36F3">
      <w:pPr>
        <w:pStyle w:val="ConsNonformat"/>
        <w:widowControl/>
        <w:spacing w:line="360" w:lineRule="exact"/>
        <w:ind w:firstLine="567"/>
        <w:jc w:val="both"/>
        <w:rPr>
          <w:rFonts w:ascii="Times New Roman" w:hAnsi="Times New Roman" w:cs="Times New Roman"/>
          <w:i/>
          <w:color w:val="000000" w:themeColor="text1"/>
          <w:sz w:val="24"/>
          <w:szCs w:val="24"/>
        </w:rPr>
      </w:pPr>
    </w:p>
    <w:p w:rsidR="00C51929" w:rsidRDefault="00C51929">
      <w:pPr>
        <w:spacing w:after="200" w:line="276" w:lineRule="auto"/>
        <w:rPr>
          <w:i/>
          <w:color w:val="000000" w:themeColor="text1"/>
        </w:rPr>
      </w:pPr>
      <w:r>
        <w:rPr>
          <w:i/>
          <w:color w:val="000000" w:themeColor="text1"/>
        </w:rPr>
        <w:br w:type="page"/>
      </w:r>
    </w:p>
    <w:p w:rsidR="002A39E9" w:rsidRPr="002B64DB" w:rsidRDefault="002A39E9" w:rsidP="00376B3D">
      <w:pPr>
        <w:pStyle w:val="110"/>
        <w:ind w:left="5670" w:firstLine="0"/>
        <w:jc w:val="right"/>
        <w:outlineLvl w:val="2"/>
        <w:rPr>
          <w:rFonts w:eastAsia="MS Mincho"/>
          <w:b/>
          <w:color w:val="000000" w:themeColor="text1"/>
          <w:sz w:val="24"/>
          <w:szCs w:val="24"/>
        </w:rPr>
      </w:pPr>
      <w:bookmarkStart w:id="89" w:name="_Toc126933072"/>
      <w:r w:rsidRPr="002B64DB">
        <w:rPr>
          <w:rFonts w:eastAsia="MS Mincho"/>
          <w:b/>
          <w:color w:val="000000" w:themeColor="text1"/>
          <w:sz w:val="24"/>
          <w:szCs w:val="24"/>
        </w:rPr>
        <w:lastRenderedPageBreak/>
        <w:t xml:space="preserve">Приложение № </w:t>
      </w:r>
      <w:r w:rsidR="005F36F3" w:rsidRPr="002B64DB">
        <w:rPr>
          <w:rFonts w:eastAsia="MS Mincho"/>
          <w:b/>
          <w:color w:val="000000" w:themeColor="text1"/>
          <w:sz w:val="24"/>
          <w:szCs w:val="24"/>
        </w:rPr>
        <w:t>4</w:t>
      </w:r>
      <w:bookmarkEnd w:id="89"/>
    </w:p>
    <w:p w:rsidR="002A39E9" w:rsidRPr="002B64DB" w:rsidRDefault="002A39E9" w:rsidP="00C51929">
      <w:pPr>
        <w:ind w:left="5670"/>
        <w:jc w:val="right"/>
        <w:outlineLvl w:val="2"/>
        <w:rPr>
          <w:b/>
          <w:color w:val="000000" w:themeColor="text1"/>
        </w:rPr>
      </w:pPr>
      <w:bookmarkStart w:id="90" w:name="_Toc126575314"/>
      <w:bookmarkStart w:id="91" w:name="_Toc126654708"/>
      <w:bookmarkStart w:id="92" w:name="_Toc126933073"/>
      <w:r w:rsidRPr="002B64DB">
        <w:rPr>
          <w:b/>
          <w:color w:val="000000" w:themeColor="text1"/>
        </w:rPr>
        <w:t>к конкурсной документации</w:t>
      </w:r>
      <w:bookmarkEnd w:id="90"/>
      <w:bookmarkEnd w:id="91"/>
      <w:bookmarkEnd w:id="92"/>
    </w:p>
    <w:p w:rsidR="002A39E9" w:rsidRPr="002B64DB" w:rsidRDefault="002A39E9" w:rsidP="00D024CE">
      <w:pPr>
        <w:pStyle w:val="a6"/>
        <w:jc w:val="center"/>
        <w:outlineLvl w:val="2"/>
        <w:rPr>
          <w:b/>
          <w:color w:val="000000" w:themeColor="text1"/>
          <w:sz w:val="24"/>
        </w:rPr>
      </w:pPr>
      <w:bookmarkStart w:id="93" w:name="_Toc126933074"/>
      <w:r w:rsidRPr="002B64DB">
        <w:rPr>
          <w:b/>
          <w:color w:val="000000" w:themeColor="text1"/>
          <w:sz w:val="24"/>
        </w:rPr>
        <w:t>СВЕДЕНИЯ ОБ УЧАСТНИКЕ</w:t>
      </w:r>
      <w:bookmarkEnd w:id="93"/>
    </w:p>
    <w:p w:rsidR="002A39E9" w:rsidRPr="002B64DB" w:rsidRDefault="002A39E9" w:rsidP="002A39E9">
      <w:pPr>
        <w:pStyle w:val="a6"/>
        <w:spacing w:line="180" w:lineRule="exact"/>
        <w:rPr>
          <w:color w:val="000000" w:themeColor="text1"/>
          <w:sz w:val="24"/>
        </w:rPr>
      </w:pPr>
    </w:p>
    <w:p w:rsidR="002A39E9" w:rsidRPr="002B64DB" w:rsidRDefault="002A39E9" w:rsidP="002A39E9">
      <w:pPr>
        <w:pStyle w:val="a6"/>
        <w:ind w:left="-540"/>
        <w:rPr>
          <w:color w:val="000000" w:themeColor="text1"/>
          <w:sz w:val="24"/>
        </w:rPr>
      </w:pPr>
      <w:r w:rsidRPr="002B64DB">
        <w:rPr>
          <w:color w:val="000000" w:themeColor="text1"/>
          <w:sz w:val="24"/>
        </w:rPr>
        <w:t>1. Полное название компании (фирмы)</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 </w:t>
      </w:r>
      <w:r w:rsidRPr="002B64DB">
        <w:rPr>
          <w:color w:val="000000" w:themeColor="text1"/>
          <w:sz w:val="24"/>
          <w:u w:val="single"/>
        </w:rPr>
        <w:t xml:space="preserve">Адрес: </w:t>
      </w:r>
    </w:p>
    <w:p w:rsidR="002A39E9" w:rsidRPr="002B64DB" w:rsidRDefault="002A39E9" w:rsidP="002A39E9">
      <w:pPr>
        <w:pStyle w:val="a6"/>
        <w:ind w:left="-540"/>
        <w:rPr>
          <w:color w:val="000000" w:themeColor="text1"/>
          <w:sz w:val="24"/>
        </w:rPr>
      </w:pPr>
      <w:r w:rsidRPr="002B64DB">
        <w:rPr>
          <w:color w:val="000000" w:themeColor="text1"/>
          <w:sz w:val="24"/>
        </w:rPr>
        <w:tab/>
        <w:t xml:space="preserve"> Телефон:   </w:t>
      </w:r>
    </w:p>
    <w:p w:rsidR="002A39E9" w:rsidRPr="002B64DB" w:rsidRDefault="002A39E9" w:rsidP="002A39E9">
      <w:pPr>
        <w:pStyle w:val="a6"/>
        <w:ind w:left="-540"/>
        <w:rPr>
          <w:color w:val="000000" w:themeColor="text1"/>
          <w:sz w:val="24"/>
        </w:rPr>
      </w:pPr>
      <w:r w:rsidRPr="002B64DB">
        <w:rPr>
          <w:color w:val="000000" w:themeColor="text1"/>
          <w:sz w:val="24"/>
        </w:rPr>
        <w:t>Факс:</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 Зарегистрированный адрес офиса: </w:t>
      </w:r>
    </w:p>
    <w:p w:rsidR="002A39E9" w:rsidRPr="002B64DB" w:rsidRDefault="002A39E9" w:rsidP="002A39E9">
      <w:pPr>
        <w:pStyle w:val="a6"/>
        <w:ind w:left="-540"/>
        <w:rPr>
          <w:color w:val="000000" w:themeColor="text1"/>
          <w:sz w:val="24"/>
        </w:rPr>
      </w:pPr>
      <w:r w:rsidRPr="002B64DB">
        <w:rPr>
          <w:color w:val="000000" w:themeColor="text1"/>
          <w:sz w:val="24"/>
        </w:rPr>
        <w:t>2. Руководитель: (Ф.И.О.)</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3. Профилирующее направление деятельности компании: </w:t>
      </w:r>
    </w:p>
    <w:p w:rsidR="002A39E9" w:rsidRPr="002B64DB" w:rsidRDefault="002A39E9" w:rsidP="002A39E9">
      <w:pPr>
        <w:pStyle w:val="a6"/>
        <w:ind w:left="-540"/>
        <w:rPr>
          <w:color w:val="000000" w:themeColor="text1"/>
          <w:sz w:val="24"/>
        </w:rPr>
      </w:pPr>
      <w:r w:rsidRPr="002B64DB">
        <w:rPr>
          <w:color w:val="000000" w:themeColor="text1"/>
          <w:sz w:val="24"/>
        </w:rPr>
        <w:t xml:space="preserve">4.Организационно-правовая форма компании (фирмы): </w:t>
      </w:r>
    </w:p>
    <w:p w:rsidR="002A39E9" w:rsidRPr="002B64DB" w:rsidRDefault="002A39E9" w:rsidP="002A39E9">
      <w:pPr>
        <w:pStyle w:val="a6"/>
        <w:ind w:left="-540"/>
        <w:rPr>
          <w:color w:val="000000" w:themeColor="text1"/>
          <w:sz w:val="24"/>
        </w:rPr>
      </w:pPr>
      <w:r w:rsidRPr="002B64DB">
        <w:rPr>
          <w:color w:val="000000" w:themeColor="text1"/>
          <w:sz w:val="24"/>
        </w:rPr>
        <w:t xml:space="preserve">5. Уставной капитал: _____________ </w:t>
      </w:r>
    </w:p>
    <w:p w:rsidR="002A39E9" w:rsidRPr="002B64DB" w:rsidRDefault="002A39E9" w:rsidP="002A39E9">
      <w:pPr>
        <w:pStyle w:val="a6"/>
        <w:ind w:left="-540"/>
        <w:rPr>
          <w:color w:val="000000" w:themeColor="text1"/>
          <w:sz w:val="24"/>
        </w:rPr>
      </w:pPr>
      <w:r w:rsidRPr="002B64DB">
        <w:rPr>
          <w:color w:val="000000" w:themeColor="text1"/>
          <w:sz w:val="24"/>
        </w:rPr>
        <w:t>6. Опыт работы (лет) по поставкам</w:t>
      </w:r>
    </w:p>
    <w:p w:rsidR="002A39E9" w:rsidRPr="002B64DB" w:rsidRDefault="002A39E9" w:rsidP="002A39E9">
      <w:pPr>
        <w:pStyle w:val="a6"/>
        <w:ind w:left="-540" w:firstLine="720"/>
        <w:rPr>
          <w:color w:val="000000" w:themeColor="text1"/>
          <w:sz w:val="24"/>
          <w:u w:val="single"/>
        </w:rPr>
      </w:pPr>
      <w:r w:rsidRPr="002B64DB">
        <w:rPr>
          <w:color w:val="000000" w:themeColor="text1"/>
          <w:sz w:val="24"/>
        </w:rPr>
        <w:t xml:space="preserve">        в стране </w:t>
      </w:r>
      <w:r w:rsidRPr="002B64DB">
        <w:rPr>
          <w:color w:val="000000" w:themeColor="text1"/>
          <w:sz w:val="24"/>
          <w:u w:val="single"/>
        </w:rPr>
        <w:t>0,0 года</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за рубежом  </w:t>
      </w:r>
      <w:r w:rsidRPr="002B64DB">
        <w:rPr>
          <w:color w:val="000000" w:themeColor="text1"/>
          <w:sz w:val="24"/>
          <w:u w:val="single"/>
        </w:rPr>
        <w:t>0,0 года</w:t>
      </w:r>
    </w:p>
    <w:p w:rsidR="002A39E9" w:rsidRPr="002B64DB" w:rsidRDefault="002A39E9" w:rsidP="002A39E9">
      <w:pPr>
        <w:pStyle w:val="a6"/>
        <w:ind w:left="-540"/>
        <w:rPr>
          <w:color w:val="000000" w:themeColor="text1"/>
          <w:sz w:val="24"/>
        </w:rPr>
      </w:pPr>
      <w:r w:rsidRPr="002B64DB">
        <w:rPr>
          <w:color w:val="000000" w:themeColor="text1"/>
          <w:sz w:val="24"/>
        </w:rPr>
        <w:t>7. Банковские реквизиты:</w:t>
      </w:r>
    </w:p>
    <w:p w:rsidR="002A39E9" w:rsidRPr="002B64DB" w:rsidRDefault="002A39E9" w:rsidP="002A39E9">
      <w:pPr>
        <w:pStyle w:val="a6"/>
        <w:ind w:left="-540"/>
        <w:rPr>
          <w:color w:val="000000" w:themeColor="text1"/>
          <w:sz w:val="24"/>
        </w:rPr>
      </w:pPr>
      <w:r w:rsidRPr="002B64DB">
        <w:rPr>
          <w:color w:val="000000" w:themeColor="text1"/>
          <w:sz w:val="24"/>
        </w:rPr>
        <w:t xml:space="preserve">8. Название и адрес филиалов и дочерних предприятий:    </w:t>
      </w:r>
    </w:p>
    <w:p w:rsidR="002A39E9" w:rsidRPr="002B64DB" w:rsidRDefault="002A39E9" w:rsidP="002A39E9">
      <w:pPr>
        <w:pStyle w:val="a6"/>
        <w:ind w:left="-540"/>
        <w:rPr>
          <w:color w:val="000000" w:themeColor="text1"/>
          <w:sz w:val="24"/>
        </w:rPr>
      </w:pPr>
      <w:r w:rsidRPr="002B64DB">
        <w:rPr>
          <w:color w:val="000000" w:themeColor="text1"/>
          <w:sz w:val="24"/>
        </w:rPr>
        <w:t>9. Если данная компания дочерняя, какова ее роль и участие в проектах материнской компании.</w:t>
      </w:r>
    </w:p>
    <w:p w:rsidR="002A39E9" w:rsidRPr="002B64DB" w:rsidRDefault="002A39E9" w:rsidP="002A39E9">
      <w:pPr>
        <w:pStyle w:val="a6"/>
        <w:ind w:left="-540"/>
        <w:rPr>
          <w:color w:val="000000" w:themeColor="text1"/>
          <w:sz w:val="24"/>
        </w:rPr>
      </w:pPr>
      <w:r w:rsidRPr="002B64DB">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2B64DB" w:rsidRDefault="002A39E9" w:rsidP="002A39E9">
      <w:pPr>
        <w:pStyle w:val="a6"/>
        <w:spacing w:line="180" w:lineRule="exact"/>
        <w:ind w:left="-539" w:firstLine="720"/>
        <w:rPr>
          <w:color w:val="000000" w:themeColor="text1"/>
          <w:sz w:val="24"/>
        </w:rPr>
      </w:pPr>
    </w:p>
    <w:p w:rsidR="002A39E9" w:rsidRPr="002B64DB" w:rsidRDefault="002A39E9" w:rsidP="002A39E9">
      <w:pPr>
        <w:tabs>
          <w:tab w:val="left" w:pos="9639"/>
        </w:tabs>
        <w:ind w:left="-540" w:right="97" w:firstLine="540"/>
        <w:rPr>
          <w:b/>
          <w:color w:val="000000" w:themeColor="text1"/>
        </w:rPr>
      </w:pPr>
      <w:r w:rsidRPr="002B64DB">
        <w:rPr>
          <w:b/>
          <w:color w:val="000000" w:themeColor="text1"/>
        </w:rPr>
        <w:t>Контактные лица</w:t>
      </w:r>
    </w:p>
    <w:p w:rsidR="002A39E9" w:rsidRPr="002B64DB" w:rsidRDefault="002A39E9" w:rsidP="002A39E9">
      <w:pPr>
        <w:ind w:left="-540" w:right="97" w:firstLine="540"/>
        <w:jc w:val="both"/>
        <w:rPr>
          <w:color w:val="000000" w:themeColor="text1"/>
        </w:rPr>
      </w:pPr>
      <w:r w:rsidRPr="002B64DB">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2B64DB" w:rsidRDefault="002A39E9" w:rsidP="002A39E9">
      <w:pPr>
        <w:tabs>
          <w:tab w:val="left" w:pos="9639"/>
        </w:tabs>
        <w:ind w:left="-540"/>
        <w:rPr>
          <w:color w:val="000000" w:themeColor="text1"/>
          <w:u w:val="single"/>
        </w:rPr>
      </w:pPr>
      <w:r w:rsidRPr="002B64DB">
        <w:rPr>
          <w:color w:val="000000" w:themeColor="text1"/>
          <w:u w:val="single"/>
        </w:rPr>
        <w:t>Справки по общим вопросам и вопросам управления</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кадровым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техническим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финансовым вопросам</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5F36F3" w:rsidRPr="002B64DB" w:rsidRDefault="005F36F3" w:rsidP="005F36F3">
      <w:pPr>
        <w:pStyle w:val="ConsNonformat"/>
        <w:widowControl/>
        <w:spacing w:line="360" w:lineRule="exact"/>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Датировано "</w:t>
      </w:r>
      <w:r w:rsidR="00C52C28" w:rsidRPr="002B64DB">
        <w:rPr>
          <w:rFonts w:ascii="Times New Roman" w:hAnsi="Times New Roman" w:cs="Times New Roman"/>
          <w:i/>
          <w:color w:val="000000" w:themeColor="text1"/>
          <w:sz w:val="24"/>
          <w:szCs w:val="24"/>
        </w:rPr>
        <w:t>_____" ____________________ 202</w:t>
      </w:r>
      <w:r w:rsidR="00CD5CC8" w:rsidRPr="002B64DB">
        <w:rPr>
          <w:rFonts w:ascii="Times New Roman" w:hAnsi="Times New Roman" w:cs="Times New Roman"/>
          <w:i/>
          <w:color w:val="000000" w:themeColor="text1"/>
          <w:sz w:val="24"/>
          <w:szCs w:val="24"/>
        </w:rPr>
        <w:t xml:space="preserve"> -</w:t>
      </w:r>
      <w:r w:rsidRPr="002B64DB">
        <w:rPr>
          <w:rFonts w:ascii="Times New Roman" w:hAnsi="Times New Roman" w:cs="Times New Roman"/>
          <w:i/>
          <w:color w:val="000000" w:themeColor="text1"/>
          <w:sz w:val="24"/>
          <w:szCs w:val="24"/>
        </w:rPr>
        <w:t xml:space="preserve"> г.</w:t>
      </w:r>
    </w:p>
    <w:p w:rsidR="005F36F3" w:rsidRPr="002B64DB" w:rsidRDefault="005F36F3" w:rsidP="005F36F3">
      <w:pPr>
        <w:spacing w:line="360" w:lineRule="exact"/>
        <w:jc w:val="center"/>
        <w:rPr>
          <w:color w:val="000000" w:themeColor="text1"/>
        </w:rPr>
      </w:pPr>
    </w:p>
    <w:p w:rsidR="005F36F3" w:rsidRPr="002B64D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(Полное наименование участника)</w:t>
      </w:r>
    </w:p>
    <w:p w:rsidR="005F36F3" w:rsidRPr="002B64DB" w:rsidRDefault="005F36F3" w:rsidP="00B124F6">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 xml:space="preserve">(Должность, подпись, ФИО)                                                </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Печать (при наличии)</w:t>
      </w: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C77462" w:rsidRDefault="00C77462">
      <w:pPr>
        <w:spacing w:after="200" w:line="276" w:lineRule="auto"/>
        <w:rPr>
          <w:i/>
          <w:color w:val="000000" w:themeColor="text1"/>
        </w:rPr>
      </w:pPr>
      <w:r>
        <w:rPr>
          <w:i/>
          <w:color w:val="000000" w:themeColor="text1"/>
        </w:rPr>
        <w:br w:type="page"/>
      </w: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2A39E9" w:rsidRPr="002B64DB" w:rsidRDefault="002A39E9" w:rsidP="00376B3D">
      <w:pPr>
        <w:pStyle w:val="110"/>
        <w:ind w:left="5670" w:firstLine="0"/>
        <w:jc w:val="right"/>
        <w:outlineLvl w:val="2"/>
        <w:rPr>
          <w:rFonts w:eastAsia="MS Mincho"/>
          <w:b/>
          <w:color w:val="000000" w:themeColor="text1"/>
          <w:sz w:val="24"/>
          <w:szCs w:val="24"/>
        </w:rPr>
      </w:pPr>
      <w:bookmarkStart w:id="94" w:name="_Toc126933075"/>
      <w:r w:rsidRPr="002B64DB">
        <w:rPr>
          <w:rFonts w:eastAsia="MS Mincho"/>
          <w:b/>
          <w:color w:val="000000" w:themeColor="text1"/>
          <w:sz w:val="24"/>
          <w:szCs w:val="24"/>
        </w:rPr>
        <w:t xml:space="preserve">Приложение № </w:t>
      </w:r>
      <w:r w:rsidR="00CD5CC8" w:rsidRPr="002B64DB">
        <w:rPr>
          <w:rFonts w:eastAsia="MS Mincho"/>
          <w:b/>
          <w:color w:val="000000" w:themeColor="text1"/>
          <w:sz w:val="24"/>
          <w:szCs w:val="24"/>
        </w:rPr>
        <w:t>5</w:t>
      </w:r>
      <w:bookmarkEnd w:id="94"/>
    </w:p>
    <w:p w:rsidR="002A39E9" w:rsidRPr="002B64DB" w:rsidRDefault="002A39E9" w:rsidP="00376B3D">
      <w:pPr>
        <w:ind w:left="5670"/>
        <w:jc w:val="right"/>
        <w:outlineLvl w:val="2"/>
        <w:rPr>
          <w:b/>
          <w:color w:val="000000" w:themeColor="text1"/>
        </w:rPr>
      </w:pPr>
      <w:bookmarkStart w:id="95" w:name="_Toc126575317"/>
      <w:bookmarkStart w:id="96" w:name="_Toc126654711"/>
      <w:bookmarkStart w:id="97" w:name="_Toc126933076"/>
      <w:r w:rsidRPr="002B64DB">
        <w:rPr>
          <w:b/>
          <w:color w:val="000000" w:themeColor="text1"/>
        </w:rPr>
        <w:t>к конкурсной документации</w:t>
      </w:r>
      <w:bookmarkEnd w:id="95"/>
      <w:bookmarkEnd w:id="96"/>
      <w:bookmarkEnd w:id="97"/>
    </w:p>
    <w:p w:rsidR="002A39E9" w:rsidRPr="002B64DB" w:rsidRDefault="002A39E9" w:rsidP="00D024CE">
      <w:pPr>
        <w:widowControl w:val="0"/>
        <w:autoSpaceDE w:val="0"/>
        <w:autoSpaceDN w:val="0"/>
        <w:adjustRightInd w:val="0"/>
        <w:jc w:val="both"/>
        <w:outlineLvl w:val="2"/>
        <w:rPr>
          <w:color w:val="000000" w:themeColor="text1"/>
        </w:rPr>
      </w:pPr>
    </w:p>
    <w:p w:rsidR="002A39E9" w:rsidRPr="002B64DB" w:rsidRDefault="002A39E9" w:rsidP="00D024CE">
      <w:pPr>
        <w:widowControl w:val="0"/>
        <w:autoSpaceDE w:val="0"/>
        <w:autoSpaceDN w:val="0"/>
        <w:adjustRightInd w:val="0"/>
        <w:jc w:val="both"/>
        <w:outlineLvl w:val="2"/>
        <w:rPr>
          <w:color w:val="000000" w:themeColor="text1"/>
        </w:rPr>
      </w:pPr>
    </w:p>
    <w:p w:rsidR="002A39E9" w:rsidRPr="002B64DB" w:rsidRDefault="002A39E9" w:rsidP="00D024CE">
      <w:pPr>
        <w:widowControl w:val="0"/>
        <w:autoSpaceDE w:val="0"/>
        <w:autoSpaceDN w:val="0"/>
        <w:adjustRightInd w:val="0"/>
        <w:spacing w:line="180" w:lineRule="exact"/>
        <w:jc w:val="both"/>
        <w:outlineLvl w:val="2"/>
        <w:rPr>
          <w:color w:val="000000" w:themeColor="text1"/>
        </w:rPr>
      </w:pPr>
    </w:p>
    <w:p w:rsidR="002A39E9" w:rsidRPr="002B64DB" w:rsidRDefault="002A39E9" w:rsidP="00D024CE">
      <w:pPr>
        <w:widowControl w:val="0"/>
        <w:autoSpaceDE w:val="0"/>
        <w:autoSpaceDN w:val="0"/>
        <w:adjustRightInd w:val="0"/>
        <w:jc w:val="center"/>
        <w:outlineLvl w:val="2"/>
        <w:rPr>
          <w:b/>
          <w:color w:val="000000" w:themeColor="text1"/>
        </w:rPr>
      </w:pPr>
      <w:bookmarkStart w:id="98" w:name="_Toc126933077"/>
      <w:r w:rsidRPr="002B64DB">
        <w:rPr>
          <w:b/>
          <w:color w:val="000000" w:themeColor="text1"/>
        </w:rPr>
        <w:t>ИНФОРМАЦИЯ О ФИНАНСОВОМ СОСТОЯНИИ И ПРОИЗВОДСТВЕННОЙ ДЕЯТЕЛЬНОСТИ</w:t>
      </w:r>
      <w:bookmarkEnd w:id="98"/>
    </w:p>
    <w:p w:rsidR="002A39E9" w:rsidRPr="002B64DB" w:rsidRDefault="002A39E9" w:rsidP="002A39E9">
      <w:pPr>
        <w:widowControl w:val="0"/>
        <w:autoSpaceDE w:val="0"/>
        <w:autoSpaceDN w:val="0"/>
        <w:adjustRightInd w:val="0"/>
        <w:rPr>
          <w:color w:val="000000" w:themeColor="text1"/>
        </w:rPr>
      </w:pPr>
    </w:p>
    <w:p w:rsidR="002A39E9" w:rsidRPr="002B64DB" w:rsidRDefault="002A39E9" w:rsidP="002A39E9">
      <w:pPr>
        <w:widowControl w:val="0"/>
        <w:autoSpaceDE w:val="0"/>
        <w:autoSpaceDN w:val="0"/>
        <w:adjustRightInd w:val="0"/>
        <w:spacing w:line="360" w:lineRule="auto"/>
        <w:jc w:val="both"/>
        <w:rPr>
          <w:color w:val="000000" w:themeColor="text1"/>
        </w:rPr>
      </w:pPr>
      <w:r w:rsidRPr="002B64DB">
        <w:rPr>
          <w:color w:val="000000" w:themeColor="text1"/>
        </w:rPr>
        <w:t>1. Дата создания: ________ год</w:t>
      </w:r>
    </w:p>
    <w:p w:rsidR="002A39E9" w:rsidRPr="002B64DB" w:rsidRDefault="002A39E9" w:rsidP="002A39E9">
      <w:pPr>
        <w:widowControl w:val="0"/>
        <w:autoSpaceDE w:val="0"/>
        <w:autoSpaceDN w:val="0"/>
        <w:adjustRightInd w:val="0"/>
        <w:spacing w:line="360" w:lineRule="auto"/>
        <w:jc w:val="both"/>
        <w:rPr>
          <w:color w:val="000000" w:themeColor="text1"/>
        </w:rPr>
      </w:pPr>
      <w:r w:rsidRPr="002B64DB">
        <w:rPr>
          <w:color w:val="000000" w:themeColor="text1"/>
        </w:rPr>
        <w:t>2. Уставной капитал: _____________________________________(___________)</w:t>
      </w:r>
    </w:p>
    <w:p w:rsidR="002A39E9" w:rsidRPr="002B64DB" w:rsidRDefault="002A39E9" w:rsidP="002A39E9">
      <w:pPr>
        <w:pStyle w:val="a6"/>
        <w:spacing w:line="360" w:lineRule="auto"/>
        <w:ind w:left="-540" w:firstLine="540"/>
        <w:rPr>
          <w:color w:val="000000" w:themeColor="text1"/>
          <w:sz w:val="24"/>
        </w:rPr>
      </w:pPr>
      <w:r w:rsidRPr="002B64DB">
        <w:rPr>
          <w:color w:val="000000" w:themeColor="text1"/>
          <w:sz w:val="24"/>
        </w:rPr>
        <w:t>3.Банковские реквизиты:</w:t>
      </w:r>
    </w:p>
    <w:p w:rsidR="002A39E9" w:rsidRPr="002B64DB" w:rsidRDefault="002A39E9" w:rsidP="009051F6">
      <w:pPr>
        <w:pStyle w:val="a6"/>
        <w:numPr>
          <w:ilvl w:val="0"/>
          <w:numId w:val="4"/>
        </w:numPr>
        <w:spacing w:line="360" w:lineRule="auto"/>
        <w:rPr>
          <w:color w:val="000000" w:themeColor="text1"/>
          <w:sz w:val="24"/>
        </w:rPr>
      </w:pPr>
      <w:r w:rsidRPr="002B64DB">
        <w:rPr>
          <w:color w:val="000000" w:themeColor="text1"/>
          <w:sz w:val="24"/>
        </w:rPr>
        <w:t xml:space="preserve">наименование банка, </w:t>
      </w:r>
    </w:p>
    <w:p w:rsidR="002A39E9" w:rsidRPr="002B64DB" w:rsidRDefault="002A39E9" w:rsidP="009051F6">
      <w:pPr>
        <w:pStyle w:val="a6"/>
        <w:numPr>
          <w:ilvl w:val="0"/>
          <w:numId w:val="4"/>
        </w:numPr>
        <w:spacing w:line="360" w:lineRule="auto"/>
        <w:rPr>
          <w:color w:val="000000" w:themeColor="text1"/>
          <w:sz w:val="24"/>
        </w:rPr>
      </w:pPr>
      <w:r w:rsidRPr="002B64DB">
        <w:rPr>
          <w:color w:val="000000" w:themeColor="text1"/>
          <w:sz w:val="24"/>
        </w:rPr>
        <w:t xml:space="preserve">телекс, телефон, </w:t>
      </w:r>
    </w:p>
    <w:p w:rsidR="002A39E9" w:rsidRPr="002B64DB" w:rsidRDefault="002A39E9" w:rsidP="009051F6">
      <w:pPr>
        <w:pStyle w:val="a6"/>
        <w:numPr>
          <w:ilvl w:val="0"/>
          <w:numId w:val="4"/>
        </w:numPr>
        <w:spacing w:line="360" w:lineRule="auto"/>
        <w:rPr>
          <w:color w:val="000000" w:themeColor="text1"/>
          <w:sz w:val="24"/>
        </w:rPr>
      </w:pPr>
      <w:r w:rsidRPr="002B64DB">
        <w:rPr>
          <w:color w:val="000000" w:themeColor="text1"/>
          <w:sz w:val="24"/>
        </w:rPr>
        <w:t xml:space="preserve">ИНН, БИК, корр. счет, расч. счет </w:t>
      </w:r>
    </w:p>
    <w:p w:rsidR="002A39E9" w:rsidRPr="002B64DB" w:rsidRDefault="002A39E9" w:rsidP="002A39E9">
      <w:pPr>
        <w:widowControl w:val="0"/>
        <w:autoSpaceDE w:val="0"/>
        <w:autoSpaceDN w:val="0"/>
        <w:adjustRightInd w:val="0"/>
        <w:spacing w:line="360" w:lineRule="auto"/>
        <w:jc w:val="both"/>
        <w:rPr>
          <w:color w:val="000000" w:themeColor="text1"/>
        </w:rPr>
      </w:pPr>
      <w:r w:rsidRPr="002B64DB">
        <w:rPr>
          <w:color w:val="000000" w:themeColor="text1"/>
        </w:rPr>
        <w:t>4. Форма собственности:</w:t>
      </w:r>
    </w:p>
    <w:p w:rsidR="002A39E9" w:rsidRPr="002B64DB" w:rsidRDefault="002A39E9" w:rsidP="002A39E9">
      <w:pPr>
        <w:widowControl w:val="0"/>
        <w:autoSpaceDE w:val="0"/>
        <w:autoSpaceDN w:val="0"/>
        <w:adjustRightInd w:val="0"/>
        <w:spacing w:line="360" w:lineRule="auto"/>
        <w:jc w:val="both"/>
        <w:rPr>
          <w:color w:val="000000" w:themeColor="text1"/>
        </w:rPr>
      </w:pPr>
      <w:r w:rsidRPr="002B64DB">
        <w:rPr>
          <w:color w:val="000000" w:themeColor="text1"/>
        </w:rPr>
        <w:t xml:space="preserve">Государственная (да, нет) </w:t>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p>
    <w:p w:rsidR="002A39E9" w:rsidRPr="002B64DB" w:rsidRDefault="002A39E9" w:rsidP="002A39E9">
      <w:pPr>
        <w:widowControl w:val="0"/>
        <w:autoSpaceDE w:val="0"/>
        <w:autoSpaceDN w:val="0"/>
        <w:adjustRightInd w:val="0"/>
        <w:spacing w:line="360" w:lineRule="auto"/>
        <w:jc w:val="both"/>
        <w:rPr>
          <w:color w:val="000000" w:themeColor="text1"/>
          <w:u w:val="single"/>
        </w:rPr>
      </w:pPr>
      <w:r w:rsidRPr="002B64DB">
        <w:rPr>
          <w:color w:val="000000" w:themeColor="text1"/>
        </w:rPr>
        <w:t xml:space="preserve">Смешанная (да, нет) </w:t>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p>
    <w:p w:rsidR="002A39E9" w:rsidRPr="002B64DB" w:rsidRDefault="002A39E9" w:rsidP="002A39E9">
      <w:pPr>
        <w:widowControl w:val="0"/>
        <w:autoSpaceDE w:val="0"/>
        <w:autoSpaceDN w:val="0"/>
        <w:adjustRightInd w:val="0"/>
        <w:spacing w:line="360" w:lineRule="auto"/>
        <w:jc w:val="both"/>
        <w:rPr>
          <w:color w:val="000000" w:themeColor="text1"/>
          <w:u w:val="single"/>
        </w:rPr>
      </w:pPr>
      <w:r w:rsidRPr="002B64DB">
        <w:rPr>
          <w:color w:val="000000" w:themeColor="text1"/>
        </w:rPr>
        <w:t xml:space="preserve">Кооперативная (да, нет) </w:t>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r w:rsidRPr="002B64DB">
        <w:rPr>
          <w:color w:val="000000" w:themeColor="text1"/>
          <w:u w:val="single"/>
        </w:rPr>
        <w:tab/>
      </w:r>
    </w:p>
    <w:p w:rsidR="002A39E9" w:rsidRPr="002B64DB" w:rsidRDefault="002A39E9" w:rsidP="002A39E9">
      <w:pPr>
        <w:widowControl w:val="0"/>
        <w:autoSpaceDE w:val="0"/>
        <w:autoSpaceDN w:val="0"/>
        <w:adjustRightInd w:val="0"/>
        <w:spacing w:line="360" w:lineRule="auto"/>
        <w:jc w:val="both"/>
        <w:rPr>
          <w:color w:val="000000" w:themeColor="text1"/>
          <w:u w:val="single"/>
        </w:rPr>
      </w:pPr>
      <w:r w:rsidRPr="002B64DB">
        <w:rPr>
          <w:color w:val="000000" w:themeColor="text1"/>
        </w:rPr>
        <w:t xml:space="preserve">Частная (да, нет)  </w:t>
      </w:r>
      <w:r w:rsidRPr="002B64DB">
        <w:rPr>
          <w:color w:val="000000" w:themeColor="text1"/>
          <w:u w:val="single"/>
        </w:rPr>
        <w:t xml:space="preserve">       </w:t>
      </w:r>
      <w:r w:rsidRPr="002B64DB">
        <w:rPr>
          <w:color w:val="000000" w:themeColor="text1"/>
        </w:rPr>
        <w:t>__________________</w:t>
      </w:r>
    </w:p>
    <w:p w:rsidR="002A39E9" w:rsidRPr="002B64DB" w:rsidRDefault="002A39E9" w:rsidP="002A39E9">
      <w:pPr>
        <w:widowControl w:val="0"/>
        <w:autoSpaceDE w:val="0"/>
        <w:autoSpaceDN w:val="0"/>
        <w:adjustRightInd w:val="0"/>
        <w:spacing w:line="360" w:lineRule="auto"/>
        <w:jc w:val="both"/>
        <w:rPr>
          <w:color w:val="000000" w:themeColor="text1"/>
        </w:rPr>
      </w:pPr>
      <w:r w:rsidRPr="002B64DB">
        <w:rPr>
          <w:color w:val="000000" w:themeColor="text1"/>
        </w:rPr>
        <w:t>С участием иностранного капитала (да, нет) _____</w:t>
      </w:r>
    </w:p>
    <w:p w:rsidR="002A39E9" w:rsidRPr="002B64DB" w:rsidRDefault="002A39E9" w:rsidP="002A39E9">
      <w:pPr>
        <w:widowControl w:val="0"/>
        <w:autoSpaceDE w:val="0"/>
        <w:autoSpaceDN w:val="0"/>
        <w:adjustRightInd w:val="0"/>
        <w:spacing w:line="360" w:lineRule="auto"/>
        <w:jc w:val="both"/>
        <w:rPr>
          <w:color w:val="000000" w:themeColor="text1"/>
        </w:rPr>
      </w:pPr>
      <w:r w:rsidRPr="002B64DB">
        <w:rPr>
          <w:color w:val="000000" w:themeColor="text1"/>
        </w:rPr>
        <w:t>5. Основной вид деятельности: _________________________________________</w:t>
      </w:r>
    </w:p>
    <w:p w:rsidR="002A39E9" w:rsidRPr="002B64DB" w:rsidRDefault="002A39E9" w:rsidP="002A39E9">
      <w:pPr>
        <w:widowControl w:val="0"/>
        <w:autoSpaceDE w:val="0"/>
        <w:autoSpaceDN w:val="0"/>
        <w:adjustRightInd w:val="0"/>
        <w:spacing w:line="360" w:lineRule="auto"/>
        <w:jc w:val="both"/>
        <w:rPr>
          <w:color w:val="000000" w:themeColor="text1"/>
          <w:u w:val="single"/>
        </w:rPr>
      </w:pPr>
      <w:r w:rsidRPr="002B64DB">
        <w:rPr>
          <w:color w:val="000000" w:themeColor="text1"/>
        </w:rPr>
        <w:t>6. Другие виды деятельности: _________________________________________</w:t>
      </w:r>
    </w:p>
    <w:p w:rsidR="002A39E9" w:rsidRPr="002B64DB" w:rsidRDefault="002A39E9" w:rsidP="002A39E9">
      <w:pPr>
        <w:widowControl w:val="0"/>
        <w:autoSpaceDE w:val="0"/>
        <w:autoSpaceDN w:val="0"/>
        <w:adjustRightInd w:val="0"/>
        <w:spacing w:line="360" w:lineRule="auto"/>
        <w:jc w:val="both"/>
        <w:rPr>
          <w:color w:val="000000" w:themeColor="text1"/>
          <w:u w:val="single"/>
        </w:rPr>
      </w:pPr>
      <w:r w:rsidRPr="002B64DB">
        <w:rPr>
          <w:color w:val="000000" w:themeColor="text1"/>
        </w:rPr>
        <w:t>7. Торговый оборо</w:t>
      </w:r>
      <w:r w:rsidR="00C52C28" w:rsidRPr="002B64DB">
        <w:rPr>
          <w:color w:val="000000" w:themeColor="text1"/>
        </w:rPr>
        <w:t>т Участника, включая НДС за 20</w:t>
      </w:r>
      <w:r w:rsidR="00CD5CC8" w:rsidRPr="002B64DB">
        <w:rPr>
          <w:color w:val="000000" w:themeColor="text1"/>
        </w:rPr>
        <w:t>21-2022</w:t>
      </w:r>
      <w:r w:rsidRPr="002B64DB">
        <w:rPr>
          <w:color w:val="000000" w:themeColor="text1"/>
        </w:rPr>
        <w:t xml:space="preserve">гг. </w:t>
      </w:r>
      <w:r w:rsidR="00E874C8" w:rsidRPr="002B64DB">
        <w:rPr>
          <w:color w:val="000000" w:themeColor="text1"/>
          <w:u w:val="single"/>
        </w:rPr>
        <w:tab/>
        <w:t xml:space="preserve">   </w:t>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r w:rsidR="00E874C8" w:rsidRPr="002B64DB">
        <w:rPr>
          <w:color w:val="000000" w:themeColor="text1"/>
          <w:u w:val="single"/>
        </w:rPr>
        <w:tab/>
      </w:r>
    </w:p>
    <w:p w:rsidR="002A39E9" w:rsidRPr="002B64DB" w:rsidRDefault="002A39E9" w:rsidP="002A39E9">
      <w:pPr>
        <w:widowControl w:val="0"/>
        <w:autoSpaceDE w:val="0"/>
        <w:autoSpaceDN w:val="0"/>
        <w:adjustRightInd w:val="0"/>
        <w:jc w:val="both"/>
        <w:rPr>
          <w:color w:val="000000" w:themeColor="text1"/>
        </w:rPr>
      </w:pPr>
      <w:r w:rsidRPr="002B64DB">
        <w:rPr>
          <w:color w:val="000000" w:themeColor="text1"/>
        </w:rPr>
        <w:t>Имеющий полномочия подписать информационный лист Участника от имени компании (фирмы).</w:t>
      </w:r>
    </w:p>
    <w:p w:rsidR="005F36F3" w:rsidRPr="002B64DB" w:rsidRDefault="005F36F3" w:rsidP="002A39E9">
      <w:pPr>
        <w:widowControl w:val="0"/>
        <w:autoSpaceDE w:val="0"/>
        <w:autoSpaceDN w:val="0"/>
        <w:adjustRightInd w:val="0"/>
        <w:jc w:val="both"/>
        <w:rPr>
          <w:color w:val="000000" w:themeColor="text1"/>
        </w:rPr>
      </w:pPr>
    </w:p>
    <w:p w:rsidR="005F36F3" w:rsidRPr="002B64D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Датировано "</w:t>
      </w:r>
      <w:r w:rsidR="00C52C28" w:rsidRPr="002B64DB">
        <w:rPr>
          <w:rFonts w:ascii="Times New Roman" w:hAnsi="Times New Roman" w:cs="Times New Roman"/>
          <w:color w:val="000000" w:themeColor="text1"/>
          <w:sz w:val="24"/>
          <w:szCs w:val="24"/>
        </w:rPr>
        <w:t>_____" ____________________ 202</w:t>
      </w:r>
      <w:r w:rsidR="00F5756D" w:rsidRPr="002B64DB">
        <w:rPr>
          <w:rFonts w:ascii="Times New Roman" w:hAnsi="Times New Roman" w:cs="Times New Roman"/>
          <w:color w:val="000000" w:themeColor="text1"/>
          <w:sz w:val="24"/>
          <w:szCs w:val="24"/>
        </w:rPr>
        <w:t>3</w:t>
      </w:r>
      <w:r w:rsidRPr="002B64DB">
        <w:rPr>
          <w:rFonts w:ascii="Times New Roman" w:hAnsi="Times New Roman" w:cs="Times New Roman"/>
          <w:color w:val="000000" w:themeColor="text1"/>
          <w:sz w:val="24"/>
          <w:szCs w:val="24"/>
        </w:rPr>
        <w:t xml:space="preserve"> г.</w:t>
      </w:r>
    </w:p>
    <w:p w:rsidR="005F36F3" w:rsidRPr="002B64DB" w:rsidRDefault="005F36F3" w:rsidP="005F36F3">
      <w:pPr>
        <w:spacing w:line="360" w:lineRule="exact"/>
        <w:jc w:val="center"/>
        <w:rPr>
          <w:color w:val="000000" w:themeColor="text1"/>
        </w:rPr>
      </w:pPr>
    </w:p>
    <w:p w:rsidR="005F36F3" w:rsidRPr="002B64DB" w:rsidRDefault="005F36F3" w:rsidP="00E874C8">
      <w:pPr>
        <w:pStyle w:val="ConsNonformat"/>
        <w:widowControl/>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2B64DB" w:rsidRDefault="005F36F3" w:rsidP="00E874C8">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(Полное наименование участника)</w:t>
      </w:r>
    </w:p>
    <w:p w:rsidR="005F36F3" w:rsidRPr="002B64DB" w:rsidRDefault="005F36F3" w:rsidP="00E874C8">
      <w:pPr>
        <w:pStyle w:val="ConsNonformat"/>
        <w:widowControl/>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5F36F3" w:rsidRPr="002B64DB" w:rsidRDefault="005F36F3" w:rsidP="00E874C8">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 xml:space="preserve">(Должность, подпись, ФИО)                                                </w:t>
      </w:r>
    </w:p>
    <w:p w:rsidR="005F36F3" w:rsidRPr="002B64DB" w:rsidRDefault="005F36F3" w:rsidP="00E874C8">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Печать (при наличии)</w:t>
      </w:r>
    </w:p>
    <w:p w:rsidR="00480C27" w:rsidRPr="002B64DB" w:rsidRDefault="00480C27" w:rsidP="00CA3ACE">
      <w:pPr>
        <w:pStyle w:val="110"/>
        <w:ind w:firstLine="0"/>
        <w:rPr>
          <w:rFonts w:eastAsia="MS Mincho"/>
          <w:color w:val="000000" w:themeColor="text1"/>
          <w:sz w:val="24"/>
          <w:szCs w:val="24"/>
        </w:rPr>
      </w:pPr>
    </w:p>
    <w:p w:rsidR="00296D7D" w:rsidRPr="002B64DB" w:rsidRDefault="00296D7D" w:rsidP="00944FF8">
      <w:pPr>
        <w:pStyle w:val="110"/>
        <w:ind w:left="5670" w:firstLine="0"/>
        <w:rPr>
          <w:rFonts w:eastAsia="MS Mincho"/>
          <w:color w:val="000000" w:themeColor="text1"/>
          <w:sz w:val="24"/>
          <w:szCs w:val="24"/>
        </w:rPr>
      </w:pPr>
    </w:p>
    <w:p w:rsidR="00BE654F" w:rsidRPr="002B64DB" w:rsidRDefault="00BE654F" w:rsidP="00944FF8">
      <w:pPr>
        <w:pStyle w:val="110"/>
        <w:ind w:left="5670" w:firstLine="0"/>
        <w:rPr>
          <w:rFonts w:eastAsia="MS Mincho"/>
          <w:color w:val="000000" w:themeColor="text1"/>
          <w:sz w:val="24"/>
          <w:szCs w:val="24"/>
        </w:rPr>
      </w:pPr>
    </w:p>
    <w:p w:rsidR="00BE654F" w:rsidRPr="002B64DB" w:rsidRDefault="00BE654F" w:rsidP="00944FF8">
      <w:pPr>
        <w:pStyle w:val="110"/>
        <w:ind w:left="5670" w:firstLine="0"/>
        <w:rPr>
          <w:rFonts w:eastAsia="MS Mincho"/>
          <w:color w:val="000000" w:themeColor="text1"/>
          <w:sz w:val="24"/>
          <w:szCs w:val="24"/>
        </w:rPr>
      </w:pPr>
    </w:p>
    <w:p w:rsidR="00BE654F" w:rsidRPr="002B64DB" w:rsidRDefault="00BE654F" w:rsidP="00944FF8">
      <w:pPr>
        <w:pStyle w:val="110"/>
        <w:ind w:left="5670" w:firstLine="0"/>
        <w:rPr>
          <w:rFonts w:eastAsia="MS Mincho"/>
          <w:color w:val="000000" w:themeColor="text1"/>
          <w:sz w:val="24"/>
          <w:szCs w:val="24"/>
        </w:rPr>
      </w:pPr>
    </w:p>
    <w:p w:rsidR="00677432" w:rsidRPr="002B64DB" w:rsidRDefault="00677432">
      <w:pPr>
        <w:spacing w:after="200" w:line="276" w:lineRule="auto"/>
        <w:rPr>
          <w:rFonts w:eastAsia="MS Mincho"/>
          <w:color w:val="000000" w:themeColor="text1"/>
        </w:rPr>
      </w:pPr>
      <w:r w:rsidRPr="002B64DB">
        <w:rPr>
          <w:rFonts w:eastAsia="MS Mincho"/>
          <w:color w:val="000000" w:themeColor="text1"/>
        </w:rPr>
        <w:br w:type="page"/>
      </w:r>
    </w:p>
    <w:p w:rsidR="00480C27" w:rsidRPr="002B64DB" w:rsidRDefault="00480C27" w:rsidP="00944FF8">
      <w:pPr>
        <w:pStyle w:val="110"/>
        <w:ind w:left="5670" w:firstLine="0"/>
        <w:rPr>
          <w:rFonts w:eastAsia="MS Mincho"/>
          <w:color w:val="000000" w:themeColor="text1"/>
          <w:sz w:val="24"/>
          <w:szCs w:val="24"/>
        </w:rPr>
      </w:pPr>
    </w:p>
    <w:p w:rsidR="00480C27" w:rsidRPr="002B64DB" w:rsidRDefault="00480C27" w:rsidP="00944FF8">
      <w:pPr>
        <w:pStyle w:val="110"/>
        <w:ind w:left="5670" w:firstLine="0"/>
        <w:rPr>
          <w:rFonts w:eastAsia="MS Mincho"/>
          <w:color w:val="000000" w:themeColor="text1"/>
          <w:sz w:val="24"/>
          <w:szCs w:val="24"/>
        </w:rPr>
      </w:pPr>
    </w:p>
    <w:p w:rsidR="00944FF8" w:rsidRPr="002B64DB" w:rsidRDefault="00944FF8" w:rsidP="00376B3D">
      <w:pPr>
        <w:pStyle w:val="110"/>
        <w:ind w:left="5670" w:firstLine="0"/>
        <w:jc w:val="right"/>
        <w:outlineLvl w:val="2"/>
        <w:rPr>
          <w:rFonts w:eastAsia="MS Mincho"/>
          <w:b/>
          <w:color w:val="000000" w:themeColor="text1"/>
          <w:sz w:val="24"/>
          <w:szCs w:val="24"/>
        </w:rPr>
      </w:pPr>
      <w:bookmarkStart w:id="99" w:name="_Toc126933078"/>
      <w:r w:rsidRPr="002B64DB">
        <w:rPr>
          <w:rFonts w:eastAsia="MS Mincho"/>
          <w:b/>
          <w:color w:val="000000" w:themeColor="text1"/>
          <w:sz w:val="24"/>
          <w:szCs w:val="24"/>
        </w:rPr>
        <w:t>Приложение № 6</w:t>
      </w:r>
      <w:bookmarkEnd w:id="99"/>
    </w:p>
    <w:p w:rsidR="00944FF8" w:rsidRPr="002B64DB" w:rsidRDefault="00944FF8" w:rsidP="00376B3D">
      <w:pPr>
        <w:ind w:left="5670"/>
        <w:jc w:val="right"/>
        <w:outlineLvl w:val="2"/>
        <w:rPr>
          <w:b/>
          <w:color w:val="000000" w:themeColor="text1"/>
        </w:rPr>
      </w:pPr>
      <w:bookmarkStart w:id="100" w:name="_Toc126575320"/>
      <w:bookmarkStart w:id="101" w:name="_Toc126654714"/>
      <w:bookmarkStart w:id="102" w:name="_Toc126933079"/>
      <w:r w:rsidRPr="002B64DB">
        <w:rPr>
          <w:b/>
          <w:color w:val="000000" w:themeColor="text1"/>
        </w:rPr>
        <w:t>к конкурсной документации</w:t>
      </w:r>
      <w:bookmarkEnd w:id="100"/>
      <w:bookmarkEnd w:id="101"/>
      <w:bookmarkEnd w:id="102"/>
    </w:p>
    <w:p w:rsidR="00944FF8" w:rsidRPr="002B64DB" w:rsidRDefault="00944FF8" w:rsidP="00D024CE">
      <w:pPr>
        <w:pStyle w:val="a6"/>
        <w:suppressAutoHyphens/>
        <w:ind w:right="306"/>
        <w:outlineLvl w:val="2"/>
        <w:rPr>
          <w:b/>
          <w:i/>
          <w:color w:val="000000" w:themeColor="text1"/>
          <w:sz w:val="24"/>
        </w:rPr>
      </w:pPr>
    </w:p>
    <w:p w:rsidR="00944FF8" w:rsidRPr="002B64DB" w:rsidRDefault="00944FF8" w:rsidP="00D024CE">
      <w:pPr>
        <w:pStyle w:val="a6"/>
        <w:suppressAutoHyphens/>
        <w:ind w:right="306"/>
        <w:outlineLvl w:val="2"/>
        <w:rPr>
          <w:b/>
          <w:i/>
          <w:color w:val="000000" w:themeColor="text1"/>
          <w:sz w:val="24"/>
        </w:rPr>
      </w:pPr>
    </w:p>
    <w:p w:rsidR="00166B22" w:rsidRPr="002B64DB" w:rsidRDefault="00166B22" w:rsidP="00D024CE">
      <w:pPr>
        <w:pStyle w:val="a6"/>
        <w:suppressAutoHyphens/>
        <w:ind w:right="306"/>
        <w:jc w:val="center"/>
        <w:outlineLvl w:val="2"/>
        <w:rPr>
          <w:color w:val="000000" w:themeColor="text1"/>
          <w:sz w:val="24"/>
        </w:rPr>
      </w:pPr>
      <w:bookmarkStart w:id="103" w:name="_Toc126575321"/>
      <w:bookmarkStart w:id="104" w:name="_Toc126933080"/>
      <w:r w:rsidRPr="002B64DB">
        <w:rPr>
          <w:color w:val="000000" w:themeColor="text1"/>
          <w:sz w:val="24"/>
        </w:rPr>
        <w:t>Сведения об опыте</w:t>
      </w:r>
      <w:r w:rsidR="0085001D" w:rsidRPr="002B64DB">
        <w:rPr>
          <w:color w:val="000000" w:themeColor="text1"/>
          <w:sz w:val="24"/>
        </w:rPr>
        <w:t xml:space="preserve"> участника </w:t>
      </w:r>
      <w:r w:rsidR="00554652" w:rsidRPr="002B64DB">
        <w:rPr>
          <w:color w:val="000000" w:themeColor="text1"/>
          <w:sz w:val="24"/>
        </w:rPr>
        <w:t>в поставке</w:t>
      </w:r>
      <w:r w:rsidRPr="002B64DB">
        <w:rPr>
          <w:color w:val="000000" w:themeColor="text1"/>
          <w:sz w:val="24"/>
        </w:rPr>
        <w:t xml:space="preserve"> товаров</w:t>
      </w:r>
      <w:bookmarkEnd w:id="103"/>
      <w:bookmarkEnd w:id="104"/>
    </w:p>
    <w:p w:rsidR="00166B22" w:rsidRPr="002B64DB" w:rsidRDefault="00166B22" w:rsidP="002A39E9">
      <w:pPr>
        <w:pStyle w:val="a6"/>
        <w:suppressAutoHyphens/>
        <w:ind w:right="306"/>
        <w:jc w:val="center"/>
        <w:rPr>
          <w:i/>
          <w:color w:val="000000" w:themeColor="text1"/>
          <w:sz w:val="24"/>
        </w:rPr>
      </w:pPr>
      <w:r w:rsidRPr="002B64DB">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2B64DB" w:rsidTr="0065731C">
        <w:trPr>
          <w:trHeight w:val="951"/>
        </w:trPr>
        <w:tc>
          <w:tcPr>
            <w:tcW w:w="681" w:type="dxa"/>
          </w:tcPr>
          <w:p w:rsidR="00944FF8" w:rsidRPr="002B64DB" w:rsidRDefault="00944FF8" w:rsidP="00B161B7">
            <w:pPr>
              <w:pStyle w:val="a6"/>
              <w:suppressAutoHyphens/>
              <w:ind w:firstLine="0"/>
              <w:jc w:val="left"/>
              <w:rPr>
                <w:color w:val="000000" w:themeColor="text1"/>
                <w:sz w:val="24"/>
              </w:rPr>
            </w:pPr>
            <w:r w:rsidRPr="002B64DB">
              <w:rPr>
                <w:color w:val="000000" w:themeColor="text1"/>
                <w:sz w:val="24"/>
              </w:rPr>
              <w:t>год</w:t>
            </w:r>
          </w:p>
        </w:tc>
        <w:tc>
          <w:tcPr>
            <w:tcW w:w="1314"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Реквизиты договора</w:t>
            </w:r>
          </w:p>
        </w:tc>
        <w:tc>
          <w:tcPr>
            <w:tcW w:w="174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Контрагент</w:t>
            </w:r>
          </w:p>
          <w:p w:rsidR="00944FF8" w:rsidRPr="002B64DB" w:rsidRDefault="00944FF8" w:rsidP="00BC737F">
            <w:pPr>
              <w:pStyle w:val="a6"/>
              <w:suppressAutoHyphens/>
              <w:ind w:right="34" w:firstLine="0"/>
              <w:jc w:val="left"/>
              <w:rPr>
                <w:color w:val="000000" w:themeColor="text1"/>
                <w:sz w:val="24"/>
              </w:rPr>
            </w:pPr>
            <w:r w:rsidRPr="002B64DB">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Сумма договора (в драм, без учета НДС и с учетом НДС с указанием стоимости в год либо иной отчетный период)</w:t>
            </w:r>
          </w:p>
        </w:tc>
        <w:tc>
          <w:tcPr>
            <w:tcW w:w="2031" w:type="dxa"/>
          </w:tcPr>
          <w:p w:rsidR="00944FF8" w:rsidRPr="002B64DB" w:rsidRDefault="00944FF8" w:rsidP="00BC737F">
            <w:pPr>
              <w:pStyle w:val="a6"/>
              <w:suppressAutoHyphens/>
              <w:ind w:right="-115" w:firstLine="0"/>
              <w:jc w:val="left"/>
              <w:rPr>
                <w:color w:val="000000" w:themeColor="text1"/>
                <w:sz w:val="24"/>
              </w:rPr>
            </w:pPr>
            <w:r w:rsidRPr="002B64DB">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2B64DB">
              <w:rPr>
                <w:color w:val="000000" w:themeColor="text1"/>
                <w:sz w:val="24"/>
              </w:rPr>
              <w:t>ых работ, оказанных услуг (в драм</w:t>
            </w:r>
            <w:r w:rsidRPr="002B64DB">
              <w:rPr>
                <w:color w:val="000000" w:themeColor="text1"/>
                <w:sz w:val="24"/>
              </w:rPr>
              <w:t>., без учета НДС с указанием стоимости по каждому акту (накладной)</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 xml:space="preserve">Итого по договору </w:t>
            </w:r>
            <w:r w:rsidRPr="002B64DB">
              <w:rPr>
                <w:i/>
                <w:color w:val="000000" w:themeColor="text1"/>
                <w:sz w:val="24"/>
              </w:rPr>
              <w:t>(указывается суммарная стоимость по каждому договору)</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bl>
    <w:p w:rsidR="00296D7D" w:rsidRPr="002B64DB" w:rsidRDefault="00296D7D" w:rsidP="00944FF8">
      <w:pPr>
        <w:pStyle w:val="ConsNonformat"/>
        <w:widowControl/>
        <w:spacing w:line="360" w:lineRule="exact"/>
        <w:jc w:val="both"/>
        <w:rPr>
          <w:rFonts w:ascii="Times New Roman" w:hAnsi="Times New Roman" w:cs="Times New Roman"/>
          <w:color w:val="000000" w:themeColor="text1"/>
          <w:sz w:val="24"/>
          <w:szCs w:val="24"/>
        </w:rPr>
      </w:pPr>
    </w:p>
    <w:p w:rsidR="00944FF8" w:rsidRPr="002B64DB" w:rsidRDefault="00944FF8" w:rsidP="00296D7D">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Датировано "</w:t>
      </w:r>
      <w:r w:rsidR="00C52C28" w:rsidRPr="002B64DB">
        <w:rPr>
          <w:rFonts w:ascii="Times New Roman" w:hAnsi="Times New Roman" w:cs="Times New Roman"/>
          <w:color w:val="000000" w:themeColor="text1"/>
          <w:sz w:val="24"/>
          <w:szCs w:val="24"/>
        </w:rPr>
        <w:t>_____" ____________________ 202</w:t>
      </w:r>
      <w:r w:rsidR="00677432" w:rsidRPr="002B64DB">
        <w:rPr>
          <w:rFonts w:ascii="Times New Roman" w:hAnsi="Times New Roman" w:cs="Times New Roman"/>
          <w:color w:val="000000" w:themeColor="text1"/>
          <w:sz w:val="24"/>
          <w:szCs w:val="24"/>
        </w:rPr>
        <w:t>3</w:t>
      </w:r>
      <w:r w:rsidRPr="002B64DB">
        <w:rPr>
          <w:rFonts w:ascii="Times New Roman" w:hAnsi="Times New Roman" w:cs="Times New Roman"/>
          <w:color w:val="000000" w:themeColor="text1"/>
          <w:sz w:val="24"/>
          <w:szCs w:val="24"/>
        </w:rPr>
        <w:t xml:space="preserve"> г.</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(Полное наименование участника)</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 xml:space="preserve">(Должность, подпись, ФИО)                                                </w:t>
      </w:r>
    </w:p>
    <w:p w:rsidR="00166B22" w:rsidRPr="002B64DB" w:rsidRDefault="00C13DD7" w:rsidP="00C13DD7">
      <w:pPr>
        <w:pStyle w:val="ConsNonformat"/>
        <w:widowControl/>
        <w:spacing w:line="360" w:lineRule="exact"/>
        <w:ind w:right="6446" w:firstLine="567"/>
        <w:jc w:val="both"/>
        <w:rPr>
          <w:rFonts w:ascii="Times New Roman" w:hAnsi="Times New Roman" w:cs="Times New Roman"/>
          <w:color w:val="000000" w:themeColor="text1"/>
          <w:sz w:val="24"/>
          <w:szCs w:val="24"/>
        </w:rPr>
        <w:sectPr w:rsidR="00166B22" w:rsidRPr="002B64DB" w:rsidSect="001F2DF7">
          <w:pgSz w:w="11906" w:h="16838" w:code="9"/>
          <w:pgMar w:top="992" w:right="1134" w:bottom="851" w:left="924" w:header="794" w:footer="794" w:gutter="0"/>
          <w:cols w:space="708"/>
          <w:titlePg/>
          <w:docGrid w:linePitch="360"/>
        </w:sectPr>
      </w:pPr>
      <w:r w:rsidRPr="002B64DB">
        <w:rPr>
          <w:rFonts w:ascii="Times New Roman" w:hAnsi="Times New Roman" w:cs="Times New Roman"/>
          <w:color w:val="000000" w:themeColor="text1"/>
          <w:sz w:val="24"/>
          <w:szCs w:val="24"/>
        </w:rPr>
        <w:t>Печать при (приналичии)</w:t>
      </w:r>
    </w:p>
    <w:p w:rsidR="00D40DA9" w:rsidRPr="002B64DB" w:rsidRDefault="00C13DD7" w:rsidP="00BE654F">
      <w:pPr>
        <w:pStyle w:val="110"/>
        <w:ind w:firstLine="4820"/>
        <w:jc w:val="right"/>
        <w:outlineLvl w:val="2"/>
        <w:rPr>
          <w:rFonts w:eastAsia="MS Mincho"/>
          <w:b/>
          <w:color w:val="000000" w:themeColor="text1"/>
          <w:sz w:val="24"/>
          <w:szCs w:val="24"/>
        </w:rPr>
      </w:pPr>
      <w:r w:rsidRPr="002B64DB">
        <w:rPr>
          <w:rFonts w:eastAsia="MS Mincho"/>
          <w:b/>
          <w:color w:val="000000" w:themeColor="text1"/>
          <w:sz w:val="24"/>
          <w:szCs w:val="24"/>
        </w:rPr>
        <w:lastRenderedPageBreak/>
        <w:t xml:space="preserve">       </w:t>
      </w:r>
      <w:bookmarkStart w:id="105" w:name="_Toc126933081"/>
      <w:r w:rsidR="00D40DA9" w:rsidRPr="002B64DB">
        <w:rPr>
          <w:rFonts w:eastAsia="MS Mincho"/>
          <w:b/>
          <w:color w:val="000000" w:themeColor="text1"/>
          <w:sz w:val="24"/>
          <w:szCs w:val="24"/>
        </w:rPr>
        <w:t>Приложение №</w:t>
      </w:r>
      <w:r w:rsidRPr="002B64DB">
        <w:rPr>
          <w:rFonts w:eastAsia="MS Mincho"/>
          <w:b/>
          <w:color w:val="000000" w:themeColor="text1"/>
          <w:sz w:val="24"/>
          <w:szCs w:val="24"/>
        </w:rPr>
        <w:t>7</w:t>
      </w:r>
      <w:bookmarkEnd w:id="105"/>
      <w:r w:rsidR="00D40DA9" w:rsidRPr="002B64DB">
        <w:rPr>
          <w:rFonts w:eastAsia="MS Mincho"/>
          <w:b/>
          <w:color w:val="000000" w:themeColor="text1"/>
          <w:sz w:val="24"/>
          <w:szCs w:val="24"/>
        </w:rPr>
        <w:t xml:space="preserve"> </w:t>
      </w:r>
    </w:p>
    <w:p w:rsidR="00D40DA9" w:rsidRPr="002B64DB" w:rsidRDefault="00D40DA9" w:rsidP="00BE654F">
      <w:pPr>
        <w:ind w:left="5670"/>
        <w:jc w:val="right"/>
        <w:outlineLvl w:val="2"/>
        <w:rPr>
          <w:b/>
          <w:color w:val="000000" w:themeColor="text1"/>
        </w:rPr>
      </w:pPr>
      <w:bookmarkStart w:id="106" w:name="_Toc126575323"/>
      <w:bookmarkStart w:id="107" w:name="_Toc126654717"/>
      <w:bookmarkStart w:id="108" w:name="_Toc126933082"/>
      <w:r w:rsidRPr="002B64DB">
        <w:rPr>
          <w:b/>
          <w:color w:val="000000" w:themeColor="text1"/>
        </w:rPr>
        <w:t>к конкурсной документации</w:t>
      </w:r>
      <w:bookmarkEnd w:id="106"/>
      <w:bookmarkEnd w:id="107"/>
      <w:bookmarkEnd w:id="108"/>
    </w:p>
    <w:p w:rsidR="00BE654F" w:rsidRPr="002B64DB" w:rsidRDefault="00BE654F" w:rsidP="00BE654F">
      <w:pPr>
        <w:ind w:left="5670"/>
        <w:jc w:val="center"/>
        <w:outlineLvl w:val="2"/>
        <w:rPr>
          <w:b/>
          <w:color w:val="000000" w:themeColor="text1"/>
        </w:rPr>
      </w:pPr>
    </w:p>
    <w:p w:rsidR="00D40DA9" w:rsidRPr="002B64DB" w:rsidRDefault="00BE654F" w:rsidP="00BE654F">
      <w:pPr>
        <w:shd w:val="clear" w:color="auto" w:fill="FFFFFF"/>
        <w:jc w:val="center"/>
        <w:outlineLvl w:val="2"/>
        <w:rPr>
          <w:b/>
          <w:bCs/>
          <w:color w:val="000000"/>
          <w:spacing w:val="-3"/>
          <w:sz w:val="28"/>
          <w:szCs w:val="28"/>
          <w:lang w:val="hy-AM"/>
        </w:rPr>
      </w:pPr>
      <w:bookmarkStart w:id="109" w:name="_Toc126933083"/>
      <w:r w:rsidRPr="002B64DB">
        <w:rPr>
          <w:b/>
          <w:bCs/>
          <w:color w:val="000000"/>
          <w:spacing w:val="-3"/>
          <w:sz w:val="28"/>
          <w:szCs w:val="28"/>
        </w:rPr>
        <w:t xml:space="preserve">Проект договора / </w:t>
      </w:r>
      <w:r w:rsidRPr="002B64DB">
        <w:rPr>
          <w:b/>
          <w:bCs/>
          <w:color w:val="000000"/>
          <w:spacing w:val="-3"/>
          <w:sz w:val="28"/>
          <w:szCs w:val="28"/>
          <w:lang w:val="hy-AM"/>
        </w:rPr>
        <w:t>Պայմանագրի նախագիծ</w:t>
      </w:r>
      <w:bookmarkEnd w:id="109"/>
    </w:p>
    <w:p w:rsidR="00BE654F" w:rsidRPr="002B64DB" w:rsidRDefault="00BE654F" w:rsidP="00D024CE">
      <w:pPr>
        <w:shd w:val="clear" w:color="auto" w:fill="FFFFFF"/>
        <w:ind w:firstLine="3744"/>
        <w:outlineLvl w:val="2"/>
        <w:rPr>
          <w:b/>
          <w:bCs/>
          <w:color w:val="000000"/>
          <w:spacing w:val="-3"/>
          <w:sz w:val="28"/>
          <w:szCs w:val="28"/>
          <w:lang w:val="hy-AM"/>
        </w:rPr>
      </w:pPr>
    </w:p>
    <w:tbl>
      <w:tblPr>
        <w:tblStyle w:val="17"/>
        <w:tblW w:w="0" w:type="auto"/>
        <w:tblBorders>
          <w:insideH w:val="none" w:sz="0" w:space="0" w:color="auto"/>
          <w:insideV w:val="none" w:sz="0" w:space="0" w:color="auto"/>
        </w:tblBorders>
        <w:tblLook w:val="04A0" w:firstRow="1" w:lastRow="0" w:firstColumn="1" w:lastColumn="0" w:noHBand="0" w:noVBand="1"/>
      </w:tblPr>
      <w:tblGrid>
        <w:gridCol w:w="5005"/>
        <w:gridCol w:w="424"/>
        <w:gridCol w:w="283"/>
        <w:gridCol w:w="3919"/>
        <w:gridCol w:w="563"/>
      </w:tblGrid>
      <w:tr w:rsidR="00BE654F" w:rsidRPr="002B64DB" w:rsidTr="002C02D4">
        <w:tc>
          <w:tcPr>
            <w:tcW w:w="5495" w:type="dxa"/>
            <w:gridSpan w:val="2"/>
          </w:tcPr>
          <w:p w:rsidR="00BE654F" w:rsidRPr="002B64DB" w:rsidRDefault="00BE654F" w:rsidP="002C02D4">
            <w:pPr>
              <w:rPr>
                <w:rFonts w:eastAsia="Calibri"/>
                <w:b/>
                <w:bCs/>
                <w:lang w:eastAsia="en-US"/>
              </w:rPr>
            </w:pPr>
            <w:r w:rsidRPr="002B64DB">
              <w:rPr>
                <w:sz w:val="18"/>
                <w:szCs w:val="18"/>
              </w:rPr>
              <w:br w:type="page"/>
            </w:r>
            <w:r w:rsidRPr="002B64DB">
              <w:rPr>
                <w:rFonts w:eastAsia="Calibri"/>
                <w:b/>
                <w:lang w:val="hy-AM" w:eastAsia="en-US"/>
              </w:rPr>
              <w:t>ՄԱՏԱԿԱՐԱՐՄԱՆ ՊԱՅՄԱՆԱԳԻՐ</w:t>
            </w:r>
            <w:r w:rsidRPr="002B64DB">
              <w:rPr>
                <w:rFonts w:eastAsia="Calibri"/>
                <w:b/>
                <w:lang w:val="en-US" w:eastAsia="en-US"/>
              </w:rPr>
              <w:t xml:space="preserve"> </w:t>
            </w:r>
            <w:r w:rsidRPr="002B64DB">
              <w:rPr>
                <w:b/>
                <w:lang w:val="en-US"/>
              </w:rPr>
              <w:t>№</w:t>
            </w:r>
            <w:r w:rsidRPr="002B64DB">
              <w:rPr>
                <w:rFonts w:eastAsia="Calibri"/>
                <w:b/>
                <w:bCs/>
                <w:lang w:val="hy-AM" w:eastAsia="en-US"/>
              </w:rPr>
              <w:t>ՆՅՈՒ</w:t>
            </w:r>
            <w:r w:rsidRPr="002B64DB">
              <w:rPr>
                <w:rFonts w:eastAsia="Calibri"/>
                <w:b/>
                <w:bCs/>
                <w:lang w:eastAsia="en-US"/>
              </w:rPr>
              <w:t xml:space="preserve"> –</w:t>
            </w:r>
          </w:p>
          <w:p w:rsidR="00BE654F" w:rsidRPr="002B64DB" w:rsidRDefault="00BE654F" w:rsidP="002C02D4">
            <w:pPr>
              <w:rPr>
                <w:sz w:val="12"/>
                <w:szCs w:val="12"/>
              </w:rPr>
            </w:pPr>
          </w:p>
        </w:tc>
        <w:tc>
          <w:tcPr>
            <w:tcW w:w="283" w:type="dxa"/>
          </w:tcPr>
          <w:p w:rsidR="00BE654F" w:rsidRPr="002B64DB" w:rsidRDefault="00BE654F" w:rsidP="002C02D4"/>
        </w:tc>
        <w:tc>
          <w:tcPr>
            <w:tcW w:w="3969" w:type="dxa"/>
            <w:tcBorders>
              <w:top w:val="single" w:sz="4" w:space="0" w:color="auto"/>
              <w:bottom w:val="single" w:sz="4" w:space="0" w:color="auto"/>
            </w:tcBorders>
          </w:tcPr>
          <w:p w:rsidR="00BE654F" w:rsidRPr="002B64DB" w:rsidRDefault="00BE654F" w:rsidP="002C02D4"/>
        </w:tc>
        <w:tc>
          <w:tcPr>
            <w:tcW w:w="566" w:type="dxa"/>
          </w:tcPr>
          <w:p w:rsidR="00BE654F" w:rsidRPr="002B64DB" w:rsidRDefault="00BE654F" w:rsidP="002C02D4"/>
        </w:tc>
      </w:tr>
      <w:tr w:rsidR="00BE654F" w:rsidRPr="002B64DB" w:rsidTr="002C02D4">
        <w:tc>
          <w:tcPr>
            <w:tcW w:w="5069" w:type="dxa"/>
          </w:tcPr>
          <w:p w:rsidR="00BE654F" w:rsidRPr="002B64DB" w:rsidRDefault="00BE654F" w:rsidP="002C02D4">
            <w:r w:rsidRPr="002B64DB">
              <w:rPr>
                <w:b/>
              </w:rPr>
              <w:t>ДОГОВОР ПОСТАВКИ</w:t>
            </w:r>
            <w:r w:rsidRPr="002B64DB">
              <w:rPr>
                <w:b/>
                <w:lang w:val="en-US"/>
              </w:rPr>
              <w:t xml:space="preserve"> </w:t>
            </w:r>
            <w:r w:rsidRPr="002B64DB">
              <w:rPr>
                <w:rFonts w:eastAsia="Calibri"/>
                <w:lang w:eastAsia="en-US"/>
              </w:rPr>
              <w:t>№</w:t>
            </w:r>
            <w:r w:rsidRPr="002B64DB">
              <w:rPr>
                <w:rFonts w:eastAsia="Calibri"/>
                <w:b/>
                <w:bCs/>
                <w:lang w:eastAsia="en-US"/>
              </w:rPr>
              <w:t>НЮ -</w:t>
            </w:r>
          </w:p>
        </w:tc>
        <w:tc>
          <w:tcPr>
            <w:tcW w:w="5244" w:type="dxa"/>
            <w:gridSpan w:val="4"/>
          </w:tcPr>
          <w:p w:rsidR="00BE654F" w:rsidRPr="002B64DB" w:rsidRDefault="00BE654F" w:rsidP="002C02D4"/>
        </w:tc>
      </w:tr>
      <w:tr w:rsidR="00BE654F" w:rsidRPr="002B64DB" w:rsidTr="002C02D4">
        <w:tc>
          <w:tcPr>
            <w:tcW w:w="5069" w:type="dxa"/>
          </w:tcPr>
          <w:p w:rsidR="00BE654F" w:rsidRPr="002B64DB" w:rsidRDefault="00BE654F" w:rsidP="002C02D4">
            <w:pPr>
              <w:rPr>
                <w:sz w:val="12"/>
                <w:szCs w:val="12"/>
              </w:rPr>
            </w:pPr>
          </w:p>
        </w:tc>
        <w:tc>
          <w:tcPr>
            <w:tcW w:w="5244" w:type="dxa"/>
            <w:gridSpan w:val="4"/>
          </w:tcPr>
          <w:p w:rsidR="00BE654F" w:rsidRPr="002B64DB" w:rsidRDefault="00BE654F" w:rsidP="002C02D4">
            <w:pPr>
              <w:rPr>
                <w:sz w:val="12"/>
                <w:szCs w:val="12"/>
              </w:rPr>
            </w:pPr>
          </w:p>
        </w:tc>
      </w:tr>
      <w:tr w:rsidR="00BE654F" w:rsidRPr="002B64DB" w:rsidTr="002C02D4">
        <w:tc>
          <w:tcPr>
            <w:tcW w:w="5069" w:type="dxa"/>
          </w:tcPr>
          <w:p w:rsidR="00BE654F" w:rsidRPr="002B64DB" w:rsidRDefault="00BE654F" w:rsidP="002C02D4">
            <w:pPr>
              <w:rPr>
                <w:rFonts w:eastAsia="Calibri"/>
                <w:lang w:eastAsia="en-US"/>
              </w:rPr>
            </w:pPr>
            <w:r w:rsidRPr="002B64DB">
              <w:rPr>
                <w:rFonts w:ascii="Sylfaen" w:eastAsia="Calibri" w:hAnsi="Sylfaen" w:cs="Sylfaen"/>
                <w:lang w:val="hy-AM" w:eastAsia="en-US"/>
              </w:rPr>
              <w:t>ք</w:t>
            </w:r>
            <w:r w:rsidRPr="002B64DB">
              <w:rPr>
                <w:rFonts w:eastAsia="Calibri"/>
                <w:lang w:val="hy-AM" w:eastAsia="en-US"/>
              </w:rPr>
              <w:t>.</w:t>
            </w:r>
            <w:r w:rsidRPr="002B64DB">
              <w:rPr>
                <w:rFonts w:ascii="Sylfaen" w:eastAsia="Calibri" w:hAnsi="Sylfaen" w:cs="Sylfaen"/>
                <w:lang w:val="hy-AM" w:eastAsia="en-US"/>
              </w:rPr>
              <w:t>Երևան</w:t>
            </w:r>
            <w:r w:rsidRPr="002B64DB">
              <w:rPr>
                <w:rFonts w:eastAsia="Calibri"/>
                <w:lang w:eastAsia="en-US"/>
              </w:rPr>
              <w:t>/ г.Ереван</w:t>
            </w:r>
          </w:p>
          <w:p w:rsidR="00BE654F" w:rsidRPr="002B64DB" w:rsidRDefault="00BE654F" w:rsidP="002C02D4">
            <w:pPr>
              <w:rPr>
                <w:sz w:val="12"/>
                <w:szCs w:val="12"/>
              </w:rPr>
            </w:pPr>
          </w:p>
        </w:tc>
        <w:tc>
          <w:tcPr>
            <w:tcW w:w="5244" w:type="dxa"/>
            <w:gridSpan w:val="4"/>
          </w:tcPr>
          <w:p w:rsidR="00BE654F" w:rsidRPr="002B64DB" w:rsidRDefault="00BE654F" w:rsidP="002C02D4">
            <w:pPr>
              <w:jc w:val="right"/>
            </w:pPr>
            <w:r w:rsidRPr="002B64DB">
              <w:t xml:space="preserve">«_____»________________ 2022 </w:t>
            </w:r>
            <w:r w:rsidRPr="002B64DB">
              <w:rPr>
                <w:rFonts w:eastAsia="Calibri"/>
                <w:lang w:eastAsia="en-US"/>
              </w:rPr>
              <w:t>թ</w:t>
            </w:r>
            <w:r w:rsidRPr="002B64DB">
              <w:rPr>
                <w:rFonts w:eastAsia="Calibri"/>
                <w:lang w:val="hy-AM" w:eastAsia="en-US"/>
              </w:rPr>
              <w:t>.</w:t>
            </w:r>
            <w:r w:rsidRPr="002B64DB">
              <w:rPr>
                <w:rFonts w:eastAsia="Calibri"/>
                <w:lang w:eastAsia="en-US"/>
              </w:rPr>
              <w:t>/г.</w:t>
            </w:r>
          </w:p>
        </w:tc>
      </w:tr>
    </w:tbl>
    <w:p w:rsidR="00BE654F" w:rsidRPr="002B64DB" w:rsidRDefault="00BE654F" w:rsidP="00BE654F">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BE654F" w:rsidRPr="00CD3608" w:rsidTr="002C02D4">
        <w:tc>
          <w:tcPr>
            <w:tcW w:w="5015" w:type="dxa"/>
          </w:tcPr>
          <w:p w:rsidR="00BE654F" w:rsidRPr="002B64DB" w:rsidRDefault="00BE654F" w:rsidP="002C02D4">
            <w:pPr>
              <w:jc w:val="both"/>
              <w:rPr>
                <w:sz w:val="26"/>
                <w:szCs w:val="26"/>
              </w:rPr>
            </w:pPr>
            <w:r w:rsidRPr="002B64DB">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 договор о нижеследующем:</w:t>
            </w:r>
          </w:p>
          <w:p w:rsidR="00BE654F" w:rsidRPr="002B64DB" w:rsidRDefault="00BE654F" w:rsidP="002C02D4">
            <w:pPr>
              <w:jc w:val="both"/>
              <w:rPr>
                <w:sz w:val="26"/>
                <w:szCs w:val="26"/>
              </w:rPr>
            </w:pPr>
          </w:p>
          <w:p w:rsidR="00BE654F" w:rsidRPr="002B64DB" w:rsidRDefault="00BE654F" w:rsidP="002C02D4">
            <w:pPr>
              <w:jc w:val="center"/>
              <w:rPr>
                <w:b/>
                <w:sz w:val="26"/>
                <w:szCs w:val="26"/>
              </w:rPr>
            </w:pPr>
            <w:r w:rsidRPr="002B64DB">
              <w:rPr>
                <w:b/>
                <w:sz w:val="26"/>
                <w:szCs w:val="26"/>
              </w:rPr>
              <w:t>1. Предмет договора</w:t>
            </w:r>
          </w:p>
          <w:p w:rsidR="00BE654F" w:rsidRPr="002B64DB" w:rsidRDefault="00BE654F"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1.1. Поставщик обязуется поставить Покупателю в надлежащем</w:t>
            </w:r>
            <w:r w:rsidRPr="002B64DB">
              <w:rPr>
                <w:sz w:val="26"/>
                <w:szCs w:val="26"/>
                <w:lang w:eastAsia="en-US"/>
              </w:rPr>
              <w:t xml:space="preserve"> качестве, количестве </w:t>
            </w:r>
            <w:r w:rsidR="00912A42" w:rsidRPr="002B64DB">
              <w:rPr>
                <w:bCs/>
                <w:color w:val="000000" w:themeColor="text1"/>
              </w:rPr>
              <w:t>аккумуляторы</w:t>
            </w:r>
            <w:r w:rsidRPr="002B64DB">
              <w:rPr>
                <w:sz w:val="26"/>
                <w:szCs w:val="26"/>
                <w:lang w:eastAsia="en-US"/>
              </w:rPr>
              <w:t xml:space="preserve"> </w:t>
            </w:r>
            <w:r w:rsidRPr="002B64DB">
              <w:rPr>
                <w:rFonts w:eastAsia="Calibri"/>
                <w:sz w:val="26"/>
                <w:szCs w:val="26"/>
                <w:lang w:eastAsia="en-US"/>
              </w:rPr>
              <w:t>(далее – Товар),</w:t>
            </w:r>
            <w:r w:rsidRPr="002B64DB">
              <w:rPr>
                <w:sz w:val="26"/>
                <w:szCs w:val="26"/>
                <w:lang w:eastAsia="en-US"/>
              </w:rPr>
              <w:t xml:space="preserve"> </w:t>
            </w:r>
            <w:r w:rsidRPr="002B64D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BE654F" w:rsidRPr="002B64DB" w:rsidRDefault="00BE654F"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BE654F" w:rsidRPr="002B64DB" w:rsidRDefault="00BE654F" w:rsidP="002C02D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B64DB">
              <w:rPr>
                <w:rFonts w:eastAsia="Calibri"/>
                <w:b/>
                <w:sz w:val="26"/>
                <w:szCs w:val="26"/>
                <w:lang w:eastAsia="en-US"/>
              </w:rPr>
              <w:t>2. Качество продукции и срок гарантийного обслуживания</w:t>
            </w:r>
          </w:p>
          <w:p w:rsidR="00BE654F" w:rsidRPr="002B64DB" w:rsidRDefault="00BE654F" w:rsidP="002C02D4">
            <w:pPr>
              <w:widowControl w:val="0"/>
              <w:tabs>
                <w:tab w:val="left" w:pos="186"/>
                <w:tab w:val="left" w:pos="753"/>
                <w:tab w:val="left" w:pos="5060"/>
              </w:tabs>
              <w:autoSpaceDE w:val="0"/>
              <w:autoSpaceDN w:val="0"/>
              <w:spacing w:before="45"/>
              <w:ind w:right="84"/>
              <w:jc w:val="both"/>
              <w:rPr>
                <w:sz w:val="26"/>
                <w:szCs w:val="26"/>
              </w:rPr>
            </w:pPr>
            <w:r w:rsidRPr="002B64DB">
              <w:rPr>
                <w:sz w:val="26"/>
                <w:szCs w:val="26"/>
              </w:rPr>
              <w:t>2.1.</w:t>
            </w:r>
            <w:r w:rsidRPr="002B64D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BE654F" w:rsidRPr="002B64DB" w:rsidRDefault="00BE654F" w:rsidP="002C02D4">
            <w:pPr>
              <w:jc w:val="both"/>
              <w:rPr>
                <w:sz w:val="26"/>
                <w:szCs w:val="26"/>
              </w:rPr>
            </w:pPr>
            <w:r w:rsidRPr="002B64DB">
              <w:rPr>
                <w:sz w:val="26"/>
                <w:szCs w:val="26"/>
              </w:rPr>
              <w:t>2.2.</w:t>
            </w:r>
            <w:r w:rsidRPr="002B64DB">
              <w:rPr>
                <w:sz w:val="26"/>
                <w:szCs w:val="26"/>
              </w:rPr>
              <w:tab/>
              <w:t>Поставщик обязан вместе с товаром передать Покупателю сертификат качества /соответствия/ на данный вид товара.</w:t>
            </w:r>
          </w:p>
          <w:p w:rsidR="00BE654F" w:rsidRPr="002B64DB" w:rsidRDefault="00BE654F" w:rsidP="002C02D4">
            <w:pPr>
              <w:shd w:val="clear" w:color="auto" w:fill="FFFFFF"/>
              <w:jc w:val="both"/>
              <w:rPr>
                <w:sz w:val="26"/>
                <w:szCs w:val="26"/>
              </w:rPr>
            </w:pPr>
            <w:r w:rsidRPr="002B64DB">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E654F" w:rsidRPr="002B64DB" w:rsidRDefault="00BE654F" w:rsidP="002C02D4">
            <w:pPr>
              <w:shd w:val="clear" w:color="auto" w:fill="FFFFFF"/>
              <w:jc w:val="both"/>
              <w:rPr>
                <w:sz w:val="26"/>
                <w:szCs w:val="26"/>
              </w:rPr>
            </w:pPr>
            <w:r w:rsidRPr="002B64DB">
              <w:rPr>
                <w:sz w:val="26"/>
                <w:szCs w:val="26"/>
              </w:rPr>
              <w:t xml:space="preserve">- пропорционально снизить цену Товара; </w:t>
            </w:r>
          </w:p>
          <w:p w:rsidR="00BE654F" w:rsidRPr="002B64DB" w:rsidRDefault="00BE654F" w:rsidP="002C02D4">
            <w:pPr>
              <w:shd w:val="clear" w:color="auto" w:fill="FFFFFF"/>
              <w:jc w:val="both"/>
              <w:rPr>
                <w:sz w:val="26"/>
                <w:szCs w:val="26"/>
              </w:rPr>
            </w:pPr>
            <w:r w:rsidRPr="002B64DB">
              <w:rPr>
                <w:sz w:val="26"/>
                <w:szCs w:val="26"/>
              </w:rPr>
              <w:t>- возместить все затраты Покупателя на устранение недостатков товара.</w:t>
            </w:r>
          </w:p>
          <w:p w:rsidR="00BE654F" w:rsidRPr="002B64DB" w:rsidRDefault="00BE654F" w:rsidP="002C02D4">
            <w:pPr>
              <w:jc w:val="both"/>
              <w:rPr>
                <w:sz w:val="26"/>
                <w:szCs w:val="26"/>
              </w:rPr>
            </w:pPr>
            <w:r w:rsidRPr="002B64DB">
              <w:rPr>
                <w:sz w:val="26"/>
                <w:szCs w:val="26"/>
              </w:rPr>
              <w:t>-безвозмездно заменить Товар ненадлежащего качества или не соответствующего положениям настоящего Договора.</w:t>
            </w:r>
          </w:p>
          <w:p w:rsidR="00BE654F" w:rsidRPr="002B64DB" w:rsidRDefault="00BE654F" w:rsidP="002C02D4">
            <w:pPr>
              <w:jc w:val="both"/>
              <w:rPr>
                <w:sz w:val="26"/>
                <w:szCs w:val="26"/>
              </w:rPr>
            </w:pPr>
          </w:p>
          <w:p w:rsidR="00BE654F" w:rsidRPr="002B64DB" w:rsidRDefault="00BE654F" w:rsidP="002C02D4">
            <w:pPr>
              <w:jc w:val="both"/>
              <w:rPr>
                <w:sz w:val="26"/>
                <w:szCs w:val="26"/>
              </w:rPr>
            </w:pPr>
          </w:p>
          <w:p w:rsidR="00BE654F" w:rsidRPr="002B64DB" w:rsidRDefault="00BE654F" w:rsidP="002C02D4">
            <w:pPr>
              <w:jc w:val="both"/>
              <w:rPr>
                <w:sz w:val="26"/>
                <w:szCs w:val="26"/>
              </w:rPr>
            </w:pPr>
          </w:p>
          <w:p w:rsidR="00317A98" w:rsidRPr="002B64DB" w:rsidRDefault="00317A98" w:rsidP="002C02D4">
            <w:pPr>
              <w:jc w:val="both"/>
              <w:rPr>
                <w:sz w:val="26"/>
                <w:szCs w:val="26"/>
              </w:rPr>
            </w:pPr>
          </w:p>
          <w:p w:rsidR="00BE654F" w:rsidRPr="002B64DB" w:rsidRDefault="00BE654F" w:rsidP="002C02D4">
            <w:pPr>
              <w:jc w:val="center"/>
              <w:rPr>
                <w:b/>
                <w:sz w:val="26"/>
                <w:szCs w:val="26"/>
              </w:rPr>
            </w:pPr>
            <w:r w:rsidRPr="002B64DB">
              <w:rPr>
                <w:b/>
                <w:sz w:val="26"/>
                <w:szCs w:val="26"/>
              </w:rPr>
              <w:t>3. Срок и порядок поставки</w:t>
            </w:r>
          </w:p>
          <w:p w:rsidR="00BE654F" w:rsidRPr="002B64DB" w:rsidRDefault="00BE654F" w:rsidP="002C02D4">
            <w:pPr>
              <w:jc w:val="both"/>
              <w:rPr>
                <w:sz w:val="26"/>
                <w:szCs w:val="26"/>
              </w:rPr>
            </w:pPr>
            <w:r w:rsidRPr="002B64DB">
              <w:rPr>
                <w:sz w:val="26"/>
                <w:szCs w:val="26"/>
              </w:rPr>
              <w:t>3.1. Поставщик обязан поставить Товар в течение 22 (двадцати двух) рабочих дней с даты подписания настоящего Договора.</w:t>
            </w:r>
          </w:p>
          <w:p w:rsidR="00BE654F" w:rsidRPr="002B64DB" w:rsidRDefault="00BE654F" w:rsidP="002C02D4">
            <w:pPr>
              <w:shd w:val="clear" w:color="auto" w:fill="FFFFFF"/>
              <w:jc w:val="both"/>
              <w:rPr>
                <w:sz w:val="26"/>
                <w:szCs w:val="26"/>
              </w:rPr>
            </w:pPr>
            <w:r w:rsidRPr="002B64DB">
              <w:rPr>
                <w:rFonts w:eastAsia="Calibri"/>
                <w:sz w:val="26"/>
                <w:szCs w:val="26"/>
              </w:rPr>
              <w:t>3.2.</w:t>
            </w:r>
            <w:r w:rsidRPr="002B64DB">
              <w:rPr>
                <w:rFonts w:eastAsia="Calibri"/>
                <w:sz w:val="26"/>
                <w:szCs w:val="26"/>
              </w:rPr>
              <w:tab/>
            </w:r>
            <w:r w:rsidRPr="002B64DB">
              <w:rPr>
                <w:sz w:val="26"/>
                <w:szCs w:val="26"/>
              </w:rPr>
              <w:t>Поставка товара производится по следующему адресу: РА, г. Ереван, улица Арцаха, д. 32 центральный склад ДМТО, ЗАО «ЮКЖД»</w:t>
            </w:r>
          </w:p>
          <w:p w:rsidR="00BE654F" w:rsidRPr="002B64DB" w:rsidRDefault="00BE654F" w:rsidP="002C02D4">
            <w:pPr>
              <w:shd w:val="clear" w:color="auto" w:fill="FFFFFF"/>
              <w:jc w:val="both"/>
              <w:rPr>
                <w:sz w:val="26"/>
                <w:szCs w:val="26"/>
              </w:rPr>
            </w:pPr>
            <w:r w:rsidRPr="002B64D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BE654F" w:rsidRPr="002B64DB" w:rsidRDefault="00BE654F" w:rsidP="002C02D4">
            <w:pPr>
              <w:shd w:val="clear" w:color="auto" w:fill="FFFFFF"/>
              <w:jc w:val="both"/>
              <w:rPr>
                <w:sz w:val="26"/>
                <w:szCs w:val="26"/>
              </w:rPr>
            </w:pPr>
            <w:r w:rsidRPr="002B64D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BE654F" w:rsidRPr="002B64DB" w:rsidRDefault="00BE654F" w:rsidP="002C02D4">
            <w:pPr>
              <w:shd w:val="clear" w:color="auto" w:fill="FFFFFF"/>
              <w:jc w:val="both"/>
              <w:rPr>
                <w:sz w:val="26"/>
                <w:szCs w:val="26"/>
              </w:rPr>
            </w:pPr>
            <w:r w:rsidRPr="002B64DB">
              <w:rPr>
                <w:sz w:val="26"/>
                <w:szCs w:val="26"/>
                <w:lang w:val="hy-AM"/>
              </w:rPr>
              <w:t>3.5.</w:t>
            </w:r>
            <w:r w:rsidRPr="002B64D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BE654F" w:rsidRPr="002B64DB" w:rsidRDefault="00BE654F" w:rsidP="002C02D4">
            <w:pPr>
              <w:shd w:val="clear" w:color="auto" w:fill="FFFFFF"/>
              <w:jc w:val="both"/>
              <w:rPr>
                <w:sz w:val="26"/>
                <w:szCs w:val="26"/>
              </w:rPr>
            </w:pPr>
            <w:r w:rsidRPr="002B64DB">
              <w:rPr>
                <w:sz w:val="26"/>
                <w:szCs w:val="26"/>
              </w:rPr>
              <w:t xml:space="preserve">3.6. </w:t>
            </w:r>
            <w:r w:rsidRPr="002B64D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B64D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BE654F" w:rsidRPr="002B64DB" w:rsidRDefault="00BE654F" w:rsidP="002C02D4">
            <w:pPr>
              <w:jc w:val="both"/>
              <w:rPr>
                <w:sz w:val="26"/>
                <w:szCs w:val="26"/>
              </w:rPr>
            </w:pPr>
            <w:r w:rsidRPr="002B64DB">
              <w:rPr>
                <w:sz w:val="26"/>
                <w:szCs w:val="26"/>
              </w:rPr>
              <w:t xml:space="preserve">3.7. На поставленный Товар распространяется гарантия Поставщика сроком </w:t>
            </w:r>
            <w:r w:rsidRPr="002B64DB">
              <w:rPr>
                <w:sz w:val="26"/>
                <w:szCs w:val="26"/>
                <w:lang w:val="hy-AM"/>
              </w:rPr>
              <w:t>(один)</w:t>
            </w:r>
            <w:r w:rsidRPr="002B64DB">
              <w:rPr>
                <w:sz w:val="26"/>
                <w:szCs w:val="26"/>
              </w:rPr>
              <w:t xml:space="preserve"> месяцев, после подписания Акта приема-сдачи.</w:t>
            </w:r>
          </w:p>
          <w:p w:rsidR="00BE654F" w:rsidRPr="002B64DB" w:rsidRDefault="00BE654F" w:rsidP="002C02D4">
            <w:pPr>
              <w:jc w:val="both"/>
              <w:rPr>
                <w:sz w:val="26"/>
                <w:szCs w:val="26"/>
              </w:rPr>
            </w:pPr>
          </w:p>
          <w:p w:rsidR="00BE654F" w:rsidRPr="002B64DB" w:rsidRDefault="00BE654F" w:rsidP="002C02D4">
            <w:pPr>
              <w:shd w:val="clear" w:color="auto" w:fill="FFFFFF"/>
              <w:rPr>
                <w:sz w:val="26"/>
                <w:szCs w:val="26"/>
              </w:rPr>
            </w:pPr>
          </w:p>
          <w:p w:rsidR="00BE654F" w:rsidRPr="002B64DB" w:rsidRDefault="00BE654F" w:rsidP="002C02D4">
            <w:pPr>
              <w:shd w:val="clear" w:color="auto" w:fill="FFFFFF"/>
              <w:rPr>
                <w:sz w:val="26"/>
                <w:szCs w:val="26"/>
              </w:rPr>
            </w:pPr>
          </w:p>
          <w:p w:rsidR="00317A98" w:rsidRPr="002B64DB" w:rsidRDefault="00317A98" w:rsidP="002C02D4">
            <w:pPr>
              <w:shd w:val="clear" w:color="auto" w:fill="FFFFFF"/>
              <w:rPr>
                <w:sz w:val="26"/>
                <w:szCs w:val="26"/>
              </w:rPr>
            </w:pPr>
          </w:p>
          <w:p w:rsidR="00317A98" w:rsidRPr="002B64DB" w:rsidRDefault="00317A98" w:rsidP="002C02D4">
            <w:pPr>
              <w:shd w:val="clear" w:color="auto" w:fill="FFFFFF"/>
              <w:rPr>
                <w:sz w:val="26"/>
                <w:szCs w:val="26"/>
              </w:rPr>
            </w:pP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jc w:val="center"/>
              <w:rPr>
                <w:b/>
                <w:sz w:val="26"/>
                <w:szCs w:val="26"/>
                <w:lang w:val="hy-AM"/>
              </w:rPr>
            </w:pPr>
            <w:r w:rsidRPr="002B64DB">
              <w:rPr>
                <w:b/>
                <w:sz w:val="26"/>
                <w:szCs w:val="26"/>
              </w:rPr>
              <w:t>4. Цена Договора и порядок расчетов</w:t>
            </w:r>
          </w:p>
          <w:p w:rsidR="00BE654F" w:rsidRPr="002B64DB" w:rsidRDefault="00BE654F" w:rsidP="002C02D4">
            <w:pPr>
              <w:shd w:val="clear" w:color="auto" w:fill="FFFFFF"/>
              <w:tabs>
                <w:tab w:val="left" w:pos="701"/>
              </w:tabs>
              <w:jc w:val="both"/>
              <w:rPr>
                <w:sz w:val="26"/>
                <w:szCs w:val="26"/>
              </w:rPr>
            </w:pPr>
            <w:r w:rsidRPr="002B64DB">
              <w:rPr>
                <w:sz w:val="26"/>
                <w:szCs w:val="26"/>
              </w:rPr>
              <w:t>4.1.</w:t>
            </w:r>
            <w:r w:rsidRPr="002B64DB">
              <w:rPr>
                <w:sz w:val="26"/>
                <w:szCs w:val="26"/>
              </w:rPr>
              <w:tab/>
              <w:t xml:space="preserve">Общая сумма настоящего договора составляет </w:t>
            </w:r>
            <w:r w:rsidRPr="002B64DB">
              <w:rPr>
                <w:color w:val="000000"/>
                <w:sz w:val="26"/>
                <w:szCs w:val="26"/>
                <w:lang w:val="hy-AM"/>
              </w:rPr>
              <w:t xml:space="preserve"> --------------</w:t>
            </w:r>
            <w:r w:rsidRPr="002B64DB">
              <w:rPr>
                <w:color w:val="000000"/>
                <w:sz w:val="26"/>
                <w:szCs w:val="26"/>
              </w:rPr>
              <w:t xml:space="preserve"> (</w:t>
            </w:r>
            <w:r w:rsidRPr="002B64DB">
              <w:rPr>
                <w:color w:val="000000"/>
                <w:sz w:val="26"/>
                <w:szCs w:val="26"/>
                <w:lang w:val="hy-AM"/>
              </w:rPr>
              <w:t xml:space="preserve"> ------------------------</w:t>
            </w:r>
            <w:r w:rsidRPr="002B64DB">
              <w:rPr>
                <w:color w:val="000000"/>
                <w:sz w:val="26"/>
                <w:szCs w:val="26"/>
              </w:rPr>
              <w:t xml:space="preserve">) </w:t>
            </w:r>
            <w:r w:rsidRPr="002B64DB">
              <w:rPr>
                <w:sz w:val="26"/>
                <w:szCs w:val="26"/>
              </w:rPr>
              <w:t xml:space="preserve">драм РА, с </w:t>
            </w:r>
            <w:sdt>
              <w:sdtPr>
                <w:rPr>
                  <w:sz w:val="26"/>
                  <w:szCs w:val="26"/>
                </w:rPr>
                <w:id w:val="1480735632"/>
                <w:placeholder>
                  <w:docPart w:val="C73382B417DC434F8A57C9164A5A0E49"/>
                </w:placeholder>
              </w:sdtPr>
              <w:sdtEndPr/>
              <w:sdtContent>
                <w:r w:rsidRPr="002B64DB">
                  <w:rPr>
                    <w:sz w:val="26"/>
                    <w:szCs w:val="26"/>
                  </w:rPr>
                  <w:t>НДС</w:t>
                </w:r>
              </w:sdtContent>
            </w:sdt>
            <w:r w:rsidRPr="002B64DB">
              <w:rPr>
                <w:sz w:val="26"/>
                <w:szCs w:val="26"/>
              </w:rPr>
              <w:t>.</w:t>
            </w:r>
          </w:p>
          <w:p w:rsidR="00BE654F" w:rsidRPr="002B64DB" w:rsidRDefault="00BE654F" w:rsidP="002C02D4">
            <w:pPr>
              <w:shd w:val="clear" w:color="auto" w:fill="FFFFFF"/>
              <w:jc w:val="both"/>
              <w:rPr>
                <w:sz w:val="26"/>
                <w:szCs w:val="26"/>
              </w:rPr>
            </w:pPr>
            <w:r w:rsidRPr="002B64DB">
              <w:rPr>
                <w:sz w:val="26"/>
                <w:szCs w:val="26"/>
              </w:rPr>
              <w:t>4.2.</w:t>
            </w:r>
            <w:r w:rsidRPr="002B64DB">
              <w:rPr>
                <w:sz w:val="26"/>
                <w:szCs w:val="26"/>
              </w:rPr>
              <w:tab/>
              <w:t>Цена настоящего договора не подлежит изменению в течение срока действия настоящего договора.</w:t>
            </w:r>
          </w:p>
          <w:p w:rsidR="00BE654F" w:rsidRPr="002B64DB" w:rsidRDefault="00BE654F" w:rsidP="002C02D4">
            <w:pPr>
              <w:shd w:val="clear" w:color="auto" w:fill="FFFFFF"/>
              <w:jc w:val="both"/>
              <w:rPr>
                <w:sz w:val="26"/>
                <w:szCs w:val="26"/>
              </w:rPr>
            </w:pPr>
            <w:r w:rsidRPr="002B64DB">
              <w:rPr>
                <w:sz w:val="26"/>
                <w:szCs w:val="26"/>
              </w:rPr>
              <w:t>4.3.</w:t>
            </w:r>
            <w:r w:rsidRPr="002B64DB">
              <w:rPr>
                <w:sz w:val="26"/>
                <w:szCs w:val="26"/>
              </w:rPr>
              <w:tab/>
              <w:t xml:space="preserve">Покупатель оплачивает сумму, указанную в подпункте 4.1 настоящего договора, в течение </w:t>
            </w:r>
            <w:r w:rsidRPr="002B64DB">
              <w:rPr>
                <w:color w:val="000000"/>
                <w:sz w:val="26"/>
                <w:szCs w:val="26"/>
              </w:rPr>
              <w:t>15 (пятнадцати) рабочих дней после поставки товара.</w:t>
            </w:r>
            <w:r w:rsidRPr="002B64DB">
              <w:rPr>
                <w:sz w:val="26"/>
                <w:szCs w:val="26"/>
              </w:rPr>
              <w:t xml:space="preserve"> Оплата производиться путем перечисления денежных средств на расчетный счет Поставщика.</w:t>
            </w:r>
          </w:p>
          <w:p w:rsidR="00BE654F" w:rsidRPr="002B64DB" w:rsidRDefault="00BE654F" w:rsidP="002C02D4">
            <w:pPr>
              <w:shd w:val="clear" w:color="auto" w:fill="FFFFFF"/>
              <w:jc w:val="both"/>
              <w:rPr>
                <w:sz w:val="26"/>
                <w:szCs w:val="26"/>
              </w:rPr>
            </w:pPr>
          </w:p>
          <w:p w:rsidR="00BE654F" w:rsidRPr="002B64DB" w:rsidRDefault="00BE654F" w:rsidP="00317A98">
            <w:pPr>
              <w:shd w:val="clear" w:color="auto" w:fill="FFFFFF"/>
              <w:jc w:val="center"/>
              <w:rPr>
                <w:b/>
                <w:sz w:val="26"/>
                <w:szCs w:val="26"/>
              </w:rPr>
            </w:pPr>
            <w:r w:rsidRPr="002B64DB">
              <w:rPr>
                <w:b/>
                <w:sz w:val="26"/>
                <w:szCs w:val="26"/>
              </w:rPr>
              <w:t>5. Права и обязанности сторон</w:t>
            </w:r>
          </w:p>
          <w:p w:rsidR="00BE654F" w:rsidRPr="002B64DB" w:rsidRDefault="00BE654F" w:rsidP="002C02D4">
            <w:pPr>
              <w:shd w:val="clear" w:color="auto" w:fill="FFFFFF"/>
              <w:jc w:val="both"/>
              <w:rPr>
                <w:sz w:val="26"/>
                <w:szCs w:val="26"/>
              </w:rPr>
            </w:pPr>
            <w:r w:rsidRPr="002B64DB">
              <w:rPr>
                <w:sz w:val="26"/>
                <w:szCs w:val="26"/>
              </w:rPr>
              <w:t>5.1. Поставщик обязан:</w:t>
            </w:r>
          </w:p>
          <w:p w:rsidR="00BE654F" w:rsidRPr="002B64DB" w:rsidRDefault="00BE654F" w:rsidP="002C02D4">
            <w:pPr>
              <w:shd w:val="clear" w:color="auto" w:fill="FFFFFF"/>
              <w:jc w:val="both"/>
              <w:rPr>
                <w:sz w:val="26"/>
                <w:szCs w:val="26"/>
              </w:rPr>
            </w:pPr>
            <w:r w:rsidRPr="002B64DB">
              <w:rPr>
                <w:sz w:val="26"/>
                <w:szCs w:val="26"/>
              </w:rPr>
              <w:t xml:space="preserve">5.1.1. Осуществить поставку Товара, указанного в Приложении № 1 в полном объеме, за свой счет и своими средствами, </w:t>
            </w:r>
            <w:r w:rsidRPr="002B64DB">
              <w:rPr>
                <w:sz w:val="26"/>
                <w:szCs w:val="26"/>
              </w:rPr>
              <w:lastRenderedPageBreak/>
              <w:t>по адресу, указанному в пункте 3.2. настоящего договора.</w:t>
            </w:r>
          </w:p>
          <w:p w:rsidR="00BE654F" w:rsidRPr="002B64DB" w:rsidRDefault="00BE654F" w:rsidP="002C02D4">
            <w:pPr>
              <w:shd w:val="clear" w:color="auto" w:fill="FFFFFF"/>
              <w:jc w:val="both"/>
              <w:rPr>
                <w:sz w:val="26"/>
                <w:szCs w:val="26"/>
              </w:rPr>
            </w:pPr>
            <w:r w:rsidRPr="002B64D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BE654F" w:rsidRPr="002B64DB" w:rsidRDefault="00BE654F" w:rsidP="002C02D4">
            <w:pPr>
              <w:shd w:val="clear" w:color="auto" w:fill="FFFFFF"/>
              <w:jc w:val="both"/>
              <w:rPr>
                <w:sz w:val="26"/>
                <w:szCs w:val="26"/>
              </w:rPr>
            </w:pPr>
            <w:r w:rsidRPr="002B64DB">
              <w:rPr>
                <w:sz w:val="26"/>
                <w:szCs w:val="26"/>
              </w:rPr>
              <w:t>5.2. Поставщик имеет право:</w:t>
            </w:r>
          </w:p>
          <w:p w:rsidR="00BE654F" w:rsidRPr="002B64DB" w:rsidRDefault="00BE654F" w:rsidP="002C02D4">
            <w:pPr>
              <w:shd w:val="clear" w:color="auto" w:fill="FFFFFF"/>
              <w:jc w:val="both"/>
              <w:rPr>
                <w:sz w:val="26"/>
                <w:szCs w:val="26"/>
              </w:rPr>
            </w:pPr>
            <w:r w:rsidRPr="002B64DB">
              <w:rPr>
                <w:sz w:val="26"/>
                <w:szCs w:val="26"/>
              </w:rPr>
              <w:t>5.2.1. Требовать от покупателя принять Товар и оплатить его;</w:t>
            </w:r>
          </w:p>
          <w:p w:rsidR="00BE654F" w:rsidRPr="002B64DB" w:rsidRDefault="00BE654F" w:rsidP="002C02D4">
            <w:pPr>
              <w:shd w:val="clear" w:color="auto" w:fill="FFFFFF"/>
              <w:jc w:val="both"/>
              <w:rPr>
                <w:sz w:val="26"/>
                <w:szCs w:val="26"/>
              </w:rPr>
            </w:pPr>
            <w:r w:rsidRPr="002B64DB">
              <w:rPr>
                <w:sz w:val="26"/>
                <w:szCs w:val="26"/>
              </w:rPr>
              <w:t>5.3. Покупатель обязан:</w:t>
            </w:r>
          </w:p>
          <w:p w:rsidR="00BE654F" w:rsidRPr="002B64DB" w:rsidRDefault="00BE654F" w:rsidP="002C02D4">
            <w:pPr>
              <w:shd w:val="clear" w:color="auto" w:fill="FFFFFF"/>
              <w:jc w:val="both"/>
              <w:rPr>
                <w:sz w:val="26"/>
                <w:szCs w:val="26"/>
              </w:rPr>
            </w:pPr>
            <w:r w:rsidRPr="002B64D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BE654F" w:rsidRPr="002B64DB" w:rsidRDefault="00BE654F" w:rsidP="002C02D4">
            <w:pPr>
              <w:shd w:val="clear" w:color="auto" w:fill="FFFFFF"/>
              <w:jc w:val="both"/>
              <w:rPr>
                <w:sz w:val="26"/>
                <w:szCs w:val="26"/>
              </w:rPr>
            </w:pPr>
            <w:r w:rsidRPr="002B64DB">
              <w:rPr>
                <w:sz w:val="26"/>
                <w:szCs w:val="26"/>
              </w:rPr>
              <w:t>5.3.2. Оплатить Товар в полном объеме и в срок, установленный настоящем договором.</w:t>
            </w:r>
          </w:p>
          <w:p w:rsidR="00BE654F" w:rsidRPr="002B64DB" w:rsidRDefault="00BE654F" w:rsidP="002C02D4">
            <w:pPr>
              <w:shd w:val="clear" w:color="auto" w:fill="FFFFFF"/>
              <w:jc w:val="both"/>
              <w:rPr>
                <w:sz w:val="26"/>
                <w:szCs w:val="26"/>
              </w:rPr>
            </w:pPr>
            <w:r w:rsidRPr="002B64DB">
              <w:rPr>
                <w:sz w:val="26"/>
                <w:szCs w:val="26"/>
              </w:rPr>
              <w:t>5.4. Покупатель имеет право:</w:t>
            </w:r>
          </w:p>
          <w:p w:rsidR="00BE654F" w:rsidRPr="002B64DB" w:rsidRDefault="00BE654F" w:rsidP="002C02D4">
            <w:pPr>
              <w:shd w:val="clear" w:color="auto" w:fill="FFFFFF"/>
              <w:jc w:val="both"/>
              <w:rPr>
                <w:sz w:val="26"/>
                <w:szCs w:val="26"/>
              </w:rPr>
            </w:pPr>
            <w:r w:rsidRPr="002B64DB">
              <w:rPr>
                <w:sz w:val="26"/>
                <w:szCs w:val="26"/>
              </w:rPr>
              <w:t>5.1. требовать поставить товар, на условиях указанный в договоре, а при поставке товара ненадлежащего качества заменить его.</w:t>
            </w: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6. Форс – мажорные обстоятельства</w:t>
            </w:r>
          </w:p>
          <w:p w:rsidR="00BE654F" w:rsidRPr="002B64DB" w:rsidRDefault="00BE654F" w:rsidP="002C02D4">
            <w:pPr>
              <w:shd w:val="clear" w:color="auto" w:fill="FFFFFF"/>
              <w:jc w:val="both"/>
              <w:rPr>
                <w:sz w:val="26"/>
                <w:szCs w:val="26"/>
              </w:rPr>
            </w:pPr>
            <w:r w:rsidRPr="002B64DB">
              <w:rPr>
                <w:sz w:val="26"/>
                <w:szCs w:val="26"/>
              </w:rPr>
              <w:t>6.1.</w:t>
            </w:r>
            <w:r w:rsidRPr="002B64D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E654F" w:rsidRPr="002B64DB" w:rsidRDefault="00BE654F" w:rsidP="002C02D4">
            <w:pPr>
              <w:shd w:val="clear" w:color="auto" w:fill="FFFFFF"/>
              <w:jc w:val="both"/>
              <w:rPr>
                <w:sz w:val="26"/>
                <w:szCs w:val="26"/>
              </w:rPr>
            </w:pPr>
            <w:r w:rsidRPr="002B64D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BE654F" w:rsidRPr="002B64DB" w:rsidRDefault="00BE654F" w:rsidP="002C02D4">
            <w:pPr>
              <w:shd w:val="clear" w:color="auto" w:fill="FFFFFF"/>
              <w:jc w:val="both"/>
              <w:rPr>
                <w:sz w:val="26"/>
                <w:szCs w:val="26"/>
              </w:rPr>
            </w:pPr>
            <w:r w:rsidRPr="002B64D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rPr>
                <w:b/>
                <w:sz w:val="26"/>
                <w:szCs w:val="26"/>
              </w:rPr>
            </w:pPr>
          </w:p>
          <w:p w:rsidR="00317A98" w:rsidRPr="002B64DB" w:rsidRDefault="00317A98" w:rsidP="002C02D4">
            <w:pPr>
              <w:shd w:val="clear" w:color="auto" w:fill="FFFFFF"/>
              <w:rPr>
                <w:b/>
                <w:sz w:val="26"/>
                <w:szCs w:val="26"/>
              </w:rPr>
            </w:pPr>
          </w:p>
          <w:p w:rsidR="00BE654F" w:rsidRPr="002B64DB" w:rsidRDefault="00BE654F" w:rsidP="002C02D4">
            <w:pPr>
              <w:shd w:val="clear" w:color="auto" w:fill="FFFFFF"/>
              <w:jc w:val="center"/>
              <w:rPr>
                <w:b/>
                <w:sz w:val="26"/>
                <w:szCs w:val="26"/>
              </w:rPr>
            </w:pPr>
            <w:r w:rsidRPr="002B64DB">
              <w:rPr>
                <w:b/>
                <w:sz w:val="26"/>
                <w:szCs w:val="26"/>
              </w:rPr>
              <w:t>7. Ответственность сторон</w:t>
            </w:r>
          </w:p>
          <w:p w:rsidR="00BE654F" w:rsidRPr="002B64DB" w:rsidRDefault="00BE654F" w:rsidP="002C02D4">
            <w:pPr>
              <w:shd w:val="clear" w:color="auto" w:fill="FFFFFF"/>
              <w:jc w:val="both"/>
              <w:rPr>
                <w:sz w:val="26"/>
                <w:szCs w:val="26"/>
              </w:rPr>
            </w:pPr>
            <w:r w:rsidRPr="002B64DB">
              <w:rPr>
                <w:sz w:val="26"/>
                <w:szCs w:val="26"/>
              </w:rPr>
              <w:t xml:space="preserve">7.1. За просрочку поставки или недопоставку Товара Покупатель в праве взыскать с Поставщика пени в размере </w:t>
            </w:r>
            <w:r w:rsidRPr="002B64DB">
              <w:rPr>
                <w:sz w:val="26"/>
                <w:szCs w:val="26"/>
                <w:lang w:val="hy-AM"/>
              </w:rPr>
              <w:t>0.13</w:t>
            </w:r>
            <w:r w:rsidRPr="002B64D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B64DB">
              <w:rPr>
                <w:sz w:val="26"/>
                <w:szCs w:val="26"/>
                <w:lang w:val="hy-AM"/>
              </w:rPr>
              <w:t>10</w:t>
            </w:r>
            <w:r w:rsidRPr="002B64DB">
              <w:rPr>
                <w:sz w:val="26"/>
                <w:szCs w:val="26"/>
              </w:rPr>
              <w:t>% от общей суммы Товара.</w:t>
            </w:r>
          </w:p>
          <w:p w:rsidR="00BE654F" w:rsidRPr="002B64DB" w:rsidRDefault="00BE654F" w:rsidP="002C02D4">
            <w:pPr>
              <w:shd w:val="clear" w:color="auto" w:fill="FFFFFF"/>
              <w:jc w:val="both"/>
              <w:rPr>
                <w:sz w:val="26"/>
                <w:szCs w:val="26"/>
              </w:rPr>
            </w:pPr>
            <w:r w:rsidRPr="002B64DB">
              <w:rPr>
                <w:sz w:val="26"/>
                <w:szCs w:val="26"/>
              </w:rPr>
              <w:t xml:space="preserve">7.2. В случае просрочки оплаты поставленного Товара Поставщик в праве        взыскать с Покупателя пени в размере </w:t>
            </w:r>
            <w:r w:rsidRPr="002B64DB">
              <w:rPr>
                <w:sz w:val="26"/>
                <w:szCs w:val="26"/>
                <w:lang w:val="hy-AM"/>
              </w:rPr>
              <w:t>0.13</w:t>
            </w:r>
            <w:r w:rsidRPr="002B64DB">
              <w:rPr>
                <w:sz w:val="26"/>
                <w:szCs w:val="26"/>
              </w:rPr>
              <w:t xml:space="preserve">% от неоплаченной суммы, за каждый </w:t>
            </w:r>
            <w:r w:rsidRPr="002B64DB">
              <w:rPr>
                <w:sz w:val="26"/>
                <w:szCs w:val="26"/>
              </w:rPr>
              <w:lastRenderedPageBreak/>
              <w:t xml:space="preserve">день просрочки, но не более </w:t>
            </w:r>
            <w:r w:rsidRPr="002B64DB">
              <w:rPr>
                <w:sz w:val="26"/>
                <w:szCs w:val="26"/>
                <w:lang w:val="hy-AM"/>
              </w:rPr>
              <w:t>10</w:t>
            </w:r>
            <w:r w:rsidRPr="002B64DB">
              <w:rPr>
                <w:sz w:val="26"/>
                <w:szCs w:val="26"/>
              </w:rPr>
              <w:t>% от общей суммы Товара.</w:t>
            </w:r>
          </w:p>
          <w:p w:rsidR="00BE654F" w:rsidRPr="002B64DB" w:rsidRDefault="00BE654F" w:rsidP="002C02D4">
            <w:pPr>
              <w:shd w:val="clear" w:color="auto" w:fill="FFFFFF"/>
              <w:jc w:val="both"/>
              <w:rPr>
                <w:sz w:val="26"/>
                <w:szCs w:val="26"/>
              </w:rPr>
            </w:pPr>
            <w:r w:rsidRPr="002B64DB">
              <w:rPr>
                <w:sz w:val="26"/>
                <w:szCs w:val="26"/>
              </w:rPr>
              <w:t>7.3. Оплата штрафов не освобождает стороны от исполнения договорных обязательств полностью</w:t>
            </w:r>
            <w:r w:rsidRPr="002B64DB">
              <w:rPr>
                <w:sz w:val="26"/>
                <w:szCs w:val="26"/>
                <w:lang w:val="hy-AM"/>
              </w:rPr>
              <w:t xml:space="preserve"> </w:t>
            </w:r>
            <w:r w:rsidRPr="002B64DB">
              <w:rPr>
                <w:sz w:val="26"/>
                <w:szCs w:val="26"/>
              </w:rPr>
              <w:t>и обязательство по устранению нарушений.</w:t>
            </w:r>
          </w:p>
          <w:p w:rsidR="00BE654F" w:rsidRPr="002B64DB" w:rsidRDefault="00BE654F"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BE654F" w:rsidRPr="002B64DB" w:rsidRDefault="00BE654F" w:rsidP="002C02D4">
            <w:pPr>
              <w:shd w:val="clear" w:color="auto" w:fill="FFFFFF"/>
              <w:jc w:val="center"/>
              <w:rPr>
                <w:b/>
                <w:sz w:val="26"/>
                <w:szCs w:val="26"/>
              </w:rPr>
            </w:pPr>
            <w:r w:rsidRPr="002B64DB">
              <w:rPr>
                <w:b/>
                <w:sz w:val="26"/>
                <w:szCs w:val="26"/>
              </w:rPr>
              <w:t>8. Срок действия договора</w:t>
            </w:r>
          </w:p>
          <w:p w:rsidR="00BE654F" w:rsidRPr="002B64DB" w:rsidRDefault="00BE654F" w:rsidP="002C02D4">
            <w:pPr>
              <w:shd w:val="clear" w:color="auto" w:fill="FFFFFF"/>
              <w:jc w:val="both"/>
              <w:rPr>
                <w:sz w:val="26"/>
                <w:szCs w:val="26"/>
              </w:rPr>
            </w:pPr>
            <w:r w:rsidRPr="002B64DB">
              <w:rPr>
                <w:sz w:val="26"/>
                <w:szCs w:val="26"/>
              </w:rPr>
              <w:t>8.1. Настоящий Договор вступает в силу с момента подписания и действует до 31․12․2023г.</w:t>
            </w:r>
          </w:p>
          <w:p w:rsidR="00BE654F" w:rsidRPr="002B64DB" w:rsidRDefault="00BE654F" w:rsidP="002C02D4">
            <w:pPr>
              <w:shd w:val="clear" w:color="auto" w:fill="FFFFFF"/>
              <w:jc w:val="both"/>
              <w:rPr>
                <w:sz w:val="26"/>
                <w:szCs w:val="26"/>
              </w:rPr>
            </w:pPr>
            <w:r w:rsidRPr="002B64DB">
              <w:rPr>
                <w:sz w:val="26"/>
                <w:szCs w:val="26"/>
              </w:rPr>
              <w:t>8.2.</w:t>
            </w:r>
            <w:r w:rsidRPr="002B64DB">
              <w:rPr>
                <w:sz w:val="26"/>
                <w:szCs w:val="26"/>
              </w:rPr>
              <w:tab/>
              <w:t xml:space="preserve"> Настоящий Договор может быть расторгнут досрочно:</w:t>
            </w:r>
          </w:p>
          <w:p w:rsidR="00BE654F" w:rsidRPr="002B64DB" w:rsidRDefault="00BE654F" w:rsidP="002C02D4">
            <w:pPr>
              <w:shd w:val="clear" w:color="auto" w:fill="FFFFFF"/>
              <w:jc w:val="both"/>
              <w:rPr>
                <w:sz w:val="26"/>
                <w:szCs w:val="26"/>
              </w:rPr>
            </w:pPr>
            <w:r w:rsidRPr="002B64DB">
              <w:rPr>
                <w:sz w:val="26"/>
                <w:szCs w:val="26"/>
              </w:rPr>
              <w:t>- по письменному согласию сторон;</w:t>
            </w:r>
          </w:p>
          <w:p w:rsidR="00BE654F" w:rsidRPr="002B64DB" w:rsidRDefault="00BE654F" w:rsidP="002C02D4">
            <w:pPr>
              <w:shd w:val="clear" w:color="auto" w:fill="FFFFFF"/>
              <w:jc w:val="both"/>
              <w:rPr>
                <w:sz w:val="26"/>
                <w:szCs w:val="26"/>
              </w:rPr>
            </w:pPr>
            <w:r w:rsidRPr="002B64D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BE654F" w:rsidRPr="002B64DB" w:rsidRDefault="00BE654F" w:rsidP="002C02D4">
            <w:pPr>
              <w:shd w:val="clear" w:color="auto" w:fill="FFFFFF"/>
              <w:jc w:val="both"/>
              <w:rPr>
                <w:sz w:val="26"/>
                <w:szCs w:val="26"/>
              </w:rPr>
            </w:pPr>
            <w:r w:rsidRPr="002B64DB">
              <w:rPr>
                <w:sz w:val="26"/>
                <w:szCs w:val="26"/>
              </w:rPr>
              <w:t>- в иных случаях, предусмотренных действующим законодательством РА.</w:t>
            </w:r>
          </w:p>
          <w:p w:rsidR="00BE654F" w:rsidRPr="002B64DB" w:rsidRDefault="00BE654F" w:rsidP="002C02D4">
            <w:pPr>
              <w:shd w:val="clear" w:color="auto" w:fill="FFFFFF"/>
              <w:jc w:val="center"/>
              <w:rPr>
                <w:b/>
                <w:sz w:val="26"/>
                <w:szCs w:val="26"/>
              </w:rPr>
            </w:pPr>
            <w:r w:rsidRPr="002B64DB">
              <w:rPr>
                <w:b/>
                <w:sz w:val="26"/>
                <w:szCs w:val="26"/>
              </w:rPr>
              <w:t>9. Разрешение споров</w:t>
            </w:r>
          </w:p>
          <w:p w:rsidR="00BE654F" w:rsidRPr="002B64DB" w:rsidRDefault="00BE654F" w:rsidP="002C02D4">
            <w:pPr>
              <w:shd w:val="clear" w:color="auto" w:fill="FFFFFF"/>
              <w:jc w:val="both"/>
              <w:rPr>
                <w:sz w:val="26"/>
                <w:szCs w:val="26"/>
              </w:rPr>
            </w:pPr>
            <w:r w:rsidRPr="002B64DB">
              <w:rPr>
                <w:sz w:val="26"/>
                <w:szCs w:val="26"/>
              </w:rPr>
              <w:t>9.1. Споры, возникшие по настоящему Договору, регулируются сторонами путем переговоров.</w:t>
            </w:r>
          </w:p>
          <w:p w:rsidR="00BE654F" w:rsidRPr="002B64DB" w:rsidRDefault="00BE654F" w:rsidP="002C02D4">
            <w:pPr>
              <w:shd w:val="clear" w:color="auto" w:fill="FFFFFF"/>
              <w:jc w:val="both"/>
              <w:rPr>
                <w:sz w:val="26"/>
                <w:szCs w:val="26"/>
              </w:rPr>
            </w:pPr>
            <w:r w:rsidRPr="002B64DB">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10.Конфиденциальность</w:t>
            </w:r>
          </w:p>
          <w:p w:rsidR="00BE654F" w:rsidRPr="002B64DB" w:rsidRDefault="00BE654F" w:rsidP="002C02D4">
            <w:pPr>
              <w:shd w:val="clear" w:color="auto" w:fill="FFFFFF"/>
              <w:jc w:val="both"/>
              <w:rPr>
                <w:sz w:val="26"/>
                <w:szCs w:val="26"/>
              </w:rPr>
            </w:pPr>
            <w:r w:rsidRPr="002B64D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17A98" w:rsidRPr="002B64DB" w:rsidRDefault="00317A98"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11. Иные условия</w:t>
            </w:r>
          </w:p>
          <w:p w:rsidR="00BE654F" w:rsidRPr="002B64DB" w:rsidRDefault="00BE654F" w:rsidP="002C02D4">
            <w:pPr>
              <w:shd w:val="clear" w:color="auto" w:fill="FFFFFF"/>
              <w:jc w:val="both"/>
              <w:rPr>
                <w:sz w:val="26"/>
                <w:szCs w:val="26"/>
              </w:rPr>
            </w:pPr>
            <w:r w:rsidRPr="002B64D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BE654F" w:rsidRPr="002B64DB" w:rsidRDefault="00BE654F" w:rsidP="002C02D4">
            <w:pPr>
              <w:shd w:val="clear" w:color="auto" w:fill="FFFFFF"/>
              <w:jc w:val="both"/>
              <w:rPr>
                <w:sz w:val="26"/>
                <w:szCs w:val="26"/>
              </w:rPr>
            </w:pPr>
            <w:r w:rsidRPr="002B64DB">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BE654F" w:rsidRPr="002B64DB" w:rsidRDefault="00BE654F" w:rsidP="002C02D4">
            <w:pPr>
              <w:shd w:val="clear" w:color="auto" w:fill="FFFFFF"/>
              <w:jc w:val="both"/>
              <w:rPr>
                <w:sz w:val="26"/>
                <w:szCs w:val="26"/>
              </w:rPr>
            </w:pPr>
            <w:r w:rsidRPr="002B64DB">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BE654F" w:rsidRPr="002B64DB" w:rsidRDefault="00BE654F" w:rsidP="002C02D4">
            <w:pPr>
              <w:shd w:val="clear" w:color="auto" w:fill="FFFFFF"/>
              <w:jc w:val="both"/>
              <w:rPr>
                <w:sz w:val="26"/>
                <w:szCs w:val="26"/>
              </w:rPr>
            </w:pPr>
            <w:r w:rsidRPr="002B64DB">
              <w:rPr>
                <w:sz w:val="26"/>
                <w:szCs w:val="26"/>
              </w:rPr>
              <w:t>11.4. Приложения № 1 является неотъемлемой частью настоящего Договора.</w:t>
            </w:r>
          </w:p>
        </w:tc>
        <w:tc>
          <w:tcPr>
            <w:tcW w:w="5189" w:type="dxa"/>
          </w:tcPr>
          <w:p w:rsidR="00BE654F" w:rsidRPr="002B64DB" w:rsidRDefault="00BE654F" w:rsidP="002C02D4">
            <w:pPr>
              <w:shd w:val="clear" w:color="auto" w:fill="FFFFFF"/>
              <w:jc w:val="both"/>
              <w:rPr>
                <w:rFonts w:eastAsia="Calibri"/>
                <w:lang w:val="hy-AM" w:eastAsia="en-US"/>
              </w:rPr>
            </w:pPr>
            <w:r w:rsidRPr="002B64DB">
              <w:rPr>
                <w:rFonts w:eastAsia="Calibri"/>
                <w:lang w:eastAsia="en-US"/>
              </w:rPr>
              <w:lastRenderedPageBreak/>
              <w:t>«</w:t>
            </w:r>
            <w:r w:rsidRPr="002B64DB">
              <w:rPr>
                <w:rFonts w:ascii="Sylfaen" w:eastAsia="Calibri" w:hAnsi="Sylfaen" w:cs="Sylfaen"/>
                <w:lang w:val="hy-AM" w:eastAsia="en-US"/>
              </w:rPr>
              <w:t>Հարավկովկասյան</w:t>
            </w:r>
            <w:r w:rsidRPr="002B64DB">
              <w:rPr>
                <w:rFonts w:eastAsia="Calibri"/>
                <w:lang w:val="hy-AM" w:eastAsia="en-US"/>
              </w:rPr>
              <w:t xml:space="preserve"> </w:t>
            </w:r>
            <w:r w:rsidRPr="002B64DB">
              <w:rPr>
                <w:rFonts w:ascii="Sylfaen" w:eastAsia="Calibri" w:hAnsi="Sylfaen" w:cs="Sylfaen"/>
                <w:lang w:val="hy-AM" w:eastAsia="en-US"/>
              </w:rPr>
              <w:t>երկաթուղի</w:t>
            </w:r>
            <w:r w:rsidRPr="002B64DB">
              <w:rPr>
                <w:rFonts w:eastAsia="Calibri"/>
                <w:lang w:val="hy-AM" w:eastAsia="en-US"/>
              </w:rPr>
              <w:t xml:space="preserve">» </w:t>
            </w:r>
            <w:r w:rsidRPr="002B64DB">
              <w:rPr>
                <w:rFonts w:ascii="Sylfaen" w:eastAsia="Calibri" w:hAnsi="Sylfaen" w:cs="Sylfaen"/>
                <w:lang w:val="hy-AM" w:eastAsia="en-US"/>
              </w:rPr>
              <w:t>ՓԲԸ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Գնորդ</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lang w:val="hy-AM"/>
              </w:rPr>
              <w:t xml:space="preserve"> գլխավոր տնօրեն </w:t>
            </w:r>
            <w:r w:rsidRPr="002B64DB">
              <w:rPr>
                <w:rFonts w:ascii="Sylfaen" w:hAnsi="Sylfaen" w:cs="Sylfaen"/>
                <w:lang w:val="hy-AM"/>
              </w:rPr>
              <w:t>Ալեքսեյ</w:t>
            </w:r>
            <w:r w:rsidRPr="002B64DB">
              <w:rPr>
                <w:lang w:val="hy-AM"/>
              </w:rPr>
              <w:t xml:space="preserve"> </w:t>
            </w:r>
            <w:r w:rsidRPr="002B64DB">
              <w:rPr>
                <w:rFonts w:ascii="Sylfaen" w:hAnsi="Sylfaen" w:cs="Sylfaen"/>
                <w:lang w:val="hy-AM"/>
              </w:rPr>
              <w:t>Վալերիի</w:t>
            </w:r>
            <w:r w:rsidRPr="002B64DB">
              <w:rPr>
                <w:lang w:val="hy-AM"/>
              </w:rPr>
              <w:t xml:space="preserve"> </w:t>
            </w:r>
            <w:r w:rsidRPr="002B64DB">
              <w:rPr>
                <w:rFonts w:ascii="Sylfaen" w:hAnsi="Sylfaen" w:cs="Sylfaen"/>
                <w:lang w:val="hy-AM"/>
              </w:rPr>
              <w:t>Մելնիկովի</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մի</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eastAsia="Calibri"/>
                <w:lang w:eastAsia="en-US"/>
              </w:rPr>
              <w:t>«</w:t>
            </w:r>
            <w:r w:rsidRPr="002B64DB">
              <w:rPr>
                <w:rFonts w:ascii="Sylfaen" w:eastAsia="Calibri" w:hAnsi="Sylfaen"/>
                <w:lang w:eastAsia="en-US"/>
              </w:rPr>
              <w:t xml:space="preserve"> ----------</w:t>
            </w:r>
            <w:r w:rsidRPr="002B64DB">
              <w:rPr>
                <w:rFonts w:eastAsia="Calibri"/>
                <w:lang w:eastAsia="en-US"/>
              </w:rPr>
              <w:t>» ՍՊԸ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Մատակարար</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rFonts w:eastAsia="Calibri"/>
                <w:lang w:val="hy-AM" w:eastAsia="en-US"/>
              </w:rPr>
              <w:t xml:space="preserve"> </w:t>
            </w:r>
            <w:r w:rsidRPr="002B64DB">
              <w:rPr>
                <w:rFonts w:ascii="Sylfaen" w:eastAsia="Calibri" w:hAnsi="Sylfaen" w:cs="Sylfaen"/>
                <w:lang w:val="hy-AM" w:eastAsia="en-US"/>
              </w:rPr>
              <w:t>տնօրեն</w:t>
            </w:r>
            <w:r w:rsidRPr="002B64DB">
              <w:rPr>
                <w:rFonts w:ascii="Sylfaen" w:eastAsia="Calibri" w:hAnsi="Sylfaen"/>
                <w:lang w:eastAsia="en-US"/>
              </w:rPr>
              <w:t xml:space="preserve"> ------------</w:t>
            </w:r>
            <w:r w:rsidRPr="002B64DB">
              <w:rPr>
                <w:rFonts w:eastAsia="Calibri"/>
                <w:lang w:eastAsia="en-US"/>
              </w:rPr>
              <w:t>,</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մյուս</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մրցութային</w:t>
            </w:r>
            <w:r w:rsidRPr="002B64DB">
              <w:rPr>
                <w:rFonts w:eastAsia="Calibri"/>
                <w:lang w:val="hy-AM" w:eastAsia="en-US"/>
              </w:rPr>
              <w:t xml:space="preserve"> </w:t>
            </w:r>
            <w:r w:rsidRPr="002B64DB">
              <w:rPr>
                <w:rFonts w:ascii="Sylfaen" w:eastAsia="Calibri" w:hAnsi="Sylfaen" w:cs="Sylfaen"/>
                <w:lang w:val="hy-AM" w:eastAsia="en-US"/>
              </w:rPr>
              <w:t>հանձնաժողովի</w:t>
            </w:r>
            <w:r w:rsidRPr="002B64DB">
              <w:rPr>
                <w:rFonts w:eastAsia="Calibri"/>
                <w:lang w:val="hy-AM" w:eastAsia="en-US"/>
              </w:rPr>
              <w:t xml:space="preserve"> </w:t>
            </w:r>
            <w:r w:rsidRPr="002B64DB">
              <w:rPr>
                <w:rFonts w:eastAsia="Calibri"/>
                <w:lang w:eastAsia="en-US"/>
              </w:rPr>
              <w:t xml:space="preserve"> -- -- ---- </w:t>
            </w:r>
            <w:r w:rsidRPr="002B64DB">
              <w:rPr>
                <w:rFonts w:ascii="Sylfaen" w:eastAsia="Calibri" w:hAnsi="Sylfaen" w:cs="Sylfaen"/>
                <w:lang w:val="hy-AM" w:eastAsia="en-US"/>
              </w:rPr>
              <w:t>թ</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w:t>
            </w:r>
            <w:r w:rsidRPr="002B64DB">
              <w:rPr>
                <w:rFonts w:eastAsia="Calibri"/>
                <w:lang w:eastAsia="en-US"/>
              </w:rPr>
              <w:t xml:space="preserve"> --</w:t>
            </w:r>
            <w:r w:rsidRPr="002B64DB">
              <w:rPr>
                <w:rFonts w:eastAsia="Calibri"/>
                <w:lang w:val="hy-AM" w:eastAsia="en-US"/>
              </w:rPr>
              <w:t xml:space="preserve"> </w:t>
            </w:r>
            <w:r w:rsidRPr="002B64DB">
              <w:rPr>
                <w:rFonts w:ascii="Sylfaen" w:eastAsia="Calibri" w:hAnsi="Sylfaen" w:cs="Sylfaen"/>
                <w:lang w:val="hy-AM" w:eastAsia="en-US"/>
              </w:rPr>
              <w:t>արձանագրության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կնքեցին</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Պայմանագիրը</w:t>
            </w:r>
            <w:r w:rsidRPr="002B64DB">
              <w:rPr>
                <w:rFonts w:eastAsia="Calibri"/>
                <w:lang w:val="hy-AM" w:eastAsia="en-US"/>
              </w:rPr>
              <w:t xml:space="preserve"> </w:t>
            </w:r>
            <w:r w:rsidRPr="002B64DB">
              <w:rPr>
                <w:rFonts w:ascii="Sylfaen" w:eastAsia="Calibri" w:hAnsi="Sylfaen" w:cs="Sylfaen"/>
                <w:lang w:val="hy-AM" w:eastAsia="en-US"/>
              </w:rPr>
              <w:t>հետևյալի</w:t>
            </w:r>
            <w:r w:rsidRPr="002B64DB">
              <w:rPr>
                <w:rFonts w:eastAsia="Calibri"/>
                <w:lang w:val="hy-AM" w:eastAsia="en-US"/>
              </w:rPr>
              <w:t xml:space="preserve"> </w:t>
            </w:r>
            <w:r w:rsidRPr="002B64DB">
              <w:rPr>
                <w:rFonts w:ascii="Sylfaen" w:eastAsia="Calibri" w:hAnsi="Sylfaen" w:cs="Sylfaen"/>
                <w:lang w:val="hy-AM" w:eastAsia="en-US"/>
              </w:rPr>
              <w:t>մասին՝</w:t>
            </w:r>
          </w:p>
          <w:p w:rsidR="00BE654F" w:rsidRPr="002B64DB" w:rsidRDefault="00BE654F" w:rsidP="002C02D4">
            <w:pPr>
              <w:shd w:val="clear" w:color="auto" w:fill="FFFFFF"/>
              <w:jc w:val="both"/>
              <w:rPr>
                <w:rFonts w:eastAsia="Calibri"/>
                <w:lang w:val="hy-AM" w:eastAsia="en-US"/>
              </w:rPr>
            </w:pPr>
          </w:p>
          <w:p w:rsidR="00BE654F" w:rsidRPr="002B64DB" w:rsidRDefault="00BE654F" w:rsidP="002C02D4">
            <w:pPr>
              <w:shd w:val="clear" w:color="auto" w:fill="FFFFFF"/>
              <w:jc w:val="center"/>
              <w:rPr>
                <w:rFonts w:eastAsia="Calibri"/>
                <w:b/>
                <w:lang w:val="hy-AM" w:eastAsia="en-US"/>
              </w:rPr>
            </w:pPr>
            <w:r w:rsidRPr="002B64DB">
              <w:rPr>
                <w:rFonts w:eastAsia="Calibri"/>
                <w:lang w:val="hy-AM" w:eastAsia="en-US"/>
              </w:rPr>
              <w:t xml:space="preserve">1. </w:t>
            </w:r>
            <w:r w:rsidRPr="002B64DB">
              <w:rPr>
                <w:rFonts w:ascii="Sylfaen" w:eastAsia="Calibri" w:hAnsi="Sylfaen" w:cs="Sylfaen"/>
                <w:b/>
                <w:lang w:val="hy-AM" w:eastAsia="en-US"/>
              </w:rPr>
              <w:t>Պայմանագրի</w:t>
            </w:r>
            <w:r w:rsidRPr="002B64DB">
              <w:rPr>
                <w:rFonts w:eastAsia="Calibri"/>
                <w:b/>
                <w:lang w:val="hy-AM" w:eastAsia="en-US"/>
              </w:rPr>
              <w:t xml:space="preserve"> </w:t>
            </w:r>
            <w:r w:rsidRPr="002B64DB">
              <w:rPr>
                <w:rFonts w:ascii="Sylfaen" w:eastAsia="Calibri" w:hAnsi="Sylfaen" w:cs="Sylfaen"/>
                <w:b/>
                <w:lang w:val="hy-AM" w:eastAsia="en-US"/>
              </w:rPr>
              <w:t>առարկան</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1.1.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մատակարարել</w:t>
            </w:r>
            <w:r w:rsidRPr="002B64DB">
              <w:rPr>
                <w:rFonts w:eastAsia="Calibri"/>
                <w:lang w:val="hy-AM" w:eastAsia="en-US"/>
              </w:rPr>
              <w:t xml:space="preserve"> </w:t>
            </w:r>
            <w:r w:rsidRPr="002B64DB">
              <w:rPr>
                <w:rFonts w:ascii="Sylfaen" w:eastAsia="Calibri" w:hAnsi="Sylfaen" w:cs="Sylfaen"/>
                <w:lang w:val="hy-AM" w:eastAsia="en-US"/>
              </w:rPr>
              <w:t>պատշաճ</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քանակի</w:t>
            </w:r>
            <w:r w:rsidRPr="002B64DB">
              <w:rPr>
                <w:rFonts w:eastAsia="Calibri"/>
                <w:lang w:val="hy-AM" w:eastAsia="en-US"/>
              </w:rPr>
              <w:t xml:space="preserve"> </w:t>
            </w:r>
            <w:r w:rsidR="00CF4C53">
              <w:rPr>
                <w:rFonts w:ascii="Sylfaen" w:eastAsia="Calibri" w:hAnsi="Sylfaen" w:cs="Sylfaen"/>
                <w:lang w:val="hy-AM" w:eastAsia="en-US"/>
              </w:rPr>
              <w:t>մարտկոցների</w:t>
            </w:r>
            <w:r w:rsidRPr="002B64DB">
              <w:rPr>
                <w:rFonts w:ascii="Sylfaen" w:eastAsia="Calibri" w:hAnsi="Sylfaen" w:cs="Sylfaen"/>
                <w:lang w:val="hy-AM" w:eastAsia="en-US"/>
              </w:rPr>
              <w:t xml:space="preserve"> </w:t>
            </w:r>
            <w:r w:rsidRPr="002B64DB">
              <w:rPr>
                <w:rFonts w:eastAsia="Calibri"/>
                <w:lang w:val="hy-AM" w:eastAsia="en-US"/>
              </w:rPr>
              <w:t>/</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ապրանք</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պայմանագրի</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_</w:t>
            </w:r>
            <w:r w:rsidRPr="002B64DB">
              <w:rPr>
                <w:rFonts w:ascii="Sylfaen" w:eastAsia="Calibri" w:hAnsi="Sylfaen"/>
                <w:lang w:val="hy-AM" w:eastAsia="en-US"/>
              </w:rPr>
              <w:t>1</w:t>
            </w:r>
            <w:r w:rsidRPr="002B64DB">
              <w:rPr>
                <w:rFonts w:eastAsia="Calibri"/>
                <w:lang w:val="hy-AM" w:eastAsia="en-US"/>
              </w:rPr>
              <w:t xml:space="preserve">_ </w:t>
            </w:r>
            <w:r w:rsidRPr="002B64DB">
              <w:rPr>
                <w:rFonts w:ascii="Sylfaen" w:eastAsia="Calibri" w:hAnsi="Sylfaen" w:cs="Sylfaen"/>
                <w:lang w:val="hy-AM" w:eastAsia="en-US"/>
              </w:rPr>
              <w:t>Հավելվածով</w:t>
            </w:r>
            <w:r w:rsidRPr="002B64DB">
              <w:rPr>
                <w:rFonts w:eastAsia="Calibri"/>
                <w:lang w:val="hy-AM" w:eastAsia="en-US"/>
              </w:rPr>
              <w:t xml:space="preserve"> /</w:t>
            </w:r>
            <w:r w:rsidRPr="002B64DB">
              <w:rPr>
                <w:rFonts w:ascii="Sylfaen" w:eastAsia="Calibri" w:hAnsi="Sylfaen" w:cs="Sylfaen"/>
                <w:lang w:val="hy-AM" w:eastAsia="en-US"/>
              </w:rPr>
              <w:t>Մասնագիր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իսկ</w:t>
            </w:r>
            <w:r w:rsidRPr="002B64DB">
              <w:rPr>
                <w:rFonts w:eastAsia="Calibri"/>
                <w:lang w:val="hy-AM" w:eastAsia="en-US"/>
              </w:rPr>
              <w:t xml:space="preserve"> </w:t>
            </w:r>
            <w:r w:rsidRPr="002B64DB">
              <w:rPr>
                <w:rFonts w:ascii="Sylfaen" w:eastAsia="Calibri" w:hAnsi="Sylfaen" w:cs="Sylfaen"/>
                <w:lang w:val="hy-AM" w:eastAsia="en-US"/>
              </w:rPr>
              <w:t>Գնորդը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ընդունել</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վճարել</w:t>
            </w:r>
            <w:r w:rsidRPr="002B64DB">
              <w:rPr>
                <w:rFonts w:eastAsia="Calibri"/>
                <w:lang w:val="hy-AM" w:eastAsia="en-US"/>
              </w:rPr>
              <w:t xml:space="preserve"> </w:t>
            </w:r>
            <w:r w:rsidRPr="002B64DB">
              <w:rPr>
                <w:rFonts w:ascii="Sylfaen" w:eastAsia="Calibri" w:hAnsi="Sylfaen" w:cs="Sylfaen"/>
                <w:lang w:val="hy-AM" w:eastAsia="en-US"/>
              </w:rPr>
              <w:t>մատակարարված</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1.2.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երաշխավորում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որ</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Ապրանքը</w:t>
            </w:r>
            <w:r w:rsidRPr="002B64DB">
              <w:rPr>
                <w:rFonts w:eastAsia="Calibri"/>
                <w:lang w:val="hy-AM" w:eastAsia="en-US"/>
              </w:rPr>
              <w:t xml:space="preserve"> </w:t>
            </w:r>
            <w:r w:rsidRPr="002B64DB">
              <w:rPr>
                <w:rFonts w:ascii="Sylfaen" w:eastAsia="Calibri" w:hAnsi="Sylfaen" w:cs="Sylfaen"/>
                <w:lang w:val="hy-AM" w:eastAsia="en-US"/>
              </w:rPr>
              <w:t>ազատ</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երրորդ</w:t>
            </w:r>
            <w:r w:rsidRPr="002B64DB">
              <w:rPr>
                <w:rFonts w:eastAsia="Calibri"/>
                <w:lang w:val="hy-AM" w:eastAsia="en-US"/>
              </w:rPr>
              <w:t xml:space="preserve"> </w:t>
            </w:r>
            <w:r w:rsidRPr="002B64DB">
              <w:rPr>
                <w:rFonts w:ascii="Sylfaen" w:eastAsia="Calibri" w:hAnsi="Sylfaen" w:cs="Sylfaen"/>
                <w:lang w:val="hy-AM" w:eastAsia="en-US"/>
              </w:rPr>
              <w:t>անձանց</w:t>
            </w:r>
            <w:r w:rsidRPr="002B64DB">
              <w:rPr>
                <w:rFonts w:eastAsia="Calibri"/>
                <w:lang w:val="hy-AM" w:eastAsia="en-US"/>
              </w:rPr>
              <w:t xml:space="preserve"> </w:t>
            </w:r>
            <w:r w:rsidRPr="002B64DB">
              <w:rPr>
                <w:rFonts w:ascii="Sylfaen" w:eastAsia="Calibri" w:hAnsi="Sylfaen" w:cs="Sylfaen"/>
                <w:lang w:val="hy-AM" w:eastAsia="en-US"/>
              </w:rPr>
              <w:t>ցանկացած</w:t>
            </w:r>
            <w:r w:rsidRPr="002B64DB">
              <w:rPr>
                <w:rFonts w:eastAsia="Calibri"/>
                <w:lang w:val="hy-AM" w:eastAsia="en-US"/>
              </w:rPr>
              <w:t xml:space="preserve"> </w:t>
            </w:r>
            <w:r w:rsidRPr="002B64DB">
              <w:rPr>
                <w:rFonts w:ascii="Sylfaen" w:eastAsia="Calibri" w:hAnsi="Sylfaen" w:cs="Sylfaen"/>
                <w:lang w:val="hy-AM" w:eastAsia="en-US"/>
              </w:rPr>
              <w:t>իրավունքներից</w:t>
            </w:r>
            <w:r w:rsidRPr="002B64DB">
              <w:rPr>
                <w:rFonts w:eastAsia="Calibri"/>
                <w:lang w:val="hy-AM" w:eastAsia="en-US"/>
              </w:rPr>
              <w:t xml:space="preserve">, </w:t>
            </w:r>
            <w:r w:rsidRPr="002B64DB">
              <w:rPr>
                <w:rFonts w:ascii="Sylfaen" w:eastAsia="Calibri" w:hAnsi="Sylfaen" w:cs="Sylfaen"/>
                <w:lang w:val="hy-AM" w:eastAsia="en-US"/>
              </w:rPr>
              <w:t>կամ</w:t>
            </w:r>
            <w:r w:rsidRPr="002B64DB">
              <w:rPr>
                <w:rFonts w:eastAsia="Calibri"/>
                <w:lang w:val="hy-AM" w:eastAsia="en-US"/>
              </w:rPr>
              <w:t xml:space="preserve"> </w:t>
            </w:r>
            <w:r w:rsidRPr="002B64DB">
              <w:rPr>
                <w:rFonts w:ascii="Sylfaen" w:eastAsia="Calibri" w:hAnsi="Sylfaen" w:cs="Sylfaen"/>
                <w:lang w:val="hy-AM" w:eastAsia="en-US"/>
              </w:rPr>
              <w:t>այլ</w:t>
            </w:r>
            <w:r w:rsidRPr="002B64DB">
              <w:rPr>
                <w:rFonts w:eastAsia="Calibri"/>
                <w:lang w:val="hy-AM" w:eastAsia="en-US"/>
              </w:rPr>
              <w:t xml:space="preserve"> </w:t>
            </w:r>
            <w:r w:rsidRPr="002B64DB">
              <w:rPr>
                <w:rFonts w:ascii="Sylfaen" w:eastAsia="Calibri" w:hAnsi="Sylfaen" w:cs="Sylfaen"/>
                <w:lang w:val="hy-AM" w:eastAsia="en-US"/>
              </w:rPr>
              <w:t>կերպ</w:t>
            </w:r>
            <w:r w:rsidRPr="002B64DB">
              <w:rPr>
                <w:rFonts w:eastAsia="Calibri"/>
                <w:lang w:val="hy-AM" w:eastAsia="en-US"/>
              </w:rPr>
              <w:t xml:space="preserve"> </w:t>
            </w:r>
            <w:r w:rsidRPr="002B64DB">
              <w:rPr>
                <w:rFonts w:ascii="Sylfaen" w:eastAsia="Calibri" w:hAnsi="Sylfaen" w:cs="Sylfaen"/>
                <w:lang w:val="hy-AM" w:eastAsia="en-US"/>
              </w:rPr>
              <w:t>չի</w:t>
            </w:r>
            <w:r w:rsidRPr="002B64DB">
              <w:rPr>
                <w:rFonts w:eastAsia="Calibri"/>
                <w:lang w:val="hy-AM" w:eastAsia="en-US"/>
              </w:rPr>
              <w:t xml:space="preserve"> </w:t>
            </w:r>
            <w:r w:rsidRPr="002B64DB">
              <w:rPr>
                <w:rFonts w:ascii="Sylfaen" w:eastAsia="Calibri" w:hAnsi="Sylfaen" w:cs="Sylfaen"/>
                <w:lang w:val="hy-AM" w:eastAsia="en-US"/>
              </w:rPr>
              <w:t>հանդիսանում</w:t>
            </w:r>
            <w:r w:rsidRPr="002B64DB">
              <w:rPr>
                <w:rFonts w:eastAsia="Calibri"/>
                <w:lang w:val="hy-AM" w:eastAsia="en-US"/>
              </w:rPr>
              <w:t xml:space="preserve"> </w:t>
            </w:r>
            <w:r w:rsidRPr="002B64DB">
              <w:rPr>
                <w:rFonts w:ascii="Sylfaen" w:eastAsia="Calibri" w:hAnsi="Sylfaen" w:cs="Sylfaen"/>
                <w:lang w:val="hy-AM" w:eastAsia="en-US"/>
              </w:rPr>
              <w:t>վեճի</w:t>
            </w:r>
            <w:r w:rsidRPr="002B64DB">
              <w:rPr>
                <w:rFonts w:eastAsia="Calibri"/>
                <w:lang w:val="hy-AM" w:eastAsia="en-US"/>
              </w:rPr>
              <w:t xml:space="preserve"> </w:t>
            </w:r>
            <w:r w:rsidRPr="002B64DB">
              <w:rPr>
                <w:rFonts w:ascii="Sylfaen" w:eastAsia="Calibri" w:hAnsi="Sylfaen" w:cs="Sylfaen"/>
                <w:lang w:val="hy-AM" w:eastAsia="en-US"/>
              </w:rPr>
              <w:t>առարկա</w:t>
            </w:r>
            <w:r w:rsidRPr="002B64DB">
              <w:rPr>
                <w:rFonts w:eastAsia="Calibri"/>
                <w:lang w:val="hy-AM" w:eastAsia="en-US"/>
              </w:rPr>
              <w:t xml:space="preserve">: </w:t>
            </w:r>
          </w:p>
          <w:p w:rsidR="00BE654F" w:rsidRPr="002B64DB" w:rsidRDefault="00BE654F" w:rsidP="002C02D4">
            <w:pPr>
              <w:shd w:val="clear" w:color="auto" w:fill="FFFFFF"/>
              <w:jc w:val="both"/>
              <w:rPr>
                <w:rFonts w:ascii="Sylfaen" w:eastAsia="Calibri" w:hAnsi="Sylfaen"/>
                <w:lang w:val="hy-AM" w:eastAsia="en-US"/>
              </w:rPr>
            </w:pPr>
          </w:p>
          <w:p w:rsidR="00BE654F" w:rsidRPr="002B64DB" w:rsidRDefault="00BE654F" w:rsidP="002C02D4">
            <w:pPr>
              <w:shd w:val="clear" w:color="auto" w:fill="FFFFFF"/>
              <w:jc w:val="center"/>
              <w:rPr>
                <w:rFonts w:eastAsia="Calibri"/>
                <w:b/>
                <w:lang w:val="hy-AM" w:eastAsia="en-US"/>
              </w:rPr>
            </w:pPr>
            <w:r w:rsidRPr="002B64DB">
              <w:rPr>
                <w:rFonts w:eastAsia="Calibri"/>
                <w:b/>
                <w:lang w:val="hy-AM" w:eastAsia="en-US"/>
              </w:rPr>
              <w:t>2.</w:t>
            </w:r>
            <w:r w:rsidRPr="002B64DB">
              <w:rPr>
                <w:rFonts w:ascii="Sylfaen" w:eastAsia="Calibri" w:hAnsi="Sylfaen" w:cs="Sylfaen"/>
                <w:b/>
                <w:lang w:val="hy-AM" w:eastAsia="en-US"/>
              </w:rPr>
              <w:t>Արտադրանքի</w:t>
            </w:r>
            <w:r w:rsidRPr="002B64DB">
              <w:rPr>
                <w:rFonts w:eastAsia="Calibri"/>
                <w:b/>
                <w:lang w:val="hy-AM" w:eastAsia="en-US"/>
              </w:rPr>
              <w:t xml:space="preserve"> </w:t>
            </w:r>
            <w:r w:rsidRPr="002B64DB">
              <w:rPr>
                <w:rFonts w:ascii="Sylfaen" w:eastAsia="Calibri" w:hAnsi="Sylfaen" w:cs="Sylfaen"/>
                <w:b/>
                <w:lang w:val="hy-AM" w:eastAsia="en-US"/>
              </w:rPr>
              <w:t>որակը</w:t>
            </w:r>
            <w:r w:rsidRPr="002B64DB">
              <w:rPr>
                <w:rFonts w:eastAsia="Calibri"/>
                <w:b/>
                <w:lang w:val="hy-AM" w:eastAsia="en-US"/>
              </w:rPr>
              <w:t xml:space="preserve"> </w:t>
            </w:r>
            <w:r w:rsidRPr="002B64DB">
              <w:rPr>
                <w:rFonts w:ascii="Sylfaen" w:eastAsia="Calibri" w:hAnsi="Sylfaen" w:cs="Sylfaen"/>
                <w:b/>
                <w:lang w:val="hy-AM" w:eastAsia="en-US"/>
              </w:rPr>
              <w:t>և</w:t>
            </w:r>
            <w:r w:rsidRPr="002B64DB">
              <w:rPr>
                <w:rFonts w:eastAsia="Calibri"/>
                <w:b/>
                <w:lang w:val="hy-AM" w:eastAsia="en-US"/>
              </w:rPr>
              <w:t xml:space="preserve"> </w:t>
            </w:r>
            <w:r w:rsidRPr="002B64DB">
              <w:rPr>
                <w:rFonts w:ascii="Sylfaen" w:eastAsia="Calibri" w:hAnsi="Sylfaen" w:cs="Sylfaen"/>
                <w:b/>
                <w:lang w:val="hy-AM" w:eastAsia="en-US"/>
              </w:rPr>
              <w:t>երաշխիքային</w:t>
            </w:r>
            <w:r w:rsidRPr="002B64DB">
              <w:rPr>
                <w:rFonts w:eastAsia="Calibri"/>
                <w:b/>
                <w:lang w:val="hy-AM" w:eastAsia="en-US"/>
              </w:rPr>
              <w:t xml:space="preserve"> </w:t>
            </w:r>
            <w:r w:rsidRPr="002B64DB">
              <w:rPr>
                <w:rFonts w:ascii="Sylfaen" w:eastAsia="Calibri" w:hAnsi="Sylfaen" w:cs="Sylfaen"/>
                <w:b/>
                <w:lang w:val="hy-AM" w:eastAsia="en-US"/>
              </w:rPr>
              <w:t>սպասարկման</w:t>
            </w:r>
            <w:r w:rsidRPr="002B64DB">
              <w:rPr>
                <w:rFonts w:eastAsia="Calibri"/>
                <w:b/>
                <w:lang w:val="hy-AM" w:eastAsia="en-US"/>
              </w:rPr>
              <w:t xml:space="preserve"> </w:t>
            </w:r>
            <w:r w:rsidRPr="002B64DB">
              <w:rPr>
                <w:rFonts w:ascii="Sylfaen" w:eastAsia="Calibri" w:hAnsi="Sylfaen" w:cs="Sylfaen"/>
                <w:b/>
                <w:lang w:val="hy-AM" w:eastAsia="en-US"/>
              </w:rPr>
              <w:t>ժամկետը</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2.1.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Պայմանագրով</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որակը</w:t>
            </w:r>
            <w:r w:rsidRPr="002B64DB">
              <w:rPr>
                <w:rFonts w:eastAsia="Calibri"/>
                <w:lang w:val="hy-AM" w:eastAsia="en-US"/>
              </w:rPr>
              <w:t xml:space="preserve"> </w:t>
            </w:r>
            <w:r w:rsidRPr="002B64DB">
              <w:rPr>
                <w:rFonts w:ascii="Sylfaen" w:eastAsia="Calibri" w:hAnsi="Sylfaen" w:cs="Sylfaen"/>
                <w:lang w:val="hy-AM" w:eastAsia="en-US"/>
              </w:rPr>
              <w:t>պետք</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համապատասխանի</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ԳՈՍՏ</w:t>
            </w:r>
            <w:r w:rsidRPr="002B64DB">
              <w:rPr>
                <w:rFonts w:eastAsia="Calibri"/>
                <w:lang w:val="hy-AM" w:eastAsia="en-US"/>
              </w:rPr>
              <w:t>-</w:t>
            </w:r>
            <w:r w:rsidRPr="002B64DB">
              <w:rPr>
                <w:rFonts w:ascii="Sylfaen" w:eastAsia="Calibri" w:hAnsi="Sylfaen" w:cs="Sylfaen"/>
                <w:lang w:val="hy-AM" w:eastAsia="en-US"/>
              </w:rPr>
              <w:t>երին</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տեխնիկական</w:t>
            </w:r>
            <w:r w:rsidRPr="002B64DB">
              <w:rPr>
                <w:rFonts w:eastAsia="Calibri"/>
                <w:lang w:val="hy-AM" w:eastAsia="en-US"/>
              </w:rPr>
              <w:t xml:space="preserve"> </w:t>
            </w:r>
            <w:r w:rsidRPr="002B64DB">
              <w:rPr>
                <w:rFonts w:ascii="Sylfaen" w:eastAsia="Calibri" w:hAnsi="Sylfaen" w:cs="Sylfaen"/>
                <w:lang w:val="hy-AM" w:eastAsia="en-US"/>
              </w:rPr>
              <w:t>պայմաններին</w:t>
            </w:r>
            <w:r w:rsidRPr="002B64DB">
              <w:rPr>
                <w:rFonts w:eastAsia="Calibri"/>
                <w:lang w:val="hy-AM" w:eastAsia="en-US"/>
              </w:rPr>
              <w:t xml:space="preserve"> /</w:t>
            </w:r>
            <w:r w:rsidRPr="002B64DB">
              <w:rPr>
                <w:rFonts w:ascii="Sylfaen" w:eastAsia="Calibri" w:hAnsi="Sylfaen" w:cs="Sylfaen"/>
                <w:lang w:val="hy-AM" w:eastAsia="en-US"/>
              </w:rPr>
              <w:t>ՏՊ</w:t>
            </w:r>
            <w:r w:rsidRPr="002B64DB">
              <w:rPr>
                <w:rFonts w:eastAsia="Calibri"/>
                <w:lang w:val="hy-AM" w:eastAsia="en-US"/>
              </w:rPr>
              <w:t>/:</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2.2.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հետ</w:t>
            </w:r>
            <w:r w:rsidRPr="002B64DB">
              <w:rPr>
                <w:rFonts w:eastAsia="Calibri"/>
                <w:lang w:val="hy-AM" w:eastAsia="en-US"/>
              </w:rPr>
              <w:t xml:space="preserve"> </w:t>
            </w:r>
            <w:r w:rsidRPr="002B64DB">
              <w:rPr>
                <w:rFonts w:ascii="Sylfaen" w:eastAsia="Calibri" w:hAnsi="Sylfaen" w:cs="Sylfaen"/>
                <w:lang w:val="hy-AM" w:eastAsia="en-US"/>
              </w:rPr>
              <w:t>միասին</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փոխանցել</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համապատասխանության</w:t>
            </w:r>
            <w:r w:rsidRPr="002B64DB">
              <w:rPr>
                <w:rFonts w:eastAsia="Calibri"/>
                <w:lang w:val="hy-AM" w:eastAsia="en-US"/>
              </w:rPr>
              <w:t xml:space="preserve">/ </w:t>
            </w:r>
            <w:r w:rsidRPr="002B64DB">
              <w:rPr>
                <w:rFonts w:ascii="Sylfaen" w:eastAsia="Calibri" w:hAnsi="Sylfaen" w:cs="Sylfaen"/>
                <w:lang w:val="hy-AM" w:eastAsia="en-US"/>
              </w:rPr>
              <w:t>հավաստագրի</w:t>
            </w:r>
            <w:r w:rsidRPr="002B64DB">
              <w:rPr>
                <w:rFonts w:eastAsia="Calibri"/>
                <w:lang w:val="hy-AM" w:eastAsia="en-US"/>
              </w:rPr>
              <w:t>:</w:t>
            </w:r>
          </w:p>
          <w:p w:rsidR="00BE654F" w:rsidRPr="002B64DB" w:rsidRDefault="00BE654F" w:rsidP="002C02D4">
            <w:pPr>
              <w:shd w:val="clear" w:color="auto" w:fill="FFFFFF"/>
              <w:ind w:firstLine="72"/>
              <w:jc w:val="both"/>
              <w:rPr>
                <w:lang w:val="hy-AM" w:eastAsia="en-US"/>
              </w:rPr>
            </w:pPr>
            <w:r w:rsidRPr="002B64DB">
              <w:rPr>
                <w:lang w:val="hy-AM" w:eastAsia="en-US"/>
              </w:rPr>
              <w:t xml:space="preserve">2.3.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կողմից</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կոմպլեկտավորման</w:t>
            </w:r>
            <w:r w:rsidRPr="002B64DB">
              <w:rPr>
                <w:lang w:val="hy-AM" w:eastAsia="en-US"/>
              </w:rPr>
              <w:t xml:space="preserve">, </w:t>
            </w:r>
            <w:r w:rsidRPr="002B64DB">
              <w:rPr>
                <w:rFonts w:ascii="Sylfaen" w:hAnsi="Sylfaen" w:cs="Sylfaen"/>
                <w:lang w:val="hy-AM" w:eastAsia="en-US"/>
              </w:rPr>
              <w:t>քանակի</w:t>
            </w:r>
            <w:r w:rsidRPr="002B64DB">
              <w:rPr>
                <w:lang w:val="hy-AM" w:eastAsia="en-US"/>
              </w:rPr>
              <w:t xml:space="preserve"> </w:t>
            </w:r>
            <w:r w:rsidRPr="002B64DB">
              <w:rPr>
                <w:rFonts w:ascii="Sylfaen" w:hAnsi="Sylfaen" w:cs="Sylfaen"/>
                <w:lang w:val="hy-AM" w:eastAsia="en-US"/>
              </w:rPr>
              <w:t>և</w:t>
            </w:r>
            <w:r w:rsidRPr="002B64DB">
              <w:rPr>
                <w:lang w:val="hy-AM" w:eastAsia="en-US"/>
              </w:rPr>
              <w:t xml:space="preserve"> </w:t>
            </w:r>
            <w:r w:rsidRPr="002B64DB">
              <w:rPr>
                <w:rFonts w:ascii="Sylfaen" w:hAnsi="Sylfaen" w:cs="Sylfaen"/>
                <w:lang w:val="hy-AM" w:eastAsia="en-US"/>
              </w:rPr>
              <w:t>տեսականու</w:t>
            </w:r>
            <w:r w:rsidRPr="002B64DB">
              <w:rPr>
                <w:lang w:val="hy-AM" w:eastAsia="en-US"/>
              </w:rPr>
              <w:t xml:space="preserve"> </w:t>
            </w:r>
            <w:r w:rsidRPr="002B64DB">
              <w:rPr>
                <w:rFonts w:ascii="Sylfaen" w:hAnsi="Sylfaen" w:cs="Sylfaen"/>
                <w:lang w:val="hy-AM" w:eastAsia="en-US"/>
              </w:rPr>
              <w:t>պայմանների</w:t>
            </w:r>
            <w:r w:rsidRPr="002B64DB">
              <w:rPr>
                <w:lang w:val="hy-AM" w:eastAsia="en-US"/>
              </w:rPr>
              <w:t xml:space="preserve"> </w:t>
            </w:r>
            <w:r w:rsidRPr="002B64DB">
              <w:rPr>
                <w:rFonts w:ascii="Sylfaen" w:hAnsi="Sylfaen" w:cs="Sylfaen"/>
                <w:lang w:val="hy-AM" w:eastAsia="en-US"/>
              </w:rPr>
              <w:t>խախտման</w:t>
            </w:r>
            <w:r w:rsidRPr="002B64DB">
              <w:rPr>
                <w:lang w:val="hy-AM" w:eastAsia="en-US"/>
              </w:rPr>
              <w:t xml:space="preserve"> </w:t>
            </w:r>
            <w:r w:rsidRPr="002B64DB">
              <w:rPr>
                <w:rFonts w:ascii="Sylfaen" w:hAnsi="Sylfaen" w:cs="Sylfaen"/>
                <w:lang w:val="hy-AM" w:eastAsia="en-US"/>
              </w:rPr>
              <w:t>դեպքում</w:t>
            </w:r>
            <w:r w:rsidRPr="002B64DB">
              <w:rPr>
                <w:lang w:val="hy-AM" w:eastAsia="en-US"/>
              </w:rPr>
              <w:t xml:space="preserve"> </w:t>
            </w:r>
            <w:r w:rsidRPr="002B64DB">
              <w:rPr>
                <w:rFonts w:ascii="Sylfaen" w:hAnsi="Sylfaen" w:cs="Sylfaen"/>
                <w:lang w:val="hy-AM" w:eastAsia="en-US"/>
              </w:rPr>
              <w:t>Գնորդը</w:t>
            </w:r>
            <w:r w:rsidRPr="002B64DB">
              <w:rPr>
                <w:lang w:val="hy-AM" w:eastAsia="en-US"/>
              </w:rPr>
              <w:t xml:space="preserve">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ներկայացուցչի</w:t>
            </w:r>
            <w:r w:rsidRPr="002B64DB">
              <w:rPr>
                <w:lang w:val="hy-AM" w:eastAsia="en-US"/>
              </w:rPr>
              <w:t xml:space="preserve"> </w:t>
            </w:r>
            <w:r w:rsidRPr="002B64DB">
              <w:rPr>
                <w:rFonts w:ascii="Sylfaen" w:hAnsi="Sylfaen" w:cs="Sylfaen"/>
                <w:lang w:val="hy-AM" w:eastAsia="en-US"/>
              </w:rPr>
              <w:t>հետ</w:t>
            </w:r>
            <w:r w:rsidRPr="002B64DB">
              <w:rPr>
                <w:lang w:val="hy-AM" w:eastAsia="en-US"/>
              </w:rPr>
              <w:t xml:space="preserve"> </w:t>
            </w:r>
            <w:r w:rsidRPr="002B64DB">
              <w:rPr>
                <w:rFonts w:ascii="Sylfaen" w:hAnsi="Sylfaen" w:cs="Sylfaen"/>
                <w:lang w:val="hy-AM" w:eastAsia="en-US"/>
              </w:rPr>
              <w:t>միասին</w:t>
            </w:r>
            <w:r w:rsidRPr="002B64DB">
              <w:rPr>
                <w:lang w:val="hy-AM" w:eastAsia="en-US"/>
              </w:rPr>
              <w:t xml:space="preserve"> </w:t>
            </w:r>
            <w:r w:rsidRPr="002B64DB">
              <w:rPr>
                <w:rFonts w:ascii="Sylfaen" w:hAnsi="Sylfaen" w:cs="Sylfaen"/>
                <w:lang w:val="hy-AM" w:eastAsia="en-US"/>
              </w:rPr>
              <w:t>կազմում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թերությունների</w:t>
            </w:r>
            <w:r w:rsidRPr="002B64DB">
              <w:rPr>
                <w:lang w:val="hy-AM" w:eastAsia="en-US"/>
              </w:rPr>
              <w:t xml:space="preserve"> </w:t>
            </w:r>
            <w:r w:rsidRPr="002B64DB">
              <w:rPr>
                <w:rFonts w:ascii="Sylfaen" w:hAnsi="Sylfaen" w:cs="Sylfaen"/>
                <w:lang w:val="hy-AM" w:eastAsia="en-US"/>
              </w:rPr>
              <w:t>Ակտ</w:t>
            </w:r>
            <w:r w:rsidRPr="002B64DB">
              <w:rPr>
                <w:lang w:val="hy-AM" w:eastAsia="en-US"/>
              </w:rPr>
              <w:t xml:space="preserve">: </w:t>
            </w:r>
            <w:r w:rsidRPr="002B64DB">
              <w:rPr>
                <w:rFonts w:ascii="Sylfaen" w:hAnsi="Sylfaen" w:cs="Sylfaen"/>
                <w:lang w:val="hy-AM" w:eastAsia="en-US"/>
              </w:rPr>
              <w:t>Մատակարարը</w:t>
            </w:r>
            <w:r w:rsidRPr="002B64DB">
              <w:rPr>
                <w:lang w:val="hy-AM" w:eastAsia="en-US"/>
              </w:rPr>
              <w:t xml:space="preserve"> </w:t>
            </w:r>
            <w:r w:rsidRPr="002B64DB">
              <w:rPr>
                <w:rFonts w:ascii="Sylfaen" w:hAnsi="Sylfaen" w:cs="Sylfaen"/>
                <w:lang w:val="hy-AM" w:eastAsia="en-US"/>
              </w:rPr>
              <w:t>Ակտի</w:t>
            </w:r>
            <w:r w:rsidRPr="002B64DB">
              <w:rPr>
                <w:lang w:val="hy-AM" w:eastAsia="en-US"/>
              </w:rPr>
              <w:t xml:space="preserve"> </w:t>
            </w:r>
            <w:r w:rsidRPr="002B64DB">
              <w:rPr>
                <w:rFonts w:ascii="Sylfaen" w:hAnsi="Sylfaen" w:cs="Sylfaen"/>
                <w:lang w:val="hy-AM" w:eastAsia="en-US"/>
              </w:rPr>
              <w:t>ստորագրումից</w:t>
            </w:r>
            <w:r w:rsidRPr="002B64DB">
              <w:rPr>
                <w:lang w:val="hy-AM" w:eastAsia="en-US"/>
              </w:rPr>
              <w:t xml:space="preserve"> </w:t>
            </w:r>
            <w:r w:rsidRPr="002B64DB">
              <w:rPr>
                <w:rFonts w:ascii="Sylfaen" w:hAnsi="Sylfaen" w:cs="Sylfaen"/>
                <w:lang w:val="hy-AM" w:eastAsia="en-US"/>
              </w:rPr>
              <w:t>հետո</w:t>
            </w:r>
            <w:r w:rsidRPr="002B64DB">
              <w:rPr>
                <w:lang w:val="hy-AM" w:eastAsia="en-US"/>
              </w:rPr>
              <w:t xml:space="preserve"> </w:t>
            </w:r>
            <w:r w:rsidRPr="002B64DB">
              <w:rPr>
                <w:rFonts w:ascii="Sylfaen" w:hAnsi="Sylfaen" w:cs="Sylfaen"/>
                <w:lang w:val="hy-AM" w:eastAsia="en-US"/>
              </w:rPr>
              <w:t>ողջամիտ</w:t>
            </w:r>
            <w:r w:rsidRPr="002B64DB">
              <w:rPr>
                <w:lang w:val="hy-AM" w:eastAsia="en-US"/>
              </w:rPr>
              <w:t xml:space="preserve"> </w:t>
            </w:r>
            <w:r w:rsidRPr="002B64DB">
              <w:rPr>
                <w:rFonts w:ascii="Sylfaen" w:hAnsi="Sylfaen" w:cs="Sylfaen"/>
                <w:lang w:val="hy-AM" w:eastAsia="en-US"/>
              </w:rPr>
              <w:t>ժամկետներում</w:t>
            </w:r>
            <w:r w:rsidRPr="002B64DB">
              <w:rPr>
                <w:lang w:val="hy-AM" w:eastAsia="en-US"/>
              </w:rPr>
              <w:t xml:space="preserve"> </w:t>
            </w:r>
            <w:r w:rsidRPr="002B64DB">
              <w:rPr>
                <w:rFonts w:ascii="Sylfaen" w:hAnsi="Sylfaen" w:cs="Sylfaen"/>
                <w:lang w:val="hy-AM" w:eastAsia="en-US"/>
              </w:rPr>
              <w:t>պարտավորվում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վերացնել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Գնորդի</w:t>
            </w:r>
            <w:r w:rsidRPr="002B64DB">
              <w:rPr>
                <w:lang w:val="hy-AM" w:eastAsia="en-US"/>
              </w:rPr>
              <w:t xml:space="preserve"> </w:t>
            </w:r>
            <w:r w:rsidRPr="002B64DB">
              <w:rPr>
                <w:rFonts w:ascii="Sylfaen" w:hAnsi="Sylfaen" w:cs="Sylfaen"/>
                <w:lang w:val="hy-AM" w:eastAsia="en-US"/>
              </w:rPr>
              <w:t>ընտրությամբ</w:t>
            </w:r>
            <w:r w:rsidRPr="002B64DB">
              <w:rPr>
                <w:lang w:val="hy-AM" w:eastAsia="en-US"/>
              </w:rPr>
              <w:t>.</w:t>
            </w:r>
          </w:p>
          <w:p w:rsidR="00BE654F" w:rsidRPr="002B64DB" w:rsidRDefault="00BE654F" w:rsidP="002C02D4">
            <w:pPr>
              <w:shd w:val="clear" w:color="auto" w:fill="FFFFFF"/>
              <w:jc w:val="both"/>
              <w:rPr>
                <w:lang w:val="hy-AM" w:eastAsia="en-US"/>
              </w:rPr>
            </w:pPr>
            <w:r w:rsidRPr="002B64DB">
              <w:rPr>
                <w:lang w:val="hy-AM" w:eastAsia="en-US"/>
              </w:rPr>
              <w:t xml:space="preserve">- </w:t>
            </w:r>
            <w:r w:rsidRPr="002B64DB">
              <w:rPr>
                <w:rFonts w:ascii="Sylfaen" w:hAnsi="Sylfaen" w:cs="Sylfaen"/>
                <w:lang w:val="hy-AM" w:eastAsia="en-US"/>
              </w:rPr>
              <w:t>համաչափ</w:t>
            </w:r>
            <w:r w:rsidRPr="002B64DB">
              <w:rPr>
                <w:lang w:val="hy-AM" w:eastAsia="en-US"/>
              </w:rPr>
              <w:t xml:space="preserve"> </w:t>
            </w:r>
            <w:r w:rsidRPr="002B64DB">
              <w:rPr>
                <w:rFonts w:ascii="Sylfaen" w:hAnsi="Sylfaen" w:cs="Sylfaen"/>
                <w:lang w:val="hy-AM" w:eastAsia="en-US"/>
              </w:rPr>
              <w:t>պակասացնել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գինը</w:t>
            </w:r>
            <w:r w:rsidRPr="002B64DB">
              <w:rPr>
                <w:lang w:val="hy-AM" w:eastAsia="en-US"/>
              </w:rPr>
              <w:t>;</w:t>
            </w:r>
          </w:p>
          <w:p w:rsidR="00BE654F" w:rsidRPr="002B64DB" w:rsidRDefault="00BE654F" w:rsidP="002C02D4">
            <w:pPr>
              <w:shd w:val="clear" w:color="auto" w:fill="FFFFFF"/>
              <w:jc w:val="both"/>
              <w:rPr>
                <w:lang w:val="hy-AM" w:eastAsia="en-US"/>
              </w:rPr>
            </w:pPr>
            <w:r w:rsidRPr="002B64DB">
              <w:rPr>
                <w:lang w:val="hy-AM" w:eastAsia="en-US"/>
              </w:rPr>
              <w:t>-</w:t>
            </w:r>
            <w:r w:rsidRPr="002B64DB">
              <w:rPr>
                <w:rFonts w:ascii="Sylfaen" w:hAnsi="Sylfaen" w:cs="Sylfaen"/>
                <w:lang w:val="hy-AM" w:eastAsia="en-US"/>
              </w:rPr>
              <w:t>հատուցել</w:t>
            </w:r>
            <w:r w:rsidRPr="002B64DB">
              <w:rPr>
                <w:lang w:val="hy-AM" w:eastAsia="en-US"/>
              </w:rPr>
              <w:t xml:space="preserve">  </w:t>
            </w:r>
            <w:r w:rsidRPr="002B64DB">
              <w:rPr>
                <w:rFonts w:ascii="Sylfaen" w:hAnsi="Sylfaen" w:cs="Sylfaen"/>
                <w:lang w:val="hy-AM" w:eastAsia="en-US"/>
              </w:rPr>
              <w:t>Գնորդին</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վերացնելու</w:t>
            </w:r>
            <w:r w:rsidRPr="002B64DB">
              <w:rPr>
                <w:lang w:val="hy-AM" w:eastAsia="en-US"/>
              </w:rPr>
              <w:t xml:space="preserve"> </w:t>
            </w:r>
            <w:r w:rsidRPr="002B64DB">
              <w:rPr>
                <w:rFonts w:ascii="Sylfaen" w:hAnsi="Sylfaen" w:cs="Sylfaen"/>
                <w:lang w:val="hy-AM" w:eastAsia="en-US"/>
              </w:rPr>
              <w:t>համար</w:t>
            </w:r>
            <w:r w:rsidRPr="002B64DB">
              <w:rPr>
                <w:lang w:val="hy-AM" w:eastAsia="en-US"/>
              </w:rPr>
              <w:t xml:space="preserve"> </w:t>
            </w:r>
            <w:r w:rsidRPr="002B64DB">
              <w:rPr>
                <w:rFonts w:ascii="Sylfaen" w:hAnsi="Sylfaen" w:cs="Sylfaen"/>
                <w:lang w:val="hy-AM" w:eastAsia="en-US"/>
              </w:rPr>
              <w:t>կատարած</w:t>
            </w:r>
            <w:r w:rsidRPr="002B64DB">
              <w:rPr>
                <w:lang w:val="hy-AM" w:eastAsia="en-US"/>
              </w:rPr>
              <w:t xml:space="preserve"> </w:t>
            </w:r>
            <w:r w:rsidRPr="002B64DB">
              <w:rPr>
                <w:rFonts w:ascii="Sylfaen" w:hAnsi="Sylfaen" w:cs="Sylfaen"/>
                <w:lang w:val="hy-AM" w:eastAsia="en-US"/>
              </w:rPr>
              <w:t>բոլոր</w:t>
            </w:r>
            <w:r w:rsidRPr="002B64DB">
              <w:rPr>
                <w:lang w:val="hy-AM" w:eastAsia="en-US"/>
              </w:rPr>
              <w:t xml:space="preserve"> </w:t>
            </w:r>
            <w:r w:rsidRPr="002B64DB">
              <w:rPr>
                <w:rFonts w:ascii="Sylfaen" w:hAnsi="Sylfaen" w:cs="Sylfaen"/>
                <w:lang w:val="hy-AM" w:eastAsia="en-US"/>
              </w:rPr>
              <w:t>ծախսերը</w:t>
            </w:r>
            <w:r w:rsidRPr="002B64DB">
              <w:rPr>
                <w:lang w:val="hy-AM" w:eastAsia="en-US"/>
              </w:rPr>
              <w:t>;</w:t>
            </w:r>
          </w:p>
          <w:p w:rsidR="00BE654F" w:rsidRPr="002B64DB" w:rsidRDefault="00BE654F" w:rsidP="00317A98">
            <w:pPr>
              <w:shd w:val="clear" w:color="auto" w:fill="FFFFFF"/>
              <w:jc w:val="both"/>
              <w:rPr>
                <w:lang w:val="hy-AM" w:eastAsia="en-US"/>
              </w:rPr>
            </w:pPr>
            <w:r w:rsidRPr="002B64DB">
              <w:rPr>
                <w:lang w:val="hy-AM" w:eastAsia="en-US"/>
              </w:rPr>
              <w:lastRenderedPageBreak/>
              <w:t>-</w:t>
            </w:r>
            <w:r w:rsidRPr="002B64DB">
              <w:rPr>
                <w:rFonts w:ascii="Sylfaen" w:hAnsi="Sylfaen" w:cs="Sylfaen"/>
                <w:lang w:val="hy-AM" w:eastAsia="en-US"/>
              </w:rPr>
              <w:t>անհատույց</w:t>
            </w:r>
            <w:r w:rsidRPr="002B64DB">
              <w:rPr>
                <w:lang w:val="hy-AM" w:eastAsia="en-US"/>
              </w:rPr>
              <w:t xml:space="preserve"> </w:t>
            </w:r>
            <w:r w:rsidRPr="002B64DB">
              <w:rPr>
                <w:rFonts w:ascii="Sylfaen" w:hAnsi="Sylfaen" w:cs="Sylfaen"/>
                <w:lang w:val="hy-AM" w:eastAsia="en-US"/>
              </w:rPr>
              <w:t>փոխարինել</w:t>
            </w:r>
            <w:r w:rsidRPr="002B64DB">
              <w:rPr>
                <w:lang w:val="hy-AM" w:eastAsia="en-US"/>
              </w:rPr>
              <w:t xml:space="preserve"> </w:t>
            </w:r>
            <w:r w:rsidRPr="002B64DB">
              <w:rPr>
                <w:rFonts w:ascii="Sylfaen" w:hAnsi="Sylfaen" w:cs="Sylfaen"/>
                <w:lang w:val="hy-AM" w:eastAsia="en-US"/>
              </w:rPr>
              <w:t>անպատշաճ</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Պայմանագրին</w:t>
            </w:r>
            <w:r w:rsidRPr="002B64DB">
              <w:rPr>
                <w:lang w:val="hy-AM" w:eastAsia="en-US"/>
              </w:rPr>
              <w:t xml:space="preserve"> </w:t>
            </w:r>
            <w:r w:rsidRPr="002B64DB">
              <w:rPr>
                <w:rFonts w:ascii="Sylfaen" w:hAnsi="Sylfaen" w:cs="Sylfaen"/>
                <w:lang w:val="hy-AM" w:eastAsia="en-US"/>
              </w:rPr>
              <w:t>չհամապատասխանող</w:t>
            </w:r>
            <w:r w:rsidRPr="002B64DB">
              <w:rPr>
                <w:lang w:val="hy-AM" w:eastAsia="en-US"/>
              </w:rPr>
              <w:t xml:space="preserve"> </w:t>
            </w:r>
            <w:r w:rsidRPr="002B64DB">
              <w:rPr>
                <w:rFonts w:ascii="Sylfaen" w:hAnsi="Sylfaen" w:cs="Sylfaen"/>
                <w:lang w:val="hy-AM" w:eastAsia="en-US"/>
              </w:rPr>
              <w:t>ապրանքը</w:t>
            </w:r>
            <w:r w:rsidRPr="002B64DB">
              <w:rPr>
                <w:lang w:val="hy-AM" w:eastAsia="en-US"/>
              </w:rPr>
              <w:t xml:space="preserve">: </w:t>
            </w:r>
          </w:p>
          <w:p w:rsidR="00BE654F" w:rsidRPr="002B64DB" w:rsidRDefault="00BE654F" w:rsidP="002C02D4">
            <w:pPr>
              <w:shd w:val="clear" w:color="auto" w:fill="FFFFFF"/>
              <w:jc w:val="center"/>
              <w:rPr>
                <w:b/>
                <w:lang w:val="hy-AM"/>
              </w:rPr>
            </w:pPr>
            <w:r w:rsidRPr="002B64DB">
              <w:rPr>
                <w:b/>
                <w:lang w:val="hy-AM"/>
              </w:rPr>
              <w:t>3.</w:t>
            </w:r>
            <w:r w:rsidRPr="002B64DB">
              <w:rPr>
                <w:rFonts w:ascii="Sylfaen" w:hAnsi="Sylfaen" w:cs="Sylfaen"/>
                <w:b/>
                <w:lang w:val="hy-AM"/>
              </w:rPr>
              <w:t>Մատակարարման</w:t>
            </w:r>
            <w:r w:rsidRPr="002B64DB">
              <w:rPr>
                <w:b/>
                <w:lang w:val="hy-AM"/>
              </w:rPr>
              <w:t xml:space="preserve"> </w:t>
            </w:r>
            <w:r w:rsidRPr="002B64DB">
              <w:rPr>
                <w:rFonts w:ascii="Sylfaen" w:hAnsi="Sylfaen" w:cs="Sylfaen"/>
                <w:b/>
                <w:lang w:val="hy-AM"/>
              </w:rPr>
              <w:t>ժամկետը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կարգը</w:t>
            </w:r>
          </w:p>
          <w:p w:rsidR="00BE654F" w:rsidRPr="002B64DB" w:rsidRDefault="00BE654F" w:rsidP="002C02D4">
            <w:pPr>
              <w:shd w:val="clear" w:color="auto" w:fill="FFFFFF"/>
              <w:jc w:val="both"/>
              <w:rPr>
                <w:lang w:val="hy-AM"/>
              </w:rPr>
            </w:pPr>
            <w:r w:rsidRPr="002B64DB">
              <w:rPr>
                <w:lang w:val="hy-AM"/>
              </w:rPr>
              <w:t xml:space="preserve">3.1.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պարտավոր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Ապրանքը</w:t>
            </w:r>
            <w:r w:rsidRPr="002B64DB">
              <w:rPr>
                <w:lang w:val="hy-AM"/>
              </w:rPr>
              <w:t xml:space="preserve"> </w:t>
            </w:r>
            <w:r w:rsidRPr="002B64DB">
              <w:rPr>
                <w:rFonts w:ascii="Sylfaen" w:hAnsi="Sylfaen" w:cs="Sylfaen"/>
                <w:lang w:val="hy-AM"/>
              </w:rPr>
              <w:t>մատակարարել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ստորագրման</w:t>
            </w:r>
            <w:r w:rsidRPr="002B64DB">
              <w:rPr>
                <w:lang w:val="hy-AM"/>
              </w:rPr>
              <w:t xml:space="preserve"> </w:t>
            </w:r>
            <w:r w:rsidRPr="002B64DB">
              <w:rPr>
                <w:rFonts w:ascii="Sylfaen" w:hAnsi="Sylfaen" w:cs="Sylfaen"/>
                <w:lang w:val="hy-AM"/>
              </w:rPr>
              <w:t>ամսաթվից</w:t>
            </w:r>
            <w:r w:rsidRPr="002B64DB">
              <w:rPr>
                <w:lang w:val="hy-AM"/>
              </w:rPr>
              <w:t xml:space="preserve"> </w:t>
            </w:r>
            <w:r w:rsidRPr="002B64DB">
              <w:rPr>
                <w:rFonts w:ascii="Sylfaen" w:hAnsi="Sylfaen"/>
                <w:lang w:val="hy-AM"/>
              </w:rPr>
              <w:t xml:space="preserve">22  </w:t>
            </w:r>
            <w:r w:rsidRPr="002B64DB">
              <w:rPr>
                <w:lang w:val="hy-AM"/>
              </w:rPr>
              <w:t>/</w:t>
            </w:r>
            <w:r w:rsidRPr="002B64DB">
              <w:rPr>
                <w:rFonts w:ascii="Sylfaen" w:hAnsi="Sylfaen"/>
                <w:lang w:val="hy-AM"/>
              </w:rPr>
              <w:t>քսանհինգ</w:t>
            </w:r>
            <w:r w:rsidRPr="002B64DB">
              <w:rPr>
                <w:lang w:val="hy-AM"/>
              </w:rPr>
              <w:t xml:space="preserve">/ </w:t>
            </w:r>
            <w:r w:rsidRPr="002B64DB">
              <w:rPr>
                <w:rFonts w:ascii="Sylfaen" w:hAnsi="Sylfaen" w:cs="Sylfaen"/>
                <w:lang w:val="hy-AM"/>
              </w:rPr>
              <w:t>աշխատանքային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ընթացքում</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3.2.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մատակարարումը</w:t>
            </w:r>
            <w:r w:rsidRPr="002B64DB">
              <w:rPr>
                <w:lang w:val="pt-BR"/>
              </w:rPr>
              <w:t xml:space="preserve"> </w:t>
            </w:r>
            <w:r w:rsidRPr="002B64DB">
              <w:rPr>
                <w:rFonts w:ascii="Sylfaen" w:hAnsi="Sylfaen" w:cs="Sylfaen"/>
                <w:lang w:val="hy-AM"/>
              </w:rPr>
              <w:t>իրականացվում</w:t>
            </w:r>
            <w:r w:rsidRPr="002B64DB">
              <w:rPr>
                <w:lang w:val="pt-BR"/>
              </w:rPr>
              <w:t xml:space="preserve"> </w:t>
            </w:r>
            <w:r w:rsidRPr="002B64DB">
              <w:rPr>
                <w:rFonts w:ascii="Sylfaen" w:hAnsi="Sylfaen" w:cs="Sylfaen"/>
                <w:lang w:val="hy-AM"/>
              </w:rPr>
              <w:t>է</w:t>
            </w:r>
            <w:r w:rsidRPr="002B64DB">
              <w:rPr>
                <w:rFonts w:eastAsia="Calibri"/>
                <w:lang w:val="hy-AM"/>
              </w:rPr>
              <w:t xml:space="preserve"> </w:t>
            </w:r>
            <w:r w:rsidRPr="002B64DB">
              <w:rPr>
                <w:rFonts w:ascii="Sylfaen" w:eastAsia="Calibri" w:hAnsi="Sylfaen" w:cs="Sylfaen"/>
                <w:lang w:val="hy-AM"/>
              </w:rPr>
              <w:t>հետևյալ</w:t>
            </w:r>
            <w:r w:rsidRPr="002B64DB">
              <w:rPr>
                <w:rFonts w:eastAsia="Calibri"/>
                <w:lang w:val="hy-AM"/>
              </w:rPr>
              <w:t xml:space="preserve"> </w:t>
            </w:r>
            <w:r w:rsidRPr="002B64DB">
              <w:rPr>
                <w:rFonts w:ascii="Sylfaen" w:eastAsia="Calibri" w:hAnsi="Sylfaen" w:cs="Sylfaen"/>
                <w:lang w:val="hy-AM"/>
              </w:rPr>
              <w:t>հասցեով՝</w:t>
            </w:r>
            <w:r w:rsidRPr="002B64DB">
              <w:rPr>
                <w:rFonts w:eastAsia="Calibri"/>
                <w:lang w:val="hy-AM"/>
              </w:rPr>
              <w:t xml:space="preserve"> </w:t>
            </w:r>
            <w:r w:rsidRPr="002B64DB">
              <w:rPr>
                <w:rFonts w:ascii="Sylfaen" w:eastAsia="Calibri" w:hAnsi="Sylfaen" w:cs="Sylfaen"/>
                <w:lang w:val="hy-AM"/>
              </w:rPr>
              <w:t>ՀՀ</w:t>
            </w:r>
            <w:r w:rsidRPr="002B64DB">
              <w:rPr>
                <w:rFonts w:eastAsia="Calibri"/>
                <w:lang w:val="hy-AM"/>
              </w:rPr>
              <w:t xml:space="preserve">, </w:t>
            </w:r>
            <w:r w:rsidRPr="002B64DB">
              <w:rPr>
                <w:rFonts w:ascii="Sylfaen" w:eastAsia="Calibri" w:hAnsi="Sylfaen" w:cs="Sylfaen"/>
                <w:lang w:val="hy-AM"/>
              </w:rPr>
              <w:t>ք</w:t>
            </w:r>
            <w:r w:rsidRPr="002B64DB">
              <w:rPr>
                <w:rFonts w:eastAsia="Calibri"/>
                <w:lang w:val="hy-AM"/>
              </w:rPr>
              <w:t xml:space="preserve">. </w:t>
            </w:r>
            <w:r w:rsidRPr="002B64DB">
              <w:rPr>
                <w:rFonts w:ascii="Sylfaen" w:eastAsia="Calibri" w:hAnsi="Sylfaen" w:cs="Sylfaen"/>
                <w:lang w:val="hy-AM"/>
              </w:rPr>
              <w:t>Երևան</w:t>
            </w:r>
            <w:r w:rsidRPr="002B64DB">
              <w:rPr>
                <w:rFonts w:eastAsia="Calibri"/>
                <w:lang w:val="hy-AM"/>
              </w:rPr>
              <w:t xml:space="preserve">, </w:t>
            </w:r>
            <w:r w:rsidRPr="002B64DB">
              <w:rPr>
                <w:rFonts w:ascii="Sylfaen" w:eastAsia="Calibri" w:hAnsi="Sylfaen" w:cs="Sylfaen"/>
                <w:lang w:val="hy-AM"/>
              </w:rPr>
              <w:t>Արցախի</w:t>
            </w:r>
            <w:r w:rsidRPr="002B64DB">
              <w:rPr>
                <w:rFonts w:eastAsia="Calibri"/>
                <w:lang w:val="hy-AM"/>
              </w:rPr>
              <w:t xml:space="preserve"> </w:t>
            </w:r>
            <w:r w:rsidRPr="002B64DB">
              <w:rPr>
                <w:rFonts w:ascii="Sylfaen" w:eastAsia="Calibri" w:hAnsi="Sylfaen" w:cs="Sylfaen"/>
                <w:lang w:val="hy-AM"/>
              </w:rPr>
              <w:t>փողոց</w:t>
            </w:r>
            <w:r w:rsidRPr="002B64DB">
              <w:rPr>
                <w:rFonts w:eastAsia="Calibri"/>
                <w:lang w:val="hy-AM"/>
              </w:rPr>
              <w:t xml:space="preserve">, </w:t>
            </w:r>
            <w:r w:rsidRPr="002B64DB">
              <w:rPr>
                <w:rFonts w:ascii="Sylfaen" w:eastAsia="Calibri" w:hAnsi="Sylfaen" w:cs="Sylfaen"/>
                <w:lang w:val="hy-AM"/>
              </w:rPr>
              <w:t>շ</w:t>
            </w:r>
            <w:r w:rsidRPr="002B64DB">
              <w:rPr>
                <w:rFonts w:eastAsia="Calibri"/>
                <w:lang w:val="hy-AM"/>
              </w:rPr>
              <w:t>. 32 «</w:t>
            </w:r>
            <w:r w:rsidRPr="002B64DB">
              <w:rPr>
                <w:rFonts w:ascii="Sylfaen" w:eastAsia="Calibri" w:hAnsi="Sylfaen" w:cs="Sylfaen"/>
                <w:lang w:val="hy-AM"/>
              </w:rPr>
              <w:t>ՀԿԵ</w:t>
            </w:r>
            <w:r w:rsidRPr="002B64DB">
              <w:rPr>
                <w:rFonts w:eastAsia="Calibri"/>
                <w:lang w:val="hy-AM"/>
              </w:rPr>
              <w:t xml:space="preserve">» </w:t>
            </w:r>
            <w:r w:rsidRPr="002B64DB">
              <w:rPr>
                <w:rFonts w:ascii="Sylfaen" w:eastAsia="Calibri" w:hAnsi="Sylfaen" w:cs="Sylfaen"/>
                <w:lang w:val="hy-AM"/>
              </w:rPr>
              <w:t>ՓԲԸ</w:t>
            </w:r>
            <w:r w:rsidRPr="002B64DB">
              <w:rPr>
                <w:rFonts w:eastAsia="Calibri"/>
                <w:lang w:val="hy-AM"/>
              </w:rPr>
              <w:t>-</w:t>
            </w:r>
            <w:r w:rsidRPr="002B64DB">
              <w:rPr>
                <w:rFonts w:ascii="Sylfaen" w:eastAsia="Calibri" w:hAnsi="Sylfaen" w:cs="Sylfaen"/>
                <w:lang w:val="hy-AM"/>
              </w:rPr>
              <w:t>ի</w:t>
            </w:r>
            <w:r w:rsidRPr="002B64DB">
              <w:rPr>
                <w:rFonts w:eastAsia="Calibri"/>
                <w:lang w:val="hy-AM"/>
              </w:rPr>
              <w:t xml:space="preserve"> </w:t>
            </w:r>
            <w:r w:rsidRPr="002B64DB">
              <w:rPr>
                <w:rFonts w:ascii="Sylfaen" w:eastAsia="Calibri" w:hAnsi="Sylfaen" w:cs="Sylfaen"/>
                <w:lang w:val="hy-AM"/>
              </w:rPr>
              <w:t>ՆԱՏ</w:t>
            </w:r>
            <w:r w:rsidRPr="002B64DB">
              <w:rPr>
                <w:rFonts w:eastAsia="Calibri"/>
                <w:lang w:val="hy-AM"/>
              </w:rPr>
              <w:t xml:space="preserve"> </w:t>
            </w:r>
            <w:r w:rsidRPr="002B64DB">
              <w:rPr>
                <w:rFonts w:ascii="Sylfaen" w:eastAsia="Calibri" w:hAnsi="Sylfaen" w:cs="Sylfaen"/>
                <w:lang w:val="hy-AM"/>
              </w:rPr>
              <w:t>կենտրոնական</w:t>
            </w:r>
            <w:r w:rsidRPr="002B64DB">
              <w:rPr>
                <w:rFonts w:eastAsia="Calibri"/>
                <w:lang w:val="hy-AM"/>
              </w:rPr>
              <w:t xml:space="preserve"> </w:t>
            </w:r>
            <w:r w:rsidRPr="002B64DB">
              <w:rPr>
                <w:rFonts w:ascii="Sylfaen" w:eastAsia="Calibri" w:hAnsi="Sylfaen" w:cs="Sylfaen"/>
                <w:lang w:val="hy-AM"/>
              </w:rPr>
              <w:t>պահեստ</w:t>
            </w:r>
          </w:p>
          <w:p w:rsidR="00BE654F" w:rsidRPr="002B64DB" w:rsidRDefault="00BE654F" w:rsidP="002C02D4">
            <w:pPr>
              <w:shd w:val="clear" w:color="auto" w:fill="FFFFFF"/>
              <w:jc w:val="both"/>
              <w:rPr>
                <w:lang w:val="hy-AM"/>
              </w:rPr>
            </w:pPr>
            <w:r w:rsidRPr="002B64DB">
              <w:rPr>
                <w:lang w:val="hy-AM"/>
              </w:rPr>
              <w:t xml:space="preserve">3.3.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ընդունումն</w:t>
            </w:r>
            <w:r w:rsidRPr="002B64DB">
              <w:rPr>
                <w:lang w:val="hy-AM"/>
              </w:rPr>
              <w:t xml:space="preserve"> </w:t>
            </w:r>
            <w:r w:rsidRPr="002B64DB">
              <w:rPr>
                <w:rFonts w:ascii="Sylfaen" w:hAnsi="Sylfaen" w:cs="Sylfaen"/>
                <w:lang w:val="hy-AM"/>
              </w:rPr>
              <w:t>իրականացվում</w:t>
            </w:r>
            <w:r w:rsidRPr="002B64DB">
              <w:rPr>
                <w:lang w:val="hy-AM"/>
              </w:rPr>
              <w:t xml:space="preserve"> </w:t>
            </w:r>
            <w:r w:rsidRPr="002B64DB">
              <w:rPr>
                <w:rFonts w:ascii="Sylfaen" w:hAnsi="Sylfaen" w:cs="Sylfaen"/>
                <w:lang w:val="hy-AM"/>
              </w:rPr>
              <w:t>է</w:t>
            </w:r>
            <w:r w:rsidRPr="002B64DB">
              <w:rPr>
                <w:lang w:val="hy-AM"/>
              </w:rPr>
              <w:t xml:space="preserve"> П</w:t>
            </w:r>
            <w:r w:rsidRPr="002B64DB">
              <w:rPr>
                <w:lang w:val="hy-AM"/>
              </w:rPr>
              <w:noBreakHyphen/>
              <w:t>6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և</w:t>
            </w:r>
            <w:r w:rsidRPr="002B64DB">
              <w:rPr>
                <w:lang w:val="hy-AM"/>
              </w:rPr>
              <w:t xml:space="preserve">   П-7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հրահանգների</w:t>
            </w:r>
            <w:r w:rsidRPr="002B64DB">
              <w:rPr>
                <w:lang w:val="hy-AM"/>
              </w:rPr>
              <w:t xml:space="preserve"> </w:t>
            </w:r>
            <w:r w:rsidRPr="002B64DB">
              <w:rPr>
                <w:rFonts w:ascii="Sylfaen" w:hAnsi="Sylfaen" w:cs="Sylfaen"/>
                <w:lang w:val="hy-AM"/>
              </w:rPr>
              <w:t>համաձայն</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3.4.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ամսաթիվ</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համարվում</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ամսաթիվը</w:t>
            </w:r>
            <w:r w:rsidRPr="002B64DB">
              <w:rPr>
                <w:lang w:val="hy-AM"/>
              </w:rPr>
              <w:t xml:space="preserve">, </w:t>
            </w:r>
            <w:r w:rsidRPr="002B64DB">
              <w:rPr>
                <w:rFonts w:ascii="Sylfaen" w:hAnsi="Sylfaen" w:cs="Sylfaen"/>
                <w:lang w:val="hy-AM"/>
              </w:rPr>
              <w:t>վերջինիս</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հանդեպ</w:t>
            </w:r>
            <w:r w:rsidRPr="002B64DB">
              <w:rPr>
                <w:lang w:val="hy-AM"/>
              </w:rPr>
              <w:t xml:space="preserve"> </w:t>
            </w:r>
            <w:r w:rsidRPr="002B64DB">
              <w:rPr>
                <w:rFonts w:ascii="Sylfaen" w:hAnsi="Sylfaen" w:cs="Sylfaen"/>
                <w:lang w:val="hy-AM"/>
              </w:rPr>
              <w:t>բողոքի</w:t>
            </w:r>
            <w:r w:rsidRPr="002B64DB">
              <w:rPr>
                <w:lang w:val="hy-AM"/>
              </w:rPr>
              <w:t xml:space="preserve"> </w:t>
            </w:r>
            <w:r w:rsidRPr="002B64DB">
              <w:rPr>
                <w:rFonts w:ascii="Sylfaen" w:hAnsi="Sylfaen" w:cs="Sylfaen"/>
                <w:lang w:val="hy-AM"/>
              </w:rPr>
              <w:t>բացակայության</w:t>
            </w:r>
            <w:r w:rsidRPr="002B64DB">
              <w:rPr>
                <w:lang w:val="hy-AM"/>
              </w:rPr>
              <w:t xml:space="preserve"> </w:t>
            </w:r>
            <w:r w:rsidRPr="002B64DB">
              <w:rPr>
                <w:rFonts w:ascii="Sylfaen" w:hAnsi="Sylfaen" w:cs="Sylfaen"/>
                <w:lang w:val="hy-AM"/>
              </w:rPr>
              <w:t>դեպքում</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3.5.   </w:t>
            </w:r>
            <w:r w:rsidRPr="002B64DB">
              <w:rPr>
                <w:rFonts w:ascii="Sylfaen" w:hAnsi="Sylfaen" w:cs="Sylfaen"/>
                <w:lang w:val="hy-AM"/>
              </w:rPr>
              <w:t>Մինչ</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պահպանման</w:t>
            </w:r>
            <w:r w:rsidRPr="002B64DB">
              <w:rPr>
                <w:lang w:val="hy-AM"/>
              </w:rPr>
              <w:t xml:space="preserve"> </w:t>
            </w:r>
            <w:r w:rsidRPr="002B64DB">
              <w:rPr>
                <w:rFonts w:ascii="Sylfaen" w:hAnsi="Sylfaen" w:cs="Sylfaen"/>
                <w:lang w:val="hy-AM"/>
              </w:rPr>
              <w:t>ռիսկն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Մատակարարը</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3.6.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ստացումը</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հաստատվում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ապրանքա</w:t>
            </w:r>
            <w:r w:rsidRPr="002B64DB">
              <w:rPr>
                <w:lang w:val="hy-AM"/>
              </w:rPr>
              <w:t xml:space="preserve">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ներկայացուցչի</w:t>
            </w:r>
            <w:r w:rsidRPr="002B64DB">
              <w:rPr>
                <w:lang w:val="hy-AM"/>
              </w:rPr>
              <w:t xml:space="preserve"> </w:t>
            </w:r>
            <w:r w:rsidRPr="002B64DB">
              <w:rPr>
                <w:rFonts w:ascii="Sylfaen" w:hAnsi="Sylfaen" w:cs="Sylfaen"/>
                <w:lang w:val="hy-AM"/>
              </w:rPr>
              <w:t>ստորագրությամբ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կազմման</w:t>
            </w:r>
            <w:r w:rsidRPr="002B64DB">
              <w:rPr>
                <w:lang w:val="hy-AM"/>
              </w:rPr>
              <w:t xml:space="preserve"> </w:t>
            </w:r>
            <w:r w:rsidRPr="002B64DB">
              <w:rPr>
                <w:rFonts w:ascii="Sylfaen" w:hAnsi="Sylfaen" w:cs="Sylfaen"/>
                <w:lang w:val="hy-AM"/>
              </w:rPr>
              <w:t>միջոցով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ստորագրվում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ներկայացուցիչների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Ապրանքա</w:t>
            </w:r>
            <w:r w:rsidRPr="002B64DB">
              <w:rPr>
                <w:lang w:val="hy-AM"/>
              </w:rPr>
              <w:t xml:space="preserve"> -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բեռնագրում</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ակտում</w:t>
            </w:r>
            <w:r w:rsidRPr="002B64DB">
              <w:rPr>
                <w:lang w:val="hy-AM"/>
              </w:rPr>
              <w:t xml:space="preserve">) </w:t>
            </w:r>
            <w:r w:rsidRPr="002B64DB">
              <w:rPr>
                <w:rFonts w:ascii="Sylfaen" w:hAnsi="Sylfaen" w:cs="Sylfaen"/>
                <w:lang w:val="hy-AM"/>
              </w:rPr>
              <w:t>նշվում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պահին</w:t>
            </w:r>
            <w:r w:rsidRPr="002B64DB">
              <w:rPr>
                <w:lang w:val="hy-AM"/>
              </w:rPr>
              <w:t xml:space="preserve"> </w:t>
            </w:r>
            <w:r w:rsidRPr="002B64DB">
              <w:rPr>
                <w:rFonts w:ascii="Sylfaen" w:hAnsi="Sylfaen" w:cs="Sylfaen"/>
                <w:lang w:val="hy-AM"/>
              </w:rPr>
              <w:t>առկա</w:t>
            </w:r>
            <w:r w:rsidRPr="002B64DB">
              <w:rPr>
                <w:lang w:val="hy-AM"/>
              </w:rPr>
              <w:t xml:space="preserve"> </w:t>
            </w:r>
            <w:r w:rsidRPr="002B64DB">
              <w:rPr>
                <w:rFonts w:ascii="Sylfaen" w:hAnsi="Sylfaen" w:cs="Sylfaen"/>
                <w:lang w:val="hy-AM"/>
              </w:rPr>
              <w:t>դիտողությունները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վերաբերյալ</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3.7.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տարածվում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երաշխիքը՝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հանձնման</w:t>
            </w:r>
            <w:r w:rsidRPr="002B64DB">
              <w:rPr>
                <w:lang w:val="hy-AM"/>
              </w:rPr>
              <w:t>-</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ստորագրումից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lang w:val="hy-AM"/>
              </w:rPr>
              <w:t>մեկ</w:t>
            </w:r>
            <w:r w:rsidRPr="002B64DB">
              <w:rPr>
                <w:lang w:val="hy-AM"/>
              </w:rPr>
              <w:t xml:space="preserve">)  </w:t>
            </w:r>
            <w:r w:rsidRPr="002B64DB">
              <w:rPr>
                <w:rFonts w:ascii="Sylfaen" w:hAnsi="Sylfaen" w:cs="Sylfaen"/>
                <w:lang w:val="hy-AM"/>
              </w:rPr>
              <w:t>ամիս</w:t>
            </w:r>
            <w:r w:rsidRPr="002B64DB">
              <w:rPr>
                <w:lang w:val="hy-AM"/>
              </w:rPr>
              <w:t xml:space="preserve"> </w:t>
            </w:r>
            <w:r w:rsidRPr="002B64DB">
              <w:rPr>
                <w:rFonts w:ascii="Sylfaen" w:hAnsi="Sylfaen" w:cs="Sylfaen"/>
                <w:lang w:val="hy-AM"/>
              </w:rPr>
              <w:t>ժամկետով</w:t>
            </w:r>
            <w:r w:rsidRPr="002B64DB">
              <w:rPr>
                <w:lang w:val="hy-AM"/>
              </w:rPr>
              <w:t>:</w:t>
            </w:r>
          </w:p>
          <w:p w:rsidR="00BE654F" w:rsidRPr="002B64DB" w:rsidRDefault="00BE654F" w:rsidP="002C02D4">
            <w:pPr>
              <w:shd w:val="clear" w:color="auto" w:fill="FFFFFF"/>
              <w:jc w:val="center"/>
              <w:rPr>
                <w:b/>
                <w:lang w:val="hy-AM"/>
              </w:rPr>
            </w:pPr>
            <w:r w:rsidRPr="002B64DB">
              <w:rPr>
                <w:b/>
                <w:lang w:val="hy-AM"/>
              </w:rPr>
              <w:t xml:space="preserve">4. </w:t>
            </w:r>
            <w:r w:rsidRPr="002B64DB">
              <w:rPr>
                <w:rFonts w:ascii="Sylfaen" w:hAnsi="Sylfaen" w:cs="Sylfaen"/>
                <w:b/>
                <w:lang w:val="hy-AM"/>
              </w:rPr>
              <w:t>Պայմանգրի</w:t>
            </w:r>
            <w:r w:rsidRPr="002B64DB">
              <w:rPr>
                <w:b/>
                <w:lang w:val="hy-AM"/>
              </w:rPr>
              <w:t xml:space="preserve"> </w:t>
            </w:r>
            <w:r w:rsidRPr="002B64DB">
              <w:rPr>
                <w:rFonts w:ascii="Sylfaen" w:hAnsi="Sylfaen" w:cs="Sylfaen"/>
                <w:b/>
                <w:lang w:val="hy-AM"/>
              </w:rPr>
              <w:t>գինը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վճարման</w:t>
            </w:r>
            <w:r w:rsidRPr="002B64DB">
              <w:rPr>
                <w:b/>
                <w:lang w:val="hy-AM"/>
              </w:rPr>
              <w:t xml:space="preserve"> </w:t>
            </w:r>
            <w:r w:rsidRPr="002B64DB">
              <w:rPr>
                <w:rFonts w:ascii="Sylfaen" w:hAnsi="Sylfaen" w:cs="Sylfaen"/>
                <w:b/>
                <w:lang w:val="hy-AM"/>
              </w:rPr>
              <w:t>կարգը</w:t>
            </w:r>
          </w:p>
          <w:p w:rsidR="00BE654F" w:rsidRPr="002B64DB" w:rsidRDefault="00BE654F" w:rsidP="002C02D4">
            <w:pPr>
              <w:shd w:val="clear" w:color="auto" w:fill="FFFFFF"/>
              <w:jc w:val="both"/>
              <w:rPr>
                <w:lang w:val="pt-BR"/>
              </w:rPr>
            </w:pPr>
            <w:r w:rsidRPr="002B64DB">
              <w:rPr>
                <w:lang w:val="hy-AM"/>
              </w:rPr>
              <w:t xml:space="preserve">4.1.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pt-BR"/>
              </w:rPr>
              <w:t xml:space="preserve"> </w:t>
            </w:r>
            <w:r w:rsidRPr="002B64DB">
              <w:rPr>
                <w:rFonts w:ascii="Sylfaen" w:hAnsi="Sylfaen" w:cs="Sylfaen"/>
                <w:lang w:val="hy-AM"/>
              </w:rPr>
              <w:t>ընդհանուր</w:t>
            </w:r>
            <w:r w:rsidRPr="002B64DB">
              <w:rPr>
                <w:lang w:val="pt-BR"/>
              </w:rPr>
              <w:t xml:space="preserve"> </w:t>
            </w:r>
            <w:r w:rsidRPr="002B64DB">
              <w:rPr>
                <w:rFonts w:ascii="Sylfaen" w:hAnsi="Sylfaen" w:cs="Sylfaen"/>
                <w:lang w:val="hy-AM"/>
              </w:rPr>
              <w:t>գումարը</w:t>
            </w:r>
            <w:r w:rsidRPr="002B64DB">
              <w:rPr>
                <w:lang w:val="pt-BR"/>
              </w:rPr>
              <w:t xml:space="preserve"> </w:t>
            </w:r>
            <w:r w:rsidRPr="002B64DB">
              <w:rPr>
                <w:rFonts w:ascii="Sylfaen" w:hAnsi="Sylfaen" w:cs="Sylfaen"/>
                <w:lang w:val="hy-AM"/>
              </w:rPr>
              <w:t>կազմում</w:t>
            </w:r>
            <w:r w:rsidRPr="002B64DB">
              <w:rPr>
                <w:lang w:val="pt-BR"/>
              </w:rPr>
              <w:t xml:space="preserve"> </w:t>
            </w:r>
            <w:r w:rsidRPr="002B64DB">
              <w:rPr>
                <w:rFonts w:ascii="Sylfaen" w:hAnsi="Sylfaen" w:cs="Sylfaen"/>
                <w:lang w:val="hy-AM"/>
              </w:rPr>
              <w:t>է</w:t>
            </w:r>
            <w:r w:rsidRPr="002B64DB">
              <w:rPr>
                <w:lang w:val="pt-BR"/>
              </w:rPr>
              <w:t xml:space="preserve">  -------</w:t>
            </w:r>
            <w:r w:rsidRPr="002B64DB">
              <w:rPr>
                <w:lang w:val="hy-AM"/>
              </w:rPr>
              <w:t xml:space="preserve"> (</w:t>
            </w:r>
            <w:r w:rsidRPr="002B64DB">
              <w:rPr>
                <w:rFonts w:ascii="Sylfaen" w:hAnsi="Sylfaen"/>
                <w:lang w:val="hy-AM"/>
              </w:rPr>
              <w:t xml:space="preserve">  ----------   </w:t>
            </w:r>
            <w:r w:rsidRPr="002B64DB">
              <w:rPr>
                <w:lang w:val="hy-AM"/>
              </w:rPr>
              <w:t xml:space="preserve">) </w:t>
            </w:r>
            <w:r w:rsidRPr="002B64DB">
              <w:rPr>
                <w:rFonts w:ascii="Sylfaen" w:hAnsi="Sylfaen" w:cs="Sylfaen"/>
                <w:lang w:val="hy-AM"/>
              </w:rPr>
              <w:t>ՀՀ</w:t>
            </w:r>
            <w:r w:rsidRPr="002B64DB">
              <w:rPr>
                <w:lang w:val="pt-BR"/>
              </w:rPr>
              <w:t xml:space="preserve"> </w:t>
            </w:r>
            <w:r w:rsidRPr="002B64DB">
              <w:rPr>
                <w:rFonts w:ascii="Sylfaen" w:hAnsi="Sylfaen" w:cs="Sylfaen"/>
                <w:lang w:val="hy-AM"/>
              </w:rPr>
              <w:t>դրամ</w:t>
            </w:r>
            <w:r w:rsidRPr="002B64DB">
              <w:rPr>
                <w:rFonts w:ascii="Sylfaen" w:hAnsi="Sylfaen" w:cs="Sylfaen"/>
                <w:lang w:val="pt-BR"/>
              </w:rPr>
              <w:t>՝</w:t>
            </w:r>
            <w:r w:rsidRPr="002B64DB">
              <w:rPr>
                <w:lang w:val="pt-BR"/>
              </w:rPr>
              <w:t xml:space="preserve"> </w:t>
            </w:r>
            <w:r w:rsidRPr="002B64DB">
              <w:rPr>
                <w:rFonts w:ascii="Sylfaen" w:hAnsi="Sylfaen" w:cs="Sylfaen"/>
                <w:lang w:val="hy-AM"/>
              </w:rPr>
              <w:t>ներառյալ</w:t>
            </w:r>
            <w:r w:rsidRPr="002B64DB">
              <w:rPr>
                <w:lang w:val="hy-AM"/>
              </w:rPr>
              <w:t xml:space="preserve"> </w:t>
            </w:r>
            <w:r w:rsidRPr="002B64DB">
              <w:rPr>
                <w:rFonts w:ascii="Sylfaen" w:hAnsi="Sylfaen" w:cs="Sylfaen"/>
                <w:lang w:val="hy-AM"/>
              </w:rPr>
              <w:t>ԱԱՀ</w:t>
            </w:r>
            <w:r w:rsidRPr="002B64DB">
              <w:rPr>
                <w:lang w:val="pt-BR"/>
              </w:rPr>
              <w:t>:</w:t>
            </w:r>
          </w:p>
          <w:p w:rsidR="00BE654F" w:rsidRPr="002B64DB" w:rsidRDefault="00BE654F" w:rsidP="002C02D4">
            <w:pPr>
              <w:shd w:val="clear" w:color="auto" w:fill="FFFFFF"/>
              <w:jc w:val="both"/>
              <w:rPr>
                <w:lang w:val="hy-AM"/>
              </w:rPr>
            </w:pPr>
            <w:r w:rsidRPr="002B64DB">
              <w:rPr>
                <w:lang w:val="hy-AM"/>
              </w:rPr>
              <w:t xml:space="preserve">4.2.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գործողության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գինը</w:t>
            </w:r>
            <w:r w:rsidRPr="002B64DB">
              <w:rPr>
                <w:lang w:val="hy-AM"/>
              </w:rPr>
              <w:t xml:space="preserve"> </w:t>
            </w:r>
            <w:r w:rsidRPr="002B64DB">
              <w:rPr>
                <w:rFonts w:ascii="Sylfaen" w:hAnsi="Sylfaen" w:cs="Sylfaen"/>
                <w:lang w:val="hy-AM"/>
              </w:rPr>
              <w:t>փոփոխության</w:t>
            </w:r>
            <w:r w:rsidRPr="002B64DB">
              <w:rPr>
                <w:lang w:val="hy-AM"/>
              </w:rPr>
              <w:t xml:space="preserve"> </w:t>
            </w:r>
            <w:r w:rsidRPr="002B64DB">
              <w:rPr>
                <w:rFonts w:ascii="Sylfaen" w:hAnsi="Sylfaen" w:cs="Sylfaen"/>
                <w:lang w:val="hy-AM"/>
              </w:rPr>
              <w:t>ենթակա</w:t>
            </w:r>
            <w:r w:rsidRPr="002B64DB">
              <w:rPr>
                <w:lang w:val="hy-AM"/>
              </w:rPr>
              <w:t xml:space="preserve"> </w:t>
            </w:r>
            <w:r w:rsidRPr="002B64DB">
              <w:rPr>
                <w:rFonts w:ascii="Sylfaen" w:hAnsi="Sylfaen" w:cs="Sylfaen"/>
                <w:lang w:val="hy-AM"/>
              </w:rPr>
              <w:t>չէ</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4.3. </w:t>
            </w:r>
            <w:r w:rsidRPr="002B64DB">
              <w:rPr>
                <w:rFonts w:ascii="Sylfaen" w:hAnsi="Sylfaen" w:cs="Sylfaen"/>
                <w:lang w:val="hy-AM"/>
              </w:rPr>
              <w:t>Գնորդը</w:t>
            </w:r>
            <w:r w:rsidRPr="002B64DB">
              <w:rPr>
                <w:lang w:val="hy-AM"/>
              </w:rPr>
              <w:t xml:space="preserve"> </w:t>
            </w:r>
            <w:r w:rsidRPr="002B64DB">
              <w:rPr>
                <w:rFonts w:ascii="Sylfaen" w:hAnsi="Sylfaen" w:cs="Sylfaen"/>
                <w:lang w:val="hy-AM"/>
              </w:rPr>
              <w:t>վճարում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4.1 </w:t>
            </w:r>
            <w:r w:rsidRPr="002B64DB">
              <w:rPr>
                <w:rFonts w:ascii="Sylfaen" w:hAnsi="Sylfaen" w:cs="Sylfaen"/>
                <w:lang w:val="hy-AM"/>
              </w:rPr>
              <w:t>ենթակետում</w:t>
            </w:r>
            <w:r w:rsidRPr="002B64DB">
              <w:rPr>
                <w:lang w:val="hy-AM"/>
              </w:rPr>
              <w:t xml:space="preserve"> </w:t>
            </w:r>
            <w:r w:rsidRPr="002B64DB">
              <w:rPr>
                <w:rFonts w:ascii="Sylfaen" w:hAnsi="Sylfaen" w:cs="Sylfaen"/>
                <w:lang w:val="hy-AM"/>
              </w:rPr>
              <w:t>նշված</w:t>
            </w:r>
            <w:r w:rsidRPr="002B64DB">
              <w:rPr>
                <w:lang w:val="hy-AM"/>
              </w:rPr>
              <w:t xml:space="preserve"> </w:t>
            </w:r>
            <w:r w:rsidRPr="002B64DB">
              <w:rPr>
                <w:rFonts w:ascii="Sylfaen" w:hAnsi="Sylfaen" w:cs="Sylfaen"/>
                <w:lang w:val="hy-AM"/>
              </w:rPr>
              <w:t>գումարը</w:t>
            </w:r>
            <w:r w:rsidRPr="002B64DB">
              <w:rPr>
                <w:lang w:val="hy-AM"/>
              </w:rPr>
              <w:t xml:space="preserve">`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օրվանից</w:t>
            </w:r>
            <w:r w:rsidRPr="002B64DB">
              <w:rPr>
                <w:lang w:val="hy-AM"/>
              </w:rPr>
              <w:t xml:space="preserve"> </w:t>
            </w:r>
            <w:r w:rsidRPr="002B64DB">
              <w:rPr>
                <w:rFonts w:ascii="Sylfaen" w:hAnsi="Sylfaen"/>
                <w:color w:val="000000"/>
                <w:lang w:val="hy-AM"/>
              </w:rPr>
              <w:t>15</w:t>
            </w:r>
            <w:r w:rsidRPr="002B64DB">
              <w:rPr>
                <w:lang w:val="hy-AM"/>
              </w:rPr>
              <w:t xml:space="preserve"> (</w:t>
            </w:r>
            <w:r w:rsidRPr="002B64DB">
              <w:rPr>
                <w:rFonts w:ascii="Sylfaen" w:hAnsi="Sylfaen"/>
                <w:lang w:val="hy-AM"/>
              </w:rPr>
              <w:t>տասնհինգ</w:t>
            </w:r>
            <w:r w:rsidRPr="002B64DB">
              <w:rPr>
                <w:lang w:val="hy-AM"/>
              </w:rPr>
              <w:t xml:space="preserve">)  </w:t>
            </w:r>
            <w:r w:rsidRPr="002B64DB">
              <w:rPr>
                <w:rFonts w:ascii="Sylfaen" w:hAnsi="Sylfaen" w:cs="Sylfaen"/>
                <w:lang w:val="hy-AM"/>
              </w:rPr>
              <w:t>աշխատանքային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կատարվում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դրամական</w:t>
            </w:r>
            <w:r w:rsidRPr="002B64DB">
              <w:rPr>
                <w:lang w:val="hy-AM"/>
              </w:rPr>
              <w:t xml:space="preserve"> </w:t>
            </w:r>
            <w:r w:rsidRPr="002B64DB">
              <w:rPr>
                <w:rFonts w:ascii="Sylfaen" w:hAnsi="Sylfaen" w:cs="Sylfaen"/>
                <w:lang w:val="hy-AM"/>
              </w:rPr>
              <w:t>միջոցները</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հաշվարկային</w:t>
            </w:r>
            <w:r w:rsidRPr="002B64DB">
              <w:rPr>
                <w:lang w:val="hy-AM"/>
              </w:rPr>
              <w:t xml:space="preserve"> </w:t>
            </w:r>
            <w:r w:rsidRPr="002B64DB">
              <w:rPr>
                <w:rFonts w:ascii="Sylfaen" w:hAnsi="Sylfaen" w:cs="Sylfaen"/>
                <w:lang w:val="hy-AM"/>
              </w:rPr>
              <w:t>հաշվին</w:t>
            </w:r>
            <w:r w:rsidRPr="002B64DB">
              <w:rPr>
                <w:lang w:val="hy-AM"/>
              </w:rPr>
              <w:t xml:space="preserve"> </w:t>
            </w:r>
            <w:r w:rsidRPr="002B64DB">
              <w:rPr>
                <w:rFonts w:ascii="Sylfaen" w:hAnsi="Sylfaen" w:cs="Sylfaen"/>
                <w:lang w:val="hy-AM"/>
              </w:rPr>
              <w:t>փոխանցելու</w:t>
            </w:r>
            <w:r w:rsidRPr="002B64DB">
              <w:rPr>
                <w:lang w:val="hy-AM"/>
              </w:rPr>
              <w:t xml:space="preserve"> </w:t>
            </w:r>
            <w:r w:rsidRPr="002B64DB">
              <w:rPr>
                <w:rFonts w:ascii="Sylfaen" w:hAnsi="Sylfaen" w:cs="Sylfaen"/>
                <w:lang w:val="hy-AM"/>
              </w:rPr>
              <w:t>միջոցով</w:t>
            </w:r>
            <w:r w:rsidRPr="002B64DB">
              <w:rPr>
                <w:lang w:val="hy-AM"/>
              </w:rPr>
              <w:t>:</w:t>
            </w:r>
          </w:p>
          <w:p w:rsidR="00BE654F" w:rsidRPr="002B64DB" w:rsidRDefault="00BE654F" w:rsidP="002C02D4">
            <w:pPr>
              <w:shd w:val="clear" w:color="auto" w:fill="FFFFFF"/>
              <w:jc w:val="both"/>
              <w:rPr>
                <w:rFonts w:ascii="Sylfaen" w:hAnsi="Sylfaen"/>
                <w:lang w:val="hy-AM"/>
              </w:rPr>
            </w:pPr>
          </w:p>
          <w:p w:rsidR="00BE654F" w:rsidRPr="002B64DB" w:rsidRDefault="00BE654F" w:rsidP="00317A98">
            <w:pPr>
              <w:shd w:val="clear" w:color="auto" w:fill="FFFFFF"/>
              <w:jc w:val="center"/>
              <w:rPr>
                <w:b/>
                <w:lang w:val="hy-AM"/>
              </w:rPr>
            </w:pPr>
            <w:r w:rsidRPr="002B64DB">
              <w:rPr>
                <w:b/>
                <w:lang w:val="hy-AM"/>
              </w:rPr>
              <w:t>5. Կողմերի իրավունքներն ու պարտականությունները</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w:t>
            </w:r>
            <w:r w:rsidRPr="002B64DB">
              <w:rPr>
                <w:lang w:val="hy-AM"/>
              </w:rPr>
              <w:t xml:space="preserve">.1. </w:t>
            </w:r>
            <w:r w:rsidRPr="002B64DB">
              <w:rPr>
                <w:rFonts w:ascii="Sylfaen" w:hAnsi="Sylfaen" w:cs="Sylfaen"/>
                <w:lang w:val="hy-AM"/>
              </w:rPr>
              <w:t>Մատակարարը պարտավոր է՝</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 xml:space="preserve">5.1.1. Ամբողջ ծավալով իր հաշվին և իր միջոցներով իրականացնել սույն Պայմանագրի՝ Հավելված №1 նշված </w:t>
            </w:r>
            <w:r w:rsidRPr="002B64DB">
              <w:rPr>
                <w:rFonts w:ascii="Sylfaen" w:hAnsi="Sylfaen" w:cs="Sylfaen"/>
                <w:lang w:val="hy-AM"/>
              </w:rPr>
              <w:lastRenderedPageBreak/>
              <w:t>ապրանքի մատակարարումը, սույն պայմանագրի 3.2. կետում նշված հասցեով:</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5.2. Մատակարարն իրավունք ունի՝</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5.2.1. պահանջել գնորդից ընունել ապրանքը և վճարել դրա համար;</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5.3. Գնորդը պարտավոր է՝</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 xml:space="preserve">5.3.2. Սույն պայմանագրում նշված ժամկետում և ողջ ծավալով վճարել Ապրանքի համար: </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5.4. Գնորդը իրավունք ունի՝</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5.1. պահանջել մատակարարել ապրանքը պայմանագրում նշված պայմաններով, իսկ ոչ պատշաճ որակի ապրանք մատակարարելիս փոխարինել այն:</w:t>
            </w:r>
          </w:p>
          <w:p w:rsidR="00BE654F" w:rsidRPr="002B64DB" w:rsidRDefault="00BE654F" w:rsidP="002C02D4">
            <w:pPr>
              <w:shd w:val="clear" w:color="auto" w:fill="FFFFFF"/>
              <w:jc w:val="both"/>
              <w:rPr>
                <w:rFonts w:ascii="Sylfaen" w:hAnsi="Sylfaen"/>
                <w:lang w:val="hy-AM"/>
              </w:rPr>
            </w:pPr>
          </w:p>
          <w:p w:rsidR="00BE654F" w:rsidRPr="002B64DB" w:rsidRDefault="00BE654F" w:rsidP="002C02D4">
            <w:pPr>
              <w:shd w:val="clear" w:color="auto" w:fill="FFFFFF"/>
              <w:jc w:val="center"/>
              <w:rPr>
                <w:b/>
                <w:lang w:val="hy-AM"/>
              </w:rPr>
            </w:pPr>
            <w:r w:rsidRPr="002B64DB">
              <w:rPr>
                <w:b/>
                <w:lang w:val="hy-AM"/>
              </w:rPr>
              <w:t xml:space="preserve">6. </w:t>
            </w:r>
            <w:r w:rsidRPr="002B64DB">
              <w:rPr>
                <w:rFonts w:ascii="Sylfaen" w:hAnsi="Sylfaen" w:cs="Sylfaen"/>
                <w:b/>
                <w:lang w:val="hy-AM"/>
              </w:rPr>
              <w:t>Ֆորս</w:t>
            </w:r>
            <w:r w:rsidRPr="002B64DB">
              <w:rPr>
                <w:b/>
                <w:lang w:val="hy-AM"/>
              </w:rPr>
              <w:t xml:space="preserve">- </w:t>
            </w:r>
            <w:r w:rsidRPr="002B64DB">
              <w:rPr>
                <w:rFonts w:ascii="Sylfaen" w:hAnsi="Sylfaen" w:cs="Sylfaen"/>
                <w:b/>
                <w:lang w:val="hy-AM"/>
              </w:rPr>
              <w:t>մաժորային</w:t>
            </w:r>
            <w:r w:rsidRPr="002B64DB">
              <w:rPr>
                <w:b/>
                <w:lang w:val="hy-AM"/>
              </w:rPr>
              <w:t xml:space="preserve"> </w:t>
            </w:r>
            <w:r w:rsidRPr="002B64DB">
              <w:rPr>
                <w:rFonts w:ascii="Sylfaen" w:hAnsi="Sylfaen" w:cs="Sylfaen"/>
                <w:b/>
                <w:lang w:val="hy-AM"/>
              </w:rPr>
              <w:t>հանգամանքներ</w:t>
            </w:r>
          </w:p>
          <w:p w:rsidR="00BE654F" w:rsidRPr="002B64DB" w:rsidRDefault="00BE654F" w:rsidP="002C02D4">
            <w:pPr>
              <w:shd w:val="clear" w:color="auto" w:fill="FFFFFF"/>
              <w:jc w:val="both"/>
              <w:rPr>
                <w:lang w:val="hy-AM"/>
              </w:rPr>
            </w:pPr>
            <w:r w:rsidRPr="002B64DB">
              <w:rPr>
                <w:lang w:val="hy-AM"/>
              </w:rPr>
              <w:t xml:space="preserve">6.1.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մասնակիորեն</w:t>
            </w:r>
            <w:r w:rsidRPr="002B64DB">
              <w:rPr>
                <w:lang w:val="hy-AM"/>
              </w:rPr>
              <w:t xml:space="preserve"> </w:t>
            </w:r>
            <w:r w:rsidRPr="002B64DB">
              <w:rPr>
                <w:rFonts w:ascii="Sylfaen" w:hAnsi="Sylfaen" w:cs="Sylfaen"/>
                <w:lang w:val="hy-AM"/>
              </w:rPr>
              <w:t>չկատարելու</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ազատվում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պատասխանատվությունից</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դա</w:t>
            </w:r>
            <w:r w:rsidRPr="002B64DB">
              <w:rPr>
                <w:lang w:val="hy-AM"/>
              </w:rPr>
              <w:t xml:space="preserve"> </w:t>
            </w:r>
            <w:r w:rsidRPr="002B64DB">
              <w:rPr>
                <w:rFonts w:ascii="Sylfaen" w:hAnsi="Sylfaen" w:cs="Sylfaen"/>
                <w:lang w:val="hy-AM"/>
              </w:rPr>
              <w:t>տեղի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ունեցել</w:t>
            </w:r>
            <w:r w:rsidRPr="002B64DB">
              <w:rPr>
                <w:lang w:val="hy-AM"/>
              </w:rPr>
              <w:t xml:space="preserve"> </w:t>
            </w:r>
            <w:r w:rsidRPr="002B64DB">
              <w:rPr>
                <w:rFonts w:ascii="Sylfaen" w:hAnsi="Sylfaen" w:cs="Sylfaen"/>
                <w:lang w:val="hy-AM"/>
              </w:rPr>
              <w:t>անհաղթահարելի</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ազդեցության</w:t>
            </w:r>
            <w:r w:rsidRPr="002B64DB">
              <w:rPr>
                <w:lang w:val="hy-AM"/>
              </w:rPr>
              <w:t xml:space="preserve"> </w:t>
            </w:r>
            <w:r w:rsidRPr="002B64DB">
              <w:rPr>
                <w:rFonts w:ascii="Sylfaen" w:hAnsi="Sylfaen" w:cs="Sylfaen"/>
                <w:lang w:val="hy-AM"/>
              </w:rPr>
              <w:t>հետևանքով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ծագել</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cs="Sylfaen"/>
                <w:lang w:val="hy-AM"/>
              </w:rPr>
              <w:t>արտակարգ</w:t>
            </w:r>
            <w:r w:rsidRPr="002B64DB">
              <w:rPr>
                <w:lang w:val="hy-AM"/>
              </w:rPr>
              <w:t xml:space="preserve"> </w:t>
            </w:r>
            <w:r w:rsidRPr="002B64DB">
              <w:rPr>
                <w:rFonts w:ascii="Sylfaen" w:hAnsi="Sylfaen" w:cs="Sylfaen"/>
                <w:lang w:val="hy-AM"/>
              </w:rPr>
              <w:t>իրավիճակի</w:t>
            </w:r>
            <w:r w:rsidRPr="002B64DB">
              <w:rPr>
                <w:lang w:val="hy-AM"/>
              </w:rPr>
              <w:t xml:space="preserve"> </w:t>
            </w:r>
            <w:r w:rsidRPr="002B64DB">
              <w:rPr>
                <w:rFonts w:ascii="Sylfaen" w:hAnsi="Sylfaen" w:cs="Sylfaen"/>
                <w:lang w:val="hy-AM"/>
              </w:rPr>
              <w:t>բնույթի</w:t>
            </w:r>
            <w:r w:rsidRPr="002B64DB">
              <w:rPr>
                <w:lang w:val="hy-AM"/>
              </w:rPr>
              <w:t xml:space="preserve"> </w:t>
            </w:r>
            <w:r w:rsidRPr="002B64DB">
              <w:rPr>
                <w:rFonts w:ascii="Sylfaen" w:hAnsi="Sylfaen" w:cs="Sylfaen"/>
                <w:lang w:val="hy-AM"/>
              </w:rPr>
              <w:t>իրադարձությունների</w:t>
            </w:r>
            <w:r w:rsidRPr="002B64DB">
              <w:rPr>
                <w:lang w:val="hy-AM"/>
              </w:rPr>
              <w:t xml:space="preserve"> </w:t>
            </w:r>
            <w:r w:rsidRPr="002B64DB">
              <w:rPr>
                <w:rFonts w:ascii="Sylfaen" w:hAnsi="Sylfaen" w:cs="Sylfaen"/>
                <w:lang w:val="hy-AM"/>
              </w:rPr>
              <w:t>արդյունքում</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չէին</w:t>
            </w:r>
            <w:r w:rsidRPr="002B64DB">
              <w:rPr>
                <w:lang w:val="hy-AM"/>
              </w:rPr>
              <w:t xml:space="preserve"> </w:t>
            </w:r>
            <w:r w:rsidRPr="002B64DB">
              <w:rPr>
                <w:rFonts w:ascii="Sylfaen" w:hAnsi="Sylfaen" w:cs="Sylfaen"/>
                <w:lang w:val="hy-AM"/>
              </w:rPr>
              <w:t>կարող</w:t>
            </w:r>
            <w:r w:rsidRPr="002B64DB">
              <w:rPr>
                <w:lang w:val="hy-AM"/>
              </w:rPr>
              <w:t xml:space="preserve"> </w:t>
            </w:r>
            <w:r w:rsidRPr="002B64DB">
              <w:rPr>
                <w:rFonts w:ascii="Sylfaen" w:hAnsi="Sylfaen" w:cs="Sylfaen"/>
                <w:lang w:val="hy-AM"/>
              </w:rPr>
              <w:t>կանխատեսել</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կանխարգելել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w:t>
            </w:r>
            <w:r w:rsidRPr="002B64DB">
              <w:rPr>
                <w:lang w:val="hy-AM"/>
              </w:rPr>
              <w:t xml:space="preserve"> </w:t>
            </w:r>
            <w:r w:rsidRPr="002B64DB">
              <w:rPr>
                <w:rFonts w:ascii="Sylfaen" w:hAnsi="Sylfaen" w:cs="Sylfaen"/>
                <w:lang w:val="hy-AM"/>
              </w:rPr>
              <w:t>պահին</w:t>
            </w:r>
            <w:r w:rsidRPr="002B64DB">
              <w:rPr>
                <w:lang w:val="hy-AM"/>
              </w:rPr>
              <w:t>:</w:t>
            </w:r>
          </w:p>
          <w:p w:rsidR="00BE654F" w:rsidRPr="002B64DB" w:rsidRDefault="00BE654F" w:rsidP="002C02D4">
            <w:pPr>
              <w:shd w:val="clear" w:color="auto" w:fill="FFFFFF"/>
              <w:jc w:val="both"/>
              <w:rPr>
                <w:shd w:val="clear" w:color="auto" w:fill="FFFFFF"/>
                <w:lang w:val="hy-AM"/>
              </w:rPr>
            </w:pPr>
            <w:r w:rsidRPr="002B64DB">
              <w:rPr>
                <w:lang w:val="hy-AM"/>
              </w:rPr>
              <w:t>6.2</w:t>
            </w:r>
            <w:r w:rsidRPr="002B64DB">
              <w:rPr>
                <w:b/>
                <w:lang w:val="hy-AM"/>
              </w:rPr>
              <w:t>.</w:t>
            </w:r>
            <w:r w:rsidRPr="002B64DB">
              <w:rPr>
                <w:shd w:val="clear" w:color="auto" w:fill="FFFFFF"/>
                <w:lang w:val="hy-AM"/>
              </w:rPr>
              <w:t xml:space="preserve"> </w:t>
            </w:r>
            <w:r w:rsidRPr="002B64DB">
              <w:rPr>
                <w:rFonts w:ascii="Sylfaen" w:hAnsi="Sylfaen" w:cs="Sylfaen"/>
                <w:shd w:val="clear" w:color="auto" w:fill="FFFFFF"/>
                <w:lang w:val="hy-AM"/>
              </w:rPr>
              <w:t>Անհաղթահարելի</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առաջացումը</w:t>
            </w:r>
            <w:r w:rsidRPr="002B64DB">
              <w:rPr>
                <w:shd w:val="clear" w:color="auto" w:fill="FFFFFF"/>
                <w:lang w:val="hy-AM"/>
              </w:rPr>
              <w:t xml:space="preserve"> </w:t>
            </w:r>
            <w:r w:rsidRPr="002B64DB">
              <w:rPr>
                <w:rFonts w:ascii="Sylfaen" w:hAnsi="Sylfaen" w:cs="Sylfaen"/>
                <w:shd w:val="clear" w:color="auto" w:fill="FFFFFF"/>
                <w:lang w:val="hy-AM"/>
              </w:rPr>
              <w:t>Կողմերը</w:t>
            </w:r>
            <w:r w:rsidRPr="002B64DB">
              <w:rPr>
                <w:shd w:val="clear" w:color="auto" w:fill="FFFFFF"/>
                <w:lang w:val="hy-AM"/>
              </w:rPr>
              <w:t xml:space="preserve"> </w:t>
            </w:r>
            <w:r w:rsidRPr="002B64DB">
              <w:rPr>
                <w:rFonts w:ascii="Sylfaen" w:hAnsi="Sylfaen" w:cs="Sylfaen"/>
                <w:shd w:val="clear" w:color="auto" w:fill="FFFFFF"/>
                <w:lang w:val="hy-AM"/>
              </w:rPr>
              <w:t>պետք</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w:t>
            </w:r>
            <w:r w:rsidRPr="002B64DB">
              <w:rPr>
                <w:rFonts w:ascii="Sylfaen" w:hAnsi="Sylfaen" w:cs="Sylfaen"/>
                <w:shd w:val="clear" w:color="auto" w:fill="FFFFFF"/>
                <w:lang w:val="hy-AM"/>
              </w:rPr>
              <w:t>հաստատեն</w:t>
            </w:r>
            <w:r w:rsidRPr="002B64DB">
              <w:rPr>
                <w:shd w:val="clear" w:color="auto" w:fill="FFFFFF"/>
                <w:lang w:val="hy-AM"/>
              </w:rPr>
              <w:t xml:space="preserve"> </w:t>
            </w:r>
            <w:r w:rsidRPr="002B64DB">
              <w:rPr>
                <w:rFonts w:ascii="Sylfaen" w:hAnsi="Sylfaen" w:cs="Sylfaen"/>
                <w:shd w:val="clear" w:color="auto" w:fill="FFFFFF"/>
                <w:lang w:val="hy-AM"/>
              </w:rPr>
              <w:t>իրավասու</w:t>
            </w:r>
            <w:r w:rsidRPr="002B64DB">
              <w:rPr>
                <w:shd w:val="clear" w:color="auto" w:fill="FFFFFF"/>
                <w:lang w:val="hy-AM"/>
              </w:rPr>
              <w:t xml:space="preserve"> </w:t>
            </w:r>
            <w:r w:rsidRPr="002B64DB">
              <w:rPr>
                <w:rFonts w:ascii="Sylfaen" w:hAnsi="Sylfaen" w:cs="Sylfaen"/>
                <w:shd w:val="clear" w:color="auto" w:fill="FFFFFF"/>
                <w:lang w:val="hy-AM"/>
              </w:rPr>
              <w:t>մարմինների</w:t>
            </w:r>
            <w:r w:rsidRPr="002B64DB">
              <w:rPr>
                <w:shd w:val="clear" w:color="auto" w:fill="FFFFFF"/>
                <w:lang w:val="hy-AM"/>
              </w:rPr>
              <w:t xml:space="preserve"> </w:t>
            </w:r>
            <w:r w:rsidRPr="002B64DB">
              <w:rPr>
                <w:rFonts w:ascii="Sylfaen" w:hAnsi="Sylfaen" w:cs="Sylfaen"/>
                <w:shd w:val="clear" w:color="auto" w:fill="FFFFFF"/>
                <w:lang w:val="hy-AM"/>
              </w:rPr>
              <w:t>փաստաթղթերով</w:t>
            </w:r>
            <w:r w:rsidRPr="002B64DB">
              <w:rPr>
                <w:shd w:val="clear" w:color="auto" w:fill="FFFFFF"/>
                <w:lang w:val="hy-AM"/>
              </w:rPr>
              <w:t xml:space="preserve">, </w:t>
            </w:r>
            <w:r w:rsidRPr="002B64DB">
              <w:rPr>
                <w:rFonts w:ascii="Sylfaen" w:hAnsi="Sylfaen" w:cs="Sylfaen"/>
                <w:shd w:val="clear" w:color="auto" w:fill="FFFFFF"/>
                <w:lang w:val="hy-AM"/>
              </w:rPr>
              <w:t>այդպիսի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առաջացման</w:t>
            </w:r>
            <w:r w:rsidRPr="002B64DB">
              <w:rPr>
                <w:shd w:val="clear" w:color="auto" w:fill="FFFFFF"/>
                <w:lang w:val="hy-AM"/>
              </w:rPr>
              <w:t xml:space="preserve"> </w:t>
            </w:r>
            <w:r w:rsidRPr="002B64DB">
              <w:rPr>
                <w:rFonts w:ascii="Sylfaen" w:hAnsi="Sylfaen" w:cs="Sylfaen"/>
                <w:shd w:val="clear" w:color="auto" w:fill="FFFFFF"/>
                <w:lang w:val="hy-AM"/>
              </w:rPr>
              <w:t>պահից</w:t>
            </w:r>
            <w:r w:rsidRPr="002B64DB">
              <w:rPr>
                <w:shd w:val="clear" w:color="auto" w:fill="FFFFFF"/>
                <w:lang w:val="hy-AM"/>
              </w:rPr>
              <w:t xml:space="preserve"> </w:t>
            </w:r>
            <w:r w:rsidRPr="002B64DB">
              <w:rPr>
                <w:rFonts w:ascii="Sylfaen" w:hAnsi="Sylfaen" w:cs="Sylfaen"/>
                <w:shd w:val="clear" w:color="auto" w:fill="FFFFFF"/>
                <w:lang w:val="hy-AM"/>
              </w:rPr>
              <w:t>սկսած</w:t>
            </w:r>
            <w:r w:rsidRPr="002B64DB">
              <w:rPr>
                <w:shd w:val="clear" w:color="auto" w:fill="FFFFFF"/>
                <w:lang w:val="hy-AM"/>
              </w:rPr>
              <w:t xml:space="preserve"> 10 - </w:t>
            </w:r>
            <w:r w:rsidRPr="002B64DB">
              <w:rPr>
                <w:rFonts w:ascii="Sylfaen" w:hAnsi="Sylfaen" w:cs="Sylfaen"/>
                <w:shd w:val="clear" w:color="auto" w:fill="FFFFFF"/>
                <w:lang w:val="hy-AM"/>
              </w:rPr>
              <w:t>օրյա</w:t>
            </w:r>
            <w:r w:rsidRPr="002B64DB">
              <w:rPr>
                <w:shd w:val="clear" w:color="auto" w:fill="FFFFFF"/>
                <w:lang w:val="hy-AM"/>
              </w:rPr>
              <w:t xml:space="preserve"> </w:t>
            </w:r>
            <w:r w:rsidRPr="002B64DB">
              <w:rPr>
                <w:rFonts w:ascii="Sylfaen" w:hAnsi="Sylfaen" w:cs="Sylfaen"/>
                <w:shd w:val="clear" w:color="auto" w:fill="FFFFFF"/>
                <w:lang w:val="hy-AM"/>
              </w:rPr>
              <w:t>ժամկետում</w:t>
            </w:r>
            <w:r w:rsidRPr="002B64DB">
              <w:rPr>
                <w:shd w:val="clear" w:color="auto" w:fill="FFFFFF"/>
                <w:lang w:val="hy-AM"/>
              </w:rPr>
              <w:t>:</w:t>
            </w:r>
          </w:p>
          <w:p w:rsidR="00317A98" w:rsidRPr="002B64DB" w:rsidRDefault="00BE654F" w:rsidP="002C02D4">
            <w:pPr>
              <w:shd w:val="clear" w:color="auto" w:fill="FFFFFF"/>
              <w:jc w:val="both"/>
              <w:rPr>
                <w:lang w:val="hy-AM"/>
              </w:rPr>
            </w:pPr>
            <w:r w:rsidRPr="002B64DB">
              <w:rPr>
                <w:shd w:val="clear" w:color="auto" w:fill="FFFFFF"/>
                <w:lang w:val="hy-AM"/>
              </w:rPr>
              <w:t>6.3.</w:t>
            </w:r>
            <w:r w:rsidRPr="002B64DB">
              <w:rPr>
                <w:lang w:val="hy-AM"/>
              </w:rPr>
              <w:t xml:space="preserve"> </w:t>
            </w:r>
            <w:r w:rsidRPr="002B64DB">
              <w:rPr>
                <w:rFonts w:ascii="Sylfaen" w:hAnsi="Sylfaen" w:cs="Sylfaen"/>
                <w:shd w:val="clear" w:color="auto" w:fill="FFFFFF"/>
                <w:lang w:val="hy-AM"/>
              </w:rPr>
              <w:t>Եթե</w:t>
            </w:r>
            <w:r w:rsidRPr="002B64DB">
              <w:rPr>
                <w:shd w:val="clear" w:color="auto" w:fill="FFFFFF"/>
                <w:lang w:val="hy-AM"/>
              </w:rPr>
              <w:t xml:space="preserve"> </w:t>
            </w:r>
            <w:r w:rsidRPr="002B64DB">
              <w:rPr>
                <w:rFonts w:ascii="Sylfaen" w:hAnsi="Sylfaen" w:cs="Sylfaen"/>
                <w:shd w:val="clear" w:color="auto" w:fill="FFFFFF"/>
                <w:lang w:val="hy-AM"/>
              </w:rPr>
              <w:t>արտակարգ</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ազդեցությունը</w:t>
            </w:r>
            <w:r w:rsidRPr="002B64DB">
              <w:rPr>
                <w:shd w:val="clear" w:color="auto" w:fill="FFFFFF"/>
                <w:lang w:val="hy-AM"/>
              </w:rPr>
              <w:t xml:space="preserve"> </w:t>
            </w:r>
            <w:r w:rsidRPr="002B64DB">
              <w:rPr>
                <w:rFonts w:ascii="Sylfaen" w:hAnsi="Sylfaen" w:cs="Sylfaen"/>
                <w:shd w:val="clear" w:color="auto" w:fill="FFFFFF"/>
                <w:lang w:val="hy-AM"/>
              </w:rPr>
              <w:t>շարունակվում</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1 (</w:t>
            </w:r>
            <w:r w:rsidRPr="002B64DB">
              <w:rPr>
                <w:rFonts w:ascii="Sylfaen" w:hAnsi="Sylfaen" w:cs="Sylfaen"/>
                <w:shd w:val="clear" w:color="auto" w:fill="FFFFFF"/>
                <w:lang w:val="hy-AM"/>
              </w:rPr>
              <w:t>մեկ</w:t>
            </w:r>
            <w:r w:rsidRPr="002B64DB">
              <w:rPr>
                <w:shd w:val="clear" w:color="auto" w:fill="FFFFFF"/>
                <w:lang w:val="hy-AM"/>
              </w:rPr>
              <w:t xml:space="preserve">) </w:t>
            </w:r>
            <w:r w:rsidRPr="002B64DB">
              <w:rPr>
                <w:rFonts w:ascii="Sylfaen" w:hAnsi="Sylfaen" w:cs="Sylfaen"/>
                <w:shd w:val="clear" w:color="auto" w:fill="FFFFFF"/>
                <w:lang w:val="hy-AM"/>
              </w:rPr>
              <w:t>ամսից</w:t>
            </w:r>
            <w:r w:rsidRPr="002B64DB">
              <w:rPr>
                <w:shd w:val="clear" w:color="auto" w:fill="FFFFFF"/>
                <w:lang w:val="hy-AM"/>
              </w:rPr>
              <w:t xml:space="preserve"> </w:t>
            </w:r>
            <w:r w:rsidRPr="002B64DB">
              <w:rPr>
                <w:rFonts w:ascii="Sylfaen" w:hAnsi="Sylfaen" w:cs="Sylfaen"/>
                <w:shd w:val="clear" w:color="auto" w:fill="FFFFFF"/>
                <w:lang w:val="hy-AM"/>
              </w:rPr>
              <w:t>ավելի</w:t>
            </w:r>
            <w:r w:rsidRPr="002B64DB">
              <w:rPr>
                <w:shd w:val="clear" w:color="auto" w:fill="FFFFFF"/>
                <w:lang w:val="hy-AM"/>
              </w:rPr>
              <w:t xml:space="preserve">, </w:t>
            </w:r>
            <w:r w:rsidRPr="002B64DB">
              <w:rPr>
                <w:rFonts w:ascii="Sylfaen" w:hAnsi="Sylfaen" w:cs="Sylfaen"/>
                <w:shd w:val="clear" w:color="auto" w:fill="FFFFFF"/>
                <w:lang w:val="hy-AM"/>
              </w:rPr>
              <w:t>ապա</w:t>
            </w:r>
            <w:r w:rsidRPr="002B64DB">
              <w:rPr>
                <w:shd w:val="clear" w:color="auto" w:fill="FFFFFF"/>
                <w:lang w:val="hy-AM"/>
              </w:rPr>
              <w:t xml:space="preserve"> </w:t>
            </w:r>
            <w:r w:rsidRPr="002B64DB">
              <w:rPr>
                <w:rFonts w:ascii="Sylfaen" w:hAnsi="Sylfaen" w:cs="Sylfaen"/>
                <w:shd w:val="clear" w:color="auto" w:fill="FFFFFF"/>
                <w:lang w:val="hy-AM"/>
              </w:rPr>
              <w:t>Կողմերից</w:t>
            </w:r>
            <w:r w:rsidRPr="002B64DB">
              <w:rPr>
                <w:shd w:val="clear" w:color="auto" w:fill="FFFFFF"/>
                <w:lang w:val="hy-AM"/>
              </w:rPr>
              <w:t xml:space="preserve"> </w:t>
            </w:r>
            <w:r w:rsidRPr="002B64DB">
              <w:rPr>
                <w:rFonts w:ascii="Sylfaen" w:hAnsi="Sylfaen" w:cs="Sylfaen"/>
                <w:shd w:val="clear" w:color="auto" w:fill="FFFFFF"/>
                <w:lang w:val="hy-AM"/>
              </w:rPr>
              <w:t>յուրաքանչյուրն</w:t>
            </w:r>
            <w:r w:rsidRPr="002B64DB">
              <w:rPr>
                <w:shd w:val="clear" w:color="auto" w:fill="FFFFFF"/>
                <w:lang w:val="hy-AM"/>
              </w:rPr>
              <w:t xml:space="preserve"> </w:t>
            </w:r>
            <w:r w:rsidRPr="002B64DB">
              <w:rPr>
                <w:rFonts w:ascii="Sylfaen" w:hAnsi="Sylfaen" w:cs="Sylfaen"/>
                <w:shd w:val="clear" w:color="auto" w:fill="FFFFFF"/>
                <w:lang w:val="hy-AM"/>
              </w:rPr>
              <w:t>իրավունք</w:t>
            </w:r>
            <w:r w:rsidRPr="002B64DB">
              <w:rPr>
                <w:shd w:val="clear" w:color="auto" w:fill="FFFFFF"/>
                <w:lang w:val="hy-AM"/>
              </w:rPr>
              <w:t xml:space="preserve"> </w:t>
            </w:r>
            <w:r w:rsidRPr="002B64DB">
              <w:rPr>
                <w:rFonts w:ascii="Sylfaen" w:hAnsi="Sylfaen" w:cs="Sylfaen"/>
                <w:shd w:val="clear" w:color="auto" w:fill="FFFFFF"/>
                <w:lang w:val="hy-AM"/>
              </w:rPr>
              <w:t>ունի</w:t>
            </w:r>
            <w:r w:rsidRPr="002B64DB">
              <w:rPr>
                <w:shd w:val="clear" w:color="auto" w:fill="FFFFFF"/>
                <w:lang w:val="hy-AM"/>
              </w:rPr>
              <w:t xml:space="preserve"> </w:t>
            </w:r>
            <w:r w:rsidRPr="002B64DB">
              <w:rPr>
                <w:rFonts w:ascii="Sylfaen" w:hAnsi="Sylfaen" w:cs="Sylfaen"/>
                <w:shd w:val="clear" w:color="auto" w:fill="FFFFFF"/>
                <w:lang w:val="hy-AM"/>
              </w:rPr>
              <w:t>լուծել</w:t>
            </w:r>
            <w:r w:rsidRPr="002B64DB">
              <w:rPr>
                <w:shd w:val="clear" w:color="auto" w:fill="FFFFFF"/>
                <w:lang w:val="hy-AM"/>
              </w:rPr>
              <w:t xml:space="preserve"> </w:t>
            </w:r>
            <w:r w:rsidRPr="002B64DB">
              <w:rPr>
                <w:rFonts w:ascii="Sylfaen" w:hAnsi="Sylfaen" w:cs="Sylfaen"/>
                <w:shd w:val="clear" w:color="auto" w:fill="FFFFFF"/>
                <w:lang w:val="hy-AM"/>
              </w:rPr>
              <w:t>Պայմանագիրն</w:t>
            </w:r>
            <w:r w:rsidRPr="002B64DB">
              <w:rPr>
                <w:shd w:val="clear" w:color="auto" w:fill="FFFFFF"/>
                <w:lang w:val="hy-AM"/>
              </w:rPr>
              <w:t xml:space="preserve">` </w:t>
            </w:r>
            <w:r w:rsidRPr="002B64DB">
              <w:rPr>
                <w:rFonts w:ascii="Sylfaen" w:hAnsi="Sylfaen" w:cs="Sylfaen"/>
                <w:shd w:val="clear" w:color="auto" w:fill="FFFFFF"/>
                <w:lang w:val="hy-AM"/>
              </w:rPr>
              <w:t>այդ</w:t>
            </w:r>
            <w:r w:rsidRPr="002B64DB">
              <w:rPr>
                <w:shd w:val="clear" w:color="auto" w:fill="FFFFFF"/>
                <w:lang w:val="hy-AM"/>
              </w:rPr>
              <w:t xml:space="preserve"> </w:t>
            </w:r>
            <w:r w:rsidRPr="002B64DB">
              <w:rPr>
                <w:rFonts w:ascii="Sylfaen" w:hAnsi="Sylfaen" w:cs="Sylfaen"/>
                <w:shd w:val="clear" w:color="auto" w:fill="FFFFFF"/>
                <w:lang w:val="hy-AM"/>
              </w:rPr>
              <w:t>մասին</w:t>
            </w:r>
            <w:r w:rsidRPr="002B64DB">
              <w:rPr>
                <w:shd w:val="clear" w:color="auto" w:fill="FFFFFF"/>
                <w:lang w:val="hy-AM"/>
              </w:rPr>
              <w:t xml:space="preserve"> </w:t>
            </w:r>
            <w:r w:rsidRPr="002B64DB">
              <w:rPr>
                <w:rFonts w:ascii="Sylfaen" w:hAnsi="Sylfaen" w:cs="Sylfaen"/>
                <w:shd w:val="clear" w:color="auto" w:fill="FFFFFF"/>
                <w:lang w:val="hy-AM"/>
              </w:rPr>
              <w:t>նախապես</w:t>
            </w:r>
            <w:r w:rsidRPr="002B64DB">
              <w:rPr>
                <w:shd w:val="clear" w:color="auto" w:fill="FFFFFF"/>
                <w:lang w:val="hy-AM"/>
              </w:rPr>
              <w:t xml:space="preserve"> </w:t>
            </w:r>
            <w:r w:rsidRPr="002B64DB">
              <w:rPr>
                <w:rFonts w:ascii="Sylfaen" w:hAnsi="Sylfaen" w:cs="Sylfaen"/>
                <w:shd w:val="clear" w:color="auto" w:fill="FFFFFF"/>
                <w:lang w:val="hy-AM"/>
              </w:rPr>
              <w:t>գրավոր</w:t>
            </w:r>
            <w:r w:rsidRPr="002B64DB">
              <w:rPr>
                <w:shd w:val="clear" w:color="auto" w:fill="FFFFFF"/>
                <w:lang w:val="hy-AM"/>
              </w:rPr>
              <w:t xml:space="preserve"> </w:t>
            </w:r>
            <w:r w:rsidRPr="002B64DB">
              <w:rPr>
                <w:rFonts w:ascii="Sylfaen" w:hAnsi="Sylfaen" w:cs="Sylfaen"/>
                <w:shd w:val="clear" w:color="auto" w:fill="FFFFFF"/>
                <w:lang w:val="hy-AM"/>
              </w:rPr>
              <w:t>եղանակով</w:t>
            </w:r>
            <w:r w:rsidRPr="002B64DB">
              <w:rPr>
                <w:shd w:val="clear" w:color="auto" w:fill="FFFFFF"/>
                <w:lang w:val="hy-AM"/>
              </w:rPr>
              <w:t xml:space="preserve"> </w:t>
            </w:r>
            <w:r w:rsidRPr="002B64DB">
              <w:rPr>
                <w:rFonts w:ascii="Sylfaen" w:hAnsi="Sylfaen" w:cs="Sylfaen"/>
                <w:shd w:val="clear" w:color="auto" w:fill="FFFFFF"/>
                <w:lang w:val="hy-AM"/>
              </w:rPr>
              <w:t>տեղյակ</w:t>
            </w:r>
            <w:r w:rsidRPr="002B64DB">
              <w:rPr>
                <w:shd w:val="clear" w:color="auto" w:fill="FFFFFF"/>
                <w:lang w:val="hy-AM"/>
              </w:rPr>
              <w:t xml:space="preserve"> </w:t>
            </w:r>
            <w:r w:rsidRPr="002B64DB">
              <w:rPr>
                <w:rFonts w:ascii="Sylfaen" w:hAnsi="Sylfaen" w:cs="Sylfaen"/>
                <w:shd w:val="clear" w:color="auto" w:fill="FFFFFF"/>
                <w:lang w:val="hy-AM"/>
              </w:rPr>
              <w:t>պահելով</w:t>
            </w:r>
            <w:r w:rsidRPr="002B64DB">
              <w:rPr>
                <w:shd w:val="clear" w:color="auto" w:fill="FFFFFF"/>
                <w:lang w:val="hy-AM"/>
              </w:rPr>
              <w:t xml:space="preserve"> </w:t>
            </w:r>
            <w:r w:rsidRPr="002B64DB">
              <w:rPr>
                <w:rFonts w:ascii="Sylfaen" w:hAnsi="Sylfaen" w:cs="Sylfaen"/>
                <w:shd w:val="clear" w:color="auto" w:fill="FFFFFF"/>
                <w:lang w:val="hy-AM"/>
              </w:rPr>
              <w:t>մյուս</w:t>
            </w:r>
            <w:r w:rsidRPr="002B64DB">
              <w:rPr>
                <w:shd w:val="clear" w:color="auto" w:fill="FFFFFF"/>
                <w:lang w:val="hy-AM"/>
              </w:rPr>
              <w:t xml:space="preserve"> </w:t>
            </w:r>
            <w:r w:rsidRPr="002B64DB">
              <w:rPr>
                <w:rFonts w:ascii="Sylfaen" w:hAnsi="Sylfaen" w:cs="Sylfaen"/>
                <w:shd w:val="clear" w:color="auto" w:fill="FFFFFF"/>
                <w:lang w:val="hy-AM"/>
              </w:rPr>
              <w:t>Կողմին</w:t>
            </w:r>
            <w:r w:rsidRPr="002B64DB">
              <w:rPr>
                <w:lang w:val="hy-AM"/>
              </w:rPr>
              <w:t>:</w:t>
            </w:r>
          </w:p>
          <w:p w:rsidR="00BE654F" w:rsidRPr="002B64DB" w:rsidRDefault="00BE654F" w:rsidP="002C02D4">
            <w:pPr>
              <w:shd w:val="clear" w:color="auto" w:fill="FFFFFF"/>
              <w:jc w:val="center"/>
              <w:rPr>
                <w:b/>
                <w:lang w:val="hy-AM"/>
              </w:rPr>
            </w:pPr>
            <w:r w:rsidRPr="002B64DB">
              <w:rPr>
                <w:b/>
                <w:lang w:val="hy-AM"/>
              </w:rPr>
              <w:t xml:space="preserve">7. </w:t>
            </w:r>
            <w:r w:rsidRPr="002B64DB">
              <w:rPr>
                <w:rFonts w:ascii="Sylfaen" w:hAnsi="Sylfaen" w:cs="Sylfaen"/>
                <w:b/>
                <w:lang w:val="hy-AM"/>
              </w:rPr>
              <w:t>Կողմերի</w:t>
            </w:r>
            <w:r w:rsidRPr="002B64DB">
              <w:rPr>
                <w:b/>
                <w:lang w:val="hy-AM"/>
              </w:rPr>
              <w:t xml:space="preserve"> </w:t>
            </w:r>
            <w:r w:rsidRPr="002B64DB">
              <w:rPr>
                <w:rFonts w:ascii="Sylfaen" w:hAnsi="Sylfaen" w:cs="Sylfaen"/>
                <w:b/>
                <w:lang w:val="hy-AM"/>
              </w:rPr>
              <w:t>պատասխանատվությունը</w:t>
            </w:r>
          </w:p>
          <w:p w:rsidR="00BE654F" w:rsidRPr="002B64DB" w:rsidRDefault="00BE654F" w:rsidP="002C02D4">
            <w:pPr>
              <w:shd w:val="clear" w:color="auto" w:fill="FFFFFF"/>
              <w:tabs>
                <w:tab w:val="left" w:pos="132"/>
              </w:tabs>
              <w:ind w:right="170" w:firstLine="91"/>
              <w:jc w:val="both"/>
              <w:rPr>
                <w:lang w:val="hy-AM"/>
              </w:rPr>
            </w:pPr>
            <w:r w:rsidRPr="002B64DB">
              <w:rPr>
                <w:lang w:val="hy-AM"/>
              </w:rPr>
              <w:t xml:space="preserve">7.1. </w:t>
            </w:r>
            <w:r w:rsidRPr="002B64DB">
              <w:rPr>
                <w:rFonts w:ascii="Sylfaen" w:hAnsi="Sylfaen" w:cs="Sylfaen"/>
                <w:lang w:val="hy-AM"/>
              </w:rPr>
              <w:t>Ապրանքի</w:t>
            </w:r>
            <w:r w:rsidRPr="002B64DB">
              <w:rPr>
                <w:lang w:val="pt-BR"/>
              </w:rPr>
              <w:t xml:space="preserve"> </w:t>
            </w:r>
            <w:r w:rsidRPr="002B64DB">
              <w:rPr>
                <w:rFonts w:ascii="Sylfaen" w:hAnsi="Sylfaen" w:cs="Sylfaen"/>
                <w:lang w:val="hy-AM"/>
              </w:rPr>
              <w:t>մատակարաման</w:t>
            </w:r>
            <w:r w:rsidRPr="002B64DB">
              <w:rPr>
                <w:lang w:val="pt-BR"/>
              </w:rPr>
              <w:t xml:space="preserve"> </w:t>
            </w:r>
            <w:r w:rsidRPr="002B64DB">
              <w:rPr>
                <w:rFonts w:ascii="Sylfaen" w:hAnsi="Sylfaen" w:cs="Sylfaen"/>
                <w:lang w:val="hy-AM"/>
              </w:rPr>
              <w:t>ուշացման</w:t>
            </w:r>
            <w:r w:rsidRPr="002B64DB">
              <w:rPr>
                <w:lang w:val="pt-BR"/>
              </w:rPr>
              <w:t xml:space="preserve"> </w:t>
            </w:r>
            <w:r w:rsidRPr="002B64DB">
              <w:rPr>
                <w:rFonts w:ascii="Sylfaen" w:hAnsi="Sylfaen" w:cs="Sylfaen"/>
                <w:lang w:val="hy-AM"/>
              </w:rPr>
              <w:t>կամ</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մատակարարման</w:t>
            </w:r>
            <w:r w:rsidRPr="002B64DB">
              <w:rPr>
                <w:lang w:val="pt-BR"/>
              </w:rPr>
              <w:t xml:space="preserve"> </w:t>
            </w:r>
            <w:r w:rsidRPr="002B64DB">
              <w:rPr>
                <w:rFonts w:ascii="Sylfaen" w:hAnsi="Sylfaen" w:cs="Sylfaen"/>
                <w:lang w:val="hy-AM"/>
              </w:rPr>
              <w:t>դեպքում</w:t>
            </w:r>
            <w:r w:rsidRPr="002B64DB">
              <w:rPr>
                <w:lang w:val="pt-BR"/>
              </w:rPr>
              <w:t xml:space="preserve"> </w:t>
            </w:r>
            <w:r w:rsidRPr="002B64DB">
              <w:rPr>
                <w:rFonts w:ascii="Sylfaen" w:hAnsi="Sylfaen" w:cs="Sylfaen"/>
                <w:lang w:val="hy-AM"/>
              </w:rPr>
              <w:t>Գնորդը</w:t>
            </w:r>
            <w:r w:rsidRPr="002B64DB">
              <w:rPr>
                <w:lang w:val="pt-BR"/>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lang w:val="pt-BR"/>
              </w:rPr>
              <w:t xml:space="preserve"> </w:t>
            </w:r>
            <w:r w:rsidRPr="002B64DB">
              <w:rPr>
                <w:rFonts w:ascii="Sylfaen" w:hAnsi="Sylfaen" w:cs="Sylfaen"/>
                <w:lang w:val="hy-AM"/>
              </w:rPr>
              <w:t>Մատակարարից</w:t>
            </w:r>
            <w:r w:rsidRPr="002B64DB">
              <w:rPr>
                <w:lang w:val="pt-BR"/>
              </w:rPr>
              <w:t xml:space="preserve"> </w:t>
            </w:r>
            <w:r w:rsidRPr="002B64DB">
              <w:rPr>
                <w:rFonts w:ascii="Sylfaen" w:hAnsi="Sylfaen" w:cs="Sylfaen"/>
                <w:lang w:val="hy-AM"/>
              </w:rPr>
              <w:t>գանձել</w:t>
            </w:r>
            <w:r w:rsidRPr="002B64DB">
              <w:rPr>
                <w:lang w:val="pt-BR"/>
              </w:rPr>
              <w:t xml:space="preserve">  </w:t>
            </w:r>
            <w:r w:rsidRPr="002B64DB">
              <w:rPr>
                <w:lang w:val="hy-AM"/>
              </w:rPr>
              <w:t>0.13 </w:t>
            </w:r>
            <w:r w:rsidRPr="002B64DB">
              <w:rPr>
                <w:lang w:val="pt-BR"/>
              </w:rPr>
              <w:t xml:space="preserve">% </w:t>
            </w:r>
            <w:r w:rsidRPr="002B64DB">
              <w:rPr>
                <w:rFonts w:ascii="Sylfaen" w:hAnsi="Sylfaen" w:cs="Sylfaen"/>
                <w:lang w:val="hy-AM"/>
              </w:rPr>
              <w:t>տույժ՝</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գնից</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մինչև</w:t>
            </w:r>
            <w:r w:rsidRPr="002B64DB">
              <w:rPr>
                <w:lang w:val="hy-AM"/>
              </w:rPr>
              <w:t xml:space="preserve"> </w:t>
            </w:r>
            <w:r w:rsidRPr="002B64DB">
              <w:rPr>
                <w:rFonts w:ascii="Sylfaen" w:hAnsi="Sylfaen" w:cs="Sylfaen"/>
                <w:lang w:val="hy-AM"/>
              </w:rPr>
              <w:t>պարտականությունների</w:t>
            </w:r>
            <w:r w:rsidRPr="002B64DB">
              <w:rPr>
                <w:lang w:val="hy-AM"/>
              </w:rPr>
              <w:t xml:space="preserve"> </w:t>
            </w:r>
            <w:r w:rsidRPr="002B64DB">
              <w:rPr>
                <w:rFonts w:ascii="Sylfaen" w:hAnsi="Sylfaen" w:cs="Sylfaen"/>
                <w:lang w:val="hy-AM"/>
              </w:rPr>
              <w:t>փաստացի</w:t>
            </w:r>
            <w:r w:rsidRPr="002B64DB">
              <w:rPr>
                <w:lang w:val="hy-AM"/>
              </w:rPr>
              <w:t xml:space="preserve"> </w:t>
            </w:r>
            <w:r w:rsidRPr="002B64DB">
              <w:rPr>
                <w:rFonts w:ascii="Sylfaen" w:hAnsi="Sylfaen" w:cs="Sylfaen"/>
                <w:lang w:val="hy-AM"/>
              </w:rPr>
              <w:t>կատարումը</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BE654F" w:rsidRPr="002B64DB" w:rsidRDefault="00BE654F" w:rsidP="002C02D4">
            <w:pPr>
              <w:shd w:val="clear" w:color="auto" w:fill="FFFFFF"/>
              <w:tabs>
                <w:tab w:val="left" w:pos="132"/>
              </w:tabs>
              <w:ind w:right="170" w:firstLine="91"/>
              <w:jc w:val="both"/>
              <w:rPr>
                <w:lang w:val="hy-AM"/>
              </w:rPr>
            </w:pPr>
            <w:r w:rsidRPr="002B64DB">
              <w:rPr>
                <w:lang w:val="hy-AM"/>
              </w:rPr>
              <w:t xml:space="preserve">7.2.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դիմաց</w:t>
            </w:r>
            <w:r w:rsidRPr="002B64DB">
              <w:rPr>
                <w:lang w:val="hy-AM"/>
              </w:rPr>
              <w:t xml:space="preserve"> </w:t>
            </w:r>
            <w:r w:rsidRPr="002B64DB">
              <w:rPr>
                <w:rFonts w:ascii="Sylfaen" w:hAnsi="Sylfaen" w:cs="Sylfaen"/>
                <w:lang w:val="hy-AM"/>
              </w:rPr>
              <w:t>վճարման</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rFonts w:ascii="Sylfaen" w:hAnsi="Sylfaen" w:cs="Sylfaen"/>
                <w:lang w:val="hy-AM"/>
              </w:rPr>
              <w:t>գնորդից</w:t>
            </w:r>
            <w:r w:rsidRPr="002B64DB">
              <w:rPr>
                <w:lang w:val="hy-AM"/>
              </w:rPr>
              <w:t xml:space="preserve"> </w:t>
            </w:r>
            <w:r w:rsidRPr="002B64DB">
              <w:rPr>
                <w:rFonts w:ascii="Sylfaen" w:hAnsi="Sylfaen" w:cs="Sylfaen"/>
                <w:lang w:val="hy-AM"/>
              </w:rPr>
              <w:t>գանձել</w:t>
            </w:r>
            <w:r w:rsidRPr="002B64DB">
              <w:rPr>
                <w:lang w:val="hy-AM"/>
              </w:rPr>
              <w:t xml:space="preserve">  0.13% </w:t>
            </w:r>
            <w:r w:rsidRPr="002B64DB">
              <w:rPr>
                <w:rFonts w:ascii="Sylfaen" w:hAnsi="Sylfaen" w:cs="Sylfaen"/>
                <w:lang w:val="hy-AM"/>
              </w:rPr>
              <w:t>տույժ</w:t>
            </w:r>
            <w:r w:rsidRPr="002B64DB">
              <w:rPr>
                <w:lang w:val="hy-AM"/>
              </w:rPr>
              <w:t xml:space="preserve"> </w:t>
            </w:r>
            <w:r w:rsidRPr="002B64DB">
              <w:rPr>
                <w:rFonts w:ascii="Sylfaen" w:hAnsi="Sylfaen" w:cs="Sylfaen"/>
                <w:lang w:val="hy-AM"/>
              </w:rPr>
              <w:t>չվճարված</w:t>
            </w:r>
            <w:r w:rsidRPr="002B64DB">
              <w:rPr>
                <w:lang w:val="hy-AM"/>
              </w:rPr>
              <w:t xml:space="preserve"> </w:t>
            </w:r>
            <w:r w:rsidRPr="002B64DB">
              <w:rPr>
                <w:rFonts w:ascii="Sylfaen" w:hAnsi="Sylfaen" w:cs="Sylfaen"/>
                <w:lang w:val="hy-AM"/>
              </w:rPr>
              <w:t>գումարի</w:t>
            </w:r>
            <w:r w:rsidRPr="002B64DB">
              <w:rPr>
                <w:lang w:val="hy-AM"/>
              </w:rPr>
              <w:t xml:space="preserve"> </w:t>
            </w:r>
            <w:r w:rsidRPr="002B64DB">
              <w:rPr>
                <w:rFonts w:ascii="Sylfaen" w:hAnsi="Sylfaen" w:cs="Sylfaen"/>
                <w:lang w:val="hy-AM"/>
              </w:rPr>
              <w:lastRenderedPageBreak/>
              <w:t>չափով</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BE654F" w:rsidRPr="002B64DB" w:rsidRDefault="00BE654F" w:rsidP="002C02D4">
            <w:pPr>
              <w:shd w:val="clear" w:color="auto" w:fill="FFFFFF"/>
              <w:jc w:val="both"/>
              <w:rPr>
                <w:lang w:val="pt-BR"/>
              </w:rPr>
            </w:pPr>
            <w:r w:rsidRPr="002B64DB">
              <w:rPr>
                <w:rFonts w:ascii="Sylfaen" w:hAnsi="Sylfaen"/>
                <w:lang w:val="hy-AM"/>
              </w:rPr>
              <w:t>7</w:t>
            </w:r>
            <w:r w:rsidRPr="002B64DB">
              <w:rPr>
                <w:lang w:val="hy-AM"/>
              </w:rPr>
              <w:t>.3.</w:t>
            </w:r>
            <w:r w:rsidRPr="002B64DB">
              <w:rPr>
                <w:rFonts w:ascii="Sylfaen" w:hAnsi="Sylfaen" w:cs="Sylfaen"/>
                <w:lang w:val="hy-AM"/>
              </w:rPr>
              <w:t>Տույժերի</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Կողմերին</w:t>
            </w:r>
            <w:r w:rsidRPr="002B64DB">
              <w:rPr>
                <w:lang w:val="hy-AM"/>
              </w:rPr>
              <w:t xml:space="preserve"> </w:t>
            </w:r>
            <w:r w:rsidRPr="002B64DB">
              <w:rPr>
                <w:rFonts w:ascii="Sylfaen" w:hAnsi="Sylfaen" w:cs="Sylfaen"/>
                <w:lang w:val="hy-AM"/>
              </w:rPr>
              <w:t>չի</w:t>
            </w:r>
            <w:r w:rsidRPr="002B64DB">
              <w:rPr>
                <w:lang w:val="hy-AM"/>
              </w:rPr>
              <w:t xml:space="preserve"> </w:t>
            </w:r>
            <w:r w:rsidRPr="002B64DB">
              <w:rPr>
                <w:rFonts w:ascii="Sylfaen" w:hAnsi="Sylfaen" w:cs="Sylfaen"/>
                <w:lang w:val="hy-AM"/>
              </w:rPr>
              <w:t>ազատում</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պայմանագրային</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ամբողջական</w:t>
            </w:r>
            <w:r w:rsidRPr="002B64DB">
              <w:rPr>
                <w:lang w:val="hy-AM"/>
              </w:rPr>
              <w:t xml:space="preserve"> </w:t>
            </w:r>
            <w:r w:rsidRPr="002B64DB">
              <w:rPr>
                <w:rFonts w:ascii="Sylfaen" w:hAnsi="Sylfaen" w:cs="Sylfaen"/>
                <w:lang w:val="hy-AM"/>
              </w:rPr>
              <w:t>կատարումից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խախտումները</w:t>
            </w:r>
            <w:r w:rsidRPr="002B64DB">
              <w:rPr>
                <w:lang w:val="hy-AM"/>
              </w:rPr>
              <w:t xml:space="preserve"> </w:t>
            </w:r>
            <w:r w:rsidRPr="002B64DB">
              <w:rPr>
                <w:rFonts w:ascii="Sylfaen" w:hAnsi="Sylfaen" w:cs="Sylfaen"/>
                <w:lang w:val="hy-AM"/>
              </w:rPr>
              <w:t>վերացնելու</w:t>
            </w:r>
            <w:r w:rsidRPr="002B64DB">
              <w:rPr>
                <w:lang w:val="hy-AM"/>
              </w:rPr>
              <w:t xml:space="preserve"> </w:t>
            </w:r>
            <w:r w:rsidRPr="002B64DB">
              <w:rPr>
                <w:rFonts w:ascii="Sylfaen" w:hAnsi="Sylfaen" w:cs="Sylfaen"/>
                <w:lang w:val="hy-AM"/>
              </w:rPr>
              <w:t>պարտավորություններից</w:t>
            </w:r>
            <w:r w:rsidRPr="002B64DB">
              <w:rPr>
                <w:lang w:val="pt-BR"/>
              </w:rPr>
              <w:t>:</w:t>
            </w:r>
          </w:p>
          <w:p w:rsidR="00BE654F" w:rsidRPr="002B64DB" w:rsidRDefault="00BE654F" w:rsidP="002C02D4">
            <w:pPr>
              <w:shd w:val="clear" w:color="auto" w:fill="FFFFFF"/>
              <w:jc w:val="both"/>
              <w:rPr>
                <w:lang w:val="pt-BR"/>
              </w:rPr>
            </w:pPr>
          </w:p>
          <w:p w:rsidR="00BE654F" w:rsidRPr="002B64DB" w:rsidRDefault="00BE654F" w:rsidP="002C02D4">
            <w:pPr>
              <w:shd w:val="clear" w:color="auto" w:fill="FFFFFF"/>
              <w:jc w:val="center"/>
              <w:rPr>
                <w:b/>
                <w:lang w:val="hy-AM"/>
              </w:rPr>
            </w:pPr>
            <w:r w:rsidRPr="002B64DB">
              <w:rPr>
                <w:b/>
                <w:lang w:val="hy-AM"/>
              </w:rPr>
              <w:t>8.</w:t>
            </w:r>
            <w:r w:rsidRPr="002B64DB">
              <w:rPr>
                <w:rFonts w:ascii="Sylfaen" w:hAnsi="Sylfaen" w:cs="Sylfaen"/>
                <w:b/>
                <w:lang w:val="hy-AM"/>
              </w:rPr>
              <w:t>Պայմանագրի</w:t>
            </w:r>
            <w:r w:rsidRPr="002B64DB">
              <w:rPr>
                <w:b/>
                <w:lang w:val="hy-AM"/>
              </w:rPr>
              <w:t xml:space="preserve"> </w:t>
            </w:r>
            <w:r w:rsidRPr="002B64DB">
              <w:rPr>
                <w:rFonts w:ascii="Sylfaen" w:hAnsi="Sylfaen" w:cs="Sylfaen"/>
                <w:b/>
                <w:lang w:val="hy-AM"/>
              </w:rPr>
              <w:t>գործողության</w:t>
            </w:r>
            <w:r w:rsidRPr="002B64DB">
              <w:rPr>
                <w:b/>
                <w:lang w:val="hy-AM"/>
              </w:rPr>
              <w:t xml:space="preserve"> </w:t>
            </w:r>
            <w:r w:rsidRPr="002B64DB">
              <w:rPr>
                <w:rFonts w:ascii="Sylfaen" w:hAnsi="Sylfaen" w:cs="Sylfaen"/>
                <w:b/>
                <w:lang w:val="hy-AM"/>
              </w:rPr>
              <w:t>ժամկետը</w:t>
            </w:r>
          </w:p>
          <w:p w:rsidR="00BE654F" w:rsidRPr="002B64DB" w:rsidRDefault="00BE654F" w:rsidP="002C02D4">
            <w:pPr>
              <w:shd w:val="clear" w:color="auto" w:fill="FFFFFF"/>
              <w:jc w:val="both"/>
              <w:rPr>
                <w:lang w:val="hy-AM"/>
              </w:rPr>
            </w:pPr>
            <w:r w:rsidRPr="002B64DB">
              <w:rPr>
                <w:lang w:val="hy-AM"/>
              </w:rPr>
              <w:t xml:space="preserve">8.1. </w:t>
            </w:r>
            <w:r w:rsidRPr="002B64DB">
              <w:rPr>
                <w:rFonts w:ascii="Sylfaen" w:hAnsi="Sylfaen" w:cs="Sylfaen"/>
                <w:lang w:val="hy-AM"/>
              </w:rPr>
              <w:t>Պայմանագիրն</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մեջ</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մտնում</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ստորագրման</w:t>
            </w:r>
            <w:r w:rsidRPr="002B64DB">
              <w:rPr>
                <w:lang w:val="hy-AM"/>
              </w:rPr>
              <w:t xml:space="preserve"> </w:t>
            </w:r>
            <w:r w:rsidRPr="002B64DB">
              <w:rPr>
                <w:rFonts w:ascii="Sylfaen" w:hAnsi="Sylfaen" w:cs="Sylfaen"/>
                <w:lang w:val="hy-AM"/>
              </w:rPr>
              <w:t>պահից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գործում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մինչև 31.12.2023թ</w:t>
            </w:r>
            <w:r w:rsidRPr="002B64DB">
              <w:rPr>
                <w:lang w:val="hy-AM"/>
              </w:rPr>
              <w:t>:</w:t>
            </w:r>
          </w:p>
          <w:p w:rsidR="00BE654F" w:rsidRPr="002B64DB" w:rsidRDefault="00BE654F" w:rsidP="002C02D4">
            <w:pPr>
              <w:shd w:val="clear" w:color="auto" w:fill="FFFFFF"/>
              <w:jc w:val="both"/>
              <w:rPr>
                <w:lang w:val="pt-BR"/>
              </w:rPr>
            </w:pPr>
            <w:r w:rsidRPr="002B64DB">
              <w:rPr>
                <w:lang w:val="hy-AM"/>
              </w:rPr>
              <w:t xml:space="preserve">8.2. </w:t>
            </w:r>
            <w:r w:rsidRPr="002B64DB">
              <w:rPr>
                <w:rFonts w:ascii="Sylfaen" w:hAnsi="Sylfaen" w:cs="Sylfaen"/>
                <w:lang w:val="hy-AM"/>
              </w:rPr>
              <w:t>Սույն</w:t>
            </w:r>
            <w:r w:rsidRPr="002B64DB">
              <w:rPr>
                <w:lang w:val="pt-BR"/>
              </w:rPr>
              <w:t xml:space="preserve"> </w:t>
            </w:r>
            <w:r w:rsidRPr="002B64DB">
              <w:rPr>
                <w:rFonts w:ascii="Sylfaen" w:hAnsi="Sylfaen" w:cs="Sylfaen"/>
                <w:lang w:val="hy-AM"/>
              </w:rPr>
              <w:t>պայմանգիրը</w:t>
            </w:r>
            <w:r w:rsidRPr="002B64DB">
              <w:rPr>
                <w:lang w:val="pt-BR"/>
              </w:rPr>
              <w:t xml:space="preserve"> </w:t>
            </w:r>
            <w:r w:rsidRPr="002B64DB">
              <w:rPr>
                <w:rFonts w:ascii="Sylfaen" w:hAnsi="Sylfaen" w:cs="Sylfaen"/>
                <w:lang w:val="hy-AM"/>
              </w:rPr>
              <w:t>կարող</w:t>
            </w:r>
            <w:r w:rsidRPr="002B64DB">
              <w:rPr>
                <w:lang w:val="pt-BR"/>
              </w:rPr>
              <w:t xml:space="preserve"> </w:t>
            </w:r>
            <w:r w:rsidRPr="002B64DB">
              <w:rPr>
                <w:rFonts w:ascii="Sylfaen" w:hAnsi="Sylfaen" w:cs="Sylfaen"/>
                <w:lang w:val="hy-AM"/>
              </w:rPr>
              <w:t>է</w:t>
            </w:r>
            <w:r w:rsidRPr="002B64DB">
              <w:rPr>
                <w:lang w:val="pt-BR"/>
              </w:rPr>
              <w:t xml:space="preserve">  </w:t>
            </w:r>
            <w:r w:rsidRPr="002B64DB">
              <w:rPr>
                <w:rFonts w:ascii="Sylfaen" w:hAnsi="Sylfaen" w:cs="Sylfaen"/>
                <w:lang w:val="hy-AM"/>
              </w:rPr>
              <w:t>վաղաժամկետ</w:t>
            </w:r>
            <w:r w:rsidRPr="002B64DB">
              <w:rPr>
                <w:lang w:val="pt-BR"/>
              </w:rPr>
              <w:t xml:space="preserve"> </w:t>
            </w:r>
            <w:r w:rsidRPr="002B64DB">
              <w:rPr>
                <w:rFonts w:ascii="Sylfaen" w:hAnsi="Sylfaen" w:cs="Sylfaen"/>
                <w:lang w:val="hy-AM"/>
              </w:rPr>
              <w:t>լուծվել</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rPr>
              <w:t>կողմերի</w:t>
            </w:r>
            <w:r w:rsidRPr="002B64DB">
              <w:rPr>
                <w:lang w:val="pt-BR"/>
              </w:rPr>
              <w:t xml:space="preserve"> </w:t>
            </w:r>
            <w:r w:rsidRPr="002B64DB">
              <w:rPr>
                <w:rFonts w:ascii="Sylfaen" w:hAnsi="Sylfaen" w:cs="Sylfaen"/>
              </w:rPr>
              <w:t>գրավոր</w:t>
            </w:r>
            <w:r w:rsidRPr="002B64DB">
              <w:rPr>
                <w:lang w:val="pt-BR"/>
              </w:rPr>
              <w:t xml:space="preserve"> </w:t>
            </w:r>
            <w:r w:rsidRPr="002B64DB">
              <w:rPr>
                <w:rFonts w:ascii="Sylfaen" w:hAnsi="Sylfaen" w:cs="Sylfaen"/>
              </w:rPr>
              <w:t>համաձայնությամբ</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կողմի</w:t>
            </w:r>
            <w:r w:rsidRPr="002B64DB">
              <w:rPr>
                <w:lang w:val="pt-BR"/>
              </w:rPr>
              <w:t xml:space="preserve"> </w:t>
            </w:r>
            <w:r w:rsidRPr="002B64DB">
              <w:rPr>
                <w:rFonts w:ascii="Sylfaen" w:hAnsi="Sylfaen" w:cs="Sylfaen"/>
              </w:rPr>
              <w:t>նախաձեռնությամբ</w:t>
            </w:r>
            <w:r w:rsidRPr="002B64DB">
              <w:rPr>
                <w:lang w:val="pt-BR"/>
              </w:rPr>
              <w:t xml:space="preserve">` </w:t>
            </w:r>
            <w:r w:rsidRPr="002B64DB">
              <w:rPr>
                <w:rFonts w:ascii="Sylfaen" w:hAnsi="Sylfaen" w:cs="Sylfaen"/>
              </w:rPr>
              <w:t>միակողմանի</w:t>
            </w:r>
            <w:r w:rsidRPr="002B64DB">
              <w:rPr>
                <w:lang w:val="pt-BR"/>
              </w:rPr>
              <w:t xml:space="preserve"> </w:t>
            </w:r>
            <w:r w:rsidRPr="002B64DB">
              <w:rPr>
                <w:rFonts w:ascii="Sylfaen" w:hAnsi="Sylfaen" w:cs="Sylfaen"/>
              </w:rPr>
              <w:t>կարգով</w:t>
            </w:r>
            <w:r w:rsidRPr="002B64DB">
              <w:rPr>
                <w:lang w:val="pt-BR"/>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մյուս</w:t>
            </w:r>
            <w:r w:rsidRPr="002B64DB">
              <w:rPr>
                <w:lang w:val="pt-BR"/>
              </w:rPr>
              <w:t xml:space="preserve"> </w:t>
            </w:r>
            <w:r w:rsidRPr="002B64DB">
              <w:rPr>
                <w:rFonts w:ascii="Sylfaen" w:hAnsi="Sylfaen" w:cs="Sylfaen"/>
              </w:rPr>
              <w:t>կողմը</w:t>
            </w:r>
            <w:r w:rsidRPr="002B64DB">
              <w:rPr>
                <w:lang w:val="pt-BR"/>
              </w:rPr>
              <w:t xml:space="preserve"> </w:t>
            </w:r>
            <w:r w:rsidRPr="002B64DB">
              <w:rPr>
                <w:rFonts w:ascii="Sylfaen" w:hAnsi="Sylfaen" w:cs="Sylfaen"/>
              </w:rPr>
              <w:t>խախտել</w:t>
            </w:r>
            <w:r w:rsidRPr="002B64DB">
              <w:rPr>
                <w:lang w:val="pt-BR"/>
              </w:rPr>
              <w:t xml:space="preserve"> </w:t>
            </w:r>
            <w:r w:rsidRPr="002B64DB">
              <w:rPr>
                <w:rFonts w:ascii="Sylfaen" w:hAnsi="Sylfaen" w:cs="Sylfaen"/>
              </w:rPr>
              <w:t>է</w:t>
            </w:r>
            <w:r w:rsidRPr="002B64DB">
              <w:rPr>
                <w:lang w:val="pt-BR"/>
              </w:rPr>
              <w:t xml:space="preserve"> </w:t>
            </w:r>
            <w:r w:rsidRPr="002B64DB">
              <w:rPr>
                <w:rFonts w:ascii="Sylfaen" w:hAnsi="Sylfaen" w:cs="Sylfaen"/>
              </w:rPr>
              <w:t>պայմանագրային</w:t>
            </w:r>
            <w:r w:rsidRPr="002B64DB">
              <w:rPr>
                <w:lang w:val="pt-BR"/>
              </w:rPr>
              <w:t xml:space="preserve"> </w:t>
            </w:r>
            <w:r w:rsidRPr="002B64DB">
              <w:rPr>
                <w:rFonts w:ascii="Sylfaen" w:hAnsi="Sylfaen" w:cs="Sylfaen"/>
              </w:rPr>
              <w:t>պարտավորությունները</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rPr>
              <w:t>ՀՀ</w:t>
            </w:r>
            <w:r w:rsidRPr="002B64DB">
              <w:rPr>
                <w:lang w:val="pt-BR"/>
              </w:rPr>
              <w:t xml:space="preserve"> </w:t>
            </w:r>
            <w:r w:rsidRPr="002B64DB">
              <w:rPr>
                <w:rFonts w:ascii="Sylfaen" w:hAnsi="Sylfaen" w:cs="Sylfaen"/>
              </w:rPr>
              <w:t>գործող</w:t>
            </w:r>
            <w:r w:rsidRPr="002B64DB">
              <w:rPr>
                <w:lang w:val="pt-BR"/>
              </w:rPr>
              <w:t xml:space="preserve"> </w:t>
            </w:r>
            <w:r w:rsidRPr="002B64DB">
              <w:rPr>
                <w:rFonts w:ascii="Sylfaen" w:hAnsi="Sylfaen" w:cs="Sylfaen"/>
              </w:rPr>
              <w:t>օրենսդրությամբ</w:t>
            </w:r>
            <w:r w:rsidRPr="002B64DB">
              <w:rPr>
                <w:lang w:val="pt-BR"/>
              </w:rPr>
              <w:t xml:space="preserve"> </w:t>
            </w:r>
            <w:r w:rsidRPr="002B64DB">
              <w:rPr>
                <w:rFonts w:ascii="Sylfaen" w:hAnsi="Sylfaen" w:cs="Sylfaen"/>
              </w:rPr>
              <w:t>նախատեսված</w:t>
            </w:r>
            <w:r w:rsidRPr="002B64DB">
              <w:rPr>
                <w:lang w:val="pt-BR"/>
              </w:rPr>
              <w:t xml:space="preserve"> </w:t>
            </w:r>
            <w:r w:rsidRPr="002B64DB">
              <w:rPr>
                <w:rFonts w:ascii="Sylfaen" w:hAnsi="Sylfaen" w:cs="Sylfaen"/>
              </w:rPr>
              <w:t>այլ</w:t>
            </w:r>
            <w:r w:rsidRPr="002B64DB">
              <w:rPr>
                <w:lang w:val="pt-BR"/>
              </w:rPr>
              <w:t xml:space="preserve"> </w:t>
            </w:r>
            <w:r w:rsidRPr="002B64DB">
              <w:rPr>
                <w:rFonts w:ascii="Sylfaen" w:hAnsi="Sylfaen" w:cs="Sylfaen"/>
              </w:rPr>
              <w:t>դեպքերում</w:t>
            </w:r>
            <w:r w:rsidRPr="002B64DB">
              <w:rPr>
                <w:lang w:val="pt-BR"/>
              </w:rPr>
              <w:t>:</w:t>
            </w:r>
          </w:p>
          <w:p w:rsidR="00BE654F" w:rsidRPr="002B64DB" w:rsidRDefault="00BE654F" w:rsidP="002C02D4">
            <w:pPr>
              <w:shd w:val="clear" w:color="auto" w:fill="FFFFFF"/>
              <w:jc w:val="both"/>
              <w:rPr>
                <w:lang w:val="pt-BR"/>
              </w:rPr>
            </w:pPr>
          </w:p>
          <w:p w:rsidR="00BE654F" w:rsidRPr="002B64DB" w:rsidRDefault="00BE654F" w:rsidP="002C02D4">
            <w:pPr>
              <w:shd w:val="clear" w:color="auto" w:fill="FFFFFF"/>
              <w:jc w:val="center"/>
              <w:rPr>
                <w:b/>
                <w:lang w:val="hy-AM"/>
              </w:rPr>
            </w:pPr>
            <w:r w:rsidRPr="002B64DB">
              <w:rPr>
                <w:b/>
                <w:lang w:val="hy-AM"/>
              </w:rPr>
              <w:t xml:space="preserve">9. </w:t>
            </w:r>
            <w:r w:rsidRPr="002B64DB">
              <w:rPr>
                <w:rFonts w:ascii="Sylfaen" w:hAnsi="Sylfaen" w:cs="Sylfaen"/>
                <w:b/>
                <w:lang w:val="hy-AM"/>
              </w:rPr>
              <w:t>Վեճերի</w:t>
            </w:r>
            <w:r w:rsidRPr="002B64DB">
              <w:rPr>
                <w:b/>
                <w:lang w:val="hy-AM"/>
              </w:rPr>
              <w:t xml:space="preserve"> </w:t>
            </w:r>
            <w:r w:rsidRPr="002B64DB">
              <w:rPr>
                <w:rFonts w:ascii="Sylfaen" w:hAnsi="Sylfaen" w:cs="Sylfaen"/>
                <w:b/>
                <w:lang w:val="hy-AM"/>
              </w:rPr>
              <w:t>լուծումը</w:t>
            </w:r>
          </w:p>
          <w:p w:rsidR="00BE654F" w:rsidRPr="002B64DB" w:rsidRDefault="00BE654F" w:rsidP="002C02D4">
            <w:pPr>
              <w:shd w:val="clear" w:color="auto" w:fill="FFFFFF"/>
              <w:jc w:val="both"/>
              <w:rPr>
                <w:b/>
                <w:lang w:val="hy-AM"/>
              </w:rPr>
            </w:pPr>
            <w:r w:rsidRPr="002B64DB">
              <w:rPr>
                <w:lang w:val="hy-AM"/>
              </w:rPr>
              <w:t xml:space="preserve">9.1.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պայմանագրից</w:t>
            </w:r>
            <w:r w:rsidRPr="002B64DB">
              <w:rPr>
                <w:lang w:val="hy-AM"/>
              </w:rPr>
              <w:t xml:space="preserve"> </w:t>
            </w:r>
            <w:r w:rsidRPr="002B64DB">
              <w:rPr>
                <w:rFonts w:ascii="Sylfaen" w:hAnsi="Sylfaen" w:cs="Sylfaen"/>
                <w:lang w:val="hy-AM"/>
              </w:rPr>
              <w:t>ծագած</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միջև</w:t>
            </w:r>
            <w:r w:rsidRPr="002B64DB">
              <w:rPr>
                <w:lang w:val="hy-AM"/>
              </w:rPr>
              <w:t xml:space="preserve"> </w:t>
            </w:r>
            <w:r w:rsidRPr="002B64DB">
              <w:rPr>
                <w:rFonts w:ascii="Sylfaen" w:hAnsi="Sylfaen" w:cs="Sylfaen"/>
                <w:lang w:val="hy-AM"/>
              </w:rPr>
              <w:t>կարգավորվում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9.2.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 xml:space="preserve"> </w:t>
            </w:r>
            <w:r w:rsidRPr="002B64DB">
              <w:rPr>
                <w:rFonts w:ascii="Sylfaen" w:hAnsi="Sylfaen" w:cs="Sylfaen"/>
                <w:lang w:val="hy-AM"/>
              </w:rPr>
              <w:t>վեճերի</w:t>
            </w:r>
            <w:r w:rsidRPr="002B64DB">
              <w:rPr>
                <w:lang w:val="hy-AM"/>
              </w:rPr>
              <w:t xml:space="preserve"> </w:t>
            </w:r>
            <w:r w:rsidRPr="002B64DB">
              <w:rPr>
                <w:rFonts w:ascii="Sylfaen" w:hAnsi="Sylfaen" w:cs="Sylfaen"/>
                <w:lang w:val="hy-AM"/>
              </w:rPr>
              <w:t>չկարգավորման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լուծվում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դատական</w:t>
            </w:r>
            <w:r w:rsidRPr="002B64DB">
              <w:rPr>
                <w:lang w:val="hy-AM"/>
              </w:rPr>
              <w:t xml:space="preserve"> </w:t>
            </w:r>
            <w:r w:rsidRPr="002B64DB">
              <w:rPr>
                <w:rFonts w:ascii="Sylfaen" w:hAnsi="Sylfaen" w:cs="Sylfaen"/>
                <w:lang w:val="hy-AM"/>
              </w:rPr>
              <w:t>կարգով</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օրենսդրությանը</w:t>
            </w:r>
            <w:r w:rsidRPr="002B64DB">
              <w:rPr>
                <w:lang w:val="hy-AM"/>
              </w:rPr>
              <w:t xml:space="preserve"> </w:t>
            </w:r>
            <w:r w:rsidRPr="002B64DB">
              <w:rPr>
                <w:rFonts w:ascii="Sylfaen" w:hAnsi="Sylfaen" w:cs="Sylfaen"/>
                <w:lang w:val="hy-AM"/>
              </w:rPr>
              <w:t>համապատասխան</w:t>
            </w:r>
            <w:r w:rsidRPr="002B64DB">
              <w:rPr>
                <w:lang w:val="hy-AM"/>
              </w:rPr>
              <w:t>:</w:t>
            </w:r>
          </w:p>
          <w:p w:rsidR="00BE654F" w:rsidRPr="002B64DB" w:rsidRDefault="00BE654F" w:rsidP="002C02D4">
            <w:pPr>
              <w:shd w:val="clear" w:color="auto" w:fill="FFFFFF"/>
              <w:jc w:val="both"/>
              <w:rPr>
                <w:lang w:val="hy-AM"/>
              </w:rPr>
            </w:pPr>
          </w:p>
          <w:p w:rsidR="00BE654F" w:rsidRPr="002B64DB" w:rsidRDefault="00BE654F" w:rsidP="002C02D4">
            <w:pPr>
              <w:shd w:val="clear" w:color="auto" w:fill="FFFFFF"/>
              <w:ind w:firstLine="708"/>
              <w:jc w:val="center"/>
              <w:rPr>
                <w:b/>
                <w:lang w:val="hy-AM"/>
              </w:rPr>
            </w:pPr>
            <w:r w:rsidRPr="002B64DB">
              <w:rPr>
                <w:b/>
                <w:lang w:val="hy-AM"/>
              </w:rPr>
              <w:t xml:space="preserve">10. </w:t>
            </w:r>
            <w:r w:rsidRPr="002B64DB">
              <w:rPr>
                <w:rFonts w:ascii="Sylfaen" w:hAnsi="Sylfaen" w:cs="Sylfaen"/>
                <w:b/>
                <w:lang w:val="hy-AM"/>
              </w:rPr>
              <w:t>Գաղտնիություն</w:t>
            </w:r>
          </w:p>
          <w:p w:rsidR="00BE654F" w:rsidRPr="002B64DB" w:rsidRDefault="00BE654F" w:rsidP="002C02D4">
            <w:pPr>
              <w:shd w:val="clear" w:color="auto" w:fill="FFFFFF"/>
              <w:jc w:val="both"/>
              <w:rPr>
                <w:rFonts w:ascii="Sylfaen" w:hAnsi="Sylfaen"/>
                <w:lang w:val="hy-AM"/>
              </w:rPr>
            </w:pPr>
            <w:r w:rsidRPr="002B64DB">
              <w:rPr>
                <w:lang w:val="hy-AM"/>
              </w:rPr>
              <w:t xml:space="preserve">10.1.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պարտավորվում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չհրապարակել</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տեղեկատվությունը</w:t>
            </w:r>
            <w:r w:rsidRPr="002B64DB">
              <w:rPr>
                <w:lang w:val="hy-AM"/>
              </w:rPr>
              <w:t xml:space="preserve">, </w:t>
            </w:r>
            <w:r w:rsidRPr="002B64DB">
              <w:rPr>
                <w:rFonts w:ascii="Sylfaen" w:hAnsi="Sylfaen" w:cs="Sylfaen"/>
                <w:lang w:val="hy-AM"/>
              </w:rPr>
              <w:t>որն</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հայտնի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դարձել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բացառությամբ</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դեպքերի</w:t>
            </w:r>
            <w:r w:rsidRPr="002B64DB">
              <w:rPr>
                <w:lang w:val="hy-AM"/>
              </w:rPr>
              <w:t>:</w:t>
            </w:r>
          </w:p>
          <w:p w:rsidR="00BE654F" w:rsidRPr="002B64DB" w:rsidRDefault="00BE654F" w:rsidP="002C02D4">
            <w:pPr>
              <w:shd w:val="clear" w:color="auto" w:fill="FFFFFF"/>
              <w:jc w:val="center"/>
              <w:rPr>
                <w:b/>
                <w:lang w:val="hy-AM"/>
              </w:rPr>
            </w:pPr>
            <w:r w:rsidRPr="002B64DB">
              <w:rPr>
                <w:b/>
                <w:lang w:val="hy-AM"/>
              </w:rPr>
              <w:t xml:space="preserve">11. </w:t>
            </w:r>
            <w:r w:rsidRPr="002B64DB">
              <w:rPr>
                <w:rFonts w:ascii="Sylfaen" w:hAnsi="Sylfaen" w:cs="Sylfaen"/>
                <w:b/>
                <w:lang w:val="hy-AM"/>
              </w:rPr>
              <w:t>Այլ</w:t>
            </w:r>
            <w:r w:rsidRPr="002B64DB">
              <w:rPr>
                <w:b/>
                <w:lang w:val="hy-AM"/>
              </w:rPr>
              <w:t xml:space="preserve">  </w:t>
            </w:r>
            <w:r w:rsidRPr="002B64DB">
              <w:rPr>
                <w:rFonts w:ascii="Sylfaen" w:hAnsi="Sylfaen" w:cs="Sylfaen"/>
                <w:b/>
                <w:lang w:val="hy-AM"/>
              </w:rPr>
              <w:t>պայմաններ</w:t>
            </w:r>
          </w:p>
          <w:p w:rsidR="00BE654F" w:rsidRPr="002B64DB" w:rsidRDefault="00BE654F" w:rsidP="002C02D4">
            <w:pPr>
              <w:shd w:val="clear" w:color="auto" w:fill="FFFFFF"/>
              <w:jc w:val="both"/>
              <w:rPr>
                <w:lang w:val="hy-AM"/>
              </w:rPr>
            </w:pPr>
            <w:r w:rsidRPr="002B64DB">
              <w:rPr>
                <w:lang w:val="hy-AM"/>
              </w:rPr>
              <w:t xml:space="preserve">11.1.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պայմանգրի</w:t>
            </w:r>
            <w:r w:rsidRPr="002B64DB">
              <w:rPr>
                <w:lang w:val="hy-AM"/>
              </w:rPr>
              <w:t xml:space="preserve"> </w:t>
            </w:r>
            <w:r w:rsidRPr="002B64DB">
              <w:rPr>
                <w:rFonts w:ascii="Sylfaen" w:hAnsi="Sylfaen" w:cs="Sylfaen"/>
                <w:lang w:val="hy-AM"/>
              </w:rPr>
              <w:t>ցանկացած</w:t>
            </w:r>
            <w:r w:rsidRPr="002B64DB">
              <w:rPr>
                <w:lang w:val="hy-AM"/>
              </w:rPr>
              <w:t xml:space="preserve"> </w:t>
            </w:r>
            <w:r w:rsidRPr="002B64DB">
              <w:rPr>
                <w:rFonts w:ascii="Sylfaen" w:hAnsi="Sylfaen" w:cs="Sylfaen"/>
                <w:lang w:val="hy-AM"/>
              </w:rPr>
              <w:t>լրացում</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փոփոխություն</w:t>
            </w:r>
            <w:r w:rsidRPr="002B64DB">
              <w:rPr>
                <w:lang w:val="hy-AM"/>
              </w:rPr>
              <w:t xml:space="preserve"> </w:t>
            </w:r>
            <w:r w:rsidRPr="002B64DB">
              <w:rPr>
                <w:rFonts w:ascii="Sylfaen" w:hAnsi="Sylfaen" w:cs="Sylfaen"/>
                <w:lang w:val="hy-AM"/>
              </w:rPr>
              <w:t>վավեր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կատարված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գրավոր</w:t>
            </w:r>
            <w:r w:rsidRPr="002B64DB">
              <w:rPr>
                <w:lang w:val="hy-AM"/>
              </w:rPr>
              <w:t xml:space="preserve"> </w:t>
            </w:r>
            <w:r w:rsidRPr="002B64DB">
              <w:rPr>
                <w:rFonts w:ascii="Sylfaen" w:hAnsi="Sylfaen" w:cs="Sylfaen"/>
                <w:lang w:val="hy-AM"/>
              </w:rPr>
              <w:t>համաձայնությամբ</w:t>
            </w:r>
            <w:r w:rsidRPr="002B64DB">
              <w:rPr>
                <w:lang w:val="hy-AM"/>
              </w:rPr>
              <w:t xml:space="preserve">, </w:t>
            </w:r>
            <w:r w:rsidRPr="002B64DB">
              <w:rPr>
                <w:rFonts w:ascii="Sylfaen" w:hAnsi="Sylfaen" w:cs="Sylfaen"/>
                <w:lang w:val="hy-AM"/>
              </w:rPr>
              <w:t>ստորագրված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կնիքված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կողմից</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11.2. </w:t>
            </w:r>
            <w:r w:rsidRPr="002B64DB">
              <w:rPr>
                <w:rFonts w:ascii="Sylfaen" w:hAnsi="Sylfaen" w:cs="Sylfaen"/>
                <w:lang w:val="hy-AM"/>
              </w:rPr>
              <w:t>Մնացած</w:t>
            </w:r>
            <w:r w:rsidRPr="002B64DB">
              <w:rPr>
                <w:lang w:val="hy-AM"/>
              </w:rPr>
              <w:t xml:space="preserve"> </w:t>
            </w:r>
            <w:r w:rsidRPr="002B64DB">
              <w:rPr>
                <w:rFonts w:ascii="Sylfaen" w:hAnsi="Sylfaen" w:cs="Sylfaen"/>
                <w:lang w:val="hy-AM"/>
              </w:rPr>
              <w:t>բոլոր</w:t>
            </w:r>
            <w:r w:rsidRPr="002B64DB">
              <w:rPr>
                <w:lang w:val="hy-AM"/>
              </w:rPr>
              <w:t xml:space="preserve"> </w:t>
            </w:r>
            <w:r w:rsidRPr="002B64DB">
              <w:rPr>
                <w:rFonts w:ascii="Sylfaen" w:hAnsi="Sylfaen" w:cs="Sylfaen"/>
                <w:lang w:val="hy-AM"/>
              </w:rPr>
              <w:t>հարցերով</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կապված</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հետ</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չեն</w:t>
            </w:r>
            <w:r w:rsidRPr="002B64DB">
              <w:rPr>
                <w:lang w:val="hy-AM"/>
              </w:rPr>
              <w:t xml:space="preserve"> </w:t>
            </w:r>
            <w:r w:rsidRPr="002B64DB">
              <w:rPr>
                <w:rFonts w:ascii="Sylfaen" w:hAnsi="Sylfaen" w:cs="Sylfaen"/>
                <w:lang w:val="hy-AM"/>
              </w:rPr>
              <w:t>նրա</w:t>
            </w:r>
            <w:r w:rsidRPr="002B64DB">
              <w:rPr>
                <w:lang w:val="hy-AM"/>
              </w:rPr>
              <w:t xml:space="preserve"> </w:t>
            </w:r>
            <w:r w:rsidRPr="002B64DB">
              <w:rPr>
                <w:rFonts w:ascii="Sylfaen" w:hAnsi="Sylfaen" w:cs="Sylfaen"/>
                <w:lang w:val="hy-AM"/>
              </w:rPr>
              <w:t>պայմաններով</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ղեկավարվում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11.3.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կազմված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հայերեն</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ռուսերեն</w:t>
            </w:r>
            <w:r w:rsidRPr="002B64DB">
              <w:rPr>
                <w:lang w:val="hy-AM"/>
              </w:rPr>
              <w:t xml:space="preserve"> </w:t>
            </w:r>
            <w:r w:rsidRPr="002B64DB">
              <w:rPr>
                <w:rFonts w:ascii="Sylfaen" w:hAnsi="Sylfaen" w:cs="Sylfaen"/>
                <w:lang w:val="hy-AM"/>
              </w:rPr>
              <w:t>լեզուներով</w:t>
            </w:r>
            <w:r w:rsidRPr="002B64DB">
              <w:rPr>
                <w:lang w:val="hy-AM"/>
              </w:rPr>
              <w:t xml:space="preserve">, </w:t>
            </w:r>
            <w:r w:rsidRPr="002B64DB">
              <w:rPr>
                <w:rFonts w:ascii="Sylfaen" w:hAnsi="Sylfaen" w:cs="Sylfaen"/>
                <w:lang w:val="hy-AM"/>
              </w:rPr>
              <w:t>երեք</w:t>
            </w:r>
            <w:r w:rsidRPr="002B64DB">
              <w:rPr>
                <w:lang w:val="hy-AM"/>
              </w:rPr>
              <w:t xml:space="preserve"> </w:t>
            </w:r>
            <w:r w:rsidRPr="002B64DB">
              <w:rPr>
                <w:rFonts w:ascii="Sylfaen" w:hAnsi="Sylfaen" w:cs="Sylfaen"/>
                <w:lang w:val="hy-AM"/>
              </w:rPr>
              <w:t>օրինակից</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ունեն</w:t>
            </w:r>
            <w:r w:rsidRPr="002B64DB">
              <w:rPr>
                <w:lang w:val="hy-AM"/>
              </w:rPr>
              <w:t xml:space="preserve"> </w:t>
            </w:r>
            <w:r w:rsidRPr="002B64DB">
              <w:rPr>
                <w:rFonts w:ascii="Sylfaen" w:hAnsi="Sylfaen" w:cs="Sylfaen"/>
                <w:lang w:val="hy-AM"/>
              </w:rPr>
              <w:t>հավասարազոր</w:t>
            </w:r>
            <w:r w:rsidRPr="002B64DB">
              <w:rPr>
                <w:lang w:val="hy-AM"/>
              </w:rPr>
              <w:t xml:space="preserve"> </w:t>
            </w:r>
            <w:r w:rsidRPr="002B64DB">
              <w:rPr>
                <w:rFonts w:ascii="Sylfaen" w:hAnsi="Sylfaen" w:cs="Sylfaen"/>
                <w:lang w:val="hy-AM"/>
              </w:rPr>
              <w:t>իրավաբանական</w:t>
            </w:r>
            <w:r w:rsidRPr="002B64DB">
              <w:rPr>
                <w:lang w:val="hy-AM"/>
              </w:rPr>
              <w:t xml:space="preserve"> </w:t>
            </w:r>
            <w:r w:rsidRPr="002B64DB">
              <w:rPr>
                <w:rFonts w:ascii="Sylfaen" w:hAnsi="Sylfaen" w:cs="Sylfaen"/>
                <w:lang w:val="hy-AM"/>
              </w:rPr>
              <w:t>ուժ</w:t>
            </w:r>
            <w:r w:rsidRPr="002B64DB">
              <w:rPr>
                <w:lang w:val="hy-AM"/>
              </w:rPr>
              <w:t xml:space="preserve">, </w:t>
            </w:r>
            <w:r w:rsidRPr="002B64DB">
              <w:rPr>
                <w:rFonts w:ascii="Sylfaen" w:hAnsi="Sylfaen" w:cs="Sylfaen"/>
                <w:lang w:val="hy-AM"/>
              </w:rPr>
              <w:t>երկու</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Գնորդին</w:t>
            </w:r>
            <w:r w:rsidRPr="002B64DB">
              <w:rPr>
                <w:lang w:val="hy-AM"/>
              </w:rPr>
              <w:t xml:space="preserve">, </w:t>
            </w:r>
            <w:r w:rsidRPr="002B64DB">
              <w:rPr>
                <w:rFonts w:ascii="Sylfaen" w:hAnsi="Sylfaen" w:cs="Sylfaen"/>
                <w:lang w:val="hy-AM"/>
              </w:rPr>
              <w:t>մեկ</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Մատակարարին</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11.4. № 1 </w:t>
            </w:r>
            <w:r w:rsidRPr="002B64DB">
              <w:rPr>
                <w:rFonts w:ascii="Sylfaen" w:hAnsi="Sylfaen" w:cs="Sylfaen"/>
                <w:lang w:val="hy-AM"/>
              </w:rPr>
              <w:t>հավելվածը</w:t>
            </w:r>
            <w:r w:rsidRPr="002B64DB">
              <w:rPr>
                <w:lang w:val="hy-AM"/>
              </w:rPr>
              <w:t xml:space="preserve"> </w:t>
            </w:r>
            <w:r w:rsidRPr="002B64DB">
              <w:rPr>
                <w:rFonts w:ascii="Sylfaen" w:hAnsi="Sylfaen" w:cs="Sylfaen"/>
                <w:lang w:val="hy-AM"/>
              </w:rPr>
              <w:t>հանդիսանում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անբաժանելի</w:t>
            </w:r>
            <w:r w:rsidRPr="002B64DB">
              <w:rPr>
                <w:lang w:val="hy-AM"/>
              </w:rPr>
              <w:t xml:space="preserve"> </w:t>
            </w:r>
            <w:r w:rsidRPr="002B64DB">
              <w:rPr>
                <w:rFonts w:ascii="Sylfaen" w:hAnsi="Sylfaen" w:cs="Sylfaen"/>
                <w:lang w:val="hy-AM"/>
              </w:rPr>
              <w:t>մասը</w:t>
            </w:r>
            <w:r w:rsidRPr="002B64DB">
              <w:rPr>
                <w:lang w:val="hy-AM"/>
              </w:rPr>
              <w:t>:</w:t>
            </w:r>
          </w:p>
        </w:tc>
      </w:tr>
    </w:tbl>
    <w:p w:rsidR="00BE654F" w:rsidRPr="002B64DB" w:rsidRDefault="00BE654F" w:rsidP="00BE654F">
      <w:pPr>
        <w:shd w:val="clear" w:color="auto" w:fill="FFFFFF"/>
        <w:rPr>
          <w:rFonts w:ascii="Sylfaen" w:hAnsi="Sylfaen"/>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283"/>
        <w:gridCol w:w="4769"/>
      </w:tblGrid>
      <w:tr w:rsidR="00BE654F" w:rsidRPr="00CD3608" w:rsidTr="00C77462">
        <w:tc>
          <w:tcPr>
            <w:tcW w:w="5211" w:type="dxa"/>
          </w:tcPr>
          <w:p w:rsidR="00BE654F" w:rsidRPr="002B64DB" w:rsidRDefault="00BE654F" w:rsidP="002C02D4">
            <w:pPr>
              <w:tabs>
                <w:tab w:val="left" w:pos="1333"/>
              </w:tabs>
              <w:jc w:val="center"/>
              <w:rPr>
                <w:b/>
              </w:rPr>
            </w:pPr>
            <w:r w:rsidRPr="002B64DB">
              <w:rPr>
                <w:b/>
              </w:rPr>
              <w:t>12. Юридические адреса, банковские реквизиты и подписи сторон</w:t>
            </w:r>
          </w:p>
          <w:p w:rsidR="00BE654F" w:rsidRPr="002B64DB" w:rsidRDefault="00BE654F" w:rsidP="002C02D4">
            <w:pPr>
              <w:tabs>
                <w:tab w:val="left" w:pos="1333"/>
              </w:tabs>
              <w:rPr>
                <w:rFonts w:eastAsia="Calibri"/>
                <w:b/>
                <w:lang w:eastAsia="en-US"/>
              </w:rPr>
            </w:pPr>
          </w:p>
          <w:p w:rsidR="00BE654F" w:rsidRPr="002B64DB" w:rsidRDefault="00BE654F" w:rsidP="002C02D4">
            <w:pPr>
              <w:tabs>
                <w:tab w:val="left" w:pos="1333"/>
              </w:tabs>
              <w:jc w:val="center"/>
              <w:rPr>
                <w:rFonts w:eastAsia="Calibri"/>
                <w:b/>
                <w:lang w:eastAsia="en-US"/>
              </w:rPr>
            </w:pPr>
          </w:p>
          <w:p w:rsidR="00BE654F" w:rsidRPr="002B64DB" w:rsidRDefault="00BE654F" w:rsidP="002C02D4">
            <w:pPr>
              <w:tabs>
                <w:tab w:val="left" w:pos="1333"/>
              </w:tabs>
              <w:jc w:val="center"/>
              <w:rPr>
                <w:rFonts w:eastAsia="Calibri"/>
                <w:b/>
                <w:lang w:eastAsia="en-US"/>
              </w:rPr>
            </w:pPr>
          </w:p>
          <w:p w:rsidR="00BE654F" w:rsidRPr="002B64DB" w:rsidRDefault="00BE654F" w:rsidP="002C02D4">
            <w:pPr>
              <w:tabs>
                <w:tab w:val="left" w:pos="1333"/>
              </w:tabs>
              <w:jc w:val="center"/>
              <w:rPr>
                <w:rFonts w:eastAsia="Calibri"/>
                <w:b/>
                <w:lang w:eastAsia="en-US"/>
              </w:rPr>
            </w:pPr>
            <w:r w:rsidRPr="002B64DB">
              <w:rPr>
                <w:rFonts w:eastAsia="Calibri"/>
                <w:b/>
                <w:lang w:eastAsia="en-US"/>
              </w:rPr>
              <w:t>«ПОКУПАТЕЛЬ»</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ЗАО «Южно-Кавказская железная дорога»</w:t>
            </w:r>
          </w:p>
          <w:p w:rsidR="00BE654F" w:rsidRPr="002B64DB" w:rsidRDefault="00BE654F" w:rsidP="002C02D4">
            <w:pPr>
              <w:tabs>
                <w:tab w:val="left" w:pos="1333"/>
              </w:tabs>
              <w:jc w:val="center"/>
              <w:rPr>
                <w:rFonts w:eastAsia="Calibri"/>
                <w:b/>
                <w:lang w:eastAsia="en-US"/>
              </w:rPr>
            </w:pPr>
            <w:r w:rsidRPr="002B64DB">
              <w:rPr>
                <w:rFonts w:eastAsia="Calibri"/>
                <w:b/>
                <w:lang w:eastAsia="en-US"/>
              </w:rPr>
              <w:t>РА, г. Ереван, проспект Тигран Меца 50</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ИНН 00448268</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Банк ВТБ АРМЕНИЯ филиал Эребуни</w:t>
            </w:r>
          </w:p>
          <w:p w:rsidR="00BE654F" w:rsidRPr="002B64DB" w:rsidRDefault="00BE654F" w:rsidP="002C02D4">
            <w:pPr>
              <w:tabs>
                <w:tab w:val="left" w:pos="1333"/>
              </w:tabs>
              <w:jc w:val="center"/>
              <w:rPr>
                <w:rFonts w:eastAsia="Calibri"/>
                <w:b/>
                <w:lang w:eastAsia="en-US"/>
              </w:rPr>
            </w:pPr>
            <w:r w:rsidRPr="002B64DB">
              <w:rPr>
                <w:rFonts w:eastAsia="Calibri"/>
                <w:b/>
                <w:lang w:eastAsia="en-US"/>
              </w:rPr>
              <w:t>р/с16041102326200</w:t>
            </w:r>
          </w:p>
          <w:p w:rsidR="00BE654F" w:rsidRPr="002B64DB" w:rsidRDefault="00BE654F" w:rsidP="002C02D4">
            <w:pPr>
              <w:tabs>
                <w:tab w:val="left" w:pos="1333"/>
              </w:tabs>
              <w:jc w:val="center"/>
              <w:rPr>
                <w:rFonts w:eastAsia="Calibri"/>
                <w:b/>
                <w:lang w:eastAsia="en-US"/>
              </w:rPr>
            </w:pPr>
          </w:p>
          <w:p w:rsidR="00BE654F" w:rsidRPr="002B64DB" w:rsidRDefault="00BE654F" w:rsidP="002C02D4">
            <w:pPr>
              <w:tabs>
                <w:tab w:val="left" w:pos="1333"/>
              </w:tabs>
              <w:rPr>
                <w:rFonts w:eastAsia="Calibri"/>
                <w:b/>
                <w:lang w:eastAsia="en-US"/>
              </w:rPr>
            </w:pPr>
            <w:r w:rsidRPr="002B64DB">
              <w:rPr>
                <w:rFonts w:eastAsia="Calibri"/>
                <w:b/>
                <w:lang w:eastAsia="en-US"/>
              </w:rPr>
              <w:t>Генеральный</w:t>
            </w:r>
          </w:p>
          <w:p w:rsidR="00BE654F" w:rsidRPr="002B64DB" w:rsidRDefault="00BE654F" w:rsidP="002C02D4">
            <w:pPr>
              <w:rPr>
                <w:rFonts w:eastAsia="Calibri"/>
                <w:b/>
                <w:lang w:eastAsia="en-US"/>
              </w:rPr>
            </w:pPr>
            <w:r w:rsidRPr="002B64DB">
              <w:rPr>
                <w:rFonts w:eastAsia="Calibri"/>
                <w:b/>
                <w:lang w:eastAsia="en-US"/>
              </w:rPr>
              <w:t>директор    ____________ А. В. Мельников</w:t>
            </w:r>
          </w:p>
          <w:p w:rsidR="00BE654F" w:rsidRPr="002B64DB" w:rsidRDefault="00BE654F" w:rsidP="002C02D4">
            <w:pPr>
              <w:rPr>
                <w:lang w:val="hy-AM"/>
              </w:rPr>
            </w:pPr>
          </w:p>
        </w:tc>
        <w:tc>
          <w:tcPr>
            <w:tcW w:w="284" w:type="dxa"/>
          </w:tcPr>
          <w:p w:rsidR="00BE654F" w:rsidRPr="002B64DB" w:rsidRDefault="00BE654F" w:rsidP="002C02D4">
            <w:pPr>
              <w:rPr>
                <w:lang w:val="hy-AM"/>
              </w:rPr>
            </w:pPr>
          </w:p>
        </w:tc>
        <w:tc>
          <w:tcPr>
            <w:tcW w:w="4819" w:type="dxa"/>
          </w:tcPr>
          <w:p w:rsidR="00BE654F" w:rsidRPr="002B64DB" w:rsidRDefault="00BE654F" w:rsidP="002C02D4">
            <w:pPr>
              <w:jc w:val="both"/>
              <w:rPr>
                <w:rFonts w:ascii="Sylfaen" w:hAnsi="Sylfaen" w:cs="Sylfaen"/>
                <w:b/>
                <w:sz w:val="22"/>
                <w:lang w:val="hy-AM"/>
              </w:rPr>
            </w:pPr>
            <w:r w:rsidRPr="002B64DB">
              <w:rPr>
                <w:b/>
                <w:lang w:val="hy-AM"/>
              </w:rPr>
              <w:t xml:space="preserve">12. </w:t>
            </w:r>
            <w:r w:rsidRPr="002B64DB">
              <w:rPr>
                <w:rFonts w:ascii="Sylfaen" w:hAnsi="Sylfaen" w:cs="Sylfaen"/>
                <w:b/>
                <w:sz w:val="22"/>
                <w:lang w:val="hy-AM"/>
              </w:rPr>
              <w:t>Կողմերի</w:t>
            </w:r>
            <w:r w:rsidRPr="002B64DB">
              <w:rPr>
                <w:b/>
                <w:sz w:val="22"/>
                <w:lang w:val="hy-AM"/>
              </w:rPr>
              <w:t xml:space="preserve"> </w:t>
            </w:r>
            <w:r w:rsidRPr="002B64DB">
              <w:rPr>
                <w:rFonts w:ascii="Sylfaen" w:hAnsi="Sylfaen" w:cs="Sylfaen"/>
                <w:b/>
                <w:sz w:val="22"/>
                <w:lang w:val="hy-AM"/>
              </w:rPr>
              <w:t>իրավաբանական</w:t>
            </w:r>
            <w:r w:rsidRPr="002B64DB">
              <w:rPr>
                <w:b/>
                <w:sz w:val="22"/>
                <w:lang w:val="hy-AM"/>
              </w:rPr>
              <w:t xml:space="preserve"> </w:t>
            </w:r>
            <w:r w:rsidRPr="002B64DB">
              <w:rPr>
                <w:rFonts w:ascii="Sylfaen" w:hAnsi="Sylfaen" w:cs="Sylfaen"/>
                <w:b/>
                <w:sz w:val="22"/>
                <w:lang w:val="hy-AM"/>
              </w:rPr>
              <w:t>հասցեները</w:t>
            </w:r>
            <w:r w:rsidRPr="002B64DB">
              <w:rPr>
                <w:b/>
                <w:sz w:val="22"/>
                <w:lang w:val="hy-AM"/>
              </w:rPr>
              <w:t xml:space="preserve">, </w:t>
            </w:r>
            <w:r w:rsidRPr="002B64DB">
              <w:rPr>
                <w:rFonts w:ascii="Sylfaen" w:hAnsi="Sylfaen" w:cs="Sylfaen"/>
                <w:b/>
                <w:sz w:val="22"/>
                <w:lang w:val="hy-AM"/>
              </w:rPr>
              <w:t>բանկային</w:t>
            </w:r>
            <w:r w:rsidRPr="002B64DB">
              <w:rPr>
                <w:b/>
                <w:sz w:val="22"/>
                <w:lang w:val="hy-AM"/>
              </w:rPr>
              <w:t xml:space="preserve"> </w:t>
            </w:r>
            <w:r w:rsidRPr="002B64DB">
              <w:rPr>
                <w:rFonts w:ascii="Sylfaen" w:hAnsi="Sylfaen" w:cs="Sylfaen"/>
                <w:b/>
                <w:sz w:val="22"/>
                <w:lang w:val="hy-AM"/>
              </w:rPr>
              <w:t>վավերապայմանները</w:t>
            </w:r>
            <w:r w:rsidRPr="002B64DB">
              <w:rPr>
                <w:b/>
                <w:sz w:val="22"/>
                <w:lang w:val="hy-AM"/>
              </w:rPr>
              <w:t xml:space="preserve"> </w:t>
            </w:r>
            <w:r w:rsidRPr="002B64DB">
              <w:rPr>
                <w:rFonts w:ascii="Sylfaen" w:hAnsi="Sylfaen" w:cs="Sylfaen"/>
                <w:b/>
                <w:sz w:val="22"/>
                <w:lang w:val="hy-AM"/>
              </w:rPr>
              <w:t>և</w:t>
            </w:r>
            <w:r w:rsidRPr="002B64DB">
              <w:rPr>
                <w:b/>
                <w:sz w:val="22"/>
                <w:lang w:val="hy-AM"/>
              </w:rPr>
              <w:t xml:space="preserve"> </w:t>
            </w:r>
            <w:r w:rsidRPr="002B64DB">
              <w:rPr>
                <w:rFonts w:ascii="Sylfaen" w:hAnsi="Sylfaen" w:cs="Sylfaen"/>
                <w:b/>
                <w:sz w:val="22"/>
                <w:lang w:val="hy-AM"/>
              </w:rPr>
              <w:t>ստորագրությունները</w:t>
            </w:r>
          </w:p>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ascii="Sylfaen" w:eastAsia="Calibri" w:hAnsi="Sylfaen"/>
                <w:b/>
                <w:lang w:val="hy-AM" w:eastAsia="en-US"/>
              </w:rPr>
            </w:pPr>
            <w:r w:rsidRPr="002B64DB">
              <w:rPr>
                <w:rFonts w:eastAsia="Calibri"/>
                <w:b/>
                <w:lang w:val="hy-AM" w:eastAsia="en-US"/>
              </w:rPr>
              <w:t>«</w:t>
            </w:r>
            <w:r w:rsidRPr="002B64DB">
              <w:rPr>
                <w:rFonts w:ascii="Sylfaen" w:eastAsia="Calibri" w:hAnsi="Sylfaen" w:cs="Sylfaen"/>
                <w:b/>
                <w:lang w:val="hy-AM" w:eastAsia="en-US"/>
              </w:rPr>
              <w:t>ԳՆՈՐԴ</w:t>
            </w:r>
            <w:r w:rsidRPr="002B64DB">
              <w:rPr>
                <w:rFonts w:eastAsia="Calibri"/>
                <w:b/>
                <w:lang w:val="hy-AM" w:eastAsia="en-US"/>
              </w:rPr>
              <w:t>»</w:t>
            </w:r>
          </w:p>
          <w:p w:rsidR="00BE654F" w:rsidRPr="002B64DB" w:rsidRDefault="00BE654F" w:rsidP="002C02D4">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Հարավկովկասյան</w:t>
            </w:r>
            <w:r w:rsidRPr="002B64DB">
              <w:rPr>
                <w:rFonts w:eastAsia="Calibri"/>
                <w:b/>
                <w:lang w:val="hy-AM" w:eastAsia="en-US"/>
              </w:rPr>
              <w:t xml:space="preserve"> </w:t>
            </w:r>
            <w:r w:rsidRPr="002B64DB">
              <w:rPr>
                <w:rFonts w:ascii="Sylfaen" w:eastAsia="Calibri" w:hAnsi="Sylfaen" w:cs="Sylfaen"/>
                <w:b/>
                <w:lang w:val="hy-AM" w:eastAsia="en-US"/>
              </w:rPr>
              <w:t>երկաթուղի</w:t>
            </w:r>
            <w:r w:rsidRPr="002B64DB">
              <w:rPr>
                <w:rFonts w:eastAsia="Calibri"/>
                <w:b/>
                <w:lang w:val="hy-AM" w:eastAsia="en-US"/>
              </w:rPr>
              <w:t xml:space="preserve">» </w:t>
            </w:r>
            <w:r w:rsidRPr="002B64DB">
              <w:rPr>
                <w:rFonts w:ascii="Sylfaen" w:eastAsia="Calibri" w:hAnsi="Sylfaen" w:cs="Sylfaen"/>
                <w:b/>
                <w:lang w:val="hy-AM" w:eastAsia="en-US"/>
              </w:rPr>
              <w:t>ՓԲԸ</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Հասցե՝</w:t>
            </w:r>
            <w:r w:rsidRPr="002B64DB">
              <w:rPr>
                <w:rFonts w:eastAsia="Calibri"/>
                <w:b/>
                <w:lang w:val="hy-AM" w:eastAsia="en-US"/>
              </w:rPr>
              <w:t xml:space="preserve"> </w:t>
            </w:r>
            <w:r w:rsidRPr="002B64DB">
              <w:rPr>
                <w:rFonts w:ascii="Sylfaen" w:eastAsia="Calibri" w:hAnsi="Sylfaen" w:cs="Sylfaen"/>
                <w:b/>
                <w:lang w:val="hy-AM" w:eastAsia="en-US"/>
              </w:rPr>
              <w:t>ՀՀ</w:t>
            </w:r>
            <w:r w:rsidRPr="002B64DB">
              <w:rPr>
                <w:rFonts w:eastAsia="Calibri"/>
                <w:b/>
                <w:lang w:val="hy-AM" w:eastAsia="en-US"/>
              </w:rPr>
              <w:t xml:space="preserve">, </w:t>
            </w:r>
            <w:r w:rsidRPr="002B64DB">
              <w:rPr>
                <w:rFonts w:ascii="Sylfaen" w:eastAsia="Calibri" w:hAnsi="Sylfaen" w:cs="Sylfaen"/>
                <w:b/>
                <w:lang w:val="hy-AM" w:eastAsia="en-US"/>
              </w:rPr>
              <w:t>ք</w:t>
            </w:r>
            <w:r w:rsidRPr="002B64DB">
              <w:rPr>
                <w:rFonts w:eastAsia="Calibri"/>
                <w:b/>
                <w:lang w:val="hy-AM" w:eastAsia="en-US"/>
              </w:rPr>
              <w:t xml:space="preserve">. </w:t>
            </w:r>
            <w:r w:rsidRPr="002B64DB">
              <w:rPr>
                <w:rFonts w:ascii="Sylfaen" w:eastAsia="Calibri" w:hAnsi="Sylfaen" w:cs="Sylfaen"/>
                <w:b/>
                <w:lang w:val="hy-AM" w:eastAsia="en-US"/>
              </w:rPr>
              <w:t>Երևան</w:t>
            </w:r>
            <w:r w:rsidRPr="002B64DB">
              <w:rPr>
                <w:rFonts w:eastAsia="Calibri"/>
                <w:b/>
                <w:lang w:val="hy-AM" w:eastAsia="en-US"/>
              </w:rPr>
              <w:t xml:space="preserve">, </w:t>
            </w:r>
            <w:r w:rsidRPr="002B64DB">
              <w:rPr>
                <w:rFonts w:ascii="Sylfaen" w:eastAsia="Calibri" w:hAnsi="Sylfaen" w:cs="Sylfaen"/>
                <w:b/>
                <w:lang w:val="hy-AM" w:eastAsia="en-US"/>
              </w:rPr>
              <w:t>Տիգրան</w:t>
            </w:r>
            <w:r w:rsidRPr="002B64DB">
              <w:rPr>
                <w:rFonts w:eastAsia="Calibri"/>
                <w:b/>
                <w:lang w:val="hy-AM" w:eastAsia="en-US"/>
              </w:rPr>
              <w:t xml:space="preserve"> </w:t>
            </w:r>
            <w:r w:rsidRPr="002B64DB">
              <w:rPr>
                <w:rFonts w:ascii="Sylfaen" w:eastAsia="Calibri" w:hAnsi="Sylfaen" w:cs="Sylfaen"/>
                <w:b/>
                <w:lang w:val="hy-AM" w:eastAsia="en-US"/>
              </w:rPr>
              <w:t>Մեծի</w:t>
            </w:r>
            <w:r w:rsidRPr="002B64DB">
              <w:rPr>
                <w:rFonts w:eastAsia="Calibri"/>
                <w:b/>
                <w:lang w:val="hy-AM" w:eastAsia="en-US"/>
              </w:rPr>
              <w:t xml:space="preserve"> </w:t>
            </w:r>
            <w:r w:rsidRPr="002B64DB">
              <w:rPr>
                <w:rFonts w:ascii="Sylfaen" w:eastAsia="Calibri" w:hAnsi="Sylfaen" w:cs="Sylfaen"/>
                <w:b/>
                <w:lang w:val="hy-AM" w:eastAsia="en-US"/>
              </w:rPr>
              <w:t>պող</w:t>
            </w:r>
            <w:r w:rsidRPr="002B64DB">
              <w:rPr>
                <w:rFonts w:eastAsia="Calibri"/>
                <w:b/>
                <w:lang w:val="hy-AM" w:eastAsia="en-US"/>
              </w:rPr>
              <w:t>. 50</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ՀՎՀՀ՝</w:t>
            </w:r>
            <w:r w:rsidRPr="002B64DB">
              <w:rPr>
                <w:rFonts w:eastAsia="Calibri"/>
                <w:b/>
                <w:lang w:val="hy-AM" w:eastAsia="en-US"/>
              </w:rPr>
              <w:t xml:space="preserve"> 00448268</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Բանկ</w:t>
            </w:r>
            <w:r w:rsidRPr="002B64DB">
              <w:rPr>
                <w:rFonts w:eastAsia="Calibri"/>
                <w:b/>
                <w:lang w:val="hy-AM" w:eastAsia="en-US"/>
              </w:rPr>
              <w:t xml:space="preserve"> </w:t>
            </w:r>
            <w:r w:rsidRPr="002B64DB">
              <w:rPr>
                <w:rFonts w:ascii="Sylfaen" w:eastAsia="Calibri" w:hAnsi="Sylfaen" w:cs="Sylfaen"/>
                <w:b/>
                <w:lang w:val="hy-AM" w:eastAsia="en-US"/>
              </w:rPr>
              <w:t>ՎՏԲ</w:t>
            </w:r>
            <w:r w:rsidRPr="002B64DB">
              <w:rPr>
                <w:rFonts w:eastAsia="Calibri"/>
                <w:b/>
                <w:lang w:val="hy-AM" w:eastAsia="en-US"/>
              </w:rPr>
              <w:t xml:space="preserve"> –</w:t>
            </w:r>
            <w:r w:rsidRPr="002B64DB">
              <w:rPr>
                <w:rFonts w:ascii="Sylfaen" w:eastAsia="Calibri" w:hAnsi="Sylfaen" w:cs="Sylfaen"/>
                <w:b/>
                <w:lang w:val="hy-AM" w:eastAsia="en-US"/>
              </w:rPr>
              <w:t>Հայաստան</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Էրեբունի</w:t>
            </w:r>
            <w:r w:rsidRPr="002B64DB">
              <w:rPr>
                <w:rFonts w:eastAsia="Calibri"/>
                <w:b/>
                <w:lang w:val="hy-AM" w:eastAsia="en-US"/>
              </w:rPr>
              <w:t xml:space="preserve"> </w:t>
            </w:r>
            <w:r w:rsidRPr="002B64DB">
              <w:rPr>
                <w:rFonts w:ascii="Sylfaen" w:eastAsia="Calibri" w:hAnsi="Sylfaen" w:cs="Sylfaen"/>
                <w:b/>
                <w:lang w:val="hy-AM" w:eastAsia="en-US"/>
              </w:rPr>
              <w:t>մ</w:t>
            </w:r>
            <w:r w:rsidRPr="002B64DB">
              <w:rPr>
                <w:rFonts w:eastAsia="Calibri"/>
                <w:b/>
                <w:lang w:val="hy-AM" w:eastAsia="en-US"/>
              </w:rPr>
              <w:t>/</w:t>
            </w:r>
            <w:r w:rsidRPr="002B64DB">
              <w:rPr>
                <w:rFonts w:ascii="Sylfaen" w:eastAsia="Calibri" w:hAnsi="Sylfaen" w:cs="Sylfaen"/>
                <w:b/>
                <w:lang w:val="hy-AM" w:eastAsia="en-US"/>
              </w:rPr>
              <w:t>ճ</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w:t>
            </w:r>
            <w:r w:rsidRPr="002B64DB">
              <w:rPr>
                <w:rFonts w:eastAsia="Calibri"/>
                <w:b/>
                <w:lang w:val="hy-AM" w:eastAsia="en-US"/>
              </w:rPr>
              <w:t>/</w:t>
            </w:r>
            <w:r w:rsidRPr="002B64DB">
              <w:rPr>
                <w:rFonts w:ascii="Sylfaen" w:eastAsia="Calibri" w:hAnsi="Sylfaen" w:cs="Sylfaen"/>
                <w:b/>
                <w:lang w:val="hy-AM" w:eastAsia="en-US"/>
              </w:rPr>
              <w:t>Հ</w:t>
            </w:r>
            <w:r w:rsidRPr="002B64DB">
              <w:rPr>
                <w:rFonts w:eastAsia="Calibri"/>
                <w:b/>
                <w:lang w:val="hy-AM" w:eastAsia="en-US"/>
              </w:rPr>
              <w:t xml:space="preserve"> 16041102326200</w:t>
            </w:r>
          </w:p>
          <w:p w:rsidR="00BE654F" w:rsidRPr="002B64DB" w:rsidRDefault="00BE654F" w:rsidP="002C02D4">
            <w:pPr>
              <w:jc w:val="center"/>
              <w:rPr>
                <w:rFonts w:eastAsia="Calibri"/>
                <w:b/>
                <w:lang w:val="hy-AM" w:eastAsia="en-US"/>
              </w:rPr>
            </w:pPr>
          </w:p>
          <w:p w:rsidR="00BE654F" w:rsidRPr="002B64DB" w:rsidRDefault="00BE654F" w:rsidP="002C02D4">
            <w:pPr>
              <w:rPr>
                <w:rFonts w:eastAsia="Calibri"/>
                <w:b/>
                <w:lang w:val="hy-AM" w:eastAsia="en-US"/>
              </w:rPr>
            </w:pPr>
            <w:r w:rsidRPr="002B64DB">
              <w:rPr>
                <w:rFonts w:ascii="Sylfaen" w:eastAsia="Calibri" w:hAnsi="Sylfaen" w:cs="Sylfaen"/>
                <w:b/>
                <w:lang w:val="hy-AM" w:eastAsia="en-US"/>
              </w:rPr>
              <w:t>Գլխավոր</w:t>
            </w:r>
          </w:p>
          <w:p w:rsidR="00BE654F" w:rsidRPr="002B64DB" w:rsidRDefault="00BE654F" w:rsidP="002C02D4">
            <w:pPr>
              <w:rPr>
                <w:rFonts w:eastAsia="Calibri"/>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______________ </w:t>
            </w:r>
            <w:r w:rsidRPr="002B64DB">
              <w:rPr>
                <w:rFonts w:ascii="Sylfaen" w:eastAsia="Calibri" w:hAnsi="Sylfaen" w:cs="Sylfaen"/>
                <w:b/>
                <w:lang w:val="hy-AM" w:eastAsia="en-US"/>
              </w:rPr>
              <w:t>Ա</w:t>
            </w:r>
            <w:r w:rsidRPr="002B64DB">
              <w:rPr>
                <w:rFonts w:ascii="MS Gothic" w:eastAsia="MS Gothic" w:hAnsi="MS Gothic" w:cs="MS Gothic" w:hint="eastAsia"/>
                <w:b/>
                <w:lang w:val="hy-AM" w:eastAsia="en-US"/>
              </w:rPr>
              <w:t>․</w:t>
            </w:r>
            <w:r w:rsidRPr="002B64DB">
              <w:rPr>
                <w:rFonts w:ascii="Sylfaen" w:eastAsia="Calibri" w:hAnsi="Sylfaen" w:cs="Sylfaen"/>
                <w:b/>
                <w:lang w:val="hy-AM" w:eastAsia="en-US"/>
              </w:rPr>
              <w:t>Վ</w:t>
            </w:r>
            <w:r w:rsidRPr="002B64DB">
              <w:rPr>
                <w:rFonts w:ascii="MS Gothic" w:eastAsia="MS Gothic" w:hAnsi="MS Gothic" w:cs="MS Gothic" w:hint="eastAsia"/>
                <w:b/>
                <w:lang w:val="hy-AM" w:eastAsia="en-US"/>
              </w:rPr>
              <w:t>․</w:t>
            </w:r>
            <w:r w:rsidRPr="002B64DB">
              <w:rPr>
                <w:rFonts w:eastAsia="Calibri"/>
                <w:b/>
                <w:lang w:val="hy-AM" w:eastAsia="en-US"/>
              </w:rPr>
              <w:t xml:space="preserve"> </w:t>
            </w:r>
            <w:r w:rsidRPr="002B64DB">
              <w:rPr>
                <w:rFonts w:ascii="Sylfaen" w:eastAsia="Calibri" w:hAnsi="Sylfaen" w:cs="Sylfaen"/>
                <w:b/>
                <w:lang w:val="hy-AM" w:eastAsia="en-US"/>
              </w:rPr>
              <w:t>Մելնիկով</w:t>
            </w:r>
          </w:p>
        </w:tc>
      </w:tr>
      <w:tr w:rsidR="00BE654F" w:rsidRPr="002B64DB" w:rsidTr="00C77462">
        <w:tc>
          <w:tcPr>
            <w:tcW w:w="5211" w:type="dxa"/>
          </w:tcPr>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eastAsia="Calibri"/>
                <w:b/>
                <w:lang w:eastAsia="en-US"/>
              </w:rPr>
            </w:pPr>
            <w:r w:rsidRPr="002B64DB">
              <w:rPr>
                <w:rFonts w:eastAsia="Calibri"/>
                <w:b/>
                <w:lang w:eastAsia="en-US"/>
              </w:rPr>
              <w:t>«ПОСТАВЩИК»</w:t>
            </w:r>
          </w:p>
          <w:p w:rsidR="00BE654F" w:rsidRPr="002B64DB" w:rsidRDefault="00BE654F" w:rsidP="002C02D4">
            <w:pPr>
              <w:shd w:val="clear" w:color="auto" w:fill="FFFFFF"/>
              <w:outlineLvl w:val="0"/>
              <w:rPr>
                <w:rFonts w:eastAsia="Calibri"/>
                <w:b/>
                <w:lang w:val="hy-AM" w:eastAsia="en-US"/>
              </w:rPr>
            </w:pPr>
            <w:r w:rsidRPr="002B64DB">
              <w:rPr>
                <w:rFonts w:eastAsia="Calibri"/>
                <w:b/>
                <w:lang w:eastAsia="en-US"/>
              </w:rPr>
              <w:t xml:space="preserve">                          </w:t>
            </w:r>
            <w:bookmarkStart w:id="110" w:name="_Toc123052075"/>
            <w:bookmarkStart w:id="111" w:name="_Toc126654719"/>
            <w:bookmarkStart w:id="112" w:name="_Toc126933084"/>
            <w:r w:rsidRPr="002B64DB">
              <w:rPr>
                <w:rFonts w:eastAsia="Calibri"/>
                <w:b/>
                <w:lang w:eastAsia="en-US"/>
              </w:rPr>
              <w:t>______«_____»</w:t>
            </w:r>
            <w:bookmarkEnd w:id="110"/>
            <w:bookmarkEnd w:id="111"/>
            <w:bookmarkEnd w:id="112"/>
          </w:p>
          <w:p w:rsidR="00BE654F" w:rsidRPr="002B64DB" w:rsidRDefault="00BE654F" w:rsidP="002C02D4">
            <w:pPr>
              <w:shd w:val="clear" w:color="auto" w:fill="FFFFFF"/>
              <w:jc w:val="center"/>
              <w:outlineLvl w:val="0"/>
              <w:rPr>
                <w:rFonts w:eastAsia="Calibri"/>
                <w:b/>
                <w:lang w:eastAsia="en-US"/>
              </w:rPr>
            </w:pPr>
            <w:bookmarkStart w:id="113" w:name="_Toc123052076"/>
            <w:bookmarkStart w:id="114" w:name="_Toc126654720"/>
            <w:bookmarkStart w:id="115" w:name="_Toc126933085"/>
            <w:r w:rsidRPr="002B64DB">
              <w:rPr>
                <w:rFonts w:eastAsia="Calibri"/>
                <w:b/>
                <w:lang w:eastAsia="en-US"/>
              </w:rPr>
              <w:t>Юр. адрес: _______________</w:t>
            </w:r>
            <w:bookmarkEnd w:id="113"/>
            <w:bookmarkEnd w:id="114"/>
            <w:bookmarkEnd w:id="115"/>
          </w:p>
          <w:p w:rsidR="00BE654F" w:rsidRPr="002B64DB" w:rsidRDefault="00BE654F" w:rsidP="002C02D4">
            <w:pPr>
              <w:shd w:val="clear" w:color="auto" w:fill="FFFFFF"/>
              <w:jc w:val="center"/>
              <w:outlineLvl w:val="0"/>
              <w:rPr>
                <w:rFonts w:eastAsia="Calibri"/>
                <w:b/>
                <w:lang w:eastAsia="en-US"/>
              </w:rPr>
            </w:pPr>
            <w:bookmarkStart w:id="116" w:name="_Toc123052077"/>
            <w:bookmarkStart w:id="117" w:name="_Toc126654721"/>
            <w:bookmarkStart w:id="118" w:name="_Toc126933086"/>
            <w:r w:rsidRPr="002B64DB">
              <w:rPr>
                <w:rFonts w:eastAsia="Calibri"/>
                <w:b/>
                <w:lang w:eastAsia="en-US"/>
              </w:rPr>
              <w:t>ИНН ______________</w:t>
            </w:r>
            <w:bookmarkEnd w:id="116"/>
            <w:bookmarkEnd w:id="117"/>
            <w:bookmarkEnd w:id="118"/>
          </w:p>
          <w:p w:rsidR="00BE654F" w:rsidRPr="002B64DB" w:rsidRDefault="00BE654F" w:rsidP="002C02D4">
            <w:pPr>
              <w:jc w:val="center"/>
              <w:rPr>
                <w:rFonts w:eastAsia="Calibri"/>
                <w:b/>
                <w:lang w:eastAsia="en-US"/>
              </w:rPr>
            </w:pPr>
            <w:r w:rsidRPr="002B64DB">
              <w:rPr>
                <w:rFonts w:eastAsia="Calibri"/>
                <w:b/>
                <w:lang w:eastAsia="en-US"/>
              </w:rPr>
              <w:t>Банк: ________________</w:t>
            </w:r>
          </w:p>
          <w:p w:rsidR="00BE654F" w:rsidRPr="002B64DB" w:rsidRDefault="00BE654F" w:rsidP="002C02D4">
            <w:pPr>
              <w:tabs>
                <w:tab w:val="left" w:pos="2127"/>
              </w:tabs>
              <w:jc w:val="center"/>
              <w:rPr>
                <w:rFonts w:eastAsia="Calibri"/>
                <w:b/>
                <w:lang w:eastAsia="en-US"/>
              </w:rPr>
            </w:pPr>
            <w:r w:rsidRPr="002B64DB">
              <w:rPr>
                <w:rFonts w:eastAsia="Calibri"/>
                <w:b/>
                <w:lang w:eastAsia="en-US"/>
              </w:rPr>
              <w:t xml:space="preserve">р/с </w:t>
            </w:r>
            <w:r w:rsidRPr="002B64DB">
              <w:rPr>
                <w:rFonts w:eastAsia="Calibri"/>
                <w:b/>
                <w:bCs/>
                <w:lang w:eastAsia="en-US"/>
              </w:rPr>
              <w:t>__________________</w:t>
            </w:r>
          </w:p>
          <w:p w:rsidR="00BE654F" w:rsidRPr="002B64DB" w:rsidRDefault="00BE654F" w:rsidP="002C02D4">
            <w:pPr>
              <w:shd w:val="clear" w:color="auto" w:fill="FFFFFF"/>
              <w:outlineLvl w:val="0"/>
              <w:rPr>
                <w:rFonts w:eastAsia="Calibri"/>
                <w:b/>
                <w:lang w:eastAsia="en-US"/>
              </w:rPr>
            </w:pPr>
            <w:r w:rsidRPr="002B64DB">
              <w:rPr>
                <w:rFonts w:eastAsia="Calibri"/>
                <w:b/>
                <w:lang w:eastAsia="en-US"/>
              </w:rPr>
              <w:t xml:space="preserve"> </w:t>
            </w:r>
          </w:p>
          <w:p w:rsidR="00BE654F" w:rsidRPr="002B64DB" w:rsidRDefault="00BE654F" w:rsidP="002C02D4">
            <w:pPr>
              <w:rPr>
                <w:rFonts w:eastAsia="Calibri"/>
                <w:lang w:eastAsia="en-US"/>
              </w:rPr>
            </w:pPr>
            <w:r w:rsidRPr="002B64DB">
              <w:rPr>
                <w:rFonts w:eastAsia="Calibri"/>
                <w:b/>
                <w:lang w:eastAsia="en-US"/>
              </w:rPr>
              <w:t xml:space="preserve"> Директор</w:t>
            </w:r>
            <w:r w:rsidRPr="002B64DB">
              <w:rPr>
                <w:rFonts w:eastAsia="Calibri"/>
                <w:b/>
                <w:lang w:val="hy-AM" w:eastAsia="en-US"/>
              </w:rPr>
              <w:t>:</w:t>
            </w:r>
            <w:r w:rsidRPr="002B64DB">
              <w:rPr>
                <w:rFonts w:eastAsia="Calibri"/>
                <w:b/>
                <w:lang w:eastAsia="en-US"/>
              </w:rPr>
              <w:t xml:space="preserve"> ____________</w:t>
            </w:r>
            <w:r w:rsidRPr="002B64DB">
              <w:rPr>
                <w:rFonts w:eastAsia="Calibri"/>
                <w:b/>
                <w:lang w:val="hy-AM" w:eastAsia="en-US"/>
              </w:rPr>
              <w:t xml:space="preserve"> </w:t>
            </w:r>
            <w:r w:rsidRPr="002B64DB">
              <w:rPr>
                <w:rFonts w:eastAsia="Calibri"/>
                <w:b/>
                <w:lang w:eastAsia="en-US"/>
              </w:rPr>
              <w:t xml:space="preserve">  ______________</w:t>
            </w:r>
            <w:r w:rsidRPr="002B64DB">
              <w:rPr>
                <w:rFonts w:eastAsia="Calibri"/>
                <w:lang w:eastAsia="en-US"/>
              </w:rPr>
              <w:t xml:space="preserve"> </w:t>
            </w:r>
          </w:p>
          <w:p w:rsidR="00BE654F" w:rsidRPr="002B64DB" w:rsidRDefault="00BE654F" w:rsidP="002C02D4"/>
          <w:p w:rsidR="00BE654F" w:rsidRPr="002B64DB" w:rsidRDefault="00BE654F" w:rsidP="002C02D4"/>
        </w:tc>
        <w:tc>
          <w:tcPr>
            <w:tcW w:w="284" w:type="dxa"/>
          </w:tcPr>
          <w:p w:rsidR="00BE654F" w:rsidRPr="002B64DB" w:rsidRDefault="00BE654F" w:rsidP="002C02D4">
            <w:pPr>
              <w:rPr>
                <w:lang w:val="hy-AM"/>
              </w:rPr>
            </w:pPr>
          </w:p>
        </w:tc>
        <w:tc>
          <w:tcPr>
            <w:tcW w:w="4819" w:type="dxa"/>
          </w:tcPr>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ՄԱՏԱԿԱՐԱՐ</w:t>
            </w:r>
            <w:r w:rsidRPr="002B64DB">
              <w:rPr>
                <w:rFonts w:eastAsia="Calibri"/>
                <w:b/>
                <w:lang w:val="hy-AM" w:eastAsia="en-US"/>
              </w:rPr>
              <w:t>»</w:t>
            </w:r>
          </w:p>
          <w:p w:rsidR="00BE654F" w:rsidRPr="002B64DB" w:rsidRDefault="00BE654F" w:rsidP="002C02D4">
            <w:pPr>
              <w:jc w:val="center"/>
              <w:rPr>
                <w:rFonts w:eastAsia="Calibri"/>
                <w:b/>
                <w:bCs/>
                <w:lang w:val="hy-AM" w:eastAsia="en-US"/>
              </w:rPr>
            </w:pPr>
            <w:r w:rsidRPr="002B64DB">
              <w:rPr>
                <w:rFonts w:eastAsia="Calibri"/>
                <w:b/>
                <w:lang w:val="hy-AM" w:eastAsia="en-US"/>
              </w:rPr>
              <w:t>«</w:t>
            </w:r>
            <w:r w:rsidRPr="002B64DB">
              <w:rPr>
                <w:rFonts w:ascii="Sylfaen" w:eastAsia="Calibri" w:hAnsi="Sylfaen"/>
                <w:b/>
                <w:color w:val="000000"/>
                <w:shd w:val="clear" w:color="auto" w:fill="FFFFFF"/>
                <w:lang w:val="hy-AM" w:eastAsia="en-US"/>
              </w:rPr>
              <w:t xml:space="preserve"> -----------</w:t>
            </w:r>
            <w:r w:rsidRPr="002B64DB">
              <w:rPr>
                <w:rFonts w:eastAsia="Calibri"/>
                <w:b/>
                <w:lang w:val="hy-AM" w:eastAsia="en-US"/>
              </w:rPr>
              <w:t>»</w:t>
            </w:r>
            <w:r w:rsidRPr="002B64DB">
              <w:rPr>
                <w:rFonts w:eastAsia="Calibri"/>
                <w:lang w:val="hy-AM" w:eastAsia="en-US"/>
              </w:rPr>
              <w:t xml:space="preserve"> </w:t>
            </w:r>
            <w:r w:rsidRPr="002B64DB">
              <w:rPr>
                <w:rFonts w:ascii="Sylfaen" w:eastAsia="Calibri" w:hAnsi="Sylfaen"/>
                <w:b/>
                <w:lang w:val="hy-AM" w:eastAsia="en-US"/>
              </w:rPr>
              <w:t>ՍՊԸ</w:t>
            </w:r>
            <w:r w:rsidRPr="002B64DB">
              <w:rPr>
                <w:rFonts w:eastAsia="Calibri"/>
                <w:b/>
                <w:bCs/>
                <w:lang w:val="hy-AM" w:eastAsia="en-US"/>
              </w:rPr>
              <w:t xml:space="preserve">    </w:t>
            </w:r>
          </w:p>
          <w:p w:rsidR="00BE654F" w:rsidRPr="002B64DB" w:rsidRDefault="00BE654F" w:rsidP="002C02D4">
            <w:pPr>
              <w:jc w:val="center"/>
              <w:rPr>
                <w:rFonts w:ascii="Sylfaen" w:eastAsia="Calibri" w:hAnsi="Sylfaen"/>
                <w:b/>
                <w:bCs/>
                <w:lang w:val="hy-AM" w:eastAsia="en-US"/>
              </w:rPr>
            </w:pPr>
            <w:r w:rsidRPr="002B64DB">
              <w:rPr>
                <w:rFonts w:ascii="Sylfaen" w:eastAsia="Calibri" w:hAnsi="Sylfaen" w:cs="Sylfaen"/>
                <w:b/>
                <w:bCs/>
                <w:lang w:val="hy-AM" w:eastAsia="en-US"/>
              </w:rPr>
              <w:t>Իրավ</w:t>
            </w:r>
            <w:r w:rsidRPr="002B64DB">
              <w:rPr>
                <w:rFonts w:eastAsia="Calibri"/>
                <w:b/>
                <w:bCs/>
                <w:lang w:val="hy-AM" w:eastAsia="en-US"/>
              </w:rPr>
              <w:t xml:space="preserve">. </w:t>
            </w:r>
            <w:r w:rsidRPr="002B64DB">
              <w:rPr>
                <w:rFonts w:ascii="Sylfaen" w:eastAsia="Calibri" w:hAnsi="Sylfaen" w:cs="Sylfaen"/>
                <w:b/>
                <w:bCs/>
                <w:lang w:val="hy-AM" w:eastAsia="en-US"/>
              </w:rPr>
              <w:t>Հասցե</w:t>
            </w:r>
            <w:r w:rsidRPr="002B64DB">
              <w:rPr>
                <w:rFonts w:eastAsia="Calibri"/>
                <w:b/>
                <w:bCs/>
                <w:lang w:val="hy-AM" w:eastAsia="en-US"/>
              </w:rPr>
              <w:t>՝</w:t>
            </w:r>
            <w:r w:rsidRPr="002B64DB">
              <w:rPr>
                <w:rFonts w:ascii="Sylfaen" w:eastAsia="Calibri" w:hAnsi="Sylfaen"/>
                <w:b/>
                <w:bCs/>
                <w:lang w:val="hy-AM" w:eastAsia="en-US"/>
              </w:rPr>
              <w:t xml:space="preserve">  ------------ </w:t>
            </w:r>
            <w:r w:rsidRPr="002B64DB">
              <w:rPr>
                <w:rFonts w:eastAsia="Calibri"/>
                <w:b/>
                <w:bCs/>
                <w:lang w:val="hy-AM" w:eastAsia="en-US"/>
              </w:rPr>
              <w:t>․</w:t>
            </w:r>
          </w:p>
          <w:p w:rsidR="00BE654F" w:rsidRPr="002B64DB" w:rsidRDefault="00BE654F" w:rsidP="002C02D4">
            <w:pPr>
              <w:shd w:val="clear" w:color="auto" w:fill="FFFFFF"/>
              <w:outlineLvl w:val="0"/>
              <w:rPr>
                <w:rFonts w:eastAsia="Calibri"/>
                <w:b/>
                <w:lang w:val="hy-AM" w:eastAsia="en-US"/>
              </w:rPr>
            </w:pPr>
            <w:r w:rsidRPr="002B64DB">
              <w:rPr>
                <w:rFonts w:ascii="Sylfaen" w:eastAsia="Calibri" w:hAnsi="Sylfaen" w:cs="Sylfaen"/>
                <w:b/>
                <w:bCs/>
                <w:lang w:val="hy-AM" w:eastAsia="en-US"/>
              </w:rPr>
              <w:t xml:space="preserve">              </w:t>
            </w:r>
            <w:bookmarkStart w:id="119" w:name="_Toc123052078"/>
            <w:bookmarkStart w:id="120" w:name="_Toc126654722"/>
            <w:bookmarkStart w:id="121" w:name="_Toc126933087"/>
            <w:r w:rsidRPr="002B64DB">
              <w:rPr>
                <w:rFonts w:ascii="Sylfaen" w:eastAsia="Calibri" w:hAnsi="Sylfaen" w:cs="Sylfaen"/>
                <w:b/>
                <w:bCs/>
                <w:lang w:val="hy-AM" w:eastAsia="en-US"/>
              </w:rPr>
              <w:t>ՀՎՀՀ՝</w:t>
            </w:r>
            <w:bookmarkEnd w:id="119"/>
            <w:bookmarkEnd w:id="120"/>
            <w:bookmarkEnd w:id="121"/>
            <w:r w:rsidRPr="002B64DB">
              <w:rPr>
                <w:rFonts w:eastAsia="Calibri"/>
                <w:b/>
                <w:bCs/>
                <w:lang w:val="hy-AM" w:eastAsia="en-US"/>
              </w:rPr>
              <w:t xml:space="preserve"> </w:t>
            </w:r>
            <w:r w:rsidRPr="002B64DB">
              <w:rPr>
                <w:rFonts w:eastAsia="Calibri"/>
                <w:b/>
                <w:lang w:val="hy-AM" w:eastAsia="en-US"/>
              </w:rPr>
              <w:t xml:space="preserve"> </w:t>
            </w:r>
          </w:p>
          <w:p w:rsidR="00BE654F" w:rsidRPr="002B64DB" w:rsidRDefault="00BE654F" w:rsidP="002C02D4">
            <w:pPr>
              <w:jc w:val="center"/>
              <w:rPr>
                <w:rFonts w:ascii="Sylfaen" w:eastAsia="Calibri" w:hAnsi="Sylfaen"/>
                <w:b/>
                <w:bCs/>
                <w:lang w:val="hy-AM" w:eastAsia="en-US"/>
              </w:rPr>
            </w:pPr>
            <w:r w:rsidRPr="002B64DB">
              <w:rPr>
                <w:rFonts w:ascii="Sylfaen" w:eastAsia="Calibri" w:hAnsi="Sylfaen" w:cs="Sylfaen"/>
                <w:b/>
                <w:bCs/>
                <w:lang w:val="hy-AM" w:eastAsia="en-US"/>
              </w:rPr>
              <w:t xml:space="preserve">   Բանկ՝</w:t>
            </w:r>
            <w:r w:rsidRPr="002B64DB">
              <w:rPr>
                <w:rFonts w:ascii="Sylfaen" w:eastAsia="Calibri" w:hAnsi="Sylfaen"/>
                <w:b/>
                <w:bCs/>
                <w:lang w:val="hy-AM" w:eastAsia="en-US"/>
              </w:rPr>
              <w:t xml:space="preserve"> </w:t>
            </w:r>
            <w:r w:rsidRPr="002B64DB">
              <w:rPr>
                <w:rFonts w:eastAsia="Calibri"/>
                <w:b/>
                <w:bCs/>
                <w:lang w:val="hy-AM" w:eastAsia="en-US"/>
              </w:rPr>
              <w:t>«</w:t>
            </w:r>
            <w:r w:rsidRPr="002B64DB">
              <w:rPr>
                <w:rFonts w:ascii="Sylfaen" w:eastAsia="Calibri" w:hAnsi="Sylfaen"/>
                <w:b/>
                <w:bCs/>
                <w:lang w:val="hy-AM" w:eastAsia="en-US"/>
              </w:rPr>
              <w:t xml:space="preserve"> --------- -------» ՓԲԸ</w:t>
            </w:r>
          </w:p>
          <w:p w:rsidR="00BE654F" w:rsidRPr="002B64DB" w:rsidRDefault="00BE654F" w:rsidP="002C02D4">
            <w:pPr>
              <w:tabs>
                <w:tab w:val="left" w:pos="2127"/>
              </w:tabs>
              <w:rPr>
                <w:rFonts w:ascii="Sylfaen" w:eastAsia="Calibri" w:hAnsi="Sylfaen"/>
                <w:b/>
                <w:lang w:val="hy-AM" w:eastAsia="en-US"/>
              </w:rPr>
            </w:pPr>
            <w:r w:rsidRPr="002B64DB">
              <w:rPr>
                <w:rFonts w:ascii="Sylfaen" w:eastAsia="Calibri" w:hAnsi="Sylfaen" w:cs="Sylfaen"/>
                <w:b/>
                <w:bCs/>
                <w:lang w:val="hy-AM" w:eastAsia="en-US"/>
              </w:rPr>
              <w:t xml:space="preserve">              Հ</w:t>
            </w:r>
            <w:r w:rsidRPr="002B64DB">
              <w:rPr>
                <w:rFonts w:eastAsia="Calibri"/>
                <w:b/>
                <w:bCs/>
                <w:lang w:val="hy-AM" w:eastAsia="en-US"/>
              </w:rPr>
              <w:t>/</w:t>
            </w:r>
            <w:r w:rsidRPr="002B64DB">
              <w:rPr>
                <w:rFonts w:ascii="Sylfaen" w:eastAsia="Calibri" w:hAnsi="Sylfaen" w:cs="Sylfaen"/>
                <w:b/>
                <w:bCs/>
                <w:lang w:val="hy-AM" w:eastAsia="en-US"/>
              </w:rPr>
              <w:t>Հ՝</w:t>
            </w:r>
            <w:r w:rsidRPr="002B64DB">
              <w:rPr>
                <w:rFonts w:eastAsia="Calibri"/>
                <w:b/>
                <w:bCs/>
                <w:lang w:val="hy-AM" w:eastAsia="en-US"/>
              </w:rPr>
              <w:t xml:space="preserve"> </w:t>
            </w:r>
          </w:p>
          <w:p w:rsidR="00BE654F" w:rsidRPr="002B64DB" w:rsidRDefault="00BE654F" w:rsidP="002C02D4">
            <w:pPr>
              <w:tabs>
                <w:tab w:val="left" w:pos="2127"/>
              </w:tabs>
              <w:jc w:val="center"/>
              <w:rPr>
                <w:rFonts w:ascii="Sylfaen" w:eastAsia="Calibri" w:hAnsi="Sylfaen" w:cs="Sylfaen"/>
                <w:b/>
                <w:lang w:val="hy-AM" w:eastAsia="en-US"/>
              </w:rPr>
            </w:pPr>
          </w:p>
          <w:p w:rsidR="00BE654F" w:rsidRPr="002B64DB" w:rsidRDefault="00BE654F" w:rsidP="002C02D4">
            <w:pPr>
              <w:tabs>
                <w:tab w:val="left" w:pos="2127"/>
              </w:tabs>
              <w:jc w:val="center"/>
              <w:rPr>
                <w:rFonts w:ascii="Sylfaen" w:eastAsia="Calibri" w:hAnsi="Sylfaen"/>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w:t>
            </w:r>
            <w:r w:rsidRPr="002B64DB">
              <w:rPr>
                <w:rFonts w:ascii="Sylfaen" w:eastAsia="Calibri" w:hAnsi="Sylfaen"/>
                <w:b/>
                <w:lang w:val="hy-AM" w:eastAsia="en-US"/>
              </w:rPr>
              <w:t xml:space="preserve"> ---------------</w:t>
            </w:r>
          </w:p>
          <w:p w:rsidR="00BE654F" w:rsidRPr="002B64DB" w:rsidRDefault="00BE654F" w:rsidP="002C02D4">
            <w:pPr>
              <w:tabs>
                <w:tab w:val="left" w:pos="2127"/>
              </w:tabs>
              <w:jc w:val="center"/>
              <w:rPr>
                <w:lang w:val="hy-AM"/>
              </w:rPr>
            </w:pPr>
            <w:r w:rsidRPr="002B64DB">
              <w:rPr>
                <w:rFonts w:eastAsia="Calibri"/>
                <w:b/>
                <w:lang w:val="hy-AM" w:eastAsia="en-US"/>
              </w:rPr>
              <w:t xml:space="preserve"> ________________</w:t>
            </w:r>
          </w:p>
        </w:tc>
      </w:tr>
    </w:tbl>
    <w:p w:rsidR="00BE654F" w:rsidRPr="002B64DB" w:rsidRDefault="00BE654F" w:rsidP="00BE654F">
      <w:pPr>
        <w:tabs>
          <w:tab w:val="left" w:pos="7520"/>
        </w:tabs>
        <w:rPr>
          <w:i/>
          <w:sz w:val="14"/>
          <w:szCs w:val="20"/>
        </w:rPr>
        <w:sectPr w:rsidR="00BE654F" w:rsidRPr="002B64DB" w:rsidSect="002C02D4">
          <w:headerReference w:type="default" r:id="rId15"/>
          <w:pgSz w:w="11906" w:h="16838"/>
          <w:pgMar w:top="567" w:right="851" w:bottom="567" w:left="851" w:header="709" w:footer="709" w:gutter="0"/>
          <w:cols w:space="708"/>
          <w:docGrid w:linePitch="360"/>
        </w:sectPr>
      </w:pPr>
    </w:p>
    <w:p w:rsidR="00BE654F" w:rsidRPr="002B64DB" w:rsidRDefault="00BE654F" w:rsidP="00C77462">
      <w:pPr>
        <w:tabs>
          <w:tab w:val="left" w:pos="8610"/>
        </w:tabs>
        <w:jc w:val="right"/>
        <w:rPr>
          <w:b/>
          <w:sz w:val="26"/>
          <w:szCs w:val="26"/>
        </w:rPr>
      </w:pPr>
      <w:r w:rsidRPr="002B64DB">
        <w:rPr>
          <w:b/>
          <w:sz w:val="26"/>
          <w:szCs w:val="26"/>
        </w:rPr>
        <w:lastRenderedPageBreak/>
        <w:t>Приложение № 1/</w:t>
      </w:r>
      <w:r w:rsidRPr="002B64DB">
        <w:rPr>
          <w:rFonts w:ascii="Sylfaen" w:hAnsi="Sylfaen" w:cs="Sylfaen"/>
          <w:b/>
          <w:sz w:val="26"/>
          <w:szCs w:val="26"/>
          <w:lang w:val="hy-AM"/>
        </w:rPr>
        <w:t>Հավելված</w:t>
      </w:r>
      <w:r w:rsidRPr="002B64DB">
        <w:rPr>
          <w:b/>
          <w:sz w:val="26"/>
          <w:szCs w:val="26"/>
          <w:lang w:val="hy-AM"/>
        </w:rPr>
        <w:t xml:space="preserve"> </w:t>
      </w:r>
      <w:r w:rsidRPr="002B64DB">
        <w:rPr>
          <w:b/>
          <w:sz w:val="26"/>
          <w:szCs w:val="26"/>
        </w:rPr>
        <w:t xml:space="preserve">№ </w:t>
      </w:r>
      <w:r w:rsidRPr="002B64DB">
        <w:rPr>
          <w:b/>
          <w:sz w:val="26"/>
          <w:szCs w:val="26"/>
          <w:lang w:val="hy-AM"/>
        </w:rPr>
        <w:t>1</w:t>
      </w:r>
    </w:p>
    <w:p w:rsidR="00C77462" w:rsidRDefault="00C77462" w:rsidP="00BE654F">
      <w:pPr>
        <w:tabs>
          <w:tab w:val="left" w:pos="615"/>
        </w:tabs>
        <w:jc w:val="right"/>
        <w:rPr>
          <w:sz w:val="26"/>
          <w:szCs w:val="26"/>
        </w:rPr>
      </w:pPr>
    </w:p>
    <w:p w:rsidR="00BE654F" w:rsidRPr="002B64DB" w:rsidRDefault="00C77462" w:rsidP="00BE654F">
      <w:pPr>
        <w:tabs>
          <w:tab w:val="left" w:pos="615"/>
        </w:tabs>
        <w:jc w:val="right"/>
        <w:rPr>
          <w:sz w:val="26"/>
          <w:szCs w:val="26"/>
        </w:rPr>
      </w:pPr>
      <w:r w:rsidRPr="00C77462">
        <w:rPr>
          <w:sz w:val="26"/>
          <w:szCs w:val="26"/>
        </w:rPr>
        <w:t>.</w:t>
      </w:r>
      <w:r w:rsidR="00BE654F" w:rsidRPr="002B64DB">
        <w:rPr>
          <w:sz w:val="26"/>
          <w:szCs w:val="26"/>
        </w:rPr>
        <w:t xml:space="preserve">Спецификация </w:t>
      </w:r>
      <w:r w:rsidR="00BE654F" w:rsidRPr="002B64DB">
        <w:rPr>
          <w:sz w:val="26"/>
          <w:szCs w:val="26"/>
          <w:lang w:val="pt-BR"/>
        </w:rPr>
        <w:t>№</w:t>
      </w:r>
      <w:r w:rsidR="00BE654F" w:rsidRPr="002B64DB">
        <w:rPr>
          <w:sz w:val="26"/>
          <w:szCs w:val="26"/>
        </w:rPr>
        <w:t xml:space="preserve"> 1 к договору ________________ от «____» __________ 20___г.</w:t>
      </w:r>
    </w:p>
    <w:p w:rsidR="00BE654F" w:rsidRPr="002B64DB" w:rsidRDefault="00BE654F" w:rsidP="00BE654F">
      <w:pPr>
        <w:jc w:val="right"/>
        <w:rPr>
          <w:sz w:val="26"/>
          <w:szCs w:val="26"/>
          <w:lang w:val="hy-AM"/>
        </w:rPr>
      </w:pPr>
      <w:r w:rsidRPr="002B64DB">
        <w:rPr>
          <w:rFonts w:ascii="Sylfaen" w:hAnsi="Sylfaen" w:cs="Sylfaen"/>
          <w:sz w:val="26"/>
          <w:szCs w:val="26"/>
          <w:lang w:val="hy-AM"/>
        </w:rPr>
        <w:t>Մասնագիր</w:t>
      </w:r>
      <w:r w:rsidRPr="002B64DB">
        <w:rPr>
          <w:sz w:val="26"/>
          <w:szCs w:val="26"/>
          <w:lang w:val="hy-AM"/>
        </w:rPr>
        <w:t xml:space="preserve"> </w:t>
      </w:r>
      <w:r w:rsidRPr="002B64DB">
        <w:rPr>
          <w:sz w:val="26"/>
          <w:szCs w:val="26"/>
          <w:lang w:val="pt-BR"/>
        </w:rPr>
        <w:t>№</w:t>
      </w:r>
      <w:r w:rsidRPr="002B64DB">
        <w:rPr>
          <w:sz w:val="26"/>
          <w:szCs w:val="26"/>
        </w:rPr>
        <w:t xml:space="preserve"> 1 </w:t>
      </w:r>
      <w:r w:rsidRPr="002B64DB">
        <w:rPr>
          <w:sz w:val="26"/>
          <w:szCs w:val="26"/>
          <w:lang w:val="hy-AM"/>
        </w:rPr>
        <w:t xml:space="preserve"> </w:t>
      </w:r>
      <w:r w:rsidRPr="002B64DB">
        <w:rPr>
          <w:sz w:val="26"/>
          <w:szCs w:val="26"/>
        </w:rPr>
        <w:t>«____»  ____________ 20___</w:t>
      </w:r>
      <w:r w:rsidRPr="002B64DB">
        <w:rPr>
          <w:rFonts w:ascii="Sylfaen" w:hAnsi="Sylfaen" w:cs="Sylfaen"/>
          <w:sz w:val="26"/>
          <w:szCs w:val="26"/>
        </w:rPr>
        <w:t>թ</w:t>
      </w:r>
      <w:r w:rsidRPr="002B64DB">
        <w:rPr>
          <w:sz w:val="26"/>
          <w:szCs w:val="26"/>
        </w:rPr>
        <w:t xml:space="preserve">.  </w:t>
      </w:r>
      <w:r w:rsidRPr="002B64DB">
        <w:rPr>
          <w:rFonts w:ascii="Sylfaen" w:hAnsi="Sylfaen" w:cs="Sylfaen"/>
          <w:sz w:val="26"/>
          <w:szCs w:val="26"/>
          <w:lang w:val="hy-AM"/>
        </w:rPr>
        <w:t>թիվ</w:t>
      </w:r>
      <w:r w:rsidRPr="002B64DB">
        <w:rPr>
          <w:sz w:val="26"/>
          <w:szCs w:val="26"/>
          <w:lang w:val="hy-AM"/>
        </w:rPr>
        <w:t xml:space="preserve"> ______</w:t>
      </w:r>
      <w:r w:rsidRPr="002B64DB">
        <w:rPr>
          <w:sz w:val="26"/>
          <w:szCs w:val="26"/>
        </w:rPr>
        <w:t>___</w:t>
      </w:r>
      <w:r w:rsidRPr="002B64DB">
        <w:rPr>
          <w:sz w:val="26"/>
          <w:szCs w:val="26"/>
          <w:lang w:val="hy-AM"/>
        </w:rPr>
        <w:t xml:space="preserve">______ </w:t>
      </w:r>
      <w:r w:rsidRPr="002B64DB">
        <w:rPr>
          <w:rFonts w:ascii="Sylfaen" w:hAnsi="Sylfaen" w:cs="Sylfaen"/>
          <w:sz w:val="26"/>
          <w:szCs w:val="26"/>
          <w:lang w:val="hy-AM"/>
        </w:rPr>
        <w:t>պայմանագրի</w:t>
      </w:r>
    </w:p>
    <w:p w:rsidR="00BE654F" w:rsidRPr="002B64DB" w:rsidRDefault="00BE654F" w:rsidP="00BE654F">
      <w:pPr>
        <w:jc w:val="center"/>
        <w:rPr>
          <w:rFonts w:eastAsia="Calibri"/>
          <w:sz w:val="26"/>
          <w:szCs w:val="26"/>
          <w:lang w:val="hy-AM" w:eastAsia="en-US"/>
        </w:rPr>
      </w:pPr>
    </w:p>
    <w:p w:rsidR="00BE654F" w:rsidRPr="002B64DB" w:rsidRDefault="00BE654F" w:rsidP="00BE654F">
      <w:pPr>
        <w:tabs>
          <w:tab w:val="left" w:pos="8610"/>
        </w:tabs>
        <w:rPr>
          <w:b/>
          <w:sz w:val="26"/>
          <w:szCs w:val="26"/>
          <w:lang w:val="hy-AM"/>
        </w:rPr>
      </w:pPr>
    </w:p>
    <w:tbl>
      <w:tblPr>
        <w:tblStyle w:val="afc"/>
        <w:tblW w:w="10751" w:type="dxa"/>
        <w:jc w:val="center"/>
        <w:tblLayout w:type="fixed"/>
        <w:tblLook w:val="04A0" w:firstRow="1" w:lastRow="0" w:firstColumn="1" w:lastColumn="0" w:noHBand="0" w:noVBand="1"/>
      </w:tblPr>
      <w:tblGrid>
        <w:gridCol w:w="557"/>
        <w:gridCol w:w="3121"/>
        <w:gridCol w:w="711"/>
        <w:gridCol w:w="1840"/>
        <w:gridCol w:w="851"/>
        <w:gridCol w:w="1848"/>
        <w:gridCol w:w="1823"/>
      </w:tblGrid>
      <w:tr w:rsidR="00BE654F" w:rsidRPr="002B64DB" w:rsidTr="002B64DB">
        <w:trPr>
          <w:trHeight w:val="1649"/>
          <w:jc w:val="center"/>
        </w:trPr>
        <w:tc>
          <w:tcPr>
            <w:tcW w:w="557" w:type="dxa"/>
            <w:vAlign w:val="center"/>
          </w:tcPr>
          <w:p w:rsidR="00BE654F" w:rsidRPr="002B64DB" w:rsidRDefault="00BE654F" w:rsidP="002C02D4">
            <w:pPr>
              <w:rPr>
                <w:rFonts w:eastAsiaTheme="minorHAnsi"/>
                <w:b/>
                <w:sz w:val="22"/>
                <w:lang w:eastAsia="en-US"/>
              </w:rPr>
            </w:pPr>
            <w:r w:rsidRPr="002B64DB">
              <w:rPr>
                <w:rFonts w:eastAsiaTheme="minorHAnsi"/>
                <w:b/>
                <w:sz w:val="22"/>
                <w:lang w:eastAsia="en-US"/>
              </w:rPr>
              <w:t>№</w:t>
            </w:r>
          </w:p>
          <w:p w:rsidR="00BE654F" w:rsidRPr="002B64DB" w:rsidRDefault="00BE654F" w:rsidP="002C02D4">
            <w:pPr>
              <w:rPr>
                <w:rFonts w:eastAsiaTheme="minorHAnsi"/>
                <w:b/>
                <w:sz w:val="22"/>
                <w:lang w:eastAsia="en-US"/>
              </w:rPr>
            </w:pPr>
            <w:r w:rsidRPr="002B64DB">
              <w:rPr>
                <w:rFonts w:eastAsiaTheme="minorHAnsi"/>
                <w:b/>
                <w:sz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BE654F" w:rsidRPr="002B64DB" w:rsidRDefault="00BE654F" w:rsidP="002C02D4">
            <w:pPr>
              <w:jc w:val="center"/>
              <w:rPr>
                <w:rFonts w:ascii="Sylfaen" w:eastAsiaTheme="minorHAnsi" w:hAnsi="Sylfaen"/>
                <w:b/>
                <w:bCs/>
                <w:sz w:val="22"/>
                <w:lang w:val="hy-AM" w:eastAsia="en-US"/>
              </w:rPr>
            </w:pPr>
            <w:r w:rsidRPr="002B64DB">
              <w:rPr>
                <w:rFonts w:eastAsiaTheme="minorHAnsi"/>
                <w:b/>
                <w:bCs/>
                <w:sz w:val="22"/>
                <w:lang w:eastAsia="en-US"/>
              </w:rPr>
              <w:t>Наименование товара</w:t>
            </w:r>
          </w:p>
          <w:p w:rsidR="00BE654F" w:rsidRPr="002B64DB" w:rsidRDefault="00BE654F" w:rsidP="002C02D4">
            <w:pPr>
              <w:rPr>
                <w:rFonts w:eastAsiaTheme="minorHAnsi"/>
                <w:b/>
                <w:bCs/>
                <w:sz w:val="22"/>
                <w:lang w:val="hy-AM" w:eastAsia="en-US"/>
              </w:rPr>
            </w:pPr>
          </w:p>
        </w:tc>
        <w:tc>
          <w:tcPr>
            <w:tcW w:w="711" w:type="dxa"/>
            <w:tcBorders>
              <w:top w:val="single" w:sz="4" w:space="0" w:color="auto"/>
              <w:left w:val="nil"/>
              <w:bottom w:val="single" w:sz="4" w:space="0" w:color="auto"/>
              <w:right w:val="single" w:sz="4" w:space="0" w:color="auto"/>
            </w:tcBorders>
            <w:shd w:val="clear" w:color="auto" w:fill="auto"/>
            <w:vAlign w:val="center"/>
          </w:tcPr>
          <w:p w:rsidR="00BE654F" w:rsidRPr="002B64DB" w:rsidRDefault="00BE654F" w:rsidP="002C02D4">
            <w:pPr>
              <w:jc w:val="center"/>
              <w:rPr>
                <w:rFonts w:eastAsiaTheme="minorHAnsi"/>
                <w:b/>
                <w:bCs/>
                <w:sz w:val="22"/>
                <w:lang w:val="hy-AM" w:eastAsia="en-US"/>
              </w:rPr>
            </w:pPr>
            <w:r w:rsidRPr="002B64DB">
              <w:rPr>
                <w:rFonts w:eastAsiaTheme="minorHAnsi"/>
                <w:b/>
                <w:bCs/>
                <w:sz w:val="22"/>
                <w:lang w:eastAsia="en-US"/>
              </w:rPr>
              <w:t>Ед. изм</w:t>
            </w:r>
          </w:p>
        </w:tc>
        <w:tc>
          <w:tcPr>
            <w:tcW w:w="1840" w:type="dxa"/>
            <w:vAlign w:val="center"/>
          </w:tcPr>
          <w:p w:rsidR="00BE654F" w:rsidRPr="002B64DB" w:rsidRDefault="00BE654F" w:rsidP="002C02D4">
            <w:pPr>
              <w:jc w:val="center"/>
              <w:rPr>
                <w:rFonts w:ascii="Sylfaen" w:eastAsiaTheme="minorHAnsi" w:hAnsi="Sylfaen"/>
                <w:b/>
                <w:sz w:val="22"/>
                <w:lang w:eastAsia="en-US"/>
              </w:rPr>
            </w:pPr>
            <w:r w:rsidRPr="002B64DB">
              <w:rPr>
                <w:b/>
                <w:bCs/>
                <w:sz w:val="22"/>
              </w:rPr>
              <w:t>Размер</w:t>
            </w:r>
            <w:r w:rsidRPr="002B64DB">
              <w:rPr>
                <w:rFonts w:ascii="Sylfaen" w:hAnsi="Sylfaen"/>
                <w:b/>
                <w:bCs/>
                <w:sz w:val="22"/>
                <w:lang w:val="hy-AM"/>
              </w:rPr>
              <w:t>/</w:t>
            </w:r>
            <w:r w:rsidRPr="002B64DB">
              <w:rPr>
                <w:rFonts w:ascii="Sylfaen" w:hAnsi="Sylfaen"/>
                <w:b/>
                <w:bCs/>
                <w:sz w:val="22"/>
              </w:rPr>
              <w:t>Марка/ Гост</w:t>
            </w:r>
          </w:p>
          <w:p w:rsidR="00BE654F" w:rsidRPr="002B64DB" w:rsidRDefault="00BE654F" w:rsidP="002C02D4">
            <w:pPr>
              <w:jc w:val="center"/>
              <w:rPr>
                <w:rFonts w:ascii="Sylfaen" w:eastAsiaTheme="minorHAnsi" w:hAnsi="Sylfaen"/>
                <w:b/>
                <w:sz w:val="22"/>
                <w:lang w:eastAsia="en-US"/>
              </w:rPr>
            </w:pPr>
          </w:p>
        </w:tc>
        <w:tc>
          <w:tcPr>
            <w:tcW w:w="851" w:type="dxa"/>
            <w:vAlign w:val="center"/>
          </w:tcPr>
          <w:p w:rsidR="00BE654F" w:rsidRPr="002B64DB" w:rsidRDefault="00BE654F" w:rsidP="002C02D4">
            <w:pPr>
              <w:jc w:val="center"/>
              <w:rPr>
                <w:rFonts w:eastAsiaTheme="minorHAnsi"/>
                <w:b/>
                <w:sz w:val="22"/>
                <w:lang w:eastAsia="en-US"/>
              </w:rPr>
            </w:pPr>
            <w:r w:rsidRPr="002B64DB">
              <w:rPr>
                <w:rFonts w:eastAsiaTheme="minorHAnsi"/>
                <w:b/>
                <w:bCs/>
                <w:sz w:val="22"/>
                <w:lang w:eastAsia="en-US"/>
              </w:rPr>
              <w:t>Кол-во</w:t>
            </w:r>
          </w:p>
        </w:tc>
        <w:tc>
          <w:tcPr>
            <w:tcW w:w="1848" w:type="dxa"/>
            <w:vAlign w:val="center"/>
          </w:tcPr>
          <w:p w:rsidR="00BE654F" w:rsidRPr="002B64DB" w:rsidRDefault="00BE654F" w:rsidP="002C02D4">
            <w:pPr>
              <w:jc w:val="center"/>
              <w:rPr>
                <w:rFonts w:ascii="Sylfaen" w:hAnsi="Sylfaen"/>
                <w:b/>
                <w:bCs/>
                <w:sz w:val="22"/>
                <w:lang w:val="hy-AM"/>
              </w:rPr>
            </w:pPr>
            <w:r w:rsidRPr="002B64DB">
              <w:rPr>
                <w:b/>
                <w:bCs/>
                <w:sz w:val="22"/>
                <w:lang w:val="hy-AM"/>
              </w:rPr>
              <w:t>Цена за единицу</w:t>
            </w:r>
          </w:p>
          <w:p w:rsidR="00BE654F" w:rsidRPr="002B64DB" w:rsidRDefault="00BE654F" w:rsidP="002C02D4">
            <w:pPr>
              <w:jc w:val="center"/>
              <w:rPr>
                <w:rFonts w:eastAsiaTheme="minorHAnsi"/>
                <w:b/>
                <w:sz w:val="22"/>
                <w:lang w:val="hy-AM" w:eastAsia="en-US"/>
              </w:rPr>
            </w:pPr>
            <w:r w:rsidRPr="002B64DB">
              <w:rPr>
                <w:b/>
                <w:bCs/>
                <w:sz w:val="22"/>
                <w:lang w:val="hy-AM"/>
              </w:rPr>
              <w:t>с НДС</w:t>
            </w:r>
          </w:p>
        </w:tc>
        <w:tc>
          <w:tcPr>
            <w:tcW w:w="1823" w:type="dxa"/>
            <w:vAlign w:val="center"/>
          </w:tcPr>
          <w:p w:rsidR="00BE654F" w:rsidRPr="002B64DB" w:rsidRDefault="00BE654F" w:rsidP="002C02D4">
            <w:pPr>
              <w:jc w:val="center"/>
              <w:rPr>
                <w:rFonts w:eastAsiaTheme="minorHAnsi"/>
                <w:b/>
                <w:sz w:val="22"/>
                <w:lang w:val="hy-AM" w:eastAsia="en-US"/>
              </w:rPr>
            </w:pPr>
            <w:r w:rsidRPr="002B64DB">
              <w:rPr>
                <w:b/>
                <w:bCs/>
                <w:sz w:val="22"/>
              </w:rPr>
              <w:t>Общая сумма</w:t>
            </w:r>
            <w:r w:rsidRPr="002B64DB">
              <w:rPr>
                <w:b/>
                <w:bCs/>
                <w:sz w:val="22"/>
                <w:lang w:val="hy-AM"/>
              </w:rPr>
              <w:t xml:space="preserve"> </w:t>
            </w:r>
            <w:r w:rsidRPr="002B64DB">
              <w:rPr>
                <w:b/>
                <w:bCs/>
                <w:sz w:val="22"/>
              </w:rPr>
              <w:t xml:space="preserve"> с НДС</w:t>
            </w:r>
          </w:p>
          <w:p w:rsidR="00BE654F" w:rsidRPr="002B64DB" w:rsidRDefault="00BE654F" w:rsidP="002C02D4">
            <w:pPr>
              <w:rPr>
                <w:rFonts w:ascii="Sylfaen" w:eastAsiaTheme="minorHAnsi" w:hAnsi="Sylfaen"/>
                <w:b/>
                <w:sz w:val="22"/>
                <w:lang w:val="hy-AM" w:eastAsia="en-US"/>
              </w:rPr>
            </w:pPr>
          </w:p>
        </w:tc>
      </w:tr>
      <w:tr w:rsidR="002B64DB" w:rsidRPr="002B64DB" w:rsidTr="002B64DB">
        <w:trPr>
          <w:trHeight w:val="645"/>
          <w:jc w:val="center"/>
        </w:trPr>
        <w:tc>
          <w:tcPr>
            <w:tcW w:w="557" w:type="dxa"/>
            <w:vAlign w:val="center"/>
          </w:tcPr>
          <w:p w:rsidR="002B64DB" w:rsidRPr="002B64DB" w:rsidRDefault="002B64DB" w:rsidP="002B64DB">
            <w:pPr>
              <w:rPr>
                <w:rFonts w:ascii="Sylfaen" w:eastAsiaTheme="minorHAnsi" w:hAnsi="Sylfaen"/>
                <w:lang w:eastAsia="en-US"/>
              </w:rPr>
            </w:pPr>
            <w:r w:rsidRPr="002B64DB">
              <w:rPr>
                <w:rFonts w:ascii="Sylfaen" w:eastAsiaTheme="minorHAnsi" w:hAnsi="Sylfaen"/>
                <w:lang w:eastAsia="en-US"/>
              </w:rPr>
              <w:t>1</w:t>
            </w:r>
          </w:p>
        </w:tc>
        <w:tc>
          <w:tcPr>
            <w:tcW w:w="3121" w:type="dxa"/>
            <w:vAlign w:val="center"/>
          </w:tcPr>
          <w:p w:rsidR="002B64DB" w:rsidRPr="002B64DB" w:rsidRDefault="002B64DB" w:rsidP="002B64DB">
            <w:pPr>
              <w:jc w:val="center"/>
              <w:rPr>
                <w:color w:val="000000"/>
                <w:sz w:val="20"/>
                <w:szCs w:val="22"/>
              </w:rPr>
            </w:pPr>
            <w:r w:rsidRPr="002B64DB">
              <w:rPr>
                <w:color w:val="000000"/>
                <w:sz w:val="20"/>
                <w:szCs w:val="22"/>
              </w:rPr>
              <w:t>АККУМУЛЯТОР</w:t>
            </w:r>
          </w:p>
        </w:tc>
        <w:tc>
          <w:tcPr>
            <w:tcW w:w="711" w:type="dxa"/>
            <w:vAlign w:val="center"/>
          </w:tcPr>
          <w:p w:rsidR="002B64DB" w:rsidRPr="002B64DB" w:rsidRDefault="002B64DB" w:rsidP="002B64DB">
            <w:pPr>
              <w:jc w:val="center"/>
              <w:rPr>
                <w:rFonts w:ascii="Sylfaen" w:eastAsiaTheme="minorHAnsi" w:hAnsi="Sylfaen"/>
                <w:lang w:eastAsia="en-US"/>
              </w:rPr>
            </w:pPr>
            <w:r>
              <w:rPr>
                <w:rFonts w:ascii="Sylfaen" w:eastAsiaTheme="minorHAnsi" w:hAnsi="Sylfaen"/>
                <w:lang w:eastAsia="en-US"/>
              </w:rPr>
              <w:t>ШТ</w:t>
            </w:r>
          </w:p>
        </w:tc>
        <w:tc>
          <w:tcPr>
            <w:tcW w:w="1840" w:type="dxa"/>
            <w:vAlign w:val="center"/>
          </w:tcPr>
          <w:p w:rsidR="002B64DB" w:rsidRPr="002B64DB" w:rsidRDefault="002B64DB" w:rsidP="002B64DB">
            <w:pPr>
              <w:rPr>
                <w:bCs/>
                <w:color w:val="000000" w:themeColor="text1"/>
              </w:rPr>
            </w:pPr>
          </w:p>
        </w:tc>
        <w:tc>
          <w:tcPr>
            <w:tcW w:w="851" w:type="dxa"/>
            <w:vAlign w:val="center"/>
          </w:tcPr>
          <w:p w:rsidR="002B64DB" w:rsidRPr="002B64DB" w:rsidRDefault="002B64DB" w:rsidP="002B64DB">
            <w:pPr>
              <w:jc w:val="center"/>
              <w:rPr>
                <w:color w:val="000000"/>
              </w:rPr>
            </w:pPr>
            <w:r w:rsidRPr="002B64DB">
              <w:rPr>
                <w:color w:val="000000"/>
              </w:rPr>
              <w:t>22</w:t>
            </w:r>
          </w:p>
        </w:tc>
        <w:tc>
          <w:tcPr>
            <w:tcW w:w="1848" w:type="dxa"/>
            <w:vAlign w:val="center"/>
          </w:tcPr>
          <w:p w:rsidR="002B64DB" w:rsidRPr="002B64DB" w:rsidRDefault="002B64DB" w:rsidP="002B64DB">
            <w:pPr>
              <w:jc w:val="center"/>
              <w:rPr>
                <w:rFonts w:ascii="Sylfaen" w:hAnsi="Sylfaen"/>
                <w:bCs/>
              </w:rPr>
            </w:pPr>
          </w:p>
        </w:tc>
        <w:tc>
          <w:tcPr>
            <w:tcW w:w="1823" w:type="dxa"/>
            <w:vAlign w:val="center"/>
          </w:tcPr>
          <w:p w:rsidR="002B64DB" w:rsidRPr="002B64DB" w:rsidRDefault="002B64DB" w:rsidP="002B64DB">
            <w:pPr>
              <w:jc w:val="center"/>
              <w:rPr>
                <w:rFonts w:ascii="Sylfaen" w:eastAsiaTheme="minorHAnsi" w:hAnsi="Sylfaen"/>
                <w:lang w:eastAsia="en-US"/>
              </w:rPr>
            </w:pPr>
          </w:p>
          <w:p w:rsidR="002B64DB" w:rsidRPr="002B64DB" w:rsidRDefault="002B64DB" w:rsidP="002B64DB">
            <w:pPr>
              <w:jc w:val="center"/>
              <w:rPr>
                <w:rFonts w:ascii="Sylfaen" w:eastAsiaTheme="minorHAnsi" w:hAnsi="Sylfaen"/>
                <w:lang w:eastAsia="en-US"/>
              </w:rPr>
            </w:pPr>
          </w:p>
          <w:p w:rsidR="002B64DB" w:rsidRPr="002B64DB" w:rsidRDefault="002B64DB" w:rsidP="002B64DB">
            <w:pPr>
              <w:jc w:val="center"/>
              <w:rPr>
                <w:rFonts w:ascii="Sylfaen" w:eastAsiaTheme="minorHAnsi" w:hAnsi="Sylfaen"/>
                <w:lang w:eastAsia="en-US"/>
              </w:rPr>
            </w:pPr>
          </w:p>
        </w:tc>
      </w:tr>
      <w:tr w:rsidR="002B64DB" w:rsidRPr="002B64DB" w:rsidTr="00C51929">
        <w:trPr>
          <w:trHeight w:val="645"/>
          <w:jc w:val="center"/>
        </w:trPr>
        <w:tc>
          <w:tcPr>
            <w:tcW w:w="557" w:type="dxa"/>
            <w:vAlign w:val="center"/>
          </w:tcPr>
          <w:p w:rsidR="002B64DB" w:rsidRPr="002B64DB" w:rsidRDefault="002B64DB" w:rsidP="002B64DB">
            <w:pPr>
              <w:rPr>
                <w:rFonts w:ascii="Sylfaen" w:eastAsiaTheme="minorHAnsi" w:hAnsi="Sylfaen"/>
                <w:lang w:eastAsia="en-US"/>
              </w:rPr>
            </w:pPr>
            <w:r>
              <w:rPr>
                <w:rFonts w:ascii="Sylfaen" w:eastAsiaTheme="minorHAnsi" w:hAnsi="Sylfaen"/>
                <w:lang w:eastAsia="en-US"/>
              </w:rPr>
              <w:t>2</w:t>
            </w:r>
          </w:p>
        </w:tc>
        <w:tc>
          <w:tcPr>
            <w:tcW w:w="3121" w:type="dxa"/>
            <w:vAlign w:val="center"/>
          </w:tcPr>
          <w:p w:rsidR="002B64DB" w:rsidRPr="002B64DB" w:rsidRDefault="002B64DB" w:rsidP="002B64DB">
            <w:pPr>
              <w:jc w:val="center"/>
              <w:rPr>
                <w:color w:val="000000"/>
                <w:sz w:val="20"/>
                <w:szCs w:val="22"/>
              </w:rPr>
            </w:pPr>
            <w:r w:rsidRPr="002B64DB">
              <w:rPr>
                <w:color w:val="000000"/>
                <w:sz w:val="20"/>
                <w:szCs w:val="22"/>
              </w:rPr>
              <w:t>АККУМУЛЯТОР</w:t>
            </w:r>
          </w:p>
        </w:tc>
        <w:tc>
          <w:tcPr>
            <w:tcW w:w="711" w:type="dxa"/>
          </w:tcPr>
          <w:p w:rsidR="002B64DB" w:rsidRDefault="002B64DB" w:rsidP="002B64DB">
            <w:r w:rsidRPr="004C0A3C">
              <w:rPr>
                <w:rFonts w:ascii="Sylfaen" w:eastAsiaTheme="minorHAnsi" w:hAnsi="Sylfaen"/>
                <w:lang w:eastAsia="en-US"/>
              </w:rPr>
              <w:t>ШТ</w:t>
            </w:r>
          </w:p>
        </w:tc>
        <w:tc>
          <w:tcPr>
            <w:tcW w:w="1840" w:type="dxa"/>
            <w:vAlign w:val="center"/>
          </w:tcPr>
          <w:p w:rsidR="002B64DB" w:rsidRPr="002B64DB" w:rsidRDefault="002B64DB" w:rsidP="002B64DB">
            <w:pPr>
              <w:rPr>
                <w:bCs/>
                <w:color w:val="000000" w:themeColor="text1"/>
              </w:rPr>
            </w:pPr>
          </w:p>
        </w:tc>
        <w:tc>
          <w:tcPr>
            <w:tcW w:w="851" w:type="dxa"/>
            <w:vAlign w:val="center"/>
          </w:tcPr>
          <w:p w:rsidR="002B64DB" w:rsidRPr="002B64DB" w:rsidRDefault="002B64DB" w:rsidP="002B64DB">
            <w:pPr>
              <w:jc w:val="center"/>
              <w:rPr>
                <w:color w:val="000000"/>
              </w:rPr>
            </w:pPr>
            <w:r w:rsidRPr="002B64DB">
              <w:rPr>
                <w:color w:val="000000"/>
              </w:rPr>
              <w:t>20</w:t>
            </w:r>
          </w:p>
        </w:tc>
        <w:tc>
          <w:tcPr>
            <w:tcW w:w="1848" w:type="dxa"/>
            <w:vAlign w:val="center"/>
          </w:tcPr>
          <w:p w:rsidR="002B64DB" w:rsidRPr="002B64DB" w:rsidRDefault="002B64DB" w:rsidP="002B64DB">
            <w:pPr>
              <w:jc w:val="center"/>
              <w:rPr>
                <w:rFonts w:ascii="Sylfaen" w:hAnsi="Sylfaen"/>
                <w:bCs/>
              </w:rPr>
            </w:pPr>
          </w:p>
        </w:tc>
        <w:tc>
          <w:tcPr>
            <w:tcW w:w="1823" w:type="dxa"/>
            <w:vAlign w:val="center"/>
          </w:tcPr>
          <w:p w:rsidR="002B64DB" w:rsidRPr="002B64DB" w:rsidRDefault="002B64DB" w:rsidP="002B64DB">
            <w:pPr>
              <w:jc w:val="center"/>
              <w:rPr>
                <w:rFonts w:ascii="Sylfaen" w:eastAsiaTheme="minorHAnsi" w:hAnsi="Sylfaen"/>
                <w:lang w:eastAsia="en-US"/>
              </w:rPr>
            </w:pPr>
          </w:p>
        </w:tc>
      </w:tr>
      <w:tr w:rsidR="002B64DB" w:rsidRPr="002B64DB" w:rsidTr="00C51929">
        <w:trPr>
          <w:trHeight w:val="645"/>
          <w:jc w:val="center"/>
        </w:trPr>
        <w:tc>
          <w:tcPr>
            <w:tcW w:w="557" w:type="dxa"/>
            <w:vAlign w:val="center"/>
          </w:tcPr>
          <w:p w:rsidR="002B64DB" w:rsidRPr="002B64DB" w:rsidRDefault="002B64DB" w:rsidP="002B64DB">
            <w:pPr>
              <w:rPr>
                <w:rFonts w:ascii="Sylfaen" w:eastAsiaTheme="minorHAnsi" w:hAnsi="Sylfaen"/>
                <w:lang w:eastAsia="en-US"/>
              </w:rPr>
            </w:pPr>
            <w:r>
              <w:rPr>
                <w:rFonts w:ascii="Sylfaen" w:eastAsiaTheme="minorHAnsi" w:hAnsi="Sylfaen"/>
                <w:lang w:eastAsia="en-US"/>
              </w:rPr>
              <w:t xml:space="preserve"> 3</w:t>
            </w:r>
          </w:p>
        </w:tc>
        <w:tc>
          <w:tcPr>
            <w:tcW w:w="3121" w:type="dxa"/>
            <w:vAlign w:val="center"/>
          </w:tcPr>
          <w:p w:rsidR="002B64DB" w:rsidRPr="002B64DB" w:rsidRDefault="002B64DB" w:rsidP="002B64DB">
            <w:pPr>
              <w:jc w:val="center"/>
              <w:rPr>
                <w:color w:val="000000"/>
                <w:sz w:val="20"/>
                <w:szCs w:val="22"/>
              </w:rPr>
            </w:pPr>
            <w:r w:rsidRPr="002B64DB">
              <w:rPr>
                <w:color w:val="000000"/>
                <w:sz w:val="20"/>
                <w:szCs w:val="22"/>
              </w:rPr>
              <w:t>АККУМУЛЯТОР</w:t>
            </w:r>
          </w:p>
        </w:tc>
        <w:tc>
          <w:tcPr>
            <w:tcW w:w="711" w:type="dxa"/>
          </w:tcPr>
          <w:p w:rsidR="002B64DB" w:rsidRDefault="002B64DB" w:rsidP="002B64DB">
            <w:r w:rsidRPr="004C0A3C">
              <w:rPr>
                <w:rFonts w:ascii="Sylfaen" w:eastAsiaTheme="minorHAnsi" w:hAnsi="Sylfaen"/>
                <w:lang w:eastAsia="en-US"/>
              </w:rPr>
              <w:t>ШТ</w:t>
            </w:r>
          </w:p>
        </w:tc>
        <w:tc>
          <w:tcPr>
            <w:tcW w:w="1840" w:type="dxa"/>
            <w:vAlign w:val="center"/>
          </w:tcPr>
          <w:p w:rsidR="002B64DB" w:rsidRPr="002B64DB" w:rsidRDefault="002B64DB" w:rsidP="002B64DB">
            <w:pPr>
              <w:rPr>
                <w:bCs/>
                <w:color w:val="000000" w:themeColor="text1"/>
              </w:rPr>
            </w:pPr>
          </w:p>
        </w:tc>
        <w:tc>
          <w:tcPr>
            <w:tcW w:w="851" w:type="dxa"/>
            <w:vAlign w:val="center"/>
          </w:tcPr>
          <w:p w:rsidR="002B64DB" w:rsidRPr="002B64DB" w:rsidRDefault="002B64DB" w:rsidP="002B64DB">
            <w:pPr>
              <w:jc w:val="center"/>
              <w:rPr>
                <w:color w:val="000000"/>
              </w:rPr>
            </w:pPr>
            <w:r w:rsidRPr="002B64DB">
              <w:rPr>
                <w:color w:val="000000"/>
              </w:rPr>
              <w:t>8</w:t>
            </w:r>
          </w:p>
        </w:tc>
        <w:tc>
          <w:tcPr>
            <w:tcW w:w="1848" w:type="dxa"/>
            <w:vAlign w:val="center"/>
          </w:tcPr>
          <w:p w:rsidR="002B64DB" w:rsidRPr="002B64DB" w:rsidRDefault="002B64DB" w:rsidP="002B64DB">
            <w:pPr>
              <w:jc w:val="center"/>
              <w:rPr>
                <w:rFonts w:ascii="Sylfaen" w:hAnsi="Sylfaen"/>
                <w:bCs/>
              </w:rPr>
            </w:pPr>
          </w:p>
        </w:tc>
        <w:tc>
          <w:tcPr>
            <w:tcW w:w="1823" w:type="dxa"/>
            <w:vAlign w:val="center"/>
          </w:tcPr>
          <w:p w:rsidR="002B64DB" w:rsidRPr="002B64DB" w:rsidRDefault="002B64DB" w:rsidP="002B64DB">
            <w:pPr>
              <w:jc w:val="center"/>
              <w:rPr>
                <w:rFonts w:ascii="Sylfaen" w:eastAsiaTheme="minorHAnsi" w:hAnsi="Sylfaen"/>
                <w:lang w:eastAsia="en-US"/>
              </w:rPr>
            </w:pPr>
          </w:p>
        </w:tc>
      </w:tr>
      <w:tr w:rsidR="002B64DB" w:rsidRPr="002B64DB" w:rsidTr="00C51929">
        <w:trPr>
          <w:jc w:val="center"/>
        </w:trPr>
        <w:tc>
          <w:tcPr>
            <w:tcW w:w="557" w:type="dxa"/>
            <w:vAlign w:val="center"/>
          </w:tcPr>
          <w:p w:rsidR="002B64DB" w:rsidRPr="002B64DB" w:rsidRDefault="002B64DB" w:rsidP="002B64DB">
            <w:pPr>
              <w:rPr>
                <w:rFonts w:eastAsiaTheme="minorHAnsi"/>
                <w:b/>
                <w:lang w:eastAsia="en-US"/>
              </w:rPr>
            </w:pPr>
            <w:r>
              <w:rPr>
                <w:rFonts w:eastAsiaTheme="minorHAnsi"/>
                <w:b/>
                <w:lang w:eastAsia="en-US"/>
              </w:rPr>
              <w:t>4</w:t>
            </w:r>
          </w:p>
        </w:tc>
        <w:tc>
          <w:tcPr>
            <w:tcW w:w="3121" w:type="dxa"/>
            <w:vAlign w:val="center"/>
          </w:tcPr>
          <w:p w:rsidR="002B64DB" w:rsidRPr="002B64DB" w:rsidRDefault="002B64DB" w:rsidP="002B64DB">
            <w:pPr>
              <w:jc w:val="center"/>
              <w:rPr>
                <w:color w:val="000000"/>
                <w:sz w:val="20"/>
                <w:szCs w:val="22"/>
              </w:rPr>
            </w:pPr>
            <w:r w:rsidRPr="002B64DB">
              <w:rPr>
                <w:color w:val="000000"/>
                <w:sz w:val="20"/>
                <w:szCs w:val="22"/>
              </w:rPr>
              <w:t>БАТАРЕЯ АККУМУЛЯТОРНАЯ СВИНЦОВО-КИСЛОТНАЯ ГЕРМЕТИЗИРОВАННАЯ</w:t>
            </w:r>
          </w:p>
        </w:tc>
        <w:tc>
          <w:tcPr>
            <w:tcW w:w="711" w:type="dxa"/>
          </w:tcPr>
          <w:p w:rsidR="002B64DB" w:rsidRDefault="002B64DB" w:rsidP="002B64DB">
            <w:r w:rsidRPr="004C0A3C">
              <w:rPr>
                <w:rFonts w:ascii="Sylfaen" w:eastAsiaTheme="minorHAnsi" w:hAnsi="Sylfaen"/>
                <w:lang w:eastAsia="en-US"/>
              </w:rPr>
              <w:t>ШТ</w:t>
            </w:r>
          </w:p>
        </w:tc>
        <w:tc>
          <w:tcPr>
            <w:tcW w:w="1840" w:type="dxa"/>
            <w:vAlign w:val="center"/>
          </w:tcPr>
          <w:p w:rsidR="002B64DB" w:rsidRPr="002B64DB" w:rsidRDefault="002B64DB" w:rsidP="002B64DB">
            <w:pPr>
              <w:rPr>
                <w:bCs/>
                <w:color w:val="000000" w:themeColor="text1"/>
              </w:rPr>
            </w:pPr>
          </w:p>
        </w:tc>
        <w:tc>
          <w:tcPr>
            <w:tcW w:w="851" w:type="dxa"/>
            <w:vAlign w:val="center"/>
          </w:tcPr>
          <w:p w:rsidR="002B64DB" w:rsidRPr="002B64DB" w:rsidRDefault="002B64DB" w:rsidP="002B64DB">
            <w:pPr>
              <w:jc w:val="center"/>
              <w:rPr>
                <w:color w:val="000000"/>
              </w:rPr>
            </w:pPr>
            <w:r w:rsidRPr="002B64DB">
              <w:rPr>
                <w:color w:val="000000"/>
              </w:rPr>
              <w:t>4</w:t>
            </w:r>
          </w:p>
        </w:tc>
        <w:tc>
          <w:tcPr>
            <w:tcW w:w="1848" w:type="dxa"/>
            <w:vAlign w:val="center"/>
          </w:tcPr>
          <w:p w:rsidR="002B64DB" w:rsidRPr="002B64DB" w:rsidRDefault="002B64DB" w:rsidP="002B64DB">
            <w:pPr>
              <w:rPr>
                <w:rFonts w:eastAsiaTheme="minorHAnsi"/>
                <w:b/>
                <w:lang w:eastAsia="en-US"/>
              </w:rPr>
            </w:pPr>
          </w:p>
        </w:tc>
        <w:tc>
          <w:tcPr>
            <w:tcW w:w="1823" w:type="dxa"/>
            <w:vAlign w:val="center"/>
          </w:tcPr>
          <w:p w:rsidR="002B64DB" w:rsidRPr="002B64DB" w:rsidRDefault="002B64DB" w:rsidP="002B64DB">
            <w:pPr>
              <w:jc w:val="center"/>
              <w:rPr>
                <w:rFonts w:ascii="Sylfaen" w:eastAsiaTheme="minorHAnsi" w:hAnsi="Sylfaen"/>
                <w:b/>
                <w:lang w:val="hy-AM" w:eastAsia="en-US"/>
              </w:rPr>
            </w:pPr>
          </w:p>
        </w:tc>
      </w:tr>
      <w:tr w:rsidR="002B64DB" w:rsidRPr="002B64DB" w:rsidTr="00C51929">
        <w:trPr>
          <w:jc w:val="center"/>
        </w:trPr>
        <w:tc>
          <w:tcPr>
            <w:tcW w:w="557" w:type="dxa"/>
            <w:vAlign w:val="center"/>
          </w:tcPr>
          <w:p w:rsidR="002B64DB" w:rsidRPr="002B64DB" w:rsidRDefault="002B64DB" w:rsidP="002B64DB">
            <w:pPr>
              <w:rPr>
                <w:rFonts w:eastAsiaTheme="minorHAnsi"/>
                <w:b/>
                <w:lang w:eastAsia="en-US"/>
              </w:rPr>
            </w:pPr>
            <w:r>
              <w:rPr>
                <w:rFonts w:eastAsiaTheme="minorHAnsi"/>
                <w:b/>
                <w:lang w:eastAsia="en-US"/>
              </w:rPr>
              <w:t>5</w:t>
            </w:r>
          </w:p>
        </w:tc>
        <w:tc>
          <w:tcPr>
            <w:tcW w:w="3121" w:type="dxa"/>
            <w:vAlign w:val="center"/>
          </w:tcPr>
          <w:p w:rsidR="002B64DB" w:rsidRPr="002B64DB" w:rsidRDefault="002B64DB" w:rsidP="002B64DB">
            <w:pPr>
              <w:jc w:val="center"/>
              <w:rPr>
                <w:color w:val="000000"/>
                <w:sz w:val="20"/>
                <w:szCs w:val="22"/>
              </w:rPr>
            </w:pPr>
            <w:r w:rsidRPr="002B64DB">
              <w:rPr>
                <w:color w:val="000000"/>
                <w:sz w:val="20"/>
                <w:szCs w:val="22"/>
              </w:rPr>
              <w:t>АККУМУЛЯТОР</w:t>
            </w:r>
          </w:p>
        </w:tc>
        <w:tc>
          <w:tcPr>
            <w:tcW w:w="711" w:type="dxa"/>
          </w:tcPr>
          <w:p w:rsidR="002B64DB" w:rsidRDefault="002B64DB" w:rsidP="002B64DB">
            <w:r w:rsidRPr="004C0A3C">
              <w:rPr>
                <w:rFonts w:ascii="Sylfaen" w:eastAsiaTheme="minorHAnsi" w:hAnsi="Sylfaen"/>
                <w:lang w:eastAsia="en-US"/>
              </w:rPr>
              <w:t>ШТ</w:t>
            </w:r>
          </w:p>
        </w:tc>
        <w:tc>
          <w:tcPr>
            <w:tcW w:w="1840" w:type="dxa"/>
            <w:vAlign w:val="center"/>
          </w:tcPr>
          <w:p w:rsidR="002B64DB" w:rsidRPr="002B64DB" w:rsidRDefault="002B64DB" w:rsidP="002B64DB">
            <w:pPr>
              <w:rPr>
                <w:bCs/>
                <w:color w:val="000000" w:themeColor="text1"/>
              </w:rPr>
            </w:pPr>
          </w:p>
        </w:tc>
        <w:tc>
          <w:tcPr>
            <w:tcW w:w="851" w:type="dxa"/>
            <w:vAlign w:val="center"/>
          </w:tcPr>
          <w:p w:rsidR="002B64DB" w:rsidRPr="002B64DB" w:rsidRDefault="002B64DB" w:rsidP="002B64DB">
            <w:pPr>
              <w:jc w:val="center"/>
              <w:rPr>
                <w:color w:val="000000"/>
              </w:rPr>
            </w:pPr>
            <w:r w:rsidRPr="002B64DB">
              <w:rPr>
                <w:color w:val="000000"/>
              </w:rPr>
              <w:t>5</w:t>
            </w:r>
          </w:p>
        </w:tc>
        <w:tc>
          <w:tcPr>
            <w:tcW w:w="1848" w:type="dxa"/>
            <w:vAlign w:val="center"/>
          </w:tcPr>
          <w:p w:rsidR="002B64DB" w:rsidRPr="002B64DB" w:rsidRDefault="002B64DB" w:rsidP="002B64DB">
            <w:pPr>
              <w:rPr>
                <w:rFonts w:eastAsiaTheme="minorHAnsi"/>
                <w:b/>
                <w:lang w:eastAsia="en-US"/>
              </w:rPr>
            </w:pPr>
          </w:p>
        </w:tc>
        <w:tc>
          <w:tcPr>
            <w:tcW w:w="1823" w:type="dxa"/>
            <w:vAlign w:val="center"/>
          </w:tcPr>
          <w:p w:rsidR="002B64DB" w:rsidRPr="002B64DB" w:rsidRDefault="002B64DB" w:rsidP="002B64DB">
            <w:pPr>
              <w:jc w:val="center"/>
              <w:rPr>
                <w:rFonts w:ascii="Sylfaen" w:eastAsiaTheme="minorHAnsi" w:hAnsi="Sylfaen"/>
                <w:b/>
                <w:lang w:val="hy-AM" w:eastAsia="en-US"/>
              </w:rPr>
            </w:pPr>
          </w:p>
        </w:tc>
      </w:tr>
      <w:tr w:rsidR="00BE654F" w:rsidRPr="002B64DB" w:rsidTr="002B64DB">
        <w:trPr>
          <w:jc w:val="center"/>
        </w:trPr>
        <w:tc>
          <w:tcPr>
            <w:tcW w:w="8928" w:type="dxa"/>
            <w:gridSpan w:val="6"/>
            <w:vAlign w:val="center"/>
          </w:tcPr>
          <w:p w:rsidR="00BE654F" w:rsidRPr="002B64DB" w:rsidRDefault="00BE654F" w:rsidP="002C02D4">
            <w:pPr>
              <w:rPr>
                <w:bCs/>
                <w:lang w:val="hy-AM"/>
              </w:rPr>
            </w:pPr>
            <w:r w:rsidRPr="002B64DB">
              <w:rPr>
                <w:rFonts w:eastAsiaTheme="minorHAnsi"/>
                <w:b/>
                <w:lang w:eastAsia="en-US"/>
              </w:rPr>
              <w:t>ИТОГО:</w:t>
            </w:r>
          </w:p>
        </w:tc>
        <w:tc>
          <w:tcPr>
            <w:tcW w:w="1823" w:type="dxa"/>
            <w:vAlign w:val="center"/>
          </w:tcPr>
          <w:p w:rsidR="00BE654F" w:rsidRPr="002B64DB" w:rsidRDefault="00BE654F" w:rsidP="002C02D4">
            <w:pPr>
              <w:jc w:val="center"/>
              <w:rPr>
                <w:rFonts w:ascii="Sylfaen" w:eastAsiaTheme="minorHAnsi" w:hAnsi="Sylfaen"/>
                <w:b/>
                <w:lang w:val="hy-AM" w:eastAsia="en-US"/>
              </w:rPr>
            </w:pPr>
          </w:p>
        </w:tc>
      </w:tr>
    </w:tbl>
    <w:p w:rsidR="00BE654F" w:rsidRPr="002B64DB" w:rsidRDefault="00BE654F" w:rsidP="00BE654F">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5"/>
        <w:gridCol w:w="323"/>
        <w:gridCol w:w="4758"/>
      </w:tblGrid>
      <w:tr w:rsidR="00BE654F" w:rsidRPr="00CD3608" w:rsidTr="002C02D4">
        <w:trPr>
          <w:trHeight w:val="2070"/>
        </w:trPr>
        <w:tc>
          <w:tcPr>
            <w:tcW w:w="7725" w:type="dxa"/>
          </w:tcPr>
          <w:p w:rsidR="00BE654F" w:rsidRPr="002B64DB" w:rsidRDefault="00BE654F" w:rsidP="002C02D4">
            <w:pPr>
              <w:tabs>
                <w:tab w:val="left" w:pos="1333"/>
              </w:tabs>
              <w:jc w:val="center"/>
              <w:rPr>
                <w:rFonts w:eastAsia="Calibri"/>
                <w:b/>
                <w:sz w:val="26"/>
                <w:szCs w:val="26"/>
                <w:lang w:eastAsia="en-US"/>
              </w:rPr>
            </w:pPr>
            <w:r w:rsidRPr="002B64DB">
              <w:rPr>
                <w:rFonts w:eastAsia="Calibri"/>
                <w:b/>
                <w:sz w:val="26"/>
                <w:szCs w:val="26"/>
                <w:lang w:eastAsia="en-US"/>
              </w:rPr>
              <w:t>«ПОКУПАТЕЛЬ»</w:t>
            </w:r>
          </w:p>
          <w:p w:rsidR="00BE654F" w:rsidRPr="002B64DB" w:rsidRDefault="00BE654F" w:rsidP="002C02D4">
            <w:pPr>
              <w:tabs>
                <w:tab w:val="left" w:pos="1333"/>
              </w:tabs>
              <w:jc w:val="center"/>
              <w:rPr>
                <w:rFonts w:eastAsia="Calibri"/>
                <w:b/>
                <w:sz w:val="26"/>
                <w:szCs w:val="26"/>
                <w:lang w:eastAsia="en-US"/>
              </w:rPr>
            </w:pPr>
            <w:r w:rsidRPr="002B64DB">
              <w:rPr>
                <w:rFonts w:eastAsia="Calibri"/>
                <w:b/>
                <w:sz w:val="26"/>
                <w:szCs w:val="26"/>
                <w:lang w:eastAsia="en-US"/>
              </w:rPr>
              <w:t>ЗАО «Южно-Кавказская железная дорога»</w:t>
            </w:r>
          </w:p>
          <w:p w:rsidR="00BE654F" w:rsidRPr="002B64DB" w:rsidRDefault="00BE654F" w:rsidP="002C02D4">
            <w:pPr>
              <w:tabs>
                <w:tab w:val="left" w:pos="1333"/>
              </w:tabs>
              <w:rPr>
                <w:rFonts w:eastAsia="Calibri"/>
                <w:b/>
                <w:sz w:val="26"/>
                <w:szCs w:val="26"/>
                <w:lang w:eastAsia="en-US"/>
              </w:rPr>
            </w:pPr>
          </w:p>
          <w:p w:rsidR="00BE654F" w:rsidRPr="002B64DB" w:rsidRDefault="00BE654F" w:rsidP="002C02D4">
            <w:pPr>
              <w:tabs>
                <w:tab w:val="left" w:pos="1333"/>
              </w:tabs>
              <w:rPr>
                <w:rFonts w:eastAsia="Calibri"/>
                <w:b/>
                <w:sz w:val="26"/>
                <w:szCs w:val="26"/>
                <w:lang w:eastAsia="en-US"/>
              </w:rPr>
            </w:pPr>
            <w:r w:rsidRPr="002B64DB">
              <w:rPr>
                <w:rFonts w:eastAsia="Calibri"/>
                <w:b/>
                <w:sz w:val="26"/>
                <w:szCs w:val="26"/>
                <w:lang w:eastAsia="en-US"/>
              </w:rPr>
              <w:t>Генеральный</w:t>
            </w:r>
          </w:p>
          <w:p w:rsidR="00BE654F" w:rsidRPr="002B64DB" w:rsidRDefault="00BE654F" w:rsidP="002C02D4">
            <w:pPr>
              <w:rPr>
                <w:rFonts w:eastAsia="Calibri"/>
                <w:b/>
                <w:sz w:val="26"/>
                <w:szCs w:val="26"/>
                <w:lang w:eastAsia="en-US"/>
              </w:rPr>
            </w:pPr>
            <w:r w:rsidRPr="002B64DB">
              <w:rPr>
                <w:rFonts w:eastAsia="Calibri"/>
                <w:b/>
                <w:sz w:val="26"/>
                <w:szCs w:val="26"/>
                <w:lang w:eastAsia="en-US"/>
              </w:rPr>
              <w:t>директор    ____________ А. В. Мельников</w:t>
            </w:r>
          </w:p>
          <w:p w:rsidR="00BE654F" w:rsidRPr="002B64DB" w:rsidRDefault="00BE654F" w:rsidP="002C02D4">
            <w:pPr>
              <w:rPr>
                <w:lang w:val="hy-AM"/>
              </w:rPr>
            </w:pPr>
          </w:p>
        </w:tc>
        <w:tc>
          <w:tcPr>
            <w:tcW w:w="421" w:type="dxa"/>
          </w:tcPr>
          <w:p w:rsidR="00BE654F" w:rsidRPr="002B64DB" w:rsidRDefault="00BE654F" w:rsidP="002C02D4">
            <w:pPr>
              <w:rPr>
                <w:lang w:val="hy-AM"/>
              </w:rPr>
            </w:pPr>
          </w:p>
        </w:tc>
        <w:tc>
          <w:tcPr>
            <w:tcW w:w="7143" w:type="dxa"/>
          </w:tcPr>
          <w:p w:rsidR="00BE654F" w:rsidRPr="002B64DB" w:rsidRDefault="00BE654F" w:rsidP="002C02D4">
            <w:pPr>
              <w:jc w:val="center"/>
              <w:rPr>
                <w:rFonts w:eastAsia="Calibri"/>
                <w:b/>
                <w:sz w:val="23"/>
                <w:szCs w:val="23"/>
                <w:lang w:val="hy-AM" w:eastAsia="en-US"/>
              </w:rPr>
            </w:pPr>
            <w:r w:rsidRPr="002B64DB">
              <w:rPr>
                <w:rFonts w:eastAsia="Calibri"/>
                <w:b/>
                <w:sz w:val="23"/>
                <w:szCs w:val="23"/>
                <w:lang w:val="hy-AM" w:eastAsia="en-US"/>
              </w:rPr>
              <w:t>«</w:t>
            </w:r>
            <w:r w:rsidRPr="002B64DB">
              <w:rPr>
                <w:rFonts w:ascii="Sylfaen" w:eastAsia="Calibri" w:hAnsi="Sylfaen" w:cs="Sylfaen"/>
                <w:b/>
                <w:sz w:val="23"/>
                <w:szCs w:val="23"/>
                <w:lang w:val="hy-AM" w:eastAsia="en-US"/>
              </w:rPr>
              <w:t>ԳՆՈՐԴ</w:t>
            </w:r>
            <w:r w:rsidRPr="002B64DB">
              <w:rPr>
                <w:rFonts w:eastAsia="Calibri"/>
                <w:b/>
                <w:sz w:val="23"/>
                <w:szCs w:val="23"/>
                <w:lang w:val="hy-AM" w:eastAsia="en-US"/>
              </w:rPr>
              <w:t>»</w:t>
            </w:r>
          </w:p>
          <w:p w:rsidR="00BE654F" w:rsidRPr="002B64DB" w:rsidRDefault="00BE654F" w:rsidP="002C02D4">
            <w:pPr>
              <w:jc w:val="center"/>
              <w:rPr>
                <w:rFonts w:eastAsia="Calibri"/>
                <w:b/>
                <w:sz w:val="23"/>
                <w:szCs w:val="23"/>
                <w:lang w:val="hy-AM" w:eastAsia="en-US"/>
              </w:rPr>
            </w:pPr>
            <w:r w:rsidRPr="002B64DB">
              <w:rPr>
                <w:rFonts w:eastAsia="Calibri"/>
                <w:b/>
                <w:sz w:val="23"/>
                <w:szCs w:val="23"/>
                <w:lang w:val="hy-AM" w:eastAsia="en-US"/>
              </w:rPr>
              <w:t>«</w:t>
            </w:r>
            <w:r w:rsidRPr="002B64DB">
              <w:rPr>
                <w:rFonts w:ascii="Sylfaen" w:eastAsia="Calibri" w:hAnsi="Sylfaen" w:cs="Sylfaen"/>
                <w:b/>
                <w:sz w:val="23"/>
                <w:szCs w:val="23"/>
                <w:lang w:val="hy-AM" w:eastAsia="en-US"/>
              </w:rPr>
              <w:t>Հարավկովկասյան</w:t>
            </w:r>
            <w:r w:rsidRPr="002B64DB">
              <w:rPr>
                <w:rFonts w:eastAsia="Calibri"/>
                <w:b/>
                <w:sz w:val="23"/>
                <w:szCs w:val="23"/>
                <w:lang w:val="hy-AM" w:eastAsia="en-US"/>
              </w:rPr>
              <w:t xml:space="preserve"> </w:t>
            </w:r>
            <w:r w:rsidRPr="002B64DB">
              <w:rPr>
                <w:rFonts w:ascii="Sylfaen" w:eastAsia="Calibri" w:hAnsi="Sylfaen" w:cs="Sylfaen"/>
                <w:b/>
                <w:sz w:val="23"/>
                <w:szCs w:val="23"/>
                <w:lang w:val="hy-AM" w:eastAsia="en-US"/>
              </w:rPr>
              <w:t>երկաթուղի</w:t>
            </w:r>
            <w:r w:rsidRPr="002B64DB">
              <w:rPr>
                <w:rFonts w:eastAsia="Calibri"/>
                <w:b/>
                <w:sz w:val="23"/>
                <w:szCs w:val="23"/>
                <w:lang w:val="hy-AM" w:eastAsia="en-US"/>
              </w:rPr>
              <w:t xml:space="preserve">» </w:t>
            </w:r>
            <w:r w:rsidRPr="002B64DB">
              <w:rPr>
                <w:rFonts w:ascii="Sylfaen" w:eastAsia="Calibri" w:hAnsi="Sylfaen" w:cs="Sylfaen"/>
                <w:b/>
                <w:sz w:val="23"/>
                <w:szCs w:val="23"/>
                <w:lang w:val="hy-AM" w:eastAsia="en-US"/>
              </w:rPr>
              <w:t>ՓԲԸ</w:t>
            </w:r>
          </w:p>
          <w:p w:rsidR="00BE654F" w:rsidRPr="002B64DB" w:rsidRDefault="00BE654F" w:rsidP="002C02D4">
            <w:pPr>
              <w:jc w:val="center"/>
              <w:rPr>
                <w:rFonts w:eastAsia="Calibri"/>
                <w:b/>
                <w:sz w:val="23"/>
                <w:szCs w:val="23"/>
                <w:lang w:val="hy-AM" w:eastAsia="en-US"/>
              </w:rPr>
            </w:pPr>
          </w:p>
          <w:p w:rsidR="00BE654F" w:rsidRPr="002B64DB" w:rsidRDefault="00BE654F" w:rsidP="002C02D4">
            <w:pPr>
              <w:jc w:val="center"/>
              <w:rPr>
                <w:rFonts w:eastAsia="Calibri"/>
                <w:b/>
                <w:sz w:val="23"/>
                <w:szCs w:val="23"/>
                <w:lang w:val="hy-AM" w:eastAsia="en-US"/>
              </w:rPr>
            </w:pPr>
          </w:p>
          <w:p w:rsidR="00BE654F" w:rsidRPr="002B64DB" w:rsidRDefault="00BE654F" w:rsidP="002C02D4">
            <w:pPr>
              <w:rPr>
                <w:rFonts w:eastAsia="Calibri"/>
                <w:b/>
                <w:sz w:val="23"/>
                <w:szCs w:val="23"/>
                <w:lang w:val="hy-AM" w:eastAsia="en-US"/>
              </w:rPr>
            </w:pPr>
            <w:r w:rsidRPr="002B64DB">
              <w:rPr>
                <w:rFonts w:ascii="Sylfaen" w:eastAsia="Calibri" w:hAnsi="Sylfaen" w:cs="Sylfaen"/>
                <w:b/>
                <w:sz w:val="23"/>
                <w:szCs w:val="23"/>
                <w:lang w:val="hy-AM" w:eastAsia="en-US"/>
              </w:rPr>
              <w:t>Գլխավոր</w:t>
            </w:r>
          </w:p>
          <w:p w:rsidR="00BE654F" w:rsidRPr="002B64DB" w:rsidRDefault="00BE654F" w:rsidP="002C02D4">
            <w:pPr>
              <w:rPr>
                <w:rFonts w:ascii="Sylfaen" w:eastAsia="Calibri" w:hAnsi="Sylfaen" w:cs="Sylfaen"/>
                <w:b/>
                <w:sz w:val="23"/>
                <w:szCs w:val="23"/>
                <w:lang w:val="hy-AM" w:eastAsia="en-US"/>
              </w:rPr>
            </w:pPr>
            <w:r w:rsidRPr="002B64DB">
              <w:rPr>
                <w:rFonts w:ascii="Sylfaen" w:eastAsia="Calibri" w:hAnsi="Sylfaen" w:cs="Sylfaen"/>
                <w:b/>
                <w:sz w:val="23"/>
                <w:szCs w:val="23"/>
                <w:lang w:val="hy-AM" w:eastAsia="en-US"/>
              </w:rPr>
              <w:t>տնօրեն՝</w:t>
            </w:r>
            <w:r w:rsidRPr="002B64DB">
              <w:rPr>
                <w:rFonts w:eastAsia="Calibri"/>
                <w:b/>
                <w:sz w:val="23"/>
                <w:szCs w:val="23"/>
                <w:lang w:val="hy-AM" w:eastAsia="en-US"/>
              </w:rPr>
              <w:t xml:space="preserve">   _______________ </w:t>
            </w:r>
            <w:r w:rsidRPr="002B64DB">
              <w:rPr>
                <w:rFonts w:ascii="Sylfaen" w:eastAsia="Calibri" w:hAnsi="Sylfaen" w:cs="Sylfaen"/>
                <w:b/>
                <w:sz w:val="23"/>
                <w:szCs w:val="23"/>
                <w:lang w:val="hy-AM" w:eastAsia="en-US"/>
              </w:rPr>
              <w:t>Ա</w:t>
            </w:r>
            <w:r w:rsidRPr="002B64DB">
              <w:rPr>
                <w:rFonts w:ascii="MS Gothic" w:eastAsia="MS Gothic" w:hAnsi="MS Gothic" w:cs="MS Gothic" w:hint="eastAsia"/>
                <w:b/>
                <w:sz w:val="23"/>
                <w:szCs w:val="23"/>
                <w:lang w:val="hy-AM" w:eastAsia="en-US"/>
              </w:rPr>
              <w:t>․</w:t>
            </w:r>
            <w:r w:rsidRPr="002B64DB">
              <w:rPr>
                <w:rFonts w:ascii="Sylfaen" w:eastAsia="Calibri" w:hAnsi="Sylfaen" w:cs="Sylfaen"/>
                <w:b/>
                <w:sz w:val="23"/>
                <w:szCs w:val="23"/>
                <w:lang w:val="hy-AM" w:eastAsia="en-US"/>
              </w:rPr>
              <w:t>Վ</w:t>
            </w:r>
            <w:r w:rsidRPr="002B64DB">
              <w:rPr>
                <w:rFonts w:ascii="MS Gothic" w:eastAsia="MS Gothic" w:hAnsi="MS Gothic" w:cs="MS Gothic" w:hint="eastAsia"/>
                <w:b/>
                <w:sz w:val="23"/>
                <w:szCs w:val="23"/>
                <w:lang w:val="hy-AM" w:eastAsia="en-US"/>
              </w:rPr>
              <w:t>․</w:t>
            </w:r>
            <w:r w:rsidRPr="002B64DB">
              <w:rPr>
                <w:rFonts w:eastAsia="Calibri"/>
                <w:b/>
                <w:sz w:val="23"/>
                <w:szCs w:val="23"/>
                <w:lang w:val="hy-AM" w:eastAsia="en-US"/>
              </w:rPr>
              <w:t xml:space="preserve"> </w:t>
            </w:r>
            <w:r w:rsidRPr="002B64DB">
              <w:rPr>
                <w:rFonts w:ascii="Sylfaen" w:eastAsia="Calibri" w:hAnsi="Sylfaen" w:cs="Sylfaen"/>
                <w:b/>
                <w:sz w:val="23"/>
                <w:szCs w:val="23"/>
                <w:lang w:val="hy-AM" w:eastAsia="en-US"/>
              </w:rPr>
              <w:t>Մելնիկով</w:t>
            </w:r>
          </w:p>
          <w:p w:rsidR="00BE654F" w:rsidRPr="002B64DB" w:rsidRDefault="00BE654F" w:rsidP="002C02D4">
            <w:pPr>
              <w:rPr>
                <w:lang w:val="hy-AM"/>
              </w:rPr>
            </w:pPr>
          </w:p>
        </w:tc>
      </w:tr>
      <w:tr w:rsidR="00BE654F" w:rsidRPr="002B64DB" w:rsidTr="002C02D4">
        <w:trPr>
          <w:trHeight w:val="1485"/>
        </w:trPr>
        <w:tc>
          <w:tcPr>
            <w:tcW w:w="7725" w:type="dxa"/>
          </w:tcPr>
          <w:p w:rsidR="00BE654F" w:rsidRPr="002B64DB" w:rsidRDefault="00BE654F" w:rsidP="002C02D4">
            <w:pPr>
              <w:rPr>
                <w:rFonts w:eastAsia="Calibri"/>
                <w:b/>
                <w:sz w:val="26"/>
                <w:szCs w:val="26"/>
                <w:lang w:val="hy-AM" w:eastAsia="en-US"/>
              </w:rPr>
            </w:pPr>
          </w:p>
          <w:p w:rsidR="00BE654F" w:rsidRPr="002B64DB" w:rsidRDefault="00BE654F" w:rsidP="002C02D4">
            <w:pPr>
              <w:jc w:val="center"/>
              <w:rPr>
                <w:rFonts w:eastAsia="Calibri"/>
                <w:b/>
                <w:sz w:val="26"/>
                <w:szCs w:val="26"/>
                <w:lang w:eastAsia="en-US"/>
              </w:rPr>
            </w:pPr>
            <w:r w:rsidRPr="002B64DB">
              <w:rPr>
                <w:rFonts w:eastAsia="Calibri"/>
                <w:b/>
                <w:sz w:val="26"/>
                <w:szCs w:val="26"/>
                <w:lang w:eastAsia="en-US"/>
              </w:rPr>
              <w:t>«ПОСТАВЩИК»</w:t>
            </w:r>
          </w:p>
          <w:p w:rsidR="00BE654F" w:rsidRPr="002B64DB" w:rsidRDefault="00BE654F" w:rsidP="002C02D4">
            <w:pPr>
              <w:jc w:val="center"/>
              <w:rPr>
                <w:rFonts w:eastAsia="Calibri"/>
                <w:b/>
                <w:sz w:val="26"/>
                <w:szCs w:val="26"/>
                <w:lang w:eastAsia="en-US"/>
              </w:rPr>
            </w:pPr>
            <w:r w:rsidRPr="002B64DB">
              <w:rPr>
                <w:rFonts w:eastAsia="Calibri"/>
                <w:b/>
                <w:sz w:val="26"/>
                <w:szCs w:val="26"/>
                <w:lang w:eastAsia="en-US"/>
              </w:rPr>
              <w:t>ООО «</w:t>
            </w:r>
            <w:r w:rsidRPr="002B64DB">
              <w:rPr>
                <w:rFonts w:eastAsia="Calibri"/>
                <w:b/>
                <w:sz w:val="26"/>
                <w:szCs w:val="26"/>
                <w:lang w:val="hy-AM" w:eastAsia="en-US"/>
              </w:rPr>
              <w:t xml:space="preserve"> ------</w:t>
            </w:r>
            <w:r w:rsidRPr="002B64DB">
              <w:rPr>
                <w:rFonts w:eastAsia="Calibri"/>
                <w:b/>
                <w:sz w:val="26"/>
                <w:szCs w:val="26"/>
                <w:lang w:eastAsia="en-US"/>
              </w:rPr>
              <w:t>»</w:t>
            </w:r>
          </w:p>
          <w:p w:rsidR="00BE654F" w:rsidRPr="002B64DB" w:rsidRDefault="00BE654F" w:rsidP="002C02D4">
            <w:pPr>
              <w:rPr>
                <w:rFonts w:eastAsia="Calibri"/>
                <w:sz w:val="26"/>
                <w:szCs w:val="26"/>
                <w:lang w:val="hy-AM" w:eastAsia="en-US"/>
              </w:rPr>
            </w:pPr>
            <w:r w:rsidRPr="002B64DB">
              <w:rPr>
                <w:rFonts w:eastAsia="Calibri"/>
                <w:b/>
                <w:sz w:val="26"/>
                <w:szCs w:val="26"/>
                <w:lang w:eastAsia="en-US"/>
              </w:rPr>
              <w:t>Директор</w:t>
            </w:r>
            <w:r w:rsidRPr="002B64DB">
              <w:rPr>
                <w:rFonts w:eastAsia="Calibri"/>
                <w:b/>
                <w:sz w:val="26"/>
                <w:szCs w:val="26"/>
                <w:lang w:val="hy-AM" w:eastAsia="en-US"/>
              </w:rPr>
              <w:t>:</w:t>
            </w:r>
            <w:r w:rsidRPr="002B64DB">
              <w:rPr>
                <w:rFonts w:eastAsia="Calibri"/>
                <w:b/>
                <w:sz w:val="26"/>
                <w:szCs w:val="26"/>
                <w:lang w:eastAsia="en-US"/>
              </w:rPr>
              <w:t xml:space="preserve"> ____________</w:t>
            </w:r>
            <w:r w:rsidRPr="002B64DB">
              <w:rPr>
                <w:rFonts w:eastAsia="Calibri"/>
                <w:b/>
                <w:sz w:val="26"/>
                <w:szCs w:val="26"/>
                <w:lang w:val="hy-AM" w:eastAsia="en-US"/>
              </w:rPr>
              <w:t xml:space="preserve"> </w:t>
            </w:r>
            <w:r w:rsidRPr="002B64DB">
              <w:rPr>
                <w:rFonts w:eastAsia="Calibri"/>
                <w:b/>
                <w:sz w:val="26"/>
                <w:szCs w:val="26"/>
                <w:lang w:eastAsia="en-US"/>
              </w:rPr>
              <w:t xml:space="preserve">  </w:t>
            </w:r>
            <w:r w:rsidRPr="002B64DB">
              <w:rPr>
                <w:rFonts w:eastAsia="Calibri"/>
                <w:b/>
                <w:sz w:val="26"/>
                <w:szCs w:val="26"/>
                <w:lang w:val="hy-AM" w:eastAsia="en-US"/>
              </w:rPr>
              <w:t xml:space="preserve"> -- -----------------</w:t>
            </w:r>
          </w:p>
          <w:p w:rsidR="00BE654F" w:rsidRPr="002B64DB" w:rsidRDefault="00BE654F" w:rsidP="002C02D4"/>
        </w:tc>
        <w:tc>
          <w:tcPr>
            <w:tcW w:w="421" w:type="dxa"/>
          </w:tcPr>
          <w:p w:rsidR="00BE654F" w:rsidRPr="002B64DB" w:rsidRDefault="00BE654F" w:rsidP="002C02D4">
            <w:pPr>
              <w:rPr>
                <w:lang w:val="hy-AM"/>
              </w:rPr>
            </w:pPr>
          </w:p>
        </w:tc>
        <w:tc>
          <w:tcPr>
            <w:tcW w:w="7143" w:type="dxa"/>
          </w:tcPr>
          <w:p w:rsidR="00BE654F" w:rsidRPr="002B64DB" w:rsidRDefault="00BE654F" w:rsidP="002C02D4">
            <w:pPr>
              <w:jc w:val="center"/>
              <w:rPr>
                <w:rFonts w:eastAsia="Calibri"/>
                <w:b/>
                <w:sz w:val="23"/>
                <w:szCs w:val="23"/>
                <w:lang w:val="hy-AM" w:eastAsia="en-US"/>
              </w:rPr>
            </w:pPr>
          </w:p>
          <w:p w:rsidR="00BE654F" w:rsidRPr="002B64DB" w:rsidRDefault="00BE654F" w:rsidP="002C02D4">
            <w:pPr>
              <w:jc w:val="center"/>
              <w:rPr>
                <w:rFonts w:eastAsia="Calibri"/>
                <w:b/>
                <w:sz w:val="23"/>
                <w:szCs w:val="23"/>
                <w:lang w:val="hy-AM" w:eastAsia="en-US"/>
              </w:rPr>
            </w:pPr>
            <w:r w:rsidRPr="002B64DB">
              <w:rPr>
                <w:rFonts w:eastAsia="Calibri"/>
                <w:b/>
                <w:sz w:val="23"/>
                <w:szCs w:val="23"/>
                <w:lang w:val="hy-AM" w:eastAsia="en-US"/>
              </w:rPr>
              <w:t>«</w:t>
            </w:r>
            <w:r w:rsidRPr="002B64DB">
              <w:rPr>
                <w:rFonts w:ascii="Sylfaen" w:eastAsia="Calibri" w:hAnsi="Sylfaen" w:cs="Sylfaen"/>
                <w:b/>
                <w:sz w:val="23"/>
                <w:szCs w:val="23"/>
                <w:lang w:val="hy-AM" w:eastAsia="en-US"/>
              </w:rPr>
              <w:t>ՄԱՏԱԿԱՐԱՐ</w:t>
            </w:r>
            <w:r w:rsidRPr="002B64DB">
              <w:rPr>
                <w:rFonts w:eastAsia="Calibri"/>
                <w:b/>
                <w:sz w:val="23"/>
                <w:szCs w:val="23"/>
                <w:lang w:val="hy-AM" w:eastAsia="en-US"/>
              </w:rPr>
              <w:t>»</w:t>
            </w:r>
          </w:p>
          <w:p w:rsidR="00BE654F" w:rsidRPr="002B64DB" w:rsidRDefault="00BE654F" w:rsidP="002C02D4">
            <w:pPr>
              <w:jc w:val="center"/>
              <w:rPr>
                <w:rFonts w:ascii="Sylfaen" w:eastAsia="Calibri" w:hAnsi="Sylfaen" w:cs="Sylfaen"/>
                <w:b/>
                <w:sz w:val="23"/>
                <w:szCs w:val="23"/>
                <w:lang w:val="hy-AM" w:eastAsia="en-US"/>
              </w:rPr>
            </w:pPr>
            <w:r w:rsidRPr="002B64DB">
              <w:rPr>
                <w:rFonts w:eastAsia="Calibri"/>
                <w:b/>
                <w:sz w:val="23"/>
                <w:szCs w:val="23"/>
                <w:lang w:val="hy-AM" w:eastAsia="en-US"/>
              </w:rPr>
              <w:t>«        ----------» ՍՊԸ</w:t>
            </w:r>
          </w:p>
          <w:p w:rsidR="00BE654F" w:rsidRPr="002B64DB" w:rsidRDefault="00BE654F" w:rsidP="002C02D4">
            <w:pPr>
              <w:rPr>
                <w:rFonts w:ascii="Sylfaen" w:eastAsia="Calibri" w:hAnsi="Sylfaen" w:cs="Sylfaen"/>
                <w:b/>
                <w:sz w:val="23"/>
                <w:szCs w:val="23"/>
                <w:lang w:val="hy-AM" w:eastAsia="en-US"/>
              </w:rPr>
            </w:pPr>
          </w:p>
          <w:p w:rsidR="00BE654F" w:rsidRPr="002B64DB" w:rsidRDefault="00BE654F" w:rsidP="002C02D4">
            <w:pPr>
              <w:rPr>
                <w:lang w:val="hy-AM"/>
              </w:rPr>
            </w:pPr>
            <w:r w:rsidRPr="002B64DB">
              <w:rPr>
                <w:rFonts w:ascii="Sylfaen" w:eastAsia="Calibri" w:hAnsi="Sylfaen" w:cs="Sylfaen"/>
                <w:b/>
                <w:sz w:val="23"/>
                <w:szCs w:val="23"/>
                <w:lang w:eastAsia="en-US"/>
              </w:rPr>
              <w:t xml:space="preserve">        </w:t>
            </w:r>
            <w:r w:rsidRPr="002B64DB">
              <w:rPr>
                <w:rFonts w:ascii="Sylfaen" w:eastAsia="Calibri" w:hAnsi="Sylfaen" w:cs="Sylfaen"/>
                <w:b/>
                <w:sz w:val="23"/>
                <w:szCs w:val="23"/>
                <w:lang w:val="hy-AM" w:eastAsia="en-US"/>
              </w:rPr>
              <w:t>Տնօրեն՝</w:t>
            </w:r>
            <w:r w:rsidRPr="002B64DB">
              <w:rPr>
                <w:rFonts w:eastAsia="Calibri"/>
                <w:b/>
                <w:sz w:val="23"/>
                <w:szCs w:val="23"/>
                <w:lang w:val="hy-AM" w:eastAsia="en-US"/>
              </w:rPr>
              <w:t xml:space="preserve">  _______________  </w:t>
            </w:r>
          </w:p>
        </w:tc>
      </w:tr>
    </w:tbl>
    <w:p w:rsidR="00BE654F" w:rsidRPr="002B64DB" w:rsidRDefault="00BE654F" w:rsidP="00BE654F"/>
    <w:p w:rsidR="00D6328C" w:rsidRPr="002B64DB" w:rsidRDefault="00D6328C" w:rsidP="00D6328C">
      <w:r w:rsidRPr="002B64DB">
        <w:t xml:space="preserve">                              </w:t>
      </w:r>
    </w:p>
    <w:p w:rsidR="00D6328C" w:rsidRPr="002B64DB" w:rsidRDefault="00D6328C" w:rsidP="00D6328C"/>
    <w:p w:rsidR="00D6328C" w:rsidRPr="002B64DB" w:rsidRDefault="00D6328C" w:rsidP="00D6328C"/>
    <w:p w:rsidR="00D6328C" w:rsidRPr="002B64DB" w:rsidRDefault="00D6328C" w:rsidP="00D6328C">
      <w:r w:rsidRPr="002B64DB">
        <w:t xml:space="preserve">                                                                                     </w:t>
      </w:r>
    </w:p>
    <w:p w:rsidR="00D6328C" w:rsidRPr="002B64DB" w:rsidRDefault="00D6328C" w:rsidP="00D6328C"/>
    <w:p w:rsidR="00D6328C" w:rsidRPr="002B64DB" w:rsidRDefault="00D6328C" w:rsidP="00D6328C"/>
    <w:p w:rsidR="00D6328C" w:rsidRPr="002B64DB" w:rsidRDefault="00D6328C" w:rsidP="00D6328C"/>
    <w:p w:rsidR="00D6328C" w:rsidRPr="002B64DB" w:rsidRDefault="00D6328C" w:rsidP="00D6328C">
      <w:pPr>
        <w:tabs>
          <w:tab w:val="left" w:pos="1665"/>
        </w:tabs>
      </w:pPr>
      <w:r w:rsidRPr="002B64DB">
        <w:t xml:space="preserve">                                              </w:t>
      </w:r>
    </w:p>
    <w:tbl>
      <w:tblPr>
        <w:tblpPr w:leftFromText="180" w:rightFromText="180" w:vertAnchor="text" w:horzAnchor="margin" w:tblpY="170"/>
        <w:tblW w:w="0" w:type="auto"/>
        <w:tblLook w:val="04A0" w:firstRow="1" w:lastRow="0" w:firstColumn="1" w:lastColumn="0" w:noHBand="0" w:noVBand="1"/>
      </w:tblPr>
      <w:tblGrid>
        <w:gridCol w:w="2879"/>
      </w:tblGrid>
      <w:tr w:rsidR="00D6328C" w:rsidRPr="002B64DB" w:rsidTr="00CE0893">
        <w:trPr>
          <w:trHeight w:val="1078"/>
        </w:trPr>
        <w:tc>
          <w:tcPr>
            <w:tcW w:w="2879" w:type="dxa"/>
          </w:tcPr>
          <w:p w:rsidR="00D6328C" w:rsidRPr="002B64DB" w:rsidRDefault="00D6328C" w:rsidP="00CE0893">
            <w:pPr>
              <w:shd w:val="clear" w:color="auto" w:fill="FFFFFF"/>
              <w:spacing w:before="10" w:line="269" w:lineRule="exact"/>
            </w:pPr>
          </w:p>
          <w:p w:rsidR="00D6328C" w:rsidRPr="002B64DB" w:rsidRDefault="00D6328C" w:rsidP="00CE0893">
            <w:pPr>
              <w:shd w:val="clear" w:color="auto" w:fill="FFFFFF"/>
              <w:spacing w:before="10" w:line="269" w:lineRule="exact"/>
            </w:pPr>
          </w:p>
          <w:p w:rsidR="00D6328C" w:rsidRPr="002B64DB" w:rsidRDefault="00D6328C" w:rsidP="004149E2">
            <w:pPr>
              <w:shd w:val="clear" w:color="auto" w:fill="FFFFFF"/>
              <w:spacing w:before="10" w:line="269" w:lineRule="exact"/>
            </w:pPr>
          </w:p>
        </w:tc>
      </w:tr>
    </w:tbl>
    <w:p w:rsidR="00D3359F" w:rsidRPr="002B64DB" w:rsidRDefault="00D3359F" w:rsidP="001C67E8">
      <w:pPr>
        <w:tabs>
          <w:tab w:val="left" w:pos="8953"/>
        </w:tabs>
      </w:pPr>
    </w:p>
    <w:p w:rsidR="00CA3ACE" w:rsidRPr="002B64DB" w:rsidRDefault="00CA3ACE">
      <w:pPr>
        <w:spacing w:after="200" w:line="276" w:lineRule="auto"/>
      </w:pPr>
    </w:p>
    <w:p w:rsidR="00CA3ACE" w:rsidRPr="002B64DB" w:rsidRDefault="00CA3ACE" w:rsidP="00CA3ACE">
      <w:pPr>
        <w:spacing w:after="160" w:line="276" w:lineRule="auto"/>
        <w:jc w:val="center"/>
        <w:rPr>
          <w:rFonts w:eastAsia="Calibri"/>
          <w:b/>
          <w:bCs/>
          <w:iCs/>
          <w:lang w:eastAsia="en-US"/>
        </w:rPr>
      </w:pPr>
    </w:p>
    <w:p w:rsidR="00CA3ACE" w:rsidRPr="002B64DB" w:rsidRDefault="00CA3ACE" w:rsidP="00CA3ACE">
      <w:pPr>
        <w:pStyle w:val="110"/>
        <w:ind w:firstLine="4820"/>
        <w:jc w:val="right"/>
        <w:outlineLvl w:val="2"/>
        <w:rPr>
          <w:rFonts w:eastAsia="MS Mincho"/>
          <w:b/>
          <w:color w:val="000000" w:themeColor="text1"/>
          <w:sz w:val="24"/>
          <w:szCs w:val="24"/>
        </w:rPr>
      </w:pPr>
      <w:bookmarkStart w:id="122" w:name="_Toc126933088"/>
      <w:r w:rsidRPr="002B64DB">
        <w:rPr>
          <w:rFonts w:eastAsia="MS Mincho"/>
          <w:b/>
          <w:color w:val="000000" w:themeColor="text1"/>
          <w:sz w:val="24"/>
          <w:szCs w:val="24"/>
        </w:rPr>
        <w:t>Приложение №8</w:t>
      </w:r>
      <w:bookmarkEnd w:id="122"/>
      <w:r w:rsidRPr="002B64DB">
        <w:rPr>
          <w:rFonts w:eastAsia="MS Mincho"/>
          <w:b/>
          <w:color w:val="000000" w:themeColor="text1"/>
          <w:sz w:val="24"/>
          <w:szCs w:val="24"/>
        </w:rPr>
        <w:t xml:space="preserve"> </w:t>
      </w:r>
    </w:p>
    <w:p w:rsidR="00CA3ACE" w:rsidRPr="002B64DB" w:rsidRDefault="00CA3ACE" w:rsidP="00CA3ACE">
      <w:pPr>
        <w:spacing w:after="160" w:line="276" w:lineRule="auto"/>
        <w:jc w:val="right"/>
        <w:rPr>
          <w:rFonts w:eastAsia="Calibri"/>
          <w:b/>
          <w:bCs/>
          <w:iCs/>
          <w:lang w:eastAsia="en-US"/>
        </w:rPr>
      </w:pPr>
      <w:r w:rsidRPr="002B64DB">
        <w:rPr>
          <w:b/>
          <w:color w:val="000000" w:themeColor="text1"/>
        </w:rPr>
        <w:t>к конкурсной документации</w:t>
      </w:r>
    </w:p>
    <w:p w:rsidR="00CA3ACE" w:rsidRPr="002B64DB" w:rsidRDefault="00CA3ACE" w:rsidP="00CA3ACE">
      <w:pPr>
        <w:spacing w:after="160" w:line="276" w:lineRule="auto"/>
        <w:jc w:val="center"/>
        <w:rPr>
          <w:rFonts w:eastAsia="Calibri"/>
          <w:b/>
          <w:bCs/>
          <w:iCs/>
          <w:lang w:eastAsia="en-US"/>
        </w:rPr>
      </w:pPr>
      <w:r w:rsidRPr="002B64DB">
        <w:rPr>
          <w:rFonts w:eastAsia="Calibri"/>
          <w:b/>
          <w:bCs/>
          <w:iCs/>
          <w:lang w:eastAsia="en-US"/>
        </w:rPr>
        <w:lastRenderedPageBreak/>
        <w:t>Форма описи документов, представляемых для участия в Открытом конкурсе</w:t>
      </w:r>
    </w:p>
    <w:p w:rsidR="00CA3ACE" w:rsidRPr="002B64DB" w:rsidRDefault="00CA3ACE" w:rsidP="00CA3ACE">
      <w:pPr>
        <w:spacing w:after="160" w:line="276" w:lineRule="auto"/>
        <w:jc w:val="center"/>
        <w:rPr>
          <w:rFonts w:eastAsia="Calibri"/>
          <w:bCs/>
          <w:lang w:eastAsia="en-US"/>
        </w:rPr>
      </w:pPr>
      <w:r w:rsidRPr="002B64DB">
        <w:rPr>
          <w:rFonts w:eastAsia="Calibri"/>
          <w:bCs/>
          <w:lang w:eastAsia="en-US"/>
        </w:rPr>
        <w:t>ОПИСЬ ДОКУМЕНТОВ,</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представляемых для участия в </w:t>
      </w:r>
      <w:r w:rsidR="00F00CFB" w:rsidRPr="002B64DB">
        <w:rPr>
          <w:rFonts w:eastAsia="Calibri"/>
          <w:bCs/>
          <w:lang w:eastAsia="en-US"/>
        </w:rPr>
        <w:t>открытом конкурсе</w:t>
      </w:r>
      <w:r w:rsidRPr="002B64DB">
        <w:rPr>
          <w:rFonts w:eastAsia="Calibri"/>
          <w:bCs/>
          <w:lang w:eastAsia="en-US"/>
        </w:rPr>
        <w:t xml:space="preserve"> </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Настоящим____________________________________________________________________</w:t>
      </w:r>
    </w:p>
    <w:p w:rsidR="00CA3ACE" w:rsidRPr="002B64DB" w:rsidRDefault="00CA3ACE" w:rsidP="00CA3ACE">
      <w:pPr>
        <w:spacing w:after="160" w:line="276" w:lineRule="auto"/>
        <w:jc w:val="both"/>
        <w:rPr>
          <w:rFonts w:eastAsia="Calibri"/>
          <w:lang w:eastAsia="en-US"/>
        </w:rPr>
      </w:pPr>
      <w:r w:rsidRPr="002B64DB">
        <w:rPr>
          <w:rFonts w:eastAsia="Calibri"/>
          <w:i/>
          <w:iCs/>
          <w:lang w:eastAsia="en-US"/>
        </w:rPr>
        <w:t>(наименование организации, индивидуального предпринимателя или физического лица – участника Запроса)</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подтверждает, что для участия в данном </w:t>
      </w:r>
      <w:r w:rsidR="00F00CFB" w:rsidRPr="002B64DB">
        <w:rPr>
          <w:rFonts w:eastAsia="Calibri"/>
          <w:bCs/>
          <w:lang w:eastAsia="en-US"/>
        </w:rPr>
        <w:t xml:space="preserve">Открытом конкурсе </w:t>
      </w:r>
      <w:r w:rsidRPr="002B64DB">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CA3ACE" w:rsidRPr="002B64DB" w:rsidTr="00E0330F">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w:t>
            </w:r>
          </w:p>
          <w:p w:rsidR="00CA3ACE" w:rsidRPr="002B64DB" w:rsidRDefault="00CA3ACE" w:rsidP="00E0330F">
            <w:pPr>
              <w:spacing w:after="160" w:line="276" w:lineRule="auto"/>
              <w:jc w:val="center"/>
              <w:rPr>
                <w:rFonts w:eastAsia="Calibri"/>
                <w:lang w:eastAsia="en-US"/>
              </w:rPr>
            </w:pPr>
            <w:r w:rsidRPr="002B64D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bCs/>
                <w:lang w:eastAsia="en-US"/>
              </w:rPr>
            </w:pPr>
            <w:r w:rsidRPr="002B64D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 xml:space="preserve">Кол-во </w:t>
            </w:r>
            <w:r w:rsidRPr="002B64D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Номер страницы</w:t>
            </w: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bl>
    <w:p w:rsidR="00CA3ACE" w:rsidRPr="002B64DB" w:rsidRDefault="00CA3ACE" w:rsidP="00CA3ACE">
      <w:pPr>
        <w:spacing w:after="160" w:line="276" w:lineRule="auto"/>
        <w:jc w:val="both"/>
        <w:rPr>
          <w:rFonts w:eastAsia="Calibri"/>
          <w:b/>
          <w:bCs/>
          <w:lang w:eastAsia="en-US"/>
        </w:rPr>
      </w:pP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Подпись руководителя (уполномоченного лица)</w:t>
      </w: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 xml:space="preserve">Участника </w:t>
      </w:r>
      <w:r w:rsidR="00F00CFB" w:rsidRPr="002B64DB">
        <w:rPr>
          <w:rFonts w:eastAsia="Calibri"/>
          <w:lang w:eastAsia="en-US"/>
        </w:rPr>
        <w:t>Открытого конкурса</w:t>
      </w:r>
      <w:r w:rsidRPr="002B64DB">
        <w:rPr>
          <w:rFonts w:eastAsia="Calibri"/>
          <w:lang w:eastAsia="en-US"/>
        </w:rPr>
        <w:t xml:space="preserve">                                                                            /     ФИО    /</w:t>
      </w:r>
    </w:p>
    <w:p w:rsidR="00CA3ACE" w:rsidRPr="004658B1" w:rsidRDefault="00CA3ACE" w:rsidP="00CA3ACE">
      <w:pPr>
        <w:spacing w:after="160" w:line="276" w:lineRule="auto"/>
        <w:ind w:firstLine="142"/>
        <w:jc w:val="both"/>
        <w:rPr>
          <w:rFonts w:eastAsia="Calibri"/>
          <w:lang w:eastAsia="en-US"/>
        </w:rPr>
      </w:pPr>
      <w:r w:rsidRPr="002B64DB">
        <w:rPr>
          <w:rFonts w:eastAsia="Calibri"/>
          <w:lang w:eastAsia="en-US"/>
        </w:rPr>
        <w:t>м.п.</w:t>
      </w:r>
    </w:p>
    <w:p w:rsidR="00CA3ACE" w:rsidRPr="001C67E8" w:rsidRDefault="00CA3ACE" w:rsidP="001C67E8">
      <w:pPr>
        <w:tabs>
          <w:tab w:val="left" w:pos="8953"/>
        </w:tabs>
      </w:pPr>
    </w:p>
    <w:sectPr w:rsidR="00CA3ACE" w:rsidRPr="001C67E8" w:rsidSect="00C13DD7">
      <w:headerReference w:type="even" r:id="rId16"/>
      <w:headerReference w:type="default" r:id="rId17"/>
      <w:pgSz w:w="11906" w:h="16838"/>
      <w:pgMar w:top="142" w:right="606" w:bottom="1134" w:left="1134"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B50" w:rsidRDefault="00394B50" w:rsidP="0017193C">
      <w:r>
        <w:separator/>
      </w:r>
    </w:p>
  </w:endnote>
  <w:endnote w:type="continuationSeparator" w:id="0">
    <w:p w:rsidR="00394B50" w:rsidRDefault="00394B50"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0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B50" w:rsidRDefault="00394B50" w:rsidP="0017193C">
      <w:r>
        <w:separator/>
      </w:r>
    </w:p>
  </w:footnote>
  <w:footnote w:type="continuationSeparator" w:id="0">
    <w:p w:rsidR="00394B50" w:rsidRDefault="00394B50"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929" w:rsidRDefault="00C51929">
    <w:pPr>
      <w:pStyle w:val="ab"/>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929" w:rsidRDefault="00C51929">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C51929" w:rsidRDefault="00C51929">
    <w:pPr>
      <w:pStyle w:val="ab"/>
    </w:pPr>
  </w:p>
  <w:p w:rsidR="00C51929" w:rsidRDefault="00C5192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929" w:rsidRDefault="00C51929">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2"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4"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5"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6"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7"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12C1181A"/>
    <w:multiLevelType w:val="hybridMultilevel"/>
    <w:tmpl w:val="3B020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3" w15:restartNumberingAfterBreak="0">
    <w:nsid w:val="1ED227A3"/>
    <w:multiLevelType w:val="multilevel"/>
    <w:tmpl w:val="016C0124"/>
    <w:lvl w:ilvl="0">
      <w:start w:val="6"/>
      <w:numFmt w:val="decimal"/>
      <w:lvlText w:val="%1."/>
      <w:lvlJc w:val="left"/>
      <w:pPr>
        <w:ind w:left="786"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637" w:hanging="720"/>
      </w:pPr>
      <w:rPr>
        <w:rFonts w:hint="default"/>
        <w:b w:val="0"/>
        <w:i w:val="0"/>
      </w:rPr>
    </w:lvl>
    <w:lvl w:ilvl="3">
      <w:start w:val="1"/>
      <w:numFmt w:val="decimal"/>
      <w:isLgl/>
      <w:lvlText w:val="%1.%2.%3.%4."/>
      <w:lvlJc w:val="left"/>
      <w:pPr>
        <w:ind w:left="377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4" w15:restartNumberingAfterBreak="0">
    <w:nsid w:val="1F792207"/>
    <w:multiLevelType w:val="multilevel"/>
    <w:tmpl w:val="900CC6F2"/>
    <w:lvl w:ilvl="0">
      <w:start w:val="1"/>
      <w:numFmt w:val="decimal"/>
      <w:lvlText w:val="%1."/>
      <w:lvlJc w:val="left"/>
      <w:pPr>
        <w:ind w:left="1212" w:hanging="360"/>
      </w:pPr>
      <w:rPr>
        <w:rFonts w:hint="default"/>
        <w:sz w:val="24"/>
        <w:szCs w:val="24"/>
      </w:rPr>
    </w:lvl>
    <w:lvl w:ilvl="1">
      <w:start w:val="1"/>
      <w:numFmt w:val="decimal"/>
      <w:isLgl/>
      <w:lvlText w:val="%1.%2."/>
      <w:lvlJc w:val="left"/>
      <w:pPr>
        <w:ind w:left="1004" w:hanging="720"/>
      </w:pPr>
      <w:rPr>
        <w:rFonts w:hint="default"/>
        <w:b/>
        <w:sz w:val="20"/>
        <w:szCs w:val="20"/>
      </w:rPr>
    </w:lvl>
    <w:lvl w:ilvl="2">
      <w:start w:val="1"/>
      <w:numFmt w:val="decimal"/>
      <w:isLgl/>
      <w:lvlText w:val="%1.%2.%3."/>
      <w:lvlJc w:val="left"/>
      <w:pPr>
        <w:ind w:left="1572" w:hanging="720"/>
      </w:pPr>
      <w:rPr>
        <w:rFonts w:hint="default"/>
        <w:b w:val="0"/>
        <w:i w:val="0"/>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6" w15:restartNumberingAfterBreak="0">
    <w:nsid w:val="279C4310"/>
    <w:multiLevelType w:val="hybridMultilevel"/>
    <w:tmpl w:val="90082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8A59C3"/>
    <w:multiLevelType w:val="hybridMultilevel"/>
    <w:tmpl w:val="B226F6F0"/>
    <w:lvl w:ilvl="0" w:tplc="F99693B0">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C437F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41F4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2463B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2834D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52BAB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D80CF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8652D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BEB9EA">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4"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6"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2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9"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0"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5B81626"/>
    <w:multiLevelType w:val="hybridMultilevel"/>
    <w:tmpl w:val="6FBCDF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5"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6"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3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883BCB"/>
    <w:multiLevelType w:val="hybridMultilevel"/>
    <w:tmpl w:val="20C696B0"/>
    <w:lvl w:ilvl="0" w:tplc="5142C6AC">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2E59F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48BC8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434F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C8CE3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29E3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0861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8710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54F32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0"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139"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0"/>
  </w:num>
  <w:num w:numId="2">
    <w:abstractNumId w:val="14"/>
  </w:num>
  <w:num w:numId="3">
    <w:abstractNumId w:val="41"/>
  </w:num>
  <w:num w:numId="4">
    <w:abstractNumId w:val="37"/>
  </w:num>
  <w:num w:numId="5">
    <w:abstractNumId w:val="18"/>
  </w:num>
  <w:num w:numId="6">
    <w:abstractNumId w:val="13"/>
  </w:num>
  <w:num w:numId="7">
    <w:abstractNumId w:val="33"/>
  </w:num>
  <w:num w:numId="8">
    <w:abstractNumId w:val="1"/>
  </w:num>
  <w:num w:numId="9">
    <w:abstractNumId w:val="3"/>
  </w:num>
  <w:num w:numId="10">
    <w:abstractNumId w:val="4"/>
  </w:num>
  <w:num w:numId="11">
    <w:abstractNumId w:val="5"/>
  </w:num>
  <w:num w:numId="12">
    <w:abstractNumId w:val="6"/>
  </w:num>
  <w:num w:numId="13">
    <w:abstractNumId w:val="7"/>
  </w:num>
  <w:num w:numId="14">
    <w:abstractNumId w:val="19"/>
  </w:num>
  <w:num w:numId="15">
    <w:abstractNumId w:val="27"/>
  </w:num>
  <w:num w:numId="16">
    <w:abstractNumId w:val="30"/>
  </w:num>
  <w:num w:numId="17">
    <w:abstractNumId w:val="2"/>
  </w:num>
  <w:num w:numId="18">
    <w:abstractNumId w:val="11"/>
  </w:num>
  <w:num w:numId="19">
    <w:abstractNumId w:val="26"/>
  </w:num>
  <w:num w:numId="20">
    <w:abstractNumId w:val="34"/>
  </w:num>
  <w:num w:numId="21">
    <w:abstractNumId w:val="25"/>
  </w:num>
  <w:num w:numId="22">
    <w:abstractNumId w:val="28"/>
  </w:num>
  <w:num w:numId="23">
    <w:abstractNumId w:val="12"/>
  </w:num>
  <w:num w:numId="24">
    <w:abstractNumId w:val="36"/>
  </w:num>
  <w:num w:numId="25">
    <w:abstractNumId w:val="29"/>
  </w:num>
  <w:num w:numId="26">
    <w:abstractNumId w:val="17"/>
  </w:num>
  <w:num w:numId="27">
    <w:abstractNumId w:val="9"/>
  </w:num>
  <w:num w:numId="28">
    <w:abstractNumId w:val="8"/>
  </w:num>
  <w:num w:numId="29">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1">
    <w:abstractNumId w:val="23"/>
  </w:num>
  <w:num w:numId="32">
    <w:abstractNumId w:val="39"/>
  </w:num>
  <w:num w:numId="33">
    <w:abstractNumId w:val="35"/>
  </w:num>
  <w:num w:numId="34">
    <w:abstractNumId w:val="40"/>
  </w:num>
  <w:num w:numId="35">
    <w:abstractNumId w:val="24"/>
  </w:num>
  <w:num w:numId="36">
    <w:abstractNumId w:val="22"/>
  </w:num>
  <w:num w:numId="37">
    <w:abstractNumId w:val="38"/>
  </w:num>
  <w:num w:numId="38">
    <w:abstractNumId w:val="21"/>
  </w:num>
  <w:num w:numId="39">
    <w:abstractNumId w:val="10"/>
  </w:num>
  <w:num w:numId="40">
    <w:abstractNumId w:val="32"/>
  </w:num>
  <w:num w:numId="41">
    <w:abstractNumId w:val="31"/>
  </w:num>
  <w:num w:numId="42">
    <w:abstractNumId w:val="15"/>
  </w:num>
  <w:num w:numId="43">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3C"/>
    <w:rsid w:val="000007FA"/>
    <w:rsid w:val="0000789E"/>
    <w:rsid w:val="00007B2F"/>
    <w:rsid w:val="00012FA5"/>
    <w:rsid w:val="000230D5"/>
    <w:rsid w:val="000247E8"/>
    <w:rsid w:val="000248CC"/>
    <w:rsid w:val="0002699F"/>
    <w:rsid w:val="00030248"/>
    <w:rsid w:val="000302A5"/>
    <w:rsid w:val="00031173"/>
    <w:rsid w:val="000311A7"/>
    <w:rsid w:val="00032479"/>
    <w:rsid w:val="000334F4"/>
    <w:rsid w:val="000343B7"/>
    <w:rsid w:val="000429E3"/>
    <w:rsid w:val="00053A66"/>
    <w:rsid w:val="00053F42"/>
    <w:rsid w:val="0005491E"/>
    <w:rsid w:val="00054D9A"/>
    <w:rsid w:val="00056AAE"/>
    <w:rsid w:val="00062802"/>
    <w:rsid w:val="00063A2B"/>
    <w:rsid w:val="00066C02"/>
    <w:rsid w:val="00067D0D"/>
    <w:rsid w:val="00067D54"/>
    <w:rsid w:val="0007137A"/>
    <w:rsid w:val="000723D2"/>
    <w:rsid w:val="00075708"/>
    <w:rsid w:val="00081343"/>
    <w:rsid w:val="000846AD"/>
    <w:rsid w:val="000850FE"/>
    <w:rsid w:val="00085748"/>
    <w:rsid w:val="00087B1D"/>
    <w:rsid w:val="00090915"/>
    <w:rsid w:val="0009143F"/>
    <w:rsid w:val="0009707A"/>
    <w:rsid w:val="00097647"/>
    <w:rsid w:val="000A32C1"/>
    <w:rsid w:val="000A6718"/>
    <w:rsid w:val="000B20D3"/>
    <w:rsid w:val="000B218D"/>
    <w:rsid w:val="000B3292"/>
    <w:rsid w:val="000B49DE"/>
    <w:rsid w:val="000B6935"/>
    <w:rsid w:val="000C062D"/>
    <w:rsid w:val="000D0D7D"/>
    <w:rsid w:val="000D35EF"/>
    <w:rsid w:val="000D4025"/>
    <w:rsid w:val="000D6213"/>
    <w:rsid w:val="000D6305"/>
    <w:rsid w:val="000E0E7E"/>
    <w:rsid w:val="000E3DBA"/>
    <w:rsid w:val="000E4A21"/>
    <w:rsid w:val="000E7868"/>
    <w:rsid w:val="000F6802"/>
    <w:rsid w:val="000F7239"/>
    <w:rsid w:val="00100F87"/>
    <w:rsid w:val="00101F3B"/>
    <w:rsid w:val="0010307E"/>
    <w:rsid w:val="0010607A"/>
    <w:rsid w:val="00106340"/>
    <w:rsid w:val="00112D45"/>
    <w:rsid w:val="00120544"/>
    <w:rsid w:val="00130BF2"/>
    <w:rsid w:val="001319EA"/>
    <w:rsid w:val="001345A7"/>
    <w:rsid w:val="00142F99"/>
    <w:rsid w:val="00143711"/>
    <w:rsid w:val="00145FC1"/>
    <w:rsid w:val="00146647"/>
    <w:rsid w:val="00146F92"/>
    <w:rsid w:val="0014722D"/>
    <w:rsid w:val="0015237D"/>
    <w:rsid w:val="0015625B"/>
    <w:rsid w:val="00163453"/>
    <w:rsid w:val="00165185"/>
    <w:rsid w:val="0016571E"/>
    <w:rsid w:val="00166B22"/>
    <w:rsid w:val="001718A2"/>
    <w:rsid w:val="0017193C"/>
    <w:rsid w:val="00171F35"/>
    <w:rsid w:val="00173802"/>
    <w:rsid w:val="00173ED0"/>
    <w:rsid w:val="001805CF"/>
    <w:rsid w:val="001856F8"/>
    <w:rsid w:val="00192994"/>
    <w:rsid w:val="00193914"/>
    <w:rsid w:val="00194738"/>
    <w:rsid w:val="0019552F"/>
    <w:rsid w:val="00197D31"/>
    <w:rsid w:val="001B3EBC"/>
    <w:rsid w:val="001B40BE"/>
    <w:rsid w:val="001C67E8"/>
    <w:rsid w:val="001C7761"/>
    <w:rsid w:val="001D60B6"/>
    <w:rsid w:val="001D630F"/>
    <w:rsid w:val="001E0326"/>
    <w:rsid w:val="001E06B9"/>
    <w:rsid w:val="001E45DF"/>
    <w:rsid w:val="001E76AE"/>
    <w:rsid w:val="001F19B6"/>
    <w:rsid w:val="001F2DF7"/>
    <w:rsid w:val="001F3473"/>
    <w:rsid w:val="001F58EE"/>
    <w:rsid w:val="00203207"/>
    <w:rsid w:val="002040EA"/>
    <w:rsid w:val="0020592A"/>
    <w:rsid w:val="00207BD7"/>
    <w:rsid w:val="00210E29"/>
    <w:rsid w:val="002117F9"/>
    <w:rsid w:val="002145C4"/>
    <w:rsid w:val="002206A4"/>
    <w:rsid w:val="0022070C"/>
    <w:rsid w:val="00240434"/>
    <w:rsid w:val="002407FC"/>
    <w:rsid w:val="002426DC"/>
    <w:rsid w:val="0025124D"/>
    <w:rsid w:val="0025370C"/>
    <w:rsid w:val="00260324"/>
    <w:rsid w:val="00260C81"/>
    <w:rsid w:val="002629BF"/>
    <w:rsid w:val="002662E1"/>
    <w:rsid w:val="0026795A"/>
    <w:rsid w:val="002708C4"/>
    <w:rsid w:val="00282EA5"/>
    <w:rsid w:val="002857A2"/>
    <w:rsid w:val="0028667E"/>
    <w:rsid w:val="00296066"/>
    <w:rsid w:val="00296D7D"/>
    <w:rsid w:val="002970B3"/>
    <w:rsid w:val="002A28A3"/>
    <w:rsid w:val="002A39E9"/>
    <w:rsid w:val="002A599E"/>
    <w:rsid w:val="002A6C17"/>
    <w:rsid w:val="002A795E"/>
    <w:rsid w:val="002A7E7B"/>
    <w:rsid w:val="002B524F"/>
    <w:rsid w:val="002B64DB"/>
    <w:rsid w:val="002B731E"/>
    <w:rsid w:val="002C02D4"/>
    <w:rsid w:val="002C02E7"/>
    <w:rsid w:val="002C04B5"/>
    <w:rsid w:val="002C4455"/>
    <w:rsid w:val="002C4F0F"/>
    <w:rsid w:val="002C661F"/>
    <w:rsid w:val="002C6966"/>
    <w:rsid w:val="002D33CD"/>
    <w:rsid w:val="002E0449"/>
    <w:rsid w:val="002E0495"/>
    <w:rsid w:val="002E0657"/>
    <w:rsid w:val="002E2D04"/>
    <w:rsid w:val="002E2FC6"/>
    <w:rsid w:val="002F3E6A"/>
    <w:rsid w:val="002F5949"/>
    <w:rsid w:val="002F66B5"/>
    <w:rsid w:val="003027E3"/>
    <w:rsid w:val="00307315"/>
    <w:rsid w:val="00307B42"/>
    <w:rsid w:val="00310469"/>
    <w:rsid w:val="003122FF"/>
    <w:rsid w:val="0031311E"/>
    <w:rsid w:val="003169C2"/>
    <w:rsid w:val="00317A98"/>
    <w:rsid w:val="0032530A"/>
    <w:rsid w:val="00325FC0"/>
    <w:rsid w:val="00331DED"/>
    <w:rsid w:val="00334B0C"/>
    <w:rsid w:val="00337F10"/>
    <w:rsid w:val="0034312F"/>
    <w:rsid w:val="00344A61"/>
    <w:rsid w:val="00346772"/>
    <w:rsid w:val="0034692D"/>
    <w:rsid w:val="00347ACB"/>
    <w:rsid w:val="003501C5"/>
    <w:rsid w:val="00350633"/>
    <w:rsid w:val="00353C8A"/>
    <w:rsid w:val="0035594D"/>
    <w:rsid w:val="00357A2C"/>
    <w:rsid w:val="0036032C"/>
    <w:rsid w:val="00360432"/>
    <w:rsid w:val="003619A6"/>
    <w:rsid w:val="00361D4B"/>
    <w:rsid w:val="003620D4"/>
    <w:rsid w:val="003622C2"/>
    <w:rsid w:val="0036302E"/>
    <w:rsid w:val="00363CAE"/>
    <w:rsid w:val="003645B4"/>
    <w:rsid w:val="00365E6B"/>
    <w:rsid w:val="00366BD7"/>
    <w:rsid w:val="0037604C"/>
    <w:rsid w:val="00376B3D"/>
    <w:rsid w:val="00381A57"/>
    <w:rsid w:val="00384C08"/>
    <w:rsid w:val="003873D8"/>
    <w:rsid w:val="00390F71"/>
    <w:rsid w:val="00393D5D"/>
    <w:rsid w:val="003949B8"/>
    <w:rsid w:val="00394B50"/>
    <w:rsid w:val="00395175"/>
    <w:rsid w:val="003953C0"/>
    <w:rsid w:val="00396037"/>
    <w:rsid w:val="003A3C07"/>
    <w:rsid w:val="003A7ECC"/>
    <w:rsid w:val="003B0035"/>
    <w:rsid w:val="003B01ED"/>
    <w:rsid w:val="003B5A44"/>
    <w:rsid w:val="003B646F"/>
    <w:rsid w:val="003B6AAA"/>
    <w:rsid w:val="003C2D0F"/>
    <w:rsid w:val="003C5AE5"/>
    <w:rsid w:val="003D1113"/>
    <w:rsid w:val="003D2835"/>
    <w:rsid w:val="003D6698"/>
    <w:rsid w:val="003D71E8"/>
    <w:rsid w:val="003E428B"/>
    <w:rsid w:val="003E66AD"/>
    <w:rsid w:val="003E6F4B"/>
    <w:rsid w:val="003E77F4"/>
    <w:rsid w:val="003F4822"/>
    <w:rsid w:val="003F7465"/>
    <w:rsid w:val="00406E31"/>
    <w:rsid w:val="00410341"/>
    <w:rsid w:val="00411D97"/>
    <w:rsid w:val="00412D4A"/>
    <w:rsid w:val="00413CD6"/>
    <w:rsid w:val="004146F3"/>
    <w:rsid w:val="004149E2"/>
    <w:rsid w:val="00416F70"/>
    <w:rsid w:val="00417E96"/>
    <w:rsid w:val="004207D0"/>
    <w:rsid w:val="00422272"/>
    <w:rsid w:val="00424EC8"/>
    <w:rsid w:val="004250B8"/>
    <w:rsid w:val="00432CA4"/>
    <w:rsid w:val="00433722"/>
    <w:rsid w:val="0043765D"/>
    <w:rsid w:val="00443A2F"/>
    <w:rsid w:val="00443B82"/>
    <w:rsid w:val="00444878"/>
    <w:rsid w:val="004458EA"/>
    <w:rsid w:val="00447C95"/>
    <w:rsid w:val="0045078D"/>
    <w:rsid w:val="00451397"/>
    <w:rsid w:val="00455FA7"/>
    <w:rsid w:val="00456F9A"/>
    <w:rsid w:val="004572AD"/>
    <w:rsid w:val="0046251C"/>
    <w:rsid w:val="00465F07"/>
    <w:rsid w:val="004677A8"/>
    <w:rsid w:val="004729A9"/>
    <w:rsid w:val="00474873"/>
    <w:rsid w:val="00475105"/>
    <w:rsid w:val="00480C27"/>
    <w:rsid w:val="0048217C"/>
    <w:rsid w:val="004831D0"/>
    <w:rsid w:val="00485E53"/>
    <w:rsid w:val="00485F94"/>
    <w:rsid w:val="004877C5"/>
    <w:rsid w:val="00487F38"/>
    <w:rsid w:val="0049040E"/>
    <w:rsid w:val="004911F1"/>
    <w:rsid w:val="00491918"/>
    <w:rsid w:val="00492B2F"/>
    <w:rsid w:val="00495D45"/>
    <w:rsid w:val="004A0425"/>
    <w:rsid w:val="004A26ED"/>
    <w:rsid w:val="004B3605"/>
    <w:rsid w:val="004C1CA3"/>
    <w:rsid w:val="004C3069"/>
    <w:rsid w:val="004C4BC4"/>
    <w:rsid w:val="004C4D6E"/>
    <w:rsid w:val="004D0F8D"/>
    <w:rsid w:val="004D1842"/>
    <w:rsid w:val="004D5A0E"/>
    <w:rsid w:val="004E13FB"/>
    <w:rsid w:val="004E276A"/>
    <w:rsid w:val="004E2C1C"/>
    <w:rsid w:val="004E3CB8"/>
    <w:rsid w:val="004F0AE7"/>
    <w:rsid w:val="004F0BAB"/>
    <w:rsid w:val="00500A2D"/>
    <w:rsid w:val="0050754B"/>
    <w:rsid w:val="00511F4F"/>
    <w:rsid w:val="005120D2"/>
    <w:rsid w:val="005170B6"/>
    <w:rsid w:val="00517991"/>
    <w:rsid w:val="0052058C"/>
    <w:rsid w:val="0052146B"/>
    <w:rsid w:val="00530030"/>
    <w:rsid w:val="0053751B"/>
    <w:rsid w:val="00541EDA"/>
    <w:rsid w:val="00542962"/>
    <w:rsid w:val="005514ED"/>
    <w:rsid w:val="0055361E"/>
    <w:rsid w:val="005537A4"/>
    <w:rsid w:val="00553844"/>
    <w:rsid w:val="00553BC7"/>
    <w:rsid w:val="005544FC"/>
    <w:rsid w:val="00554652"/>
    <w:rsid w:val="0055617F"/>
    <w:rsid w:val="00556F27"/>
    <w:rsid w:val="00560A83"/>
    <w:rsid w:val="0056105C"/>
    <w:rsid w:val="00561B05"/>
    <w:rsid w:val="00561E9A"/>
    <w:rsid w:val="00561F16"/>
    <w:rsid w:val="00566A9E"/>
    <w:rsid w:val="00570878"/>
    <w:rsid w:val="00577370"/>
    <w:rsid w:val="0057746D"/>
    <w:rsid w:val="005847FE"/>
    <w:rsid w:val="005869CC"/>
    <w:rsid w:val="00587374"/>
    <w:rsid w:val="005967E9"/>
    <w:rsid w:val="005A0E66"/>
    <w:rsid w:val="005A21D1"/>
    <w:rsid w:val="005A4694"/>
    <w:rsid w:val="005B44AF"/>
    <w:rsid w:val="005B60CD"/>
    <w:rsid w:val="005C0DEB"/>
    <w:rsid w:val="005C4B7C"/>
    <w:rsid w:val="005D3A8A"/>
    <w:rsid w:val="005D4CA4"/>
    <w:rsid w:val="005D574F"/>
    <w:rsid w:val="005D6156"/>
    <w:rsid w:val="005D6FD7"/>
    <w:rsid w:val="005D70A2"/>
    <w:rsid w:val="005E2934"/>
    <w:rsid w:val="005E5086"/>
    <w:rsid w:val="005E6E21"/>
    <w:rsid w:val="005E7E7E"/>
    <w:rsid w:val="005F02E3"/>
    <w:rsid w:val="005F36F3"/>
    <w:rsid w:val="005F3E18"/>
    <w:rsid w:val="005F3F1E"/>
    <w:rsid w:val="005F5B90"/>
    <w:rsid w:val="005F64E5"/>
    <w:rsid w:val="005F6FF4"/>
    <w:rsid w:val="005F7B61"/>
    <w:rsid w:val="00600927"/>
    <w:rsid w:val="00601B16"/>
    <w:rsid w:val="00604331"/>
    <w:rsid w:val="00606EBA"/>
    <w:rsid w:val="006139AB"/>
    <w:rsid w:val="00613EF0"/>
    <w:rsid w:val="00616F4A"/>
    <w:rsid w:val="00617018"/>
    <w:rsid w:val="0061743F"/>
    <w:rsid w:val="006176E6"/>
    <w:rsid w:val="00623FEF"/>
    <w:rsid w:val="00625DAD"/>
    <w:rsid w:val="00626744"/>
    <w:rsid w:val="006279D9"/>
    <w:rsid w:val="00635911"/>
    <w:rsid w:val="00635C98"/>
    <w:rsid w:val="006409F9"/>
    <w:rsid w:val="00640C00"/>
    <w:rsid w:val="00641620"/>
    <w:rsid w:val="00644A19"/>
    <w:rsid w:val="006462DA"/>
    <w:rsid w:val="00646857"/>
    <w:rsid w:val="00646D57"/>
    <w:rsid w:val="00647F19"/>
    <w:rsid w:val="006509A2"/>
    <w:rsid w:val="00653C01"/>
    <w:rsid w:val="006551B0"/>
    <w:rsid w:val="006553C6"/>
    <w:rsid w:val="00656D38"/>
    <w:rsid w:val="0065731C"/>
    <w:rsid w:val="00660839"/>
    <w:rsid w:val="00666535"/>
    <w:rsid w:val="00666E9A"/>
    <w:rsid w:val="006720C2"/>
    <w:rsid w:val="00676F53"/>
    <w:rsid w:val="0067713D"/>
    <w:rsid w:val="00677432"/>
    <w:rsid w:val="00680F47"/>
    <w:rsid w:val="00685302"/>
    <w:rsid w:val="0069068D"/>
    <w:rsid w:val="00691D21"/>
    <w:rsid w:val="006947AC"/>
    <w:rsid w:val="0069599C"/>
    <w:rsid w:val="0069798C"/>
    <w:rsid w:val="006A031E"/>
    <w:rsid w:val="006A21A9"/>
    <w:rsid w:val="006A4468"/>
    <w:rsid w:val="006A45E1"/>
    <w:rsid w:val="006A70CB"/>
    <w:rsid w:val="006B7ABC"/>
    <w:rsid w:val="006C3787"/>
    <w:rsid w:val="006C6918"/>
    <w:rsid w:val="006D17A0"/>
    <w:rsid w:val="006D3A5E"/>
    <w:rsid w:val="006D5EA5"/>
    <w:rsid w:val="006E6114"/>
    <w:rsid w:val="006F6AA8"/>
    <w:rsid w:val="006F6DFF"/>
    <w:rsid w:val="0070269C"/>
    <w:rsid w:val="00710AF0"/>
    <w:rsid w:val="00712FFD"/>
    <w:rsid w:val="00716FEF"/>
    <w:rsid w:val="0072299A"/>
    <w:rsid w:val="007238FD"/>
    <w:rsid w:val="0072613F"/>
    <w:rsid w:val="00727AE6"/>
    <w:rsid w:val="00730844"/>
    <w:rsid w:val="00730EB1"/>
    <w:rsid w:val="00732F68"/>
    <w:rsid w:val="007352A8"/>
    <w:rsid w:val="00745344"/>
    <w:rsid w:val="00746DDA"/>
    <w:rsid w:val="00750A81"/>
    <w:rsid w:val="00755BED"/>
    <w:rsid w:val="007568DE"/>
    <w:rsid w:val="00757E31"/>
    <w:rsid w:val="007625D5"/>
    <w:rsid w:val="00764613"/>
    <w:rsid w:val="00771D08"/>
    <w:rsid w:val="0077222B"/>
    <w:rsid w:val="00772579"/>
    <w:rsid w:val="00777328"/>
    <w:rsid w:val="007805ED"/>
    <w:rsid w:val="00782D09"/>
    <w:rsid w:val="00784827"/>
    <w:rsid w:val="00792B7C"/>
    <w:rsid w:val="0079467B"/>
    <w:rsid w:val="007947F1"/>
    <w:rsid w:val="00795566"/>
    <w:rsid w:val="00795793"/>
    <w:rsid w:val="007A0A46"/>
    <w:rsid w:val="007A5056"/>
    <w:rsid w:val="007B0E2B"/>
    <w:rsid w:val="007B26EE"/>
    <w:rsid w:val="007B37D9"/>
    <w:rsid w:val="007B5148"/>
    <w:rsid w:val="007B55B4"/>
    <w:rsid w:val="007C12F1"/>
    <w:rsid w:val="007D096C"/>
    <w:rsid w:val="007D72BB"/>
    <w:rsid w:val="007D7832"/>
    <w:rsid w:val="007E2302"/>
    <w:rsid w:val="007E3121"/>
    <w:rsid w:val="007E3B13"/>
    <w:rsid w:val="007E4096"/>
    <w:rsid w:val="007E4DE7"/>
    <w:rsid w:val="007E5C64"/>
    <w:rsid w:val="007F1CB8"/>
    <w:rsid w:val="007F3C09"/>
    <w:rsid w:val="007F6156"/>
    <w:rsid w:val="00802A55"/>
    <w:rsid w:val="00802CC6"/>
    <w:rsid w:val="00803B94"/>
    <w:rsid w:val="00804E17"/>
    <w:rsid w:val="008069C8"/>
    <w:rsid w:val="00812DBC"/>
    <w:rsid w:val="0081380D"/>
    <w:rsid w:val="008150EB"/>
    <w:rsid w:val="008155A9"/>
    <w:rsid w:val="00817CFD"/>
    <w:rsid w:val="008206AC"/>
    <w:rsid w:val="00827D11"/>
    <w:rsid w:val="00827ED1"/>
    <w:rsid w:val="008311E9"/>
    <w:rsid w:val="008331EC"/>
    <w:rsid w:val="008366C9"/>
    <w:rsid w:val="0083702E"/>
    <w:rsid w:val="0083745E"/>
    <w:rsid w:val="00842DCD"/>
    <w:rsid w:val="0085001D"/>
    <w:rsid w:val="00855ABA"/>
    <w:rsid w:val="008576C7"/>
    <w:rsid w:val="00861C2A"/>
    <w:rsid w:val="00861CFE"/>
    <w:rsid w:val="0086240F"/>
    <w:rsid w:val="00862DDA"/>
    <w:rsid w:val="00866338"/>
    <w:rsid w:val="00872229"/>
    <w:rsid w:val="008730B1"/>
    <w:rsid w:val="0087334F"/>
    <w:rsid w:val="008745A7"/>
    <w:rsid w:val="008768CF"/>
    <w:rsid w:val="0087783A"/>
    <w:rsid w:val="008824E4"/>
    <w:rsid w:val="008853CC"/>
    <w:rsid w:val="00890417"/>
    <w:rsid w:val="0089688A"/>
    <w:rsid w:val="008A2CFC"/>
    <w:rsid w:val="008A335F"/>
    <w:rsid w:val="008A5087"/>
    <w:rsid w:val="008A6526"/>
    <w:rsid w:val="008A6765"/>
    <w:rsid w:val="008B3D17"/>
    <w:rsid w:val="008B3E15"/>
    <w:rsid w:val="008B6769"/>
    <w:rsid w:val="008C03E7"/>
    <w:rsid w:val="008C08A4"/>
    <w:rsid w:val="008C6948"/>
    <w:rsid w:val="008C7B3C"/>
    <w:rsid w:val="008C7CB0"/>
    <w:rsid w:val="008D5936"/>
    <w:rsid w:val="008D771D"/>
    <w:rsid w:val="008E1289"/>
    <w:rsid w:val="008E3F80"/>
    <w:rsid w:val="008E7FF8"/>
    <w:rsid w:val="008F3FB2"/>
    <w:rsid w:val="009046D7"/>
    <w:rsid w:val="009051F6"/>
    <w:rsid w:val="00911EEB"/>
    <w:rsid w:val="00912A42"/>
    <w:rsid w:val="00914076"/>
    <w:rsid w:val="009145A8"/>
    <w:rsid w:val="009158A1"/>
    <w:rsid w:val="009166DE"/>
    <w:rsid w:val="0092334C"/>
    <w:rsid w:val="009246B3"/>
    <w:rsid w:val="009249A9"/>
    <w:rsid w:val="00924D75"/>
    <w:rsid w:val="00924EC0"/>
    <w:rsid w:val="00926E7C"/>
    <w:rsid w:val="00940DB4"/>
    <w:rsid w:val="00941913"/>
    <w:rsid w:val="00944FF8"/>
    <w:rsid w:val="009468A2"/>
    <w:rsid w:val="00947990"/>
    <w:rsid w:val="00951963"/>
    <w:rsid w:val="0095671F"/>
    <w:rsid w:val="00957236"/>
    <w:rsid w:val="00957848"/>
    <w:rsid w:val="00962C04"/>
    <w:rsid w:val="00965250"/>
    <w:rsid w:val="00967ACC"/>
    <w:rsid w:val="0097004F"/>
    <w:rsid w:val="00972985"/>
    <w:rsid w:val="00972FBE"/>
    <w:rsid w:val="00980A45"/>
    <w:rsid w:val="00981D10"/>
    <w:rsid w:val="0098266A"/>
    <w:rsid w:val="00986BA7"/>
    <w:rsid w:val="00990B1A"/>
    <w:rsid w:val="0099116E"/>
    <w:rsid w:val="00992A90"/>
    <w:rsid w:val="00994890"/>
    <w:rsid w:val="009A5B45"/>
    <w:rsid w:val="009A755A"/>
    <w:rsid w:val="009B26BE"/>
    <w:rsid w:val="009B308D"/>
    <w:rsid w:val="009B4F77"/>
    <w:rsid w:val="009B5952"/>
    <w:rsid w:val="009C1FB8"/>
    <w:rsid w:val="009C5D92"/>
    <w:rsid w:val="009C6D1C"/>
    <w:rsid w:val="009D43FB"/>
    <w:rsid w:val="009E0A90"/>
    <w:rsid w:val="009E1E06"/>
    <w:rsid w:val="009E35DE"/>
    <w:rsid w:val="009E4A49"/>
    <w:rsid w:val="009F0132"/>
    <w:rsid w:val="00A104E7"/>
    <w:rsid w:val="00A10EC2"/>
    <w:rsid w:val="00A1182B"/>
    <w:rsid w:val="00A1581B"/>
    <w:rsid w:val="00A1588D"/>
    <w:rsid w:val="00A24737"/>
    <w:rsid w:val="00A2516D"/>
    <w:rsid w:val="00A27071"/>
    <w:rsid w:val="00A349F6"/>
    <w:rsid w:val="00A43209"/>
    <w:rsid w:val="00A43313"/>
    <w:rsid w:val="00A45365"/>
    <w:rsid w:val="00A47240"/>
    <w:rsid w:val="00A50715"/>
    <w:rsid w:val="00A5073D"/>
    <w:rsid w:val="00A51514"/>
    <w:rsid w:val="00A529DD"/>
    <w:rsid w:val="00A53860"/>
    <w:rsid w:val="00A55D45"/>
    <w:rsid w:val="00A63C0B"/>
    <w:rsid w:val="00A64399"/>
    <w:rsid w:val="00A67D1C"/>
    <w:rsid w:val="00A703F2"/>
    <w:rsid w:val="00A7126F"/>
    <w:rsid w:val="00A74A4D"/>
    <w:rsid w:val="00A76E5D"/>
    <w:rsid w:val="00A80F8F"/>
    <w:rsid w:val="00A8165D"/>
    <w:rsid w:val="00A86E21"/>
    <w:rsid w:val="00A93845"/>
    <w:rsid w:val="00AA2F9B"/>
    <w:rsid w:val="00AA7C94"/>
    <w:rsid w:val="00AB18EF"/>
    <w:rsid w:val="00AB2CFA"/>
    <w:rsid w:val="00AB5AB5"/>
    <w:rsid w:val="00AB749A"/>
    <w:rsid w:val="00AC0914"/>
    <w:rsid w:val="00AD1B91"/>
    <w:rsid w:val="00AD32F3"/>
    <w:rsid w:val="00AD41EA"/>
    <w:rsid w:val="00AD73DE"/>
    <w:rsid w:val="00AF1F3C"/>
    <w:rsid w:val="00B023F0"/>
    <w:rsid w:val="00B06374"/>
    <w:rsid w:val="00B1004F"/>
    <w:rsid w:val="00B124F6"/>
    <w:rsid w:val="00B152A1"/>
    <w:rsid w:val="00B161B7"/>
    <w:rsid w:val="00B20C49"/>
    <w:rsid w:val="00B22109"/>
    <w:rsid w:val="00B2225F"/>
    <w:rsid w:val="00B2732E"/>
    <w:rsid w:val="00B36457"/>
    <w:rsid w:val="00B376AC"/>
    <w:rsid w:val="00B37E35"/>
    <w:rsid w:val="00B40600"/>
    <w:rsid w:val="00B428FE"/>
    <w:rsid w:val="00B453EF"/>
    <w:rsid w:val="00B512F0"/>
    <w:rsid w:val="00B52527"/>
    <w:rsid w:val="00B52BB7"/>
    <w:rsid w:val="00B533AD"/>
    <w:rsid w:val="00B5401A"/>
    <w:rsid w:val="00B543C3"/>
    <w:rsid w:val="00B554CA"/>
    <w:rsid w:val="00B57FA2"/>
    <w:rsid w:val="00B70744"/>
    <w:rsid w:val="00B7409D"/>
    <w:rsid w:val="00B75518"/>
    <w:rsid w:val="00B7578D"/>
    <w:rsid w:val="00B8589D"/>
    <w:rsid w:val="00B90756"/>
    <w:rsid w:val="00B9081A"/>
    <w:rsid w:val="00B924C0"/>
    <w:rsid w:val="00B93138"/>
    <w:rsid w:val="00B955CB"/>
    <w:rsid w:val="00BA12D3"/>
    <w:rsid w:val="00BA4864"/>
    <w:rsid w:val="00BB0830"/>
    <w:rsid w:val="00BB3DDD"/>
    <w:rsid w:val="00BB43E7"/>
    <w:rsid w:val="00BB4A4F"/>
    <w:rsid w:val="00BB610E"/>
    <w:rsid w:val="00BC0A68"/>
    <w:rsid w:val="00BC2B25"/>
    <w:rsid w:val="00BC3555"/>
    <w:rsid w:val="00BC3638"/>
    <w:rsid w:val="00BC382C"/>
    <w:rsid w:val="00BC737F"/>
    <w:rsid w:val="00BC7F04"/>
    <w:rsid w:val="00BD00C7"/>
    <w:rsid w:val="00BD3630"/>
    <w:rsid w:val="00BD6CA7"/>
    <w:rsid w:val="00BD6DC7"/>
    <w:rsid w:val="00BE08F9"/>
    <w:rsid w:val="00BE2B7E"/>
    <w:rsid w:val="00BE654F"/>
    <w:rsid w:val="00BF0074"/>
    <w:rsid w:val="00BF5CE6"/>
    <w:rsid w:val="00BF6A70"/>
    <w:rsid w:val="00BF7039"/>
    <w:rsid w:val="00BF74C9"/>
    <w:rsid w:val="00C02651"/>
    <w:rsid w:val="00C04860"/>
    <w:rsid w:val="00C05835"/>
    <w:rsid w:val="00C06124"/>
    <w:rsid w:val="00C06674"/>
    <w:rsid w:val="00C07CD7"/>
    <w:rsid w:val="00C10D8B"/>
    <w:rsid w:val="00C13DD7"/>
    <w:rsid w:val="00C22BE9"/>
    <w:rsid w:val="00C258DC"/>
    <w:rsid w:val="00C31F83"/>
    <w:rsid w:val="00C34569"/>
    <w:rsid w:val="00C37B8F"/>
    <w:rsid w:val="00C414D1"/>
    <w:rsid w:val="00C4247B"/>
    <w:rsid w:val="00C43A0C"/>
    <w:rsid w:val="00C45E5B"/>
    <w:rsid w:val="00C51929"/>
    <w:rsid w:val="00C52ADF"/>
    <w:rsid w:val="00C52C28"/>
    <w:rsid w:val="00C52E3D"/>
    <w:rsid w:val="00C53FBD"/>
    <w:rsid w:val="00C54BDB"/>
    <w:rsid w:val="00C56A83"/>
    <w:rsid w:val="00C6006F"/>
    <w:rsid w:val="00C60668"/>
    <w:rsid w:val="00C64A31"/>
    <w:rsid w:val="00C704DD"/>
    <w:rsid w:val="00C70A68"/>
    <w:rsid w:val="00C7180F"/>
    <w:rsid w:val="00C743F6"/>
    <w:rsid w:val="00C74ABB"/>
    <w:rsid w:val="00C77462"/>
    <w:rsid w:val="00C824C3"/>
    <w:rsid w:val="00C84623"/>
    <w:rsid w:val="00C915A3"/>
    <w:rsid w:val="00CA1CF9"/>
    <w:rsid w:val="00CA234E"/>
    <w:rsid w:val="00CA2928"/>
    <w:rsid w:val="00CA3795"/>
    <w:rsid w:val="00CA3ACE"/>
    <w:rsid w:val="00CB51E6"/>
    <w:rsid w:val="00CB55DA"/>
    <w:rsid w:val="00CC3222"/>
    <w:rsid w:val="00CC33AE"/>
    <w:rsid w:val="00CC36CC"/>
    <w:rsid w:val="00CC3EC0"/>
    <w:rsid w:val="00CC6A8E"/>
    <w:rsid w:val="00CC728E"/>
    <w:rsid w:val="00CD3608"/>
    <w:rsid w:val="00CD4731"/>
    <w:rsid w:val="00CD5C5D"/>
    <w:rsid w:val="00CD5CC8"/>
    <w:rsid w:val="00CD6105"/>
    <w:rsid w:val="00CD7720"/>
    <w:rsid w:val="00CE0893"/>
    <w:rsid w:val="00CE1B9D"/>
    <w:rsid w:val="00CE372B"/>
    <w:rsid w:val="00CE5518"/>
    <w:rsid w:val="00CF1840"/>
    <w:rsid w:val="00CF3BB4"/>
    <w:rsid w:val="00CF405F"/>
    <w:rsid w:val="00CF4C53"/>
    <w:rsid w:val="00D024CE"/>
    <w:rsid w:val="00D02A14"/>
    <w:rsid w:val="00D05401"/>
    <w:rsid w:val="00D05D50"/>
    <w:rsid w:val="00D064EE"/>
    <w:rsid w:val="00D0665C"/>
    <w:rsid w:val="00D06D32"/>
    <w:rsid w:val="00D1192B"/>
    <w:rsid w:val="00D20095"/>
    <w:rsid w:val="00D30627"/>
    <w:rsid w:val="00D31A5B"/>
    <w:rsid w:val="00D32478"/>
    <w:rsid w:val="00D3359F"/>
    <w:rsid w:val="00D34080"/>
    <w:rsid w:val="00D35E78"/>
    <w:rsid w:val="00D37022"/>
    <w:rsid w:val="00D37B11"/>
    <w:rsid w:val="00D40DA9"/>
    <w:rsid w:val="00D40FFF"/>
    <w:rsid w:val="00D41188"/>
    <w:rsid w:val="00D42AFC"/>
    <w:rsid w:val="00D4300F"/>
    <w:rsid w:val="00D43836"/>
    <w:rsid w:val="00D4496F"/>
    <w:rsid w:val="00D47D63"/>
    <w:rsid w:val="00D47D79"/>
    <w:rsid w:val="00D50010"/>
    <w:rsid w:val="00D503EB"/>
    <w:rsid w:val="00D50F2B"/>
    <w:rsid w:val="00D539E8"/>
    <w:rsid w:val="00D555B7"/>
    <w:rsid w:val="00D6063B"/>
    <w:rsid w:val="00D60973"/>
    <w:rsid w:val="00D60C6B"/>
    <w:rsid w:val="00D63201"/>
    <w:rsid w:val="00D6328C"/>
    <w:rsid w:val="00D63C1D"/>
    <w:rsid w:val="00D7268D"/>
    <w:rsid w:val="00D76260"/>
    <w:rsid w:val="00D77C15"/>
    <w:rsid w:val="00D80068"/>
    <w:rsid w:val="00D82FB4"/>
    <w:rsid w:val="00D83C73"/>
    <w:rsid w:val="00D83E02"/>
    <w:rsid w:val="00D86886"/>
    <w:rsid w:val="00D87381"/>
    <w:rsid w:val="00D90570"/>
    <w:rsid w:val="00D91BEE"/>
    <w:rsid w:val="00D92EA2"/>
    <w:rsid w:val="00D92EA4"/>
    <w:rsid w:val="00DA6032"/>
    <w:rsid w:val="00DB0001"/>
    <w:rsid w:val="00DB0E8D"/>
    <w:rsid w:val="00DB136D"/>
    <w:rsid w:val="00DB2768"/>
    <w:rsid w:val="00DB2DBA"/>
    <w:rsid w:val="00DB3019"/>
    <w:rsid w:val="00DB32C1"/>
    <w:rsid w:val="00DB6F71"/>
    <w:rsid w:val="00DC0A98"/>
    <w:rsid w:val="00DC13F6"/>
    <w:rsid w:val="00DC15A9"/>
    <w:rsid w:val="00DC7EC8"/>
    <w:rsid w:val="00DD050F"/>
    <w:rsid w:val="00DD47FD"/>
    <w:rsid w:val="00DD4A6E"/>
    <w:rsid w:val="00DD6E5B"/>
    <w:rsid w:val="00DE19F0"/>
    <w:rsid w:val="00DE75AD"/>
    <w:rsid w:val="00DF261F"/>
    <w:rsid w:val="00DF2ACB"/>
    <w:rsid w:val="00E00EFB"/>
    <w:rsid w:val="00E01833"/>
    <w:rsid w:val="00E0330F"/>
    <w:rsid w:val="00E04E7D"/>
    <w:rsid w:val="00E06360"/>
    <w:rsid w:val="00E072EE"/>
    <w:rsid w:val="00E12C17"/>
    <w:rsid w:val="00E20E09"/>
    <w:rsid w:val="00E21207"/>
    <w:rsid w:val="00E21C44"/>
    <w:rsid w:val="00E230A4"/>
    <w:rsid w:val="00E23FB4"/>
    <w:rsid w:val="00E27B25"/>
    <w:rsid w:val="00E31DBD"/>
    <w:rsid w:val="00E3486A"/>
    <w:rsid w:val="00E3551F"/>
    <w:rsid w:val="00E42BF4"/>
    <w:rsid w:val="00E5148A"/>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5397"/>
    <w:rsid w:val="00EA79C9"/>
    <w:rsid w:val="00EB03A6"/>
    <w:rsid w:val="00EB74AD"/>
    <w:rsid w:val="00EC266B"/>
    <w:rsid w:val="00EC2DD7"/>
    <w:rsid w:val="00EC69F8"/>
    <w:rsid w:val="00EC77A3"/>
    <w:rsid w:val="00ED006B"/>
    <w:rsid w:val="00ED0A2F"/>
    <w:rsid w:val="00ED1888"/>
    <w:rsid w:val="00ED36DC"/>
    <w:rsid w:val="00ED5261"/>
    <w:rsid w:val="00EE1849"/>
    <w:rsid w:val="00EE225B"/>
    <w:rsid w:val="00EE26AD"/>
    <w:rsid w:val="00EE3394"/>
    <w:rsid w:val="00EE4659"/>
    <w:rsid w:val="00EE55C3"/>
    <w:rsid w:val="00EE64D7"/>
    <w:rsid w:val="00EE7F7C"/>
    <w:rsid w:val="00EF2205"/>
    <w:rsid w:val="00EF5515"/>
    <w:rsid w:val="00EF789D"/>
    <w:rsid w:val="00F00CFB"/>
    <w:rsid w:val="00F01FBA"/>
    <w:rsid w:val="00F02D7E"/>
    <w:rsid w:val="00F02FEF"/>
    <w:rsid w:val="00F03358"/>
    <w:rsid w:val="00F05CF0"/>
    <w:rsid w:val="00F069FC"/>
    <w:rsid w:val="00F11E3C"/>
    <w:rsid w:val="00F15B0D"/>
    <w:rsid w:val="00F1646F"/>
    <w:rsid w:val="00F175E5"/>
    <w:rsid w:val="00F232AE"/>
    <w:rsid w:val="00F31C0B"/>
    <w:rsid w:val="00F32607"/>
    <w:rsid w:val="00F338EE"/>
    <w:rsid w:val="00F35034"/>
    <w:rsid w:val="00F40586"/>
    <w:rsid w:val="00F40AD8"/>
    <w:rsid w:val="00F41823"/>
    <w:rsid w:val="00F41AFC"/>
    <w:rsid w:val="00F4496C"/>
    <w:rsid w:val="00F45A65"/>
    <w:rsid w:val="00F50B0E"/>
    <w:rsid w:val="00F53BEC"/>
    <w:rsid w:val="00F54719"/>
    <w:rsid w:val="00F5756D"/>
    <w:rsid w:val="00F61198"/>
    <w:rsid w:val="00F655ED"/>
    <w:rsid w:val="00F7002F"/>
    <w:rsid w:val="00F71195"/>
    <w:rsid w:val="00F711F6"/>
    <w:rsid w:val="00F7224E"/>
    <w:rsid w:val="00F740A8"/>
    <w:rsid w:val="00F761C7"/>
    <w:rsid w:val="00F765C3"/>
    <w:rsid w:val="00F813BF"/>
    <w:rsid w:val="00F816A8"/>
    <w:rsid w:val="00F83F46"/>
    <w:rsid w:val="00F903DC"/>
    <w:rsid w:val="00F91879"/>
    <w:rsid w:val="00F91C24"/>
    <w:rsid w:val="00F93FBD"/>
    <w:rsid w:val="00F94874"/>
    <w:rsid w:val="00F97F07"/>
    <w:rsid w:val="00FA0E7F"/>
    <w:rsid w:val="00FA1698"/>
    <w:rsid w:val="00FA16B5"/>
    <w:rsid w:val="00FA4152"/>
    <w:rsid w:val="00FA4D78"/>
    <w:rsid w:val="00FA626A"/>
    <w:rsid w:val="00FA691E"/>
    <w:rsid w:val="00FA73C3"/>
    <w:rsid w:val="00FA7DAC"/>
    <w:rsid w:val="00FB0706"/>
    <w:rsid w:val="00FB09B0"/>
    <w:rsid w:val="00FB0C08"/>
    <w:rsid w:val="00FB228E"/>
    <w:rsid w:val="00FB71D3"/>
    <w:rsid w:val="00FC08BD"/>
    <w:rsid w:val="00FC33F3"/>
    <w:rsid w:val="00FD2EF2"/>
    <w:rsid w:val="00FD3A53"/>
    <w:rsid w:val="00FD77A3"/>
    <w:rsid w:val="00FD79FD"/>
    <w:rsid w:val="00FE069D"/>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D51885-BB8B-4DA5-B6B1-167CBA92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6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5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25370C"/>
    <w:pPr>
      <w:tabs>
        <w:tab w:val="left" w:pos="660"/>
        <w:tab w:val="right" w:leader="dot" w:pos="9838"/>
      </w:tabs>
      <w:spacing w:after="100"/>
      <w:ind w:left="284" w:firstLine="186"/>
    </w:pPr>
  </w:style>
  <w:style w:type="paragraph" w:styleId="35">
    <w:name w:val="toc 3"/>
    <w:basedOn w:val="a"/>
    <w:next w:val="a"/>
    <w:autoRedefine/>
    <w:uiPriority w:val="39"/>
    <w:unhideWhenUsed/>
    <w:rsid w:val="00E06360"/>
    <w:pPr>
      <w:tabs>
        <w:tab w:val="left" w:pos="1100"/>
        <w:tab w:val="right" w:leader="dot" w:pos="9838"/>
      </w:tabs>
      <w:spacing w:after="100"/>
      <w:ind w:left="480"/>
    </w:pPr>
  </w:style>
  <w:style w:type="paragraph" w:styleId="affa">
    <w:name w:val="No Spacing"/>
    <w:qFormat/>
    <w:rsid w:val="00BE65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BE654F"/>
  </w:style>
  <w:style w:type="numbering" w:customStyle="1" w:styleId="111">
    <w:name w:val="Нет списка11"/>
    <w:next w:val="a2"/>
    <w:uiPriority w:val="99"/>
    <w:semiHidden/>
    <w:unhideWhenUsed/>
    <w:rsid w:val="00BE654F"/>
  </w:style>
  <w:style w:type="table" w:customStyle="1" w:styleId="17">
    <w:name w:val="Сетка таблицы1"/>
    <w:basedOn w:val="a1"/>
    <w:next w:val="afc"/>
    <w:uiPriority w:val="5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E654F"/>
    <w:rPr>
      <w:rFonts w:ascii="Consolas" w:hAnsi="Consolas"/>
      <w:sz w:val="20"/>
      <w:szCs w:val="20"/>
    </w:rPr>
  </w:style>
  <w:style w:type="character" w:customStyle="1" w:styleId="HTML0">
    <w:name w:val="Стандартный HTML Знак"/>
    <w:basedOn w:val="a0"/>
    <w:link w:val="HTML"/>
    <w:uiPriority w:val="99"/>
    <w:semiHidden/>
    <w:rsid w:val="00BE654F"/>
    <w:rPr>
      <w:rFonts w:ascii="Consolas" w:eastAsia="Times New Roman" w:hAnsi="Consolas" w:cs="Times New Roman"/>
      <w:sz w:val="20"/>
      <w:szCs w:val="20"/>
      <w:lang w:eastAsia="ru-RU"/>
    </w:rPr>
  </w:style>
  <w:style w:type="character" w:customStyle="1" w:styleId="FontStyle56">
    <w:name w:val="Font Style56"/>
    <w:rsid w:val="00BE654F"/>
    <w:rPr>
      <w:rFonts w:ascii="Times New Roman" w:hAnsi="Times New Roman" w:cs="Times New Roman"/>
      <w:sz w:val="24"/>
      <w:szCs w:val="24"/>
    </w:rPr>
  </w:style>
  <w:style w:type="character" w:customStyle="1" w:styleId="9105pt">
    <w:name w:val="Основной текст (9) + 10;5 pt"/>
    <w:rsid w:val="00BE654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BE654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36">
    <w:name w:val="Нет списка3"/>
    <w:next w:val="a2"/>
    <w:uiPriority w:val="99"/>
    <w:semiHidden/>
    <w:unhideWhenUsed/>
    <w:rsid w:val="00BE654F"/>
  </w:style>
  <w:style w:type="numbering" w:customStyle="1" w:styleId="120">
    <w:name w:val="Нет списка12"/>
    <w:next w:val="a2"/>
    <w:uiPriority w:val="99"/>
    <w:semiHidden/>
    <w:unhideWhenUsed/>
    <w:rsid w:val="00BE654F"/>
  </w:style>
  <w:style w:type="table" w:customStyle="1" w:styleId="27">
    <w:name w:val="Сетка таблицы2"/>
    <w:basedOn w:val="a1"/>
    <w:next w:val="afc"/>
    <w:uiPriority w:val="3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E654F"/>
    <w:pPr>
      <w:spacing w:after="0" w:line="240" w:lineRule="auto"/>
    </w:pPr>
    <w:rPr>
      <w:rFonts w:eastAsia="Times New Roman"/>
      <w:lang w:eastAsia="ru-RU"/>
    </w:rPr>
    <w:tblPr>
      <w:tblCellMar>
        <w:top w:w="0" w:type="dxa"/>
        <w:left w:w="0" w:type="dxa"/>
        <w:bottom w:w="0" w:type="dxa"/>
        <w:right w:w="0" w:type="dxa"/>
      </w:tblCellMar>
    </w:tblPr>
  </w:style>
  <w:style w:type="character" w:styleId="affb">
    <w:name w:val="FollowedHyperlink"/>
    <w:basedOn w:val="a0"/>
    <w:uiPriority w:val="99"/>
    <w:semiHidden/>
    <w:unhideWhenUsed/>
    <w:rsid w:val="00BE654F"/>
    <w:rPr>
      <w:color w:val="800080"/>
      <w:u w:val="single"/>
    </w:rPr>
  </w:style>
  <w:style w:type="paragraph" w:customStyle="1" w:styleId="msonormal0">
    <w:name w:val="msonormal"/>
    <w:basedOn w:val="a"/>
    <w:rsid w:val="00BE654F"/>
    <w:pPr>
      <w:spacing w:before="100" w:beforeAutospacing="1" w:after="100" w:afterAutospacing="1"/>
    </w:pPr>
  </w:style>
  <w:style w:type="paragraph" w:customStyle="1" w:styleId="xl66">
    <w:name w:val="xl6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44652683">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28445965">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416367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27824117">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73382B417DC434F8A57C9164A5A0E49"/>
        <w:category>
          <w:name w:val="Общие"/>
          <w:gallery w:val="placeholder"/>
        </w:category>
        <w:types>
          <w:type w:val="bbPlcHdr"/>
        </w:types>
        <w:behaviors>
          <w:behavior w:val="content"/>
        </w:behaviors>
        <w:guid w:val="{4EFA2E04-99C1-40BB-9FC6-261CDB70348F}"/>
      </w:docPartPr>
      <w:docPartBody>
        <w:p w:rsidR="000209AE" w:rsidRDefault="00072F88" w:rsidP="00072F88">
          <w:pPr>
            <w:pStyle w:val="C73382B417DC434F8A57C9164A5A0E4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0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88"/>
    <w:rsid w:val="000209AE"/>
    <w:rsid w:val="00072F88"/>
    <w:rsid w:val="00184822"/>
    <w:rsid w:val="004909D6"/>
    <w:rsid w:val="00812019"/>
    <w:rsid w:val="008B54CA"/>
    <w:rsid w:val="00AA0EDF"/>
    <w:rsid w:val="00B21AB9"/>
    <w:rsid w:val="00BF4AC6"/>
    <w:rsid w:val="00CA3259"/>
    <w:rsid w:val="00E4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84822"/>
    <w:rPr>
      <w:color w:val="808080"/>
    </w:rPr>
  </w:style>
  <w:style w:type="paragraph" w:customStyle="1" w:styleId="C73382B417DC434F8A57C9164A5A0E49">
    <w:name w:val="C73382B417DC434F8A57C9164A5A0E49"/>
    <w:rsid w:val="00072F88"/>
  </w:style>
  <w:style w:type="paragraph" w:customStyle="1" w:styleId="98873A1AD7564BE48D5DCEA814DF8EBD">
    <w:name w:val="98873A1AD7564BE48D5DCEA814DF8EBD"/>
    <w:rsid w:val="00184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4E8C2-292A-472D-A5BE-216FA0638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14243</Words>
  <Characters>81188</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Эрик Камоевич Восканян</cp:lastModifiedBy>
  <cp:revision>2</cp:revision>
  <cp:lastPrinted>2022-12-26T08:02:00Z</cp:lastPrinted>
  <dcterms:created xsi:type="dcterms:W3CDTF">2023-02-10T11:18:00Z</dcterms:created>
  <dcterms:modified xsi:type="dcterms:W3CDTF">2023-02-10T11:18:00Z</dcterms:modified>
</cp:coreProperties>
</file>