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575" w:rsidRPr="00BB411F" w:rsidRDefault="005C5575" w:rsidP="005C5575">
      <w:pPr>
        <w:pStyle w:val="11"/>
        <w:spacing w:line="276" w:lineRule="auto"/>
        <w:ind w:firstLine="0"/>
        <w:jc w:val="center"/>
        <w:rPr>
          <w:b/>
          <w:bCs/>
          <w:color w:val="000000"/>
          <w:sz w:val="24"/>
          <w:szCs w:val="24"/>
        </w:rPr>
      </w:pPr>
      <w:r w:rsidRPr="00BB411F">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93924952" r:id="rId9"/>
        </w:object>
      </w:r>
    </w:p>
    <w:p w:rsidR="005C5575" w:rsidRPr="00BB411F" w:rsidRDefault="005C5575" w:rsidP="005C5575">
      <w:pPr>
        <w:pStyle w:val="11"/>
        <w:spacing w:line="276" w:lineRule="auto"/>
        <w:ind w:firstLine="0"/>
        <w:jc w:val="center"/>
        <w:rPr>
          <w:b/>
          <w:bCs/>
          <w:color w:val="000000"/>
          <w:sz w:val="24"/>
          <w:szCs w:val="24"/>
        </w:rPr>
      </w:pPr>
      <w:r w:rsidRPr="00BB411F">
        <w:rPr>
          <w:b/>
          <w:bCs/>
          <w:color w:val="000000"/>
          <w:sz w:val="24"/>
          <w:szCs w:val="24"/>
        </w:rPr>
        <w:t>ЗАКРЫТОЕ АКЦИОНЕРНОЕ ОБЩЕСТВО</w:t>
      </w:r>
    </w:p>
    <w:p w:rsidR="005C5575" w:rsidRPr="00BB411F" w:rsidRDefault="005C5575" w:rsidP="005C5575">
      <w:pPr>
        <w:pStyle w:val="11"/>
        <w:spacing w:line="276" w:lineRule="auto"/>
        <w:ind w:firstLine="0"/>
        <w:jc w:val="center"/>
        <w:rPr>
          <w:rFonts w:eastAsia="MS Mincho"/>
          <w:b/>
          <w:bCs/>
          <w:color w:val="000000"/>
          <w:sz w:val="24"/>
          <w:szCs w:val="24"/>
        </w:rPr>
      </w:pPr>
      <w:r w:rsidRPr="00BB411F">
        <w:rPr>
          <w:rFonts w:eastAsia="MS Mincho"/>
          <w:b/>
          <w:bCs/>
          <w:color w:val="000000"/>
          <w:sz w:val="24"/>
          <w:szCs w:val="24"/>
        </w:rPr>
        <w:t>«ЮЖНО-КАВКАЗСКАЯ ЖЕЛЕЗНАЯ ДОРОГА»</w:t>
      </w:r>
    </w:p>
    <w:p w:rsidR="005C5575" w:rsidRPr="00BB411F" w:rsidRDefault="005C5575" w:rsidP="005C5575">
      <w:pPr>
        <w:pStyle w:val="11"/>
        <w:spacing w:line="276" w:lineRule="auto"/>
        <w:ind w:firstLine="0"/>
        <w:jc w:val="center"/>
        <w:rPr>
          <w:rFonts w:eastAsia="MS Mincho"/>
          <w:b/>
          <w:bCs/>
          <w:color w:val="000000"/>
          <w:sz w:val="24"/>
          <w:szCs w:val="24"/>
        </w:rPr>
      </w:pPr>
      <w:r w:rsidRPr="00BB411F">
        <w:rPr>
          <w:rFonts w:eastAsia="MS Mincho"/>
          <w:b/>
          <w:bCs/>
          <w:color w:val="000000"/>
          <w:sz w:val="24"/>
          <w:szCs w:val="24"/>
        </w:rPr>
        <w:t>(ЗАО «ЮКЖД»)</w:t>
      </w:r>
    </w:p>
    <w:p w:rsidR="005C5575" w:rsidRPr="00BB411F" w:rsidRDefault="005C5575" w:rsidP="005C5575">
      <w:pPr>
        <w:pStyle w:val="42"/>
        <w:keepNext w:val="0"/>
        <w:tabs>
          <w:tab w:val="clear" w:pos="0"/>
        </w:tabs>
        <w:suppressAutoHyphens w:val="0"/>
        <w:spacing w:line="276" w:lineRule="auto"/>
        <w:rPr>
          <w:rFonts w:eastAsia="MS Mincho"/>
          <w:b/>
          <w:bCs/>
          <w:snapToGrid/>
          <w:color w:val="000000"/>
          <w:spacing w:val="0"/>
          <w:szCs w:val="24"/>
        </w:rPr>
      </w:pPr>
    </w:p>
    <w:p w:rsidR="005C5575" w:rsidRPr="00BB411F" w:rsidRDefault="009B53DC" w:rsidP="005C5575">
      <w:pPr>
        <w:spacing w:line="276" w:lineRule="auto"/>
        <w:ind w:left="4962" w:hanging="142"/>
        <w:rPr>
          <w:b/>
          <w:color w:val="000000"/>
        </w:rPr>
      </w:pPr>
      <w:r>
        <w:rPr>
          <w:b/>
          <w:bCs/>
          <w:noProof/>
          <w:color w:val="000000"/>
        </w:rPr>
        <mc:AlternateContent>
          <mc:Choice Requires="wps">
            <w:drawing>
              <wp:anchor distT="0" distB="0" distL="114300" distR="114300" simplePos="0" relativeHeight="251660288" behindDoc="0" locked="0" layoutInCell="1" allowOverlap="1" wp14:anchorId="3E6A73A9" wp14:editId="14E3FC7B">
                <wp:simplePos x="0" y="0"/>
                <wp:positionH relativeFrom="column">
                  <wp:posOffset>4145915</wp:posOffset>
                </wp:positionH>
                <wp:positionV relativeFrom="paragraph">
                  <wp:posOffset>111125</wp:posOffset>
                </wp:positionV>
                <wp:extent cx="2524760" cy="1609725"/>
                <wp:effectExtent l="0" t="0" r="2794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9B188B" w:rsidRPr="002172F6" w:rsidRDefault="009B188B" w:rsidP="005C5575">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A73A9" id="Прямоугольник 2" o:spid="_x0000_s1026" style="position:absolute;left:0;text-align:left;margin-left:326.45pt;margin-top:8.75pt;width:198.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" strokecolor="white">
                <v:textbox>
                  <w:txbxContent>
                    <w:p w:rsidR="009B188B" w:rsidRPr="002172F6" w:rsidRDefault="009B188B" w:rsidP="005C5575">
                      <w:pPr>
                        <w:rPr>
                          <w:rFonts w:ascii="Sylfaen" w:hAnsi="Sylfaen"/>
                        </w:rPr>
                      </w:pPr>
                    </w:p>
                  </w:txbxContent>
                </v:textbox>
              </v:rect>
            </w:pict>
          </mc:Fallback>
        </mc:AlternateContent>
      </w:r>
      <w:r w:rsidR="00147D51">
        <w:rPr>
          <w:b/>
          <w:noProof/>
          <w:color w:val="000000"/>
        </w:rPr>
        <mc:AlternateContent>
          <mc:Choice Requires="wps">
            <w:drawing>
              <wp:anchor distT="0" distB="0" distL="114300" distR="114300" simplePos="0" relativeHeight="251659264" behindDoc="0" locked="0" layoutInCell="1" allowOverlap="1" wp14:anchorId="0E12D066" wp14:editId="02D19C6B">
                <wp:simplePos x="0" y="0"/>
                <wp:positionH relativeFrom="column">
                  <wp:posOffset>-22225</wp:posOffset>
                </wp:positionH>
                <wp:positionV relativeFrom="paragraph">
                  <wp:posOffset>191135</wp:posOffset>
                </wp:positionV>
                <wp:extent cx="2806700" cy="1812290"/>
                <wp:effectExtent l="0" t="0" r="12700" b="1651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0" cy="1812290"/>
                        </a:xfrm>
                        <a:prstGeom prst="rect">
                          <a:avLst/>
                        </a:prstGeom>
                        <a:solidFill>
                          <a:srgbClr val="FFFFFF"/>
                        </a:solidFill>
                        <a:ln w="9525">
                          <a:solidFill>
                            <a:srgbClr val="FFFFFF"/>
                          </a:solidFill>
                          <a:miter lim="800000"/>
                          <a:headEnd/>
                          <a:tailEnd/>
                        </a:ln>
                      </wps:spPr>
                      <wps:txbx>
                        <w:txbxContent>
                          <w:p w:rsidR="009B188B" w:rsidRDefault="009B188B" w:rsidP="005C5575">
                            <w:pPr>
                              <w:rPr>
                                <w:rFonts w:ascii="Sylfaen" w:hAnsi="Sylfaen"/>
                              </w:rPr>
                            </w:pPr>
                          </w:p>
                          <w:p w:rsidR="009B188B" w:rsidRPr="002172F6" w:rsidRDefault="009B188B" w:rsidP="005C5575">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2D066" id="Прямоугольник 1" o:spid="_x0000_s1027" style="position:absolute;left:0;text-align:left;margin-left:-1.75pt;margin-top:15.05pt;width:221pt;height:14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" strokecolor="white">
                <v:textbox>
                  <w:txbxContent>
                    <w:p w:rsidR="009B188B" w:rsidRDefault="009B188B" w:rsidP="005C5575">
                      <w:pPr>
                        <w:rPr>
                          <w:rFonts w:ascii="Sylfaen" w:hAnsi="Sylfaen"/>
                        </w:rPr>
                      </w:pPr>
                    </w:p>
                    <w:p w:rsidR="009B188B" w:rsidRPr="002172F6" w:rsidRDefault="009B188B" w:rsidP="005C5575">
                      <w:pPr>
                        <w:rPr>
                          <w:rFonts w:ascii="Sylfaen" w:hAnsi="Sylfaen"/>
                        </w:rPr>
                      </w:pPr>
                    </w:p>
                  </w:txbxContent>
                </v:textbox>
              </v:rect>
            </w:pict>
          </mc:Fallback>
        </mc:AlternateContent>
      </w: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Default="005C5575" w:rsidP="005C5575">
      <w:pPr>
        <w:spacing w:line="276" w:lineRule="auto"/>
        <w:ind w:left="4962" w:hanging="142"/>
        <w:rPr>
          <w:b/>
          <w:color w:val="000000"/>
        </w:rPr>
      </w:pPr>
    </w:p>
    <w:p w:rsidR="005C5575" w:rsidRPr="00541509" w:rsidRDefault="005C5575" w:rsidP="00F15B0D">
      <w:pPr>
        <w:ind w:left="4962" w:hanging="142"/>
        <w:rPr>
          <w:b/>
          <w:color w:val="000000" w:themeColor="text1"/>
        </w:rPr>
      </w:pPr>
    </w:p>
    <w:p w:rsidR="00337F10" w:rsidRPr="00541509" w:rsidRDefault="00337F10" w:rsidP="00F15B0D">
      <w:pPr>
        <w:ind w:left="4962" w:hanging="142"/>
        <w:rPr>
          <w:b/>
          <w:color w:val="000000" w:themeColor="text1"/>
        </w:rPr>
      </w:pPr>
    </w:p>
    <w:p w:rsidR="00337F10" w:rsidRPr="00541509" w:rsidRDefault="00337F10" w:rsidP="00F15B0D">
      <w:pPr>
        <w:ind w:left="4962" w:hanging="142"/>
        <w:rPr>
          <w:b/>
          <w:color w:val="000000" w:themeColor="text1"/>
        </w:rPr>
      </w:pPr>
    </w:p>
    <w:p w:rsidR="00337F10" w:rsidRPr="00541509" w:rsidRDefault="00337F10" w:rsidP="00F15B0D">
      <w:pPr>
        <w:ind w:left="4962" w:hanging="142"/>
        <w:rPr>
          <w:b/>
          <w:color w:val="000000" w:themeColor="text1"/>
        </w:rPr>
      </w:pPr>
    </w:p>
    <w:p w:rsidR="00337F10" w:rsidRPr="00541509" w:rsidRDefault="00337F10" w:rsidP="00F15B0D">
      <w:pPr>
        <w:ind w:left="4962" w:hanging="142"/>
        <w:rPr>
          <w:b/>
          <w:color w:val="000000" w:themeColor="text1"/>
        </w:rPr>
      </w:pPr>
    </w:p>
    <w:p w:rsidR="00337F10" w:rsidRPr="00541509" w:rsidRDefault="00337F10" w:rsidP="00F15B0D">
      <w:pPr>
        <w:ind w:left="4962" w:hanging="142"/>
        <w:rPr>
          <w:b/>
          <w:color w:val="000000" w:themeColor="text1"/>
        </w:rPr>
      </w:pPr>
    </w:p>
    <w:p w:rsidR="00570878" w:rsidRPr="00541509" w:rsidRDefault="00570878" w:rsidP="00FF2A5B">
      <w:pPr>
        <w:pStyle w:val="12"/>
        <w:suppressAutoHyphens/>
        <w:jc w:val="center"/>
        <w:rPr>
          <w:rFonts w:eastAsia="MS Mincho"/>
          <w:b/>
          <w:bCs/>
          <w:color w:val="000000" w:themeColor="text1"/>
          <w:sz w:val="24"/>
          <w:szCs w:val="24"/>
        </w:rPr>
      </w:pPr>
      <w:r w:rsidRPr="00541509">
        <w:rPr>
          <w:rFonts w:eastAsia="MS Mincho"/>
          <w:b/>
          <w:bCs/>
          <w:color w:val="000000" w:themeColor="text1"/>
          <w:sz w:val="24"/>
          <w:szCs w:val="24"/>
        </w:rPr>
        <w:t>КОНКУРСНАЯ ДОКУМЕНТАЦИЯ</w:t>
      </w:r>
    </w:p>
    <w:p w:rsidR="00510F5F" w:rsidRPr="00541509" w:rsidRDefault="00510F5F" w:rsidP="00FF2A5B">
      <w:pPr>
        <w:pStyle w:val="12"/>
        <w:suppressAutoHyphens/>
        <w:jc w:val="center"/>
        <w:rPr>
          <w:rFonts w:eastAsia="MS Mincho"/>
          <w:b/>
          <w:bCs/>
          <w:color w:val="000000" w:themeColor="text1"/>
          <w:sz w:val="24"/>
          <w:szCs w:val="24"/>
        </w:rPr>
      </w:pPr>
    </w:p>
    <w:p w:rsidR="00570878" w:rsidRPr="00541509" w:rsidRDefault="00570878" w:rsidP="00FF2A5B">
      <w:pPr>
        <w:pStyle w:val="12"/>
        <w:suppressAutoHyphens/>
        <w:jc w:val="center"/>
        <w:rPr>
          <w:rFonts w:eastAsia="MS Mincho"/>
          <w:b/>
          <w:bCs/>
          <w:color w:val="000000" w:themeColor="text1"/>
          <w:sz w:val="24"/>
          <w:szCs w:val="24"/>
        </w:rPr>
      </w:pPr>
    </w:p>
    <w:p w:rsidR="007615EB" w:rsidRPr="005F524F" w:rsidRDefault="007615EB" w:rsidP="005F524F">
      <w:pPr>
        <w:spacing w:line="360" w:lineRule="auto"/>
        <w:jc w:val="center"/>
        <w:rPr>
          <w:rFonts w:eastAsia="MS Mincho"/>
          <w:b/>
          <w:bCs/>
          <w:color w:val="000000" w:themeColor="text1"/>
          <w:sz w:val="28"/>
          <w:szCs w:val="28"/>
        </w:rPr>
      </w:pPr>
      <w:r w:rsidRPr="005F524F">
        <w:rPr>
          <w:rFonts w:eastAsia="MS Mincho"/>
          <w:b/>
          <w:bCs/>
          <w:color w:val="000000" w:themeColor="text1"/>
          <w:sz w:val="28"/>
          <w:szCs w:val="28"/>
        </w:rPr>
        <w:t xml:space="preserve">Открытого конкурса </w:t>
      </w:r>
    </w:p>
    <w:p w:rsidR="00337F10" w:rsidRPr="005F524F" w:rsidRDefault="007615EB" w:rsidP="005F524F">
      <w:pPr>
        <w:spacing w:line="360" w:lineRule="auto"/>
        <w:jc w:val="center"/>
        <w:rPr>
          <w:rFonts w:eastAsia="MS Mincho"/>
          <w:b/>
          <w:bCs/>
          <w:color w:val="000000" w:themeColor="text1"/>
          <w:sz w:val="28"/>
          <w:szCs w:val="28"/>
        </w:rPr>
      </w:pPr>
      <w:r w:rsidRPr="005F524F">
        <w:rPr>
          <w:rFonts w:eastAsia="MS Mincho"/>
          <w:b/>
          <w:bCs/>
          <w:color w:val="000000" w:themeColor="text1"/>
          <w:sz w:val="28"/>
          <w:szCs w:val="28"/>
        </w:rPr>
        <w:t xml:space="preserve">на поставку </w:t>
      </w:r>
      <w:r w:rsidR="00FE3522" w:rsidRPr="005F524F">
        <w:rPr>
          <w:rFonts w:eastAsia="MS Mincho"/>
          <w:b/>
          <w:bCs/>
          <w:color w:val="000000" w:themeColor="text1"/>
          <w:sz w:val="28"/>
          <w:szCs w:val="28"/>
        </w:rPr>
        <w:t xml:space="preserve">системы хранения данных с оптическими коммутаторами </w:t>
      </w:r>
      <w:bookmarkStart w:id="0" w:name="_GoBack"/>
      <w:bookmarkEnd w:id="0"/>
      <w:r w:rsidR="00FE3522" w:rsidRPr="005F524F">
        <w:rPr>
          <w:rFonts w:eastAsia="MS Mincho"/>
          <w:b/>
          <w:bCs/>
          <w:color w:val="000000" w:themeColor="text1"/>
          <w:sz w:val="28"/>
          <w:szCs w:val="28"/>
        </w:rPr>
        <w:t>по коду №ЮКЖД-ОК 021/008</w:t>
      </w:r>
    </w:p>
    <w:p w:rsidR="00397085" w:rsidRPr="00541509" w:rsidRDefault="00397085" w:rsidP="00FF2A5B">
      <w:pPr>
        <w:jc w:val="center"/>
        <w:rPr>
          <w:bCs/>
          <w:color w:val="000000" w:themeColor="text1"/>
        </w:rPr>
      </w:pPr>
    </w:p>
    <w:p w:rsidR="00337F10" w:rsidRPr="00541509" w:rsidRDefault="00337F10" w:rsidP="00FF2A5B">
      <w:pPr>
        <w:tabs>
          <w:tab w:val="left" w:pos="360"/>
        </w:tabs>
        <w:suppressAutoHyphens/>
        <w:ind w:left="-709" w:firstLine="900"/>
        <w:jc w:val="center"/>
        <w:rPr>
          <w:rFonts w:eastAsia="MS Mincho"/>
          <w:color w:val="000000" w:themeColor="text1"/>
        </w:rPr>
      </w:pPr>
    </w:p>
    <w:p w:rsidR="00337F10" w:rsidRPr="00541509" w:rsidRDefault="00337F10" w:rsidP="00FF2A5B">
      <w:pPr>
        <w:tabs>
          <w:tab w:val="left" w:pos="360"/>
        </w:tabs>
        <w:suppressAutoHyphens/>
        <w:ind w:left="-709" w:firstLine="900"/>
        <w:jc w:val="center"/>
        <w:rPr>
          <w:rFonts w:eastAsia="MS Mincho"/>
          <w:color w:val="000000" w:themeColor="text1"/>
        </w:rPr>
      </w:pPr>
    </w:p>
    <w:p w:rsidR="00337F10" w:rsidRPr="00541509" w:rsidRDefault="00337F10" w:rsidP="00F15B0D">
      <w:pPr>
        <w:tabs>
          <w:tab w:val="left" w:pos="360"/>
        </w:tabs>
        <w:suppressAutoHyphens/>
        <w:ind w:left="-709" w:firstLine="900"/>
        <w:jc w:val="both"/>
        <w:rPr>
          <w:rFonts w:eastAsia="MS Mincho"/>
          <w:color w:val="000000" w:themeColor="text1"/>
        </w:rPr>
      </w:pPr>
    </w:p>
    <w:p w:rsidR="00337F10" w:rsidRPr="00541509" w:rsidRDefault="00337F10" w:rsidP="00F15B0D">
      <w:pPr>
        <w:tabs>
          <w:tab w:val="left" w:pos="360"/>
        </w:tabs>
        <w:suppressAutoHyphens/>
        <w:ind w:left="-709" w:firstLine="900"/>
        <w:jc w:val="both"/>
        <w:rPr>
          <w:rFonts w:eastAsia="MS Mincho"/>
          <w:color w:val="000000" w:themeColor="text1"/>
        </w:rPr>
      </w:pPr>
    </w:p>
    <w:p w:rsidR="00337F10" w:rsidRPr="00541509" w:rsidRDefault="00337F10" w:rsidP="00F15B0D">
      <w:pPr>
        <w:tabs>
          <w:tab w:val="left" w:pos="360"/>
        </w:tabs>
        <w:suppressAutoHyphens/>
        <w:ind w:left="-709" w:firstLine="900"/>
        <w:jc w:val="both"/>
        <w:rPr>
          <w:rFonts w:eastAsia="MS Mincho"/>
          <w:color w:val="000000" w:themeColor="text1"/>
        </w:rPr>
      </w:pPr>
    </w:p>
    <w:p w:rsidR="00337F10" w:rsidRPr="00541509" w:rsidRDefault="00337F10" w:rsidP="00F15B0D">
      <w:pPr>
        <w:tabs>
          <w:tab w:val="left" w:pos="360"/>
        </w:tabs>
        <w:suppressAutoHyphens/>
        <w:ind w:left="-709" w:firstLine="900"/>
        <w:jc w:val="both"/>
        <w:rPr>
          <w:rFonts w:eastAsia="MS Mincho"/>
          <w:color w:val="000000" w:themeColor="text1"/>
        </w:rPr>
      </w:pPr>
    </w:p>
    <w:p w:rsidR="00C37B8F" w:rsidRPr="00541509" w:rsidRDefault="00C37B8F" w:rsidP="00F15B0D">
      <w:pPr>
        <w:tabs>
          <w:tab w:val="left" w:pos="360"/>
        </w:tabs>
        <w:suppressAutoHyphens/>
        <w:ind w:left="-709" w:firstLine="900"/>
        <w:jc w:val="both"/>
        <w:rPr>
          <w:rFonts w:eastAsia="MS Mincho"/>
          <w:color w:val="000000" w:themeColor="text1"/>
        </w:rPr>
      </w:pPr>
    </w:p>
    <w:p w:rsidR="0020592A" w:rsidRDefault="0020592A"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Default="007615EB" w:rsidP="00F15B0D">
      <w:pPr>
        <w:tabs>
          <w:tab w:val="left" w:pos="360"/>
        </w:tabs>
        <w:suppressAutoHyphens/>
        <w:ind w:left="-709" w:firstLine="900"/>
        <w:jc w:val="both"/>
        <w:rPr>
          <w:rFonts w:eastAsia="MS Mincho"/>
          <w:color w:val="000000" w:themeColor="text1"/>
        </w:rPr>
      </w:pPr>
    </w:p>
    <w:p w:rsidR="007615EB" w:rsidRPr="00541509" w:rsidRDefault="007615EB" w:rsidP="00F15B0D">
      <w:pPr>
        <w:tabs>
          <w:tab w:val="left" w:pos="360"/>
        </w:tabs>
        <w:suppressAutoHyphens/>
        <w:ind w:left="-709" w:firstLine="900"/>
        <w:jc w:val="both"/>
        <w:rPr>
          <w:rFonts w:eastAsia="MS Mincho"/>
          <w:color w:val="000000" w:themeColor="text1"/>
        </w:rPr>
      </w:pPr>
    </w:p>
    <w:p w:rsidR="00337F10" w:rsidRPr="00541509" w:rsidRDefault="00337F10" w:rsidP="00F15B0D">
      <w:pPr>
        <w:tabs>
          <w:tab w:val="left" w:pos="360"/>
        </w:tabs>
        <w:suppressAutoHyphens/>
        <w:jc w:val="both"/>
        <w:rPr>
          <w:rFonts w:eastAsia="MS Mincho"/>
          <w:color w:val="000000" w:themeColor="text1"/>
        </w:rPr>
      </w:pPr>
    </w:p>
    <w:p w:rsidR="00337F10" w:rsidRPr="00541509" w:rsidRDefault="003D1113" w:rsidP="00F15B0D">
      <w:pPr>
        <w:keepNext/>
        <w:widowControl w:val="0"/>
        <w:tabs>
          <w:tab w:val="left" w:pos="284"/>
        </w:tabs>
        <w:jc w:val="center"/>
        <w:outlineLvl w:val="0"/>
        <w:rPr>
          <w:rFonts w:eastAsia="MS Mincho"/>
          <w:bCs/>
          <w:color w:val="000000" w:themeColor="text1"/>
          <w:kern w:val="32"/>
        </w:rPr>
      </w:pPr>
      <w:r w:rsidRPr="00541509">
        <w:rPr>
          <w:rFonts w:eastAsia="MS Mincho"/>
          <w:bCs/>
          <w:color w:val="000000" w:themeColor="text1"/>
          <w:kern w:val="32"/>
        </w:rPr>
        <w:t xml:space="preserve">г. </w:t>
      </w:r>
      <w:r w:rsidR="006279D9" w:rsidRPr="00541509">
        <w:rPr>
          <w:rFonts w:eastAsia="MS Mincho"/>
          <w:bCs/>
          <w:color w:val="000000" w:themeColor="text1"/>
          <w:kern w:val="32"/>
        </w:rPr>
        <w:t>Ереван</w:t>
      </w:r>
    </w:p>
    <w:p w:rsidR="0017193C" w:rsidRPr="00541509" w:rsidRDefault="00337F10" w:rsidP="00F15B0D">
      <w:pPr>
        <w:jc w:val="center"/>
        <w:rPr>
          <w:rFonts w:eastAsia="MS Mincho"/>
          <w:color w:val="000000" w:themeColor="text1"/>
        </w:rPr>
      </w:pPr>
      <w:r w:rsidRPr="00541509">
        <w:rPr>
          <w:rFonts w:eastAsia="MS Mincho"/>
          <w:color w:val="000000" w:themeColor="text1"/>
        </w:rPr>
        <w:t>20</w:t>
      </w:r>
      <w:r w:rsidR="00ED2178">
        <w:rPr>
          <w:rFonts w:eastAsia="MS Mincho"/>
          <w:color w:val="000000" w:themeColor="text1"/>
        </w:rPr>
        <w:t>21</w:t>
      </w:r>
      <w:r w:rsidRPr="00541509">
        <w:rPr>
          <w:rFonts w:eastAsia="MS Mincho"/>
          <w:color w:val="000000" w:themeColor="text1"/>
        </w:rPr>
        <w:t>г.</w:t>
      </w:r>
    </w:p>
    <w:p w:rsidR="0017193C" w:rsidRPr="00541509" w:rsidRDefault="0069068D" w:rsidP="005C5575">
      <w:pPr>
        <w:ind w:left="5670"/>
        <w:jc w:val="both"/>
        <w:rPr>
          <w:bCs/>
          <w:color w:val="000000" w:themeColor="text1"/>
        </w:rPr>
      </w:pPr>
      <w:r w:rsidRPr="00541509">
        <w:rPr>
          <w:bCs/>
          <w:color w:val="000000" w:themeColor="text1"/>
        </w:rPr>
        <w:br w:type="column"/>
      </w:r>
    </w:p>
    <w:p w:rsidR="0017193C" w:rsidRPr="00541509" w:rsidRDefault="0017193C" w:rsidP="00F15B0D">
      <w:pPr>
        <w:jc w:val="center"/>
        <w:rPr>
          <w:color w:val="000000" w:themeColor="text1"/>
        </w:rPr>
      </w:pPr>
    </w:p>
    <w:p w:rsidR="00530030" w:rsidRPr="00541509" w:rsidRDefault="00530030" w:rsidP="00F15B0D">
      <w:pPr>
        <w:pStyle w:val="a3"/>
        <w:numPr>
          <w:ilvl w:val="0"/>
          <w:numId w:val="1"/>
        </w:numPr>
        <w:ind w:left="0" w:firstLine="709"/>
        <w:jc w:val="center"/>
        <w:rPr>
          <w:b/>
          <w:bCs/>
          <w:color w:val="000000" w:themeColor="text1"/>
          <w:kern w:val="32"/>
        </w:rPr>
      </w:pPr>
      <w:r w:rsidRPr="00541509">
        <w:rPr>
          <w:b/>
          <w:bCs/>
          <w:color w:val="000000" w:themeColor="text1"/>
          <w:kern w:val="32"/>
        </w:rPr>
        <w:t>Условия проведения конкурса</w:t>
      </w:r>
    </w:p>
    <w:p w:rsidR="00530030" w:rsidRPr="00541509" w:rsidRDefault="00530030" w:rsidP="00F15B0D">
      <w:pPr>
        <w:pStyle w:val="1"/>
        <w:spacing w:before="0" w:after="0"/>
        <w:ind w:firstLine="709"/>
        <w:rPr>
          <w:rFonts w:ascii="Times New Roman" w:hAnsi="Times New Roman" w:cs="Times New Roman"/>
          <w:color w:val="000000" w:themeColor="text1"/>
          <w:sz w:val="24"/>
          <w:szCs w:val="24"/>
        </w:rPr>
      </w:pPr>
    </w:p>
    <w:p w:rsidR="00530030" w:rsidRPr="00541509" w:rsidRDefault="00530030" w:rsidP="00F15B0D">
      <w:pPr>
        <w:pStyle w:val="2"/>
        <w:numPr>
          <w:ilvl w:val="0"/>
          <w:numId w:val="2"/>
        </w:numPr>
        <w:spacing w:before="0" w:after="0"/>
        <w:ind w:left="0" w:firstLine="70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Общие условия проведения конкурса</w:t>
      </w:r>
    </w:p>
    <w:p w:rsidR="00530030" w:rsidRPr="00541509" w:rsidRDefault="00530030" w:rsidP="00F15B0D">
      <w:pPr>
        <w:ind w:firstLine="709"/>
        <w:rPr>
          <w:color w:val="000000" w:themeColor="text1"/>
        </w:rPr>
      </w:pPr>
    </w:p>
    <w:p w:rsidR="00530030" w:rsidRPr="00541509" w:rsidRDefault="00530030" w:rsidP="009C0CFE">
      <w:pPr>
        <w:pStyle w:val="3"/>
        <w:numPr>
          <w:ilvl w:val="1"/>
          <w:numId w:val="2"/>
        </w:numPr>
        <w:spacing w:before="0" w:after="0"/>
        <w:ind w:left="0" w:firstLine="709"/>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Сведения о заказчике</w:t>
      </w:r>
    </w:p>
    <w:p w:rsidR="006176E6" w:rsidRPr="00541509" w:rsidRDefault="006176E6" w:rsidP="005A7E02">
      <w:pPr>
        <w:ind w:left="709"/>
        <w:jc w:val="both"/>
        <w:rPr>
          <w:bCs/>
          <w:color w:val="000000" w:themeColor="text1"/>
        </w:rPr>
      </w:pPr>
      <w:r w:rsidRPr="00541509">
        <w:rPr>
          <w:bCs/>
          <w:color w:val="000000" w:themeColor="text1"/>
        </w:rPr>
        <w:t xml:space="preserve">1.1.1. Заказчик: </w:t>
      </w:r>
      <w:r w:rsidR="006279D9" w:rsidRPr="00541509">
        <w:rPr>
          <w:bCs/>
          <w:color w:val="000000" w:themeColor="text1"/>
        </w:rPr>
        <w:t xml:space="preserve">Закрытое Акционерное Общество </w:t>
      </w:r>
      <w:r w:rsidRPr="00541509">
        <w:rPr>
          <w:bCs/>
          <w:color w:val="000000" w:themeColor="text1"/>
        </w:rPr>
        <w:t>«</w:t>
      </w:r>
      <w:r w:rsidR="006279D9" w:rsidRPr="00541509">
        <w:rPr>
          <w:bCs/>
          <w:color w:val="000000" w:themeColor="text1"/>
        </w:rPr>
        <w:t>Южно-Кавказская железная дорога</w:t>
      </w:r>
      <w:r w:rsidRPr="00541509">
        <w:rPr>
          <w:bCs/>
          <w:color w:val="000000" w:themeColor="text1"/>
        </w:rPr>
        <w:t xml:space="preserve">» </w:t>
      </w:r>
      <w:r w:rsidR="005A7E02" w:rsidRPr="00541509">
        <w:rPr>
          <w:bCs/>
          <w:color w:val="000000" w:themeColor="text1"/>
        </w:rPr>
        <w:t xml:space="preserve"> </w:t>
      </w:r>
      <w:r w:rsidRPr="00541509">
        <w:rPr>
          <w:bCs/>
          <w:color w:val="000000" w:themeColor="text1"/>
        </w:rPr>
        <w:t xml:space="preserve">(далее </w:t>
      </w:r>
      <w:r w:rsidR="006279D9" w:rsidRPr="00541509">
        <w:rPr>
          <w:bCs/>
          <w:color w:val="000000" w:themeColor="text1"/>
        </w:rPr>
        <w:t>–</w:t>
      </w:r>
      <w:r w:rsidRPr="00541509">
        <w:rPr>
          <w:bCs/>
          <w:color w:val="000000" w:themeColor="text1"/>
        </w:rPr>
        <w:t xml:space="preserve"> </w:t>
      </w:r>
      <w:r w:rsidR="006279D9" w:rsidRPr="00541509">
        <w:rPr>
          <w:bCs/>
          <w:color w:val="000000" w:themeColor="text1"/>
        </w:rPr>
        <w:t xml:space="preserve">ЗАО </w:t>
      </w:r>
      <w:r w:rsidRPr="00541509">
        <w:rPr>
          <w:bCs/>
          <w:color w:val="000000" w:themeColor="text1"/>
        </w:rPr>
        <w:t>«</w:t>
      </w:r>
      <w:r w:rsidR="006279D9" w:rsidRPr="00541509">
        <w:rPr>
          <w:bCs/>
          <w:color w:val="000000" w:themeColor="text1"/>
        </w:rPr>
        <w:t>ЮКЖД</w:t>
      </w:r>
      <w:r w:rsidRPr="00541509">
        <w:rPr>
          <w:bCs/>
          <w:color w:val="000000" w:themeColor="text1"/>
        </w:rPr>
        <w:t>»).</w:t>
      </w:r>
    </w:p>
    <w:p w:rsidR="006176E6" w:rsidRPr="00541509" w:rsidRDefault="006176E6" w:rsidP="009C0CFE">
      <w:pPr>
        <w:ind w:firstLine="709"/>
        <w:jc w:val="both"/>
        <w:rPr>
          <w:bCs/>
          <w:color w:val="000000" w:themeColor="text1"/>
        </w:rPr>
      </w:pPr>
      <w:r w:rsidRPr="00541509">
        <w:rPr>
          <w:bCs/>
          <w:color w:val="000000" w:themeColor="text1"/>
        </w:rPr>
        <w:t xml:space="preserve">Место нахождения заказчика: г. </w:t>
      </w:r>
      <w:r w:rsidR="006279D9" w:rsidRPr="00541509">
        <w:rPr>
          <w:bCs/>
          <w:color w:val="000000" w:themeColor="text1"/>
        </w:rPr>
        <w:t>Ереван</w:t>
      </w:r>
      <w:r w:rsidRPr="00541509">
        <w:rPr>
          <w:bCs/>
          <w:color w:val="000000" w:themeColor="text1"/>
        </w:rPr>
        <w:t xml:space="preserve">, </w:t>
      </w:r>
      <w:r w:rsidR="006279D9" w:rsidRPr="00541509">
        <w:rPr>
          <w:bCs/>
          <w:color w:val="000000" w:themeColor="text1"/>
        </w:rPr>
        <w:t>пр. Тигран Меца 50</w:t>
      </w:r>
    </w:p>
    <w:p w:rsidR="006279D9" w:rsidRPr="00541509" w:rsidRDefault="006176E6" w:rsidP="009C0CFE">
      <w:pPr>
        <w:ind w:firstLine="709"/>
        <w:jc w:val="both"/>
        <w:rPr>
          <w:bCs/>
          <w:color w:val="000000" w:themeColor="text1"/>
        </w:rPr>
      </w:pPr>
      <w:r w:rsidRPr="00541509">
        <w:rPr>
          <w:bCs/>
          <w:color w:val="000000" w:themeColor="text1"/>
        </w:rPr>
        <w:t xml:space="preserve">Почтовый адрес заказчика: </w:t>
      </w:r>
      <w:r w:rsidR="006279D9" w:rsidRPr="00541509">
        <w:rPr>
          <w:bCs/>
          <w:color w:val="000000" w:themeColor="text1"/>
        </w:rPr>
        <w:t>0005</w:t>
      </w:r>
      <w:r w:rsidRPr="00541509">
        <w:rPr>
          <w:bCs/>
          <w:color w:val="000000" w:themeColor="text1"/>
        </w:rPr>
        <w:t xml:space="preserve">, г. </w:t>
      </w:r>
      <w:r w:rsidR="006279D9" w:rsidRPr="00541509">
        <w:rPr>
          <w:bCs/>
          <w:color w:val="000000" w:themeColor="text1"/>
        </w:rPr>
        <w:t>Ереван</w:t>
      </w:r>
      <w:r w:rsidRPr="00541509">
        <w:rPr>
          <w:bCs/>
          <w:color w:val="000000" w:themeColor="text1"/>
        </w:rPr>
        <w:t xml:space="preserve">, </w:t>
      </w:r>
      <w:r w:rsidR="006279D9" w:rsidRPr="00541509">
        <w:rPr>
          <w:bCs/>
          <w:color w:val="000000" w:themeColor="text1"/>
        </w:rPr>
        <w:t>Тигран Меца 50</w:t>
      </w:r>
    </w:p>
    <w:p w:rsidR="006176E6" w:rsidRPr="00541509" w:rsidRDefault="006176E6" w:rsidP="009C0CFE">
      <w:pPr>
        <w:ind w:firstLine="709"/>
        <w:jc w:val="both"/>
        <w:rPr>
          <w:bCs/>
          <w:color w:val="000000" w:themeColor="text1"/>
        </w:rPr>
      </w:pPr>
      <w:r w:rsidRPr="00541509">
        <w:rPr>
          <w:bCs/>
          <w:color w:val="000000" w:themeColor="text1"/>
        </w:rPr>
        <w:t>Адрес электронной почты</w:t>
      </w:r>
      <w:r w:rsidRPr="00541509">
        <w:rPr>
          <w:rStyle w:val="a5"/>
          <w:rFonts w:eastAsiaTheme="majorEastAsia"/>
          <w:color w:val="000000" w:themeColor="text1"/>
        </w:rPr>
        <w:t xml:space="preserve">: </w:t>
      </w:r>
      <w:r w:rsidR="00F740A8" w:rsidRPr="00541509">
        <w:rPr>
          <w:rStyle w:val="a5"/>
          <w:rFonts w:eastAsiaTheme="majorEastAsia"/>
          <w:color w:val="000000" w:themeColor="text1"/>
        </w:rPr>
        <w:t>mail</w:t>
      </w:r>
      <w:r w:rsidR="006279D9" w:rsidRPr="00541509">
        <w:rPr>
          <w:rStyle w:val="a5"/>
          <w:rFonts w:eastAsiaTheme="majorEastAsia"/>
          <w:color w:val="000000" w:themeColor="text1"/>
        </w:rPr>
        <w:t>@</w:t>
      </w:r>
      <w:r w:rsidR="00F740A8" w:rsidRPr="00541509">
        <w:rPr>
          <w:rStyle w:val="a5"/>
          <w:rFonts w:eastAsiaTheme="majorEastAsia"/>
          <w:color w:val="000000" w:themeColor="text1"/>
        </w:rPr>
        <w:t>railway.am</w:t>
      </w:r>
    </w:p>
    <w:p w:rsidR="006176E6" w:rsidRPr="00541509" w:rsidRDefault="006176E6" w:rsidP="009C0CFE">
      <w:pPr>
        <w:ind w:firstLine="709"/>
        <w:jc w:val="both"/>
        <w:rPr>
          <w:bCs/>
          <w:i/>
          <w:color w:val="000000" w:themeColor="text1"/>
        </w:rPr>
      </w:pPr>
      <w:r w:rsidRPr="00541509">
        <w:rPr>
          <w:bCs/>
          <w:color w:val="000000" w:themeColor="text1"/>
        </w:rPr>
        <w:t xml:space="preserve">Номер телефона: </w:t>
      </w:r>
      <w:r w:rsidR="006279D9" w:rsidRPr="00541509">
        <w:rPr>
          <w:bCs/>
          <w:color w:val="000000" w:themeColor="text1"/>
        </w:rPr>
        <w:t>+374</w:t>
      </w:r>
      <w:r w:rsidRPr="00541509">
        <w:rPr>
          <w:bCs/>
          <w:color w:val="000000" w:themeColor="text1"/>
        </w:rPr>
        <w:t xml:space="preserve"> (</w:t>
      </w:r>
      <w:r w:rsidR="006279D9" w:rsidRPr="00541509">
        <w:rPr>
          <w:bCs/>
          <w:color w:val="000000" w:themeColor="text1"/>
        </w:rPr>
        <w:t>10</w:t>
      </w:r>
      <w:r w:rsidRPr="00541509">
        <w:rPr>
          <w:bCs/>
          <w:color w:val="000000" w:themeColor="text1"/>
        </w:rPr>
        <w:t xml:space="preserve">) </w:t>
      </w:r>
      <w:r w:rsidR="00A30768" w:rsidRPr="00541509">
        <w:rPr>
          <w:bCs/>
          <w:color w:val="000000" w:themeColor="text1"/>
        </w:rPr>
        <w:t>57-02-16</w:t>
      </w:r>
    </w:p>
    <w:p w:rsidR="006176E6" w:rsidRPr="00541509" w:rsidRDefault="006176E6" w:rsidP="005A7E02">
      <w:pPr>
        <w:ind w:left="709"/>
        <w:jc w:val="both"/>
        <w:rPr>
          <w:bCs/>
          <w:color w:val="000000" w:themeColor="text1"/>
        </w:rPr>
      </w:pPr>
      <w:r w:rsidRPr="00541509">
        <w:rPr>
          <w:bCs/>
          <w:color w:val="000000" w:themeColor="text1"/>
        </w:rPr>
        <w:t xml:space="preserve">Организатор: </w:t>
      </w:r>
      <w:r w:rsidR="006279D9" w:rsidRPr="00541509">
        <w:rPr>
          <w:bCs/>
          <w:color w:val="000000" w:themeColor="text1"/>
        </w:rPr>
        <w:t>Дирекция материально-технологического обеспечения</w:t>
      </w:r>
      <w:r w:rsidR="00972985" w:rsidRPr="00541509">
        <w:rPr>
          <w:bCs/>
          <w:color w:val="000000" w:themeColor="text1"/>
        </w:rPr>
        <w:t xml:space="preserve"> (далее-ДМТО)</w:t>
      </w:r>
      <w:r w:rsidR="006279D9" w:rsidRPr="00541509">
        <w:rPr>
          <w:bCs/>
          <w:color w:val="000000" w:themeColor="text1"/>
        </w:rPr>
        <w:t xml:space="preserve"> </w:t>
      </w:r>
      <w:r w:rsidR="00AB6C37" w:rsidRPr="00541509">
        <w:rPr>
          <w:bCs/>
          <w:color w:val="000000" w:themeColor="text1"/>
        </w:rPr>
        <w:t xml:space="preserve">      </w:t>
      </w:r>
      <w:r w:rsidR="003E77F4" w:rsidRPr="00541509">
        <w:rPr>
          <w:bCs/>
          <w:color w:val="000000" w:themeColor="text1"/>
        </w:rPr>
        <w:t>ЗАО «ЮКЖД».</w:t>
      </w:r>
    </w:p>
    <w:p w:rsidR="006176E6" w:rsidRPr="00541509" w:rsidRDefault="006176E6" w:rsidP="009C0CFE">
      <w:pPr>
        <w:ind w:firstLine="709"/>
        <w:jc w:val="both"/>
        <w:rPr>
          <w:bCs/>
          <w:color w:val="000000" w:themeColor="text1"/>
        </w:rPr>
      </w:pPr>
      <w:r w:rsidRPr="00541509">
        <w:rPr>
          <w:bCs/>
          <w:color w:val="000000" w:themeColor="text1"/>
        </w:rPr>
        <w:t>1.1.2. Контактные данные:</w:t>
      </w:r>
    </w:p>
    <w:p w:rsidR="00076A85" w:rsidRPr="00076A85" w:rsidRDefault="00076A85" w:rsidP="00076A85">
      <w:pPr>
        <w:keepNext/>
        <w:ind w:firstLine="708"/>
        <w:jc w:val="both"/>
        <w:outlineLvl w:val="2"/>
        <w:rPr>
          <w:bCs/>
          <w:color w:val="000000" w:themeColor="text1"/>
        </w:rPr>
      </w:pPr>
      <w:r w:rsidRPr="00076A85">
        <w:rPr>
          <w:bCs/>
          <w:color w:val="000000" w:themeColor="text1"/>
        </w:rPr>
        <w:t>Место нахождения: г. Ереван, ул. Арцаха 32</w:t>
      </w:r>
    </w:p>
    <w:p w:rsidR="00076A85" w:rsidRPr="00076A85" w:rsidRDefault="00076A85" w:rsidP="00076A85">
      <w:pPr>
        <w:keepNext/>
        <w:ind w:firstLine="708"/>
        <w:jc w:val="both"/>
        <w:outlineLvl w:val="2"/>
        <w:rPr>
          <w:bCs/>
          <w:color w:val="000000" w:themeColor="text1"/>
        </w:rPr>
      </w:pPr>
      <w:r w:rsidRPr="00076A85">
        <w:rPr>
          <w:bCs/>
          <w:color w:val="000000" w:themeColor="text1"/>
        </w:rPr>
        <w:t>Почтовый адрес: 0053, г. Ереван, ул. Арцаха 32</w:t>
      </w:r>
    </w:p>
    <w:p w:rsidR="00076A85" w:rsidRPr="00076A85" w:rsidRDefault="00076A85" w:rsidP="00076A85">
      <w:pPr>
        <w:keepNext/>
        <w:ind w:firstLine="708"/>
        <w:jc w:val="both"/>
        <w:outlineLvl w:val="2"/>
        <w:rPr>
          <w:bCs/>
          <w:color w:val="000000" w:themeColor="text1"/>
        </w:rPr>
      </w:pPr>
      <w:r w:rsidRPr="00076A85">
        <w:rPr>
          <w:bCs/>
          <w:color w:val="000000" w:themeColor="text1"/>
        </w:rPr>
        <w:t xml:space="preserve">Адрес электронной почты: tender@railway.am </w:t>
      </w:r>
    </w:p>
    <w:p w:rsidR="00076A85" w:rsidRPr="00076A85" w:rsidRDefault="00076A85" w:rsidP="00076A85">
      <w:pPr>
        <w:keepNext/>
        <w:ind w:firstLine="708"/>
        <w:jc w:val="both"/>
        <w:outlineLvl w:val="2"/>
        <w:rPr>
          <w:b/>
          <w:bCs/>
          <w:color w:val="000000" w:themeColor="text1"/>
        </w:rPr>
      </w:pPr>
      <w:r w:rsidRPr="00076A85">
        <w:rPr>
          <w:bCs/>
          <w:color w:val="000000" w:themeColor="text1"/>
        </w:rPr>
        <w:t>Номер телефона: +374 (60) 46-31-74</w:t>
      </w:r>
    </w:p>
    <w:p w:rsidR="0017193C" w:rsidRPr="00541509" w:rsidRDefault="00530030" w:rsidP="00076A85">
      <w:pPr>
        <w:keepNext/>
        <w:numPr>
          <w:ilvl w:val="1"/>
          <w:numId w:val="2"/>
        </w:numPr>
        <w:jc w:val="both"/>
        <w:outlineLvl w:val="2"/>
        <w:rPr>
          <w:b/>
          <w:bCs/>
          <w:color w:val="000000" w:themeColor="text1"/>
        </w:rPr>
      </w:pPr>
      <w:r w:rsidRPr="00541509">
        <w:rPr>
          <w:b/>
          <w:bCs/>
          <w:color w:val="000000" w:themeColor="text1"/>
        </w:rPr>
        <w:t>Способ проведения конкурса</w:t>
      </w:r>
    </w:p>
    <w:p w:rsidR="00174CC8" w:rsidRPr="00541509" w:rsidRDefault="007615EB" w:rsidP="009C0CFE">
      <w:pPr>
        <w:ind w:firstLine="709"/>
        <w:jc w:val="both"/>
        <w:rPr>
          <w:bCs/>
          <w:color w:val="000000" w:themeColor="text1"/>
        </w:rPr>
      </w:pPr>
      <w:r w:rsidRPr="007615EB">
        <w:rPr>
          <w:bCs/>
          <w:color w:val="000000" w:themeColor="text1"/>
        </w:rPr>
        <w:t>Открытый конкурс в бумажной форме</w:t>
      </w:r>
      <w:r w:rsidR="00530030" w:rsidRPr="00541509">
        <w:rPr>
          <w:bCs/>
          <w:color w:val="000000" w:themeColor="text1"/>
        </w:rPr>
        <w:t xml:space="preserve"> </w:t>
      </w:r>
      <w:r w:rsidR="00A30768" w:rsidRPr="00541509">
        <w:rPr>
          <w:bCs/>
          <w:color w:val="000000" w:themeColor="text1"/>
        </w:rPr>
        <w:t xml:space="preserve">по коду </w:t>
      </w:r>
      <w:r w:rsidR="00FE3522">
        <w:rPr>
          <w:bCs/>
          <w:color w:val="000000" w:themeColor="text1"/>
        </w:rPr>
        <w:t>№ЮКЖД-ОК 021/008</w:t>
      </w:r>
    </w:p>
    <w:p w:rsidR="00530030" w:rsidRPr="00541509" w:rsidRDefault="00D555B7" w:rsidP="009C0CFE">
      <w:pPr>
        <w:keepNext/>
        <w:numPr>
          <w:ilvl w:val="1"/>
          <w:numId w:val="2"/>
        </w:numPr>
        <w:ind w:left="0" w:firstLine="709"/>
        <w:jc w:val="both"/>
        <w:outlineLvl w:val="2"/>
        <w:rPr>
          <w:b/>
          <w:bCs/>
          <w:color w:val="000000" w:themeColor="text1"/>
        </w:rPr>
      </w:pPr>
      <w:r w:rsidRPr="00541509">
        <w:rPr>
          <w:b/>
          <w:bCs/>
          <w:color w:val="000000" w:themeColor="text1"/>
        </w:rPr>
        <w:t xml:space="preserve"> </w:t>
      </w:r>
      <w:r w:rsidR="00530030" w:rsidRPr="00541509">
        <w:rPr>
          <w:b/>
          <w:bCs/>
          <w:color w:val="000000" w:themeColor="text1"/>
        </w:rPr>
        <w:t>Предмет конкурса</w:t>
      </w:r>
    </w:p>
    <w:p w:rsidR="007615EB" w:rsidRDefault="007615EB" w:rsidP="007615EB">
      <w:pPr>
        <w:ind w:firstLine="708"/>
        <w:jc w:val="both"/>
        <w:rPr>
          <w:bCs/>
          <w:color w:val="000000" w:themeColor="text1"/>
          <w:sz w:val="26"/>
          <w:szCs w:val="20"/>
        </w:rPr>
      </w:pPr>
      <w:r w:rsidRPr="007615EB">
        <w:rPr>
          <w:bCs/>
          <w:color w:val="000000" w:themeColor="text1"/>
          <w:sz w:val="26"/>
          <w:szCs w:val="20"/>
        </w:rPr>
        <w:t xml:space="preserve"> </w:t>
      </w:r>
      <w:r w:rsidR="009B188B">
        <w:rPr>
          <w:bCs/>
          <w:color w:val="000000" w:themeColor="text1"/>
          <w:sz w:val="26"/>
          <w:szCs w:val="20"/>
        </w:rPr>
        <w:t>С</w:t>
      </w:r>
      <w:r w:rsidR="009B188B" w:rsidRPr="009B188B">
        <w:rPr>
          <w:bCs/>
          <w:color w:val="000000" w:themeColor="text1"/>
          <w:sz w:val="26"/>
          <w:szCs w:val="20"/>
        </w:rPr>
        <w:t>истемы хранения данных с оптическими коммутаторами</w:t>
      </w:r>
    </w:p>
    <w:p w:rsidR="002A6EB4" w:rsidRPr="00541509" w:rsidRDefault="00530030" w:rsidP="007615EB">
      <w:pPr>
        <w:ind w:firstLine="708"/>
        <w:jc w:val="both"/>
        <w:rPr>
          <w:bCs/>
        </w:rPr>
      </w:pPr>
      <w:r w:rsidRPr="00541509">
        <w:rPr>
          <w:bCs/>
        </w:rPr>
        <w:t>Особенности участия в конкурсе не предусмотрены</w:t>
      </w:r>
      <w:r w:rsidR="003F7465" w:rsidRPr="00541509">
        <w:rPr>
          <w:bCs/>
        </w:rPr>
        <w:t>.</w:t>
      </w:r>
    </w:p>
    <w:p w:rsidR="005E5086" w:rsidRPr="00AC61B8" w:rsidRDefault="005E5086" w:rsidP="00AC61B8">
      <w:pPr>
        <w:pStyle w:val="a3"/>
        <w:numPr>
          <w:ilvl w:val="1"/>
          <w:numId w:val="2"/>
        </w:numPr>
        <w:jc w:val="both"/>
        <w:rPr>
          <w:bCs/>
          <w:color w:val="FF0000"/>
        </w:rPr>
      </w:pPr>
      <w:r w:rsidRPr="00AC61B8">
        <w:rPr>
          <w:b/>
          <w:color w:val="000000" w:themeColor="text1"/>
        </w:rPr>
        <w:t>Порядок, место, дата начала и окончания срока подачи заявок, вскрытия заявок</w:t>
      </w:r>
    </w:p>
    <w:p w:rsidR="00972FBE" w:rsidRPr="00FE3522" w:rsidRDefault="00A27071" w:rsidP="009C0CFE">
      <w:pPr>
        <w:ind w:firstLine="709"/>
        <w:jc w:val="both"/>
        <w:rPr>
          <w:bCs/>
          <w:color w:val="000000" w:themeColor="text1"/>
        </w:rPr>
      </w:pPr>
      <w:r w:rsidRPr="005F524F">
        <w:rPr>
          <w:bCs/>
          <w:color w:val="000000" w:themeColor="text1"/>
        </w:rPr>
        <w:t xml:space="preserve">Заявки </w:t>
      </w:r>
      <w:r w:rsidR="00A30768" w:rsidRPr="005F524F">
        <w:rPr>
          <w:bCs/>
          <w:color w:val="000000" w:themeColor="text1"/>
        </w:rPr>
        <w:t>предоставляются</w:t>
      </w:r>
      <w:r w:rsidRPr="005F524F">
        <w:rPr>
          <w:bCs/>
          <w:color w:val="000000" w:themeColor="text1"/>
        </w:rPr>
        <w:t xml:space="preserve"> в порядке, предусмотренном пунктами </w:t>
      </w:r>
      <w:r w:rsidR="00972FBE" w:rsidRPr="005F524F">
        <w:rPr>
          <w:bCs/>
          <w:color w:val="000000" w:themeColor="text1"/>
        </w:rPr>
        <w:t>8.3.</w:t>
      </w:r>
      <w:r w:rsidR="00F740A8" w:rsidRPr="005F524F">
        <w:rPr>
          <w:bCs/>
          <w:color w:val="000000" w:themeColor="text1"/>
        </w:rPr>
        <w:t>1</w:t>
      </w:r>
      <w:r w:rsidR="005F524F" w:rsidRPr="005F524F">
        <w:rPr>
          <w:bCs/>
          <w:color w:val="000000" w:themeColor="text1"/>
        </w:rPr>
        <w:t>-8.3.12</w:t>
      </w:r>
      <w:r w:rsidR="00F740A8" w:rsidRPr="005F524F">
        <w:rPr>
          <w:bCs/>
          <w:color w:val="000000" w:themeColor="text1"/>
        </w:rPr>
        <w:t xml:space="preserve"> </w:t>
      </w:r>
      <w:r w:rsidR="00F740A8" w:rsidRPr="00FE3522">
        <w:rPr>
          <w:bCs/>
          <w:color w:val="000000" w:themeColor="text1"/>
        </w:rPr>
        <w:t>конкурсной документации</w:t>
      </w:r>
      <w:r w:rsidR="002426DC" w:rsidRPr="00FE3522">
        <w:rPr>
          <w:bCs/>
          <w:color w:val="000000" w:themeColor="text1"/>
        </w:rPr>
        <w:t xml:space="preserve"> до </w:t>
      </w:r>
      <w:r w:rsidR="007615EB" w:rsidRPr="00FE3522">
        <w:rPr>
          <w:bCs/>
        </w:rPr>
        <w:t>18</w:t>
      </w:r>
      <w:r w:rsidR="002426DC" w:rsidRPr="00FE3522">
        <w:rPr>
          <w:bCs/>
        </w:rPr>
        <w:t xml:space="preserve">:00 </w:t>
      </w:r>
      <w:r w:rsidR="001E76AE" w:rsidRPr="00FE3522">
        <w:rPr>
          <w:bCs/>
        </w:rPr>
        <w:t>«</w:t>
      </w:r>
      <w:r w:rsidR="0026570C" w:rsidRPr="00FE3522">
        <w:rPr>
          <w:bCs/>
        </w:rPr>
        <w:t>2</w:t>
      </w:r>
      <w:r w:rsidR="00FE3522" w:rsidRPr="00FE3522">
        <w:rPr>
          <w:bCs/>
        </w:rPr>
        <w:t>2</w:t>
      </w:r>
      <w:r w:rsidR="001E76AE" w:rsidRPr="00FE3522">
        <w:rPr>
          <w:bCs/>
        </w:rPr>
        <w:t>»</w:t>
      </w:r>
      <w:r w:rsidR="003501C5" w:rsidRPr="00FE3522">
        <w:rPr>
          <w:bCs/>
        </w:rPr>
        <w:t xml:space="preserve"> </w:t>
      </w:r>
      <w:r w:rsidR="00FE3522" w:rsidRPr="00FE3522">
        <w:rPr>
          <w:bCs/>
        </w:rPr>
        <w:t>октября</w:t>
      </w:r>
      <w:r w:rsidR="003501C5" w:rsidRPr="00FE3522">
        <w:rPr>
          <w:bCs/>
        </w:rPr>
        <w:t xml:space="preserve"> </w:t>
      </w:r>
      <w:r w:rsidR="00FE3522" w:rsidRPr="00FE3522">
        <w:rPr>
          <w:bCs/>
        </w:rPr>
        <w:t>2021</w:t>
      </w:r>
      <w:r w:rsidR="0026570C" w:rsidRPr="00FE3522">
        <w:rPr>
          <w:bCs/>
        </w:rPr>
        <w:t xml:space="preserve"> </w:t>
      </w:r>
      <w:r w:rsidR="002426DC" w:rsidRPr="00FE3522">
        <w:rPr>
          <w:bCs/>
        </w:rPr>
        <w:t>г.</w:t>
      </w:r>
      <w:r w:rsidR="00972FBE" w:rsidRPr="00FE3522">
        <w:rPr>
          <w:bCs/>
        </w:rPr>
        <w:t xml:space="preserve">, </w:t>
      </w:r>
      <w:r w:rsidR="00972FBE" w:rsidRPr="00FE3522">
        <w:rPr>
          <w:bCs/>
          <w:color w:val="000000" w:themeColor="text1"/>
        </w:rPr>
        <w:t xml:space="preserve">по адресу: </w:t>
      </w:r>
      <w:r w:rsidR="007615EB" w:rsidRPr="00FE3522">
        <w:rPr>
          <w:bCs/>
          <w:color w:val="000000" w:themeColor="text1"/>
        </w:rPr>
        <w:t>РА, г. Ереван, Арцаха 32, админист</w:t>
      </w:r>
      <w:r w:rsidR="00FE3522" w:rsidRPr="00FE3522">
        <w:rPr>
          <w:bCs/>
          <w:color w:val="000000" w:themeColor="text1"/>
        </w:rPr>
        <w:t>ративное здание ДМТО, комната 12</w:t>
      </w:r>
      <w:r w:rsidR="007615EB" w:rsidRPr="00FE3522">
        <w:rPr>
          <w:bCs/>
          <w:color w:val="000000" w:themeColor="text1"/>
        </w:rPr>
        <w:t>.</w:t>
      </w:r>
      <w:r w:rsidR="00FE3522" w:rsidRPr="00FE3522">
        <w:rPr>
          <w:bCs/>
          <w:color w:val="000000" w:themeColor="text1"/>
        </w:rPr>
        <w:t xml:space="preserve"> </w:t>
      </w:r>
    </w:p>
    <w:p w:rsidR="00972FBE" w:rsidRPr="00FE3522" w:rsidRDefault="00972FBE" w:rsidP="009C0CFE">
      <w:pPr>
        <w:ind w:firstLine="709"/>
        <w:jc w:val="both"/>
        <w:rPr>
          <w:bCs/>
          <w:color w:val="000000" w:themeColor="text1"/>
        </w:rPr>
      </w:pPr>
      <w:r w:rsidRPr="00FE3522">
        <w:rPr>
          <w:bCs/>
          <w:color w:val="000000" w:themeColor="text1"/>
        </w:rPr>
        <w:t>Дата начала подачи заявок – с момента опубликования извещения на сайте</w:t>
      </w:r>
      <w:r w:rsidR="003D1113" w:rsidRPr="00FE3522">
        <w:rPr>
          <w:bCs/>
          <w:color w:val="000000" w:themeColor="text1"/>
        </w:rPr>
        <w:t xml:space="preserve">                                   </w:t>
      </w:r>
      <w:r w:rsidRPr="00FE3522">
        <w:rPr>
          <w:bCs/>
          <w:color w:val="000000" w:themeColor="text1"/>
        </w:rPr>
        <w:t xml:space="preserve"> </w:t>
      </w:r>
      <w:hyperlink r:id="rId10" w:history="1">
        <w:r w:rsidR="002426DC" w:rsidRPr="00FE3522">
          <w:rPr>
            <w:rStyle w:val="a5"/>
            <w:rFonts w:eastAsiaTheme="majorEastAsia"/>
            <w:b/>
            <w:bCs/>
            <w:i/>
            <w:color w:val="000000" w:themeColor="text1"/>
          </w:rPr>
          <w:t>ЗАО</w:t>
        </w:r>
      </w:hyperlink>
      <w:r w:rsidR="006A1443" w:rsidRPr="00FE3522">
        <w:rPr>
          <w:rStyle w:val="a5"/>
          <w:rFonts w:eastAsiaTheme="majorEastAsia"/>
          <w:b/>
          <w:bCs/>
          <w:i/>
          <w:color w:val="000000" w:themeColor="text1"/>
        </w:rPr>
        <w:t xml:space="preserve"> «ЮКЖД»</w:t>
      </w:r>
      <w:r w:rsidRPr="00FE3522">
        <w:rPr>
          <w:bCs/>
          <w:color w:val="000000" w:themeColor="text1"/>
        </w:rPr>
        <w:t xml:space="preserve"> (раздел «Тендеры»), </w:t>
      </w:r>
      <w:r w:rsidR="00510F5F" w:rsidRPr="00FE3522">
        <w:rPr>
          <w:bCs/>
        </w:rPr>
        <w:t>с</w:t>
      </w:r>
      <w:r w:rsidRPr="00FE3522">
        <w:rPr>
          <w:bCs/>
        </w:rPr>
        <w:t xml:space="preserve"> </w:t>
      </w:r>
      <w:r w:rsidR="002F66B5" w:rsidRPr="00FE3522">
        <w:rPr>
          <w:bCs/>
        </w:rPr>
        <w:t>«</w:t>
      </w:r>
      <w:r w:rsidR="00FE3522" w:rsidRPr="00FE3522">
        <w:rPr>
          <w:bCs/>
        </w:rPr>
        <w:t>23</w:t>
      </w:r>
      <w:r w:rsidRPr="00FE3522">
        <w:rPr>
          <w:bCs/>
        </w:rPr>
        <w:t>»</w:t>
      </w:r>
      <w:r w:rsidR="003501C5" w:rsidRPr="00FE3522">
        <w:rPr>
          <w:bCs/>
        </w:rPr>
        <w:t xml:space="preserve"> </w:t>
      </w:r>
      <w:r w:rsidR="00FE3522" w:rsidRPr="00FE3522">
        <w:rPr>
          <w:bCs/>
        </w:rPr>
        <w:t>сентября 2021</w:t>
      </w:r>
      <w:r w:rsidRPr="00FE3522">
        <w:rPr>
          <w:bCs/>
        </w:rPr>
        <w:t xml:space="preserve"> г.</w:t>
      </w:r>
    </w:p>
    <w:p w:rsidR="00972FBE" w:rsidRPr="00541509" w:rsidRDefault="00972FBE" w:rsidP="009C0CFE">
      <w:pPr>
        <w:ind w:firstLine="709"/>
        <w:jc w:val="both"/>
        <w:rPr>
          <w:bCs/>
          <w:color w:val="000000" w:themeColor="text1"/>
        </w:rPr>
      </w:pPr>
      <w:r w:rsidRPr="00FE3522">
        <w:rPr>
          <w:bCs/>
          <w:color w:val="000000" w:themeColor="text1"/>
        </w:rPr>
        <w:t xml:space="preserve">Дата окончания срока подачи заявок </w:t>
      </w:r>
      <w:r w:rsidRPr="00FE3522">
        <w:rPr>
          <w:bCs/>
        </w:rPr>
        <w:t xml:space="preserve">– </w:t>
      </w:r>
      <w:r w:rsidR="003501C5" w:rsidRPr="00FE3522">
        <w:rPr>
          <w:bCs/>
        </w:rPr>
        <w:t>1</w:t>
      </w:r>
      <w:r w:rsidR="00AC61B8" w:rsidRPr="00FE3522">
        <w:rPr>
          <w:bCs/>
        </w:rPr>
        <w:t>8</w:t>
      </w:r>
      <w:r w:rsidRPr="00FE3522">
        <w:rPr>
          <w:bCs/>
        </w:rPr>
        <w:t>:00 часов «</w:t>
      </w:r>
      <w:r w:rsidR="0026570C" w:rsidRPr="00FE3522">
        <w:rPr>
          <w:bCs/>
        </w:rPr>
        <w:t>2</w:t>
      </w:r>
      <w:r w:rsidR="00FE3522" w:rsidRPr="00FE3522">
        <w:rPr>
          <w:bCs/>
        </w:rPr>
        <w:t>2» октября 2021</w:t>
      </w:r>
      <w:r w:rsidR="006A1443" w:rsidRPr="00FE3522">
        <w:rPr>
          <w:bCs/>
        </w:rPr>
        <w:t xml:space="preserve"> </w:t>
      </w:r>
      <w:r w:rsidRPr="00FE3522">
        <w:rPr>
          <w:bCs/>
        </w:rPr>
        <w:t>г.</w:t>
      </w:r>
    </w:p>
    <w:p w:rsidR="00081012" w:rsidRPr="00AC61B8" w:rsidRDefault="0017193C" w:rsidP="00AC61B8">
      <w:pPr>
        <w:keepNext/>
        <w:numPr>
          <w:ilvl w:val="1"/>
          <w:numId w:val="2"/>
        </w:numPr>
        <w:ind w:left="0" w:firstLine="709"/>
        <w:jc w:val="both"/>
        <w:outlineLvl w:val="2"/>
        <w:rPr>
          <w:b/>
          <w:color w:val="000000" w:themeColor="text1"/>
        </w:rPr>
      </w:pPr>
      <w:r w:rsidRPr="00541509">
        <w:rPr>
          <w:b/>
          <w:color w:val="000000" w:themeColor="text1"/>
        </w:rPr>
        <w:t>Подача альтернативных предложений</w:t>
      </w:r>
    </w:p>
    <w:p w:rsidR="00E01833" w:rsidRDefault="0017193C" w:rsidP="009C0CFE">
      <w:pPr>
        <w:ind w:firstLine="709"/>
        <w:jc w:val="both"/>
        <w:rPr>
          <w:bCs/>
          <w:color w:val="000000" w:themeColor="text1"/>
        </w:rPr>
      </w:pPr>
      <w:r w:rsidRPr="00541509">
        <w:rPr>
          <w:bCs/>
          <w:color w:val="000000" w:themeColor="text1"/>
        </w:rPr>
        <w:t>Подача альтернативны</w:t>
      </w:r>
      <w:r w:rsidR="003D1113" w:rsidRPr="00541509">
        <w:rPr>
          <w:bCs/>
          <w:color w:val="000000" w:themeColor="text1"/>
        </w:rPr>
        <w:t>х предложений не предусмотрена.</w:t>
      </w:r>
    </w:p>
    <w:p w:rsidR="00AC61B8" w:rsidRPr="005F524F" w:rsidRDefault="005F524F" w:rsidP="005F524F">
      <w:pPr>
        <w:pStyle w:val="a3"/>
        <w:numPr>
          <w:ilvl w:val="1"/>
          <w:numId w:val="2"/>
        </w:numPr>
        <w:jc w:val="both"/>
        <w:rPr>
          <w:bCs/>
          <w:color w:val="000000" w:themeColor="text1"/>
        </w:rPr>
      </w:pPr>
      <w:r>
        <w:rPr>
          <w:b/>
          <w:bCs/>
          <w:color w:val="000000" w:themeColor="text1"/>
        </w:rPr>
        <w:t xml:space="preserve">Начальная (максимальная) цена составляет: </w:t>
      </w:r>
      <w:r>
        <w:rPr>
          <w:bCs/>
        </w:rPr>
        <w:t>48 860 950</w:t>
      </w:r>
      <w:r w:rsidRPr="00CC77ED">
        <w:rPr>
          <w:bCs/>
        </w:rPr>
        <w:t xml:space="preserve"> </w:t>
      </w:r>
      <w:r>
        <w:rPr>
          <w:bCs/>
        </w:rPr>
        <w:t>(с</w:t>
      </w:r>
      <w:r w:rsidRPr="005F524F">
        <w:rPr>
          <w:bCs/>
        </w:rPr>
        <w:t>орок восемь миллионов восемьсот шестьдесят тысяч девятьсот пятьдесят</w:t>
      </w:r>
      <w:r>
        <w:rPr>
          <w:bCs/>
        </w:rPr>
        <w:t xml:space="preserve">) </w:t>
      </w:r>
      <w:r w:rsidRPr="00CC77ED">
        <w:rPr>
          <w:bCs/>
        </w:rPr>
        <w:t>драм</w:t>
      </w:r>
      <w:r>
        <w:rPr>
          <w:bCs/>
        </w:rPr>
        <w:t xml:space="preserve"> РА</w:t>
      </w:r>
      <w:r w:rsidRPr="00CC77ED">
        <w:rPr>
          <w:bCs/>
        </w:rPr>
        <w:t xml:space="preserve"> без НДС</w:t>
      </w:r>
      <w:r>
        <w:rPr>
          <w:bCs/>
        </w:rPr>
        <w:t xml:space="preserve"> или 58 633 140 (п</w:t>
      </w:r>
      <w:r w:rsidRPr="005F524F">
        <w:rPr>
          <w:bCs/>
        </w:rPr>
        <w:t>ятьдесят восемь миллионов шестьсот тридцать три тысячи сто сорок</w:t>
      </w:r>
      <w:r>
        <w:rPr>
          <w:bCs/>
        </w:rPr>
        <w:t xml:space="preserve">) драм РА с НДС. </w:t>
      </w:r>
    </w:p>
    <w:p w:rsidR="0036032C" w:rsidRPr="00541509" w:rsidRDefault="00E01833" w:rsidP="009C0CFE">
      <w:pPr>
        <w:keepNext/>
        <w:numPr>
          <w:ilvl w:val="1"/>
          <w:numId w:val="2"/>
        </w:numPr>
        <w:ind w:left="0" w:firstLine="709"/>
        <w:jc w:val="both"/>
        <w:outlineLvl w:val="2"/>
        <w:rPr>
          <w:b/>
          <w:color w:val="000000" w:themeColor="text1"/>
        </w:rPr>
      </w:pPr>
      <w:r w:rsidRPr="00541509">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p>
    <w:p w:rsidR="00081012" w:rsidRPr="00541509" w:rsidRDefault="00081012" w:rsidP="00081012">
      <w:pPr>
        <w:keepNext/>
        <w:ind w:left="709"/>
        <w:jc w:val="both"/>
        <w:outlineLvl w:val="2"/>
        <w:rPr>
          <w:b/>
          <w:color w:val="000000" w:themeColor="text1"/>
        </w:rPr>
      </w:pPr>
    </w:p>
    <w:p w:rsidR="0036032C" w:rsidRPr="00541509" w:rsidRDefault="0036032C" w:rsidP="009C0CFE">
      <w:pPr>
        <w:tabs>
          <w:tab w:val="left" w:pos="1134"/>
        </w:tabs>
        <w:ind w:firstLine="709"/>
        <w:jc w:val="both"/>
        <w:rPr>
          <w:bCs/>
          <w:color w:val="000000" w:themeColor="text1"/>
        </w:rPr>
      </w:pPr>
      <w:r w:rsidRPr="00541509">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36032C" w:rsidRPr="00541509" w:rsidRDefault="0036032C" w:rsidP="009C0CFE">
      <w:pPr>
        <w:tabs>
          <w:tab w:val="left" w:pos="1134"/>
        </w:tabs>
        <w:ind w:firstLine="709"/>
        <w:jc w:val="both"/>
        <w:rPr>
          <w:bCs/>
          <w:color w:val="000000" w:themeColor="text1"/>
        </w:rPr>
      </w:pPr>
    </w:p>
    <w:p w:rsidR="0017193C" w:rsidRPr="00541509" w:rsidRDefault="0017193C" w:rsidP="009C0CFE">
      <w:pPr>
        <w:pStyle w:val="2"/>
        <w:numPr>
          <w:ilvl w:val="0"/>
          <w:numId w:val="2"/>
        </w:numPr>
        <w:spacing w:before="0" w:after="0"/>
        <w:ind w:left="0" w:firstLine="70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 xml:space="preserve">Квалификационные требования к участникам </w:t>
      </w:r>
      <w:r w:rsidR="00530030" w:rsidRPr="00541509">
        <w:rPr>
          <w:rFonts w:ascii="Times New Roman" w:hAnsi="Times New Roman" w:cs="Times New Roman"/>
          <w:i w:val="0"/>
          <w:color w:val="000000" w:themeColor="text1"/>
          <w:sz w:val="24"/>
          <w:szCs w:val="24"/>
        </w:rPr>
        <w:t>конкурса</w:t>
      </w:r>
    </w:p>
    <w:p w:rsidR="00F15B0D" w:rsidRPr="00541509" w:rsidRDefault="00F15B0D" w:rsidP="009C0CFE">
      <w:pPr>
        <w:rPr>
          <w:color w:val="000000" w:themeColor="text1"/>
        </w:rPr>
      </w:pPr>
    </w:p>
    <w:p w:rsidR="0009707A" w:rsidRPr="008E3157" w:rsidRDefault="00FB09B0" w:rsidP="009C0CFE">
      <w:pPr>
        <w:pStyle w:val="a3"/>
        <w:numPr>
          <w:ilvl w:val="1"/>
          <w:numId w:val="3"/>
        </w:numPr>
        <w:tabs>
          <w:tab w:val="left" w:pos="0"/>
          <w:tab w:val="left" w:pos="1080"/>
        </w:tabs>
        <w:ind w:left="0" w:firstLine="1418"/>
        <w:jc w:val="both"/>
        <w:rPr>
          <w:rFonts w:eastAsia="MS Mincho"/>
          <w:color w:val="000000" w:themeColor="text1"/>
        </w:rPr>
      </w:pPr>
      <w:r w:rsidRPr="008E3157">
        <w:rPr>
          <w:color w:val="000000" w:themeColor="text1"/>
        </w:rPr>
        <w:t xml:space="preserve">Участник должен иметь опыт осуществления </w:t>
      </w:r>
      <w:r w:rsidR="009B188B" w:rsidRPr="008E3157">
        <w:rPr>
          <w:color w:val="000000" w:themeColor="text1"/>
        </w:rPr>
        <w:t xml:space="preserve">аналогичной </w:t>
      </w:r>
      <w:r w:rsidR="00EC72E8" w:rsidRPr="008E3157">
        <w:rPr>
          <w:bCs/>
          <w:color w:val="000000" w:themeColor="text1"/>
        </w:rPr>
        <w:t>поставки</w:t>
      </w:r>
      <w:r w:rsidR="005111C4" w:rsidRPr="008E3157">
        <w:rPr>
          <w:rFonts w:eastAsia="MS Mincho"/>
          <w:bCs/>
          <w:color w:val="000000" w:themeColor="text1"/>
          <w:sz w:val="26"/>
          <w:szCs w:val="26"/>
        </w:rPr>
        <w:t xml:space="preserve"> </w:t>
      </w:r>
    </w:p>
    <w:p w:rsidR="00081012" w:rsidRPr="008E3157" w:rsidRDefault="00EC72E8" w:rsidP="008E3157">
      <w:pPr>
        <w:pStyle w:val="a3"/>
        <w:numPr>
          <w:ilvl w:val="1"/>
          <w:numId w:val="3"/>
        </w:numPr>
        <w:tabs>
          <w:tab w:val="left" w:pos="0"/>
          <w:tab w:val="left" w:pos="1080"/>
        </w:tabs>
        <w:suppressAutoHyphens/>
        <w:ind w:left="0" w:firstLine="1418"/>
        <w:jc w:val="both"/>
        <w:rPr>
          <w:rFonts w:eastAsia="MS Mincho"/>
          <w:color w:val="000000" w:themeColor="text1"/>
        </w:rPr>
      </w:pPr>
      <w:r w:rsidRPr="008E3157">
        <w:rPr>
          <w:rFonts w:eastAsia="MS Mincho"/>
          <w:color w:val="000000" w:themeColor="text1"/>
        </w:rPr>
        <w:t>В подтверждение опыт</w:t>
      </w:r>
      <w:r w:rsidR="00AB6C37" w:rsidRPr="008E3157">
        <w:rPr>
          <w:rFonts w:eastAsia="MS Mincho"/>
          <w:color w:val="000000" w:themeColor="text1"/>
        </w:rPr>
        <w:t>а</w:t>
      </w:r>
      <w:r w:rsidR="00FB09B0" w:rsidRPr="008E3157">
        <w:rPr>
          <w:rFonts w:eastAsia="MS Mincho"/>
          <w:color w:val="000000" w:themeColor="text1"/>
        </w:rPr>
        <w:t xml:space="preserve"> поставки</w:t>
      </w:r>
      <w:r w:rsidR="00ED0A2F" w:rsidRPr="008E3157">
        <w:rPr>
          <w:rFonts w:eastAsia="MS Mincho"/>
          <w:color w:val="000000" w:themeColor="text1"/>
        </w:rPr>
        <w:t xml:space="preserve"> </w:t>
      </w:r>
      <w:r w:rsidR="00C84535" w:rsidRPr="008E3157">
        <w:rPr>
          <w:rFonts w:eastAsia="MS Mincho"/>
          <w:bCs/>
          <w:color w:val="000000" w:themeColor="text1"/>
          <w:sz w:val="26"/>
          <w:szCs w:val="26"/>
        </w:rPr>
        <w:t>участник предоставляет</w:t>
      </w:r>
      <w:r w:rsidR="005111C4" w:rsidRPr="008E3157">
        <w:rPr>
          <w:rFonts w:eastAsia="MS Mincho"/>
          <w:bCs/>
          <w:color w:val="000000" w:themeColor="text1"/>
          <w:szCs w:val="26"/>
        </w:rPr>
        <w:t>.</w:t>
      </w:r>
    </w:p>
    <w:p w:rsidR="00FB09B0" w:rsidRPr="008E3157" w:rsidRDefault="00842DCD" w:rsidP="008E3157">
      <w:pPr>
        <w:pStyle w:val="a3"/>
        <w:tabs>
          <w:tab w:val="left" w:pos="0"/>
          <w:tab w:val="left" w:pos="1080"/>
        </w:tabs>
        <w:suppressAutoHyphens/>
        <w:ind w:left="1418" w:firstLine="1418"/>
        <w:jc w:val="both"/>
        <w:rPr>
          <w:rFonts w:eastAsia="MS Mincho"/>
          <w:color w:val="000000" w:themeColor="text1"/>
        </w:rPr>
      </w:pPr>
      <w:r w:rsidRPr="008E3157">
        <w:rPr>
          <w:color w:val="000000" w:themeColor="text1"/>
        </w:rPr>
        <w:t xml:space="preserve">- </w:t>
      </w:r>
      <w:r w:rsidR="000D6305" w:rsidRPr="008E3157">
        <w:rPr>
          <w:color w:val="000000" w:themeColor="text1"/>
        </w:rPr>
        <w:t>справку</w:t>
      </w:r>
      <w:r w:rsidR="00A703F2" w:rsidRPr="008E3157">
        <w:rPr>
          <w:color w:val="000000" w:themeColor="text1"/>
        </w:rPr>
        <w:t xml:space="preserve"> по форме приложения № 6</w:t>
      </w:r>
      <w:r w:rsidR="00FB09B0" w:rsidRPr="008E3157">
        <w:rPr>
          <w:color w:val="000000" w:themeColor="text1"/>
        </w:rPr>
        <w:t xml:space="preserve"> к ко</w:t>
      </w:r>
      <w:r w:rsidR="007D72BB" w:rsidRPr="008E3157">
        <w:rPr>
          <w:color w:val="000000" w:themeColor="text1"/>
        </w:rPr>
        <w:t>нкурсной</w:t>
      </w:r>
      <w:r w:rsidR="00FB09B0" w:rsidRPr="008E3157">
        <w:rPr>
          <w:color w:val="000000" w:themeColor="text1"/>
        </w:rPr>
        <w:t xml:space="preserve"> документации о наличии опыта, указанного в пункте 2.1 ко</w:t>
      </w:r>
      <w:r w:rsidR="007D72BB" w:rsidRPr="008E3157">
        <w:rPr>
          <w:color w:val="000000" w:themeColor="text1"/>
        </w:rPr>
        <w:t>нкурсной</w:t>
      </w:r>
      <w:r w:rsidR="00FB09B0" w:rsidRPr="008E3157">
        <w:rPr>
          <w:color w:val="000000" w:themeColor="text1"/>
        </w:rPr>
        <w:t xml:space="preserve"> документации;</w:t>
      </w:r>
    </w:p>
    <w:p w:rsidR="00FB09B0" w:rsidRPr="008E3157" w:rsidRDefault="00FB09B0" w:rsidP="008E3157">
      <w:pPr>
        <w:suppressAutoHyphens/>
        <w:ind w:firstLine="1418"/>
        <w:jc w:val="both"/>
        <w:rPr>
          <w:rFonts w:eastAsia="MS Mincho"/>
          <w:color w:val="000000" w:themeColor="text1"/>
        </w:rPr>
      </w:pPr>
      <w:r w:rsidRPr="008E3157">
        <w:rPr>
          <w:rFonts w:eastAsia="MS Mincho"/>
          <w:color w:val="000000" w:themeColor="text1"/>
        </w:rPr>
        <w:t xml:space="preserve">- </w:t>
      </w:r>
      <w:r w:rsidR="007B26EE" w:rsidRPr="008E3157">
        <w:rPr>
          <w:rFonts w:eastAsia="MS Mincho"/>
          <w:color w:val="000000" w:themeColor="text1"/>
        </w:rPr>
        <w:t xml:space="preserve">копии </w:t>
      </w:r>
      <w:r w:rsidR="00C31F83" w:rsidRPr="008E3157">
        <w:rPr>
          <w:rFonts w:eastAsia="MS Mincho"/>
          <w:color w:val="000000" w:themeColor="text1"/>
        </w:rPr>
        <w:t xml:space="preserve">минимум двух </w:t>
      </w:r>
      <w:r w:rsidRPr="008E3157">
        <w:rPr>
          <w:rFonts w:eastAsia="MS Mincho"/>
          <w:color w:val="000000" w:themeColor="text1"/>
        </w:rPr>
        <w:t>договор</w:t>
      </w:r>
      <w:r w:rsidR="007B26EE" w:rsidRPr="008E3157">
        <w:rPr>
          <w:rFonts w:eastAsia="MS Mincho"/>
          <w:color w:val="000000" w:themeColor="text1"/>
        </w:rPr>
        <w:t>ов</w:t>
      </w:r>
      <w:r w:rsidRPr="008E3157">
        <w:rPr>
          <w:rFonts w:eastAsia="MS Mincho"/>
          <w:color w:val="000000" w:themeColor="text1"/>
        </w:rPr>
        <w:t xml:space="preserve"> на поставку </w:t>
      </w:r>
      <w:r w:rsidR="008E3157">
        <w:rPr>
          <w:rFonts w:eastAsia="MS Mincho"/>
          <w:color w:val="000000" w:themeColor="text1"/>
        </w:rPr>
        <w:t>аналогического товара</w:t>
      </w:r>
    </w:p>
    <w:p w:rsidR="00FB09B0" w:rsidRPr="00541509" w:rsidRDefault="0009707A" w:rsidP="009C0CFE">
      <w:pPr>
        <w:pStyle w:val="a3"/>
        <w:numPr>
          <w:ilvl w:val="1"/>
          <w:numId w:val="3"/>
        </w:numPr>
        <w:ind w:left="0" w:firstLine="1418"/>
        <w:jc w:val="both"/>
        <w:rPr>
          <w:color w:val="000000" w:themeColor="text1"/>
        </w:rPr>
      </w:pPr>
      <w:r w:rsidRPr="008E3157">
        <w:rPr>
          <w:color w:val="000000" w:themeColor="text1"/>
        </w:rPr>
        <w:t>Участник должен являться производителем либо обладать правом</w:t>
      </w:r>
      <w:r w:rsidRPr="00541509">
        <w:rPr>
          <w:color w:val="000000" w:themeColor="text1"/>
        </w:rPr>
        <w:t xml:space="preserve">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w:t>
      </w:r>
      <w:r w:rsidRPr="00541509">
        <w:rPr>
          <w:color w:val="000000" w:themeColor="text1"/>
        </w:rPr>
        <w:lastRenderedPageBreak/>
        <w:t>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541509" w:rsidRDefault="004A26ED" w:rsidP="009C0CFE">
      <w:pPr>
        <w:tabs>
          <w:tab w:val="left" w:pos="1080"/>
        </w:tabs>
        <w:ind w:firstLine="709"/>
        <w:jc w:val="both"/>
        <w:rPr>
          <w:color w:val="000000" w:themeColor="text1"/>
        </w:rPr>
      </w:pPr>
      <w:r w:rsidRPr="00541509">
        <w:rPr>
          <w:color w:val="000000" w:themeColor="text1"/>
        </w:rPr>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541509" w:rsidRDefault="004A26ED" w:rsidP="009C0CFE">
      <w:pPr>
        <w:pStyle w:val="a6"/>
        <w:suppressAutoHyphens/>
        <w:rPr>
          <w:rFonts w:eastAsia="Times New Roman"/>
          <w:color w:val="000000" w:themeColor="text1"/>
          <w:sz w:val="24"/>
        </w:rPr>
      </w:pPr>
      <w:r w:rsidRPr="00541509">
        <w:rPr>
          <w:rFonts w:eastAsia="Times New Roman"/>
          <w:color w:val="000000" w:themeColor="text1"/>
          <w:sz w:val="24"/>
        </w:rPr>
        <w:t>- документ, подтверждающий, что участник является производителем;</w:t>
      </w:r>
    </w:p>
    <w:p w:rsidR="004A26ED" w:rsidRPr="00541509" w:rsidRDefault="004A26ED" w:rsidP="009C0CFE">
      <w:pPr>
        <w:pStyle w:val="a6"/>
        <w:suppressAutoHyphens/>
        <w:rPr>
          <w:rFonts w:eastAsia="Times New Roman"/>
          <w:color w:val="000000" w:themeColor="text1"/>
          <w:sz w:val="24"/>
        </w:rPr>
      </w:pPr>
      <w:r w:rsidRPr="00541509">
        <w:rPr>
          <w:rFonts w:eastAsia="Times New Roman"/>
          <w:color w:val="000000" w:themeColor="text1"/>
          <w:sz w:val="24"/>
        </w:rPr>
        <w:t>или</w:t>
      </w:r>
    </w:p>
    <w:p w:rsidR="004A26ED" w:rsidRPr="00541509" w:rsidRDefault="004A26ED" w:rsidP="009C0CFE">
      <w:pPr>
        <w:pStyle w:val="a6"/>
        <w:suppressAutoHyphens/>
        <w:rPr>
          <w:rFonts w:eastAsia="Times New Roman"/>
          <w:color w:val="000000" w:themeColor="text1"/>
          <w:sz w:val="24"/>
        </w:rPr>
      </w:pPr>
      <w:r w:rsidRPr="00541509">
        <w:rPr>
          <w:rFonts w:eastAsia="Times New Roman"/>
          <w:color w:val="000000" w:themeColor="text1"/>
          <w:sz w:val="24"/>
        </w:rPr>
        <w:t>-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договора, приложений и спецификаций к нему о праве участника осуществлять поставку товаров или аналогичной продукции;</w:t>
      </w:r>
    </w:p>
    <w:p w:rsidR="004A26ED" w:rsidRPr="00541509" w:rsidRDefault="004A26ED" w:rsidP="009C0CFE">
      <w:pPr>
        <w:pStyle w:val="a6"/>
        <w:suppressAutoHyphens/>
        <w:rPr>
          <w:rFonts w:eastAsia="Times New Roman"/>
          <w:color w:val="000000" w:themeColor="text1"/>
          <w:sz w:val="24"/>
        </w:rPr>
      </w:pPr>
      <w:r w:rsidRPr="00541509">
        <w:rPr>
          <w:rFonts w:eastAsia="Times New Roman"/>
          <w:color w:val="000000" w:themeColor="text1"/>
          <w:sz w:val="24"/>
        </w:rPr>
        <w:t>или</w:t>
      </w:r>
    </w:p>
    <w:p w:rsidR="004A26ED" w:rsidRPr="00541509" w:rsidRDefault="004A26ED" w:rsidP="009C0CFE">
      <w:pPr>
        <w:pStyle w:val="a6"/>
        <w:suppressAutoHyphens/>
        <w:rPr>
          <w:rFonts w:eastAsia="Times New Roman"/>
          <w:color w:val="000000" w:themeColor="text1"/>
          <w:sz w:val="24"/>
        </w:rPr>
      </w:pPr>
      <w:r w:rsidRPr="00541509">
        <w:rPr>
          <w:rFonts w:eastAsia="Times New Roman"/>
          <w:color w:val="000000" w:themeColor="text1"/>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541509" w:rsidRDefault="004A26ED" w:rsidP="009C0CFE">
      <w:pPr>
        <w:pStyle w:val="a6"/>
        <w:suppressAutoHyphens/>
        <w:rPr>
          <w:rFonts w:eastAsia="Times New Roman"/>
          <w:color w:val="000000" w:themeColor="text1"/>
          <w:sz w:val="24"/>
        </w:rPr>
      </w:pPr>
      <w:r w:rsidRPr="00541509">
        <w:rPr>
          <w:rFonts w:eastAsia="Times New Roman"/>
          <w:color w:val="000000" w:themeColor="text1"/>
          <w:sz w:val="24"/>
        </w:rPr>
        <w:t>Документы, перечисленные в пунктах 2.1 – 2.2 к</w:t>
      </w:r>
      <w:r w:rsidR="00DB0001" w:rsidRPr="00541509">
        <w:rPr>
          <w:rFonts w:eastAsia="Times New Roman"/>
          <w:color w:val="000000" w:themeColor="text1"/>
          <w:sz w:val="24"/>
        </w:rPr>
        <w:t xml:space="preserve">онкурсной </w:t>
      </w:r>
      <w:r w:rsidRPr="00541509">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541509" w:rsidRDefault="00BA4864" w:rsidP="009C0CFE">
      <w:pPr>
        <w:pStyle w:val="a6"/>
        <w:suppressAutoHyphens/>
        <w:rPr>
          <w:rFonts w:eastAsia="Times New Roman"/>
          <w:color w:val="000000" w:themeColor="text1"/>
          <w:sz w:val="24"/>
        </w:rPr>
      </w:pPr>
    </w:p>
    <w:p w:rsidR="0017193C" w:rsidRPr="00541509" w:rsidRDefault="0017193C" w:rsidP="009C0CFE">
      <w:pPr>
        <w:pStyle w:val="2"/>
        <w:numPr>
          <w:ilvl w:val="0"/>
          <w:numId w:val="3"/>
        </w:numPr>
        <w:spacing w:before="0" w:after="0"/>
        <w:ind w:left="0" w:firstLine="70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 xml:space="preserve">Техническое </w:t>
      </w:r>
      <w:r w:rsidR="001E76AE" w:rsidRPr="00541509">
        <w:rPr>
          <w:rFonts w:ascii="Times New Roman" w:hAnsi="Times New Roman" w:cs="Times New Roman"/>
          <w:i w:val="0"/>
          <w:color w:val="000000" w:themeColor="text1"/>
          <w:sz w:val="24"/>
          <w:szCs w:val="24"/>
        </w:rPr>
        <w:t>предложение</w:t>
      </w:r>
    </w:p>
    <w:p w:rsidR="006176E6" w:rsidRPr="00541509" w:rsidRDefault="006176E6" w:rsidP="009C0CFE">
      <w:pPr>
        <w:pStyle w:val="a3"/>
        <w:ind w:left="0" w:firstLine="709"/>
        <w:jc w:val="both"/>
        <w:rPr>
          <w:color w:val="000000" w:themeColor="text1"/>
        </w:rPr>
      </w:pPr>
      <w:r w:rsidRPr="00541509">
        <w:rPr>
          <w:color w:val="000000" w:themeColor="text1"/>
        </w:rPr>
        <w:t xml:space="preserve">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w:t>
      </w:r>
      <w:r w:rsidRPr="00541509">
        <w:rPr>
          <w:bCs/>
          <w:color w:val="000000" w:themeColor="text1"/>
        </w:rPr>
        <w:t>иные требования, связанные с определением соответствия поставляемого товара</w:t>
      </w:r>
      <w:r w:rsidRPr="00541509">
        <w:rPr>
          <w:color w:val="000000" w:themeColor="text1"/>
        </w:rPr>
        <w:t xml:space="preserve"> потребностям заказчика, место, условия и сроки поставки товаров, сроки и порядок оплаты изложены в техническом задании, являющемся приложением № </w:t>
      </w:r>
      <w:r w:rsidR="00FD2EF2" w:rsidRPr="00541509">
        <w:rPr>
          <w:color w:val="000000" w:themeColor="text1"/>
        </w:rPr>
        <w:t>1</w:t>
      </w:r>
      <w:r w:rsidRPr="00541509">
        <w:rPr>
          <w:color w:val="000000" w:themeColor="text1"/>
        </w:rPr>
        <w:t xml:space="preserve"> к конкурсной документации.</w:t>
      </w:r>
    </w:p>
    <w:p w:rsidR="00F15B0D" w:rsidRPr="00541509" w:rsidRDefault="00F15B0D" w:rsidP="009C0CFE">
      <w:pPr>
        <w:pStyle w:val="a3"/>
        <w:ind w:left="0" w:firstLine="709"/>
        <w:jc w:val="both"/>
        <w:rPr>
          <w:color w:val="000000" w:themeColor="text1"/>
        </w:rPr>
      </w:pPr>
    </w:p>
    <w:p w:rsidR="00EE3394" w:rsidRPr="00541509" w:rsidRDefault="00EE3394" w:rsidP="009C0CFE">
      <w:pPr>
        <w:pStyle w:val="2"/>
        <w:numPr>
          <w:ilvl w:val="0"/>
          <w:numId w:val="3"/>
        </w:numPr>
        <w:spacing w:before="0" w:after="0"/>
        <w:ind w:left="0" w:firstLine="70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Критерии и порядок оценки и сопоставления конкурсных заявок</w:t>
      </w:r>
    </w:p>
    <w:p w:rsidR="00EE3394" w:rsidRPr="00541509" w:rsidRDefault="00EE3394" w:rsidP="009C0CFE">
      <w:pPr>
        <w:pStyle w:val="a6"/>
        <w:numPr>
          <w:ilvl w:val="1"/>
          <w:numId w:val="3"/>
        </w:numPr>
        <w:rPr>
          <w:color w:val="000000" w:themeColor="text1"/>
          <w:sz w:val="24"/>
        </w:rPr>
      </w:pPr>
      <w:r w:rsidRPr="00541509">
        <w:rPr>
          <w:color w:val="000000" w:themeColor="text1"/>
          <w:sz w:val="24"/>
        </w:rPr>
        <w:t>При сопоставлении заявок и определении победителя открытого конкурса оцениваются:</w:t>
      </w:r>
    </w:p>
    <w:p w:rsidR="001E76AE" w:rsidRPr="00541509" w:rsidRDefault="001E76AE" w:rsidP="009C0CFE">
      <w:pPr>
        <w:pStyle w:val="a6"/>
        <w:numPr>
          <w:ilvl w:val="0"/>
          <w:numId w:val="7"/>
        </w:numPr>
        <w:rPr>
          <w:color w:val="000000" w:themeColor="text1"/>
          <w:sz w:val="24"/>
        </w:rPr>
      </w:pPr>
      <w:r w:rsidRPr="00541509">
        <w:rPr>
          <w:color w:val="000000" w:themeColor="text1"/>
          <w:sz w:val="24"/>
        </w:rPr>
        <w:t>цена договора (цена за единицу товара);</w:t>
      </w:r>
    </w:p>
    <w:p w:rsidR="001E76AE" w:rsidRPr="00541509" w:rsidRDefault="001E76AE" w:rsidP="009C0CFE">
      <w:pPr>
        <w:pStyle w:val="a6"/>
        <w:numPr>
          <w:ilvl w:val="0"/>
          <w:numId w:val="7"/>
        </w:numPr>
        <w:rPr>
          <w:color w:val="000000" w:themeColor="text1"/>
          <w:sz w:val="24"/>
        </w:rPr>
      </w:pPr>
      <w:r w:rsidRPr="00541509">
        <w:rPr>
          <w:color w:val="000000" w:themeColor="text1"/>
          <w:sz w:val="24"/>
        </w:rPr>
        <w:t>объем предоставления гарантии качества товаров;</w:t>
      </w:r>
    </w:p>
    <w:p w:rsidR="001E76AE" w:rsidRPr="00541509" w:rsidRDefault="001E76AE" w:rsidP="009C0CFE">
      <w:pPr>
        <w:pStyle w:val="a6"/>
        <w:numPr>
          <w:ilvl w:val="0"/>
          <w:numId w:val="7"/>
        </w:numPr>
        <w:rPr>
          <w:color w:val="000000" w:themeColor="text1"/>
          <w:sz w:val="24"/>
        </w:rPr>
      </w:pPr>
      <w:r w:rsidRPr="00541509">
        <w:rPr>
          <w:color w:val="000000" w:themeColor="text1"/>
          <w:sz w:val="24"/>
        </w:rPr>
        <w:t>опыт участника (в т.ч. наличие фактов неисполнения, ненадлежащего исполнения обязательств перед ЗАО «ЮКЖД» и/или третьими лицами);</w:t>
      </w:r>
    </w:p>
    <w:p w:rsidR="00396037" w:rsidRPr="00541509" w:rsidRDefault="00EE3394" w:rsidP="009C0CFE">
      <w:pPr>
        <w:pStyle w:val="a6"/>
        <w:rPr>
          <w:color w:val="000000" w:themeColor="text1"/>
          <w:sz w:val="24"/>
        </w:rPr>
      </w:pPr>
      <w:r w:rsidRPr="00541509">
        <w:rPr>
          <w:color w:val="000000" w:themeColor="text1"/>
          <w:sz w:val="24"/>
        </w:rPr>
        <w:t>4.2.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541509">
        <w:rPr>
          <w:color w:val="000000" w:themeColor="text1"/>
          <w:sz w:val="24"/>
        </w:rPr>
        <w:t>ребованиям технического задания.</w:t>
      </w:r>
    </w:p>
    <w:p w:rsidR="006A21A9" w:rsidRPr="00541509" w:rsidRDefault="006A21A9" w:rsidP="009C0CFE">
      <w:pPr>
        <w:ind w:firstLine="709"/>
        <w:jc w:val="both"/>
        <w:rPr>
          <w:bCs/>
          <w:i/>
          <w:color w:val="000000" w:themeColor="text1"/>
        </w:rPr>
      </w:pPr>
    </w:p>
    <w:p w:rsidR="0017193C" w:rsidRPr="00541509" w:rsidRDefault="0017193C" w:rsidP="009C0CFE">
      <w:pPr>
        <w:pStyle w:val="2"/>
        <w:numPr>
          <w:ilvl w:val="0"/>
          <w:numId w:val="3"/>
        </w:numPr>
        <w:spacing w:before="0" w:after="0"/>
        <w:ind w:left="0" w:firstLine="70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Заключение и исполнение договора</w:t>
      </w:r>
    </w:p>
    <w:p w:rsidR="0017193C" w:rsidRPr="00541509" w:rsidRDefault="0017193C" w:rsidP="009C0CFE">
      <w:pPr>
        <w:pStyle w:val="a3"/>
        <w:ind w:left="0" w:firstLine="709"/>
        <w:jc w:val="both"/>
        <w:rPr>
          <w:bCs/>
          <w:color w:val="000000" w:themeColor="text1"/>
        </w:rPr>
      </w:pPr>
      <w:r w:rsidRPr="00541509">
        <w:rPr>
          <w:bCs/>
          <w:color w:val="000000" w:themeColor="text1"/>
        </w:rPr>
        <w:t xml:space="preserve">Заключение, исполнение договора осуществляется в соответствии с пунктом </w:t>
      </w:r>
      <w:r w:rsidR="00C06124" w:rsidRPr="00541509">
        <w:rPr>
          <w:bCs/>
          <w:color w:val="000000" w:themeColor="text1"/>
        </w:rPr>
        <w:t>9</w:t>
      </w:r>
      <w:r w:rsidRPr="00541509">
        <w:rPr>
          <w:bCs/>
          <w:color w:val="000000" w:themeColor="text1"/>
        </w:rPr>
        <w:t xml:space="preserve"> </w:t>
      </w:r>
      <w:r w:rsidR="00C06124" w:rsidRPr="00541509">
        <w:rPr>
          <w:bCs/>
          <w:color w:val="000000" w:themeColor="text1"/>
        </w:rPr>
        <w:t>конкурсной</w:t>
      </w:r>
      <w:r w:rsidRPr="00541509">
        <w:rPr>
          <w:bCs/>
          <w:color w:val="000000" w:themeColor="text1"/>
        </w:rPr>
        <w:t xml:space="preserve"> документации.</w:t>
      </w:r>
    </w:p>
    <w:p w:rsidR="00F50B0E" w:rsidRPr="00541509" w:rsidRDefault="00163453" w:rsidP="009C0CFE">
      <w:pPr>
        <w:pStyle w:val="a3"/>
        <w:ind w:left="0" w:firstLine="720"/>
        <w:jc w:val="both"/>
        <w:rPr>
          <w:bCs/>
          <w:color w:val="000000" w:themeColor="text1"/>
        </w:rPr>
      </w:pPr>
      <w:r w:rsidRPr="00541509">
        <w:rPr>
          <w:bCs/>
          <w:color w:val="000000" w:themeColor="text1"/>
        </w:rPr>
        <w:t xml:space="preserve">Изменение количества предусмотренных договором </w:t>
      </w:r>
      <w:r w:rsidR="00D60973" w:rsidRPr="00541509">
        <w:rPr>
          <w:bCs/>
          <w:color w:val="000000" w:themeColor="text1"/>
        </w:rPr>
        <w:t>товаров</w:t>
      </w:r>
      <w:r w:rsidRPr="00541509">
        <w:rPr>
          <w:bCs/>
          <w:color w:val="000000" w:themeColor="text1"/>
        </w:rPr>
        <w:t xml:space="preserve"> при изменении потребности в </w:t>
      </w:r>
      <w:r w:rsidR="00D60973" w:rsidRPr="00541509">
        <w:rPr>
          <w:bCs/>
          <w:color w:val="000000" w:themeColor="text1"/>
        </w:rPr>
        <w:t>товарах</w:t>
      </w:r>
      <w:r w:rsidRPr="00541509">
        <w:rPr>
          <w:bCs/>
          <w:color w:val="000000" w:themeColor="text1"/>
        </w:rPr>
        <w:t xml:space="preserve">, на </w:t>
      </w:r>
      <w:r w:rsidR="00D60973" w:rsidRPr="00541509">
        <w:rPr>
          <w:bCs/>
          <w:color w:val="000000" w:themeColor="text1"/>
        </w:rPr>
        <w:t>поставку</w:t>
      </w:r>
      <w:r w:rsidRPr="00541509">
        <w:rPr>
          <w:bCs/>
          <w:color w:val="000000" w:themeColor="text1"/>
        </w:rPr>
        <w:t xml:space="preserve"> которых заключен договор допускается в пределах 30 (тридцати) процентов от начальной (максимальной) цены договора по соответствующему Лоту без учета НДС.</w:t>
      </w:r>
    </w:p>
    <w:p w:rsidR="00E87AA1" w:rsidRPr="00541509" w:rsidRDefault="00E87AA1" w:rsidP="009C0CFE">
      <w:pPr>
        <w:pStyle w:val="1"/>
        <w:numPr>
          <w:ilvl w:val="0"/>
          <w:numId w:val="1"/>
        </w:numPr>
        <w:spacing w:before="0" w:after="0"/>
        <w:ind w:left="1288"/>
        <w:jc w:val="center"/>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Порядок проведения конкурса</w:t>
      </w:r>
    </w:p>
    <w:p w:rsidR="00E87AA1" w:rsidRPr="00541509" w:rsidRDefault="00E87AA1" w:rsidP="009C0CFE">
      <w:pPr>
        <w:rPr>
          <w:color w:val="000000" w:themeColor="text1"/>
        </w:rPr>
      </w:pPr>
    </w:p>
    <w:p w:rsidR="00E87AA1" w:rsidRPr="00541509" w:rsidRDefault="00E87AA1" w:rsidP="009C0CFE">
      <w:pPr>
        <w:pStyle w:val="2"/>
        <w:numPr>
          <w:ilvl w:val="0"/>
          <w:numId w:val="6"/>
        </w:numPr>
        <w:spacing w:before="0" w:after="0"/>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Участник конкурса</w:t>
      </w:r>
    </w:p>
    <w:p w:rsidR="00E87AA1" w:rsidRPr="00541509" w:rsidRDefault="00E87AA1" w:rsidP="009C0CFE">
      <w:pPr>
        <w:pStyle w:val="3"/>
        <w:numPr>
          <w:ilvl w:val="1"/>
          <w:numId w:val="6"/>
        </w:numPr>
        <w:spacing w:before="0" w:after="0"/>
        <w:ind w:left="0" w:firstLine="709"/>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Участник конкурса</w:t>
      </w:r>
    </w:p>
    <w:p w:rsidR="00E87AA1" w:rsidRPr="00541509" w:rsidRDefault="00E87AA1" w:rsidP="009C0CFE">
      <w:pPr>
        <w:pStyle w:val="110"/>
        <w:numPr>
          <w:ilvl w:val="2"/>
          <w:numId w:val="6"/>
        </w:numPr>
        <w:ind w:left="0" w:firstLine="709"/>
        <w:rPr>
          <w:color w:val="000000" w:themeColor="text1"/>
          <w:sz w:val="24"/>
          <w:szCs w:val="24"/>
        </w:rPr>
      </w:pPr>
      <w:r w:rsidRPr="00541509">
        <w:rPr>
          <w:color w:val="000000" w:themeColor="text1"/>
          <w:sz w:val="24"/>
          <w:szCs w:val="24"/>
        </w:rPr>
        <w:t xml:space="preserve">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w:t>
      </w:r>
      <w:r w:rsidRPr="00541509">
        <w:rPr>
          <w:color w:val="000000" w:themeColor="text1"/>
          <w:sz w:val="24"/>
          <w:szCs w:val="24"/>
        </w:rPr>
        <w:lastRenderedPageBreak/>
        <w:t>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541509" w:rsidRDefault="00E87AA1" w:rsidP="009C0CFE">
      <w:pPr>
        <w:pStyle w:val="110"/>
        <w:numPr>
          <w:ilvl w:val="2"/>
          <w:numId w:val="6"/>
        </w:numPr>
        <w:ind w:left="0" w:firstLine="709"/>
        <w:rPr>
          <w:color w:val="000000" w:themeColor="text1"/>
          <w:sz w:val="24"/>
          <w:szCs w:val="24"/>
        </w:rPr>
      </w:pPr>
      <w:r w:rsidRPr="00541509">
        <w:rPr>
          <w:color w:val="000000" w:themeColor="text1"/>
          <w:sz w:val="24"/>
          <w:szCs w:val="24"/>
        </w:rPr>
        <w:t>К участию в конкурсе допускаются участники, соответствующие требованиям пункта 6.</w:t>
      </w:r>
      <w:r w:rsidR="00F40586" w:rsidRPr="00541509">
        <w:rPr>
          <w:color w:val="000000" w:themeColor="text1"/>
          <w:sz w:val="24"/>
          <w:szCs w:val="24"/>
        </w:rPr>
        <w:t>2</w:t>
      </w:r>
      <w:r w:rsidRPr="00541509">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541509" w:rsidRDefault="00E87AA1" w:rsidP="009C0CFE">
      <w:pPr>
        <w:pStyle w:val="110"/>
        <w:numPr>
          <w:ilvl w:val="2"/>
          <w:numId w:val="6"/>
        </w:numPr>
        <w:ind w:left="0" w:firstLine="709"/>
        <w:rPr>
          <w:color w:val="000000" w:themeColor="text1"/>
          <w:sz w:val="24"/>
          <w:szCs w:val="24"/>
        </w:rPr>
      </w:pPr>
      <w:r w:rsidRPr="00541509">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541509" w:rsidRDefault="00E87AA1" w:rsidP="009C0CFE">
      <w:pPr>
        <w:pStyle w:val="110"/>
        <w:numPr>
          <w:ilvl w:val="2"/>
          <w:numId w:val="6"/>
        </w:numPr>
        <w:ind w:left="0" w:firstLine="709"/>
        <w:rPr>
          <w:color w:val="000000" w:themeColor="text1"/>
          <w:sz w:val="24"/>
          <w:szCs w:val="24"/>
        </w:rPr>
      </w:pPr>
      <w:r w:rsidRPr="00541509">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541509" w:rsidRDefault="00D20095" w:rsidP="009C0CFE">
      <w:pPr>
        <w:pStyle w:val="110"/>
        <w:ind w:left="709" w:firstLine="0"/>
        <w:rPr>
          <w:color w:val="000000" w:themeColor="text1"/>
          <w:sz w:val="24"/>
          <w:szCs w:val="24"/>
        </w:rPr>
      </w:pPr>
    </w:p>
    <w:p w:rsidR="00E87AA1" w:rsidRPr="00541509" w:rsidRDefault="00E87AA1"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Требования к участникам</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w:t>
      </w:r>
      <w:r w:rsidR="00244951">
        <w:rPr>
          <w:color w:val="000000" w:themeColor="text1"/>
        </w:rPr>
        <w:t xml:space="preserve"> в пунктах 2.</w:t>
      </w:r>
      <w:r w:rsidRPr="00541509">
        <w:rPr>
          <w:color w:val="000000" w:themeColor="text1"/>
        </w:rPr>
        <w:t>3, 8.5 конкурсной документации.</w:t>
      </w:r>
    </w:p>
    <w:p w:rsidR="00E87AA1" w:rsidRPr="00541509" w:rsidRDefault="00E87AA1" w:rsidP="009C0CFE">
      <w:pPr>
        <w:pStyle w:val="a6"/>
        <w:numPr>
          <w:ilvl w:val="2"/>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F40586" w:rsidRPr="00541509" w:rsidRDefault="00F40586" w:rsidP="009C0CFE">
      <w:pPr>
        <w:pStyle w:val="a6"/>
        <w:numPr>
          <w:ilvl w:val="3"/>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40586" w:rsidRPr="00541509" w:rsidRDefault="00F40586" w:rsidP="009C0CFE">
      <w:pPr>
        <w:pStyle w:val="a6"/>
        <w:numPr>
          <w:ilvl w:val="3"/>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40586" w:rsidRPr="00541509" w:rsidRDefault="00F40586" w:rsidP="009C0CFE">
      <w:pPr>
        <w:pStyle w:val="a6"/>
        <w:numPr>
          <w:ilvl w:val="3"/>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F40586" w:rsidRPr="00541509" w:rsidRDefault="00F40586" w:rsidP="009C0CFE">
      <w:pPr>
        <w:pStyle w:val="a6"/>
        <w:numPr>
          <w:ilvl w:val="3"/>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40586" w:rsidRPr="00541509" w:rsidRDefault="00F40586" w:rsidP="009C0CFE">
      <w:pPr>
        <w:pStyle w:val="a6"/>
        <w:numPr>
          <w:ilvl w:val="3"/>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w:t>
      </w:r>
      <w:r w:rsidRPr="00541509">
        <w:rPr>
          <w:rFonts w:eastAsia="Times New Roman"/>
          <w:bCs/>
          <w:color w:val="000000" w:themeColor="text1"/>
          <w:sz w:val="24"/>
        </w:rPr>
        <w:lastRenderedPageBreak/>
        <w:t>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F40586" w:rsidRPr="00541509" w:rsidRDefault="00F40586" w:rsidP="009C0CFE">
      <w:pPr>
        <w:pStyle w:val="a6"/>
        <w:numPr>
          <w:ilvl w:val="3"/>
          <w:numId w:val="6"/>
        </w:numPr>
        <w:tabs>
          <w:tab w:val="left" w:pos="0"/>
        </w:tabs>
        <w:ind w:left="0" w:firstLine="709"/>
        <w:rPr>
          <w:rFonts w:eastAsia="Times New Roman"/>
          <w:bCs/>
          <w:color w:val="000000" w:themeColor="text1"/>
          <w:sz w:val="24"/>
        </w:rPr>
      </w:pPr>
      <w:r w:rsidRPr="00541509">
        <w:rPr>
          <w:rFonts w:eastAsia="Times New Roman"/>
          <w:bCs/>
          <w:color w:val="000000" w:themeColor="text1"/>
          <w:sz w:val="24"/>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625305" w:rsidRPr="00541509">
        <w:rPr>
          <w:rFonts w:eastAsia="Times New Roman"/>
          <w:bCs/>
          <w:color w:val="000000" w:themeColor="text1"/>
          <w:sz w:val="24"/>
        </w:rPr>
        <w:t xml:space="preserve"> </w:t>
      </w:r>
      <w:r w:rsidRPr="00541509">
        <w:rPr>
          <w:rFonts w:eastAsia="Times New Roman"/>
          <w:bCs/>
          <w:color w:val="000000" w:themeColor="text1"/>
          <w:sz w:val="24"/>
        </w:rPr>
        <w:t xml:space="preserve">полнородными (имеющими общих отца или мать) братьями и сестрами), усыновителями или усыновленными указанных физических лиц. </w:t>
      </w:r>
    </w:p>
    <w:p w:rsidR="00587374" w:rsidRPr="00541509" w:rsidRDefault="007F1CB8" w:rsidP="009C0CFE">
      <w:pPr>
        <w:pStyle w:val="a6"/>
        <w:numPr>
          <w:ilvl w:val="3"/>
          <w:numId w:val="6"/>
        </w:numPr>
        <w:tabs>
          <w:tab w:val="left" w:pos="0"/>
        </w:tabs>
        <w:ind w:left="0" w:firstLine="567"/>
        <w:rPr>
          <w:rFonts w:eastAsia="Times New Roman"/>
          <w:bCs/>
          <w:color w:val="000000" w:themeColor="text1"/>
          <w:sz w:val="24"/>
        </w:rPr>
      </w:pPr>
      <w:r w:rsidRPr="00541509">
        <w:rPr>
          <w:rFonts w:eastAsia="Times New Roman"/>
          <w:bCs/>
          <w:color w:val="000000" w:themeColor="text1"/>
          <w:sz w:val="24"/>
        </w:rPr>
        <w:t xml:space="preserve">  </w:t>
      </w:r>
      <w:r w:rsidR="00587374" w:rsidRPr="00541509">
        <w:rPr>
          <w:rFonts w:eastAsia="Times New Roman"/>
          <w:bCs/>
          <w:color w:val="000000" w:themeColor="text1"/>
          <w:sz w:val="24"/>
        </w:rPr>
        <w:t>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587374" w:rsidRPr="00541509" w:rsidRDefault="00587374" w:rsidP="009C0CFE">
      <w:pPr>
        <w:pStyle w:val="a6"/>
        <w:tabs>
          <w:tab w:val="left" w:pos="0"/>
        </w:tabs>
        <w:rPr>
          <w:rFonts w:eastAsia="Times New Roman"/>
          <w:bCs/>
          <w:color w:val="000000" w:themeColor="text1"/>
          <w:sz w:val="24"/>
        </w:rPr>
      </w:pPr>
      <w:r w:rsidRPr="00541509">
        <w:rPr>
          <w:rFonts w:eastAsia="Times New Roman"/>
          <w:bCs/>
          <w:color w:val="000000" w:themeColor="text1"/>
          <w:sz w:val="24"/>
        </w:rPr>
        <w:t>а) наличие:</w:t>
      </w:r>
    </w:p>
    <w:p w:rsidR="00F40586" w:rsidRPr="00541509" w:rsidRDefault="00F40586" w:rsidP="009C0CFE">
      <w:pPr>
        <w:pStyle w:val="a6"/>
        <w:tabs>
          <w:tab w:val="left" w:pos="0"/>
        </w:tabs>
        <w:rPr>
          <w:rFonts w:eastAsia="Times New Roman"/>
          <w:bCs/>
          <w:color w:val="000000" w:themeColor="text1"/>
          <w:sz w:val="24"/>
        </w:rPr>
      </w:pPr>
      <w:r w:rsidRPr="00541509">
        <w:rPr>
          <w:rFonts w:eastAsia="Times New Roman"/>
          <w:bCs/>
          <w:color w:val="000000" w:themeColor="text1"/>
          <w:sz w:val="24"/>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F40586" w:rsidRPr="00541509" w:rsidRDefault="00F40586" w:rsidP="009C0CFE">
      <w:pPr>
        <w:pStyle w:val="a6"/>
        <w:tabs>
          <w:tab w:val="left" w:pos="0"/>
        </w:tabs>
        <w:rPr>
          <w:rFonts w:eastAsia="Times New Roman"/>
          <w:bCs/>
          <w:color w:val="000000" w:themeColor="text1"/>
          <w:sz w:val="24"/>
        </w:rPr>
      </w:pPr>
      <w:r w:rsidRPr="00541509">
        <w:rPr>
          <w:rFonts w:eastAsia="Times New Roman"/>
          <w:bCs/>
          <w:color w:val="000000" w:themeColor="text1"/>
          <w:sz w:val="24"/>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F40586" w:rsidRPr="00541509" w:rsidRDefault="00F40586" w:rsidP="009C0CFE">
      <w:pPr>
        <w:pStyle w:val="a6"/>
        <w:tabs>
          <w:tab w:val="left" w:pos="0"/>
        </w:tabs>
        <w:rPr>
          <w:rFonts w:eastAsia="Times New Roman"/>
          <w:bCs/>
          <w:color w:val="000000" w:themeColor="text1"/>
          <w:sz w:val="24"/>
        </w:rPr>
      </w:pPr>
      <w:r w:rsidRPr="00541509">
        <w:rPr>
          <w:rFonts w:eastAsia="Times New Roman"/>
          <w:bCs/>
          <w:color w:val="000000" w:themeColor="text1"/>
          <w:sz w:val="24"/>
        </w:rPr>
        <w:t>деловой репутации.</w:t>
      </w:r>
    </w:p>
    <w:p w:rsidR="00F40586" w:rsidRPr="00541509" w:rsidRDefault="00F40586" w:rsidP="009C0CFE">
      <w:pPr>
        <w:pStyle w:val="a6"/>
        <w:tabs>
          <w:tab w:val="left" w:pos="0"/>
        </w:tabs>
        <w:rPr>
          <w:rFonts w:eastAsia="Times New Roman"/>
          <w:bCs/>
          <w:color w:val="000000" w:themeColor="text1"/>
          <w:sz w:val="24"/>
        </w:rPr>
      </w:pPr>
      <w:r w:rsidRPr="00541509">
        <w:rPr>
          <w:rFonts w:eastAsia="Times New Roman"/>
          <w:bCs/>
          <w:color w:val="000000" w:themeColor="text1"/>
          <w:sz w:val="24"/>
        </w:rPr>
        <w:t>Товары, работы, услуги, предлагаемые претендентом, должны соответств</w:t>
      </w:r>
      <w:r w:rsidR="00706C2D" w:rsidRPr="00541509">
        <w:rPr>
          <w:rFonts w:eastAsia="Times New Roman"/>
          <w:bCs/>
          <w:color w:val="000000" w:themeColor="text1"/>
          <w:sz w:val="24"/>
        </w:rPr>
        <w:t xml:space="preserve">овать требованиям документации </w:t>
      </w:r>
      <w:r w:rsidRPr="00541509">
        <w:rPr>
          <w:rFonts w:eastAsia="Times New Roman"/>
          <w:bCs/>
          <w:color w:val="000000" w:themeColor="text1"/>
          <w:sz w:val="24"/>
        </w:rPr>
        <w:t>на проведение конкурентной закупки (технического задания).</w:t>
      </w:r>
    </w:p>
    <w:p w:rsidR="00F40586" w:rsidRPr="00541509" w:rsidRDefault="007F1CB8" w:rsidP="009C0CFE">
      <w:pPr>
        <w:pStyle w:val="a6"/>
        <w:numPr>
          <w:ilvl w:val="3"/>
          <w:numId w:val="6"/>
        </w:numPr>
        <w:tabs>
          <w:tab w:val="left" w:pos="0"/>
        </w:tabs>
        <w:ind w:left="0" w:firstLine="567"/>
        <w:rPr>
          <w:rFonts w:eastAsia="Times New Roman"/>
          <w:bCs/>
          <w:color w:val="000000" w:themeColor="text1"/>
          <w:sz w:val="24"/>
        </w:rPr>
      </w:pPr>
      <w:r w:rsidRPr="00541509">
        <w:rPr>
          <w:rFonts w:eastAsia="Times New Roman"/>
          <w:bCs/>
          <w:color w:val="000000" w:themeColor="text1"/>
          <w:sz w:val="24"/>
        </w:rPr>
        <w:t xml:space="preserve"> </w:t>
      </w:r>
      <w:r w:rsidR="00F40586" w:rsidRPr="00541509">
        <w:rPr>
          <w:rFonts w:eastAsia="Times New Roman"/>
          <w:bCs/>
          <w:color w:val="000000" w:themeColor="text1"/>
          <w:sz w:val="24"/>
        </w:rPr>
        <w:t>отсутствии участника в реестрах недобросовестных поставщиков.</w:t>
      </w:r>
    </w:p>
    <w:p w:rsidR="007F1CB8" w:rsidRPr="00541509" w:rsidRDefault="007F1CB8" w:rsidP="009C0CFE">
      <w:pPr>
        <w:pStyle w:val="a6"/>
        <w:numPr>
          <w:ilvl w:val="2"/>
          <w:numId w:val="6"/>
        </w:numPr>
        <w:tabs>
          <w:tab w:val="left" w:pos="0"/>
        </w:tabs>
        <w:ind w:left="0" w:firstLine="709"/>
        <w:rPr>
          <w:rFonts w:eastAsia="Times New Roman"/>
          <w:bCs/>
          <w:color w:val="000000" w:themeColor="text1"/>
          <w:sz w:val="24"/>
        </w:rPr>
      </w:pPr>
      <w:r w:rsidRPr="00541509">
        <w:rPr>
          <w:color w:val="000000" w:themeColor="text1"/>
          <w:sz w:val="24"/>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541509" w:rsidRDefault="007F1CB8" w:rsidP="009C0CFE">
      <w:pPr>
        <w:pStyle w:val="a6"/>
        <w:numPr>
          <w:ilvl w:val="2"/>
          <w:numId w:val="6"/>
        </w:numPr>
        <w:tabs>
          <w:tab w:val="left" w:pos="0"/>
        </w:tabs>
        <w:ind w:left="0" w:firstLine="709"/>
        <w:rPr>
          <w:rFonts w:eastAsia="Times New Roman"/>
          <w:bCs/>
          <w:color w:val="000000" w:themeColor="text1"/>
          <w:sz w:val="24"/>
        </w:rPr>
      </w:pPr>
      <w:r w:rsidRPr="00541509">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w:t>
      </w:r>
      <w:r w:rsidR="00706C2D" w:rsidRPr="00541509">
        <w:rPr>
          <w:color w:val="000000" w:themeColor="text1"/>
          <w:sz w:val="24"/>
        </w:rPr>
        <w:t xml:space="preserve">олненных обязательств перед </w:t>
      </w:r>
      <w:r w:rsidRPr="00541509">
        <w:rPr>
          <w:color w:val="000000" w:themeColor="text1"/>
          <w:sz w:val="24"/>
        </w:rPr>
        <w:t xml:space="preserve">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w:t>
      </w:r>
      <w:r w:rsidRPr="00541509">
        <w:rPr>
          <w:color w:val="000000" w:themeColor="text1"/>
          <w:sz w:val="24"/>
        </w:rPr>
        <w:lastRenderedPageBreak/>
        <w:t xml:space="preserve">подтвержденные претензии и т.п. с приложением документов, свидетельствующих о получении их контрагентом). </w:t>
      </w:r>
    </w:p>
    <w:p w:rsidR="00C34569" w:rsidRPr="00541509" w:rsidRDefault="00C34569" w:rsidP="009C0CFE">
      <w:pPr>
        <w:pStyle w:val="a6"/>
        <w:numPr>
          <w:ilvl w:val="2"/>
          <w:numId w:val="6"/>
        </w:numPr>
        <w:tabs>
          <w:tab w:val="left" w:pos="0"/>
        </w:tabs>
        <w:ind w:left="0" w:firstLine="709"/>
        <w:rPr>
          <w:rFonts w:eastAsia="Times New Roman"/>
          <w:bCs/>
          <w:color w:val="000000" w:themeColor="text1"/>
          <w:sz w:val="24"/>
        </w:rPr>
      </w:pPr>
      <w:r w:rsidRPr="00541509">
        <w:rPr>
          <w:color w:val="000000" w:themeColor="text1"/>
          <w:sz w:val="24"/>
        </w:rPr>
        <w:t>В случае отказа ЗАО «ЮКЖД» от заключения договора с участником, в том числе с победителем, по основаниям, предус</w:t>
      </w:r>
      <w:r w:rsidR="00706C2D" w:rsidRPr="00541509">
        <w:rPr>
          <w:color w:val="000000" w:themeColor="text1"/>
          <w:sz w:val="24"/>
        </w:rPr>
        <w:t>мотренным пунктами 6.2.4-6.2.5</w:t>
      </w:r>
      <w:r w:rsidRPr="00541509">
        <w:rPr>
          <w:color w:val="000000" w:themeColor="text1"/>
          <w:sz w:val="24"/>
        </w:rPr>
        <w:t xml:space="preserve">,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541509">
        <w:rPr>
          <w:color w:val="000000" w:themeColor="text1"/>
          <w:sz w:val="24"/>
        </w:rPr>
        <w:br/>
        <w:t>ЗАО «ЮКЖД» отказывается заключить договор, факте, являющемся основанием для такого отказа.</w:t>
      </w:r>
    </w:p>
    <w:p w:rsidR="00E87AA1" w:rsidRPr="00541509" w:rsidRDefault="007F1CB8" w:rsidP="009C0CFE">
      <w:pPr>
        <w:pStyle w:val="a6"/>
        <w:numPr>
          <w:ilvl w:val="2"/>
          <w:numId w:val="6"/>
        </w:numPr>
        <w:tabs>
          <w:tab w:val="left" w:pos="0"/>
        </w:tabs>
        <w:ind w:left="0" w:firstLine="709"/>
        <w:rPr>
          <w:rFonts w:eastAsia="Times New Roman"/>
          <w:bCs/>
          <w:color w:val="000000" w:themeColor="text1"/>
          <w:sz w:val="24"/>
        </w:rPr>
      </w:pPr>
      <w:r w:rsidRPr="00541509">
        <w:rPr>
          <w:color w:val="000000" w:themeColor="text1"/>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541509" w:rsidRDefault="007F1CB8" w:rsidP="009C0CFE">
      <w:pPr>
        <w:ind w:firstLine="709"/>
        <w:jc w:val="both"/>
        <w:rPr>
          <w:color w:val="000000" w:themeColor="text1"/>
        </w:rPr>
      </w:pPr>
    </w:p>
    <w:p w:rsidR="00E87AA1" w:rsidRPr="00ED0B65" w:rsidRDefault="00E87AA1" w:rsidP="009C0CFE">
      <w:pPr>
        <w:pStyle w:val="2"/>
        <w:numPr>
          <w:ilvl w:val="0"/>
          <w:numId w:val="6"/>
        </w:numPr>
        <w:spacing w:before="0" w:after="0"/>
        <w:ind w:left="928" w:hanging="219"/>
        <w:jc w:val="both"/>
        <w:rPr>
          <w:rFonts w:ascii="Times New Roman" w:hAnsi="Times New Roman" w:cs="Times New Roman"/>
          <w:i w:val="0"/>
          <w:color w:val="000000" w:themeColor="text1"/>
          <w:sz w:val="24"/>
          <w:szCs w:val="24"/>
        </w:rPr>
      </w:pPr>
      <w:r w:rsidRPr="00ED0B65">
        <w:rPr>
          <w:rFonts w:ascii="Times New Roman" w:hAnsi="Times New Roman" w:cs="Times New Roman"/>
          <w:i w:val="0"/>
          <w:color w:val="000000" w:themeColor="text1"/>
          <w:sz w:val="24"/>
          <w:szCs w:val="24"/>
        </w:rPr>
        <w:t>Порядок проведения конкурса</w:t>
      </w:r>
    </w:p>
    <w:p w:rsidR="00E87AA1" w:rsidRPr="00ED0B65" w:rsidRDefault="00E87AA1"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ED0B65">
        <w:rPr>
          <w:rFonts w:ascii="Times New Roman" w:hAnsi="Times New Roman" w:cs="Times New Roman"/>
          <w:color w:val="000000" w:themeColor="text1"/>
          <w:sz w:val="24"/>
          <w:szCs w:val="24"/>
        </w:rPr>
        <w:t>Информационное сопровождение</w:t>
      </w:r>
    </w:p>
    <w:p w:rsidR="00E87AA1" w:rsidRPr="00ED0B65" w:rsidRDefault="00E87AA1" w:rsidP="009C0CFE">
      <w:pPr>
        <w:pStyle w:val="a3"/>
        <w:numPr>
          <w:ilvl w:val="2"/>
          <w:numId w:val="6"/>
        </w:numPr>
        <w:autoSpaceDE w:val="0"/>
        <w:autoSpaceDN w:val="0"/>
        <w:adjustRightInd w:val="0"/>
        <w:ind w:left="0" w:firstLine="709"/>
        <w:jc w:val="both"/>
        <w:rPr>
          <w:color w:val="000000" w:themeColor="text1"/>
        </w:rPr>
      </w:pPr>
      <w:r w:rsidRPr="00ED0B65">
        <w:rPr>
          <w:color w:val="000000" w:themeColor="text1"/>
        </w:rPr>
        <w:t>Конкурсная документация и иная информация о конкурсе размещается на сайте ЗАО ''ЮКЖД''.</w:t>
      </w:r>
    </w:p>
    <w:p w:rsidR="00E87AA1" w:rsidRPr="00ED0B65" w:rsidRDefault="00E87AA1" w:rsidP="009C0CFE">
      <w:pPr>
        <w:pStyle w:val="11"/>
        <w:numPr>
          <w:ilvl w:val="2"/>
          <w:numId w:val="6"/>
        </w:numPr>
        <w:ind w:left="0" w:firstLine="709"/>
        <w:rPr>
          <w:color w:val="000000" w:themeColor="text1"/>
          <w:sz w:val="24"/>
          <w:szCs w:val="24"/>
        </w:rPr>
      </w:pPr>
      <w:r w:rsidRPr="00ED0B65">
        <w:rPr>
          <w:color w:val="000000" w:themeColor="text1"/>
          <w:sz w:val="24"/>
          <w:szCs w:val="24"/>
        </w:rPr>
        <w:t>В ходе проведения конкурса оформляется протокол.</w:t>
      </w:r>
    </w:p>
    <w:p w:rsidR="00E87AA1" w:rsidRPr="00ED0B65" w:rsidRDefault="00E87AA1" w:rsidP="009C0CFE">
      <w:pPr>
        <w:pStyle w:val="11"/>
        <w:numPr>
          <w:ilvl w:val="2"/>
          <w:numId w:val="6"/>
        </w:numPr>
        <w:ind w:left="0" w:firstLine="709"/>
        <w:rPr>
          <w:color w:val="000000" w:themeColor="text1"/>
          <w:sz w:val="24"/>
          <w:szCs w:val="24"/>
        </w:rPr>
      </w:pPr>
      <w:r w:rsidRPr="00ED0B65">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ED0B65" w:rsidRDefault="00E87AA1" w:rsidP="009C0CFE">
      <w:pPr>
        <w:pStyle w:val="11"/>
        <w:numPr>
          <w:ilvl w:val="2"/>
          <w:numId w:val="6"/>
        </w:numPr>
        <w:ind w:left="0" w:firstLine="709"/>
        <w:rPr>
          <w:color w:val="000000" w:themeColor="text1"/>
          <w:sz w:val="24"/>
          <w:szCs w:val="24"/>
        </w:rPr>
      </w:pPr>
      <w:r w:rsidRPr="00ED0B65">
        <w:rPr>
          <w:color w:val="000000" w:themeColor="text1"/>
          <w:sz w:val="24"/>
          <w:szCs w:val="24"/>
        </w:rPr>
        <w:t xml:space="preserve"> В организации и проведении конкурса участвуют:</w:t>
      </w:r>
    </w:p>
    <w:p w:rsidR="00E87AA1" w:rsidRPr="00ED0B65" w:rsidRDefault="00E87AA1" w:rsidP="009C0CFE">
      <w:pPr>
        <w:pStyle w:val="11"/>
        <w:ind w:firstLine="709"/>
        <w:rPr>
          <w:color w:val="000000" w:themeColor="text1"/>
          <w:sz w:val="24"/>
          <w:szCs w:val="24"/>
        </w:rPr>
      </w:pPr>
      <w:r w:rsidRPr="00ED0B65">
        <w:rPr>
          <w:color w:val="000000" w:themeColor="text1"/>
          <w:sz w:val="24"/>
          <w:szCs w:val="24"/>
        </w:rPr>
        <w:t>заказчик – ЗАО ''ЮКЖД'', для нужд которого осуществляется закупка;</w:t>
      </w:r>
    </w:p>
    <w:p w:rsidR="00E87AA1" w:rsidRPr="00ED0B65" w:rsidRDefault="00E87AA1" w:rsidP="009C0CFE">
      <w:pPr>
        <w:pStyle w:val="11"/>
        <w:ind w:firstLine="709"/>
        <w:rPr>
          <w:color w:val="000000" w:themeColor="text1"/>
          <w:sz w:val="24"/>
          <w:szCs w:val="24"/>
        </w:rPr>
      </w:pPr>
      <w:r w:rsidRPr="00ED0B65">
        <w:rPr>
          <w:color w:val="000000" w:themeColor="text1"/>
          <w:sz w:val="24"/>
          <w:szCs w:val="24"/>
        </w:rPr>
        <w:t>организатор – осуществляет организацию и проведение закупки;</w:t>
      </w:r>
    </w:p>
    <w:p w:rsidR="00E87AA1" w:rsidRPr="00ED0B65" w:rsidRDefault="00E87AA1" w:rsidP="009C0CFE">
      <w:pPr>
        <w:pStyle w:val="11"/>
        <w:ind w:firstLine="709"/>
        <w:rPr>
          <w:color w:val="000000" w:themeColor="text1"/>
          <w:sz w:val="24"/>
          <w:szCs w:val="24"/>
        </w:rPr>
      </w:pPr>
      <w:r w:rsidRPr="00ED0B65">
        <w:rPr>
          <w:color w:val="000000" w:themeColor="text1"/>
          <w:sz w:val="24"/>
          <w:szCs w:val="24"/>
        </w:rPr>
        <w:t>экспертная группа – коллегиальный орган, образуемый для рассмотрения заявок;</w:t>
      </w:r>
    </w:p>
    <w:p w:rsidR="00E87AA1" w:rsidRPr="00541509" w:rsidRDefault="00E87AA1" w:rsidP="009C0CFE">
      <w:pPr>
        <w:pStyle w:val="11"/>
        <w:ind w:firstLine="709"/>
        <w:rPr>
          <w:color w:val="000000" w:themeColor="text1"/>
          <w:sz w:val="24"/>
          <w:szCs w:val="24"/>
        </w:rPr>
      </w:pPr>
      <w:r w:rsidRPr="00ED0B65">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ED0B65">
        <w:rPr>
          <w:color w:val="000000" w:themeColor="text1"/>
          <w:sz w:val="24"/>
          <w:szCs w:val="24"/>
        </w:rPr>
        <w:t>ЗАО ''ЮКЖД''</w:t>
      </w:r>
      <w:r w:rsidRPr="00ED0B65">
        <w:rPr>
          <w:color w:val="000000" w:themeColor="text1"/>
          <w:sz w:val="24"/>
          <w:szCs w:val="24"/>
        </w:rPr>
        <w:t xml:space="preserve"> для проведения процедур закупок и подведения итогов конкурса.</w:t>
      </w:r>
    </w:p>
    <w:p w:rsidR="00E87AA1" w:rsidRPr="00541509" w:rsidRDefault="00E87AA1" w:rsidP="009C0CFE">
      <w:pPr>
        <w:pStyle w:val="11"/>
        <w:ind w:left="709" w:firstLine="0"/>
        <w:rPr>
          <w:color w:val="000000" w:themeColor="text1"/>
          <w:sz w:val="24"/>
          <w:szCs w:val="24"/>
        </w:rPr>
      </w:pPr>
    </w:p>
    <w:p w:rsidR="00E87AA1" w:rsidRPr="00541509" w:rsidRDefault="00E87AA1" w:rsidP="009C0CFE">
      <w:pPr>
        <w:pStyle w:val="3"/>
        <w:numPr>
          <w:ilvl w:val="1"/>
          <w:numId w:val="6"/>
        </w:numPr>
        <w:spacing w:before="0" w:after="0"/>
        <w:ind w:left="0" w:firstLine="709"/>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r w:rsidRPr="00541509">
        <w:rPr>
          <w:rFonts w:ascii="Times New Roman" w:eastAsia="Calibri" w:hAnsi="Times New Roman" w:cs="Times New Roman"/>
          <w:bCs w:val="0"/>
          <w:color w:val="000000" w:themeColor="text1"/>
          <w:sz w:val="24"/>
          <w:szCs w:val="24"/>
          <w:lang w:eastAsia="en-US"/>
        </w:rPr>
        <w:t xml:space="preserve"> </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541509">
        <w:rPr>
          <w:rFonts w:eastAsia="MS Mincho"/>
          <w:color w:val="000000" w:themeColor="text1"/>
        </w:rPr>
        <w:t xml:space="preserve"> </w:t>
      </w:r>
      <w:r w:rsidRPr="00541509">
        <w:rPr>
          <w:rFonts w:eastAsia="MS Mincho"/>
          <w:color w:val="000000" w:themeColor="text1"/>
        </w:rPr>
        <w:t>получения. ЗАО «ЮКЖД» обязано дать разъяснения, оформленные в соответствии с требованиями настоящего пункта, в течение</w:t>
      </w:r>
      <w:r w:rsidR="0036032C" w:rsidRPr="00541509">
        <w:rPr>
          <w:rFonts w:eastAsia="MS Mincho"/>
          <w:color w:val="000000" w:themeColor="text1"/>
        </w:rPr>
        <w:t xml:space="preserve"> </w:t>
      </w:r>
      <w:r w:rsidRPr="00541509">
        <w:rPr>
          <w:rFonts w:eastAsia="MS Mincho"/>
          <w:color w:val="000000" w:themeColor="text1"/>
        </w:rPr>
        <w:t>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541509" w:rsidRDefault="00E87AA1" w:rsidP="009C0CFE">
      <w:pPr>
        <w:jc w:val="both"/>
        <w:rPr>
          <w:rFonts w:eastAsia="MS Mincho"/>
          <w:color w:val="000000" w:themeColor="text1"/>
        </w:rPr>
      </w:pPr>
      <w:r w:rsidRPr="00541509">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Заказчик вправе принять решение о внесении изменений в извещение о проведении открытог</w:t>
      </w:r>
      <w:r w:rsidR="00706C2D" w:rsidRPr="00541509">
        <w:rPr>
          <w:color w:val="000000" w:themeColor="text1"/>
        </w:rPr>
        <w:t xml:space="preserve">о конкурса не позднее чем за 5 </w:t>
      </w:r>
      <w:r w:rsidRPr="00541509">
        <w:rPr>
          <w:color w:val="000000" w:themeColor="text1"/>
        </w:rPr>
        <w:t>(пяти) рабочих дней до дня окончания срока подачи конкурсных заявок.</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 xml:space="preserve">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w:t>
      </w:r>
      <w:r w:rsidRPr="00541509">
        <w:rPr>
          <w:color w:val="000000" w:themeColor="text1"/>
        </w:rPr>
        <w:lastRenderedPageBreak/>
        <w:t>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ЗАО «ЮКЖД» вправе отменить конкур</w:t>
      </w:r>
      <w:r w:rsidR="0052058C" w:rsidRPr="00541509">
        <w:rPr>
          <w:color w:val="000000" w:themeColor="text1"/>
        </w:rPr>
        <w:t>с</w:t>
      </w:r>
      <w:r w:rsidRPr="00541509">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Решение об отмене конкурса размещается на официальном сайте ЗАО «ЮКЖД» в день принятия этого решения.</w:t>
      </w:r>
    </w:p>
    <w:p w:rsidR="00E87AA1" w:rsidRPr="00541509" w:rsidRDefault="00E87AA1" w:rsidP="009C0CFE">
      <w:pPr>
        <w:pStyle w:val="a3"/>
        <w:ind w:left="709"/>
        <w:jc w:val="both"/>
        <w:rPr>
          <w:rFonts w:eastAsia="MS Mincho"/>
          <w:color w:val="000000" w:themeColor="text1"/>
        </w:rPr>
      </w:pPr>
    </w:p>
    <w:p w:rsidR="00E87AA1" w:rsidRPr="00541509" w:rsidRDefault="00706C2D" w:rsidP="009C0CFE">
      <w:pPr>
        <w:pStyle w:val="3"/>
        <w:numPr>
          <w:ilvl w:val="1"/>
          <w:numId w:val="6"/>
        </w:numPr>
        <w:spacing w:before="0" w:after="0"/>
        <w:ind w:left="1288" w:hanging="371"/>
        <w:jc w:val="center"/>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Форм</w:t>
      </w:r>
      <w:r w:rsidR="0036032C" w:rsidRPr="00541509">
        <w:rPr>
          <w:rFonts w:ascii="Times New Roman" w:hAnsi="Times New Roman" w:cs="Times New Roman"/>
          <w:color w:val="000000" w:themeColor="text1"/>
          <w:sz w:val="24"/>
          <w:szCs w:val="24"/>
        </w:rPr>
        <w:t>а</w:t>
      </w:r>
      <w:r w:rsidR="00E87AA1" w:rsidRPr="00541509">
        <w:rPr>
          <w:rFonts w:ascii="Times New Roman" w:hAnsi="Times New Roman" w:cs="Times New Roman"/>
          <w:color w:val="000000" w:themeColor="text1"/>
          <w:sz w:val="24"/>
          <w:szCs w:val="24"/>
        </w:rPr>
        <w:t xml:space="preserve"> проведения конкурса</w:t>
      </w:r>
    </w:p>
    <w:p w:rsidR="00E87AA1" w:rsidRPr="00541509" w:rsidRDefault="00E87AA1" w:rsidP="009C0CFE">
      <w:pPr>
        <w:pStyle w:val="a3"/>
        <w:tabs>
          <w:tab w:val="left" w:pos="1276"/>
        </w:tabs>
        <w:ind w:left="0" w:firstLine="709"/>
        <w:jc w:val="both"/>
        <w:rPr>
          <w:color w:val="000000" w:themeColor="text1"/>
        </w:rPr>
      </w:pPr>
      <w:r w:rsidRPr="00541509">
        <w:rPr>
          <w:color w:val="000000" w:themeColor="text1"/>
        </w:rPr>
        <w:t xml:space="preserve">Конкурс проводится на бумажном носителе. </w:t>
      </w:r>
    </w:p>
    <w:p w:rsidR="00E87AA1" w:rsidRPr="00541509" w:rsidRDefault="0036032C" w:rsidP="009C0CFE">
      <w:pPr>
        <w:pStyle w:val="11"/>
        <w:ind w:firstLine="709"/>
        <w:rPr>
          <w:color w:val="000000" w:themeColor="text1"/>
          <w:sz w:val="24"/>
          <w:szCs w:val="24"/>
        </w:rPr>
      </w:pPr>
      <w:r w:rsidRPr="00541509">
        <w:rPr>
          <w:color w:val="000000" w:themeColor="text1"/>
          <w:sz w:val="24"/>
          <w:szCs w:val="24"/>
        </w:rPr>
        <w:t>Организатор</w:t>
      </w:r>
      <w:r w:rsidR="00E87AA1" w:rsidRPr="00541509">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541509" w:rsidRDefault="00706C2D" w:rsidP="009C0CFE">
      <w:pPr>
        <w:pStyle w:val="3"/>
        <w:numPr>
          <w:ilvl w:val="1"/>
          <w:numId w:val="6"/>
        </w:numPr>
        <w:spacing w:before="0" w:after="0"/>
        <w:ind w:left="1288" w:hanging="371"/>
        <w:jc w:val="center"/>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Вскрытие конвертов</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Конверты с конкурсными заявками вскрываются организатором закупки </w:t>
      </w:r>
      <w:r w:rsidR="005A7E02" w:rsidRPr="00541509">
        <w:rPr>
          <w:color w:val="000000" w:themeColor="text1"/>
        </w:rPr>
        <w:t xml:space="preserve">                    </w:t>
      </w:r>
      <w:r w:rsidRPr="00541509">
        <w:rPr>
          <w:color w:val="000000" w:themeColor="text1"/>
        </w:rPr>
        <w:t>ЗАО «ЮКЖД» и членами экспертной группы ЗАО «ЮКЖД» не ранее срока и времени, которые указаны в конкурсной документации.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541509">
        <w:rPr>
          <w:i/>
          <w:color w:val="000000" w:themeColor="text1"/>
        </w:rPr>
        <w:t xml:space="preserve"> </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541509" w:rsidRDefault="00E87AA1" w:rsidP="009C0CFE">
      <w:pPr>
        <w:pStyle w:val="a3"/>
        <w:ind w:left="709"/>
        <w:jc w:val="both"/>
        <w:rPr>
          <w:color w:val="000000" w:themeColor="text1"/>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Рассмотрение и оценка конкурсных заявок</w:t>
      </w:r>
      <w:r w:rsidR="00E87AA1" w:rsidRPr="00541509">
        <w:rPr>
          <w:rFonts w:ascii="Times New Roman" w:eastAsia="Calibri" w:hAnsi="Times New Roman" w:cs="Times New Roman"/>
          <w:b w:val="0"/>
          <w:bCs w:val="0"/>
          <w:color w:val="000000" w:themeColor="text1"/>
          <w:sz w:val="24"/>
          <w:szCs w:val="24"/>
          <w:lang w:eastAsia="en-US"/>
        </w:rPr>
        <w:t xml:space="preserve"> </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Участник конкурса не допускается к участию в конкурсе в случае:</w:t>
      </w:r>
    </w:p>
    <w:p w:rsidR="00E87AA1" w:rsidRPr="00541509" w:rsidRDefault="00E87AA1" w:rsidP="009C0CFE">
      <w:pPr>
        <w:pStyle w:val="ConsPlusNormal"/>
        <w:widowControl w:val="0"/>
        <w:numPr>
          <w:ilvl w:val="1"/>
          <w:numId w:val="5"/>
        </w:numPr>
        <w:shd w:val="clear" w:color="auto" w:fill="FFFFFF"/>
        <w:ind w:left="0" w:firstLine="709"/>
        <w:jc w:val="both"/>
        <w:rPr>
          <w:color w:val="000000" w:themeColor="text1"/>
          <w:sz w:val="24"/>
          <w:szCs w:val="24"/>
        </w:rPr>
      </w:pPr>
      <w:r w:rsidRPr="00541509">
        <w:rPr>
          <w:color w:val="000000" w:themeColor="text1"/>
          <w:sz w:val="24"/>
          <w:szCs w:val="24"/>
        </w:rPr>
        <w:t xml:space="preserve">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w:t>
      </w:r>
      <w:r w:rsidRPr="00541509">
        <w:rPr>
          <w:color w:val="000000" w:themeColor="text1"/>
          <w:sz w:val="24"/>
          <w:szCs w:val="24"/>
        </w:rPr>
        <w:lastRenderedPageBreak/>
        <w:t>осуществляется, не соответствующей действительности;</w:t>
      </w:r>
    </w:p>
    <w:p w:rsidR="00E87AA1" w:rsidRPr="00541509" w:rsidRDefault="00E87AA1" w:rsidP="009C0CFE">
      <w:pPr>
        <w:pStyle w:val="ConsPlusNormal"/>
        <w:widowControl w:val="0"/>
        <w:numPr>
          <w:ilvl w:val="1"/>
          <w:numId w:val="5"/>
        </w:numPr>
        <w:shd w:val="clear" w:color="auto" w:fill="FFFFFF"/>
        <w:ind w:left="0" w:firstLine="709"/>
        <w:jc w:val="both"/>
        <w:rPr>
          <w:color w:val="000000" w:themeColor="text1"/>
          <w:sz w:val="24"/>
          <w:szCs w:val="24"/>
        </w:rPr>
      </w:pPr>
      <w:r w:rsidRPr="00541509">
        <w:rPr>
          <w:color w:val="000000" w:themeColor="text1"/>
          <w:sz w:val="24"/>
          <w:szCs w:val="24"/>
        </w:rPr>
        <w:t>несоответствия участника предусмотренным конкурсной документацией требованиям;</w:t>
      </w:r>
    </w:p>
    <w:p w:rsidR="00E87AA1" w:rsidRPr="00541509" w:rsidRDefault="00E87AA1" w:rsidP="009C0CFE">
      <w:pPr>
        <w:pStyle w:val="ConsPlusNormal"/>
        <w:widowControl w:val="0"/>
        <w:numPr>
          <w:ilvl w:val="1"/>
          <w:numId w:val="5"/>
        </w:numPr>
        <w:shd w:val="clear" w:color="auto" w:fill="FFFFFF"/>
        <w:ind w:left="0" w:firstLine="709"/>
        <w:jc w:val="both"/>
        <w:rPr>
          <w:color w:val="000000" w:themeColor="text1"/>
          <w:sz w:val="24"/>
          <w:szCs w:val="24"/>
        </w:rPr>
      </w:pPr>
      <w:r w:rsidRPr="00541509">
        <w:rPr>
          <w:color w:val="000000" w:themeColor="text1"/>
          <w:sz w:val="24"/>
          <w:szCs w:val="24"/>
        </w:rPr>
        <w:t>невнесения обеспечения конкурсной заявки (если конкурсной документацией это установлено);</w:t>
      </w:r>
    </w:p>
    <w:p w:rsidR="00E87AA1" w:rsidRPr="00541509" w:rsidRDefault="00E87AA1" w:rsidP="009C0CFE">
      <w:pPr>
        <w:pStyle w:val="ConsPlusNormal"/>
        <w:widowControl w:val="0"/>
        <w:numPr>
          <w:ilvl w:val="1"/>
          <w:numId w:val="5"/>
        </w:numPr>
        <w:shd w:val="clear" w:color="auto" w:fill="FFFFFF"/>
        <w:ind w:left="0" w:firstLine="709"/>
        <w:jc w:val="both"/>
        <w:rPr>
          <w:color w:val="000000" w:themeColor="text1"/>
          <w:sz w:val="24"/>
          <w:szCs w:val="24"/>
        </w:rPr>
      </w:pPr>
      <w:r w:rsidRPr="00541509">
        <w:rPr>
          <w:color w:val="000000" w:themeColor="text1"/>
          <w:sz w:val="24"/>
          <w:szCs w:val="24"/>
        </w:rPr>
        <w:t>несоответствия конкурсной заявки требованиям конкурсной документации, в том числе если:</w:t>
      </w:r>
    </w:p>
    <w:p w:rsidR="00E87AA1" w:rsidRPr="00541509" w:rsidRDefault="00E87AA1" w:rsidP="009C0CFE">
      <w:pPr>
        <w:pStyle w:val="ConsPlusNormal"/>
        <w:shd w:val="clear" w:color="auto" w:fill="FFFFFF"/>
        <w:ind w:firstLine="709"/>
        <w:jc w:val="both"/>
        <w:rPr>
          <w:color w:val="000000" w:themeColor="text1"/>
          <w:sz w:val="24"/>
          <w:szCs w:val="24"/>
        </w:rPr>
      </w:pPr>
      <w:r w:rsidRPr="00541509">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541509" w:rsidRDefault="00E87AA1" w:rsidP="009C0CFE">
      <w:pPr>
        <w:pStyle w:val="ConsPlusNormal"/>
        <w:shd w:val="clear" w:color="auto" w:fill="FFFFFF"/>
        <w:ind w:firstLine="709"/>
        <w:jc w:val="both"/>
        <w:rPr>
          <w:color w:val="000000" w:themeColor="text1"/>
          <w:sz w:val="24"/>
          <w:szCs w:val="24"/>
        </w:rPr>
      </w:pPr>
      <w:r w:rsidRPr="00541509">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541509" w:rsidRDefault="00E87AA1" w:rsidP="009C0CFE">
      <w:pPr>
        <w:pStyle w:val="ConsPlusNormal"/>
        <w:shd w:val="clear" w:color="auto" w:fill="FFFFFF"/>
        <w:ind w:firstLine="709"/>
        <w:jc w:val="both"/>
        <w:rPr>
          <w:color w:val="000000" w:themeColor="text1"/>
          <w:sz w:val="24"/>
          <w:szCs w:val="24"/>
        </w:rPr>
      </w:pPr>
      <w:r w:rsidRPr="00541509">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541509" w:rsidRDefault="00E87AA1" w:rsidP="009C0CFE">
      <w:pPr>
        <w:pStyle w:val="ConsPlusNormal"/>
        <w:shd w:val="clear" w:color="auto" w:fill="FFFFFF"/>
        <w:ind w:firstLine="709"/>
        <w:jc w:val="both"/>
        <w:rPr>
          <w:color w:val="000000" w:themeColor="text1"/>
          <w:sz w:val="24"/>
          <w:szCs w:val="24"/>
        </w:rPr>
      </w:pPr>
      <w:r w:rsidRPr="00541509">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541509" w:rsidRDefault="00E87AA1" w:rsidP="009C0CFE">
      <w:pPr>
        <w:pStyle w:val="ConsPlusNormal"/>
        <w:widowControl w:val="0"/>
        <w:numPr>
          <w:ilvl w:val="1"/>
          <w:numId w:val="5"/>
        </w:numPr>
        <w:shd w:val="clear" w:color="auto" w:fill="FFFFFF"/>
        <w:ind w:left="0" w:firstLine="709"/>
        <w:jc w:val="both"/>
        <w:rPr>
          <w:color w:val="000000" w:themeColor="text1"/>
          <w:sz w:val="24"/>
          <w:szCs w:val="24"/>
        </w:rPr>
      </w:pPr>
      <w:r w:rsidRPr="00541509">
        <w:rPr>
          <w:color w:val="000000" w:themeColor="text1"/>
          <w:sz w:val="24"/>
          <w:szCs w:val="24"/>
        </w:rPr>
        <w:t>отказа участника от продления срока действия конкурсной заявки и ее обеспечения.</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Заказчик вправе до подведения итогов конкурса в письменной форме запросить</w:t>
      </w:r>
      <w:r w:rsidRPr="00541509">
        <w:rPr>
          <w:b/>
          <w:color w:val="000000" w:themeColor="text1"/>
        </w:rPr>
        <w:t xml:space="preserve"> </w:t>
      </w:r>
      <w:r w:rsidRPr="00541509">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541509" w:rsidRDefault="00E87AA1" w:rsidP="009C0CFE">
      <w:pPr>
        <w:pStyle w:val="a3"/>
        <w:ind w:left="0" w:firstLine="709"/>
        <w:jc w:val="both"/>
        <w:rPr>
          <w:rFonts w:eastAsia="MS Mincho"/>
          <w:color w:val="000000" w:themeColor="text1"/>
        </w:rPr>
      </w:pPr>
      <w:r w:rsidRPr="00541509">
        <w:rPr>
          <w:color w:val="000000" w:themeColor="text1"/>
        </w:rPr>
        <w:t xml:space="preserve">Ответ от участника конкурса, полученный после даты, указанной в запросе, не подлежит рассмотрению. </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541509">
        <w:rPr>
          <w:b/>
          <w:i/>
          <w:color w:val="000000" w:themeColor="text1"/>
        </w:rPr>
        <w:t xml:space="preserve"> </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541509">
        <w:rPr>
          <w:rFonts w:eastAsia="Calibri"/>
          <w:color w:val="000000" w:themeColor="text1"/>
          <w:lang w:eastAsia="en-US"/>
        </w:rPr>
        <w:t xml:space="preserve"> </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541509">
        <w:rPr>
          <w:rFonts w:eastAsia="Calibri"/>
          <w:color w:val="000000" w:themeColor="text1"/>
          <w:lang w:eastAsia="en-US"/>
        </w:rPr>
        <w:t xml:space="preserve"> </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541509" w:rsidRDefault="00E87AA1" w:rsidP="009C0CFE">
      <w:pPr>
        <w:pStyle w:val="a3"/>
        <w:ind w:left="0"/>
        <w:jc w:val="both"/>
        <w:rPr>
          <w:rFonts w:eastAsia="MS Mincho"/>
          <w:color w:val="000000" w:themeColor="text1"/>
        </w:rPr>
      </w:pPr>
      <w:r w:rsidRPr="00541509">
        <w:rPr>
          <w:rFonts w:eastAsia="MS Mincho"/>
          <w:color w:val="000000" w:themeColor="text1"/>
        </w:rPr>
        <w:tab/>
        <w:t xml:space="preserve">При этом организатор осуществляет рассмотрение заявок на предмет </w:t>
      </w:r>
      <w:r w:rsidRPr="00541509">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541509">
        <w:rPr>
          <w:i/>
          <w:color w:val="000000" w:themeColor="text1"/>
        </w:rPr>
        <w:t xml:space="preserve"> </w:t>
      </w:r>
      <w:r w:rsidRPr="00541509">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541509" w:rsidRDefault="00E87AA1" w:rsidP="009C0CFE">
      <w:pPr>
        <w:pStyle w:val="a3"/>
        <w:ind w:left="0"/>
        <w:jc w:val="both"/>
        <w:rPr>
          <w:rFonts w:eastAsia="MS Mincho"/>
          <w:color w:val="000000" w:themeColor="text1"/>
        </w:rPr>
      </w:pPr>
      <w:r w:rsidRPr="00541509">
        <w:rPr>
          <w:rFonts w:eastAsia="MS Mincho"/>
          <w:color w:val="000000" w:themeColor="text1"/>
        </w:rPr>
        <w:tab/>
      </w:r>
      <w:r w:rsidRPr="00541509">
        <w:rPr>
          <w:color w:val="000000" w:themeColor="text1"/>
        </w:rPr>
        <w:t xml:space="preserve">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w:t>
      </w:r>
      <w:r w:rsidRPr="00541509">
        <w:rPr>
          <w:color w:val="000000" w:themeColor="text1"/>
        </w:rPr>
        <w:lastRenderedPageBreak/>
        <w:t>воздействия на рейтинг какого-либо из участников при рассмотрении и оценке конкурсных заявок.</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 </w:t>
      </w:r>
      <w:r w:rsidR="00455FA7" w:rsidRPr="00541509">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541509" w:rsidRDefault="00E87AA1" w:rsidP="009C0CFE">
      <w:pPr>
        <w:pStyle w:val="a3"/>
        <w:numPr>
          <w:ilvl w:val="2"/>
          <w:numId w:val="6"/>
        </w:numPr>
        <w:ind w:left="0" w:firstLine="709"/>
        <w:jc w:val="both"/>
        <w:rPr>
          <w:rFonts w:eastAsia="MS Mincho"/>
          <w:color w:val="000000" w:themeColor="text1"/>
        </w:rPr>
      </w:pPr>
      <w:r w:rsidRPr="00541509">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541509" w:rsidRDefault="00E87AA1" w:rsidP="009C0CFE">
      <w:pPr>
        <w:pStyle w:val="a3"/>
        <w:ind w:left="709"/>
        <w:jc w:val="both"/>
        <w:rPr>
          <w:rFonts w:eastAsia="MS Mincho"/>
          <w:color w:val="000000" w:themeColor="text1"/>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Порядок оценки и сопоставления конкурсных заявок</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Техническое предложение участника, представляемое в составе заявки, должно соответствовать тре</w:t>
      </w:r>
      <w:r w:rsidR="00F538CF">
        <w:rPr>
          <w:color w:val="000000" w:themeColor="text1"/>
          <w:sz w:val="24"/>
        </w:rPr>
        <w:t>бованиям, указанным в пункте 8.5</w:t>
      </w:r>
      <w:r w:rsidRPr="00541509">
        <w:rPr>
          <w:color w:val="000000" w:themeColor="text1"/>
          <w:sz w:val="24"/>
        </w:rPr>
        <w:t xml:space="preserve">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При оценке конкурсных заявок по критерию «цена договора» сопоставляются предложения участников по цене без учета НДС в порядке, предусмотренном </w:t>
      </w:r>
      <w:r w:rsidRPr="00847ECD">
        <w:rPr>
          <w:color w:val="000000" w:themeColor="text1"/>
          <w:sz w:val="24"/>
        </w:rPr>
        <w:t>пунктом 4</w:t>
      </w:r>
      <w:r w:rsidRPr="00541509">
        <w:rPr>
          <w:color w:val="000000" w:themeColor="text1"/>
          <w:sz w:val="24"/>
        </w:rPr>
        <w:t xml:space="preserve"> конкурсной документации.</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w:t>
      </w:r>
      <w:r w:rsidRPr="00847ECD">
        <w:rPr>
          <w:color w:val="000000" w:themeColor="text1"/>
          <w:sz w:val="24"/>
        </w:rPr>
        <w:t>пункте 4</w:t>
      </w:r>
      <w:r w:rsidRPr="00541509">
        <w:rPr>
          <w:color w:val="000000" w:themeColor="text1"/>
          <w:sz w:val="24"/>
        </w:rPr>
        <w:t xml:space="preserve"> конкурсной документации, оценивается на основании имеющейся в составе заявки информации.</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Если документы, необходимые для осуществления оценки, не соответствуют требованиям конкурсно</w:t>
      </w:r>
      <w:r w:rsidR="00706C2D" w:rsidRPr="00541509">
        <w:rPr>
          <w:color w:val="000000" w:themeColor="text1"/>
          <w:sz w:val="24"/>
        </w:rPr>
        <w:t xml:space="preserve">й документации оценка заявки </w:t>
      </w:r>
      <w:r w:rsidR="0022260A" w:rsidRPr="00541509">
        <w:rPr>
          <w:color w:val="000000" w:themeColor="text1"/>
          <w:sz w:val="24"/>
        </w:rPr>
        <w:t>по критериям,</w:t>
      </w:r>
      <w:r w:rsidRPr="00541509">
        <w:rPr>
          <w:color w:val="000000" w:themeColor="text1"/>
          <w:sz w:val="24"/>
        </w:rPr>
        <w:t xml:space="preserve"> указанным в </w:t>
      </w:r>
      <w:r w:rsidRPr="00847ECD">
        <w:rPr>
          <w:color w:val="000000" w:themeColor="text1"/>
          <w:sz w:val="24"/>
        </w:rPr>
        <w:t>пункте 4</w:t>
      </w:r>
      <w:r w:rsidRPr="00541509">
        <w:rPr>
          <w:color w:val="000000" w:themeColor="text1"/>
          <w:sz w:val="24"/>
        </w:rPr>
        <w:t xml:space="preserve"> конкурсной документации, осуществляется без учета информации, указанной в таких документах.</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541509" w:rsidRDefault="00C56A83" w:rsidP="009C0CFE">
      <w:pPr>
        <w:pStyle w:val="a6"/>
        <w:numPr>
          <w:ilvl w:val="2"/>
          <w:numId w:val="6"/>
        </w:numPr>
        <w:suppressAutoHyphens/>
        <w:ind w:left="0" w:firstLine="709"/>
        <w:rPr>
          <w:color w:val="000000" w:themeColor="text1"/>
          <w:sz w:val="24"/>
        </w:rPr>
      </w:pPr>
      <w:r w:rsidRPr="00541509">
        <w:rPr>
          <w:color w:val="000000" w:themeColor="text1"/>
          <w:sz w:val="24"/>
        </w:rPr>
        <w:t xml:space="preserve">В порядке и по критериям, изложенным </w:t>
      </w:r>
      <w:r w:rsidRPr="00847ECD">
        <w:rPr>
          <w:color w:val="000000" w:themeColor="text1"/>
          <w:sz w:val="24"/>
        </w:rPr>
        <w:t>в пункте 4</w:t>
      </w:r>
      <w:r w:rsidRPr="00541509">
        <w:rPr>
          <w:color w:val="000000" w:themeColor="text1"/>
          <w:sz w:val="24"/>
        </w:rPr>
        <w:t xml:space="preserve"> конкурсной документации, каждому участнику по каждому лоту, в котором он участвует, присваивается порядковый номер.</w:t>
      </w:r>
    </w:p>
    <w:p w:rsidR="00C56A83" w:rsidRPr="00541509" w:rsidRDefault="00C56A83" w:rsidP="009C0CFE">
      <w:pPr>
        <w:pStyle w:val="a6"/>
        <w:suppressAutoHyphens/>
        <w:rPr>
          <w:color w:val="000000" w:themeColor="text1"/>
          <w:sz w:val="24"/>
        </w:rPr>
      </w:pPr>
      <w:r w:rsidRPr="00541509">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541509" w:rsidRDefault="00E87AA1" w:rsidP="009C0CFE">
      <w:pPr>
        <w:pStyle w:val="a6"/>
        <w:suppressAutoHyphens/>
        <w:ind w:left="709" w:firstLine="0"/>
        <w:rPr>
          <w:color w:val="000000" w:themeColor="text1"/>
          <w:sz w:val="24"/>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Подведение итогов конкурса</w:t>
      </w:r>
    </w:p>
    <w:p w:rsidR="00C56A83" w:rsidRPr="00541509" w:rsidRDefault="00C56A83" w:rsidP="009C0CFE">
      <w:pPr>
        <w:rPr>
          <w:color w:val="000000" w:themeColor="text1"/>
        </w:rPr>
      </w:pPr>
    </w:p>
    <w:p w:rsidR="00F761C7" w:rsidRPr="00541509" w:rsidRDefault="00F761C7" w:rsidP="009C0CFE">
      <w:pPr>
        <w:pStyle w:val="a3"/>
        <w:numPr>
          <w:ilvl w:val="2"/>
          <w:numId w:val="6"/>
        </w:numPr>
        <w:ind w:left="0" w:firstLine="709"/>
        <w:jc w:val="both"/>
        <w:rPr>
          <w:color w:val="000000" w:themeColor="text1"/>
        </w:rPr>
      </w:pPr>
      <w:r w:rsidRPr="00541509">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541509" w:rsidRDefault="00F761C7" w:rsidP="009C0CFE">
      <w:pPr>
        <w:pStyle w:val="a3"/>
        <w:numPr>
          <w:ilvl w:val="2"/>
          <w:numId w:val="6"/>
        </w:numPr>
        <w:ind w:left="0" w:firstLine="709"/>
        <w:jc w:val="both"/>
        <w:rPr>
          <w:color w:val="000000" w:themeColor="text1"/>
        </w:rPr>
      </w:pPr>
      <w:r w:rsidRPr="00541509">
        <w:rPr>
          <w:color w:val="000000" w:themeColor="text1"/>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E87AA1" w:rsidRPr="00541509" w:rsidRDefault="00E87AA1" w:rsidP="009C0CFE">
      <w:pPr>
        <w:pStyle w:val="a3"/>
        <w:ind w:left="709"/>
        <w:jc w:val="both"/>
        <w:rPr>
          <w:color w:val="000000" w:themeColor="text1"/>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Признание конкурса несостоявшимся</w:t>
      </w:r>
    </w:p>
    <w:p w:rsidR="00145FC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Открытый конкурс признается состоявшимся, если участниками конкурса признано не менее 2 претендентов</w:t>
      </w:r>
      <w:r w:rsidR="00145FC1" w:rsidRPr="00541509">
        <w:rPr>
          <w:color w:val="000000" w:themeColor="text1"/>
          <w:sz w:val="24"/>
        </w:rPr>
        <w:t>.</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 Конкурс (в том числе в части отдельных лотов) признается несостоявшимся, если:</w:t>
      </w:r>
    </w:p>
    <w:p w:rsidR="00E87AA1" w:rsidRPr="00541509" w:rsidRDefault="00E87AA1" w:rsidP="009C0CFE">
      <w:pPr>
        <w:pStyle w:val="a6"/>
        <w:suppressAutoHyphens/>
        <w:ind w:left="709" w:firstLine="0"/>
        <w:rPr>
          <w:color w:val="000000" w:themeColor="text1"/>
          <w:sz w:val="24"/>
        </w:rPr>
      </w:pPr>
      <w:r w:rsidRPr="00541509">
        <w:rPr>
          <w:color w:val="000000" w:themeColor="text1"/>
          <w:sz w:val="24"/>
        </w:rPr>
        <w:t>1) на участие в конкурсе (в том числе в части отдельных лотов) не подана ни одна конкурсная заявка;</w:t>
      </w:r>
    </w:p>
    <w:p w:rsidR="00E87AA1" w:rsidRPr="00541509" w:rsidRDefault="00E87AA1" w:rsidP="009C0CFE">
      <w:pPr>
        <w:pStyle w:val="a6"/>
        <w:suppressAutoHyphens/>
        <w:rPr>
          <w:color w:val="000000" w:themeColor="text1"/>
          <w:sz w:val="24"/>
        </w:rPr>
      </w:pPr>
      <w:r w:rsidRPr="00541509">
        <w:rPr>
          <w:color w:val="000000" w:themeColor="text1"/>
          <w:sz w:val="24"/>
        </w:rPr>
        <w:t>2) на участие в конкурсе (в том числе в части отдельных лотов) подана одна конкурсная заявка;</w:t>
      </w:r>
    </w:p>
    <w:p w:rsidR="00E87AA1" w:rsidRPr="00541509" w:rsidRDefault="00E87AA1" w:rsidP="009C0CFE">
      <w:pPr>
        <w:pStyle w:val="a6"/>
        <w:suppressAutoHyphens/>
        <w:rPr>
          <w:color w:val="000000" w:themeColor="text1"/>
          <w:sz w:val="24"/>
        </w:rPr>
      </w:pPr>
      <w:r w:rsidRPr="00541509">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541509" w:rsidRDefault="00E87AA1" w:rsidP="009C0CFE">
      <w:pPr>
        <w:pStyle w:val="a6"/>
        <w:suppressAutoHyphens/>
        <w:rPr>
          <w:color w:val="000000" w:themeColor="text1"/>
          <w:sz w:val="24"/>
        </w:rPr>
      </w:pPr>
      <w:r w:rsidRPr="00541509">
        <w:rPr>
          <w:color w:val="000000" w:themeColor="text1"/>
          <w:sz w:val="24"/>
        </w:rPr>
        <w:t>4) ни один из участников не допущен к участию в конкурсе (в том числе в части отдельных лотов);</w:t>
      </w:r>
    </w:p>
    <w:p w:rsidR="00E87AA1" w:rsidRPr="00541509" w:rsidRDefault="00E87AA1" w:rsidP="009C0CFE">
      <w:pPr>
        <w:pStyle w:val="a6"/>
        <w:suppressAutoHyphens/>
        <w:rPr>
          <w:color w:val="000000" w:themeColor="text1"/>
          <w:sz w:val="24"/>
        </w:rPr>
      </w:pPr>
      <w:r w:rsidRPr="00541509">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541509">
        <w:rPr>
          <w:rFonts w:eastAsia="Times New Roman"/>
          <w:i/>
          <w:color w:val="000000" w:themeColor="text1"/>
          <w:sz w:val="24"/>
        </w:rPr>
        <w:t xml:space="preserve"> </w:t>
      </w:r>
    </w:p>
    <w:p w:rsidR="00E87AA1" w:rsidRPr="00541509" w:rsidRDefault="00E87AA1" w:rsidP="009C0CFE">
      <w:pPr>
        <w:pStyle w:val="a6"/>
        <w:numPr>
          <w:ilvl w:val="2"/>
          <w:numId w:val="6"/>
        </w:numPr>
        <w:suppressAutoHyphens/>
        <w:ind w:left="0" w:firstLine="0"/>
        <w:rPr>
          <w:color w:val="000000" w:themeColor="text1"/>
          <w:sz w:val="24"/>
        </w:rPr>
      </w:pPr>
      <w:r w:rsidRPr="00541509">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706C2D" w:rsidRPr="00541509">
        <w:rPr>
          <w:color w:val="000000" w:themeColor="text1"/>
          <w:sz w:val="24"/>
        </w:rPr>
        <w:t xml:space="preserve"> ''О порядке р</w:t>
      </w:r>
      <w:r w:rsidR="00145FC1" w:rsidRPr="00541509">
        <w:rPr>
          <w:color w:val="000000" w:themeColor="text1"/>
          <w:sz w:val="24"/>
        </w:rPr>
        <w:t>азмещения заказов и осуществления закупок товаров, работ, услуг для нужд ЗАО ''ЮКЖД''</w:t>
      </w:r>
      <w:r w:rsidRPr="00541509">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541509">
        <w:rPr>
          <w:color w:val="000000" w:themeColor="text1"/>
          <w:sz w:val="24"/>
        </w:rPr>
        <w:t xml:space="preserve"> в конкурсной заявке участника</w:t>
      </w:r>
      <w:r w:rsidRPr="00541509">
        <w:rPr>
          <w:color w:val="000000" w:themeColor="text1"/>
          <w:sz w:val="24"/>
        </w:rPr>
        <w:t xml:space="preserve"> (в том числе в части отдельных лотов). </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w:t>
      </w:r>
      <w:r w:rsidR="00706C2D" w:rsidRPr="00541509">
        <w:rPr>
          <w:color w:val="000000" w:themeColor="text1"/>
          <w:sz w:val="24"/>
        </w:rPr>
        <w:t xml:space="preserve">предусмотренных Положением ''О порядке </w:t>
      </w:r>
      <w:r w:rsidRPr="00541509">
        <w:rPr>
          <w:color w:val="000000" w:themeColor="text1"/>
          <w:sz w:val="24"/>
        </w:rPr>
        <w:t>размещения заказов и осуществления закупок товаров, раб</w:t>
      </w:r>
      <w:r w:rsidR="0022260A" w:rsidRPr="00541509">
        <w:rPr>
          <w:color w:val="000000" w:themeColor="text1"/>
          <w:sz w:val="24"/>
        </w:rPr>
        <w:t>от, услуг для нужд ЗАО ''ЮКЖД''</w:t>
      </w:r>
      <w:r w:rsidRPr="00541509">
        <w:rPr>
          <w:color w:val="000000" w:themeColor="text1"/>
          <w:sz w:val="24"/>
        </w:rPr>
        <w:t>, утвержденным</w:t>
      </w:r>
      <w:r w:rsidR="00706C2D" w:rsidRPr="00541509">
        <w:rPr>
          <w:color w:val="000000" w:themeColor="text1"/>
          <w:sz w:val="24"/>
        </w:rPr>
        <w:t xml:space="preserve"> приказом </w:t>
      </w:r>
      <w:r w:rsidR="00145FC1" w:rsidRPr="00541509">
        <w:rPr>
          <w:color w:val="000000" w:themeColor="text1"/>
          <w:sz w:val="24"/>
        </w:rPr>
        <w:t xml:space="preserve">№ </w:t>
      </w:r>
      <w:r w:rsidR="00F761C7" w:rsidRPr="00541509">
        <w:rPr>
          <w:color w:val="000000" w:themeColor="text1"/>
          <w:sz w:val="24"/>
        </w:rPr>
        <w:t>200/Н от 24.12.2018г.</w:t>
      </w:r>
    </w:p>
    <w:p w:rsidR="00E87AA1" w:rsidRPr="00541509" w:rsidRDefault="00E87AA1" w:rsidP="009C0CFE">
      <w:pPr>
        <w:pStyle w:val="a3"/>
        <w:ind w:left="709"/>
        <w:jc w:val="both"/>
        <w:rPr>
          <w:color w:val="000000" w:themeColor="text1"/>
        </w:rPr>
      </w:pPr>
    </w:p>
    <w:p w:rsidR="00E87AA1" w:rsidRPr="00541509" w:rsidRDefault="00706C2D" w:rsidP="009C0CFE">
      <w:pPr>
        <w:pStyle w:val="2"/>
        <w:numPr>
          <w:ilvl w:val="0"/>
          <w:numId w:val="6"/>
        </w:numPr>
        <w:spacing w:before="0" w:after="0"/>
        <w:ind w:left="928" w:hanging="21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 xml:space="preserve"> </w:t>
      </w:r>
      <w:r w:rsidR="00E87AA1" w:rsidRPr="00541509">
        <w:rPr>
          <w:rFonts w:ascii="Times New Roman" w:hAnsi="Times New Roman" w:cs="Times New Roman"/>
          <w:i w:val="0"/>
          <w:color w:val="000000" w:themeColor="text1"/>
          <w:sz w:val="24"/>
          <w:szCs w:val="24"/>
        </w:rPr>
        <w:t>Конкурсная заявка</w:t>
      </w:r>
    </w:p>
    <w:p w:rsidR="00F15B0D" w:rsidRPr="00541509" w:rsidRDefault="00F15B0D" w:rsidP="009C0CFE">
      <w:pPr>
        <w:rPr>
          <w:color w:val="000000" w:themeColor="text1"/>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Состав конкурсной заявки</w:t>
      </w:r>
    </w:p>
    <w:p w:rsidR="00E87AA1" w:rsidRPr="00541509" w:rsidRDefault="00E87AA1" w:rsidP="009C0CFE">
      <w:pPr>
        <w:rPr>
          <w:color w:val="000000" w:themeColor="text1"/>
        </w:rPr>
      </w:pP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Конкурсная заявка должна содержать всю требуемую в конкурсной документации информацию и документы.</w:t>
      </w:r>
      <w:r w:rsidRPr="00541509">
        <w:rPr>
          <w:rFonts w:eastAsia="Times New Roman"/>
          <w:i/>
          <w:color w:val="000000" w:themeColor="text1"/>
          <w:sz w:val="24"/>
        </w:rPr>
        <w:t xml:space="preserve"> </w:t>
      </w:r>
    </w:p>
    <w:p w:rsidR="00DC7EC8"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Конкурсная заявка должна действовать не </w:t>
      </w:r>
      <w:r w:rsidR="007A5056" w:rsidRPr="00541509">
        <w:rPr>
          <w:color w:val="000000" w:themeColor="text1"/>
          <w:sz w:val="24"/>
        </w:rPr>
        <w:t>менее 30</w:t>
      </w:r>
      <w:r w:rsidRPr="00541509">
        <w:rPr>
          <w:color w:val="000000" w:themeColor="text1"/>
          <w:sz w:val="24"/>
        </w:rPr>
        <w:t xml:space="preserve"> (</w:t>
      </w:r>
      <w:r w:rsidR="007A5056" w:rsidRPr="00541509">
        <w:rPr>
          <w:color w:val="000000" w:themeColor="text1"/>
          <w:sz w:val="24"/>
        </w:rPr>
        <w:t>тридцати</w:t>
      </w:r>
      <w:r w:rsidR="00DC7EC8" w:rsidRPr="00541509">
        <w:rPr>
          <w:color w:val="000000" w:themeColor="text1"/>
          <w:sz w:val="24"/>
        </w:rPr>
        <w:t>) дней с даты вскрытия заявок.</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Конкурсная заявка оформляется в соответствии с требованиями конкурсной документации. </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Конкурсная заявка оформляется на русском и</w:t>
      </w:r>
      <w:r w:rsidR="00DC7EC8" w:rsidRPr="00541509">
        <w:rPr>
          <w:color w:val="000000" w:themeColor="text1"/>
          <w:sz w:val="24"/>
        </w:rPr>
        <w:t>/или</w:t>
      </w:r>
      <w:r w:rsidRPr="00541509">
        <w:rPr>
          <w:color w:val="000000" w:themeColor="text1"/>
          <w:sz w:val="24"/>
        </w:rPr>
        <w:t xml:space="preserve"> армянском языках. Вся переписка, связанная с проведением конкурса, ведется на русском и</w:t>
      </w:r>
      <w:r w:rsidR="00DC7EC8" w:rsidRPr="00541509">
        <w:rPr>
          <w:color w:val="000000" w:themeColor="text1"/>
          <w:sz w:val="24"/>
        </w:rPr>
        <w:t>/или</w:t>
      </w:r>
      <w:r w:rsidRPr="00541509">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В конкурсной заявке должны быть представлены:</w:t>
      </w:r>
    </w:p>
    <w:p w:rsidR="001D4F33" w:rsidRPr="00541509" w:rsidRDefault="001D4F33" w:rsidP="001D4F33">
      <w:pPr>
        <w:pStyle w:val="a6"/>
        <w:suppressAutoHyphens/>
        <w:ind w:left="709" w:firstLine="0"/>
        <w:rPr>
          <w:color w:val="000000" w:themeColor="text1"/>
          <w:sz w:val="24"/>
        </w:rPr>
      </w:pP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lastRenderedPageBreak/>
        <w:t xml:space="preserve">надлежащим образом оформленная в соответствии с формой, являющейся </w:t>
      </w:r>
      <w:r w:rsidR="007A5056" w:rsidRPr="00541509">
        <w:rPr>
          <w:color w:val="000000" w:themeColor="text1"/>
          <w:sz w:val="24"/>
        </w:rPr>
        <w:t>приложением № 2</w:t>
      </w:r>
      <w:r w:rsidRPr="00541509">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541509" w:rsidRDefault="00DC7EC8"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 xml:space="preserve">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w:t>
      </w:r>
      <w:r w:rsidRPr="00877DEC">
        <w:rPr>
          <w:color w:val="000000" w:themeColor="text1"/>
          <w:sz w:val="24"/>
        </w:rPr>
        <w:t>2, 3</w:t>
      </w:r>
      <w:r w:rsidRPr="00541509">
        <w:rPr>
          <w:color w:val="000000" w:themeColor="text1"/>
          <w:sz w:val="24"/>
        </w:rPr>
        <w:t xml:space="preserve"> конкурсной документации. Перечень документов и порядок их оформлен</w:t>
      </w:r>
      <w:r w:rsidR="00DC7EC8" w:rsidRPr="00541509">
        <w:rPr>
          <w:color w:val="000000" w:themeColor="text1"/>
          <w:sz w:val="24"/>
        </w:rPr>
        <w:t xml:space="preserve">ия указываются в </w:t>
      </w:r>
      <w:r w:rsidR="007A5056" w:rsidRPr="00877DEC">
        <w:rPr>
          <w:color w:val="000000" w:themeColor="text1"/>
          <w:sz w:val="24"/>
        </w:rPr>
        <w:t>пунктах 2, 8.3</w:t>
      </w:r>
      <w:r w:rsidRPr="00541509">
        <w:rPr>
          <w:color w:val="000000" w:themeColor="text1"/>
          <w:sz w:val="24"/>
        </w:rPr>
        <w:t xml:space="preserve"> конкурсной документации;</w:t>
      </w: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 xml:space="preserve">дополнительные документы, на основании которых проводится оценка (если пунктом </w:t>
      </w:r>
      <w:r w:rsidRPr="00847ECD">
        <w:rPr>
          <w:color w:val="000000" w:themeColor="text1"/>
          <w:sz w:val="24"/>
        </w:rPr>
        <w:t>4</w:t>
      </w:r>
      <w:r w:rsidRPr="00541509">
        <w:rPr>
          <w:color w:val="000000" w:themeColor="text1"/>
          <w:sz w:val="24"/>
        </w:rPr>
        <w:t xml:space="preserve"> конкурсной документации предусмотрено представление указанных документов). Перечень документов и порядок их оформления указываются в пункте </w:t>
      </w:r>
      <w:r w:rsidRPr="00847ECD">
        <w:rPr>
          <w:color w:val="000000" w:themeColor="text1"/>
          <w:sz w:val="24"/>
        </w:rPr>
        <w:t>4</w:t>
      </w:r>
      <w:r w:rsidRPr="00541509">
        <w:rPr>
          <w:color w:val="000000" w:themeColor="text1"/>
          <w:sz w:val="24"/>
        </w:rPr>
        <w:t xml:space="preserve"> конкурсной документации;</w:t>
      </w: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 xml:space="preserve">надлежащим образом оформленные: конкурсной заявки, общие сведения об участнике, информацию о финансовом состоянии и производственной деятельности (по форме </w:t>
      </w:r>
      <w:r w:rsidR="00911EEB" w:rsidRPr="00541509">
        <w:rPr>
          <w:color w:val="000000" w:themeColor="text1"/>
          <w:sz w:val="24"/>
        </w:rPr>
        <w:t>приложений №1-</w:t>
      </w:r>
      <w:r w:rsidR="005B0B44" w:rsidRPr="00541509">
        <w:rPr>
          <w:color w:val="000000" w:themeColor="text1"/>
          <w:sz w:val="24"/>
        </w:rPr>
        <w:t>6</w:t>
      </w:r>
      <w:r w:rsidRPr="00541509">
        <w:rPr>
          <w:color w:val="000000" w:themeColor="text1"/>
          <w:sz w:val="24"/>
        </w:rPr>
        <w:t xml:space="preserve"> к настоящей конкурсной заявке); </w:t>
      </w:r>
    </w:p>
    <w:p w:rsidR="00E87AA1" w:rsidRPr="00541509" w:rsidRDefault="00E87AA1" w:rsidP="009C0CFE">
      <w:pPr>
        <w:pStyle w:val="a6"/>
        <w:numPr>
          <w:ilvl w:val="3"/>
          <w:numId w:val="6"/>
        </w:numPr>
        <w:tabs>
          <w:tab w:val="left" w:pos="1440"/>
        </w:tabs>
        <w:suppressAutoHyphens/>
        <w:ind w:left="0" w:firstLine="709"/>
        <w:rPr>
          <w:color w:val="000000" w:themeColor="text1"/>
          <w:sz w:val="24"/>
        </w:rPr>
      </w:pPr>
      <w:r w:rsidRPr="00541509">
        <w:rPr>
          <w:color w:val="000000" w:themeColor="text1"/>
          <w:sz w:val="24"/>
        </w:rPr>
        <w:t xml:space="preserve">Справку </w:t>
      </w:r>
      <w:r w:rsidR="00911EEB" w:rsidRPr="00541509">
        <w:rPr>
          <w:color w:val="000000" w:themeColor="text1"/>
          <w:sz w:val="24"/>
        </w:rPr>
        <w:t>от налоговых</w:t>
      </w:r>
      <w:r w:rsidRPr="00541509">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541509" w:rsidRDefault="00E87AA1" w:rsidP="009C0CFE">
      <w:pPr>
        <w:pStyle w:val="a6"/>
        <w:tabs>
          <w:tab w:val="left" w:pos="1440"/>
        </w:tabs>
        <w:suppressAutoHyphens/>
        <w:rPr>
          <w:color w:val="000000" w:themeColor="text1"/>
          <w:sz w:val="24"/>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Подача конкурсных заявок</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Каждый участник может подать только одну конкурсную заявку по каждому из лотов конкурсной документации</w:t>
      </w:r>
      <w:r w:rsidRPr="00541509">
        <w:rPr>
          <w:i/>
          <w:color w:val="000000" w:themeColor="text1"/>
          <w:sz w:val="24"/>
        </w:rPr>
        <w:t>.</w:t>
      </w:r>
      <w:r w:rsidRPr="00541509">
        <w:rPr>
          <w:color w:val="000000" w:themeColor="text1"/>
          <w:sz w:val="24"/>
        </w:rPr>
        <w:t xml:space="preserve"> В случае если участник подает более одной конкурсной заявки</w:t>
      </w:r>
      <w:r w:rsidRPr="00541509">
        <w:rPr>
          <w:i/>
          <w:color w:val="000000" w:themeColor="text1"/>
          <w:sz w:val="24"/>
        </w:rPr>
        <w:t xml:space="preserve"> </w:t>
      </w:r>
      <w:r w:rsidRPr="00541509">
        <w:rPr>
          <w:color w:val="000000" w:themeColor="text1"/>
          <w:sz w:val="24"/>
        </w:rPr>
        <w:t>по одному лоту, а ранее поданные им конкурсные заявки</w:t>
      </w:r>
      <w:r w:rsidRPr="00541509">
        <w:rPr>
          <w:b/>
          <w:i/>
          <w:color w:val="000000" w:themeColor="text1"/>
          <w:sz w:val="24"/>
        </w:rPr>
        <w:t xml:space="preserve"> </w:t>
      </w:r>
      <w:r w:rsidRPr="00541509">
        <w:rPr>
          <w:color w:val="000000" w:themeColor="text1"/>
          <w:sz w:val="24"/>
        </w:rPr>
        <w:t>по данному лоту не отозваны, все конкурсные заявки по данному лоту</w:t>
      </w:r>
      <w:r w:rsidRPr="00541509">
        <w:rPr>
          <w:b/>
          <w:color w:val="000000" w:themeColor="text1"/>
          <w:sz w:val="24"/>
        </w:rPr>
        <w:t>,</w:t>
      </w:r>
      <w:r w:rsidRPr="00541509">
        <w:rPr>
          <w:color w:val="000000" w:themeColor="text1"/>
          <w:sz w:val="24"/>
        </w:rPr>
        <w:t xml:space="preserve"> представленные участником, отклоняются.</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541509" w:rsidRDefault="00E87AA1" w:rsidP="009C0CFE">
      <w:pPr>
        <w:pStyle w:val="a6"/>
        <w:suppressAutoHyphens/>
        <w:ind w:left="709" w:firstLine="0"/>
        <w:rPr>
          <w:color w:val="000000" w:themeColor="text1"/>
          <w:sz w:val="24"/>
        </w:rPr>
      </w:pPr>
    </w:p>
    <w:p w:rsidR="00E87AA1" w:rsidRPr="00541509" w:rsidRDefault="00706C2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 xml:space="preserve">Конкурсная заявка </w:t>
      </w:r>
    </w:p>
    <w:p w:rsidR="00E87AA1" w:rsidRPr="00541509" w:rsidRDefault="00E87AA1" w:rsidP="009C0CFE">
      <w:pPr>
        <w:rPr>
          <w:color w:val="000000" w:themeColor="text1"/>
        </w:rPr>
      </w:pP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Конкурсная заявка подается по адресу и в сроки, указанные в пункте </w:t>
      </w:r>
      <w:r w:rsidR="00877DEC" w:rsidRPr="00877DEC">
        <w:rPr>
          <w:color w:val="000000" w:themeColor="text1"/>
        </w:rPr>
        <w:t>1.4</w:t>
      </w:r>
      <w:r w:rsidRPr="00877DEC">
        <w:rPr>
          <w:color w:val="000000" w:themeColor="text1"/>
        </w:rPr>
        <w:t>.</w:t>
      </w:r>
      <w:r w:rsidRPr="00541509">
        <w:rPr>
          <w:color w:val="000000" w:themeColor="text1"/>
        </w:rPr>
        <w:t xml:space="preserve"> конкурсной документации и может быть представлена как нарочно представителем участника, так и посредством почтовых отправлений.</w:t>
      </w:r>
    </w:p>
    <w:p w:rsidR="00B9081A" w:rsidRPr="00541509" w:rsidRDefault="00E87AA1" w:rsidP="009C0CFE">
      <w:pPr>
        <w:pStyle w:val="a3"/>
        <w:ind w:left="0" w:firstLine="709"/>
        <w:jc w:val="both"/>
        <w:rPr>
          <w:color w:val="000000" w:themeColor="text1"/>
        </w:rPr>
      </w:pPr>
      <w:r w:rsidRPr="00541509">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541509" w:rsidRDefault="00DC7EC8" w:rsidP="009C0CFE">
      <w:pPr>
        <w:pStyle w:val="a3"/>
        <w:numPr>
          <w:ilvl w:val="2"/>
          <w:numId w:val="6"/>
        </w:numPr>
        <w:ind w:left="0" w:firstLine="709"/>
        <w:jc w:val="both"/>
        <w:rPr>
          <w:color w:val="000000" w:themeColor="text1"/>
        </w:rPr>
      </w:pPr>
      <w:r w:rsidRPr="00541509">
        <w:rPr>
          <w:color w:val="000000" w:themeColor="text1"/>
        </w:rPr>
        <w:t xml:space="preserve">Конкурсные заявки </w:t>
      </w:r>
      <w:r w:rsidR="00E87AA1" w:rsidRPr="00541509">
        <w:rPr>
          <w:color w:val="000000" w:themeColor="text1"/>
        </w:rPr>
        <w:t>представл</w:t>
      </w:r>
      <w:r w:rsidR="00B9081A" w:rsidRPr="00541509">
        <w:rPr>
          <w:color w:val="000000" w:themeColor="text1"/>
        </w:rPr>
        <w:t>яю</w:t>
      </w:r>
      <w:r w:rsidRPr="00541509">
        <w:rPr>
          <w:color w:val="000000" w:themeColor="text1"/>
        </w:rPr>
        <w:t>тся</w:t>
      </w:r>
      <w:r w:rsidR="00F7002F" w:rsidRPr="00541509">
        <w:rPr>
          <w:color w:val="000000" w:themeColor="text1"/>
        </w:rPr>
        <w:t xml:space="preserve"> в двух запечатанных конвертах, имеющих четкую маркировку «Оригинал» и «Копия». </w:t>
      </w:r>
    </w:p>
    <w:p w:rsidR="00E87AA1" w:rsidRPr="00541509" w:rsidRDefault="00F7002F" w:rsidP="009C0CFE">
      <w:pPr>
        <w:jc w:val="both"/>
        <w:rPr>
          <w:color w:val="000000" w:themeColor="text1"/>
        </w:rPr>
      </w:pPr>
      <w:r w:rsidRPr="00541509">
        <w:rPr>
          <w:color w:val="000000" w:themeColor="text1"/>
        </w:rPr>
        <w:t xml:space="preserve">                     О</w:t>
      </w:r>
      <w:r w:rsidR="00E87AA1" w:rsidRPr="00541509">
        <w:rPr>
          <w:color w:val="000000" w:themeColor="text1"/>
        </w:rPr>
        <w:t>дин оригинал и одна копия (содержит копии всех доку</w:t>
      </w:r>
      <w:r w:rsidRPr="00541509">
        <w:rPr>
          <w:color w:val="000000" w:themeColor="text1"/>
        </w:rPr>
        <w:t>ментов, вложенных в «Оригинал»).</w:t>
      </w:r>
    </w:p>
    <w:p w:rsidR="00E87AA1" w:rsidRPr="00CE5576" w:rsidRDefault="00E87AA1" w:rsidP="009C0CFE">
      <w:pPr>
        <w:pStyle w:val="a3"/>
        <w:numPr>
          <w:ilvl w:val="2"/>
          <w:numId w:val="6"/>
        </w:numPr>
        <w:tabs>
          <w:tab w:val="num" w:pos="1418"/>
        </w:tabs>
        <w:suppressAutoHyphens/>
        <w:ind w:left="0" w:firstLine="709"/>
        <w:jc w:val="both"/>
        <w:rPr>
          <w:i/>
          <w:color w:val="000000" w:themeColor="text1"/>
          <w:highlight w:val="yellow"/>
        </w:rPr>
      </w:pPr>
      <w:r w:rsidRPr="00CE5576">
        <w:rPr>
          <w:color w:val="000000" w:themeColor="text1"/>
          <w:highlight w:val="yellow"/>
        </w:rPr>
        <w:lastRenderedPageBreak/>
        <w:t xml:space="preserve">Маркировка </w:t>
      </w:r>
      <w:r w:rsidR="00E97E19" w:rsidRPr="00CE5576">
        <w:rPr>
          <w:color w:val="000000" w:themeColor="text1"/>
          <w:highlight w:val="yellow"/>
        </w:rPr>
        <w:t>конверт</w:t>
      </w:r>
      <w:r w:rsidR="00F7002F" w:rsidRPr="00CE5576">
        <w:rPr>
          <w:color w:val="000000" w:themeColor="text1"/>
          <w:highlight w:val="yellow"/>
        </w:rPr>
        <w:t>ов</w:t>
      </w:r>
      <w:r w:rsidR="00E97E19" w:rsidRPr="00CE5576">
        <w:rPr>
          <w:color w:val="000000" w:themeColor="text1"/>
          <w:highlight w:val="yellow"/>
        </w:rPr>
        <w:t xml:space="preserve"> «Оригинал» и «Копия</w:t>
      </w:r>
      <w:r w:rsidR="00F7002F" w:rsidRPr="00CE5576">
        <w:rPr>
          <w:color w:val="000000" w:themeColor="text1"/>
          <w:highlight w:val="yellow"/>
        </w:rPr>
        <w:t xml:space="preserve">» должна содержать следующую </w:t>
      </w:r>
      <w:r w:rsidR="00706C2D" w:rsidRPr="00CE5576">
        <w:rPr>
          <w:color w:val="000000" w:themeColor="text1"/>
          <w:highlight w:val="yellow"/>
        </w:rPr>
        <w:t xml:space="preserve">информацию: </w:t>
      </w:r>
      <w:r w:rsidR="00706C2D" w:rsidRPr="00CE5576">
        <w:rPr>
          <w:color w:val="000000" w:themeColor="text1"/>
          <w:highlight w:val="yellow"/>
        </w:rPr>
        <w:br/>
      </w:r>
      <w:r w:rsidRPr="00CE5576">
        <w:rPr>
          <w:b/>
          <w:i/>
          <w:color w:val="000000" w:themeColor="text1"/>
          <w:highlight w:val="yellow"/>
        </w:rPr>
        <w:t>«__________________________ (наименование и код закупки);</w:t>
      </w:r>
      <w:r w:rsidR="00706C2D" w:rsidRPr="00CE5576">
        <w:rPr>
          <w:b/>
          <w:i/>
          <w:color w:val="000000" w:themeColor="text1"/>
          <w:highlight w:val="yellow"/>
        </w:rPr>
        <w:t xml:space="preserve">                                </w:t>
      </w:r>
      <w:r w:rsidR="00706C2D" w:rsidRPr="00CE5576">
        <w:rPr>
          <w:color w:val="000000" w:themeColor="text1"/>
          <w:highlight w:val="yellow"/>
        </w:rPr>
        <w:br/>
        <w:t xml:space="preserve">Оригинал </w:t>
      </w:r>
      <w:r w:rsidRPr="00CE5576">
        <w:rPr>
          <w:color w:val="000000" w:themeColor="text1"/>
          <w:highlight w:val="yellow"/>
        </w:rPr>
        <w:t xml:space="preserve">(Копия) конкурсной заявки на участие в конкурсе </w:t>
      </w:r>
      <w:r w:rsidRPr="00CE5576">
        <w:rPr>
          <w:b/>
          <w:i/>
          <w:color w:val="000000" w:themeColor="text1"/>
          <w:highlight w:val="yellow"/>
        </w:rPr>
        <w:t>№__________________ (указать номер и наименование конкур</w:t>
      </w:r>
      <w:r w:rsidR="00E97E19" w:rsidRPr="00CE5576">
        <w:rPr>
          <w:b/>
          <w:i/>
          <w:color w:val="000000" w:themeColor="text1"/>
          <w:highlight w:val="yellow"/>
        </w:rPr>
        <w:t>са);</w:t>
      </w:r>
      <w:r w:rsidR="00E97E19" w:rsidRPr="00CE5576">
        <w:rPr>
          <w:color w:val="000000" w:themeColor="text1"/>
          <w:highlight w:val="yellow"/>
        </w:rPr>
        <w:br/>
      </w:r>
      <w:r w:rsidR="006B7ABC" w:rsidRPr="00CE5576">
        <w:rPr>
          <w:color w:val="000000" w:themeColor="text1"/>
          <w:highlight w:val="yellow"/>
        </w:rPr>
        <w:t xml:space="preserve">Не вскрывать </w:t>
      </w:r>
      <w:r w:rsidR="00147D51" w:rsidRPr="00CE5576">
        <w:rPr>
          <w:color w:val="000000" w:themeColor="text1"/>
          <w:highlight w:val="yellow"/>
        </w:rPr>
        <w:t>до</w:t>
      </w:r>
      <w:r w:rsidR="00C7619D" w:rsidRPr="00CE5576">
        <w:rPr>
          <w:color w:val="000000" w:themeColor="text1"/>
          <w:highlight w:val="yellow"/>
        </w:rPr>
        <w:t xml:space="preserve"> 18</w:t>
      </w:r>
      <w:r w:rsidR="00C7619D" w:rsidRPr="00CE5576">
        <w:rPr>
          <w:rFonts w:ascii="Sylfaen" w:hAnsi="Sylfaen"/>
          <w:color w:val="000000" w:themeColor="text1"/>
          <w:highlight w:val="yellow"/>
          <w:lang w:val="hy-AM"/>
        </w:rPr>
        <w:t>:0</w:t>
      </w:r>
      <w:r w:rsidR="00C7619D" w:rsidRPr="00CE5576">
        <w:rPr>
          <w:rFonts w:ascii="Sylfaen" w:hAnsi="Sylfaen"/>
          <w:color w:val="000000" w:themeColor="text1"/>
          <w:highlight w:val="yellow"/>
        </w:rPr>
        <w:t>0 часов</w:t>
      </w:r>
      <w:r w:rsidR="00FE3522" w:rsidRPr="00CE5576">
        <w:rPr>
          <w:color w:val="000000" w:themeColor="text1"/>
          <w:highlight w:val="yellow"/>
        </w:rPr>
        <w:t xml:space="preserve"> «22</w:t>
      </w:r>
      <w:r w:rsidR="006B7ABC" w:rsidRPr="00CE5576">
        <w:rPr>
          <w:color w:val="000000" w:themeColor="text1"/>
          <w:highlight w:val="yellow"/>
        </w:rPr>
        <w:t xml:space="preserve">» </w:t>
      </w:r>
      <w:r w:rsidR="00FE3522" w:rsidRPr="00CE5576">
        <w:rPr>
          <w:color w:val="000000" w:themeColor="text1"/>
          <w:highlight w:val="yellow"/>
        </w:rPr>
        <w:t>октября 2021</w:t>
      </w:r>
      <w:r w:rsidR="00AC61B8" w:rsidRPr="00CE5576">
        <w:rPr>
          <w:color w:val="000000" w:themeColor="text1"/>
          <w:highlight w:val="yellow"/>
        </w:rPr>
        <w:t> г.»</w:t>
      </w:r>
      <w:r w:rsidR="00AC61B8" w:rsidRPr="00CE5576">
        <w:rPr>
          <w:color w:val="000000" w:themeColor="text1"/>
          <w:highlight w:val="yellow"/>
        </w:rPr>
        <w:br/>
      </w:r>
    </w:p>
    <w:p w:rsidR="00E87AA1" w:rsidRPr="00541509" w:rsidRDefault="00E97E19" w:rsidP="009C0CFE">
      <w:pPr>
        <w:pStyle w:val="a3"/>
        <w:numPr>
          <w:ilvl w:val="2"/>
          <w:numId w:val="6"/>
        </w:numPr>
        <w:shd w:val="clear" w:color="auto" w:fill="FFFFFF" w:themeFill="background1"/>
        <w:tabs>
          <w:tab w:val="num" w:pos="1418"/>
        </w:tabs>
        <w:suppressAutoHyphens/>
        <w:ind w:left="0" w:firstLine="709"/>
        <w:jc w:val="both"/>
        <w:rPr>
          <w:i/>
          <w:color w:val="000000" w:themeColor="text1"/>
        </w:rPr>
      </w:pPr>
      <w:r w:rsidRPr="00541509">
        <w:rPr>
          <w:color w:val="000000" w:themeColor="text1"/>
        </w:rPr>
        <w:t>Конверт «Оригинал</w:t>
      </w:r>
      <w:r w:rsidR="00E87AA1" w:rsidRPr="00541509">
        <w:rPr>
          <w:color w:val="000000" w:themeColor="text1"/>
        </w:rPr>
        <w:t>» должен содержать опись, заверенную подписью и печатью (при ее наличии), и доку</w:t>
      </w:r>
      <w:r w:rsidR="0072299A" w:rsidRPr="00541509">
        <w:rPr>
          <w:color w:val="000000" w:themeColor="text1"/>
        </w:rPr>
        <w:t xml:space="preserve">менты, указанные в </w:t>
      </w:r>
      <w:r w:rsidR="00847ECD" w:rsidRPr="00877DEC">
        <w:rPr>
          <w:color w:val="000000" w:themeColor="text1"/>
        </w:rPr>
        <w:t xml:space="preserve">пунктах 2, </w:t>
      </w:r>
      <w:r w:rsidR="00847ECD" w:rsidRPr="00847ECD">
        <w:rPr>
          <w:color w:val="000000" w:themeColor="text1"/>
        </w:rPr>
        <w:t>8.1.7.1 - 8.1.7.8</w:t>
      </w:r>
      <w:r w:rsidR="00E87AA1" w:rsidRPr="00847ECD">
        <w:rPr>
          <w:color w:val="000000" w:themeColor="text1"/>
        </w:rPr>
        <w:t>-конкурсной</w:t>
      </w:r>
      <w:r w:rsidR="00E87AA1" w:rsidRPr="00541509">
        <w:rPr>
          <w:color w:val="000000" w:themeColor="text1"/>
        </w:rPr>
        <w:t xml:space="preserve"> документации.</w:t>
      </w:r>
    </w:p>
    <w:p w:rsidR="00E87AA1" w:rsidRPr="00541509" w:rsidRDefault="00E97E19" w:rsidP="009C0CFE">
      <w:pPr>
        <w:pStyle w:val="a3"/>
        <w:numPr>
          <w:ilvl w:val="2"/>
          <w:numId w:val="6"/>
        </w:numPr>
        <w:tabs>
          <w:tab w:val="num" w:pos="1418"/>
        </w:tabs>
        <w:suppressAutoHyphens/>
        <w:ind w:left="0" w:firstLine="709"/>
        <w:jc w:val="both"/>
        <w:rPr>
          <w:color w:val="000000" w:themeColor="text1"/>
        </w:rPr>
      </w:pPr>
      <w:r w:rsidRPr="00541509">
        <w:rPr>
          <w:color w:val="000000" w:themeColor="text1"/>
        </w:rPr>
        <w:t>Конверт «Копия</w:t>
      </w:r>
      <w:r w:rsidR="00E87AA1" w:rsidRPr="00541509">
        <w:rPr>
          <w:color w:val="000000" w:themeColor="text1"/>
        </w:rPr>
        <w:t xml:space="preserve">» должен содержать </w:t>
      </w:r>
      <w:r w:rsidR="00706C2D" w:rsidRPr="00541509">
        <w:rPr>
          <w:color w:val="000000" w:themeColor="text1"/>
        </w:rPr>
        <w:t xml:space="preserve">копии всех </w:t>
      </w:r>
      <w:r w:rsidR="00B161B7" w:rsidRPr="00541509">
        <w:rPr>
          <w:color w:val="000000" w:themeColor="text1"/>
        </w:rPr>
        <w:t>документов</w:t>
      </w:r>
      <w:r w:rsidR="00706C2D" w:rsidRPr="00541509">
        <w:rPr>
          <w:color w:val="000000" w:themeColor="text1"/>
        </w:rPr>
        <w:t>,</w:t>
      </w:r>
      <w:r w:rsidR="00B161B7" w:rsidRPr="00541509">
        <w:rPr>
          <w:color w:val="000000" w:themeColor="text1"/>
        </w:rPr>
        <w:t xml:space="preserve"> представленных в конверте «Оригинал».</w:t>
      </w:r>
    </w:p>
    <w:p w:rsidR="00E87AA1" w:rsidRPr="00541509" w:rsidRDefault="00E87AA1" w:rsidP="009C0CFE">
      <w:pPr>
        <w:pStyle w:val="a3"/>
        <w:numPr>
          <w:ilvl w:val="2"/>
          <w:numId w:val="6"/>
        </w:numPr>
        <w:tabs>
          <w:tab w:val="num" w:pos="1560"/>
        </w:tabs>
        <w:suppressAutoHyphens/>
        <w:ind w:left="0" w:firstLine="709"/>
        <w:jc w:val="both"/>
        <w:rPr>
          <w:i/>
          <w:color w:val="000000" w:themeColor="text1"/>
        </w:rPr>
      </w:pPr>
      <w:r w:rsidRPr="00541509">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541509" w:rsidRDefault="00E87AA1" w:rsidP="009C0CFE">
      <w:pPr>
        <w:pStyle w:val="a3"/>
        <w:numPr>
          <w:ilvl w:val="2"/>
          <w:numId w:val="6"/>
        </w:numPr>
        <w:tabs>
          <w:tab w:val="num" w:pos="1560"/>
        </w:tabs>
        <w:suppressAutoHyphens/>
        <w:ind w:left="0" w:firstLine="709"/>
        <w:jc w:val="both"/>
        <w:rPr>
          <w:i/>
          <w:color w:val="000000" w:themeColor="text1"/>
        </w:rPr>
      </w:pPr>
      <w:r w:rsidRPr="00541509">
        <w:rPr>
          <w:color w:val="000000" w:themeColor="text1"/>
        </w:rPr>
        <w:t xml:space="preserve">Все листы конкурсной заявки должны быть пронумерованы. </w:t>
      </w:r>
    </w:p>
    <w:p w:rsidR="00E87AA1" w:rsidRPr="00541509" w:rsidRDefault="00E87AA1" w:rsidP="009C0CFE">
      <w:pPr>
        <w:pStyle w:val="a3"/>
        <w:numPr>
          <w:ilvl w:val="2"/>
          <w:numId w:val="6"/>
        </w:numPr>
        <w:tabs>
          <w:tab w:val="num" w:pos="1701"/>
        </w:tabs>
        <w:suppressAutoHyphens/>
        <w:ind w:left="0" w:firstLine="709"/>
        <w:jc w:val="both"/>
        <w:rPr>
          <w:i/>
          <w:color w:val="000000" w:themeColor="text1"/>
        </w:rPr>
      </w:pPr>
      <w:r w:rsidRPr="00541509">
        <w:rPr>
          <w:color w:val="000000" w:themeColor="text1"/>
        </w:rPr>
        <w:t>Все рукописные исправления, сделанные в конкурсной заявке, должны быть завизированы лицом, подписавшим заявку</w:t>
      </w:r>
      <w:r w:rsidRPr="00541509">
        <w:rPr>
          <w:bCs/>
          <w:color w:val="000000" w:themeColor="text1"/>
        </w:rPr>
        <w:t xml:space="preserve"> на участие в конкурсе</w:t>
      </w:r>
      <w:r w:rsidRPr="00541509">
        <w:rPr>
          <w:color w:val="000000" w:themeColor="text1"/>
        </w:rPr>
        <w:t>.</w:t>
      </w:r>
    </w:p>
    <w:p w:rsidR="00E87AA1" w:rsidRPr="00541509" w:rsidRDefault="00E87AA1" w:rsidP="009C0CFE">
      <w:pPr>
        <w:pStyle w:val="a3"/>
        <w:numPr>
          <w:ilvl w:val="2"/>
          <w:numId w:val="6"/>
        </w:numPr>
        <w:suppressAutoHyphens/>
        <w:ind w:left="0" w:firstLine="568"/>
        <w:jc w:val="both"/>
        <w:rPr>
          <w:color w:val="000000" w:themeColor="text1"/>
        </w:rPr>
      </w:pPr>
      <w:r w:rsidRPr="00541509">
        <w:rPr>
          <w:color w:val="000000" w:themeColor="text1"/>
        </w:rPr>
        <w:t xml:space="preserve">Все конверты до приема организатором закупок подлежат проверке без вскрытия Службой безопасности ЗАО «ЮКЖД», расположенным по адресу: </w:t>
      </w:r>
      <w:r w:rsidR="00625305" w:rsidRPr="00541509">
        <w:rPr>
          <w:color w:val="000000" w:themeColor="text1"/>
        </w:rPr>
        <w:t>г. Ереван</w:t>
      </w:r>
      <w:r w:rsidRPr="00541509">
        <w:rPr>
          <w:color w:val="000000" w:themeColor="text1"/>
        </w:rPr>
        <w:t>, Арцаха 32.</w:t>
      </w:r>
    </w:p>
    <w:p w:rsidR="00E87AA1" w:rsidRPr="00541509" w:rsidRDefault="00E87AA1" w:rsidP="009C0CFE">
      <w:pPr>
        <w:pStyle w:val="a3"/>
        <w:numPr>
          <w:ilvl w:val="2"/>
          <w:numId w:val="6"/>
        </w:numPr>
        <w:tabs>
          <w:tab w:val="num" w:pos="1701"/>
        </w:tabs>
        <w:suppressAutoHyphens/>
        <w:ind w:left="0" w:firstLine="709"/>
        <w:jc w:val="both"/>
        <w:rPr>
          <w:i/>
          <w:color w:val="000000" w:themeColor="text1"/>
        </w:rPr>
      </w:pPr>
      <w:r w:rsidRPr="00541509">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541509" w:rsidRDefault="00E87AA1" w:rsidP="009C0CFE">
      <w:pPr>
        <w:pStyle w:val="a3"/>
        <w:numPr>
          <w:ilvl w:val="2"/>
          <w:numId w:val="6"/>
        </w:numPr>
        <w:tabs>
          <w:tab w:val="num" w:pos="1701"/>
        </w:tabs>
        <w:suppressAutoHyphens/>
        <w:ind w:left="0" w:firstLine="709"/>
        <w:jc w:val="both"/>
        <w:rPr>
          <w:i/>
          <w:color w:val="000000" w:themeColor="text1"/>
        </w:rPr>
      </w:pPr>
      <w:r w:rsidRPr="00541509">
        <w:rPr>
          <w:color w:val="000000" w:themeColor="text1"/>
        </w:rPr>
        <w:t xml:space="preserve">В случае если маркировка конверта не соответствует требованиям конкурсной документации, конверт(ы) не </w:t>
      </w:r>
      <w:r w:rsidR="002440AD" w:rsidRPr="00541509">
        <w:rPr>
          <w:color w:val="000000" w:themeColor="text1"/>
        </w:rPr>
        <w:t>запечатан(ы), конкурсная заявка</w:t>
      </w:r>
      <w:r w:rsidRPr="00541509">
        <w:rPr>
          <w:color w:val="000000" w:themeColor="text1"/>
        </w:rPr>
        <w:t xml:space="preserve"> не принимается. </w:t>
      </w:r>
    </w:p>
    <w:p w:rsidR="00E87AA1" w:rsidRPr="00541509" w:rsidRDefault="00E87AA1" w:rsidP="009C0CFE">
      <w:pPr>
        <w:pStyle w:val="a3"/>
        <w:numPr>
          <w:ilvl w:val="2"/>
          <w:numId w:val="6"/>
        </w:numPr>
        <w:tabs>
          <w:tab w:val="num" w:pos="1701"/>
        </w:tabs>
        <w:suppressAutoHyphens/>
        <w:ind w:left="0" w:firstLine="709"/>
        <w:jc w:val="both"/>
        <w:rPr>
          <w:i/>
          <w:color w:val="000000" w:themeColor="text1"/>
        </w:rPr>
      </w:pPr>
      <w:r w:rsidRPr="00541509">
        <w:rPr>
          <w:color w:val="000000" w:themeColor="text1"/>
        </w:rPr>
        <w:t xml:space="preserve">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w:t>
      </w:r>
      <w:r w:rsidR="002440AD" w:rsidRPr="00541509">
        <w:rPr>
          <w:color w:val="000000" w:themeColor="text1"/>
        </w:rPr>
        <w:t xml:space="preserve">срока подачи конкурсных заявок </w:t>
      </w:r>
      <w:r w:rsidRPr="00541509">
        <w:rPr>
          <w:color w:val="000000" w:themeColor="text1"/>
        </w:rPr>
        <w:t>по почте, не вскрывается и не возвращается.</w:t>
      </w:r>
      <w:r w:rsidRPr="00541509">
        <w:rPr>
          <w:i/>
          <w:color w:val="000000" w:themeColor="text1"/>
        </w:rPr>
        <w:t xml:space="preserve"> </w:t>
      </w:r>
    </w:p>
    <w:p w:rsidR="00E87AA1" w:rsidRPr="00541509" w:rsidRDefault="00E87AA1" w:rsidP="009C0CFE">
      <w:pPr>
        <w:pStyle w:val="a6"/>
        <w:suppressAutoHyphens/>
        <w:rPr>
          <w:color w:val="000000" w:themeColor="text1"/>
          <w:sz w:val="24"/>
        </w:rPr>
      </w:pPr>
    </w:p>
    <w:p w:rsidR="00E87AA1" w:rsidRPr="00541509" w:rsidRDefault="002440A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Изменение и отзыв конкурсных заявок</w:t>
      </w:r>
    </w:p>
    <w:p w:rsidR="00E87AA1" w:rsidRPr="00541509" w:rsidRDefault="00E87AA1" w:rsidP="009C0CFE">
      <w:pPr>
        <w:pStyle w:val="a6"/>
        <w:numPr>
          <w:ilvl w:val="2"/>
          <w:numId w:val="6"/>
        </w:numPr>
        <w:suppressAutoHyphens/>
        <w:ind w:left="0" w:firstLine="709"/>
        <w:rPr>
          <w:color w:val="000000" w:themeColor="text1"/>
          <w:sz w:val="24"/>
        </w:rPr>
      </w:pPr>
      <w:r w:rsidRPr="00541509">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541509" w:rsidRDefault="00E87AA1" w:rsidP="009C0CFE">
      <w:pPr>
        <w:pStyle w:val="11"/>
        <w:numPr>
          <w:ilvl w:val="2"/>
          <w:numId w:val="6"/>
        </w:numPr>
        <w:ind w:left="0" w:firstLine="709"/>
        <w:rPr>
          <w:color w:val="000000" w:themeColor="text1"/>
          <w:sz w:val="24"/>
          <w:szCs w:val="24"/>
        </w:rPr>
      </w:pPr>
      <w:r w:rsidRPr="00541509">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w:t>
      </w:r>
      <w:r w:rsidR="00847ECD" w:rsidRPr="00847ECD">
        <w:rPr>
          <w:color w:val="000000" w:themeColor="text1"/>
        </w:rPr>
        <w:t>1.</w:t>
      </w:r>
      <w:r w:rsidR="00847ECD">
        <w:rPr>
          <w:color w:val="000000" w:themeColor="text1"/>
        </w:rPr>
        <w:t>4</w:t>
      </w:r>
      <w:r w:rsidRPr="00541509">
        <w:rPr>
          <w:color w:val="000000" w:themeColor="text1"/>
        </w:rPr>
        <w:t xml:space="preserve">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541509" w:rsidRDefault="00E87AA1" w:rsidP="009C0CFE">
      <w:pPr>
        <w:pStyle w:val="a3"/>
        <w:ind w:left="0" w:firstLine="709"/>
        <w:jc w:val="both"/>
        <w:rPr>
          <w:color w:val="000000" w:themeColor="text1"/>
        </w:rPr>
      </w:pPr>
      <w:r w:rsidRPr="00541509">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541509" w:rsidRDefault="00E87AA1" w:rsidP="009C0CFE">
      <w:pPr>
        <w:pStyle w:val="11"/>
        <w:ind w:firstLine="709"/>
        <w:rPr>
          <w:color w:val="000000" w:themeColor="text1"/>
          <w:sz w:val="24"/>
          <w:szCs w:val="24"/>
        </w:rPr>
      </w:pPr>
      <w:r w:rsidRPr="00541509">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541509" w:rsidRDefault="00E87AA1" w:rsidP="009C0CFE">
      <w:pPr>
        <w:pStyle w:val="11"/>
        <w:numPr>
          <w:ilvl w:val="2"/>
          <w:numId w:val="6"/>
        </w:numPr>
        <w:ind w:left="0" w:firstLine="709"/>
        <w:rPr>
          <w:color w:val="000000" w:themeColor="text1"/>
          <w:sz w:val="24"/>
          <w:szCs w:val="24"/>
        </w:rPr>
      </w:pPr>
      <w:r w:rsidRPr="00541509">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541509" w:rsidRDefault="00E87AA1" w:rsidP="009C0CFE">
      <w:pPr>
        <w:pStyle w:val="11"/>
        <w:numPr>
          <w:ilvl w:val="2"/>
          <w:numId w:val="6"/>
        </w:numPr>
        <w:ind w:left="0" w:firstLine="709"/>
        <w:rPr>
          <w:color w:val="000000" w:themeColor="text1"/>
          <w:sz w:val="24"/>
          <w:szCs w:val="24"/>
        </w:rPr>
      </w:pPr>
      <w:r w:rsidRPr="00541509">
        <w:rPr>
          <w:color w:val="000000" w:themeColor="text1"/>
          <w:sz w:val="24"/>
          <w:szCs w:val="24"/>
        </w:rPr>
        <w:t xml:space="preserve">Для отзыва заявки, представленной для участия в конкурсе носителе, необходимо до окончания срока подачи заявок представить по адресу, указанному в пункте </w:t>
      </w:r>
      <w:r w:rsidR="00847ECD">
        <w:rPr>
          <w:color w:val="000000" w:themeColor="text1"/>
          <w:sz w:val="24"/>
          <w:szCs w:val="24"/>
        </w:rPr>
        <w:t>1.4</w:t>
      </w:r>
      <w:r w:rsidRPr="00541509">
        <w:rPr>
          <w:color w:val="000000" w:themeColor="text1"/>
          <w:sz w:val="24"/>
          <w:szCs w:val="24"/>
        </w:rPr>
        <w:t xml:space="preserve">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w:t>
      </w:r>
      <w:r w:rsidRPr="00541509">
        <w:rPr>
          <w:color w:val="000000" w:themeColor="text1"/>
          <w:sz w:val="24"/>
          <w:szCs w:val="24"/>
        </w:rPr>
        <w:lastRenderedPageBreak/>
        <w:t xml:space="preserve">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847ECD">
        <w:rPr>
          <w:color w:val="000000" w:themeColor="text1"/>
          <w:sz w:val="24"/>
          <w:szCs w:val="24"/>
        </w:rPr>
        <w:t>1.4</w:t>
      </w:r>
      <w:r w:rsidRPr="00541509">
        <w:rPr>
          <w:color w:val="000000" w:themeColor="text1"/>
          <w:sz w:val="24"/>
          <w:szCs w:val="24"/>
        </w:rPr>
        <w:t xml:space="preserve"> конкурсной документации. </w:t>
      </w:r>
      <w:r w:rsidRPr="00541509">
        <w:rPr>
          <w:i/>
          <w:color w:val="000000" w:themeColor="text1"/>
          <w:sz w:val="24"/>
          <w:szCs w:val="24"/>
        </w:rPr>
        <w:t xml:space="preserve"> </w:t>
      </w:r>
    </w:p>
    <w:p w:rsidR="00E87AA1" w:rsidRPr="00541509" w:rsidRDefault="00E87AA1" w:rsidP="009C0CFE">
      <w:pPr>
        <w:pStyle w:val="11"/>
        <w:ind w:firstLine="709"/>
        <w:rPr>
          <w:color w:val="000000" w:themeColor="text1"/>
          <w:sz w:val="24"/>
          <w:szCs w:val="24"/>
        </w:rPr>
      </w:pPr>
      <w:r w:rsidRPr="00541509">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541509" w:rsidRDefault="00E87AA1" w:rsidP="009C0CFE">
      <w:pPr>
        <w:pStyle w:val="11"/>
        <w:ind w:firstLine="709"/>
        <w:rPr>
          <w:color w:val="000000" w:themeColor="text1"/>
          <w:sz w:val="24"/>
          <w:szCs w:val="24"/>
        </w:rPr>
      </w:pPr>
      <w:r w:rsidRPr="00541509">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541509" w:rsidRDefault="00E87AA1" w:rsidP="009C0CFE">
      <w:pPr>
        <w:ind w:firstLine="709"/>
        <w:jc w:val="both"/>
        <w:rPr>
          <w:color w:val="000000" w:themeColor="text1"/>
        </w:rPr>
      </w:pPr>
    </w:p>
    <w:p w:rsidR="00E87AA1" w:rsidRPr="00541509" w:rsidRDefault="002440A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 xml:space="preserve">Предоставление технического предложения </w:t>
      </w:r>
    </w:p>
    <w:p w:rsidR="00E87AA1" w:rsidRPr="00541509" w:rsidRDefault="00E87AA1" w:rsidP="009C0CFE">
      <w:pPr>
        <w:rPr>
          <w:color w:val="000000" w:themeColor="text1"/>
        </w:rPr>
      </w:pP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3D1113" w:rsidRPr="00541509">
        <w:rPr>
          <w:b w:val="0"/>
          <w:i w:val="0"/>
          <w:color w:val="000000" w:themeColor="text1"/>
          <w:sz w:val="24"/>
          <w:szCs w:val="24"/>
        </w:rPr>
        <w:t>2</w:t>
      </w:r>
      <w:r w:rsidRPr="00541509">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конкурсной документации.</w:t>
      </w: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Цены необходимо приводить в драмах с учетом всех возможных расходов участника.</w:t>
      </w: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Цены должны быть указаны с учетом НДС и без учета НДС.</w:t>
      </w: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w:t>
      </w:r>
      <w:r w:rsidR="002440AD" w:rsidRPr="00541509">
        <w:rPr>
          <w:b w:val="0"/>
          <w:i w:val="0"/>
          <w:color w:val="000000" w:themeColor="text1"/>
          <w:sz w:val="24"/>
          <w:szCs w:val="24"/>
        </w:rPr>
        <w:t>,</w:t>
      </w:r>
      <w:r w:rsidRPr="00541509">
        <w:rPr>
          <w:b w:val="0"/>
          <w:i w:val="0"/>
          <w:color w:val="000000" w:themeColor="text1"/>
          <w:sz w:val="24"/>
          <w:szCs w:val="24"/>
        </w:rPr>
        <w:t xml:space="preserve"> изложенных цифрами и прописью, приоритет имеют написанные прописью.</w:t>
      </w:r>
    </w:p>
    <w:p w:rsidR="00E87AA1" w:rsidRPr="00541509" w:rsidRDefault="00E87AA1" w:rsidP="009C0CFE">
      <w:pPr>
        <w:pStyle w:val="afb"/>
        <w:numPr>
          <w:ilvl w:val="2"/>
          <w:numId w:val="6"/>
        </w:numPr>
        <w:ind w:left="0" w:firstLine="709"/>
        <w:rPr>
          <w:b w:val="0"/>
          <w:i w:val="0"/>
          <w:color w:val="000000" w:themeColor="text1"/>
          <w:sz w:val="24"/>
          <w:szCs w:val="24"/>
        </w:rPr>
      </w:pPr>
      <w:r w:rsidRPr="00541509">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w:t>
      </w:r>
      <w:r w:rsidRPr="00541509">
        <w:rPr>
          <w:color w:val="000000" w:themeColor="text1"/>
        </w:rPr>
        <w:lastRenderedPageBreak/>
        <w:t>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541509" w:rsidRDefault="00E87AA1" w:rsidP="009C0CFE">
      <w:pPr>
        <w:pStyle w:val="a3"/>
        <w:ind w:left="0" w:firstLine="709"/>
        <w:jc w:val="both"/>
        <w:rPr>
          <w:color w:val="000000" w:themeColor="text1"/>
        </w:rPr>
      </w:pPr>
    </w:p>
    <w:p w:rsidR="00E87AA1" w:rsidRPr="00541509" w:rsidRDefault="00E87AA1" w:rsidP="009C0CFE">
      <w:pPr>
        <w:pStyle w:val="2"/>
        <w:numPr>
          <w:ilvl w:val="0"/>
          <w:numId w:val="6"/>
        </w:numPr>
        <w:spacing w:before="0" w:after="0"/>
        <w:ind w:left="928" w:hanging="21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 xml:space="preserve"> Заключение договора</w:t>
      </w:r>
    </w:p>
    <w:p w:rsidR="00E87AA1" w:rsidRPr="00541509" w:rsidRDefault="00E87AA1" w:rsidP="009C0CFE">
      <w:pPr>
        <w:pStyle w:val="a6"/>
        <w:ind w:firstLine="0"/>
        <w:rPr>
          <w:color w:val="000000" w:themeColor="text1"/>
          <w:sz w:val="24"/>
        </w:rPr>
      </w:pPr>
    </w:p>
    <w:p w:rsidR="00E87AA1" w:rsidRPr="00541509" w:rsidRDefault="002440A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Предоставление информации о конечных бенефициарах</w:t>
      </w:r>
    </w:p>
    <w:p w:rsidR="00E87AA1" w:rsidRPr="00541509" w:rsidRDefault="00E87AA1" w:rsidP="009C0CFE">
      <w:pPr>
        <w:rPr>
          <w:color w:val="000000" w:themeColor="text1"/>
        </w:rPr>
      </w:pPr>
    </w:p>
    <w:p w:rsidR="00E87AA1" w:rsidRPr="00541509" w:rsidRDefault="00E87AA1"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541509" w:rsidRDefault="00E87AA1" w:rsidP="009C0CFE">
      <w:pPr>
        <w:ind w:firstLine="709"/>
        <w:jc w:val="both"/>
        <w:rPr>
          <w:color w:val="000000" w:themeColor="text1"/>
        </w:rPr>
      </w:pPr>
    </w:p>
    <w:p w:rsidR="00E87AA1" w:rsidRPr="00541509" w:rsidRDefault="002440A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Заключение договора</w:t>
      </w:r>
    </w:p>
    <w:p w:rsidR="00D20095" w:rsidRPr="00541509" w:rsidRDefault="00D20095"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541509" w:rsidRDefault="00D20095"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541509" w:rsidRDefault="00D20095"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541509" w:rsidRDefault="00D20095" w:rsidP="009C0CFE">
      <w:pPr>
        <w:pStyle w:val="a3"/>
        <w:numPr>
          <w:ilvl w:val="2"/>
          <w:numId w:val="6"/>
        </w:numPr>
        <w:ind w:left="0" w:firstLine="709"/>
        <w:jc w:val="both"/>
        <w:rPr>
          <w:rFonts w:eastAsia="MS Mincho"/>
          <w:color w:val="000000" w:themeColor="text1"/>
        </w:rPr>
      </w:pPr>
      <w:r w:rsidRPr="00541509">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541509" w:rsidRDefault="00D20095" w:rsidP="009C0CFE">
      <w:pPr>
        <w:pStyle w:val="a3"/>
        <w:numPr>
          <w:ilvl w:val="2"/>
          <w:numId w:val="6"/>
        </w:numPr>
        <w:ind w:left="0" w:firstLine="851"/>
        <w:jc w:val="both"/>
        <w:rPr>
          <w:color w:val="000000" w:themeColor="text1"/>
        </w:rPr>
      </w:pPr>
      <w:r w:rsidRPr="00541509">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847ECD">
        <w:rPr>
          <w:rFonts w:eastAsia="MS Mincho"/>
          <w:color w:val="000000" w:themeColor="text1"/>
        </w:rPr>
        <w:t>6.2.4</w:t>
      </w:r>
      <w:r w:rsidR="00C34569" w:rsidRPr="00847ECD">
        <w:rPr>
          <w:rFonts w:eastAsia="MS Mincho"/>
          <w:color w:val="000000" w:themeColor="text1"/>
        </w:rPr>
        <w:t xml:space="preserve"> </w:t>
      </w:r>
      <w:r w:rsidR="001E59E0" w:rsidRPr="00847ECD">
        <w:rPr>
          <w:rFonts w:eastAsia="MS Mincho"/>
          <w:color w:val="000000" w:themeColor="text1"/>
        </w:rPr>
        <w:t xml:space="preserve">– </w:t>
      </w:r>
      <w:r w:rsidR="007F1CB8" w:rsidRPr="00847ECD">
        <w:rPr>
          <w:rFonts w:eastAsia="MS Mincho"/>
          <w:color w:val="000000" w:themeColor="text1"/>
        </w:rPr>
        <w:t>6.2.5</w:t>
      </w:r>
      <w:r w:rsidRPr="00541509">
        <w:rPr>
          <w:rFonts w:eastAsia="MS Mincho"/>
          <w:color w:val="000000" w:themeColor="text1"/>
        </w:rPr>
        <w:t xml:space="preserve"> настояще</w:t>
      </w:r>
      <w:r w:rsidR="007F1CB8" w:rsidRPr="00541509">
        <w:rPr>
          <w:rFonts w:eastAsia="MS Mincho"/>
          <w:color w:val="000000" w:themeColor="text1"/>
        </w:rPr>
        <w:t>й</w:t>
      </w:r>
      <w:r w:rsidRPr="00541509">
        <w:rPr>
          <w:rFonts w:eastAsia="MS Mincho"/>
          <w:color w:val="000000" w:themeColor="text1"/>
        </w:rPr>
        <w:t xml:space="preserve"> </w:t>
      </w:r>
      <w:r w:rsidR="007F1CB8" w:rsidRPr="00541509">
        <w:rPr>
          <w:rFonts w:eastAsia="MS Mincho"/>
          <w:color w:val="000000" w:themeColor="text1"/>
        </w:rPr>
        <w:t>документации</w:t>
      </w:r>
      <w:r w:rsidRPr="00541509">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41509">
        <w:rPr>
          <w:color w:val="000000" w:themeColor="text1"/>
        </w:rPr>
        <w:t>вправе заключить договор с участником, конкурсной заявке которого присвоен второй номер.</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541509" w:rsidRDefault="003B0035" w:rsidP="009C0CFE">
      <w:pPr>
        <w:pStyle w:val="a3"/>
        <w:numPr>
          <w:ilvl w:val="2"/>
          <w:numId w:val="6"/>
        </w:numPr>
        <w:ind w:left="0" w:firstLine="709"/>
        <w:jc w:val="both"/>
        <w:rPr>
          <w:color w:val="000000" w:themeColor="text1"/>
        </w:rPr>
      </w:pPr>
      <w:r w:rsidRPr="00541509">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541509" w:rsidRDefault="003B0035" w:rsidP="009C0CFE">
      <w:pPr>
        <w:pStyle w:val="a3"/>
        <w:numPr>
          <w:ilvl w:val="2"/>
          <w:numId w:val="6"/>
        </w:numPr>
        <w:ind w:left="0" w:firstLine="709"/>
        <w:jc w:val="both"/>
        <w:rPr>
          <w:color w:val="000000" w:themeColor="text1"/>
        </w:rPr>
      </w:pPr>
      <w:r w:rsidRPr="00541509">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541509" w:rsidRDefault="003B0035" w:rsidP="009C0CFE">
      <w:pPr>
        <w:pStyle w:val="a3"/>
        <w:numPr>
          <w:ilvl w:val="2"/>
          <w:numId w:val="6"/>
        </w:numPr>
        <w:ind w:left="0" w:firstLine="709"/>
        <w:jc w:val="both"/>
        <w:rPr>
          <w:color w:val="000000" w:themeColor="text1"/>
        </w:rPr>
      </w:pPr>
      <w:r w:rsidRPr="00541509">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541509">
        <w:rPr>
          <w:color w:val="000000" w:themeColor="text1"/>
        </w:rPr>
        <w:t>сной</w:t>
      </w:r>
      <w:r w:rsidRPr="00541509">
        <w:rPr>
          <w:color w:val="000000" w:themeColor="text1"/>
        </w:rPr>
        <w:t xml:space="preserve"> закупке.</w:t>
      </w:r>
    </w:p>
    <w:p w:rsidR="007E4DE7" w:rsidRPr="00541509" w:rsidRDefault="007E4DE7" w:rsidP="009C0CFE">
      <w:pPr>
        <w:pStyle w:val="a3"/>
        <w:numPr>
          <w:ilvl w:val="2"/>
          <w:numId w:val="6"/>
        </w:numPr>
        <w:ind w:left="0" w:firstLine="709"/>
        <w:jc w:val="both"/>
        <w:rPr>
          <w:color w:val="000000" w:themeColor="text1"/>
        </w:rPr>
      </w:pPr>
      <w:r w:rsidRPr="00541509">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541509" w:rsidRDefault="007E4DE7" w:rsidP="009C0CFE">
      <w:pPr>
        <w:pStyle w:val="a3"/>
        <w:numPr>
          <w:ilvl w:val="2"/>
          <w:numId w:val="6"/>
        </w:numPr>
        <w:ind w:left="0" w:firstLine="709"/>
        <w:jc w:val="both"/>
        <w:rPr>
          <w:color w:val="000000" w:themeColor="text1"/>
        </w:rPr>
      </w:pPr>
      <w:r w:rsidRPr="00541509">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541509" w:rsidRDefault="007E4DE7" w:rsidP="009C0CFE">
      <w:pPr>
        <w:pStyle w:val="a3"/>
        <w:numPr>
          <w:ilvl w:val="2"/>
          <w:numId w:val="6"/>
        </w:numPr>
        <w:ind w:left="0" w:firstLine="709"/>
        <w:jc w:val="both"/>
        <w:rPr>
          <w:color w:val="000000" w:themeColor="text1"/>
        </w:rPr>
      </w:pPr>
      <w:bookmarkStart w:id="1" w:name="Par1642"/>
      <w:bookmarkStart w:id="2" w:name="P1642"/>
      <w:bookmarkEnd w:id="1"/>
      <w:bookmarkEnd w:id="2"/>
      <w:r w:rsidRPr="00541509">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541509" w:rsidRDefault="007E4DE7" w:rsidP="009C0CFE">
      <w:pPr>
        <w:pStyle w:val="a3"/>
        <w:numPr>
          <w:ilvl w:val="2"/>
          <w:numId w:val="6"/>
        </w:numPr>
        <w:ind w:left="0" w:firstLine="709"/>
        <w:jc w:val="both"/>
        <w:rPr>
          <w:color w:val="000000" w:themeColor="text1"/>
        </w:rPr>
      </w:pPr>
      <w:r w:rsidRPr="00541509">
        <w:rPr>
          <w:color w:val="000000" w:themeColor="text1"/>
        </w:rPr>
        <w:lastRenderedPageBreak/>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E87AA1" w:rsidRPr="00541509" w:rsidRDefault="002440AD" w:rsidP="009C0CFE">
      <w:pPr>
        <w:pStyle w:val="3"/>
        <w:numPr>
          <w:ilvl w:val="1"/>
          <w:numId w:val="6"/>
        </w:numPr>
        <w:spacing w:before="0" w:after="0"/>
        <w:ind w:left="1288" w:hanging="371"/>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 </w:t>
      </w:r>
      <w:r w:rsidR="00E87AA1" w:rsidRPr="00541509">
        <w:rPr>
          <w:rFonts w:ascii="Times New Roman" w:hAnsi="Times New Roman" w:cs="Times New Roman"/>
          <w:color w:val="000000" w:themeColor="text1"/>
          <w:sz w:val="24"/>
          <w:szCs w:val="24"/>
        </w:rPr>
        <w:t>Исполнение, изменение, расторжение договора</w:t>
      </w:r>
    </w:p>
    <w:p w:rsidR="007E4DE7" w:rsidRPr="00541509" w:rsidRDefault="007E4DE7" w:rsidP="009C0CFE">
      <w:pPr>
        <w:pStyle w:val="a3"/>
        <w:numPr>
          <w:ilvl w:val="2"/>
          <w:numId w:val="6"/>
        </w:numPr>
        <w:ind w:left="0" w:firstLine="567"/>
        <w:jc w:val="both"/>
        <w:rPr>
          <w:color w:val="000000" w:themeColor="text1"/>
        </w:rPr>
      </w:pPr>
      <w:r w:rsidRPr="00541509">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541509" w:rsidRDefault="007E4DE7" w:rsidP="009C0CFE">
      <w:pPr>
        <w:pStyle w:val="a3"/>
        <w:numPr>
          <w:ilvl w:val="2"/>
          <w:numId w:val="6"/>
        </w:numPr>
        <w:ind w:left="0" w:firstLine="567"/>
        <w:jc w:val="both"/>
        <w:rPr>
          <w:color w:val="000000" w:themeColor="text1"/>
        </w:rPr>
      </w:pPr>
      <w:r w:rsidRPr="00541509">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541509" w:rsidRDefault="007E4DE7" w:rsidP="009C0CFE">
      <w:pPr>
        <w:pStyle w:val="ConsPlusNormal"/>
        <w:shd w:val="clear" w:color="auto" w:fill="FFFFFF"/>
        <w:jc w:val="both"/>
        <w:rPr>
          <w:color w:val="000000" w:themeColor="text1"/>
          <w:sz w:val="24"/>
          <w:szCs w:val="24"/>
        </w:rPr>
      </w:pPr>
      <w:r w:rsidRPr="00541509">
        <w:rPr>
          <w:color w:val="000000" w:themeColor="text1"/>
          <w:sz w:val="24"/>
          <w:szCs w:val="24"/>
        </w:rPr>
        <w:t>Порядок возврата обеспечения исполнения договора может быть предусмотре</w:t>
      </w:r>
      <w:r w:rsidR="002440AD" w:rsidRPr="00541509">
        <w:rPr>
          <w:color w:val="000000" w:themeColor="text1"/>
          <w:sz w:val="24"/>
          <w:szCs w:val="24"/>
        </w:rPr>
        <w:t xml:space="preserve">н документацией о конкурентной </w:t>
      </w:r>
      <w:r w:rsidRPr="00541509">
        <w:rPr>
          <w:color w:val="000000" w:themeColor="text1"/>
          <w:sz w:val="24"/>
          <w:szCs w:val="24"/>
        </w:rPr>
        <w:t>закупке или договором и должен соответствовать требованиям, установленным настоящим Положением.</w:t>
      </w:r>
    </w:p>
    <w:p w:rsidR="007E4DE7" w:rsidRPr="00541509" w:rsidRDefault="007E4DE7" w:rsidP="009C0CFE">
      <w:pPr>
        <w:pStyle w:val="ConsPlusNormal"/>
        <w:shd w:val="clear" w:color="auto" w:fill="FFFFFF"/>
        <w:jc w:val="both"/>
        <w:rPr>
          <w:color w:val="000000" w:themeColor="text1"/>
          <w:sz w:val="24"/>
          <w:szCs w:val="24"/>
        </w:rPr>
      </w:pPr>
      <w:r w:rsidRPr="00541509">
        <w:rPr>
          <w:color w:val="000000" w:themeColor="text1"/>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541509" w:rsidRDefault="007E4DE7" w:rsidP="009C0CFE">
      <w:pPr>
        <w:pStyle w:val="a3"/>
        <w:numPr>
          <w:ilvl w:val="2"/>
          <w:numId w:val="6"/>
        </w:numPr>
        <w:ind w:left="0" w:firstLine="851"/>
        <w:jc w:val="both"/>
        <w:rPr>
          <w:color w:val="000000" w:themeColor="text1"/>
        </w:rPr>
      </w:pPr>
      <w:r w:rsidRPr="00541509">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E4DE7" w:rsidRPr="00541509" w:rsidRDefault="007E4DE7" w:rsidP="009C0CFE">
      <w:pPr>
        <w:pStyle w:val="a3"/>
        <w:numPr>
          <w:ilvl w:val="2"/>
          <w:numId w:val="6"/>
        </w:numPr>
        <w:ind w:left="0" w:firstLine="851"/>
        <w:jc w:val="both"/>
        <w:rPr>
          <w:color w:val="000000" w:themeColor="text1"/>
        </w:rPr>
      </w:pPr>
      <w:r w:rsidRPr="00541509">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541509" w:rsidRDefault="007E4DE7" w:rsidP="009C0CFE">
      <w:pPr>
        <w:pStyle w:val="a3"/>
        <w:numPr>
          <w:ilvl w:val="2"/>
          <w:numId w:val="6"/>
        </w:numPr>
        <w:ind w:left="0" w:firstLine="851"/>
        <w:jc w:val="both"/>
        <w:rPr>
          <w:color w:val="000000" w:themeColor="text1"/>
        </w:rPr>
      </w:pPr>
      <w:r w:rsidRPr="00541509">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541509" w:rsidRDefault="007E4DE7" w:rsidP="009C0CFE">
      <w:pPr>
        <w:pStyle w:val="a3"/>
        <w:numPr>
          <w:ilvl w:val="2"/>
          <w:numId w:val="6"/>
        </w:numPr>
        <w:ind w:left="0" w:firstLine="851"/>
        <w:jc w:val="both"/>
        <w:rPr>
          <w:color w:val="000000" w:themeColor="text1"/>
        </w:rPr>
      </w:pPr>
      <w:r w:rsidRPr="00541509">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541509" w:rsidRDefault="007E4DE7" w:rsidP="009C0CFE">
      <w:pPr>
        <w:pStyle w:val="a3"/>
        <w:numPr>
          <w:ilvl w:val="2"/>
          <w:numId w:val="6"/>
        </w:numPr>
        <w:ind w:left="0" w:firstLine="851"/>
        <w:jc w:val="both"/>
        <w:rPr>
          <w:color w:val="000000" w:themeColor="text1"/>
        </w:rPr>
      </w:pPr>
      <w:r w:rsidRPr="00541509">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541509" w:rsidRDefault="00E75CFD" w:rsidP="009C0CFE">
      <w:pPr>
        <w:pStyle w:val="a3"/>
        <w:numPr>
          <w:ilvl w:val="2"/>
          <w:numId w:val="6"/>
        </w:numPr>
        <w:ind w:left="0" w:firstLine="851"/>
        <w:jc w:val="both"/>
        <w:rPr>
          <w:color w:val="000000" w:themeColor="text1"/>
        </w:rPr>
      </w:pPr>
      <w:r w:rsidRPr="00541509">
        <w:rPr>
          <w:color w:val="000000" w:themeColor="text1"/>
        </w:rPr>
        <w:t>Заказчик</w:t>
      </w:r>
      <w:r w:rsidR="00E87AA1" w:rsidRPr="00541509">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w:t>
      </w:r>
      <w:r w:rsidRPr="00541509">
        <w:rPr>
          <w:color w:val="000000" w:themeColor="text1"/>
        </w:rPr>
        <w:lastRenderedPageBreak/>
        <w:t>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541509" w:rsidRDefault="00E87AA1" w:rsidP="009C0CFE">
      <w:pPr>
        <w:pStyle w:val="a3"/>
        <w:numPr>
          <w:ilvl w:val="2"/>
          <w:numId w:val="6"/>
        </w:numPr>
        <w:ind w:left="0" w:firstLine="709"/>
        <w:jc w:val="both"/>
        <w:rPr>
          <w:color w:val="000000" w:themeColor="text1"/>
        </w:rPr>
      </w:pPr>
      <w:r w:rsidRPr="00541509">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41509">
        <w:rPr>
          <w:i/>
          <w:color w:val="000000" w:themeColor="text1"/>
        </w:rPr>
        <w:t>.</w:t>
      </w:r>
      <w:r w:rsidRPr="00541509">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C0CFE" w:rsidRPr="00541509" w:rsidRDefault="009C0CFE" w:rsidP="009C0CFE">
      <w:pPr>
        <w:jc w:val="center"/>
        <w:rPr>
          <w:color w:val="000000"/>
          <w:sz w:val="28"/>
          <w:szCs w:val="28"/>
        </w:rPr>
      </w:pPr>
    </w:p>
    <w:p w:rsidR="009C0CFE" w:rsidRPr="00541509" w:rsidRDefault="009C0CFE" w:rsidP="009C0CFE">
      <w:pPr>
        <w:jc w:val="center"/>
        <w:rPr>
          <w:color w:val="000000"/>
          <w:sz w:val="28"/>
          <w:szCs w:val="28"/>
        </w:rPr>
      </w:pPr>
    </w:p>
    <w:p w:rsidR="009C0CFE" w:rsidRPr="00541509" w:rsidRDefault="009C0CFE" w:rsidP="009C0CFE">
      <w:pPr>
        <w:jc w:val="center"/>
        <w:rPr>
          <w:color w:val="000000"/>
          <w:sz w:val="28"/>
          <w:szCs w:val="28"/>
        </w:rPr>
      </w:pPr>
    </w:p>
    <w:p w:rsidR="009C0CFE" w:rsidRPr="00541509" w:rsidRDefault="009C0CFE" w:rsidP="009C0CFE">
      <w:pPr>
        <w:jc w:val="center"/>
        <w:rPr>
          <w:color w:val="000000"/>
          <w:sz w:val="28"/>
          <w:szCs w:val="28"/>
        </w:rPr>
      </w:pPr>
    </w:p>
    <w:p w:rsidR="008C4F4A" w:rsidRPr="00541509" w:rsidRDefault="008C4F4A" w:rsidP="009C0CFE">
      <w:pPr>
        <w:jc w:val="both"/>
        <w:rPr>
          <w:color w:val="000000" w:themeColor="text1"/>
        </w:rPr>
      </w:pPr>
    </w:p>
    <w:p w:rsidR="00E87AA1" w:rsidRPr="00541509" w:rsidRDefault="00E87AA1" w:rsidP="003D1113">
      <w:pPr>
        <w:spacing w:line="276" w:lineRule="auto"/>
        <w:jc w:val="both"/>
        <w:rPr>
          <w:color w:val="000000" w:themeColor="text1"/>
        </w:rPr>
      </w:pPr>
    </w:p>
    <w:p w:rsidR="00E87AA1" w:rsidRPr="00541509" w:rsidRDefault="00E87AA1" w:rsidP="003D1113">
      <w:pPr>
        <w:pStyle w:val="110"/>
        <w:spacing w:line="276" w:lineRule="auto"/>
        <w:ind w:left="5670" w:firstLine="0"/>
        <w:rPr>
          <w:rFonts w:eastAsia="MS Mincho"/>
          <w:color w:val="000000" w:themeColor="text1"/>
          <w:sz w:val="24"/>
          <w:szCs w:val="24"/>
        </w:rPr>
      </w:pPr>
    </w:p>
    <w:p w:rsidR="00E87AA1" w:rsidRPr="00541509" w:rsidRDefault="00E87AA1" w:rsidP="00E87AA1">
      <w:pPr>
        <w:pStyle w:val="110"/>
        <w:ind w:left="5670" w:firstLine="0"/>
        <w:rPr>
          <w:rFonts w:eastAsia="MS Mincho"/>
          <w:color w:val="000000" w:themeColor="text1"/>
          <w:sz w:val="24"/>
          <w:szCs w:val="24"/>
        </w:rPr>
      </w:pPr>
    </w:p>
    <w:p w:rsidR="00E87AA1" w:rsidRPr="00541509" w:rsidRDefault="00E87AA1" w:rsidP="00E87AA1">
      <w:pPr>
        <w:pStyle w:val="110"/>
        <w:ind w:left="5670" w:firstLine="0"/>
        <w:rPr>
          <w:rFonts w:eastAsia="MS Mincho"/>
          <w:color w:val="000000" w:themeColor="text1"/>
          <w:sz w:val="24"/>
          <w:szCs w:val="24"/>
        </w:rPr>
      </w:pPr>
    </w:p>
    <w:p w:rsidR="002A39E9" w:rsidRPr="00541509" w:rsidRDefault="002A39E9" w:rsidP="001E76AE">
      <w:pPr>
        <w:pStyle w:val="110"/>
        <w:ind w:firstLine="0"/>
        <w:rPr>
          <w:rFonts w:eastAsia="MS Mincho"/>
          <w:color w:val="000000" w:themeColor="text1"/>
          <w:sz w:val="24"/>
          <w:szCs w:val="24"/>
        </w:rPr>
      </w:pPr>
    </w:p>
    <w:p w:rsidR="005320D5" w:rsidRDefault="005320D5" w:rsidP="005320D5">
      <w:pPr>
        <w:rPr>
          <w:b/>
          <w:bCs/>
          <w:color w:val="000000"/>
          <w:sz w:val="20"/>
          <w:szCs w:val="20"/>
        </w:rPr>
        <w:sectPr w:rsidR="005320D5" w:rsidSect="009C0CFE">
          <w:pgSz w:w="11906" w:h="16838" w:code="9"/>
          <w:pgMar w:top="567" w:right="1134" w:bottom="284" w:left="924" w:header="794" w:footer="794" w:gutter="0"/>
          <w:cols w:space="708"/>
          <w:titlePg/>
          <w:docGrid w:linePitch="360"/>
        </w:sectPr>
      </w:pPr>
    </w:p>
    <w:p w:rsidR="00F31CD2" w:rsidRDefault="00F31CD2" w:rsidP="009A4F0E">
      <w:pPr>
        <w:rPr>
          <w:b/>
          <w:bCs/>
          <w:color w:val="000000" w:themeColor="text1"/>
        </w:rPr>
      </w:pPr>
    </w:p>
    <w:p w:rsidR="00F31CD2" w:rsidRDefault="00F31CD2" w:rsidP="00F31CD2">
      <w:pPr>
        <w:tabs>
          <w:tab w:val="left" w:pos="1575"/>
        </w:tabs>
      </w:pPr>
      <w:r>
        <w:tab/>
      </w: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tabs>
          <w:tab w:val="left" w:pos="1575"/>
        </w:tabs>
      </w:pPr>
    </w:p>
    <w:p w:rsidR="00F31CD2" w:rsidRDefault="00F31CD2" w:rsidP="00F31CD2">
      <w:pPr>
        <w:jc w:val="right"/>
        <w:rPr>
          <w:b/>
          <w:bCs/>
          <w:color w:val="000000" w:themeColor="text1"/>
        </w:rPr>
        <w:sectPr w:rsidR="00F31CD2" w:rsidSect="00F31CD2">
          <w:pgSz w:w="16838" w:h="11906" w:orient="landscape" w:code="9"/>
          <w:pgMar w:top="1134" w:right="1387" w:bottom="924" w:left="567" w:header="794" w:footer="794" w:gutter="0"/>
          <w:cols w:space="708"/>
          <w:titlePg/>
          <w:docGrid w:linePitch="360"/>
        </w:sectPr>
      </w:pPr>
    </w:p>
    <w:tbl>
      <w:tblPr>
        <w:tblW w:w="54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1221"/>
        <w:gridCol w:w="2291"/>
        <w:gridCol w:w="1074"/>
        <w:gridCol w:w="2015"/>
      </w:tblGrid>
      <w:tr w:rsidR="00F31CD2" w:rsidRPr="000D6305" w:rsidTr="005F524F">
        <w:trPr>
          <w:trHeight w:val="2112"/>
          <w:jc w:val="center"/>
        </w:trPr>
        <w:tc>
          <w:tcPr>
            <w:tcW w:w="5000" w:type="pct"/>
            <w:gridSpan w:val="5"/>
          </w:tcPr>
          <w:p w:rsidR="005F524F" w:rsidRDefault="005F524F" w:rsidP="00F31CD2">
            <w:pPr>
              <w:jc w:val="right"/>
              <w:rPr>
                <w:b/>
                <w:bCs/>
                <w:color w:val="000000" w:themeColor="text1"/>
              </w:rPr>
            </w:pPr>
          </w:p>
          <w:p w:rsidR="00D16F8C" w:rsidRPr="00F31CD2" w:rsidRDefault="00D16F8C" w:rsidP="00D16F8C">
            <w:pPr>
              <w:jc w:val="right"/>
              <w:rPr>
                <w:b/>
                <w:bCs/>
                <w:color w:val="000000" w:themeColor="text1"/>
              </w:rPr>
            </w:pPr>
            <w:r>
              <w:rPr>
                <w:b/>
                <w:bCs/>
                <w:color w:val="000000" w:themeColor="text1"/>
              </w:rPr>
              <w:t>Приложение №1</w:t>
            </w:r>
            <w:r w:rsidRPr="00F31CD2">
              <w:rPr>
                <w:b/>
                <w:bCs/>
                <w:color w:val="000000" w:themeColor="text1"/>
              </w:rPr>
              <w:t xml:space="preserve">  </w:t>
            </w:r>
          </w:p>
          <w:p w:rsidR="00D16F8C" w:rsidRDefault="00D16F8C" w:rsidP="00D16F8C">
            <w:pPr>
              <w:jc w:val="right"/>
              <w:rPr>
                <w:b/>
                <w:bCs/>
                <w:color w:val="000000" w:themeColor="text1"/>
              </w:rPr>
            </w:pPr>
            <w:r w:rsidRPr="00F31CD2">
              <w:rPr>
                <w:b/>
                <w:bCs/>
                <w:color w:val="000000" w:themeColor="text1"/>
              </w:rPr>
              <w:t>к конкурсной документации</w:t>
            </w:r>
            <w:r w:rsidRPr="005F524F">
              <w:rPr>
                <w:b/>
                <w:bCs/>
                <w:color w:val="000000" w:themeColor="text1"/>
              </w:rPr>
              <w:t xml:space="preserve"> </w:t>
            </w:r>
          </w:p>
          <w:p w:rsidR="00D16F8C" w:rsidRDefault="00D16F8C" w:rsidP="00D16F8C">
            <w:pPr>
              <w:jc w:val="center"/>
              <w:rPr>
                <w:b/>
                <w:bCs/>
                <w:color w:val="000000" w:themeColor="text1"/>
              </w:rPr>
            </w:pPr>
          </w:p>
          <w:p w:rsidR="005F524F" w:rsidRDefault="005F524F" w:rsidP="00D16F8C">
            <w:pPr>
              <w:jc w:val="center"/>
              <w:rPr>
                <w:b/>
                <w:bCs/>
                <w:color w:val="000000" w:themeColor="text1"/>
              </w:rPr>
            </w:pPr>
            <w:r w:rsidRPr="005F524F">
              <w:rPr>
                <w:b/>
                <w:bCs/>
                <w:color w:val="000000" w:themeColor="text1"/>
              </w:rPr>
              <w:t xml:space="preserve">ТЕХНИЧЕСКОЕ </w:t>
            </w:r>
            <w:r>
              <w:rPr>
                <w:b/>
                <w:bCs/>
                <w:color w:val="000000" w:themeColor="text1"/>
              </w:rPr>
              <w:t>ЗАДАНИЕ</w:t>
            </w:r>
          </w:p>
          <w:p w:rsidR="005F524F" w:rsidRDefault="005F524F" w:rsidP="00F31CD2">
            <w:pPr>
              <w:jc w:val="right"/>
              <w:rPr>
                <w:b/>
                <w:bCs/>
                <w:color w:val="000000" w:themeColor="text1"/>
              </w:rPr>
            </w:pPr>
          </w:p>
          <w:p w:rsidR="00F31CD2" w:rsidRDefault="00F31CD2" w:rsidP="00F31CD2">
            <w:pPr>
              <w:jc w:val="right"/>
              <w:rPr>
                <w:b/>
                <w:bCs/>
                <w:color w:val="000000" w:themeColor="text1"/>
              </w:rPr>
            </w:pPr>
          </w:p>
          <w:p w:rsidR="00F31CD2" w:rsidRPr="000D6305" w:rsidRDefault="00F31CD2" w:rsidP="009B188B">
            <w:pPr>
              <w:rPr>
                <w:b/>
                <w:bCs/>
                <w:color w:val="000000" w:themeColor="text1"/>
              </w:rPr>
            </w:pPr>
          </w:p>
          <w:tbl>
            <w:tblPr>
              <w:tblStyle w:val="afc"/>
              <w:tblW w:w="10838" w:type="dxa"/>
              <w:tblLayout w:type="fixed"/>
              <w:tblLook w:val="04A0" w:firstRow="1" w:lastRow="0" w:firstColumn="1" w:lastColumn="0" w:noHBand="0" w:noVBand="1"/>
            </w:tblPr>
            <w:tblGrid>
              <w:gridCol w:w="10838"/>
            </w:tblGrid>
            <w:tr w:rsidR="00F31CD2" w:rsidTr="00F31CD2">
              <w:tc>
                <w:tcPr>
                  <w:tcW w:w="10838" w:type="dxa"/>
                </w:tcPr>
                <w:p w:rsidR="00F31CD2" w:rsidRDefault="00F31CD2" w:rsidP="00F31CD2">
                  <w:pPr>
                    <w:rPr>
                      <w:b/>
                      <w:bCs/>
                      <w:color w:val="000000" w:themeColor="text1"/>
                    </w:rPr>
                  </w:pPr>
                  <w:r w:rsidRPr="00F31CD2">
                    <w:rPr>
                      <w:b/>
                      <w:bCs/>
                      <w:color w:val="000000" w:themeColor="text1"/>
                    </w:rPr>
                    <w:t>1. Наименование закупаемых товаров, их количество (объем)</w:t>
                  </w:r>
                </w:p>
              </w:tc>
            </w:tr>
          </w:tbl>
          <w:p w:rsidR="00F31CD2" w:rsidRPr="000D6305" w:rsidRDefault="00F31CD2" w:rsidP="009B188B">
            <w:pPr>
              <w:rPr>
                <w:b/>
                <w:bCs/>
                <w:color w:val="000000" w:themeColor="text1"/>
              </w:rPr>
            </w:pPr>
          </w:p>
        </w:tc>
      </w:tr>
      <w:tr w:rsidR="00F31CD2" w:rsidRPr="000D6305" w:rsidTr="005F524F">
        <w:trPr>
          <w:trHeight w:val="724"/>
          <w:jc w:val="center"/>
        </w:trPr>
        <w:tc>
          <w:tcPr>
            <w:tcW w:w="2560" w:type="pct"/>
            <w:gridSpan w:val="2"/>
          </w:tcPr>
          <w:p w:rsidR="00F31CD2" w:rsidRPr="000D6305" w:rsidRDefault="00F31CD2" w:rsidP="009B188B">
            <w:pPr>
              <w:rPr>
                <w:b/>
                <w:bCs/>
                <w:color w:val="000000" w:themeColor="text1"/>
              </w:rPr>
            </w:pPr>
            <w:r w:rsidRPr="000D6305">
              <w:rPr>
                <w:b/>
                <w:bCs/>
                <w:color w:val="000000" w:themeColor="text1"/>
              </w:rPr>
              <w:t>Наименование товара.</w:t>
            </w:r>
          </w:p>
        </w:tc>
        <w:tc>
          <w:tcPr>
            <w:tcW w:w="1039" w:type="pct"/>
          </w:tcPr>
          <w:p w:rsidR="00F31CD2" w:rsidRPr="000D6305" w:rsidRDefault="00F31CD2" w:rsidP="009B188B">
            <w:pPr>
              <w:jc w:val="center"/>
              <w:rPr>
                <w:b/>
                <w:bCs/>
                <w:color w:val="000000" w:themeColor="text1"/>
              </w:rPr>
            </w:pPr>
            <w:r w:rsidRPr="000D6305">
              <w:rPr>
                <w:b/>
                <w:bCs/>
                <w:color w:val="000000" w:themeColor="text1"/>
              </w:rPr>
              <w:t>Кол-во (объем)</w:t>
            </w:r>
          </w:p>
        </w:tc>
        <w:tc>
          <w:tcPr>
            <w:tcW w:w="487" w:type="pct"/>
            <w:tcBorders>
              <w:right w:val="nil"/>
            </w:tcBorders>
          </w:tcPr>
          <w:p w:rsidR="00F31CD2" w:rsidRPr="000D6305" w:rsidRDefault="00F31CD2" w:rsidP="009B188B">
            <w:pPr>
              <w:jc w:val="center"/>
              <w:rPr>
                <w:b/>
                <w:bCs/>
                <w:color w:val="000000" w:themeColor="text1"/>
              </w:rPr>
            </w:pPr>
            <w:r w:rsidRPr="000D6305">
              <w:rPr>
                <w:b/>
                <w:bCs/>
                <w:color w:val="000000" w:themeColor="text1"/>
              </w:rPr>
              <w:t>Ед.</w:t>
            </w:r>
          </w:p>
          <w:p w:rsidR="00F31CD2" w:rsidRPr="000D6305" w:rsidRDefault="005F524F" w:rsidP="009B188B">
            <w:pPr>
              <w:jc w:val="center"/>
              <w:rPr>
                <w:b/>
                <w:bCs/>
                <w:color w:val="000000" w:themeColor="text1"/>
              </w:rPr>
            </w:pPr>
            <w:r>
              <w:rPr>
                <w:b/>
                <w:bCs/>
                <w:color w:val="000000" w:themeColor="text1"/>
              </w:rPr>
              <w:t>и</w:t>
            </w:r>
            <w:r w:rsidR="00F31CD2" w:rsidRPr="000D6305">
              <w:rPr>
                <w:b/>
                <w:bCs/>
                <w:color w:val="000000" w:themeColor="text1"/>
              </w:rPr>
              <w:t>зм</w:t>
            </w:r>
            <w:r>
              <w:rPr>
                <w:b/>
                <w:bCs/>
                <w:color w:val="000000" w:themeColor="text1"/>
              </w:rPr>
              <w:t>.</w:t>
            </w:r>
          </w:p>
        </w:tc>
        <w:tc>
          <w:tcPr>
            <w:tcW w:w="914" w:type="pct"/>
            <w:tcBorders>
              <w:left w:val="nil"/>
            </w:tcBorders>
          </w:tcPr>
          <w:p w:rsidR="00F31CD2" w:rsidRPr="000D6305" w:rsidRDefault="00F31CD2" w:rsidP="009B188B">
            <w:pPr>
              <w:jc w:val="center"/>
              <w:rPr>
                <w:b/>
                <w:bCs/>
                <w:color w:val="000000" w:themeColor="text1"/>
              </w:rPr>
            </w:pPr>
          </w:p>
        </w:tc>
      </w:tr>
      <w:tr w:rsidR="00F31CD2" w:rsidRPr="00F673D9" w:rsidTr="005F524F">
        <w:trPr>
          <w:trHeight w:val="990"/>
          <w:jc w:val="center"/>
        </w:trPr>
        <w:tc>
          <w:tcPr>
            <w:tcW w:w="2560" w:type="pct"/>
            <w:gridSpan w:val="2"/>
          </w:tcPr>
          <w:p w:rsidR="00F31CD2" w:rsidRPr="00521ACB" w:rsidRDefault="00F31CD2" w:rsidP="009B188B">
            <w:r>
              <w:t>Система хранения данных с оптическими коммутаторами</w:t>
            </w:r>
          </w:p>
          <w:p w:rsidR="00F31CD2" w:rsidRPr="00F179FA" w:rsidRDefault="00F31CD2" w:rsidP="009B188B">
            <w:pPr>
              <w:jc w:val="center"/>
              <w:rPr>
                <w:color w:val="000000" w:themeColor="text1"/>
              </w:rPr>
            </w:pPr>
          </w:p>
        </w:tc>
        <w:tc>
          <w:tcPr>
            <w:tcW w:w="1039" w:type="pct"/>
            <w:vAlign w:val="center"/>
          </w:tcPr>
          <w:p w:rsidR="00F31CD2" w:rsidRPr="00D123DB" w:rsidRDefault="00F31CD2" w:rsidP="009B188B">
            <w:pPr>
              <w:jc w:val="center"/>
              <w:rPr>
                <w:color w:val="000000" w:themeColor="text1"/>
              </w:rPr>
            </w:pPr>
            <w:r>
              <w:rPr>
                <w:color w:val="000000" w:themeColor="text1"/>
              </w:rPr>
              <w:t>1</w:t>
            </w:r>
          </w:p>
        </w:tc>
        <w:tc>
          <w:tcPr>
            <w:tcW w:w="487" w:type="pct"/>
            <w:tcBorders>
              <w:right w:val="nil"/>
            </w:tcBorders>
            <w:vAlign w:val="center"/>
          </w:tcPr>
          <w:p w:rsidR="00F31CD2" w:rsidRPr="00F673D9" w:rsidRDefault="00F31CD2" w:rsidP="009B188B">
            <w:pPr>
              <w:jc w:val="center"/>
              <w:rPr>
                <w:color w:val="000000" w:themeColor="text1"/>
              </w:rPr>
            </w:pPr>
            <w:r>
              <w:rPr>
                <w:color w:val="000000" w:themeColor="text1"/>
              </w:rPr>
              <w:t>Шт</w:t>
            </w:r>
            <w:r w:rsidRPr="00716333">
              <w:rPr>
                <w:color w:val="000000" w:themeColor="text1"/>
              </w:rPr>
              <w:t>.</w:t>
            </w:r>
          </w:p>
        </w:tc>
        <w:tc>
          <w:tcPr>
            <w:tcW w:w="914" w:type="pct"/>
            <w:tcBorders>
              <w:left w:val="nil"/>
            </w:tcBorders>
            <w:vAlign w:val="center"/>
          </w:tcPr>
          <w:p w:rsidR="00F31CD2" w:rsidRPr="00F673D9" w:rsidRDefault="00F31CD2" w:rsidP="009B188B">
            <w:pPr>
              <w:jc w:val="center"/>
              <w:rPr>
                <w:color w:val="000000" w:themeColor="text1"/>
              </w:rPr>
            </w:pPr>
          </w:p>
        </w:tc>
      </w:tr>
      <w:tr w:rsidR="00F31CD2" w:rsidRPr="00B119AB" w:rsidTr="005F524F">
        <w:trPr>
          <w:jc w:val="center"/>
        </w:trPr>
        <w:tc>
          <w:tcPr>
            <w:tcW w:w="2560" w:type="pct"/>
            <w:gridSpan w:val="2"/>
          </w:tcPr>
          <w:p w:rsidR="00F31CD2" w:rsidRPr="000D6305" w:rsidRDefault="00F31CD2" w:rsidP="009B188B">
            <w:pPr>
              <w:rPr>
                <w:b/>
                <w:color w:val="000000" w:themeColor="text1"/>
              </w:rPr>
            </w:pPr>
          </w:p>
        </w:tc>
        <w:tc>
          <w:tcPr>
            <w:tcW w:w="1039" w:type="pct"/>
            <w:vAlign w:val="center"/>
          </w:tcPr>
          <w:p w:rsidR="00F31CD2" w:rsidRPr="000D6305" w:rsidRDefault="00F31CD2" w:rsidP="009B188B">
            <w:pPr>
              <w:rPr>
                <w:color w:val="000000" w:themeColor="text1"/>
              </w:rPr>
            </w:pPr>
          </w:p>
        </w:tc>
        <w:tc>
          <w:tcPr>
            <w:tcW w:w="1401" w:type="pct"/>
            <w:gridSpan w:val="2"/>
            <w:vAlign w:val="center"/>
          </w:tcPr>
          <w:p w:rsidR="00F31CD2" w:rsidRPr="00B119AB" w:rsidRDefault="00F31CD2" w:rsidP="009B188B">
            <w:pPr>
              <w:jc w:val="center"/>
            </w:pPr>
          </w:p>
        </w:tc>
      </w:tr>
      <w:tr w:rsidR="00F31CD2" w:rsidRPr="000D6305" w:rsidTr="005F524F">
        <w:trPr>
          <w:jc w:val="center"/>
        </w:trPr>
        <w:tc>
          <w:tcPr>
            <w:tcW w:w="5000" w:type="pct"/>
            <w:gridSpan w:val="5"/>
            <w:tcBorders>
              <w:top w:val="single" w:sz="4" w:space="0" w:color="auto"/>
            </w:tcBorders>
          </w:tcPr>
          <w:p w:rsidR="00F31CD2" w:rsidRPr="000D6305" w:rsidRDefault="00F31CD2" w:rsidP="009B188B">
            <w:pPr>
              <w:rPr>
                <w:b/>
                <w:bCs/>
                <w:i/>
                <w:color w:val="000000" w:themeColor="text1"/>
              </w:rPr>
            </w:pPr>
            <w:r w:rsidRPr="000D6305">
              <w:rPr>
                <w:b/>
                <w:bCs/>
                <w:color w:val="000000" w:themeColor="text1"/>
              </w:rPr>
              <w:t>2. Требования к товарам</w:t>
            </w:r>
          </w:p>
        </w:tc>
      </w:tr>
      <w:tr w:rsidR="00F31CD2" w:rsidRPr="00E34DEA" w:rsidTr="005F524F">
        <w:trPr>
          <w:jc w:val="center"/>
        </w:trPr>
        <w:tc>
          <w:tcPr>
            <w:tcW w:w="2560" w:type="pct"/>
            <w:gridSpan w:val="2"/>
            <w:tcBorders>
              <w:top w:val="single" w:sz="4" w:space="0" w:color="auto"/>
            </w:tcBorders>
          </w:tcPr>
          <w:p w:rsidR="00F31CD2" w:rsidRPr="00E34DEA" w:rsidRDefault="00F31CD2" w:rsidP="009B188B">
            <w:pPr>
              <w:rPr>
                <w:rStyle w:val="aff7"/>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rPr>
                <w:b/>
                <w:bCs/>
                <w:color w:val="000000" w:themeColor="text1"/>
              </w:rPr>
              <w:t>Система хранения данных</w:t>
            </w:r>
          </w:p>
        </w:tc>
        <w:tc>
          <w:tcPr>
            <w:tcW w:w="2440" w:type="pct"/>
            <w:gridSpan w:val="3"/>
            <w:tcBorders>
              <w:top w:val="single" w:sz="4" w:space="0" w:color="auto"/>
            </w:tcBorders>
          </w:tcPr>
          <w:p w:rsidR="00F31CD2" w:rsidRPr="00E34DEA" w:rsidRDefault="00F31CD2" w:rsidP="009B188B">
            <w:pPr>
              <w:rPr>
                <w:color w:val="333333"/>
                <w:shd w:val="clear" w:color="auto" w:fill="FAFAFA"/>
              </w:rPr>
            </w:pPr>
          </w:p>
        </w:tc>
      </w:tr>
      <w:tr w:rsidR="00F31CD2" w:rsidRPr="00D123DB" w:rsidTr="005F524F">
        <w:trPr>
          <w:jc w:val="center"/>
        </w:trPr>
        <w:tc>
          <w:tcPr>
            <w:tcW w:w="2560" w:type="pct"/>
            <w:gridSpan w:val="2"/>
            <w:tcBorders>
              <w:top w:val="single" w:sz="4" w:space="0" w:color="auto"/>
            </w:tcBorders>
          </w:tcPr>
          <w:p w:rsidR="00F31CD2" w:rsidRPr="00D123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Поддержка технология </w:t>
            </w:r>
            <w:r>
              <w:rPr>
                <w:rStyle w:val="aff7"/>
                <w:color w:val="333333"/>
                <w:bdr w:val="none" w:sz="0" w:space="0" w:color="auto" w:frame="1"/>
                <w:shd w:val="clear" w:color="auto" w:fill="FAFAFA"/>
                <w:lang w:val="en-US"/>
              </w:rPr>
              <w:t>Native</w:t>
            </w:r>
            <w:r w:rsidRPr="00D123DB">
              <w:rPr>
                <w:rStyle w:val="aff7"/>
                <w:color w:val="333333"/>
                <w:bdr w:val="none" w:sz="0" w:space="0" w:color="auto" w:frame="1"/>
                <w:shd w:val="clear" w:color="auto" w:fill="FAFAFA"/>
              </w:rPr>
              <w:t xml:space="preserve"> </w:t>
            </w:r>
            <w:r>
              <w:rPr>
                <w:rStyle w:val="aff7"/>
                <w:color w:val="333333"/>
                <w:bdr w:val="none" w:sz="0" w:space="0" w:color="auto" w:frame="1"/>
                <w:shd w:val="clear" w:color="auto" w:fill="FAFAFA"/>
                <w:lang w:val="en-US"/>
              </w:rPr>
              <w:t>Peer</w:t>
            </w:r>
            <w:r w:rsidRPr="00D123DB">
              <w:rPr>
                <w:rStyle w:val="aff7"/>
                <w:color w:val="333333"/>
                <w:bdr w:val="none" w:sz="0" w:space="0" w:color="auto" w:frame="1"/>
                <w:shd w:val="clear" w:color="auto" w:fill="FAFAFA"/>
              </w:rPr>
              <w:t xml:space="preserve"> </w:t>
            </w:r>
            <w:r>
              <w:rPr>
                <w:rStyle w:val="aff7"/>
                <w:color w:val="333333"/>
                <w:bdr w:val="none" w:sz="0" w:space="0" w:color="auto" w:frame="1"/>
                <w:shd w:val="clear" w:color="auto" w:fill="FAFAFA"/>
                <w:lang w:val="en-US"/>
              </w:rPr>
              <w:t>Copy</w:t>
            </w:r>
          </w:p>
        </w:tc>
        <w:tc>
          <w:tcPr>
            <w:tcW w:w="2440" w:type="pct"/>
            <w:gridSpan w:val="3"/>
            <w:tcBorders>
              <w:top w:val="single" w:sz="4" w:space="0" w:color="auto"/>
            </w:tcBorders>
          </w:tcPr>
          <w:p w:rsidR="00F31CD2" w:rsidRPr="00D123DB" w:rsidRDefault="00F31CD2" w:rsidP="009B188B">
            <w:pPr>
              <w:jc w:val="center"/>
              <w:rPr>
                <w:color w:val="333333"/>
                <w:shd w:val="clear" w:color="auto" w:fill="FAFAFA"/>
                <w:lang w:val="en-US"/>
              </w:rPr>
            </w:pPr>
            <w:r>
              <w:rPr>
                <w:color w:val="333333"/>
                <w:shd w:val="clear" w:color="auto" w:fill="FAFAFA"/>
              </w:rPr>
              <w:t xml:space="preserve">Совместимая с </w:t>
            </w:r>
            <w:r>
              <w:rPr>
                <w:color w:val="333333"/>
                <w:shd w:val="clear" w:color="auto" w:fill="FAFAFA"/>
                <w:lang w:val="en-US"/>
              </w:rPr>
              <w:t>HP 3Par 7200</w:t>
            </w:r>
          </w:p>
        </w:tc>
      </w:tr>
      <w:tr w:rsidR="00F31CD2" w:rsidRPr="00E34DEA" w:rsidTr="005F524F">
        <w:trPr>
          <w:jc w:val="center"/>
        </w:trPr>
        <w:tc>
          <w:tcPr>
            <w:tcW w:w="2560" w:type="pct"/>
            <w:gridSpan w:val="2"/>
            <w:tcBorders>
              <w:top w:val="single" w:sz="4" w:space="0" w:color="auto"/>
            </w:tcBorders>
          </w:tcPr>
          <w:p w:rsidR="00F31CD2" w:rsidRPr="00E34DEA"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Количество контроллеров управления системой хранения</w:t>
            </w:r>
          </w:p>
        </w:tc>
        <w:tc>
          <w:tcPr>
            <w:tcW w:w="2440" w:type="pct"/>
            <w:gridSpan w:val="3"/>
            <w:tcBorders>
              <w:top w:val="single" w:sz="4" w:space="0" w:color="auto"/>
            </w:tcBorders>
          </w:tcPr>
          <w:p w:rsidR="00F31CD2" w:rsidRPr="00E34DEA" w:rsidRDefault="00F31CD2" w:rsidP="009B188B">
            <w:pPr>
              <w:jc w:val="center"/>
              <w:rPr>
                <w:color w:val="333333"/>
                <w:shd w:val="clear" w:color="auto" w:fill="FAFAFA"/>
              </w:rPr>
            </w:pPr>
            <w:r>
              <w:rPr>
                <w:color w:val="333333"/>
                <w:shd w:val="clear" w:color="auto" w:fill="FAFAFA"/>
              </w:rPr>
              <w:t>2</w:t>
            </w:r>
          </w:p>
        </w:tc>
      </w:tr>
      <w:tr w:rsidR="00F31CD2" w:rsidRPr="00E34DEA" w:rsidTr="005F524F">
        <w:trPr>
          <w:jc w:val="center"/>
        </w:trPr>
        <w:tc>
          <w:tcPr>
            <w:tcW w:w="2560" w:type="pct"/>
            <w:gridSpan w:val="2"/>
            <w:tcBorders>
              <w:top w:val="single" w:sz="4" w:space="0" w:color="auto"/>
            </w:tcBorders>
          </w:tcPr>
          <w:p w:rsidR="00F31CD2" w:rsidRPr="00D123DB" w:rsidRDefault="00F31CD2" w:rsidP="009B188B">
            <w:pPr>
              <w:rPr>
                <w:rStyle w:val="aff7"/>
                <w:b w:val="0"/>
                <w:color w:val="333333"/>
                <w:bdr w:val="none" w:sz="0" w:space="0" w:color="auto" w:frame="1"/>
                <w:shd w:val="clear" w:color="auto" w:fill="FAFAFA"/>
                <w:lang w:val="en-US"/>
              </w:rPr>
            </w:pPr>
            <w:r>
              <w:rPr>
                <w:rStyle w:val="aff7"/>
                <w:color w:val="333333"/>
                <w:bdr w:val="none" w:sz="0" w:space="0" w:color="auto" w:frame="1"/>
                <w:shd w:val="clear" w:color="auto" w:fill="FAFAFA"/>
              </w:rPr>
              <w:t xml:space="preserve">Поддержка технологии </w:t>
            </w:r>
            <w:r>
              <w:rPr>
                <w:rStyle w:val="aff7"/>
                <w:color w:val="333333"/>
                <w:bdr w:val="none" w:sz="0" w:space="0" w:color="auto" w:frame="1"/>
                <w:shd w:val="clear" w:color="auto" w:fill="FAFAFA"/>
                <w:lang w:val="en-US"/>
              </w:rPr>
              <w:t>Data Reduction</w:t>
            </w:r>
          </w:p>
        </w:tc>
        <w:tc>
          <w:tcPr>
            <w:tcW w:w="2440" w:type="pct"/>
            <w:gridSpan w:val="3"/>
            <w:tcBorders>
              <w:top w:val="single" w:sz="4" w:space="0" w:color="auto"/>
            </w:tcBorders>
          </w:tcPr>
          <w:p w:rsidR="00F31CD2" w:rsidRPr="00E34DEA" w:rsidRDefault="00F31CD2" w:rsidP="009B188B">
            <w:pPr>
              <w:jc w:val="center"/>
              <w:rPr>
                <w:color w:val="333333"/>
                <w:shd w:val="clear" w:color="auto" w:fill="FAFAFA"/>
              </w:rPr>
            </w:pPr>
            <w:r>
              <w:rPr>
                <w:color w:val="333333"/>
                <w:shd w:val="clear" w:color="auto" w:fill="FAFAFA"/>
              </w:rPr>
              <w:t>Для всех типов дисков</w:t>
            </w:r>
          </w:p>
        </w:tc>
      </w:tr>
      <w:tr w:rsidR="00F31CD2" w:rsidRPr="00E34DEA" w:rsidTr="005F524F">
        <w:trPr>
          <w:jc w:val="center"/>
        </w:trPr>
        <w:tc>
          <w:tcPr>
            <w:tcW w:w="2560" w:type="pct"/>
            <w:gridSpan w:val="2"/>
            <w:tcBorders>
              <w:top w:val="single" w:sz="4" w:space="0" w:color="auto"/>
            </w:tcBorders>
          </w:tcPr>
          <w:p w:rsidR="00F31CD2" w:rsidRPr="00D123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Поддержка технологии </w:t>
            </w:r>
            <w:r>
              <w:rPr>
                <w:rStyle w:val="aff7"/>
                <w:color w:val="333333"/>
                <w:bdr w:val="none" w:sz="0" w:space="0" w:color="auto" w:frame="1"/>
                <w:shd w:val="clear" w:color="auto" w:fill="FAFAFA"/>
                <w:lang w:val="en-US"/>
              </w:rPr>
              <w:t>Triple+ Parity RAID</w:t>
            </w:r>
          </w:p>
        </w:tc>
        <w:tc>
          <w:tcPr>
            <w:tcW w:w="2440" w:type="pct"/>
            <w:gridSpan w:val="3"/>
            <w:tcBorders>
              <w:top w:val="single" w:sz="4" w:space="0" w:color="auto"/>
            </w:tcBorders>
          </w:tcPr>
          <w:p w:rsidR="00F31CD2" w:rsidRPr="00E34DEA" w:rsidRDefault="00F31CD2" w:rsidP="009B188B">
            <w:pPr>
              <w:jc w:val="center"/>
              <w:rPr>
                <w:color w:val="333333"/>
                <w:shd w:val="clear" w:color="auto" w:fill="FAFAFA"/>
              </w:rPr>
            </w:pPr>
            <w:r>
              <w:rPr>
                <w:color w:val="333333"/>
                <w:shd w:val="clear" w:color="auto" w:fill="FAFAFA"/>
              </w:rPr>
              <w:t>Для всех типов дисков</w:t>
            </w:r>
          </w:p>
        </w:tc>
      </w:tr>
      <w:tr w:rsidR="00F31CD2" w:rsidRPr="000F0584" w:rsidTr="005F524F">
        <w:trPr>
          <w:jc w:val="center"/>
        </w:trPr>
        <w:tc>
          <w:tcPr>
            <w:tcW w:w="2560" w:type="pct"/>
            <w:gridSpan w:val="2"/>
            <w:tcBorders>
              <w:top w:val="single" w:sz="4" w:space="0" w:color="auto"/>
            </w:tcBorders>
          </w:tcPr>
          <w:p w:rsidR="00F31CD2" w:rsidRPr="00B4473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Поддержка операционных систем и кластеризации</w:t>
            </w:r>
          </w:p>
        </w:tc>
        <w:tc>
          <w:tcPr>
            <w:tcW w:w="2440" w:type="pct"/>
            <w:gridSpan w:val="3"/>
            <w:tcBorders>
              <w:top w:val="single" w:sz="4" w:space="0" w:color="auto"/>
            </w:tcBorders>
          </w:tcPr>
          <w:p w:rsidR="00F31CD2" w:rsidRPr="00B44732" w:rsidRDefault="00F31CD2" w:rsidP="009B188B">
            <w:pPr>
              <w:jc w:val="center"/>
              <w:rPr>
                <w:color w:val="333333"/>
                <w:shd w:val="clear" w:color="auto" w:fill="FAFAFA"/>
                <w:lang w:val="en-US"/>
              </w:rPr>
            </w:pPr>
            <w:r w:rsidRPr="00B44732">
              <w:rPr>
                <w:rStyle w:val="jlqj4b"/>
                <w:lang w:val="en-US"/>
              </w:rPr>
              <w:t xml:space="preserve">Windows Server 2012, Windows Server 2016, VMware, </w:t>
            </w:r>
            <w:r>
              <w:rPr>
                <w:rStyle w:val="jlqj4b"/>
              </w:rPr>
              <w:t>операционные</w:t>
            </w:r>
            <w:r w:rsidRPr="00B44732">
              <w:rPr>
                <w:rStyle w:val="jlqj4b"/>
                <w:lang w:val="en-US"/>
              </w:rPr>
              <w:t xml:space="preserve"> </w:t>
            </w:r>
            <w:r>
              <w:rPr>
                <w:rStyle w:val="jlqj4b"/>
              </w:rPr>
              <w:t>системы</w:t>
            </w:r>
            <w:r w:rsidRPr="00B44732">
              <w:rPr>
                <w:rStyle w:val="jlqj4b"/>
                <w:lang w:val="en-US"/>
              </w:rPr>
              <w:t xml:space="preserve"> Linux </w:t>
            </w:r>
            <w:r>
              <w:rPr>
                <w:rStyle w:val="jlqj4b"/>
              </w:rPr>
              <w:t>и</w:t>
            </w:r>
            <w:r w:rsidRPr="00B44732">
              <w:rPr>
                <w:rStyle w:val="jlqj4b"/>
                <w:lang w:val="en-US"/>
              </w:rPr>
              <w:t xml:space="preserve"> Unix</w:t>
            </w:r>
          </w:p>
        </w:tc>
      </w:tr>
      <w:tr w:rsidR="00F31CD2" w:rsidRPr="00B44732" w:rsidTr="005F524F">
        <w:trPr>
          <w:jc w:val="center"/>
        </w:trPr>
        <w:tc>
          <w:tcPr>
            <w:tcW w:w="2560" w:type="pct"/>
            <w:gridSpan w:val="2"/>
            <w:tcBorders>
              <w:top w:val="single" w:sz="4" w:space="0" w:color="auto"/>
            </w:tcBorders>
          </w:tcPr>
          <w:p w:rsidR="00F31CD2" w:rsidRPr="00B4473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Кэш-память с защитой от сбоя электропитания</w:t>
            </w:r>
          </w:p>
        </w:tc>
        <w:tc>
          <w:tcPr>
            <w:tcW w:w="2440" w:type="pct"/>
            <w:gridSpan w:val="3"/>
            <w:tcBorders>
              <w:top w:val="single" w:sz="4" w:space="0" w:color="auto"/>
            </w:tcBorders>
          </w:tcPr>
          <w:p w:rsidR="00F31CD2" w:rsidRPr="00B44732" w:rsidRDefault="00F31CD2" w:rsidP="009B188B">
            <w:pPr>
              <w:jc w:val="center"/>
              <w:rPr>
                <w:color w:val="333333"/>
                <w:shd w:val="clear" w:color="auto" w:fill="FAFAFA"/>
              </w:rPr>
            </w:pPr>
            <w:r>
              <w:rPr>
                <w:color w:val="333333"/>
                <w:shd w:val="clear" w:color="auto" w:fill="FAFAFA"/>
              </w:rPr>
              <w:t>64Гб на каждый контроллер</w:t>
            </w:r>
          </w:p>
        </w:tc>
      </w:tr>
      <w:tr w:rsidR="00F31CD2" w:rsidRPr="00B44732" w:rsidTr="005F524F">
        <w:trPr>
          <w:jc w:val="center"/>
        </w:trPr>
        <w:tc>
          <w:tcPr>
            <w:tcW w:w="2560" w:type="pct"/>
            <w:gridSpan w:val="2"/>
            <w:tcBorders>
              <w:top w:val="single" w:sz="4" w:space="0" w:color="auto"/>
            </w:tcBorders>
          </w:tcPr>
          <w:p w:rsidR="00F31CD2" w:rsidRPr="00B4473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Отказоустойчивость и доступность</w:t>
            </w:r>
          </w:p>
        </w:tc>
        <w:tc>
          <w:tcPr>
            <w:tcW w:w="2440" w:type="pct"/>
            <w:gridSpan w:val="3"/>
            <w:tcBorders>
              <w:top w:val="single" w:sz="4" w:space="0" w:color="auto"/>
            </w:tcBorders>
          </w:tcPr>
          <w:p w:rsidR="00F31CD2" w:rsidRPr="00B44732" w:rsidRDefault="00F31CD2" w:rsidP="009B188B">
            <w:pPr>
              <w:jc w:val="center"/>
              <w:rPr>
                <w:color w:val="333333"/>
                <w:shd w:val="clear" w:color="auto" w:fill="FAFAFA"/>
              </w:rPr>
            </w:pPr>
            <w:r>
              <w:rPr>
                <w:color w:val="333333"/>
                <w:shd w:val="clear" w:color="auto" w:fill="FAFAFA"/>
              </w:rPr>
              <w:t>99,9999%</w:t>
            </w:r>
          </w:p>
        </w:tc>
      </w:tr>
      <w:tr w:rsidR="00F31CD2" w:rsidRPr="00181510" w:rsidTr="005F524F">
        <w:trPr>
          <w:jc w:val="center"/>
        </w:trPr>
        <w:tc>
          <w:tcPr>
            <w:tcW w:w="2560" w:type="pct"/>
            <w:gridSpan w:val="2"/>
            <w:tcBorders>
              <w:top w:val="single" w:sz="4" w:space="0" w:color="auto"/>
            </w:tcBorders>
          </w:tcPr>
          <w:p w:rsidR="00F31CD2" w:rsidRPr="00181510"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lang w:val="en-US"/>
              </w:rPr>
              <w:t xml:space="preserve">SSD </w:t>
            </w:r>
            <w:r>
              <w:rPr>
                <w:rStyle w:val="aff7"/>
                <w:color w:val="333333"/>
                <w:bdr w:val="none" w:sz="0" w:space="0" w:color="auto" w:frame="1"/>
                <w:shd w:val="clear" w:color="auto" w:fill="FAFAFA"/>
              </w:rPr>
              <w:t>флэш кэш</w:t>
            </w:r>
          </w:p>
        </w:tc>
        <w:tc>
          <w:tcPr>
            <w:tcW w:w="2440" w:type="pct"/>
            <w:gridSpan w:val="3"/>
            <w:tcBorders>
              <w:top w:val="single" w:sz="4" w:space="0" w:color="auto"/>
            </w:tcBorders>
          </w:tcPr>
          <w:p w:rsidR="00F31CD2" w:rsidRPr="00181510" w:rsidRDefault="00F31CD2" w:rsidP="009B188B">
            <w:pPr>
              <w:jc w:val="center"/>
              <w:rPr>
                <w:color w:val="333333"/>
                <w:shd w:val="clear" w:color="auto" w:fill="FAFAFA"/>
              </w:rPr>
            </w:pPr>
            <w:r>
              <w:rPr>
                <w:color w:val="333333"/>
                <w:shd w:val="clear" w:color="auto" w:fill="FAFAFA"/>
              </w:rPr>
              <w:t>2,88Тб</w:t>
            </w:r>
          </w:p>
        </w:tc>
      </w:tr>
      <w:tr w:rsidR="00F31CD2" w:rsidRPr="00570CDB" w:rsidTr="005F524F">
        <w:trPr>
          <w:jc w:val="center"/>
        </w:trPr>
        <w:tc>
          <w:tcPr>
            <w:tcW w:w="2560" w:type="pct"/>
            <w:gridSpan w:val="2"/>
            <w:tcBorders>
              <w:top w:val="single" w:sz="4" w:space="0" w:color="auto"/>
            </w:tcBorders>
          </w:tcPr>
          <w:p w:rsidR="00F31CD2" w:rsidRPr="00570C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Управление размером флэш памяти</w:t>
            </w:r>
          </w:p>
        </w:tc>
        <w:tc>
          <w:tcPr>
            <w:tcW w:w="2440" w:type="pct"/>
            <w:gridSpan w:val="3"/>
            <w:tcBorders>
              <w:top w:val="single" w:sz="4" w:space="0" w:color="auto"/>
            </w:tcBorders>
          </w:tcPr>
          <w:p w:rsidR="00F31CD2" w:rsidRPr="00570CDB" w:rsidRDefault="00F31CD2" w:rsidP="009B188B">
            <w:pPr>
              <w:jc w:val="center"/>
              <w:rPr>
                <w:color w:val="333333"/>
                <w:shd w:val="clear" w:color="auto" w:fill="FAFAFA"/>
              </w:rPr>
            </w:pPr>
            <w:r>
              <w:rPr>
                <w:color w:val="333333"/>
                <w:shd w:val="clear" w:color="auto" w:fill="FAFAFA"/>
              </w:rPr>
              <w:t>динамическое</w:t>
            </w:r>
          </w:p>
        </w:tc>
      </w:tr>
      <w:tr w:rsidR="00F31CD2" w:rsidRPr="00570CDB" w:rsidTr="005F524F">
        <w:trPr>
          <w:jc w:val="center"/>
        </w:trPr>
        <w:tc>
          <w:tcPr>
            <w:tcW w:w="2560" w:type="pct"/>
            <w:gridSpan w:val="2"/>
            <w:tcBorders>
              <w:top w:val="single" w:sz="4" w:space="0" w:color="auto"/>
            </w:tcBorders>
          </w:tcPr>
          <w:p w:rsidR="00F31CD2" w:rsidRPr="00570CDB" w:rsidRDefault="00F31CD2" w:rsidP="009B188B">
            <w:pPr>
              <w:rPr>
                <w:rStyle w:val="aff7"/>
                <w:b w:val="0"/>
                <w:color w:val="333333"/>
                <w:bdr w:val="none" w:sz="0" w:space="0" w:color="auto" w:frame="1"/>
                <w:shd w:val="clear" w:color="auto" w:fill="FAFAFA"/>
                <w:lang w:val="en-US"/>
              </w:rPr>
            </w:pPr>
            <w:r>
              <w:rPr>
                <w:rStyle w:val="aff7"/>
                <w:color w:val="333333"/>
                <w:bdr w:val="none" w:sz="0" w:space="0" w:color="auto" w:frame="1"/>
                <w:shd w:val="clear" w:color="auto" w:fill="FAFAFA"/>
              </w:rPr>
              <w:t xml:space="preserve">Кэш </w:t>
            </w:r>
            <w:r>
              <w:rPr>
                <w:rStyle w:val="aff7"/>
                <w:color w:val="333333"/>
                <w:bdr w:val="none" w:sz="0" w:space="0" w:color="auto" w:frame="1"/>
                <w:shd w:val="clear" w:color="auto" w:fill="FAFAFA"/>
                <w:lang w:val="en-US"/>
              </w:rPr>
              <w:t>DRAM</w:t>
            </w:r>
          </w:p>
        </w:tc>
        <w:tc>
          <w:tcPr>
            <w:tcW w:w="2440" w:type="pct"/>
            <w:gridSpan w:val="3"/>
            <w:tcBorders>
              <w:top w:val="single" w:sz="4" w:space="0" w:color="auto"/>
            </w:tcBorders>
          </w:tcPr>
          <w:p w:rsidR="00F31CD2" w:rsidRPr="00570CDB" w:rsidRDefault="00F31CD2" w:rsidP="009B188B">
            <w:pPr>
              <w:jc w:val="center"/>
              <w:rPr>
                <w:color w:val="333333"/>
                <w:shd w:val="clear" w:color="auto" w:fill="FAFAFA"/>
              </w:rPr>
            </w:pPr>
            <w:r>
              <w:rPr>
                <w:color w:val="333333"/>
                <w:shd w:val="clear" w:color="auto" w:fill="FAFAFA"/>
              </w:rPr>
              <w:t>Дополнительный 256Гб</w:t>
            </w:r>
          </w:p>
        </w:tc>
      </w:tr>
      <w:tr w:rsidR="00F31CD2" w:rsidRPr="00570CDB" w:rsidTr="005F524F">
        <w:trPr>
          <w:jc w:val="center"/>
        </w:trPr>
        <w:tc>
          <w:tcPr>
            <w:tcW w:w="2560" w:type="pct"/>
            <w:gridSpan w:val="2"/>
            <w:tcBorders>
              <w:top w:val="single" w:sz="4" w:space="0" w:color="auto"/>
            </w:tcBorders>
          </w:tcPr>
          <w:p w:rsidR="00F31CD2" w:rsidRPr="00570C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Поддержка накопителей</w:t>
            </w:r>
          </w:p>
        </w:tc>
        <w:tc>
          <w:tcPr>
            <w:tcW w:w="2440" w:type="pct"/>
            <w:gridSpan w:val="3"/>
            <w:tcBorders>
              <w:top w:val="single" w:sz="4" w:space="0" w:color="auto"/>
            </w:tcBorders>
          </w:tcPr>
          <w:p w:rsidR="00F31CD2" w:rsidRPr="00570CDB" w:rsidRDefault="00F31CD2" w:rsidP="009B188B">
            <w:pPr>
              <w:jc w:val="center"/>
              <w:rPr>
                <w:color w:val="333333"/>
                <w:shd w:val="clear" w:color="auto" w:fill="FAFAFA"/>
              </w:rPr>
            </w:pPr>
            <w:r>
              <w:rPr>
                <w:rStyle w:val="jlqj4b"/>
              </w:rPr>
              <w:t>240 ГБ, 480 ГБ, 960 ГБ, 1,9 ТБ и 3,84 ТБ для кэширования и 1 ТБ / 2 ТБ / 4 ТБ / 6 ТБ и 10 ТБ для постоянных данных</w:t>
            </w:r>
          </w:p>
        </w:tc>
      </w:tr>
      <w:tr w:rsidR="00F31CD2" w:rsidRPr="00570CDB" w:rsidTr="005F524F">
        <w:trPr>
          <w:jc w:val="center"/>
        </w:trPr>
        <w:tc>
          <w:tcPr>
            <w:tcW w:w="2560" w:type="pct"/>
            <w:gridSpan w:val="2"/>
            <w:tcBorders>
              <w:top w:val="single" w:sz="4" w:space="0" w:color="auto"/>
            </w:tcBorders>
          </w:tcPr>
          <w:p w:rsidR="00F31CD2" w:rsidRPr="00570C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Облачный мониторинг и искусственный интеллект</w:t>
            </w:r>
          </w:p>
        </w:tc>
        <w:tc>
          <w:tcPr>
            <w:tcW w:w="2440" w:type="pct"/>
            <w:gridSpan w:val="3"/>
            <w:tcBorders>
              <w:top w:val="single" w:sz="4" w:space="0" w:color="auto"/>
            </w:tcBorders>
          </w:tcPr>
          <w:p w:rsidR="00F31CD2" w:rsidRDefault="00F31CD2" w:rsidP="009B188B">
            <w:pPr>
              <w:rPr>
                <w:rStyle w:val="jlqj4b"/>
              </w:rPr>
            </w:pPr>
            <w:r>
              <w:rPr>
                <w:rStyle w:val="jlqj4b"/>
              </w:rPr>
              <w:t xml:space="preserve">a. Предоставление рекомендаций по обновлению микропрограмм и исправлений заблаговременно и с учетом периферийной инфраструктуры, подключенной к массиву. </w:t>
            </w:r>
          </w:p>
          <w:p w:rsidR="00F31CD2" w:rsidRDefault="00F31CD2" w:rsidP="009B188B">
            <w:pPr>
              <w:rPr>
                <w:rStyle w:val="jlqj4b"/>
              </w:rPr>
            </w:pPr>
            <w:r>
              <w:rPr>
                <w:rStyle w:val="jlqj4b"/>
              </w:rPr>
              <w:t xml:space="preserve">b. Автоматическое предотвращение установки микропрограмм массива, которые могут конфликтовать с другими частями инфраструктуры, подключенными к массиву. </w:t>
            </w:r>
          </w:p>
          <w:p w:rsidR="00F31CD2" w:rsidRDefault="00F31CD2" w:rsidP="009B188B">
            <w:pPr>
              <w:rPr>
                <w:rStyle w:val="jlqj4b"/>
              </w:rPr>
            </w:pPr>
            <w:r>
              <w:rPr>
                <w:rStyle w:val="jlqj4b"/>
              </w:rPr>
              <w:t xml:space="preserve">c. Предоставление чрезвычайно детализированного анализа истории емкости и тенденций производительности по умолчанию, без необходимости включать дополнительное ведение журнала. </w:t>
            </w:r>
          </w:p>
          <w:p w:rsidR="00F31CD2" w:rsidRDefault="00F31CD2" w:rsidP="009B188B">
            <w:pPr>
              <w:rPr>
                <w:rStyle w:val="jlqj4b"/>
              </w:rPr>
            </w:pPr>
            <w:r>
              <w:rPr>
                <w:rStyle w:val="jlqj4b"/>
              </w:rPr>
              <w:t xml:space="preserve">d. Аналитика производительности должна иметь возможность разбивать ввод-вывод на гистограммы размера ввода-вывода, определять последовательный и случайный ввод-вывод и предоставлять рекомендации на основе ИИ для устранения проблем с производительностью. </w:t>
            </w:r>
          </w:p>
          <w:p w:rsidR="00F31CD2" w:rsidRDefault="00F31CD2" w:rsidP="009B188B">
            <w:pPr>
              <w:rPr>
                <w:rStyle w:val="jlqj4b"/>
              </w:rPr>
            </w:pPr>
            <w:r>
              <w:rPr>
                <w:rStyle w:val="jlqj4b"/>
                <w:lang w:val="en-US"/>
              </w:rPr>
              <w:lastRenderedPageBreak/>
              <w:t>e</w:t>
            </w:r>
            <w:r>
              <w:rPr>
                <w:rStyle w:val="jlqj4b"/>
              </w:rPr>
              <w:t xml:space="preserve">. Предоставление истории обращений в службу поддержки, зарегистрированную группой поддержки, с целью повышения эффективности работы. </w:t>
            </w:r>
          </w:p>
          <w:p w:rsidR="00F31CD2" w:rsidRPr="00570CDB" w:rsidRDefault="00F31CD2" w:rsidP="009B188B">
            <w:pPr>
              <w:rPr>
                <w:color w:val="333333"/>
                <w:shd w:val="clear" w:color="auto" w:fill="FAFAFA"/>
              </w:rPr>
            </w:pPr>
            <w:r>
              <w:rPr>
                <w:rStyle w:val="jlqj4b"/>
                <w:lang w:val="en-US"/>
              </w:rPr>
              <w:t>f</w:t>
            </w:r>
            <w:r>
              <w:rPr>
                <w:rStyle w:val="jlqj4b"/>
              </w:rPr>
              <w:t xml:space="preserve">. Должна иметься единая административная панель управления, охватывающая различные критические и обязательные аспекты экономии пространства за счет технологий сокращения данных, готовности к защите данных (как RPO, так и срок хранения) для классифицированных приложений, работающих в хранилище, и готовности приложений к аварийному восстановлению. </w:t>
            </w:r>
          </w:p>
        </w:tc>
      </w:tr>
      <w:tr w:rsidR="00F31CD2" w:rsidRPr="00570CDB" w:rsidTr="005F524F">
        <w:trPr>
          <w:jc w:val="center"/>
        </w:trPr>
        <w:tc>
          <w:tcPr>
            <w:tcW w:w="2560" w:type="pct"/>
            <w:gridSpan w:val="2"/>
            <w:tcBorders>
              <w:top w:val="single" w:sz="4" w:space="0" w:color="auto"/>
            </w:tcBorders>
          </w:tcPr>
          <w:p w:rsidR="00F31CD2" w:rsidRDefault="00F31CD2" w:rsidP="009B188B">
            <w:pPr>
              <w:rPr>
                <w:rStyle w:val="jlqj4b"/>
              </w:rPr>
            </w:pPr>
            <w:r>
              <w:rPr>
                <w:rStyle w:val="jlqj4b"/>
              </w:rPr>
              <w:lastRenderedPageBreak/>
              <w:t xml:space="preserve">Интеграция с облачным хранилищем мониторинга и аналитики с гипервизором. </w:t>
            </w:r>
          </w:p>
          <w:p w:rsidR="00F31CD2" w:rsidRPr="00570CDB" w:rsidRDefault="00F31CD2" w:rsidP="009B188B">
            <w:pPr>
              <w:rPr>
                <w:rStyle w:val="aff7"/>
                <w:b w:val="0"/>
                <w:color w:val="333333"/>
                <w:bdr w:val="none" w:sz="0" w:space="0" w:color="auto" w:frame="1"/>
                <w:shd w:val="clear" w:color="auto" w:fill="FAFAFA"/>
              </w:rPr>
            </w:pPr>
          </w:p>
        </w:tc>
        <w:tc>
          <w:tcPr>
            <w:tcW w:w="2440" w:type="pct"/>
            <w:gridSpan w:val="3"/>
            <w:tcBorders>
              <w:top w:val="single" w:sz="4" w:space="0" w:color="auto"/>
            </w:tcBorders>
          </w:tcPr>
          <w:p w:rsidR="00F31CD2" w:rsidRDefault="00F31CD2" w:rsidP="009B188B">
            <w:pPr>
              <w:rPr>
                <w:rStyle w:val="jlqj4b"/>
              </w:rPr>
            </w:pPr>
            <w:r>
              <w:rPr>
                <w:rStyle w:val="jlqj4b"/>
              </w:rPr>
              <w:t xml:space="preserve">a. Механизм мониторинга и аналитики с поддержкой облака должен быть тесно интегрирован с уровнем гипервизора и должен быть сертифицирован для работы как минимум с VMware. </w:t>
            </w:r>
          </w:p>
          <w:p w:rsidR="00F31CD2" w:rsidRDefault="00F31CD2" w:rsidP="009B188B">
            <w:pPr>
              <w:rPr>
                <w:rStyle w:val="jlqj4b"/>
              </w:rPr>
            </w:pPr>
            <w:r>
              <w:rPr>
                <w:rStyle w:val="jlqj4b"/>
              </w:rPr>
              <w:t xml:space="preserve">b. Интеграция гипервизора должна обеспечивать сквозной мониторинг гипервизора, центра обработки данных, хранилища данных, хоста гипервизора и виртуальных машин, работающих в центре обработки данных гипервизора, и должна иметь возможность связываться с предлагаемым массивом хранения. </w:t>
            </w:r>
          </w:p>
          <w:p w:rsidR="00F31CD2" w:rsidRDefault="00F31CD2" w:rsidP="009B188B">
            <w:pPr>
              <w:rPr>
                <w:rStyle w:val="jlqj4b"/>
              </w:rPr>
            </w:pPr>
            <w:r>
              <w:rPr>
                <w:rStyle w:val="jlqj4b"/>
              </w:rPr>
              <w:t xml:space="preserve">c. Инструмент облачного мониторинга и интеграции должен обеспечивать подробный анализ конфликтов ЦП, конфликтов памяти, конфликтов ввода-вывода для каждой виртуальной машины, включая задержку. </w:t>
            </w:r>
          </w:p>
          <w:p w:rsidR="00F31CD2" w:rsidRDefault="00F31CD2" w:rsidP="009B188B">
            <w:pPr>
              <w:rPr>
                <w:rStyle w:val="jlqj4b"/>
              </w:rPr>
            </w:pPr>
            <w:r>
              <w:rPr>
                <w:rStyle w:val="jlqj4b"/>
              </w:rPr>
              <w:t xml:space="preserve">d. Инструмент облачного мониторинга и интеграции должен предоставлять рекомендации на основе ИИ для улучшения работоспособности инфраструктуры гипервизора. </w:t>
            </w:r>
          </w:p>
          <w:p w:rsidR="00F31CD2" w:rsidRDefault="00F31CD2" w:rsidP="009B188B">
            <w:pPr>
              <w:rPr>
                <w:rStyle w:val="jlqj4b"/>
              </w:rPr>
            </w:pPr>
            <w:r>
              <w:rPr>
                <w:rStyle w:val="jlqj4b"/>
              </w:rPr>
              <w:t xml:space="preserve">e. Инструмент облачного мониторинга и интеграции должен иметь возможность определять основные виртуальные машины, которые способствуют максимальному количеству операций ввода-вывода и задержке. </w:t>
            </w:r>
          </w:p>
          <w:p w:rsidR="00F31CD2" w:rsidRPr="00570CDB" w:rsidRDefault="00F31CD2" w:rsidP="009B188B">
            <w:pPr>
              <w:rPr>
                <w:color w:val="333333"/>
                <w:shd w:val="clear" w:color="auto" w:fill="FAFAFA"/>
              </w:rPr>
            </w:pPr>
            <w:r>
              <w:rPr>
                <w:rStyle w:val="jlqj4b"/>
              </w:rPr>
              <w:t>f. Если поставщик не поддерживает предложенные выше функции, он должен предоставить корпоративную лицензию на пакет VMware vRealize как минимум для 20 физических серверов, каждый из которых работает с двумя физическими процессорами.</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lang w:val="en-US"/>
              </w:rPr>
            </w:pPr>
            <w:r>
              <w:rPr>
                <w:rStyle w:val="aff7"/>
                <w:color w:val="333333"/>
                <w:bdr w:val="none" w:sz="0" w:space="0" w:color="auto" w:frame="1"/>
                <w:shd w:val="clear" w:color="auto" w:fill="FAFAFA"/>
              </w:rPr>
              <w:t xml:space="preserve">Интеграция с </w:t>
            </w:r>
            <w:r>
              <w:rPr>
                <w:rStyle w:val="aff7"/>
                <w:color w:val="333333"/>
                <w:bdr w:val="none" w:sz="0" w:space="0" w:color="auto" w:frame="1"/>
                <w:shd w:val="clear" w:color="auto" w:fill="FAFAFA"/>
                <w:lang w:val="en-US"/>
              </w:rPr>
              <w:t>VMware</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lang w:val="en-US"/>
              </w:rPr>
            </w:pPr>
            <w:r>
              <w:rPr>
                <w:color w:val="333333"/>
                <w:shd w:val="clear" w:color="auto" w:fill="FAFAFA"/>
              </w:rPr>
              <w:t xml:space="preserve">Сертификат </w:t>
            </w:r>
            <w:r>
              <w:rPr>
                <w:color w:val="333333"/>
                <w:shd w:val="clear" w:color="auto" w:fill="FAFAFA"/>
                <w:lang w:val="en-US"/>
              </w:rPr>
              <w:t>VVOL</w:t>
            </w:r>
          </w:p>
        </w:tc>
      </w:tr>
      <w:tr w:rsidR="00F31CD2" w:rsidRPr="000F0584" w:rsidTr="005F524F">
        <w:trPr>
          <w:jc w:val="center"/>
        </w:trPr>
        <w:tc>
          <w:tcPr>
            <w:tcW w:w="2560" w:type="pct"/>
            <w:gridSpan w:val="2"/>
            <w:tcBorders>
              <w:top w:val="single" w:sz="4" w:space="0" w:color="auto"/>
            </w:tcBorders>
          </w:tcPr>
          <w:p w:rsidR="00F31CD2" w:rsidRPr="00570C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Контейнерные технологии</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lang w:val="en-US"/>
              </w:rPr>
            </w:pPr>
            <w:r w:rsidRPr="00341E41">
              <w:rPr>
                <w:rStyle w:val="jlqj4b"/>
                <w:lang w:val="en-US"/>
              </w:rPr>
              <w:t xml:space="preserve">Docker, Red-hat OpenShift, Kubernetes </w:t>
            </w:r>
            <w:r>
              <w:rPr>
                <w:rStyle w:val="jlqj4b"/>
              </w:rPr>
              <w:t>и</w:t>
            </w:r>
            <w:r w:rsidRPr="00341E41">
              <w:rPr>
                <w:rStyle w:val="jlqj4b"/>
                <w:lang w:val="en-US"/>
              </w:rPr>
              <w:t xml:space="preserve"> MESOS</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Технология ктастеризации</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rPr>
            </w:pPr>
            <w:r>
              <w:rPr>
                <w:color w:val="333333"/>
                <w:shd w:val="clear" w:color="auto" w:fill="FAFAFA"/>
              </w:rPr>
              <w:t>Не менее 500 Тб</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Количество отказавших дисков при сохранении работоспособности</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rPr>
            </w:pPr>
            <w:r>
              <w:rPr>
                <w:color w:val="333333"/>
                <w:shd w:val="clear" w:color="auto" w:fill="FAFAFA"/>
              </w:rPr>
              <w:t>Минимум 3</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Сертифицированное шифрование</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rPr>
            </w:pPr>
            <w:r>
              <w:rPr>
                <w:rStyle w:val="jlqj4b"/>
              </w:rPr>
              <w:t>AES-256 XTS FIPS на уровне отдельных LUN без использования зашифрованных SSD-дисков</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Функции повышения эффективности хранения</w:t>
            </w:r>
          </w:p>
        </w:tc>
        <w:tc>
          <w:tcPr>
            <w:tcW w:w="2440" w:type="pct"/>
            <w:gridSpan w:val="3"/>
            <w:tcBorders>
              <w:top w:val="single" w:sz="4" w:space="0" w:color="auto"/>
            </w:tcBorders>
          </w:tcPr>
          <w:p w:rsidR="00F31CD2" w:rsidRPr="00341E41" w:rsidRDefault="00F31CD2" w:rsidP="009B188B">
            <w:pPr>
              <w:rPr>
                <w:color w:val="333333"/>
                <w:shd w:val="clear" w:color="auto" w:fill="FAFAFA"/>
              </w:rPr>
            </w:pPr>
            <w:r>
              <w:rPr>
                <w:rStyle w:val="jlqj4b"/>
              </w:rPr>
              <w:t xml:space="preserve">дедупликация, сжатие, тонкое выделение </w:t>
            </w:r>
            <w:r>
              <w:rPr>
                <w:rStyle w:val="jlqj4b"/>
              </w:rPr>
              <w:lastRenderedPageBreak/>
              <w:t>ресурсов на уровне контроллера</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lastRenderedPageBreak/>
              <w:t>Онлайн резервное копирование</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rPr>
            </w:pPr>
            <w:r>
              <w:rPr>
                <w:rStyle w:val="jlqj4b"/>
              </w:rPr>
              <w:t>MS Exchange SQL, VMware, Hyper-V, Citrix и oracle, с использованием согласованных с приложениями моментальных снимков. Любая лицензия, необходимая для этого, должна предоставляться на всю поддерживаемую емкость массива</w:t>
            </w:r>
          </w:p>
        </w:tc>
      </w:tr>
      <w:tr w:rsidR="00F31CD2" w:rsidRPr="00341E41" w:rsidTr="005F524F">
        <w:trPr>
          <w:jc w:val="center"/>
        </w:trPr>
        <w:tc>
          <w:tcPr>
            <w:tcW w:w="2560" w:type="pct"/>
            <w:gridSpan w:val="2"/>
            <w:tcBorders>
              <w:top w:val="single" w:sz="4" w:space="0" w:color="auto"/>
            </w:tcBorders>
          </w:tcPr>
          <w:p w:rsidR="00F31CD2" w:rsidRPr="00341E41" w:rsidRDefault="00F31CD2" w:rsidP="009B188B">
            <w:pPr>
              <w:rPr>
                <w:rStyle w:val="aff7"/>
                <w:b w:val="0"/>
                <w:color w:val="333333"/>
                <w:bdr w:val="none" w:sz="0" w:space="0" w:color="auto" w:frame="1"/>
                <w:shd w:val="clear" w:color="auto" w:fill="FAFAFA"/>
              </w:rPr>
            </w:pPr>
            <w:r>
              <w:rPr>
                <w:rStyle w:val="jlqj4b"/>
              </w:rPr>
              <w:t>Поддержка снимков на LUN / том</w:t>
            </w:r>
          </w:p>
        </w:tc>
        <w:tc>
          <w:tcPr>
            <w:tcW w:w="2440" w:type="pct"/>
            <w:gridSpan w:val="3"/>
            <w:tcBorders>
              <w:top w:val="single" w:sz="4" w:space="0" w:color="auto"/>
            </w:tcBorders>
          </w:tcPr>
          <w:p w:rsidR="00F31CD2" w:rsidRPr="00341E41" w:rsidRDefault="00F31CD2" w:rsidP="009B188B">
            <w:pPr>
              <w:jc w:val="center"/>
              <w:rPr>
                <w:color w:val="333333"/>
                <w:shd w:val="clear" w:color="auto" w:fill="FAFAFA"/>
              </w:rPr>
            </w:pPr>
            <w:r>
              <w:rPr>
                <w:color w:val="333333"/>
                <w:shd w:val="clear" w:color="auto" w:fill="FAFAFA"/>
              </w:rPr>
              <w:t>Более 1000</w:t>
            </w:r>
          </w:p>
        </w:tc>
      </w:tr>
      <w:tr w:rsidR="00F31CD2" w:rsidRPr="00E34DEA" w:rsidTr="005F524F">
        <w:trPr>
          <w:jc w:val="center"/>
        </w:trPr>
        <w:tc>
          <w:tcPr>
            <w:tcW w:w="2560" w:type="pct"/>
            <w:gridSpan w:val="2"/>
            <w:tcBorders>
              <w:top w:val="single" w:sz="4" w:space="0" w:color="auto"/>
            </w:tcBorders>
          </w:tcPr>
          <w:p w:rsidR="00F31CD2" w:rsidRPr="00D123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Эффективный объем хранения данных</w:t>
            </w:r>
          </w:p>
        </w:tc>
        <w:tc>
          <w:tcPr>
            <w:tcW w:w="2440" w:type="pct"/>
            <w:gridSpan w:val="3"/>
            <w:tcBorders>
              <w:top w:val="single" w:sz="4" w:space="0" w:color="auto"/>
            </w:tcBorders>
          </w:tcPr>
          <w:p w:rsidR="00F31CD2" w:rsidRPr="00E34DEA" w:rsidRDefault="00F31CD2" w:rsidP="009B188B">
            <w:pPr>
              <w:jc w:val="center"/>
              <w:rPr>
                <w:color w:val="333333"/>
                <w:shd w:val="clear" w:color="auto" w:fill="FAFAFA"/>
              </w:rPr>
            </w:pPr>
            <w:r>
              <w:rPr>
                <w:color w:val="333333"/>
                <w:shd w:val="clear" w:color="auto" w:fill="FAFAFA"/>
              </w:rPr>
              <w:t>От 30 терабайт</w:t>
            </w:r>
          </w:p>
        </w:tc>
      </w:tr>
      <w:tr w:rsidR="00F31CD2" w:rsidTr="005F524F">
        <w:trPr>
          <w:jc w:val="center"/>
        </w:trPr>
        <w:tc>
          <w:tcPr>
            <w:tcW w:w="2560" w:type="pct"/>
            <w:gridSpan w:val="2"/>
            <w:tcBorders>
              <w:top w:val="single" w:sz="4" w:space="0" w:color="auto"/>
            </w:tcBorders>
          </w:tcPr>
          <w:p w:rsidR="00F31CD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Исходная емкость</w:t>
            </w:r>
          </w:p>
        </w:tc>
        <w:tc>
          <w:tcPr>
            <w:tcW w:w="2440" w:type="pct"/>
            <w:gridSpan w:val="3"/>
            <w:tcBorders>
              <w:top w:val="single" w:sz="4" w:space="0" w:color="auto"/>
            </w:tcBorders>
          </w:tcPr>
          <w:p w:rsidR="00F31CD2" w:rsidRDefault="00F31CD2" w:rsidP="009B188B">
            <w:pPr>
              <w:jc w:val="center"/>
              <w:rPr>
                <w:color w:val="333333"/>
                <w:shd w:val="clear" w:color="auto" w:fill="FAFAFA"/>
              </w:rPr>
            </w:pPr>
            <w:r>
              <w:rPr>
                <w:color w:val="333333"/>
                <w:shd w:val="clear" w:color="auto" w:fill="FAFAFA"/>
              </w:rPr>
              <w:t>21 терабайт</w:t>
            </w:r>
          </w:p>
        </w:tc>
      </w:tr>
      <w:tr w:rsidR="00F31CD2" w:rsidRPr="00476035" w:rsidTr="005F524F">
        <w:trPr>
          <w:jc w:val="center"/>
        </w:trPr>
        <w:tc>
          <w:tcPr>
            <w:tcW w:w="2560" w:type="pct"/>
            <w:gridSpan w:val="2"/>
            <w:tcBorders>
              <w:top w:val="single" w:sz="4" w:space="0" w:color="auto"/>
            </w:tcBorders>
          </w:tcPr>
          <w:p w:rsidR="00F31CD2" w:rsidRPr="00D123D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Процентное соотношение дисков </w:t>
            </w:r>
            <w:r>
              <w:rPr>
                <w:rStyle w:val="aff7"/>
                <w:color w:val="333333"/>
                <w:bdr w:val="none" w:sz="0" w:space="0" w:color="auto" w:frame="1"/>
                <w:shd w:val="clear" w:color="auto" w:fill="FAFAFA"/>
                <w:lang w:val="en-US"/>
              </w:rPr>
              <w:t>SSD</w:t>
            </w:r>
            <w:r w:rsidRPr="00D123DB">
              <w:rPr>
                <w:rStyle w:val="aff7"/>
                <w:color w:val="333333"/>
                <w:bdr w:val="none" w:sz="0" w:space="0" w:color="auto" w:frame="1"/>
                <w:shd w:val="clear" w:color="auto" w:fill="FAFAFA"/>
              </w:rPr>
              <w:t xml:space="preserve"> </w:t>
            </w:r>
            <w:r>
              <w:rPr>
                <w:rStyle w:val="aff7"/>
                <w:color w:val="333333"/>
                <w:bdr w:val="none" w:sz="0" w:space="0" w:color="auto" w:frame="1"/>
                <w:shd w:val="clear" w:color="auto" w:fill="FAFAFA"/>
              </w:rPr>
              <w:t>в системе</w:t>
            </w:r>
          </w:p>
        </w:tc>
        <w:tc>
          <w:tcPr>
            <w:tcW w:w="2440" w:type="pct"/>
            <w:gridSpan w:val="3"/>
            <w:tcBorders>
              <w:top w:val="single" w:sz="4" w:space="0" w:color="auto"/>
            </w:tcBorders>
          </w:tcPr>
          <w:p w:rsidR="00F31CD2" w:rsidRPr="00476035" w:rsidRDefault="00F31CD2" w:rsidP="009B188B">
            <w:pPr>
              <w:jc w:val="center"/>
              <w:rPr>
                <w:color w:val="333333"/>
                <w:shd w:val="clear" w:color="auto" w:fill="FAFAFA"/>
              </w:rPr>
            </w:pPr>
            <w:r>
              <w:rPr>
                <w:color w:val="333333"/>
                <w:shd w:val="clear" w:color="auto" w:fill="FAFAFA"/>
              </w:rPr>
              <w:t>От 15%</w:t>
            </w:r>
          </w:p>
        </w:tc>
      </w:tr>
      <w:tr w:rsidR="00F31CD2" w:rsidRPr="00570CDB" w:rsidTr="005F524F">
        <w:trPr>
          <w:jc w:val="center"/>
        </w:trPr>
        <w:tc>
          <w:tcPr>
            <w:tcW w:w="2560" w:type="pct"/>
            <w:gridSpan w:val="2"/>
            <w:tcBorders>
              <w:top w:val="single" w:sz="4" w:space="0" w:color="auto"/>
            </w:tcBorders>
          </w:tcPr>
          <w:p w:rsidR="00F31CD2" w:rsidRPr="00476035" w:rsidRDefault="00F31CD2" w:rsidP="009B188B">
            <w:pPr>
              <w:rPr>
                <w:rStyle w:val="aff7"/>
                <w:b w:val="0"/>
                <w:color w:val="333333"/>
                <w:bdr w:val="none" w:sz="0" w:space="0" w:color="auto" w:frame="1"/>
                <w:shd w:val="clear" w:color="auto" w:fill="FAFAFA"/>
              </w:rPr>
            </w:pPr>
            <w:r>
              <w:t>Минимальный IOPS</w:t>
            </w:r>
            <w:r w:rsidRPr="002F34C1">
              <w:t xml:space="preserve"> </w:t>
            </w:r>
            <w:r>
              <w:t xml:space="preserve">при </w:t>
            </w:r>
            <w:r w:rsidRPr="002F34C1">
              <w:t>4</w:t>
            </w:r>
            <w:r>
              <w:t>k</w:t>
            </w:r>
            <w:r w:rsidRPr="002F34C1">
              <w:t xml:space="preserve"> </w:t>
            </w:r>
            <w:r>
              <w:t>Random</w:t>
            </w:r>
            <w:r w:rsidRPr="002F34C1">
              <w:t xml:space="preserve"> </w:t>
            </w:r>
            <w:r>
              <w:t>запись</w:t>
            </w:r>
            <w:r>
              <w:rPr>
                <w:lang w:val="hy-AM"/>
              </w:rPr>
              <w:t>/</w:t>
            </w:r>
            <w:r>
              <w:t xml:space="preserve">чтение при </w:t>
            </w:r>
            <w:r w:rsidRPr="00C80540">
              <w:t>Triple</w:t>
            </w:r>
            <w:r w:rsidRPr="002F34C1">
              <w:t xml:space="preserve">+ </w:t>
            </w:r>
            <w:r w:rsidRPr="00C80540">
              <w:t>Parity</w:t>
            </w:r>
            <w:r w:rsidRPr="002F34C1">
              <w:t xml:space="preserve"> </w:t>
            </w:r>
            <w:r w:rsidRPr="00C80540">
              <w:t>RAID</w:t>
            </w:r>
          </w:p>
        </w:tc>
        <w:tc>
          <w:tcPr>
            <w:tcW w:w="2440" w:type="pct"/>
            <w:gridSpan w:val="3"/>
            <w:tcBorders>
              <w:top w:val="single" w:sz="4" w:space="0" w:color="auto"/>
            </w:tcBorders>
          </w:tcPr>
          <w:p w:rsidR="00F31CD2" w:rsidRPr="00570CDB" w:rsidRDefault="00F31CD2" w:rsidP="009B188B">
            <w:pPr>
              <w:jc w:val="center"/>
              <w:rPr>
                <w:color w:val="333333"/>
                <w:shd w:val="clear" w:color="auto" w:fill="FAFAFA"/>
                <w:lang w:val="en-US"/>
              </w:rPr>
            </w:pPr>
            <w:r>
              <w:rPr>
                <w:color w:val="333333"/>
                <w:shd w:val="clear" w:color="auto" w:fill="FAFAFA"/>
              </w:rPr>
              <w:t>25000</w:t>
            </w:r>
            <w:r>
              <w:rPr>
                <w:color w:val="333333"/>
                <w:shd w:val="clear" w:color="auto" w:fill="FAFAFA"/>
                <w:lang w:val="en-US"/>
              </w:rPr>
              <w:t xml:space="preserve"> IOPS</w:t>
            </w:r>
          </w:p>
        </w:tc>
      </w:tr>
      <w:tr w:rsidR="00F31CD2" w:rsidRPr="00ED3DEB" w:rsidTr="005F524F">
        <w:trPr>
          <w:jc w:val="center"/>
        </w:trPr>
        <w:tc>
          <w:tcPr>
            <w:tcW w:w="2560" w:type="pct"/>
            <w:gridSpan w:val="2"/>
            <w:tcBorders>
              <w:top w:val="single" w:sz="4" w:space="0" w:color="auto"/>
            </w:tcBorders>
          </w:tcPr>
          <w:p w:rsidR="00F31CD2" w:rsidRPr="00476035"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Сетевые интерфейсы</w:t>
            </w:r>
          </w:p>
        </w:tc>
        <w:tc>
          <w:tcPr>
            <w:tcW w:w="2440" w:type="pct"/>
            <w:gridSpan w:val="3"/>
            <w:tcBorders>
              <w:top w:val="single" w:sz="4" w:space="0" w:color="auto"/>
            </w:tcBorders>
          </w:tcPr>
          <w:p w:rsidR="00F31CD2" w:rsidRPr="00ED3DEB" w:rsidRDefault="00F31CD2" w:rsidP="009B188B">
            <w:pPr>
              <w:rPr>
                <w:color w:val="333333"/>
                <w:shd w:val="clear" w:color="auto" w:fill="FAFAFA"/>
              </w:rPr>
            </w:pPr>
            <w:r w:rsidRPr="00ED3DEB">
              <w:t>2</w:t>
            </w:r>
            <w:r w:rsidRPr="00ED3DEB">
              <w:rPr>
                <w:lang w:val="en-US"/>
              </w:rPr>
              <w:t>x</w:t>
            </w:r>
            <w:r w:rsidRPr="00ED3DEB">
              <w:t>16</w:t>
            </w:r>
            <w:r w:rsidRPr="00ED3DEB">
              <w:rPr>
                <w:lang w:val="en-US"/>
              </w:rPr>
              <w:t>Gb</w:t>
            </w:r>
            <w:r w:rsidRPr="00ED3DEB">
              <w:t xml:space="preserve"> </w:t>
            </w:r>
            <w:r w:rsidRPr="00ED3DEB">
              <w:rPr>
                <w:lang w:val="en-US"/>
              </w:rPr>
              <w:t>FC</w:t>
            </w:r>
            <w:r w:rsidRPr="00ED3DEB">
              <w:t xml:space="preserve"> </w:t>
            </w:r>
            <w:r>
              <w:t>и</w:t>
            </w:r>
            <w:r w:rsidRPr="00ED3DEB">
              <w:t xml:space="preserve"> 2</w:t>
            </w:r>
            <w:r w:rsidRPr="00ED3DEB">
              <w:rPr>
                <w:lang w:val="en-US"/>
              </w:rPr>
              <w:t>x</w:t>
            </w:r>
            <w:r w:rsidRPr="00ED3DEB">
              <w:t>10</w:t>
            </w:r>
            <w:r w:rsidRPr="00ED3DEB">
              <w:rPr>
                <w:lang w:val="en-US"/>
              </w:rPr>
              <w:t>Gb</w:t>
            </w:r>
            <w:r w:rsidRPr="00ED3DEB">
              <w:t xml:space="preserve"> </w:t>
            </w:r>
            <w:r w:rsidRPr="00ED3DEB">
              <w:rPr>
                <w:lang w:val="en-US"/>
              </w:rPr>
              <w:t>iSCS</w:t>
            </w:r>
            <w:r>
              <w:rPr>
                <w:lang w:val="en-US"/>
              </w:rPr>
              <w:t>I</w:t>
            </w:r>
            <w:r w:rsidRPr="00ED3DEB">
              <w:t xml:space="preserve"> </w:t>
            </w:r>
            <w:r>
              <w:t>на каждый контроллер</w:t>
            </w:r>
          </w:p>
        </w:tc>
      </w:tr>
      <w:tr w:rsidR="00F31CD2" w:rsidRPr="00ED3DEB" w:rsidTr="005F524F">
        <w:trPr>
          <w:jc w:val="center"/>
        </w:trPr>
        <w:tc>
          <w:tcPr>
            <w:tcW w:w="5000" w:type="pct"/>
            <w:gridSpan w:val="5"/>
            <w:tcBorders>
              <w:top w:val="single" w:sz="4" w:space="0" w:color="auto"/>
            </w:tcBorders>
          </w:tcPr>
          <w:p w:rsidR="00F31CD2" w:rsidRPr="00ED3DEB" w:rsidRDefault="00F31CD2" w:rsidP="009B188B">
            <w:pPr>
              <w:rPr>
                <w:color w:val="333333"/>
                <w:shd w:val="clear" w:color="auto" w:fill="FAFAFA"/>
              </w:rPr>
            </w:pPr>
            <w:r>
              <w:rPr>
                <w:b/>
                <w:bCs/>
                <w:color w:val="000000" w:themeColor="text1"/>
              </w:rPr>
              <w:t>2.2</w:t>
            </w:r>
            <w:r w:rsidRPr="00D92688">
              <w:rPr>
                <w:b/>
                <w:bCs/>
                <w:color w:val="000000" w:themeColor="text1"/>
              </w:rPr>
              <w:t xml:space="preserve"> </w:t>
            </w:r>
            <w:r>
              <w:rPr>
                <w:b/>
                <w:bCs/>
                <w:color w:val="000000" w:themeColor="text1"/>
              </w:rPr>
              <w:t xml:space="preserve">Сеть хранения данных </w:t>
            </w:r>
            <w:r>
              <w:rPr>
                <w:b/>
                <w:bCs/>
                <w:color w:val="000000" w:themeColor="text1"/>
                <w:lang w:val="en-US"/>
              </w:rPr>
              <w:t>FC</w:t>
            </w:r>
            <w:r w:rsidRPr="00ED3DEB">
              <w:rPr>
                <w:b/>
                <w:bCs/>
                <w:color w:val="000000" w:themeColor="text1"/>
              </w:rPr>
              <w:t xml:space="preserve"> </w:t>
            </w:r>
            <w:r>
              <w:rPr>
                <w:b/>
                <w:bCs/>
                <w:color w:val="000000" w:themeColor="text1"/>
                <w:lang w:val="en-US"/>
              </w:rPr>
              <w:t>SAN</w:t>
            </w:r>
          </w:p>
        </w:tc>
      </w:tr>
      <w:tr w:rsidR="00F31CD2" w:rsidRPr="00ED3DEB" w:rsidTr="005F524F">
        <w:trPr>
          <w:jc w:val="center"/>
        </w:trPr>
        <w:tc>
          <w:tcPr>
            <w:tcW w:w="2560" w:type="pct"/>
            <w:gridSpan w:val="2"/>
            <w:tcBorders>
              <w:top w:val="single" w:sz="4" w:space="0" w:color="auto"/>
            </w:tcBorders>
          </w:tcPr>
          <w:p w:rsidR="00F31CD2" w:rsidRPr="00ED3DE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Количество коммутаторов </w:t>
            </w:r>
          </w:p>
        </w:tc>
        <w:tc>
          <w:tcPr>
            <w:tcW w:w="2440" w:type="pct"/>
            <w:gridSpan w:val="3"/>
            <w:tcBorders>
              <w:top w:val="single" w:sz="4" w:space="0" w:color="auto"/>
            </w:tcBorders>
          </w:tcPr>
          <w:p w:rsidR="00F31CD2" w:rsidRPr="00ED3DEB" w:rsidRDefault="00F31CD2" w:rsidP="009B188B">
            <w:pPr>
              <w:jc w:val="center"/>
              <w:rPr>
                <w:color w:val="333333"/>
                <w:shd w:val="clear" w:color="auto" w:fill="FAFAFA"/>
              </w:rPr>
            </w:pPr>
            <w:r>
              <w:rPr>
                <w:color w:val="333333"/>
                <w:shd w:val="clear" w:color="auto" w:fill="FAFAFA"/>
              </w:rPr>
              <w:t>2</w:t>
            </w:r>
          </w:p>
        </w:tc>
      </w:tr>
      <w:tr w:rsidR="00F31CD2" w:rsidRPr="00F31CD2" w:rsidTr="005F524F">
        <w:trPr>
          <w:jc w:val="center"/>
        </w:trPr>
        <w:tc>
          <w:tcPr>
            <w:tcW w:w="2560" w:type="pct"/>
            <w:gridSpan w:val="2"/>
            <w:tcBorders>
              <w:top w:val="single" w:sz="4" w:space="0" w:color="auto"/>
            </w:tcBorders>
          </w:tcPr>
          <w:p w:rsidR="00F31CD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Количество портов на каждый коммутатор</w:t>
            </w:r>
          </w:p>
        </w:tc>
        <w:tc>
          <w:tcPr>
            <w:tcW w:w="2440" w:type="pct"/>
            <w:gridSpan w:val="3"/>
            <w:tcBorders>
              <w:top w:val="single" w:sz="4" w:space="0" w:color="auto"/>
            </w:tcBorders>
          </w:tcPr>
          <w:p w:rsidR="00F31CD2" w:rsidRPr="00F31CD2" w:rsidRDefault="00F31CD2" w:rsidP="009B188B">
            <w:pPr>
              <w:jc w:val="center"/>
              <w:rPr>
                <w:color w:val="333333"/>
                <w:shd w:val="clear" w:color="auto" w:fill="FAFAFA"/>
              </w:rPr>
            </w:pPr>
            <w:r>
              <w:rPr>
                <w:color w:val="333333"/>
                <w:shd w:val="clear" w:color="auto" w:fill="FAFAFA"/>
              </w:rPr>
              <w:t>48</w:t>
            </w:r>
            <w:r w:rsidRPr="00F31CD2">
              <w:rPr>
                <w:color w:val="333333"/>
                <w:shd w:val="clear" w:color="auto" w:fill="FAFAFA"/>
              </w:rPr>
              <w:t xml:space="preserve"> </w:t>
            </w:r>
            <w:r w:rsidRPr="00003A06">
              <w:rPr>
                <w:color w:val="333333"/>
                <w:shd w:val="clear" w:color="auto" w:fill="FAFAFA"/>
                <w:lang w:val="en-US"/>
              </w:rPr>
              <w:t>Fibre</w:t>
            </w:r>
            <w:r w:rsidRPr="00F31CD2">
              <w:rPr>
                <w:color w:val="333333"/>
                <w:shd w:val="clear" w:color="auto" w:fill="FAFAFA"/>
              </w:rPr>
              <w:t xml:space="preserve"> </w:t>
            </w:r>
            <w:r w:rsidRPr="00003A06">
              <w:rPr>
                <w:color w:val="333333"/>
                <w:shd w:val="clear" w:color="auto" w:fill="FAFAFA"/>
                <w:lang w:val="en-US"/>
              </w:rPr>
              <w:t>channel</w:t>
            </w:r>
            <w:r w:rsidRPr="00F31CD2">
              <w:rPr>
                <w:color w:val="333333"/>
                <w:shd w:val="clear" w:color="auto" w:fill="FAFAFA"/>
              </w:rPr>
              <w:t xml:space="preserve"> </w:t>
            </w:r>
            <w:r>
              <w:rPr>
                <w:color w:val="333333"/>
                <w:shd w:val="clear" w:color="auto" w:fill="FAFAFA"/>
              </w:rPr>
              <w:t xml:space="preserve">порты с пропускными способнистьями </w:t>
            </w:r>
            <w:r w:rsidRPr="00003A06">
              <w:rPr>
                <w:color w:val="333333"/>
                <w:shd w:val="clear" w:color="auto" w:fill="FAFAFA"/>
                <w:lang w:val="en-US"/>
              </w:rPr>
              <w:t>of</w:t>
            </w:r>
            <w:r w:rsidRPr="00F31CD2">
              <w:rPr>
                <w:color w:val="333333"/>
                <w:shd w:val="clear" w:color="auto" w:fill="FAFAFA"/>
              </w:rPr>
              <w:t xml:space="preserve"> 4/8/16 </w:t>
            </w:r>
            <w:r w:rsidRPr="00003A06">
              <w:rPr>
                <w:color w:val="333333"/>
                <w:shd w:val="clear" w:color="auto" w:fill="FAFAFA"/>
                <w:lang w:val="en-US"/>
              </w:rPr>
              <w:t>Gbps</w:t>
            </w:r>
          </w:p>
        </w:tc>
      </w:tr>
      <w:tr w:rsidR="00F31CD2" w:rsidRPr="00003A06" w:rsidTr="005F524F">
        <w:trPr>
          <w:jc w:val="center"/>
        </w:trPr>
        <w:tc>
          <w:tcPr>
            <w:tcW w:w="2560" w:type="pct"/>
            <w:gridSpan w:val="2"/>
            <w:tcBorders>
              <w:top w:val="single" w:sz="4" w:space="0" w:color="auto"/>
            </w:tcBorders>
          </w:tcPr>
          <w:p w:rsidR="00F31CD2" w:rsidRPr="00AA16B6"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Количество активных портов на каждом коммутаторе</w:t>
            </w:r>
          </w:p>
        </w:tc>
        <w:tc>
          <w:tcPr>
            <w:tcW w:w="2440" w:type="pct"/>
            <w:gridSpan w:val="3"/>
            <w:tcBorders>
              <w:top w:val="single" w:sz="4" w:space="0" w:color="auto"/>
            </w:tcBorders>
          </w:tcPr>
          <w:p w:rsidR="00F31CD2" w:rsidRPr="00003A06" w:rsidRDefault="00F31CD2" w:rsidP="009B188B">
            <w:pPr>
              <w:jc w:val="center"/>
              <w:rPr>
                <w:color w:val="333333"/>
                <w:shd w:val="clear" w:color="auto" w:fill="FAFAFA"/>
              </w:rPr>
            </w:pPr>
            <w:r>
              <w:rPr>
                <w:color w:val="333333"/>
                <w:shd w:val="clear" w:color="auto" w:fill="FAFAFA"/>
                <w:lang w:val="en-US"/>
              </w:rPr>
              <w:t>12</w:t>
            </w:r>
            <w:r>
              <w:rPr>
                <w:color w:val="333333"/>
                <w:shd w:val="clear" w:color="auto" w:fill="FAFAFA"/>
              </w:rPr>
              <w:t xml:space="preserve"> </w:t>
            </w:r>
          </w:p>
        </w:tc>
      </w:tr>
      <w:tr w:rsidR="00F31CD2" w:rsidTr="005F524F">
        <w:trPr>
          <w:jc w:val="center"/>
        </w:trPr>
        <w:tc>
          <w:tcPr>
            <w:tcW w:w="2560" w:type="pct"/>
            <w:gridSpan w:val="2"/>
            <w:tcBorders>
              <w:top w:val="single" w:sz="4" w:space="0" w:color="auto"/>
            </w:tcBorders>
          </w:tcPr>
          <w:p w:rsidR="00F31CD2" w:rsidRPr="002670A0"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Количество </w:t>
            </w:r>
            <w:r>
              <w:rPr>
                <w:rStyle w:val="aff7"/>
                <w:color w:val="333333"/>
                <w:bdr w:val="none" w:sz="0" w:space="0" w:color="auto" w:frame="1"/>
                <w:shd w:val="clear" w:color="auto" w:fill="FAFAFA"/>
                <w:lang w:val="en-US"/>
              </w:rPr>
              <w:t>SFP</w:t>
            </w:r>
            <w:r>
              <w:rPr>
                <w:rStyle w:val="aff7"/>
                <w:color w:val="333333"/>
                <w:bdr w:val="none" w:sz="0" w:space="0" w:color="auto" w:frame="1"/>
                <w:shd w:val="clear" w:color="auto" w:fill="FAFAFA"/>
              </w:rPr>
              <w:t>+</w:t>
            </w:r>
            <w:r w:rsidRPr="002670A0">
              <w:rPr>
                <w:rStyle w:val="aff7"/>
                <w:color w:val="333333"/>
                <w:bdr w:val="none" w:sz="0" w:space="0" w:color="auto" w:frame="1"/>
                <w:shd w:val="clear" w:color="auto" w:fill="FAFAFA"/>
              </w:rPr>
              <w:t xml:space="preserve"> </w:t>
            </w:r>
            <w:r>
              <w:rPr>
                <w:rStyle w:val="aff7"/>
                <w:color w:val="333333"/>
                <w:bdr w:val="none" w:sz="0" w:space="0" w:color="auto" w:frame="1"/>
                <w:shd w:val="clear" w:color="auto" w:fill="FAFAFA"/>
              </w:rPr>
              <w:t>16</w:t>
            </w:r>
            <w:r>
              <w:rPr>
                <w:rStyle w:val="aff7"/>
                <w:color w:val="333333"/>
                <w:bdr w:val="none" w:sz="0" w:space="0" w:color="auto" w:frame="1"/>
                <w:shd w:val="clear" w:color="auto" w:fill="FAFAFA"/>
                <w:lang w:val="en-US"/>
              </w:rPr>
              <w:t>Gb</w:t>
            </w:r>
            <w:r>
              <w:rPr>
                <w:rStyle w:val="aff7"/>
                <w:color w:val="333333"/>
                <w:bdr w:val="none" w:sz="0" w:space="0" w:color="auto" w:frame="1"/>
                <w:shd w:val="clear" w:color="auto" w:fill="FAFAFA"/>
              </w:rPr>
              <w:t xml:space="preserve"> модулей на каждом коммутаторе</w:t>
            </w:r>
          </w:p>
        </w:tc>
        <w:tc>
          <w:tcPr>
            <w:tcW w:w="2440" w:type="pct"/>
            <w:gridSpan w:val="3"/>
            <w:tcBorders>
              <w:top w:val="single" w:sz="4" w:space="0" w:color="auto"/>
            </w:tcBorders>
          </w:tcPr>
          <w:p w:rsidR="00F31CD2" w:rsidRDefault="00F31CD2" w:rsidP="009B188B">
            <w:pPr>
              <w:jc w:val="center"/>
              <w:rPr>
                <w:color w:val="333333"/>
                <w:shd w:val="clear" w:color="auto" w:fill="FAFAFA"/>
              </w:rPr>
            </w:pPr>
            <w:r>
              <w:rPr>
                <w:color w:val="333333"/>
                <w:shd w:val="clear" w:color="auto" w:fill="FAFAFA"/>
              </w:rPr>
              <w:t>12</w:t>
            </w:r>
          </w:p>
        </w:tc>
      </w:tr>
      <w:tr w:rsidR="00F31CD2" w:rsidRPr="000F0584" w:rsidTr="005F524F">
        <w:trPr>
          <w:jc w:val="center"/>
        </w:trPr>
        <w:tc>
          <w:tcPr>
            <w:tcW w:w="2560" w:type="pct"/>
            <w:gridSpan w:val="2"/>
            <w:tcBorders>
              <w:top w:val="single" w:sz="4" w:space="0" w:color="auto"/>
            </w:tcBorders>
          </w:tcPr>
          <w:p w:rsidR="00F31CD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Коммутатор должен предоставить </w:t>
            </w:r>
            <w:r w:rsidR="005F524F">
              <w:rPr>
                <w:rStyle w:val="aff7"/>
                <w:color w:val="333333"/>
                <w:bdr w:val="none" w:sz="0" w:space="0" w:color="auto" w:frame="1"/>
                <w:shd w:val="clear" w:color="auto" w:fill="FAFAFA"/>
              </w:rPr>
              <w:t>следующие</w:t>
            </w:r>
            <w:r>
              <w:rPr>
                <w:rStyle w:val="aff7"/>
                <w:color w:val="333333"/>
                <w:bdr w:val="none" w:sz="0" w:space="0" w:color="auto" w:frame="1"/>
                <w:shd w:val="clear" w:color="auto" w:fill="FAFAFA"/>
              </w:rPr>
              <w:t xml:space="preserve"> сервисы</w:t>
            </w:r>
          </w:p>
        </w:tc>
        <w:tc>
          <w:tcPr>
            <w:tcW w:w="2440" w:type="pct"/>
            <w:gridSpan w:val="3"/>
            <w:tcBorders>
              <w:top w:val="single" w:sz="4" w:space="0" w:color="auto"/>
            </w:tcBorders>
          </w:tcPr>
          <w:p w:rsidR="00F31CD2" w:rsidRPr="00F31CD2" w:rsidRDefault="00F31CD2" w:rsidP="009B188B">
            <w:pPr>
              <w:jc w:val="center"/>
              <w:rPr>
                <w:color w:val="333333"/>
                <w:shd w:val="clear" w:color="auto" w:fill="FAFAFA"/>
                <w:lang w:val="en-US"/>
              </w:rPr>
            </w:pPr>
            <w:r w:rsidRPr="00F31CD2">
              <w:rPr>
                <w:color w:val="333333"/>
                <w:shd w:val="clear" w:color="auto" w:fill="FAFAFA"/>
                <w:lang w:val="en-US"/>
              </w:rPr>
              <w:t>NPIV</w:t>
            </w:r>
            <w:r>
              <w:rPr>
                <w:color w:val="333333"/>
                <w:shd w:val="clear" w:color="auto" w:fill="FAFAFA"/>
                <w:lang w:val="hy-AM"/>
              </w:rPr>
              <w:t xml:space="preserve">, </w:t>
            </w:r>
            <w:r w:rsidRPr="00F31CD2">
              <w:rPr>
                <w:color w:val="333333"/>
                <w:shd w:val="clear" w:color="auto" w:fill="FAFAFA"/>
                <w:lang w:val="en-US"/>
              </w:rPr>
              <w:t>VSAN</w:t>
            </w:r>
            <w:r>
              <w:rPr>
                <w:color w:val="333333"/>
                <w:shd w:val="clear" w:color="auto" w:fill="FAFAFA"/>
                <w:lang w:val="hy-AM"/>
              </w:rPr>
              <w:t xml:space="preserve">, </w:t>
            </w:r>
            <w:r w:rsidRPr="00F31CD2">
              <w:rPr>
                <w:color w:val="333333"/>
                <w:shd w:val="clear" w:color="auto" w:fill="FAFAFA"/>
                <w:lang w:val="en-US"/>
              </w:rPr>
              <w:t>PortChannels</w:t>
            </w:r>
            <w:r>
              <w:rPr>
                <w:color w:val="333333"/>
                <w:shd w:val="clear" w:color="auto" w:fill="FAFAFA"/>
                <w:lang w:val="hy-AM"/>
              </w:rPr>
              <w:t xml:space="preserve">, </w:t>
            </w:r>
            <w:r w:rsidRPr="00F31CD2">
              <w:rPr>
                <w:color w:val="333333"/>
                <w:shd w:val="clear" w:color="auto" w:fill="FAFAFA"/>
                <w:lang w:val="en-US"/>
              </w:rPr>
              <w:t>NPV mode</w:t>
            </w:r>
            <w:r>
              <w:rPr>
                <w:color w:val="333333"/>
                <w:shd w:val="clear" w:color="auto" w:fill="FAFAFA"/>
                <w:lang w:val="hy-AM"/>
              </w:rPr>
              <w:t xml:space="preserve">, </w:t>
            </w:r>
            <w:r w:rsidRPr="00F31CD2">
              <w:rPr>
                <w:color w:val="333333"/>
                <w:shd w:val="clear" w:color="auto" w:fill="FAFAFA"/>
                <w:lang w:val="en-US"/>
              </w:rPr>
              <w:t>FlexAttach</w:t>
            </w:r>
            <w:r>
              <w:rPr>
                <w:color w:val="333333"/>
                <w:shd w:val="clear" w:color="auto" w:fill="FAFAFA"/>
                <w:lang w:val="hy-AM"/>
              </w:rPr>
              <w:t xml:space="preserve">, </w:t>
            </w:r>
            <w:r w:rsidRPr="00F31CD2">
              <w:rPr>
                <w:color w:val="333333"/>
                <w:shd w:val="clear" w:color="auto" w:fill="FAFAFA"/>
                <w:lang w:val="en-US"/>
              </w:rPr>
              <w:t>F-port trunking and channeling</w:t>
            </w:r>
            <w:r>
              <w:rPr>
                <w:color w:val="333333"/>
                <w:shd w:val="clear" w:color="auto" w:fill="FAFAFA"/>
                <w:lang w:val="hy-AM"/>
              </w:rPr>
              <w:t xml:space="preserve">, </w:t>
            </w:r>
            <w:r w:rsidRPr="00F31CD2">
              <w:rPr>
                <w:color w:val="333333"/>
                <w:shd w:val="clear" w:color="auto" w:fill="FAFAFA"/>
                <w:lang w:val="en-US"/>
              </w:rPr>
              <w:t>Flow-based and zone-based QoS</w:t>
            </w:r>
            <w:r>
              <w:rPr>
                <w:color w:val="333333"/>
                <w:shd w:val="clear" w:color="auto" w:fill="FAFAFA"/>
                <w:lang w:val="hy-AM"/>
              </w:rPr>
              <w:t xml:space="preserve">, </w:t>
            </w:r>
            <w:r w:rsidRPr="00F31CD2">
              <w:rPr>
                <w:color w:val="333333"/>
                <w:shd w:val="clear" w:color="auto" w:fill="FAFAFA"/>
                <w:lang w:val="en-US"/>
              </w:rPr>
              <w:t>IVR</w:t>
            </w:r>
            <w:r>
              <w:rPr>
                <w:color w:val="333333"/>
                <w:shd w:val="clear" w:color="auto" w:fill="FAFAFA"/>
                <w:lang w:val="hy-AM"/>
              </w:rPr>
              <w:t xml:space="preserve">, </w:t>
            </w:r>
            <w:r w:rsidRPr="00F31CD2">
              <w:rPr>
                <w:color w:val="333333"/>
                <w:shd w:val="clear" w:color="auto" w:fill="FAFAFA"/>
                <w:lang w:val="en-US"/>
              </w:rPr>
              <w:t>SPAN</w:t>
            </w:r>
          </w:p>
        </w:tc>
      </w:tr>
      <w:tr w:rsidR="00F31CD2" w:rsidRPr="000F0584" w:rsidTr="005F524F">
        <w:trPr>
          <w:jc w:val="center"/>
        </w:trPr>
        <w:tc>
          <w:tcPr>
            <w:tcW w:w="2560" w:type="pct"/>
            <w:gridSpan w:val="2"/>
            <w:tcBorders>
              <w:top w:val="single" w:sz="4" w:space="0" w:color="auto"/>
            </w:tcBorders>
          </w:tcPr>
          <w:p w:rsidR="00F31CD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Коммутатор должен предоставить </w:t>
            </w:r>
            <w:r w:rsidR="005F524F">
              <w:rPr>
                <w:rStyle w:val="aff7"/>
                <w:color w:val="333333"/>
                <w:bdr w:val="none" w:sz="0" w:space="0" w:color="auto" w:frame="1"/>
                <w:shd w:val="clear" w:color="auto" w:fill="FAFAFA"/>
              </w:rPr>
              <w:t>следующие</w:t>
            </w:r>
            <w:r>
              <w:rPr>
                <w:rStyle w:val="aff7"/>
                <w:color w:val="333333"/>
                <w:bdr w:val="none" w:sz="0" w:space="0" w:color="auto" w:frame="1"/>
                <w:shd w:val="clear" w:color="auto" w:fill="FAFAFA"/>
              </w:rPr>
              <w:t xml:space="preserve"> </w:t>
            </w:r>
            <w:r>
              <w:rPr>
                <w:rStyle w:val="aff7"/>
                <w:color w:val="333333"/>
                <w:bdr w:val="none" w:sz="0" w:space="0" w:color="auto" w:frame="1"/>
                <w:shd w:val="clear" w:color="auto" w:fill="FAFAFA"/>
                <w:lang w:val="en-US"/>
              </w:rPr>
              <w:t>fabric</w:t>
            </w:r>
            <w:r w:rsidRPr="00F31CD2">
              <w:rPr>
                <w:rStyle w:val="aff7"/>
                <w:color w:val="333333"/>
                <w:bdr w:val="none" w:sz="0" w:space="0" w:color="auto" w:frame="1"/>
                <w:shd w:val="clear" w:color="auto" w:fill="FAFAFA"/>
              </w:rPr>
              <w:t xml:space="preserve"> </w:t>
            </w:r>
            <w:r>
              <w:rPr>
                <w:rStyle w:val="aff7"/>
                <w:color w:val="333333"/>
                <w:bdr w:val="none" w:sz="0" w:space="0" w:color="auto" w:frame="1"/>
                <w:shd w:val="clear" w:color="auto" w:fill="FAFAFA"/>
              </w:rPr>
              <w:t>сервисы</w:t>
            </w:r>
          </w:p>
        </w:tc>
        <w:tc>
          <w:tcPr>
            <w:tcW w:w="2440" w:type="pct"/>
            <w:gridSpan w:val="3"/>
            <w:tcBorders>
              <w:top w:val="single" w:sz="4" w:space="0" w:color="auto"/>
            </w:tcBorders>
          </w:tcPr>
          <w:p w:rsidR="00F31CD2" w:rsidRPr="00F31CD2" w:rsidRDefault="00F31CD2" w:rsidP="009B188B">
            <w:pPr>
              <w:jc w:val="center"/>
              <w:rPr>
                <w:color w:val="333333"/>
                <w:shd w:val="clear" w:color="auto" w:fill="FAFAFA"/>
                <w:lang w:val="en-US"/>
              </w:rPr>
            </w:pPr>
            <w:r w:rsidRPr="00F31CD2">
              <w:rPr>
                <w:color w:val="333333"/>
                <w:shd w:val="clear" w:color="auto" w:fill="FAFAFA"/>
                <w:lang w:val="en-US"/>
              </w:rPr>
              <w:t>Name server</w:t>
            </w:r>
            <w:r>
              <w:rPr>
                <w:color w:val="333333"/>
                <w:shd w:val="clear" w:color="auto" w:fill="FAFAFA"/>
                <w:lang w:val="en-US"/>
              </w:rPr>
              <w:t>,</w:t>
            </w:r>
            <w:r>
              <w:rPr>
                <w:lang w:val="en-US"/>
              </w:rPr>
              <w:t xml:space="preserve"> </w:t>
            </w:r>
            <w:r w:rsidRPr="00F31CD2">
              <w:rPr>
                <w:color w:val="333333"/>
                <w:shd w:val="clear" w:color="auto" w:fill="FAFAFA"/>
                <w:lang w:val="en-US"/>
              </w:rPr>
              <w:t>Registered state change notification (RSCN)</w:t>
            </w:r>
            <w:r>
              <w:rPr>
                <w:color w:val="333333"/>
                <w:shd w:val="clear" w:color="auto" w:fill="FAFAFA"/>
                <w:lang w:val="en-US"/>
              </w:rPr>
              <w:t>,</w:t>
            </w:r>
            <w:r>
              <w:rPr>
                <w:lang w:val="en-US"/>
              </w:rPr>
              <w:t xml:space="preserve"> </w:t>
            </w:r>
            <w:r w:rsidRPr="00F31CD2">
              <w:rPr>
                <w:color w:val="333333"/>
                <w:shd w:val="clear" w:color="auto" w:fill="FAFAFA"/>
                <w:lang w:val="en-US"/>
              </w:rPr>
              <w:t>Login services</w:t>
            </w:r>
            <w:r>
              <w:rPr>
                <w:color w:val="333333"/>
                <w:shd w:val="clear" w:color="auto" w:fill="FAFAFA"/>
                <w:lang w:val="en-US"/>
              </w:rPr>
              <w:t>,</w:t>
            </w:r>
            <w:r>
              <w:rPr>
                <w:lang w:val="en-US"/>
              </w:rPr>
              <w:t xml:space="preserve"> </w:t>
            </w:r>
            <w:r w:rsidRPr="00F31CD2">
              <w:rPr>
                <w:color w:val="333333"/>
                <w:shd w:val="clear" w:color="auto" w:fill="FAFAFA"/>
                <w:lang w:val="en-US"/>
              </w:rPr>
              <w:t>Broadcast</w:t>
            </w:r>
            <w:r>
              <w:rPr>
                <w:color w:val="333333"/>
                <w:shd w:val="clear" w:color="auto" w:fill="FAFAFA"/>
                <w:lang w:val="en-US"/>
              </w:rPr>
              <w:t>,</w:t>
            </w:r>
            <w:r>
              <w:rPr>
                <w:lang w:val="en-US"/>
              </w:rPr>
              <w:t xml:space="preserve"> </w:t>
            </w:r>
            <w:r w:rsidRPr="00F31CD2">
              <w:rPr>
                <w:color w:val="333333"/>
                <w:shd w:val="clear" w:color="auto" w:fill="FAFAFA"/>
                <w:lang w:val="en-US"/>
              </w:rPr>
              <w:t>In-order delivery</w:t>
            </w:r>
          </w:p>
        </w:tc>
      </w:tr>
      <w:tr w:rsidR="00F31CD2" w:rsidRPr="000F0584" w:rsidTr="005F524F">
        <w:trPr>
          <w:jc w:val="center"/>
        </w:trPr>
        <w:tc>
          <w:tcPr>
            <w:tcW w:w="2560" w:type="pct"/>
            <w:gridSpan w:val="2"/>
            <w:tcBorders>
              <w:top w:val="single" w:sz="4" w:space="0" w:color="auto"/>
            </w:tcBorders>
          </w:tcPr>
          <w:p w:rsidR="00F31CD2" w:rsidRPr="00003A06"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 xml:space="preserve">Коммутатор должен предоставить </w:t>
            </w:r>
            <w:r w:rsidR="005F524F">
              <w:rPr>
                <w:rStyle w:val="aff7"/>
                <w:color w:val="333333"/>
                <w:bdr w:val="none" w:sz="0" w:space="0" w:color="auto" w:frame="1"/>
                <w:shd w:val="clear" w:color="auto" w:fill="FAFAFA"/>
              </w:rPr>
              <w:t>следующие</w:t>
            </w:r>
            <w:r>
              <w:rPr>
                <w:rStyle w:val="aff7"/>
                <w:color w:val="333333"/>
                <w:bdr w:val="none" w:sz="0" w:space="0" w:color="auto" w:frame="1"/>
                <w:shd w:val="clear" w:color="auto" w:fill="FAFAFA"/>
              </w:rPr>
              <w:t xml:space="preserve"> диагностические сервисы </w:t>
            </w:r>
          </w:p>
        </w:tc>
        <w:tc>
          <w:tcPr>
            <w:tcW w:w="2440" w:type="pct"/>
            <w:gridSpan w:val="3"/>
            <w:tcBorders>
              <w:top w:val="single" w:sz="4" w:space="0" w:color="auto"/>
            </w:tcBorders>
          </w:tcPr>
          <w:p w:rsidR="00F31CD2" w:rsidRPr="00F31CD2" w:rsidRDefault="00F31CD2" w:rsidP="009B188B">
            <w:pPr>
              <w:jc w:val="center"/>
              <w:rPr>
                <w:color w:val="333333"/>
                <w:shd w:val="clear" w:color="auto" w:fill="FAFAFA"/>
                <w:lang w:val="en-US"/>
              </w:rPr>
            </w:pPr>
            <w:r w:rsidRPr="00F31CD2">
              <w:rPr>
                <w:color w:val="333333"/>
                <w:shd w:val="clear" w:color="auto" w:fill="FAFAFA"/>
                <w:lang w:val="en-US"/>
              </w:rPr>
              <w:t>POST diagnostics</w:t>
            </w:r>
            <w:r>
              <w:rPr>
                <w:color w:val="333333"/>
                <w:shd w:val="clear" w:color="auto" w:fill="FAFAFA"/>
                <w:lang w:val="hy-AM"/>
              </w:rPr>
              <w:t xml:space="preserve">, </w:t>
            </w:r>
            <w:r w:rsidRPr="00F31CD2">
              <w:rPr>
                <w:color w:val="333333"/>
                <w:shd w:val="clear" w:color="auto" w:fill="FAFAFA"/>
                <w:lang w:val="en-US"/>
              </w:rPr>
              <w:t>Online diagnostics</w:t>
            </w:r>
            <w:r>
              <w:rPr>
                <w:color w:val="333333"/>
                <w:shd w:val="clear" w:color="auto" w:fill="FAFAFA"/>
                <w:lang w:val="hy-AM"/>
              </w:rPr>
              <w:t xml:space="preserve">, </w:t>
            </w:r>
            <w:r w:rsidRPr="00F31CD2">
              <w:rPr>
                <w:color w:val="333333"/>
                <w:shd w:val="clear" w:color="auto" w:fill="FAFAFA"/>
                <w:lang w:val="en-US"/>
              </w:rPr>
              <w:t>Internal loopbacks</w:t>
            </w:r>
            <w:r>
              <w:rPr>
                <w:color w:val="333333"/>
                <w:shd w:val="clear" w:color="auto" w:fill="FAFAFA"/>
                <w:lang w:val="hy-AM"/>
              </w:rPr>
              <w:t xml:space="preserve">, </w:t>
            </w:r>
            <w:r w:rsidRPr="00F31CD2">
              <w:rPr>
                <w:color w:val="333333"/>
                <w:shd w:val="clear" w:color="auto" w:fill="FAFAFA"/>
                <w:lang w:val="en-US"/>
              </w:rPr>
              <w:t>Fibre Channel traceroute</w:t>
            </w:r>
            <w:r>
              <w:rPr>
                <w:color w:val="333333"/>
                <w:shd w:val="clear" w:color="auto" w:fill="FAFAFA"/>
                <w:lang w:val="hy-AM"/>
              </w:rPr>
              <w:t xml:space="preserve">, </w:t>
            </w:r>
            <w:r w:rsidRPr="00F31CD2">
              <w:rPr>
                <w:color w:val="333333"/>
                <w:shd w:val="clear" w:color="auto" w:fill="FAFAFA"/>
                <w:lang w:val="en-US"/>
              </w:rPr>
              <w:t>Fibre Channel ping</w:t>
            </w:r>
            <w:r>
              <w:rPr>
                <w:color w:val="333333"/>
                <w:shd w:val="clear" w:color="auto" w:fill="FAFAFA"/>
                <w:lang w:val="hy-AM"/>
              </w:rPr>
              <w:t xml:space="preserve">, </w:t>
            </w:r>
            <w:r w:rsidRPr="00F31CD2">
              <w:rPr>
                <w:color w:val="333333"/>
                <w:shd w:val="clear" w:color="auto" w:fill="FAFAFA"/>
                <w:lang w:val="en-US"/>
              </w:rPr>
              <w:t>Fibre Channel debug</w:t>
            </w:r>
            <w:r>
              <w:rPr>
                <w:color w:val="333333"/>
                <w:shd w:val="clear" w:color="auto" w:fill="FAFAFA"/>
                <w:lang w:val="hy-AM"/>
              </w:rPr>
              <w:t xml:space="preserve">, </w:t>
            </w:r>
            <w:r w:rsidRPr="00F31CD2">
              <w:rPr>
                <w:color w:val="333333"/>
                <w:shd w:val="clear" w:color="auto" w:fill="FAFAFA"/>
                <w:lang w:val="en-US"/>
              </w:rPr>
              <w:t>Syslog</w:t>
            </w:r>
            <w:r>
              <w:rPr>
                <w:color w:val="333333"/>
                <w:shd w:val="clear" w:color="auto" w:fill="FAFAFA"/>
                <w:lang w:val="hy-AM"/>
              </w:rPr>
              <w:t xml:space="preserve">, </w:t>
            </w:r>
            <w:r w:rsidRPr="00F31CD2">
              <w:rPr>
                <w:color w:val="333333"/>
                <w:shd w:val="clear" w:color="auto" w:fill="FAFAFA"/>
                <w:lang w:val="en-US"/>
              </w:rPr>
              <w:t>Port-level statistics</w:t>
            </w:r>
          </w:p>
        </w:tc>
      </w:tr>
      <w:tr w:rsidR="00F31CD2" w:rsidTr="005F524F">
        <w:trPr>
          <w:jc w:val="center"/>
        </w:trPr>
        <w:tc>
          <w:tcPr>
            <w:tcW w:w="5000" w:type="pct"/>
            <w:gridSpan w:val="5"/>
            <w:tcBorders>
              <w:top w:val="single" w:sz="4" w:space="0" w:color="auto"/>
            </w:tcBorders>
          </w:tcPr>
          <w:p w:rsidR="00F31CD2" w:rsidRDefault="00F31CD2" w:rsidP="009B188B">
            <w:pPr>
              <w:rPr>
                <w:color w:val="333333"/>
                <w:shd w:val="clear" w:color="auto" w:fill="FAFAFA"/>
              </w:rPr>
            </w:pPr>
            <w:r>
              <w:rPr>
                <w:b/>
                <w:bCs/>
                <w:color w:val="000000" w:themeColor="text1"/>
              </w:rPr>
              <w:t>2.3</w:t>
            </w:r>
            <w:r w:rsidRPr="00D92688">
              <w:rPr>
                <w:b/>
                <w:bCs/>
                <w:color w:val="000000" w:themeColor="text1"/>
              </w:rPr>
              <w:t xml:space="preserve"> </w:t>
            </w:r>
            <w:r>
              <w:rPr>
                <w:b/>
                <w:bCs/>
                <w:color w:val="000000" w:themeColor="text1"/>
              </w:rPr>
              <w:t>Сервисное обслуживание</w:t>
            </w:r>
          </w:p>
        </w:tc>
      </w:tr>
      <w:tr w:rsidR="00F31CD2" w:rsidTr="005F524F">
        <w:trPr>
          <w:jc w:val="center"/>
        </w:trPr>
        <w:tc>
          <w:tcPr>
            <w:tcW w:w="2560" w:type="pct"/>
            <w:gridSpan w:val="2"/>
            <w:tcBorders>
              <w:top w:val="single" w:sz="4" w:space="0" w:color="auto"/>
            </w:tcBorders>
          </w:tcPr>
          <w:p w:rsidR="00F31CD2"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Гарантия производителя</w:t>
            </w:r>
          </w:p>
        </w:tc>
        <w:tc>
          <w:tcPr>
            <w:tcW w:w="2440" w:type="pct"/>
            <w:gridSpan w:val="3"/>
            <w:tcBorders>
              <w:top w:val="single" w:sz="4" w:space="0" w:color="auto"/>
            </w:tcBorders>
          </w:tcPr>
          <w:p w:rsidR="00F31CD2" w:rsidRDefault="00F31CD2" w:rsidP="009B188B">
            <w:pPr>
              <w:jc w:val="center"/>
              <w:rPr>
                <w:color w:val="333333"/>
                <w:shd w:val="clear" w:color="auto" w:fill="FAFAFA"/>
              </w:rPr>
            </w:pPr>
            <w:r>
              <w:rPr>
                <w:color w:val="333333"/>
                <w:shd w:val="clear" w:color="auto" w:fill="FAFAFA"/>
              </w:rPr>
              <w:t>3 года, время реакции на инциденты 4 часа</w:t>
            </w:r>
          </w:p>
        </w:tc>
      </w:tr>
      <w:tr w:rsidR="00F31CD2" w:rsidRPr="004E7FFD" w:rsidTr="005F524F">
        <w:trPr>
          <w:jc w:val="center"/>
        </w:trPr>
        <w:tc>
          <w:tcPr>
            <w:tcW w:w="2560" w:type="pct"/>
            <w:gridSpan w:val="2"/>
            <w:tcBorders>
              <w:top w:val="single" w:sz="4" w:space="0" w:color="auto"/>
            </w:tcBorders>
          </w:tcPr>
          <w:p w:rsidR="00F31CD2" w:rsidRPr="00ED3DEB" w:rsidRDefault="00F31CD2" w:rsidP="009B188B">
            <w:pPr>
              <w:rPr>
                <w:rStyle w:val="aff7"/>
                <w:b w:val="0"/>
                <w:color w:val="333333"/>
                <w:bdr w:val="none" w:sz="0" w:space="0" w:color="auto" w:frame="1"/>
                <w:shd w:val="clear" w:color="auto" w:fill="FAFAFA"/>
              </w:rPr>
            </w:pPr>
            <w:r>
              <w:rPr>
                <w:rStyle w:val="aff7"/>
                <w:color w:val="333333"/>
                <w:bdr w:val="none" w:sz="0" w:space="0" w:color="auto" w:frame="1"/>
                <w:shd w:val="clear" w:color="auto" w:fill="FAFAFA"/>
              </w:rPr>
              <w:t>Первичная установка и подключение устройств со стороны поставщика</w:t>
            </w:r>
          </w:p>
        </w:tc>
        <w:tc>
          <w:tcPr>
            <w:tcW w:w="2440" w:type="pct"/>
            <w:gridSpan w:val="3"/>
            <w:tcBorders>
              <w:top w:val="single" w:sz="4" w:space="0" w:color="auto"/>
            </w:tcBorders>
          </w:tcPr>
          <w:p w:rsidR="00F31CD2" w:rsidRPr="004E7FFD" w:rsidRDefault="00F31CD2" w:rsidP="009B188B">
            <w:pPr>
              <w:jc w:val="center"/>
              <w:rPr>
                <w:color w:val="333333"/>
                <w:shd w:val="clear" w:color="auto" w:fill="FAFAFA"/>
              </w:rPr>
            </w:pPr>
            <w:r>
              <w:rPr>
                <w:color w:val="333333"/>
                <w:shd w:val="clear" w:color="auto" w:fill="FAFAFA"/>
              </w:rPr>
              <w:t>Обязательна, к существующей системе</w:t>
            </w:r>
            <w:r w:rsidRPr="004E7FFD">
              <w:rPr>
                <w:color w:val="333333"/>
                <w:shd w:val="clear" w:color="auto" w:fill="FAFAFA"/>
              </w:rPr>
              <w:t xml:space="preserve"> </w:t>
            </w:r>
            <w:r>
              <w:rPr>
                <w:color w:val="333333"/>
                <w:shd w:val="clear" w:color="auto" w:fill="FAFAFA"/>
              </w:rPr>
              <w:t xml:space="preserve">хранения </w:t>
            </w:r>
            <w:r w:rsidRPr="00142B70">
              <w:rPr>
                <w:color w:val="333333"/>
                <w:shd w:val="clear" w:color="auto" w:fill="FAFAFA"/>
              </w:rPr>
              <w:t>3</w:t>
            </w:r>
            <w:r>
              <w:rPr>
                <w:color w:val="333333"/>
                <w:shd w:val="clear" w:color="auto" w:fill="FAFAFA"/>
                <w:lang w:val="en-US"/>
              </w:rPr>
              <w:t>Par</w:t>
            </w:r>
            <w:r w:rsidRPr="004E7FFD">
              <w:rPr>
                <w:color w:val="333333"/>
                <w:shd w:val="clear" w:color="auto" w:fill="FAFAFA"/>
              </w:rPr>
              <w:t xml:space="preserve"> 7200</w:t>
            </w:r>
            <w:r>
              <w:rPr>
                <w:color w:val="333333"/>
                <w:shd w:val="clear" w:color="auto" w:fill="FAFAFA"/>
              </w:rPr>
              <w:t>, 2 контроллера, 6 физических серверов</w:t>
            </w:r>
            <w:r w:rsidRPr="004E7FFD">
              <w:rPr>
                <w:color w:val="333333"/>
                <w:shd w:val="clear" w:color="auto" w:fill="FAFAFA"/>
              </w:rPr>
              <w:t xml:space="preserve"> </w:t>
            </w:r>
            <w:r>
              <w:rPr>
                <w:color w:val="333333"/>
                <w:shd w:val="clear" w:color="auto" w:fill="FAFAFA"/>
              </w:rPr>
              <w:t xml:space="preserve">с контроллерами </w:t>
            </w:r>
            <w:r>
              <w:rPr>
                <w:color w:val="333333"/>
                <w:shd w:val="clear" w:color="auto" w:fill="FAFAFA"/>
                <w:lang w:val="en-US"/>
              </w:rPr>
              <w:t>FC</w:t>
            </w:r>
            <w:r w:rsidRPr="004E7FFD">
              <w:rPr>
                <w:color w:val="333333"/>
                <w:shd w:val="clear" w:color="auto" w:fill="FAFAFA"/>
              </w:rPr>
              <w:t xml:space="preserve"> </w:t>
            </w:r>
            <w:r>
              <w:rPr>
                <w:color w:val="333333"/>
                <w:shd w:val="clear" w:color="auto" w:fill="FAFAFA"/>
                <w:lang w:val="en-US"/>
              </w:rPr>
              <w:t>SAN</w:t>
            </w:r>
          </w:p>
        </w:tc>
      </w:tr>
      <w:tr w:rsidR="00F31CD2" w:rsidRPr="000D6305" w:rsidTr="005F524F">
        <w:trPr>
          <w:jc w:val="center"/>
        </w:trPr>
        <w:tc>
          <w:tcPr>
            <w:tcW w:w="5000" w:type="pct"/>
            <w:gridSpan w:val="5"/>
          </w:tcPr>
          <w:p w:rsidR="00F31CD2" w:rsidRPr="000D6305" w:rsidRDefault="00F31CD2" w:rsidP="009B188B">
            <w:pPr>
              <w:rPr>
                <w:b/>
                <w:bCs/>
                <w:i/>
                <w:color w:val="000000" w:themeColor="text1"/>
              </w:rPr>
            </w:pPr>
            <w:r w:rsidRPr="000D6305">
              <w:rPr>
                <w:b/>
                <w:bCs/>
                <w:color w:val="000000" w:themeColor="text1"/>
              </w:rPr>
              <w:t>3. Требования к результатам</w:t>
            </w:r>
          </w:p>
        </w:tc>
      </w:tr>
      <w:tr w:rsidR="00F31CD2" w:rsidRPr="000D6305" w:rsidTr="005F524F">
        <w:trPr>
          <w:jc w:val="center"/>
        </w:trPr>
        <w:tc>
          <w:tcPr>
            <w:tcW w:w="5000" w:type="pct"/>
            <w:gridSpan w:val="5"/>
          </w:tcPr>
          <w:p w:rsidR="00F31CD2" w:rsidRPr="000D6305" w:rsidRDefault="00F31CD2" w:rsidP="009B188B">
            <w:pPr>
              <w:jc w:val="both"/>
              <w:rPr>
                <w:bCs/>
                <w:color w:val="000000" w:themeColor="text1"/>
              </w:rPr>
            </w:pPr>
            <w:r w:rsidRPr="000D6305">
              <w:rPr>
                <w:bCs/>
                <w:color w:val="000000" w:themeColor="text1"/>
              </w:rPr>
              <w:t>Товары должны быть поставлены</w:t>
            </w:r>
            <w:r>
              <w:rPr>
                <w:bCs/>
                <w:color w:val="000000" w:themeColor="text1"/>
              </w:rPr>
              <w:t>, установлены и запущены в эксплуатацию в серверном помещение ИВЦ</w:t>
            </w:r>
            <w:r w:rsidRPr="000D6305">
              <w:rPr>
                <w:bCs/>
                <w:color w:val="000000" w:themeColor="text1"/>
              </w:rPr>
              <w:t xml:space="preserve"> в полном объеме, в установленный срок и соответствовать предъявляемым в соответствии с документацией и договором требованиям. </w:t>
            </w:r>
          </w:p>
        </w:tc>
      </w:tr>
      <w:tr w:rsidR="00F31CD2" w:rsidRPr="000D6305" w:rsidTr="005F524F">
        <w:trPr>
          <w:jc w:val="center"/>
        </w:trPr>
        <w:tc>
          <w:tcPr>
            <w:tcW w:w="5000" w:type="pct"/>
            <w:gridSpan w:val="5"/>
          </w:tcPr>
          <w:p w:rsidR="00F31CD2" w:rsidRPr="000D6305" w:rsidRDefault="00F31CD2" w:rsidP="009B188B">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F31CD2" w:rsidRPr="000D6305" w:rsidTr="005F524F">
        <w:trPr>
          <w:trHeight w:val="589"/>
          <w:jc w:val="center"/>
        </w:trPr>
        <w:tc>
          <w:tcPr>
            <w:tcW w:w="2006" w:type="pct"/>
          </w:tcPr>
          <w:p w:rsidR="00F31CD2" w:rsidRPr="000D6305" w:rsidRDefault="00F31CD2" w:rsidP="009B188B">
            <w:pPr>
              <w:rPr>
                <w:bCs/>
                <w:color w:val="000000" w:themeColor="text1"/>
              </w:rPr>
            </w:pPr>
            <w:r w:rsidRPr="000D6305">
              <w:rPr>
                <w:bCs/>
                <w:color w:val="000000" w:themeColor="text1"/>
              </w:rPr>
              <w:t>Место поставки товаров</w:t>
            </w:r>
          </w:p>
        </w:tc>
        <w:tc>
          <w:tcPr>
            <w:tcW w:w="2994" w:type="pct"/>
            <w:gridSpan w:val="4"/>
          </w:tcPr>
          <w:p w:rsidR="00F31CD2" w:rsidRPr="000D6305" w:rsidRDefault="00F31CD2" w:rsidP="009B188B">
            <w:pPr>
              <w:jc w:val="both"/>
              <w:rPr>
                <w:bCs/>
                <w:color w:val="000000" w:themeColor="text1"/>
              </w:rPr>
            </w:pPr>
            <w:r>
              <w:rPr>
                <w:bCs/>
                <w:color w:val="000000" w:themeColor="text1"/>
              </w:rPr>
              <w:t>РА, улица Арцаха 32, Центральный склад ДМТО ЗАО ''ЮКЖД''</w:t>
            </w:r>
            <w:r w:rsidRPr="000D6305">
              <w:rPr>
                <w:bCs/>
                <w:color w:val="000000" w:themeColor="text1"/>
              </w:rPr>
              <w:t xml:space="preserve"> </w:t>
            </w:r>
          </w:p>
        </w:tc>
      </w:tr>
      <w:tr w:rsidR="00F31CD2" w:rsidTr="005F524F">
        <w:trPr>
          <w:trHeight w:val="589"/>
          <w:jc w:val="center"/>
        </w:trPr>
        <w:tc>
          <w:tcPr>
            <w:tcW w:w="2006" w:type="pct"/>
          </w:tcPr>
          <w:p w:rsidR="00F31CD2" w:rsidRPr="000D6305" w:rsidRDefault="00F31CD2" w:rsidP="009B188B">
            <w:pPr>
              <w:rPr>
                <w:bCs/>
                <w:color w:val="000000" w:themeColor="text1"/>
              </w:rPr>
            </w:pPr>
            <w:r>
              <w:rPr>
                <w:bCs/>
                <w:color w:val="000000" w:themeColor="text1"/>
              </w:rPr>
              <w:t>Место установки товаров</w:t>
            </w:r>
          </w:p>
        </w:tc>
        <w:tc>
          <w:tcPr>
            <w:tcW w:w="2994" w:type="pct"/>
            <w:gridSpan w:val="4"/>
          </w:tcPr>
          <w:p w:rsidR="00F31CD2" w:rsidRDefault="00F31CD2" w:rsidP="009B188B">
            <w:pPr>
              <w:jc w:val="both"/>
              <w:rPr>
                <w:bCs/>
                <w:color w:val="000000" w:themeColor="text1"/>
              </w:rPr>
            </w:pPr>
            <w:r>
              <w:rPr>
                <w:bCs/>
                <w:color w:val="000000" w:themeColor="text1"/>
              </w:rPr>
              <w:t>РА, улица Тиграна Меца 50, серверное помещение ИВЦ ЗАО ''ЮКЖД''</w:t>
            </w:r>
          </w:p>
        </w:tc>
      </w:tr>
      <w:tr w:rsidR="00F31CD2" w:rsidRPr="000D6305" w:rsidTr="005F524F">
        <w:trPr>
          <w:jc w:val="center"/>
        </w:trPr>
        <w:tc>
          <w:tcPr>
            <w:tcW w:w="2006" w:type="pct"/>
          </w:tcPr>
          <w:p w:rsidR="00F31CD2" w:rsidRPr="000D6305" w:rsidRDefault="00F31CD2" w:rsidP="009B188B">
            <w:pPr>
              <w:rPr>
                <w:bCs/>
                <w:i/>
                <w:color w:val="000000" w:themeColor="text1"/>
              </w:rPr>
            </w:pPr>
            <w:r w:rsidRPr="000D6305">
              <w:rPr>
                <w:bCs/>
                <w:color w:val="000000" w:themeColor="text1"/>
              </w:rPr>
              <w:t>Условия поставки товаров</w:t>
            </w:r>
          </w:p>
        </w:tc>
        <w:tc>
          <w:tcPr>
            <w:tcW w:w="2994" w:type="pct"/>
            <w:gridSpan w:val="4"/>
          </w:tcPr>
          <w:p w:rsidR="00F31CD2" w:rsidRPr="000D6305" w:rsidRDefault="00F31CD2" w:rsidP="009B188B">
            <w:pPr>
              <w:jc w:val="both"/>
              <w:rPr>
                <w:bCs/>
                <w:color w:val="000000" w:themeColor="text1"/>
              </w:rPr>
            </w:pPr>
            <w:r>
              <w:rPr>
                <w:bCs/>
                <w:color w:val="000000" w:themeColor="text1"/>
              </w:rPr>
              <w:t>Поставка до склада покупателя</w:t>
            </w:r>
          </w:p>
        </w:tc>
      </w:tr>
      <w:tr w:rsidR="00F31CD2" w:rsidRPr="000D6305" w:rsidTr="005F524F">
        <w:trPr>
          <w:jc w:val="center"/>
        </w:trPr>
        <w:tc>
          <w:tcPr>
            <w:tcW w:w="2006" w:type="pct"/>
          </w:tcPr>
          <w:p w:rsidR="00F31CD2" w:rsidRPr="000D6305" w:rsidRDefault="00F31CD2" w:rsidP="009B188B">
            <w:pPr>
              <w:rPr>
                <w:bCs/>
                <w:i/>
                <w:color w:val="000000" w:themeColor="text1"/>
              </w:rPr>
            </w:pPr>
            <w:r w:rsidRPr="000D6305">
              <w:rPr>
                <w:bCs/>
                <w:color w:val="000000" w:themeColor="text1"/>
              </w:rPr>
              <w:t>Сроки поставки товаров</w:t>
            </w:r>
          </w:p>
        </w:tc>
        <w:tc>
          <w:tcPr>
            <w:tcW w:w="2994" w:type="pct"/>
            <w:gridSpan w:val="4"/>
          </w:tcPr>
          <w:p w:rsidR="00F31CD2" w:rsidRPr="000D6305" w:rsidRDefault="00F31CD2" w:rsidP="009B188B">
            <w:pPr>
              <w:jc w:val="both"/>
              <w:rPr>
                <w:bCs/>
                <w:i/>
                <w:color w:val="000000" w:themeColor="text1"/>
              </w:rPr>
            </w:pPr>
            <w:r w:rsidRPr="00CC77ED">
              <w:rPr>
                <w:bCs/>
              </w:rPr>
              <w:t xml:space="preserve">Срок поставки товара : </w:t>
            </w:r>
            <w:r>
              <w:rPr>
                <w:bCs/>
              </w:rPr>
              <w:t xml:space="preserve">январь </w:t>
            </w:r>
            <w:r w:rsidRPr="00CC77ED">
              <w:rPr>
                <w:bCs/>
              </w:rPr>
              <w:t xml:space="preserve"> 202</w:t>
            </w:r>
            <w:r>
              <w:rPr>
                <w:bCs/>
              </w:rPr>
              <w:t>2</w:t>
            </w:r>
            <w:r w:rsidRPr="00CC77ED">
              <w:rPr>
                <w:bCs/>
              </w:rPr>
              <w:t xml:space="preserve"> г.</w:t>
            </w:r>
          </w:p>
        </w:tc>
      </w:tr>
      <w:tr w:rsidR="00F31CD2" w:rsidRPr="000D6305" w:rsidTr="005F524F">
        <w:trPr>
          <w:jc w:val="center"/>
        </w:trPr>
        <w:tc>
          <w:tcPr>
            <w:tcW w:w="5000" w:type="pct"/>
            <w:gridSpan w:val="5"/>
          </w:tcPr>
          <w:p w:rsidR="00F31CD2" w:rsidRPr="000D6305" w:rsidRDefault="00F31CD2" w:rsidP="009B188B">
            <w:pPr>
              <w:rPr>
                <w:bCs/>
                <w:i/>
                <w:color w:val="000000" w:themeColor="text1"/>
              </w:rPr>
            </w:pPr>
            <w:r w:rsidRPr="000D6305">
              <w:rPr>
                <w:b/>
                <w:bCs/>
                <w:color w:val="000000" w:themeColor="text1"/>
              </w:rPr>
              <w:t>5. Форма, сроки и порядок оплаты</w:t>
            </w:r>
          </w:p>
        </w:tc>
      </w:tr>
      <w:tr w:rsidR="00F31CD2" w:rsidRPr="000D6305" w:rsidTr="005F524F">
        <w:trPr>
          <w:jc w:val="center"/>
        </w:trPr>
        <w:tc>
          <w:tcPr>
            <w:tcW w:w="2006" w:type="pct"/>
          </w:tcPr>
          <w:p w:rsidR="00F31CD2" w:rsidRPr="000D6305" w:rsidRDefault="00F31CD2" w:rsidP="009B188B">
            <w:pPr>
              <w:rPr>
                <w:bCs/>
                <w:i/>
                <w:color w:val="000000" w:themeColor="text1"/>
              </w:rPr>
            </w:pPr>
            <w:r w:rsidRPr="000D6305">
              <w:rPr>
                <w:bCs/>
                <w:color w:val="000000" w:themeColor="text1"/>
              </w:rPr>
              <w:t>Форма оплаты</w:t>
            </w:r>
          </w:p>
        </w:tc>
        <w:tc>
          <w:tcPr>
            <w:tcW w:w="2994" w:type="pct"/>
            <w:gridSpan w:val="4"/>
          </w:tcPr>
          <w:p w:rsidR="00F31CD2" w:rsidRPr="000D6305" w:rsidRDefault="00F31CD2" w:rsidP="009B188B">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F31CD2" w:rsidRPr="000D6305" w:rsidTr="005F524F">
        <w:trPr>
          <w:jc w:val="center"/>
        </w:trPr>
        <w:tc>
          <w:tcPr>
            <w:tcW w:w="2006" w:type="pct"/>
          </w:tcPr>
          <w:p w:rsidR="00F31CD2" w:rsidRPr="000D6305" w:rsidRDefault="00F31CD2" w:rsidP="009B188B">
            <w:pPr>
              <w:rPr>
                <w:bCs/>
                <w:i/>
                <w:color w:val="000000" w:themeColor="text1"/>
              </w:rPr>
            </w:pPr>
            <w:r w:rsidRPr="000D6305">
              <w:rPr>
                <w:bCs/>
                <w:color w:val="000000" w:themeColor="text1"/>
              </w:rPr>
              <w:t>Авансирование</w:t>
            </w:r>
          </w:p>
        </w:tc>
        <w:tc>
          <w:tcPr>
            <w:tcW w:w="2994" w:type="pct"/>
            <w:gridSpan w:val="4"/>
          </w:tcPr>
          <w:p w:rsidR="00F31CD2" w:rsidRPr="000D6305" w:rsidRDefault="00F31CD2" w:rsidP="009B188B">
            <w:pPr>
              <w:jc w:val="both"/>
              <w:rPr>
                <w:color w:val="000000" w:themeColor="text1"/>
              </w:rPr>
            </w:pPr>
            <w:r w:rsidRPr="000D6305">
              <w:rPr>
                <w:color w:val="000000" w:themeColor="text1"/>
              </w:rPr>
              <w:t xml:space="preserve">По условиям открытого конкурса предоплата не </w:t>
            </w:r>
            <w:r w:rsidRPr="000D6305">
              <w:rPr>
                <w:color w:val="000000" w:themeColor="text1"/>
              </w:rPr>
              <w:lastRenderedPageBreak/>
              <w:t>предусмотрена.</w:t>
            </w:r>
          </w:p>
        </w:tc>
      </w:tr>
      <w:tr w:rsidR="00F31CD2" w:rsidRPr="000D6305" w:rsidTr="005F524F">
        <w:trPr>
          <w:trHeight w:val="556"/>
          <w:jc w:val="center"/>
        </w:trPr>
        <w:tc>
          <w:tcPr>
            <w:tcW w:w="2006" w:type="pct"/>
          </w:tcPr>
          <w:p w:rsidR="00F31CD2" w:rsidRPr="000D6305" w:rsidRDefault="00F31CD2" w:rsidP="009B188B">
            <w:pPr>
              <w:rPr>
                <w:bCs/>
                <w:i/>
                <w:color w:val="000000" w:themeColor="text1"/>
              </w:rPr>
            </w:pPr>
            <w:r w:rsidRPr="000D6305">
              <w:rPr>
                <w:bCs/>
                <w:color w:val="000000" w:themeColor="text1"/>
              </w:rPr>
              <w:lastRenderedPageBreak/>
              <w:t>Срок и порядок оплаты</w:t>
            </w:r>
          </w:p>
        </w:tc>
        <w:tc>
          <w:tcPr>
            <w:tcW w:w="2994" w:type="pct"/>
            <w:gridSpan w:val="4"/>
          </w:tcPr>
          <w:p w:rsidR="00F31CD2" w:rsidRPr="000D6305" w:rsidRDefault="00F31CD2" w:rsidP="009B188B">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F31CD2" w:rsidRPr="000D6305" w:rsidTr="005F524F">
        <w:trPr>
          <w:trHeight w:val="70"/>
          <w:jc w:val="center"/>
        </w:trPr>
        <w:tc>
          <w:tcPr>
            <w:tcW w:w="5000" w:type="pct"/>
            <w:gridSpan w:val="5"/>
          </w:tcPr>
          <w:p w:rsidR="00F31CD2" w:rsidRPr="000D6305" w:rsidRDefault="00F31CD2" w:rsidP="009B188B">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F31CD2" w:rsidRPr="00093E13" w:rsidTr="005F524F">
        <w:trPr>
          <w:jc w:val="center"/>
        </w:trPr>
        <w:tc>
          <w:tcPr>
            <w:tcW w:w="5000" w:type="pct"/>
            <w:gridSpan w:val="5"/>
          </w:tcPr>
          <w:p w:rsidR="00F31CD2" w:rsidRPr="00093E13" w:rsidRDefault="00F31CD2" w:rsidP="009B188B">
            <w:pPr>
              <w:rPr>
                <w:bCs/>
                <w:i/>
                <w:color w:val="000000" w:themeColor="text1"/>
              </w:rPr>
            </w:pPr>
            <w:r w:rsidRPr="000D6305">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Pr>
                <w:color w:val="000000" w:themeColor="text1"/>
              </w:rPr>
              <w:t xml:space="preserve"> Участник должен иметь статус не ниже </w:t>
            </w:r>
            <w:r w:rsidRPr="0082570D">
              <w:rPr>
                <w:b/>
                <w:color w:val="000000" w:themeColor="text1"/>
                <w:lang w:val="en-US"/>
              </w:rPr>
              <w:t>Silver</w:t>
            </w:r>
            <w:r w:rsidRPr="00943613">
              <w:rPr>
                <w:color w:val="000000" w:themeColor="text1"/>
              </w:rPr>
              <w:t xml:space="preserve"> </w:t>
            </w:r>
            <w:r>
              <w:rPr>
                <w:color w:val="000000" w:themeColor="text1"/>
              </w:rPr>
              <w:t>партнера поставляемого оборудования.</w:t>
            </w:r>
            <w:r w:rsidRPr="00093E13">
              <w:rPr>
                <w:color w:val="000000" w:themeColor="text1"/>
              </w:rPr>
              <w:t xml:space="preserve"> </w:t>
            </w:r>
            <w:r>
              <w:rPr>
                <w:color w:val="000000" w:themeColor="text1"/>
              </w:rPr>
              <w:t xml:space="preserve">Компания, так же, обязана предоставить сертификат </w:t>
            </w:r>
            <w:r w:rsidRPr="0082570D">
              <w:rPr>
                <w:b/>
                <w:color w:val="000000" w:themeColor="text1"/>
                <w:lang w:val="en-US"/>
              </w:rPr>
              <w:t>MAF</w:t>
            </w:r>
            <w:r>
              <w:rPr>
                <w:color w:val="000000" w:themeColor="text1"/>
                <w:lang w:val="en-US"/>
              </w:rPr>
              <w:t xml:space="preserve"> </w:t>
            </w:r>
            <w:r>
              <w:rPr>
                <w:color w:val="000000" w:themeColor="text1"/>
              </w:rPr>
              <w:t>от производителя.</w:t>
            </w:r>
          </w:p>
        </w:tc>
      </w:tr>
    </w:tbl>
    <w:p w:rsidR="00F31CD2" w:rsidRDefault="00F31CD2" w:rsidP="00F31CD2">
      <w:pPr>
        <w:tabs>
          <w:tab w:val="left" w:pos="1575"/>
        </w:tabs>
        <w:ind w:left="426" w:hanging="426"/>
        <w:sectPr w:rsidR="00F31CD2" w:rsidSect="00F31CD2">
          <w:pgSz w:w="11906" w:h="16838" w:code="9"/>
          <w:pgMar w:top="1389" w:right="924" w:bottom="567" w:left="1134" w:header="794" w:footer="794" w:gutter="0"/>
          <w:cols w:space="708"/>
          <w:titlePg/>
          <w:docGrid w:linePitch="360"/>
        </w:sectPr>
      </w:pPr>
    </w:p>
    <w:p w:rsidR="00F31CD2" w:rsidRDefault="00F31CD2" w:rsidP="00F31CD2">
      <w:pPr>
        <w:tabs>
          <w:tab w:val="left" w:pos="1575"/>
        </w:tabs>
        <w:ind w:left="426" w:hanging="426"/>
      </w:pPr>
    </w:p>
    <w:p w:rsidR="005320D5" w:rsidRPr="00F31CD2" w:rsidRDefault="00F31CD2" w:rsidP="00F31CD2">
      <w:pPr>
        <w:tabs>
          <w:tab w:val="left" w:pos="1575"/>
        </w:tabs>
        <w:sectPr w:rsidR="005320D5" w:rsidRPr="00F31CD2" w:rsidSect="00F31CD2">
          <w:pgSz w:w="16838" w:h="11906" w:orient="landscape" w:code="9"/>
          <w:pgMar w:top="1134" w:right="1387" w:bottom="924" w:left="567" w:header="794" w:footer="794" w:gutter="0"/>
          <w:cols w:space="708"/>
          <w:titlePg/>
          <w:docGrid w:linePitch="360"/>
        </w:sectPr>
      </w:pPr>
      <w:r>
        <w:tab/>
      </w:r>
    </w:p>
    <w:tbl>
      <w:tblPr>
        <w:tblpPr w:leftFromText="180" w:rightFromText="180" w:vertAnchor="text" w:horzAnchor="margin" w:tblpXSpec="center" w:tblpY="-52"/>
        <w:tblOverlap w:val="never"/>
        <w:tblW w:w="14885" w:type="dxa"/>
        <w:tblLook w:val="04A0" w:firstRow="1" w:lastRow="0" w:firstColumn="1" w:lastColumn="0" w:noHBand="0" w:noVBand="1"/>
      </w:tblPr>
      <w:tblGrid>
        <w:gridCol w:w="418"/>
        <w:gridCol w:w="3668"/>
        <w:gridCol w:w="1810"/>
        <w:gridCol w:w="1051"/>
        <w:gridCol w:w="726"/>
        <w:gridCol w:w="1319"/>
        <w:gridCol w:w="1431"/>
        <w:gridCol w:w="2052"/>
        <w:gridCol w:w="2410"/>
      </w:tblGrid>
      <w:tr w:rsidR="00E85BFF" w:rsidRPr="005320D5" w:rsidTr="00815D20">
        <w:trPr>
          <w:trHeight w:val="556"/>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Default="00E85BFF" w:rsidP="00815D20">
            <w:pPr>
              <w:jc w:val="right"/>
              <w:rPr>
                <w:b/>
                <w:bCs/>
                <w:color w:val="000000"/>
                <w:sz w:val="28"/>
                <w:szCs w:val="28"/>
              </w:rPr>
            </w:pPr>
            <w:r>
              <w:rPr>
                <w:b/>
                <w:bCs/>
                <w:color w:val="000000"/>
                <w:sz w:val="28"/>
                <w:szCs w:val="28"/>
              </w:rPr>
              <w:lastRenderedPageBreak/>
              <w:t xml:space="preserve">Приложение №2  </w:t>
            </w:r>
          </w:p>
          <w:p w:rsidR="00E85BFF" w:rsidRPr="005320D5" w:rsidRDefault="00E85BFF" w:rsidP="00815D20">
            <w:pPr>
              <w:jc w:val="right"/>
              <w:rPr>
                <w:b/>
                <w:bCs/>
                <w:color w:val="000000"/>
                <w:sz w:val="28"/>
                <w:szCs w:val="28"/>
              </w:rPr>
            </w:pPr>
            <w:r>
              <w:rPr>
                <w:b/>
                <w:bCs/>
                <w:color w:val="000000"/>
                <w:sz w:val="28"/>
                <w:szCs w:val="28"/>
              </w:rPr>
              <w:t>к конкурсной документации</w:t>
            </w:r>
          </w:p>
        </w:tc>
      </w:tr>
      <w:tr w:rsidR="00E85BFF" w:rsidRPr="005320D5" w:rsidTr="00815D20">
        <w:trPr>
          <w:trHeight w:val="556"/>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C829FE" w:rsidRDefault="00E85BFF" w:rsidP="00815D20">
            <w:pPr>
              <w:jc w:val="center"/>
              <w:rPr>
                <w:b/>
                <w:bCs/>
                <w:color w:val="000000"/>
                <w:sz w:val="28"/>
                <w:szCs w:val="28"/>
              </w:rPr>
            </w:pPr>
          </w:p>
          <w:p w:rsidR="00E85BFF" w:rsidRPr="00C829FE" w:rsidRDefault="00E85BFF" w:rsidP="00815D20">
            <w:pPr>
              <w:jc w:val="center"/>
              <w:rPr>
                <w:b/>
                <w:bCs/>
                <w:color w:val="000000"/>
                <w:sz w:val="28"/>
                <w:szCs w:val="28"/>
              </w:rPr>
            </w:pPr>
            <w:r w:rsidRPr="00C829FE">
              <w:rPr>
                <w:b/>
                <w:bCs/>
                <w:color w:val="000000"/>
                <w:sz w:val="28"/>
                <w:szCs w:val="28"/>
              </w:rPr>
              <w:t>ТЕХНИЧЕСКОЕ ПРЕДЛОЖЕНИЕ</w:t>
            </w:r>
          </w:p>
          <w:p w:rsidR="00E85BFF" w:rsidRPr="00C829FE" w:rsidRDefault="00E85BFF" w:rsidP="00815D20">
            <w:pPr>
              <w:jc w:val="center"/>
              <w:rPr>
                <w:b/>
                <w:bCs/>
                <w:color w:val="000000"/>
                <w:sz w:val="28"/>
                <w:szCs w:val="28"/>
              </w:rPr>
            </w:pPr>
          </w:p>
          <w:p w:rsidR="00E85BFF" w:rsidRPr="00C829FE" w:rsidRDefault="00E85BFF" w:rsidP="00815D20">
            <w:pPr>
              <w:rPr>
                <w:bCs/>
                <w:color w:val="000000"/>
                <w:sz w:val="28"/>
                <w:szCs w:val="28"/>
              </w:rPr>
            </w:pPr>
            <w:r w:rsidRPr="00C829FE">
              <w:rPr>
                <w:bCs/>
                <w:color w:val="000000"/>
                <w:sz w:val="28"/>
                <w:szCs w:val="28"/>
              </w:rPr>
              <w:t>Оформляется участником отдельно «____» ___________ 20</w:t>
            </w:r>
            <w:r w:rsidR="00F31CD2">
              <w:rPr>
                <w:bCs/>
                <w:color w:val="000000"/>
                <w:sz w:val="28"/>
                <w:szCs w:val="28"/>
              </w:rPr>
              <w:t>21</w:t>
            </w:r>
            <w:r w:rsidRPr="00C829FE">
              <w:rPr>
                <w:bCs/>
                <w:color w:val="000000"/>
                <w:sz w:val="28"/>
                <w:szCs w:val="28"/>
              </w:rPr>
              <w:t xml:space="preserve"> г.</w:t>
            </w:r>
          </w:p>
          <w:p w:rsidR="00E85BFF" w:rsidRPr="00C829FE" w:rsidRDefault="00E85BFF" w:rsidP="00815D20">
            <w:pPr>
              <w:rPr>
                <w:bCs/>
                <w:i/>
                <w:color w:val="000000"/>
              </w:rPr>
            </w:pPr>
            <w:r w:rsidRPr="00C829FE">
              <w:rPr>
                <w:bCs/>
                <w:i/>
                <w:color w:val="000000"/>
              </w:rPr>
              <w:t>Наименование участника: указать наименование участника, ИНН</w:t>
            </w:r>
          </w:p>
          <w:p w:rsidR="00E85BFF" w:rsidRPr="00C829FE" w:rsidRDefault="00E85BFF" w:rsidP="00815D20">
            <w:pPr>
              <w:rPr>
                <w:bCs/>
                <w:i/>
                <w:color w:val="000000"/>
              </w:rPr>
            </w:pPr>
            <w:r w:rsidRPr="00C829FE">
              <w:rPr>
                <w:bCs/>
                <w:i/>
                <w:color w:val="000000"/>
              </w:rPr>
              <w:t>Номер закупки, номер и предмет лота</w:t>
            </w:r>
          </w:p>
          <w:p w:rsidR="00E85BFF" w:rsidRPr="005320D5" w:rsidRDefault="00E85BFF" w:rsidP="00815D20">
            <w:pPr>
              <w:rPr>
                <w:b/>
                <w:bCs/>
                <w:color w:val="000000"/>
                <w:sz w:val="28"/>
                <w:szCs w:val="28"/>
              </w:rPr>
            </w:pPr>
            <w:r w:rsidRPr="00C829FE">
              <w:rPr>
                <w:bCs/>
                <w:i/>
                <w:color w:val="000000"/>
              </w:rPr>
              <w:t>участник должен указать номер закупки, номер и предмет лота, соответствующие указанным в документации</w:t>
            </w:r>
          </w:p>
        </w:tc>
      </w:tr>
      <w:tr w:rsidR="00E85BFF" w:rsidRPr="005320D5" w:rsidTr="00815D20">
        <w:trPr>
          <w:trHeight w:val="1820"/>
        </w:trPr>
        <w:tc>
          <w:tcPr>
            <w:tcW w:w="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BFF" w:rsidRPr="005320D5" w:rsidRDefault="00E85BFF" w:rsidP="00815D20">
            <w:pPr>
              <w:jc w:val="center"/>
              <w:rPr>
                <w:b/>
                <w:bCs/>
                <w:color w:val="000000"/>
                <w:sz w:val="20"/>
                <w:szCs w:val="20"/>
              </w:rPr>
            </w:pPr>
            <w:r w:rsidRPr="005320D5">
              <w:rPr>
                <w:b/>
                <w:bCs/>
                <w:color w:val="000000"/>
                <w:sz w:val="20"/>
                <w:szCs w:val="20"/>
              </w:rPr>
              <w:t>№</w:t>
            </w:r>
          </w:p>
        </w:tc>
        <w:tc>
          <w:tcPr>
            <w:tcW w:w="3668" w:type="dxa"/>
            <w:tcBorders>
              <w:top w:val="single" w:sz="4" w:space="0" w:color="auto"/>
              <w:left w:val="nil"/>
              <w:bottom w:val="single" w:sz="4" w:space="0" w:color="auto"/>
              <w:right w:val="single" w:sz="4" w:space="0" w:color="auto"/>
            </w:tcBorders>
            <w:shd w:val="clear" w:color="auto" w:fill="auto"/>
            <w:vAlign w:val="center"/>
            <w:hideMark/>
          </w:tcPr>
          <w:p w:rsidR="00E85BFF" w:rsidRPr="005320D5" w:rsidRDefault="00A639D7" w:rsidP="00815D20">
            <w:pPr>
              <w:jc w:val="center"/>
              <w:rPr>
                <w:b/>
                <w:bCs/>
                <w:color w:val="000000"/>
                <w:sz w:val="20"/>
                <w:szCs w:val="20"/>
              </w:rPr>
            </w:pPr>
            <w:r w:rsidRPr="005320D5">
              <w:rPr>
                <w:b/>
                <w:bCs/>
                <w:color w:val="000000"/>
                <w:sz w:val="20"/>
                <w:szCs w:val="20"/>
              </w:rPr>
              <w:t>Наименование</w:t>
            </w:r>
          </w:p>
        </w:tc>
        <w:tc>
          <w:tcPr>
            <w:tcW w:w="1810" w:type="dxa"/>
            <w:tcBorders>
              <w:top w:val="single" w:sz="4" w:space="0" w:color="auto"/>
              <w:left w:val="nil"/>
              <w:bottom w:val="single" w:sz="4" w:space="0" w:color="auto"/>
              <w:right w:val="single" w:sz="4" w:space="0" w:color="auto"/>
            </w:tcBorders>
            <w:shd w:val="clear" w:color="auto" w:fill="auto"/>
            <w:vAlign w:val="center"/>
            <w:hideMark/>
          </w:tcPr>
          <w:p w:rsidR="00E85BFF" w:rsidRPr="005320D5" w:rsidRDefault="00E85BFF" w:rsidP="00815D20">
            <w:pPr>
              <w:jc w:val="center"/>
              <w:rPr>
                <w:b/>
                <w:bCs/>
                <w:color w:val="000000"/>
                <w:sz w:val="20"/>
                <w:szCs w:val="20"/>
              </w:rPr>
            </w:pPr>
            <w:r w:rsidRPr="005320D5">
              <w:rPr>
                <w:b/>
                <w:bCs/>
                <w:color w:val="000000"/>
                <w:sz w:val="20"/>
                <w:szCs w:val="20"/>
              </w:rPr>
              <w:t>Марка</w:t>
            </w:r>
          </w:p>
        </w:tc>
        <w:tc>
          <w:tcPr>
            <w:tcW w:w="1051" w:type="dxa"/>
            <w:tcBorders>
              <w:top w:val="single" w:sz="4" w:space="0" w:color="auto"/>
              <w:left w:val="nil"/>
              <w:bottom w:val="single" w:sz="4" w:space="0" w:color="auto"/>
              <w:right w:val="single" w:sz="4" w:space="0" w:color="auto"/>
            </w:tcBorders>
            <w:shd w:val="clear" w:color="auto" w:fill="auto"/>
            <w:vAlign w:val="center"/>
            <w:hideMark/>
          </w:tcPr>
          <w:p w:rsidR="00E85BFF" w:rsidRPr="005320D5" w:rsidRDefault="00E85BFF" w:rsidP="00815D20">
            <w:pPr>
              <w:jc w:val="center"/>
              <w:rPr>
                <w:b/>
                <w:bCs/>
                <w:color w:val="000000"/>
                <w:sz w:val="20"/>
                <w:szCs w:val="20"/>
              </w:rPr>
            </w:pPr>
            <w:r w:rsidRPr="005320D5">
              <w:rPr>
                <w:b/>
                <w:bCs/>
                <w:color w:val="000000"/>
                <w:sz w:val="20"/>
                <w:szCs w:val="20"/>
              </w:rPr>
              <w:t>Ед.</w:t>
            </w:r>
            <w:r>
              <w:rPr>
                <w:b/>
                <w:bCs/>
                <w:color w:val="000000"/>
                <w:sz w:val="20"/>
                <w:szCs w:val="20"/>
              </w:rPr>
              <w:t xml:space="preserve"> </w:t>
            </w:r>
            <w:r w:rsidRPr="005320D5">
              <w:rPr>
                <w:b/>
                <w:bCs/>
                <w:color w:val="000000"/>
                <w:sz w:val="20"/>
                <w:szCs w:val="20"/>
              </w:rPr>
              <w:t>изм</w:t>
            </w:r>
            <w:r>
              <w:rPr>
                <w:b/>
                <w:bCs/>
                <w:color w:val="000000"/>
                <w:sz w:val="20"/>
                <w:szCs w:val="20"/>
              </w:rPr>
              <w:t>.</w:t>
            </w:r>
          </w:p>
        </w:tc>
        <w:tc>
          <w:tcPr>
            <w:tcW w:w="726" w:type="dxa"/>
            <w:tcBorders>
              <w:top w:val="single" w:sz="4" w:space="0" w:color="auto"/>
              <w:left w:val="nil"/>
              <w:bottom w:val="single" w:sz="4" w:space="0" w:color="auto"/>
              <w:right w:val="single" w:sz="4" w:space="0" w:color="auto"/>
            </w:tcBorders>
            <w:shd w:val="clear" w:color="auto" w:fill="auto"/>
            <w:vAlign w:val="center"/>
            <w:hideMark/>
          </w:tcPr>
          <w:p w:rsidR="00E85BFF" w:rsidRPr="005320D5" w:rsidRDefault="00E85BFF" w:rsidP="00815D20">
            <w:pPr>
              <w:jc w:val="center"/>
              <w:rPr>
                <w:b/>
                <w:bCs/>
                <w:color w:val="000000"/>
                <w:sz w:val="20"/>
                <w:szCs w:val="20"/>
              </w:rPr>
            </w:pPr>
            <w:r w:rsidRPr="005320D5">
              <w:rPr>
                <w:b/>
                <w:bCs/>
                <w:color w:val="000000"/>
                <w:sz w:val="20"/>
                <w:szCs w:val="20"/>
              </w:rPr>
              <w:t>кол-во</w:t>
            </w:r>
          </w:p>
        </w:tc>
        <w:tc>
          <w:tcPr>
            <w:tcW w:w="1319" w:type="dxa"/>
            <w:tcBorders>
              <w:top w:val="single" w:sz="4" w:space="0" w:color="auto"/>
              <w:left w:val="nil"/>
              <w:bottom w:val="single" w:sz="4" w:space="0" w:color="auto"/>
              <w:right w:val="single" w:sz="4" w:space="0" w:color="auto"/>
            </w:tcBorders>
            <w:shd w:val="clear" w:color="auto" w:fill="auto"/>
            <w:hideMark/>
          </w:tcPr>
          <w:p w:rsidR="00E85BFF" w:rsidRPr="005320D5" w:rsidRDefault="00E85BFF" w:rsidP="00E20FFA">
            <w:pPr>
              <w:jc w:val="center"/>
              <w:rPr>
                <w:b/>
                <w:bCs/>
                <w:color w:val="000000"/>
                <w:sz w:val="20"/>
                <w:szCs w:val="20"/>
              </w:rPr>
            </w:pPr>
            <w:r w:rsidRPr="005320D5">
              <w:rPr>
                <w:b/>
                <w:bCs/>
                <w:color w:val="000000"/>
                <w:sz w:val="20"/>
                <w:szCs w:val="20"/>
              </w:rPr>
              <w:t xml:space="preserve">Цена </w:t>
            </w:r>
            <w:r w:rsidR="001F425C">
              <w:rPr>
                <w:b/>
                <w:bCs/>
                <w:color w:val="000000"/>
                <w:sz w:val="20"/>
                <w:szCs w:val="20"/>
              </w:rPr>
              <w:t xml:space="preserve">в драмах </w:t>
            </w:r>
            <w:r w:rsidRPr="005320D5">
              <w:rPr>
                <w:b/>
                <w:bCs/>
                <w:color w:val="000000"/>
                <w:sz w:val="20"/>
                <w:szCs w:val="20"/>
              </w:rPr>
              <w:t xml:space="preserve">без </w:t>
            </w:r>
            <w:r>
              <w:rPr>
                <w:b/>
                <w:bCs/>
                <w:color w:val="000000"/>
                <w:sz w:val="20"/>
                <w:szCs w:val="20"/>
              </w:rPr>
              <w:t xml:space="preserve">учёта </w:t>
            </w:r>
            <w:r w:rsidRPr="005320D5">
              <w:rPr>
                <w:b/>
                <w:bCs/>
                <w:color w:val="000000"/>
                <w:sz w:val="20"/>
                <w:szCs w:val="20"/>
              </w:rPr>
              <w:t>НДС</w:t>
            </w:r>
          </w:p>
        </w:tc>
        <w:tc>
          <w:tcPr>
            <w:tcW w:w="1431" w:type="dxa"/>
            <w:tcBorders>
              <w:top w:val="single" w:sz="4" w:space="0" w:color="auto"/>
              <w:left w:val="nil"/>
              <w:bottom w:val="single" w:sz="4" w:space="0" w:color="auto"/>
              <w:right w:val="single" w:sz="4" w:space="0" w:color="auto"/>
            </w:tcBorders>
            <w:shd w:val="clear" w:color="auto" w:fill="auto"/>
            <w:hideMark/>
          </w:tcPr>
          <w:p w:rsidR="00E85BFF" w:rsidRPr="005320D5" w:rsidRDefault="00E85BFF" w:rsidP="00E20FFA">
            <w:pPr>
              <w:jc w:val="center"/>
              <w:rPr>
                <w:b/>
                <w:bCs/>
                <w:color w:val="000000"/>
                <w:sz w:val="20"/>
                <w:szCs w:val="20"/>
              </w:rPr>
            </w:pPr>
            <w:r w:rsidRPr="005320D5">
              <w:rPr>
                <w:b/>
                <w:bCs/>
                <w:color w:val="000000"/>
                <w:sz w:val="20"/>
                <w:szCs w:val="20"/>
              </w:rPr>
              <w:t xml:space="preserve">Цена </w:t>
            </w:r>
            <w:r w:rsidR="001F425C">
              <w:rPr>
                <w:b/>
                <w:bCs/>
                <w:color w:val="000000"/>
                <w:sz w:val="20"/>
                <w:szCs w:val="20"/>
              </w:rPr>
              <w:t xml:space="preserve"> в драмах</w:t>
            </w:r>
            <w:r w:rsidR="001F425C" w:rsidRPr="005320D5">
              <w:rPr>
                <w:b/>
                <w:bCs/>
                <w:color w:val="000000"/>
                <w:sz w:val="20"/>
                <w:szCs w:val="20"/>
              </w:rPr>
              <w:t xml:space="preserve"> </w:t>
            </w:r>
            <w:r w:rsidRPr="005320D5">
              <w:rPr>
                <w:b/>
                <w:bCs/>
                <w:color w:val="000000"/>
                <w:sz w:val="20"/>
                <w:szCs w:val="20"/>
              </w:rPr>
              <w:t>с</w:t>
            </w:r>
            <w:r>
              <w:rPr>
                <w:b/>
                <w:bCs/>
                <w:color w:val="000000"/>
                <w:sz w:val="20"/>
                <w:szCs w:val="20"/>
              </w:rPr>
              <w:t xml:space="preserve"> учётом</w:t>
            </w:r>
            <w:r w:rsidRPr="005320D5">
              <w:rPr>
                <w:b/>
                <w:bCs/>
                <w:color w:val="000000"/>
                <w:sz w:val="20"/>
                <w:szCs w:val="20"/>
              </w:rPr>
              <w:t xml:space="preserve"> НДС</w:t>
            </w:r>
          </w:p>
        </w:tc>
        <w:tc>
          <w:tcPr>
            <w:tcW w:w="2052" w:type="dxa"/>
            <w:tcBorders>
              <w:top w:val="single" w:sz="4" w:space="0" w:color="auto"/>
              <w:left w:val="nil"/>
              <w:bottom w:val="single" w:sz="4" w:space="0" w:color="auto"/>
              <w:right w:val="single" w:sz="4" w:space="0" w:color="auto"/>
            </w:tcBorders>
            <w:shd w:val="clear" w:color="auto" w:fill="auto"/>
            <w:hideMark/>
          </w:tcPr>
          <w:p w:rsidR="00E85BFF" w:rsidRPr="005320D5" w:rsidRDefault="00E85BFF" w:rsidP="00E20FFA">
            <w:pPr>
              <w:jc w:val="center"/>
              <w:rPr>
                <w:b/>
                <w:bCs/>
                <w:color w:val="000000"/>
                <w:sz w:val="20"/>
                <w:szCs w:val="20"/>
              </w:rPr>
            </w:pPr>
            <w:r w:rsidRPr="005320D5">
              <w:rPr>
                <w:b/>
                <w:bCs/>
                <w:color w:val="000000"/>
                <w:sz w:val="20"/>
                <w:szCs w:val="20"/>
              </w:rPr>
              <w:t xml:space="preserve">Сумма </w:t>
            </w:r>
            <w:r w:rsidR="001F425C">
              <w:rPr>
                <w:b/>
                <w:bCs/>
                <w:color w:val="000000"/>
                <w:sz w:val="20"/>
                <w:szCs w:val="20"/>
              </w:rPr>
              <w:t xml:space="preserve"> в драмах</w:t>
            </w:r>
            <w:r w:rsidR="001F425C" w:rsidRPr="005320D5">
              <w:rPr>
                <w:b/>
                <w:bCs/>
                <w:color w:val="000000"/>
                <w:sz w:val="20"/>
                <w:szCs w:val="20"/>
              </w:rPr>
              <w:t xml:space="preserve"> </w:t>
            </w:r>
            <w:r w:rsidRPr="005320D5">
              <w:rPr>
                <w:b/>
                <w:bCs/>
                <w:color w:val="000000"/>
                <w:sz w:val="20"/>
                <w:szCs w:val="20"/>
              </w:rPr>
              <w:t xml:space="preserve">без </w:t>
            </w:r>
            <w:r>
              <w:rPr>
                <w:b/>
                <w:bCs/>
                <w:color w:val="000000"/>
                <w:sz w:val="20"/>
                <w:szCs w:val="20"/>
              </w:rPr>
              <w:t xml:space="preserve">учёта </w:t>
            </w:r>
            <w:r w:rsidRPr="005320D5">
              <w:rPr>
                <w:b/>
                <w:bCs/>
                <w:color w:val="000000"/>
                <w:sz w:val="20"/>
                <w:szCs w:val="20"/>
              </w:rPr>
              <w:t>НДС</w:t>
            </w:r>
          </w:p>
        </w:tc>
        <w:tc>
          <w:tcPr>
            <w:tcW w:w="2410" w:type="dxa"/>
            <w:tcBorders>
              <w:top w:val="single" w:sz="4" w:space="0" w:color="auto"/>
              <w:left w:val="nil"/>
              <w:bottom w:val="single" w:sz="4" w:space="0" w:color="auto"/>
              <w:right w:val="single" w:sz="4" w:space="0" w:color="auto"/>
            </w:tcBorders>
            <w:shd w:val="clear" w:color="auto" w:fill="auto"/>
            <w:hideMark/>
          </w:tcPr>
          <w:p w:rsidR="00E85BFF" w:rsidRPr="005320D5" w:rsidRDefault="00E85BFF" w:rsidP="00E20FFA">
            <w:pPr>
              <w:jc w:val="center"/>
              <w:rPr>
                <w:b/>
                <w:bCs/>
                <w:color w:val="000000"/>
                <w:sz w:val="20"/>
                <w:szCs w:val="20"/>
              </w:rPr>
            </w:pPr>
            <w:r w:rsidRPr="005320D5">
              <w:rPr>
                <w:b/>
                <w:bCs/>
                <w:color w:val="000000"/>
                <w:sz w:val="20"/>
                <w:szCs w:val="20"/>
              </w:rPr>
              <w:t>Сумма</w:t>
            </w:r>
            <w:r w:rsidR="001F425C">
              <w:rPr>
                <w:b/>
                <w:bCs/>
                <w:color w:val="000000"/>
                <w:sz w:val="20"/>
                <w:szCs w:val="20"/>
              </w:rPr>
              <w:t xml:space="preserve"> в драмах</w:t>
            </w:r>
            <w:r w:rsidR="001F425C" w:rsidRPr="005320D5">
              <w:rPr>
                <w:b/>
                <w:bCs/>
                <w:color w:val="000000"/>
                <w:sz w:val="20"/>
                <w:szCs w:val="20"/>
              </w:rPr>
              <w:t xml:space="preserve"> </w:t>
            </w:r>
            <w:r w:rsidRPr="005320D5">
              <w:rPr>
                <w:b/>
                <w:bCs/>
                <w:color w:val="000000"/>
                <w:sz w:val="20"/>
                <w:szCs w:val="20"/>
              </w:rPr>
              <w:t xml:space="preserve"> с</w:t>
            </w:r>
            <w:r>
              <w:rPr>
                <w:b/>
                <w:bCs/>
                <w:color w:val="000000"/>
                <w:sz w:val="20"/>
                <w:szCs w:val="20"/>
              </w:rPr>
              <w:t xml:space="preserve"> учётом</w:t>
            </w:r>
            <w:r w:rsidRPr="005320D5">
              <w:rPr>
                <w:b/>
                <w:bCs/>
                <w:color w:val="000000"/>
                <w:sz w:val="20"/>
                <w:szCs w:val="20"/>
              </w:rPr>
              <w:t xml:space="preserve"> НДС</w:t>
            </w:r>
          </w:p>
        </w:tc>
      </w:tr>
      <w:tr w:rsidR="00F476FE" w:rsidRPr="005320D5" w:rsidTr="00815D20">
        <w:trPr>
          <w:trHeight w:val="380"/>
        </w:trPr>
        <w:tc>
          <w:tcPr>
            <w:tcW w:w="418" w:type="dxa"/>
            <w:tcBorders>
              <w:top w:val="nil"/>
              <w:left w:val="single" w:sz="4" w:space="0" w:color="auto"/>
              <w:bottom w:val="single" w:sz="4" w:space="0" w:color="auto"/>
              <w:right w:val="single" w:sz="4" w:space="0" w:color="auto"/>
            </w:tcBorders>
            <w:shd w:val="clear" w:color="auto" w:fill="auto"/>
            <w:vAlign w:val="bottom"/>
          </w:tcPr>
          <w:p w:rsidR="00F476FE" w:rsidRPr="005320D5" w:rsidRDefault="00F476FE" w:rsidP="00815D20">
            <w:pPr>
              <w:jc w:val="right"/>
              <w:rPr>
                <w:color w:val="000000"/>
                <w:sz w:val="20"/>
                <w:szCs w:val="20"/>
              </w:rPr>
            </w:pPr>
          </w:p>
        </w:tc>
        <w:tc>
          <w:tcPr>
            <w:tcW w:w="3668" w:type="dxa"/>
            <w:tcBorders>
              <w:top w:val="nil"/>
              <w:left w:val="nil"/>
              <w:bottom w:val="single" w:sz="4" w:space="0" w:color="auto"/>
              <w:right w:val="single" w:sz="4" w:space="0" w:color="auto"/>
            </w:tcBorders>
            <w:shd w:val="clear" w:color="auto" w:fill="auto"/>
            <w:vAlign w:val="bottom"/>
          </w:tcPr>
          <w:p w:rsidR="00F476FE" w:rsidRPr="005320D5" w:rsidRDefault="00F476FE" w:rsidP="00815D20">
            <w:pPr>
              <w:rPr>
                <w:color w:val="000000"/>
                <w:sz w:val="20"/>
                <w:szCs w:val="20"/>
              </w:rPr>
            </w:pPr>
          </w:p>
        </w:tc>
        <w:tc>
          <w:tcPr>
            <w:tcW w:w="1810" w:type="dxa"/>
            <w:tcBorders>
              <w:top w:val="nil"/>
              <w:left w:val="nil"/>
              <w:bottom w:val="single" w:sz="4" w:space="0" w:color="auto"/>
              <w:right w:val="single" w:sz="4" w:space="0" w:color="auto"/>
            </w:tcBorders>
            <w:shd w:val="clear" w:color="auto" w:fill="auto"/>
            <w:vAlign w:val="bottom"/>
          </w:tcPr>
          <w:p w:rsidR="00F476FE" w:rsidRPr="005320D5" w:rsidRDefault="00F476FE" w:rsidP="00815D20">
            <w:pPr>
              <w:rPr>
                <w:color w:val="000000"/>
                <w:sz w:val="20"/>
                <w:szCs w:val="20"/>
              </w:rPr>
            </w:pPr>
          </w:p>
        </w:tc>
        <w:tc>
          <w:tcPr>
            <w:tcW w:w="1051" w:type="dxa"/>
            <w:tcBorders>
              <w:top w:val="nil"/>
              <w:left w:val="nil"/>
              <w:bottom w:val="single" w:sz="4" w:space="0" w:color="auto"/>
              <w:right w:val="single" w:sz="4" w:space="0" w:color="auto"/>
            </w:tcBorders>
            <w:shd w:val="clear" w:color="auto" w:fill="auto"/>
            <w:vAlign w:val="bottom"/>
          </w:tcPr>
          <w:p w:rsidR="00F476FE" w:rsidRPr="005320D5" w:rsidRDefault="00F476FE" w:rsidP="00815D20">
            <w:pPr>
              <w:rPr>
                <w:color w:val="000000"/>
                <w:sz w:val="20"/>
                <w:szCs w:val="20"/>
              </w:rPr>
            </w:pPr>
          </w:p>
        </w:tc>
        <w:tc>
          <w:tcPr>
            <w:tcW w:w="726" w:type="dxa"/>
            <w:tcBorders>
              <w:top w:val="nil"/>
              <w:left w:val="nil"/>
              <w:bottom w:val="single" w:sz="4" w:space="0" w:color="auto"/>
              <w:right w:val="single" w:sz="4" w:space="0" w:color="auto"/>
            </w:tcBorders>
            <w:shd w:val="clear" w:color="auto" w:fill="auto"/>
            <w:vAlign w:val="bottom"/>
          </w:tcPr>
          <w:p w:rsidR="00F476FE" w:rsidRPr="005320D5" w:rsidRDefault="00F476FE" w:rsidP="00815D20">
            <w:pPr>
              <w:jc w:val="right"/>
              <w:rPr>
                <w:color w:val="000000"/>
                <w:sz w:val="20"/>
                <w:szCs w:val="20"/>
              </w:rPr>
            </w:pPr>
          </w:p>
        </w:tc>
        <w:tc>
          <w:tcPr>
            <w:tcW w:w="1319" w:type="dxa"/>
            <w:tcBorders>
              <w:top w:val="nil"/>
              <w:left w:val="nil"/>
              <w:bottom w:val="single" w:sz="4" w:space="0" w:color="auto"/>
              <w:right w:val="single" w:sz="4" w:space="0" w:color="auto"/>
            </w:tcBorders>
            <w:shd w:val="clear" w:color="auto" w:fill="auto"/>
            <w:vAlign w:val="center"/>
          </w:tcPr>
          <w:p w:rsidR="00F476FE" w:rsidRPr="005320D5" w:rsidRDefault="00F476FE" w:rsidP="00815D20">
            <w:pPr>
              <w:jc w:val="center"/>
              <w:rPr>
                <w:color w:val="000000"/>
                <w:sz w:val="20"/>
                <w:szCs w:val="20"/>
              </w:rPr>
            </w:pPr>
          </w:p>
        </w:tc>
        <w:tc>
          <w:tcPr>
            <w:tcW w:w="1431" w:type="dxa"/>
            <w:tcBorders>
              <w:top w:val="nil"/>
              <w:left w:val="nil"/>
              <w:bottom w:val="single" w:sz="4" w:space="0" w:color="auto"/>
              <w:right w:val="single" w:sz="4" w:space="0" w:color="auto"/>
            </w:tcBorders>
            <w:shd w:val="clear" w:color="auto" w:fill="auto"/>
            <w:vAlign w:val="center"/>
          </w:tcPr>
          <w:p w:rsidR="00F476FE" w:rsidRPr="005320D5" w:rsidRDefault="00F476FE" w:rsidP="00815D20">
            <w:pPr>
              <w:jc w:val="center"/>
              <w:rPr>
                <w:color w:val="000000"/>
                <w:sz w:val="20"/>
                <w:szCs w:val="20"/>
              </w:rPr>
            </w:pPr>
          </w:p>
        </w:tc>
        <w:tc>
          <w:tcPr>
            <w:tcW w:w="2052" w:type="dxa"/>
            <w:tcBorders>
              <w:top w:val="nil"/>
              <w:left w:val="nil"/>
              <w:bottom w:val="single" w:sz="4" w:space="0" w:color="auto"/>
              <w:right w:val="single" w:sz="4" w:space="0" w:color="auto"/>
            </w:tcBorders>
            <w:shd w:val="clear" w:color="auto" w:fill="auto"/>
            <w:vAlign w:val="center"/>
          </w:tcPr>
          <w:p w:rsidR="00F476FE" w:rsidRPr="005320D5" w:rsidRDefault="00F476FE" w:rsidP="00815D20">
            <w:pPr>
              <w:jc w:val="center"/>
              <w:rPr>
                <w:color w:val="000000"/>
                <w:sz w:val="20"/>
                <w:szCs w:val="20"/>
              </w:rPr>
            </w:pPr>
          </w:p>
        </w:tc>
        <w:tc>
          <w:tcPr>
            <w:tcW w:w="2410" w:type="dxa"/>
            <w:tcBorders>
              <w:top w:val="nil"/>
              <w:left w:val="nil"/>
              <w:bottom w:val="single" w:sz="4" w:space="0" w:color="auto"/>
              <w:right w:val="single" w:sz="4" w:space="0" w:color="auto"/>
            </w:tcBorders>
            <w:shd w:val="clear" w:color="auto" w:fill="auto"/>
            <w:vAlign w:val="center"/>
          </w:tcPr>
          <w:p w:rsidR="00F476FE" w:rsidRPr="005320D5" w:rsidRDefault="00F476FE" w:rsidP="00815D20">
            <w:pPr>
              <w:jc w:val="center"/>
              <w:rPr>
                <w:color w:val="000000"/>
                <w:sz w:val="20"/>
                <w:szCs w:val="20"/>
              </w:rPr>
            </w:pPr>
          </w:p>
        </w:tc>
      </w:tr>
      <w:tr w:rsidR="00E85BFF" w:rsidRPr="005320D5" w:rsidTr="00815D20">
        <w:trPr>
          <w:trHeight w:val="380"/>
        </w:trPr>
        <w:tc>
          <w:tcPr>
            <w:tcW w:w="418" w:type="dxa"/>
            <w:tcBorders>
              <w:top w:val="nil"/>
              <w:left w:val="single" w:sz="4" w:space="0" w:color="auto"/>
              <w:bottom w:val="single" w:sz="4" w:space="0" w:color="auto"/>
              <w:right w:val="single" w:sz="4" w:space="0" w:color="auto"/>
            </w:tcBorders>
            <w:shd w:val="clear" w:color="auto" w:fill="auto"/>
            <w:vAlign w:val="bottom"/>
            <w:hideMark/>
          </w:tcPr>
          <w:p w:rsidR="00E85BFF" w:rsidRPr="005320D5" w:rsidRDefault="00E85BFF" w:rsidP="00815D20">
            <w:pPr>
              <w:jc w:val="right"/>
              <w:rPr>
                <w:color w:val="000000"/>
                <w:sz w:val="20"/>
                <w:szCs w:val="20"/>
              </w:rPr>
            </w:pPr>
            <w:r w:rsidRPr="005320D5">
              <w:rPr>
                <w:color w:val="000000"/>
                <w:sz w:val="20"/>
                <w:szCs w:val="20"/>
              </w:rPr>
              <w:t>1</w:t>
            </w:r>
          </w:p>
        </w:tc>
        <w:tc>
          <w:tcPr>
            <w:tcW w:w="3668" w:type="dxa"/>
            <w:tcBorders>
              <w:top w:val="nil"/>
              <w:left w:val="nil"/>
              <w:bottom w:val="single" w:sz="4" w:space="0" w:color="auto"/>
              <w:right w:val="single" w:sz="4" w:space="0" w:color="auto"/>
            </w:tcBorders>
            <w:shd w:val="clear" w:color="auto" w:fill="auto"/>
            <w:vAlign w:val="bottom"/>
          </w:tcPr>
          <w:p w:rsidR="00E85BFF" w:rsidRPr="005320D5" w:rsidRDefault="00E85BFF" w:rsidP="00815D20">
            <w:pPr>
              <w:rPr>
                <w:color w:val="000000"/>
                <w:sz w:val="20"/>
                <w:szCs w:val="20"/>
              </w:rPr>
            </w:pPr>
          </w:p>
        </w:tc>
        <w:tc>
          <w:tcPr>
            <w:tcW w:w="1810" w:type="dxa"/>
            <w:tcBorders>
              <w:top w:val="nil"/>
              <w:left w:val="nil"/>
              <w:bottom w:val="single" w:sz="4" w:space="0" w:color="auto"/>
              <w:right w:val="single" w:sz="4" w:space="0" w:color="auto"/>
            </w:tcBorders>
            <w:shd w:val="clear" w:color="auto" w:fill="auto"/>
            <w:vAlign w:val="bottom"/>
          </w:tcPr>
          <w:p w:rsidR="00E85BFF" w:rsidRPr="005320D5" w:rsidRDefault="00E85BFF" w:rsidP="00815D20">
            <w:pPr>
              <w:rPr>
                <w:color w:val="000000"/>
                <w:sz w:val="20"/>
                <w:szCs w:val="20"/>
              </w:rPr>
            </w:pPr>
          </w:p>
        </w:tc>
        <w:tc>
          <w:tcPr>
            <w:tcW w:w="1051" w:type="dxa"/>
            <w:tcBorders>
              <w:top w:val="nil"/>
              <w:left w:val="nil"/>
              <w:bottom w:val="single" w:sz="4" w:space="0" w:color="auto"/>
              <w:right w:val="single" w:sz="4" w:space="0" w:color="auto"/>
            </w:tcBorders>
            <w:shd w:val="clear" w:color="auto" w:fill="auto"/>
            <w:vAlign w:val="bottom"/>
          </w:tcPr>
          <w:p w:rsidR="00E85BFF" w:rsidRPr="005320D5" w:rsidRDefault="00E85BFF" w:rsidP="00815D20">
            <w:pPr>
              <w:rPr>
                <w:color w:val="000000"/>
                <w:sz w:val="20"/>
                <w:szCs w:val="20"/>
              </w:rPr>
            </w:pPr>
          </w:p>
        </w:tc>
        <w:tc>
          <w:tcPr>
            <w:tcW w:w="726" w:type="dxa"/>
            <w:tcBorders>
              <w:top w:val="nil"/>
              <w:left w:val="nil"/>
              <w:bottom w:val="single" w:sz="4" w:space="0" w:color="auto"/>
              <w:right w:val="single" w:sz="4" w:space="0" w:color="auto"/>
            </w:tcBorders>
            <w:shd w:val="clear" w:color="auto" w:fill="auto"/>
            <w:vAlign w:val="bottom"/>
          </w:tcPr>
          <w:p w:rsidR="00E85BFF" w:rsidRPr="005320D5" w:rsidRDefault="00E85BFF" w:rsidP="00815D20">
            <w:pPr>
              <w:jc w:val="right"/>
              <w:rPr>
                <w:color w:val="000000"/>
                <w:sz w:val="20"/>
                <w:szCs w:val="20"/>
              </w:rPr>
            </w:pPr>
          </w:p>
        </w:tc>
        <w:tc>
          <w:tcPr>
            <w:tcW w:w="1319" w:type="dxa"/>
            <w:tcBorders>
              <w:top w:val="nil"/>
              <w:left w:val="nil"/>
              <w:bottom w:val="single" w:sz="4" w:space="0" w:color="auto"/>
              <w:right w:val="single" w:sz="4" w:space="0" w:color="auto"/>
            </w:tcBorders>
            <w:shd w:val="clear" w:color="auto" w:fill="auto"/>
            <w:vAlign w:val="center"/>
          </w:tcPr>
          <w:p w:rsidR="00E85BFF" w:rsidRPr="005320D5" w:rsidRDefault="00E85BFF" w:rsidP="00815D20">
            <w:pPr>
              <w:jc w:val="center"/>
              <w:rPr>
                <w:color w:val="000000"/>
                <w:sz w:val="20"/>
                <w:szCs w:val="20"/>
              </w:rPr>
            </w:pPr>
          </w:p>
        </w:tc>
        <w:tc>
          <w:tcPr>
            <w:tcW w:w="1431" w:type="dxa"/>
            <w:tcBorders>
              <w:top w:val="nil"/>
              <w:left w:val="nil"/>
              <w:bottom w:val="single" w:sz="4" w:space="0" w:color="auto"/>
              <w:right w:val="single" w:sz="4" w:space="0" w:color="auto"/>
            </w:tcBorders>
            <w:shd w:val="clear" w:color="auto" w:fill="auto"/>
            <w:vAlign w:val="center"/>
          </w:tcPr>
          <w:p w:rsidR="00E85BFF" w:rsidRPr="005320D5" w:rsidRDefault="00E85BFF" w:rsidP="00815D20">
            <w:pPr>
              <w:jc w:val="center"/>
              <w:rPr>
                <w:color w:val="000000"/>
                <w:sz w:val="20"/>
                <w:szCs w:val="20"/>
              </w:rPr>
            </w:pPr>
          </w:p>
        </w:tc>
        <w:tc>
          <w:tcPr>
            <w:tcW w:w="2052" w:type="dxa"/>
            <w:tcBorders>
              <w:top w:val="nil"/>
              <w:left w:val="nil"/>
              <w:bottom w:val="single" w:sz="4" w:space="0" w:color="auto"/>
              <w:right w:val="single" w:sz="4" w:space="0" w:color="auto"/>
            </w:tcBorders>
            <w:shd w:val="clear" w:color="auto" w:fill="auto"/>
            <w:vAlign w:val="center"/>
          </w:tcPr>
          <w:p w:rsidR="00E85BFF" w:rsidRPr="005320D5" w:rsidRDefault="00E85BFF" w:rsidP="00815D20">
            <w:pPr>
              <w:jc w:val="center"/>
              <w:rPr>
                <w:color w:val="000000"/>
                <w:sz w:val="20"/>
                <w:szCs w:val="20"/>
              </w:rPr>
            </w:pPr>
          </w:p>
        </w:tc>
        <w:tc>
          <w:tcPr>
            <w:tcW w:w="2410" w:type="dxa"/>
            <w:tcBorders>
              <w:top w:val="nil"/>
              <w:left w:val="nil"/>
              <w:bottom w:val="single" w:sz="4" w:space="0" w:color="auto"/>
              <w:right w:val="single" w:sz="4" w:space="0" w:color="auto"/>
            </w:tcBorders>
            <w:shd w:val="clear" w:color="auto" w:fill="auto"/>
            <w:vAlign w:val="center"/>
          </w:tcPr>
          <w:p w:rsidR="00E85BFF" w:rsidRPr="005320D5" w:rsidRDefault="00E85BFF" w:rsidP="00815D20">
            <w:pPr>
              <w:jc w:val="center"/>
              <w:rPr>
                <w:color w:val="000000"/>
                <w:sz w:val="20"/>
                <w:szCs w:val="20"/>
              </w:rPr>
            </w:pPr>
          </w:p>
        </w:tc>
      </w:tr>
      <w:tr w:rsidR="004F099A" w:rsidRPr="005320D5" w:rsidTr="0011757B">
        <w:trPr>
          <w:trHeight w:val="335"/>
        </w:trPr>
        <w:tc>
          <w:tcPr>
            <w:tcW w:w="10423"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4F099A" w:rsidRPr="00ED0B65" w:rsidRDefault="004F099A" w:rsidP="004F099A">
            <w:pPr>
              <w:rPr>
                <w:b/>
                <w:color w:val="000000"/>
                <w:sz w:val="20"/>
                <w:szCs w:val="20"/>
              </w:rPr>
            </w:pPr>
            <w:r>
              <w:rPr>
                <w:b/>
                <w:color w:val="000000" w:themeColor="text1"/>
              </w:rPr>
              <w:t xml:space="preserve">          </w:t>
            </w:r>
            <w:r w:rsidRPr="00ED0B65">
              <w:rPr>
                <w:b/>
                <w:color w:val="000000" w:themeColor="text1"/>
              </w:rPr>
              <w:t>ИТОГО начальная (максимальная) цена</w:t>
            </w:r>
          </w:p>
          <w:p w:rsidR="004F099A" w:rsidRPr="005320D5" w:rsidRDefault="004F099A" w:rsidP="004F099A">
            <w:pPr>
              <w:rPr>
                <w:color w:val="000000"/>
                <w:sz w:val="20"/>
                <w:szCs w:val="20"/>
              </w:rPr>
            </w:pPr>
            <w:r w:rsidRPr="005320D5">
              <w:rPr>
                <w:color w:val="000000"/>
                <w:sz w:val="20"/>
                <w:szCs w:val="20"/>
              </w:rPr>
              <w:t> </w:t>
            </w:r>
          </w:p>
        </w:tc>
        <w:tc>
          <w:tcPr>
            <w:tcW w:w="2052" w:type="dxa"/>
            <w:tcBorders>
              <w:top w:val="nil"/>
              <w:left w:val="nil"/>
              <w:bottom w:val="single" w:sz="4" w:space="0" w:color="auto"/>
              <w:right w:val="single" w:sz="4" w:space="0" w:color="auto"/>
            </w:tcBorders>
            <w:shd w:val="clear" w:color="auto" w:fill="auto"/>
            <w:vAlign w:val="bottom"/>
          </w:tcPr>
          <w:p w:rsidR="004F099A" w:rsidRPr="005320D5" w:rsidRDefault="004F099A" w:rsidP="00815D20">
            <w:pPr>
              <w:rPr>
                <w:b/>
                <w:bCs/>
                <w:color w:val="000000"/>
                <w:sz w:val="20"/>
                <w:szCs w:val="20"/>
              </w:rPr>
            </w:pPr>
          </w:p>
        </w:tc>
        <w:tc>
          <w:tcPr>
            <w:tcW w:w="2410" w:type="dxa"/>
            <w:tcBorders>
              <w:top w:val="nil"/>
              <w:left w:val="nil"/>
              <w:bottom w:val="single" w:sz="4" w:space="0" w:color="auto"/>
              <w:right w:val="single" w:sz="4" w:space="0" w:color="auto"/>
            </w:tcBorders>
            <w:shd w:val="clear" w:color="auto" w:fill="auto"/>
            <w:vAlign w:val="bottom"/>
          </w:tcPr>
          <w:p w:rsidR="004F099A" w:rsidRPr="005320D5" w:rsidRDefault="004F099A" w:rsidP="00815D20">
            <w:pPr>
              <w:rPr>
                <w:b/>
                <w:bCs/>
                <w:color w:val="000000"/>
                <w:sz w:val="20"/>
                <w:szCs w:val="20"/>
              </w:rPr>
            </w:pP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E85BFF" w:rsidRPr="004E4728" w:rsidRDefault="00E85BFF" w:rsidP="00815D20">
            <w:pPr>
              <w:jc w:val="center"/>
              <w:rPr>
                <w:color w:val="000000"/>
                <w:sz w:val="20"/>
                <w:szCs w:val="20"/>
              </w:rPr>
            </w:pPr>
          </w:p>
          <w:p w:rsidR="00E85BFF" w:rsidRPr="004E4728" w:rsidRDefault="00E85BFF" w:rsidP="00815D20">
            <w:pPr>
              <w:jc w:val="center"/>
              <w:rPr>
                <w:color w:val="000000"/>
                <w:sz w:val="20"/>
                <w:szCs w:val="20"/>
              </w:rPr>
            </w:pPr>
            <w:r w:rsidRPr="004E4728">
              <w:rPr>
                <w:color w:val="000000" w:themeColor="text1"/>
              </w:rPr>
              <w:t>Порядок формирования начальной (максимальной) цены</w:t>
            </w:r>
          </w:p>
        </w:tc>
        <w:tc>
          <w:tcPr>
            <w:tcW w:w="8989" w:type="dxa"/>
            <w:gridSpan w:val="6"/>
            <w:tcBorders>
              <w:top w:val="single" w:sz="4" w:space="0" w:color="auto"/>
              <w:left w:val="nil"/>
              <w:bottom w:val="single" w:sz="4" w:space="0" w:color="auto"/>
              <w:right w:val="single" w:sz="4" w:space="0" w:color="auto"/>
            </w:tcBorders>
            <w:shd w:val="clear" w:color="auto" w:fill="auto"/>
            <w:vAlign w:val="bottom"/>
          </w:tcPr>
          <w:p w:rsidR="00E85BFF" w:rsidRPr="00ED0B65" w:rsidRDefault="00E85BFF" w:rsidP="00815D20">
            <w:pPr>
              <w:jc w:val="center"/>
              <w:rPr>
                <w:bCs/>
                <w:color w:val="000000"/>
              </w:rPr>
            </w:pP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Pr>
                <w:b/>
                <w:bCs/>
                <w:color w:val="000000" w:themeColor="text1"/>
              </w:rPr>
              <w:t>Гарантийные обязательства</w:t>
            </w: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sidRPr="009A4F0E">
              <w:rPr>
                <w:i/>
                <w:color w:val="000000" w:themeColor="text1"/>
              </w:rPr>
              <w:t>Участник должен указывать гарантийные сроки предлагаемого товара</w:t>
            </w: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sidRPr="005223CB">
              <w:rPr>
                <w:b/>
                <w:bCs/>
                <w:color w:val="000000" w:themeColor="text1"/>
              </w:rPr>
              <w:t>Место, условия и порядок поставки товаров</w:t>
            </w: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85BFF" w:rsidRPr="005223CB" w:rsidRDefault="00E85BFF" w:rsidP="00815D20">
            <w:pPr>
              <w:rPr>
                <w:b/>
                <w:bCs/>
                <w:color w:val="000000" w:themeColor="text1"/>
              </w:rPr>
            </w:pPr>
            <w:r w:rsidRPr="005223CB">
              <w:rPr>
                <w:bCs/>
                <w:color w:val="000000" w:themeColor="text1"/>
              </w:rPr>
              <w:t>Место поставки товаров</w:t>
            </w:r>
          </w:p>
        </w:tc>
        <w:tc>
          <w:tcPr>
            <w:tcW w:w="8989" w:type="dxa"/>
            <w:gridSpan w:val="6"/>
            <w:tcBorders>
              <w:top w:val="single" w:sz="4" w:space="0" w:color="auto"/>
              <w:left w:val="nil"/>
              <w:bottom w:val="single" w:sz="4" w:space="0" w:color="auto"/>
              <w:right w:val="single" w:sz="4" w:space="0" w:color="auto"/>
            </w:tcBorders>
            <w:shd w:val="clear" w:color="auto" w:fill="auto"/>
            <w:vAlign w:val="center"/>
          </w:tcPr>
          <w:p w:rsidR="00E85BFF" w:rsidRPr="009A4F0E" w:rsidRDefault="00E85BFF" w:rsidP="00815D20">
            <w:pPr>
              <w:rPr>
                <w:b/>
                <w:bCs/>
                <w:i/>
                <w:color w:val="000000"/>
                <w:sz w:val="20"/>
                <w:szCs w:val="20"/>
              </w:rPr>
            </w:pPr>
            <w:r w:rsidRPr="009A4F0E">
              <w:rPr>
                <w:bCs/>
                <w:i/>
                <w:color w:val="000000"/>
              </w:rPr>
              <w:t>Участник должен заполнить</w:t>
            </w: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85BFF" w:rsidRPr="005223CB" w:rsidRDefault="00E85BFF" w:rsidP="00815D20">
            <w:pPr>
              <w:rPr>
                <w:bCs/>
                <w:color w:val="000000" w:themeColor="text1"/>
              </w:rPr>
            </w:pPr>
            <w:r w:rsidRPr="005223CB">
              <w:rPr>
                <w:bCs/>
                <w:color w:val="000000" w:themeColor="text1"/>
              </w:rPr>
              <w:t>Условия поставки товаров</w:t>
            </w:r>
          </w:p>
        </w:tc>
        <w:tc>
          <w:tcPr>
            <w:tcW w:w="8989" w:type="dxa"/>
            <w:gridSpan w:val="6"/>
            <w:tcBorders>
              <w:top w:val="single" w:sz="4" w:space="0" w:color="auto"/>
              <w:left w:val="nil"/>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sidRPr="009A4F0E">
              <w:rPr>
                <w:bCs/>
                <w:i/>
                <w:color w:val="000000"/>
              </w:rPr>
              <w:t>Участник должен заполнить</w:t>
            </w: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85BFF" w:rsidRPr="00F00C10" w:rsidRDefault="00E85BFF" w:rsidP="00815D20">
            <w:pPr>
              <w:rPr>
                <w:bCs/>
                <w:color w:val="000000" w:themeColor="text1"/>
              </w:rPr>
            </w:pPr>
            <w:r w:rsidRPr="00F00C10">
              <w:rPr>
                <w:bCs/>
                <w:color w:val="000000" w:themeColor="text1"/>
              </w:rPr>
              <w:t>Сроки поставки товаров</w:t>
            </w:r>
          </w:p>
        </w:tc>
        <w:tc>
          <w:tcPr>
            <w:tcW w:w="8989" w:type="dxa"/>
            <w:gridSpan w:val="6"/>
            <w:tcBorders>
              <w:top w:val="single" w:sz="4" w:space="0" w:color="auto"/>
              <w:left w:val="nil"/>
              <w:bottom w:val="single" w:sz="4" w:space="0" w:color="auto"/>
              <w:right w:val="single" w:sz="4" w:space="0" w:color="auto"/>
            </w:tcBorders>
            <w:shd w:val="clear" w:color="auto" w:fill="auto"/>
            <w:vAlign w:val="center"/>
          </w:tcPr>
          <w:p w:rsidR="00E85BFF" w:rsidRPr="00F00C10" w:rsidRDefault="00E85BFF" w:rsidP="00815D20">
            <w:pPr>
              <w:rPr>
                <w:bCs/>
                <w:color w:val="000000"/>
              </w:rPr>
            </w:pPr>
            <w:r w:rsidRPr="009A4F0E">
              <w:rPr>
                <w:bCs/>
                <w:i/>
                <w:color w:val="000000"/>
              </w:rPr>
              <w:t>Участник должен заполнить</w:t>
            </w: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sidRPr="005223CB">
              <w:rPr>
                <w:b/>
                <w:bCs/>
                <w:color w:val="000000" w:themeColor="text1"/>
              </w:rPr>
              <w:t xml:space="preserve"> Форма, сроки и порядок оплаты</w:t>
            </w: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85BFF" w:rsidRPr="005223CB" w:rsidRDefault="00E85BFF" w:rsidP="00815D20">
            <w:pPr>
              <w:rPr>
                <w:bCs/>
                <w:color w:val="000000" w:themeColor="text1"/>
              </w:rPr>
            </w:pPr>
            <w:r w:rsidRPr="005223CB">
              <w:rPr>
                <w:bCs/>
                <w:color w:val="000000" w:themeColor="text1"/>
              </w:rPr>
              <w:t>Форма оплаты</w:t>
            </w:r>
          </w:p>
        </w:tc>
        <w:tc>
          <w:tcPr>
            <w:tcW w:w="8989" w:type="dxa"/>
            <w:gridSpan w:val="6"/>
            <w:tcBorders>
              <w:top w:val="single" w:sz="4" w:space="0" w:color="auto"/>
              <w:left w:val="nil"/>
              <w:bottom w:val="single" w:sz="4" w:space="0" w:color="auto"/>
              <w:right w:val="single" w:sz="4" w:space="0" w:color="auto"/>
            </w:tcBorders>
            <w:shd w:val="clear" w:color="auto" w:fill="auto"/>
          </w:tcPr>
          <w:p w:rsidR="00E85BFF" w:rsidRDefault="00E85BFF" w:rsidP="00815D20">
            <w:r w:rsidRPr="006A6062">
              <w:rPr>
                <w:bCs/>
                <w:i/>
                <w:color w:val="000000"/>
              </w:rPr>
              <w:t>Участник должен заполнить</w:t>
            </w: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85BFF" w:rsidRPr="00736355" w:rsidRDefault="00E85BFF" w:rsidP="00815D20">
            <w:pPr>
              <w:rPr>
                <w:bCs/>
                <w:color w:val="000000" w:themeColor="text1"/>
              </w:rPr>
            </w:pPr>
            <w:r w:rsidRPr="00736355">
              <w:rPr>
                <w:bCs/>
                <w:color w:val="000000" w:themeColor="text1"/>
              </w:rPr>
              <w:t>Авансирование</w:t>
            </w:r>
          </w:p>
        </w:tc>
        <w:tc>
          <w:tcPr>
            <w:tcW w:w="8989" w:type="dxa"/>
            <w:gridSpan w:val="6"/>
            <w:tcBorders>
              <w:top w:val="single" w:sz="4" w:space="0" w:color="auto"/>
              <w:left w:val="nil"/>
              <w:bottom w:val="single" w:sz="4" w:space="0" w:color="auto"/>
              <w:right w:val="single" w:sz="4" w:space="0" w:color="auto"/>
            </w:tcBorders>
            <w:shd w:val="clear" w:color="auto" w:fill="auto"/>
          </w:tcPr>
          <w:p w:rsidR="00E85BFF" w:rsidRDefault="00E85BFF" w:rsidP="00815D20">
            <w:r w:rsidRPr="006A6062">
              <w:rPr>
                <w:bCs/>
                <w:i/>
                <w:color w:val="000000"/>
              </w:rPr>
              <w:t>Участник должен заполнить</w:t>
            </w:r>
          </w:p>
        </w:tc>
      </w:tr>
      <w:tr w:rsidR="00E85BFF" w:rsidRPr="005320D5" w:rsidTr="00815D20">
        <w:trPr>
          <w:trHeight w:val="335"/>
        </w:trPr>
        <w:tc>
          <w:tcPr>
            <w:tcW w:w="58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85BFF" w:rsidRPr="00736355" w:rsidRDefault="00E85BFF" w:rsidP="00815D20">
            <w:pPr>
              <w:rPr>
                <w:bCs/>
                <w:color w:val="000000" w:themeColor="text1"/>
              </w:rPr>
            </w:pPr>
            <w:r w:rsidRPr="00736355">
              <w:rPr>
                <w:bCs/>
                <w:color w:val="000000" w:themeColor="text1"/>
              </w:rPr>
              <w:lastRenderedPageBreak/>
              <w:t>Срок и порядок оплаты</w:t>
            </w:r>
          </w:p>
        </w:tc>
        <w:tc>
          <w:tcPr>
            <w:tcW w:w="8989" w:type="dxa"/>
            <w:gridSpan w:val="6"/>
            <w:tcBorders>
              <w:top w:val="single" w:sz="4" w:space="0" w:color="auto"/>
              <w:left w:val="nil"/>
              <w:bottom w:val="single" w:sz="4" w:space="0" w:color="auto"/>
              <w:right w:val="single" w:sz="4" w:space="0" w:color="auto"/>
            </w:tcBorders>
            <w:shd w:val="clear" w:color="auto" w:fill="auto"/>
          </w:tcPr>
          <w:p w:rsidR="00E85BFF" w:rsidRDefault="00E85BFF" w:rsidP="00815D20">
            <w:r w:rsidRPr="006A6062">
              <w:rPr>
                <w:bCs/>
                <w:i/>
                <w:color w:val="000000"/>
              </w:rPr>
              <w:t>Участник должен заполнить</w:t>
            </w: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sidRPr="00736355">
              <w:rPr>
                <w:b/>
                <w:bCs/>
                <w:color w:val="000000" w:themeColor="text1"/>
              </w:rPr>
              <w:t>Документы, предоставляемые в подтверждение соответствия предлагаемых участником товаров</w:t>
            </w: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5320D5" w:rsidRDefault="00E85BFF" w:rsidP="00815D20">
            <w:pPr>
              <w:rPr>
                <w:b/>
                <w:bCs/>
                <w:color w:val="000000"/>
                <w:sz w:val="20"/>
                <w:szCs w:val="20"/>
              </w:rPr>
            </w:pPr>
            <w:r w:rsidRPr="009A4F0E">
              <w:rPr>
                <w:bCs/>
                <w:i/>
                <w:color w:val="000000"/>
              </w:rPr>
              <w:t>Участник должен заполнить</w:t>
            </w:r>
          </w:p>
        </w:tc>
      </w:tr>
      <w:tr w:rsidR="00E85BFF" w:rsidRPr="005320D5" w:rsidTr="00815D20">
        <w:trPr>
          <w:trHeight w:val="335"/>
        </w:trPr>
        <w:tc>
          <w:tcPr>
            <w:tcW w:w="148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E85BFF" w:rsidRPr="00736355" w:rsidRDefault="00E85BFF" w:rsidP="00815D20">
            <w:pPr>
              <w:rPr>
                <w:b/>
                <w:bCs/>
                <w:color w:val="000000" w:themeColor="text1"/>
              </w:rPr>
            </w:pPr>
            <w:r w:rsidRPr="00736355">
              <w:rPr>
                <w:b/>
                <w:bCs/>
                <w:color w:val="000000" w:themeColor="text1"/>
              </w:rPr>
              <w:t xml:space="preserve"> Расчет стоимости товаров</w:t>
            </w:r>
          </w:p>
        </w:tc>
      </w:tr>
    </w:tbl>
    <w:p w:rsidR="005320D5" w:rsidRDefault="005320D5" w:rsidP="005320D5">
      <w:pPr>
        <w:tabs>
          <w:tab w:val="left" w:pos="4830"/>
        </w:tabs>
      </w:pPr>
    </w:p>
    <w:p w:rsidR="00C829FE" w:rsidRDefault="00ED0B65" w:rsidP="009A4F0E">
      <w:pPr>
        <w:tabs>
          <w:tab w:val="left" w:pos="4830"/>
        </w:tabs>
      </w:pPr>
      <w:r>
        <w:br w:type="textWrapping" w:clear="all"/>
      </w:r>
    </w:p>
    <w:p w:rsidR="00C829FE" w:rsidRPr="00541509" w:rsidRDefault="00C829FE" w:rsidP="00376AD4">
      <w:pPr>
        <w:pStyle w:val="ConsNonformat"/>
        <w:widowControl/>
        <w:jc w:val="both"/>
        <w:rPr>
          <w:rFonts w:ascii="Times New Roman" w:hAnsi="Times New Roman" w:cs="Times New Roman"/>
          <w:color w:val="000000" w:themeColor="text1"/>
          <w:sz w:val="24"/>
          <w:szCs w:val="24"/>
        </w:rPr>
      </w:pPr>
      <w:r>
        <w:tab/>
      </w:r>
      <w:r w:rsidRPr="00541509">
        <w:rPr>
          <w:rFonts w:ascii="Times New Roman" w:hAnsi="Times New Roman" w:cs="Times New Roman"/>
          <w:color w:val="000000" w:themeColor="text1"/>
          <w:sz w:val="24"/>
          <w:szCs w:val="24"/>
        </w:rPr>
        <w:t>Датировано "_____" ____________________ 20</w:t>
      </w:r>
      <w:r w:rsidR="00F31CD2">
        <w:rPr>
          <w:rFonts w:ascii="Times New Roman" w:hAnsi="Times New Roman" w:cs="Times New Roman"/>
          <w:color w:val="000000" w:themeColor="text1"/>
          <w:sz w:val="24"/>
          <w:szCs w:val="24"/>
        </w:rPr>
        <w:t>21</w:t>
      </w:r>
      <w:r w:rsidRPr="00541509">
        <w:rPr>
          <w:rFonts w:ascii="Times New Roman" w:hAnsi="Times New Roman" w:cs="Times New Roman"/>
          <w:color w:val="000000" w:themeColor="text1"/>
          <w:sz w:val="24"/>
          <w:szCs w:val="24"/>
        </w:rPr>
        <w:t xml:space="preserve"> г.</w:t>
      </w:r>
    </w:p>
    <w:p w:rsidR="00C829FE" w:rsidRPr="00541509" w:rsidRDefault="00C829FE" w:rsidP="00376AD4">
      <w:pPr>
        <w:pBdr>
          <w:bottom w:val="single" w:sz="4" w:space="1" w:color="auto"/>
        </w:pBdr>
        <w:jc w:val="center"/>
        <w:rPr>
          <w:color w:val="000000" w:themeColor="text1"/>
        </w:rPr>
      </w:pPr>
    </w:p>
    <w:p w:rsidR="00C829FE" w:rsidRPr="00541509" w:rsidRDefault="00C829FE" w:rsidP="00376AD4">
      <w:pPr>
        <w:rPr>
          <w:color w:val="000000" w:themeColor="text1"/>
        </w:rPr>
      </w:pPr>
    </w:p>
    <w:p w:rsidR="00C829FE" w:rsidRPr="00541509" w:rsidRDefault="00C829FE" w:rsidP="00376AD4">
      <w:pPr>
        <w:pStyle w:val="ConsNonformat"/>
        <w:widowControl/>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C829FE" w:rsidRPr="00541509" w:rsidRDefault="00C829FE" w:rsidP="00376AD4">
      <w:pPr>
        <w:pStyle w:val="ConsNonformat"/>
        <w:widowControl/>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(Полное наименование участника)</w:t>
      </w:r>
    </w:p>
    <w:p w:rsidR="00C829FE" w:rsidRPr="00541509" w:rsidRDefault="00C829FE" w:rsidP="00C829FE">
      <w:pPr>
        <w:pStyle w:val="ConsNonformat"/>
        <w:widowControl/>
        <w:spacing w:line="360" w:lineRule="exact"/>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_______________________________________________________</w:t>
      </w:r>
    </w:p>
    <w:p w:rsidR="00C829FE" w:rsidRPr="00541509" w:rsidRDefault="00C829FE" w:rsidP="00C829FE">
      <w:pPr>
        <w:pStyle w:val="ConsNonformat"/>
        <w:widowControl/>
        <w:spacing w:line="360" w:lineRule="exact"/>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 xml:space="preserve">(Должность, подпись, ФИО)                                                </w:t>
      </w:r>
    </w:p>
    <w:p w:rsidR="00C829FE" w:rsidRPr="00541509" w:rsidRDefault="00C829FE" w:rsidP="00C829FE">
      <w:pPr>
        <w:pStyle w:val="ConsNonformat"/>
        <w:widowControl/>
        <w:spacing w:line="360" w:lineRule="exact"/>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Печать (при наличии)</w:t>
      </w:r>
    </w:p>
    <w:p w:rsidR="005320D5" w:rsidRPr="005320D5" w:rsidRDefault="005320D5" w:rsidP="005320D5">
      <w:pPr>
        <w:tabs>
          <w:tab w:val="left" w:pos="4830"/>
        </w:tabs>
        <w:sectPr w:rsidR="005320D5" w:rsidRPr="005320D5" w:rsidSect="005320D5">
          <w:pgSz w:w="16838" w:h="11906" w:orient="landscape" w:code="9"/>
          <w:pgMar w:top="924" w:right="567" w:bottom="1134" w:left="284" w:header="794" w:footer="794" w:gutter="0"/>
          <w:cols w:space="708"/>
          <w:titlePg/>
          <w:docGrid w:linePitch="360"/>
        </w:sectPr>
      </w:pPr>
      <w:r>
        <w:tab/>
      </w:r>
    </w:p>
    <w:p w:rsidR="002A39E9" w:rsidRPr="00541509" w:rsidRDefault="002A39E9" w:rsidP="002A39E9">
      <w:pPr>
        <w:pStyle w:val="a3"/>
        <w:ind w:left="5670"/>
        <w:jc w:val="both"/>
        <w:rPr>
          <w:color w:val="000000" w:themeColor="text1"/>
        </w:rPr>
      </w:pPr>
    </w:p>
    <w:p w:rsidR="002A39E9" w:rsidRPr="00541509" w:rsidRDefault="002A39E9" w:rsidP="009956EB">
      <w:pPr>
        <w:pStyle w:val="110"/>
        <w:ind w:left="5670" w:firstLine="0"/>
        <w:jc w:val="right"/>
        <w:rPr>
          <w:rFonts w:eastAsia="MS Mincho"/>
          <w:b/>
          <w:color w:val="000000" w:themeColor="text1"/>
          <w:sz w:val="24"/>
          <w:szCs w:val="24"/>
        </w:rPr>
      </w:pPr>
      <w:r w:rsidRPr="00541509">
        <w:rPr>
          <w:rFonts w:eastAsia="MS Mincho"/>
          <w:b/>
          <w:color w:val="000000" w:themeColor="text1"/>
          <w:sz w:val="24"/>
          <w:szCs w:val="24"/>
        </w:rPr>
        <w:t xml:space="preserve">Приложение № </w:t>
      </w:r>
      <w:r w:rsidR="005F36F3" w:rsidRPr="00541509">
        <w:rPr>
          <w:rFonts w:eastAsia="MS Mincho"/>
          <w:b/>
          <w:color w:val="000000" w:themeColor="text1"/>
          <w:sz w:val="24"/>
          <w:szCs w:val="24"/>
        </w:rPr>
        <w:t>3</w:t>
      </w:r>
    </w:p>
    <w:p w:rsidR="002A39E9" w:rsidRPr="00541509" w:rsidRDefault="002A39E9" w:rsidP="009956EB">
      <w:pPr>
        <w:ind w:left="5670"/>
        <w:jc w:val="right"/>
        <w:rPr>
          <w:color w:val="000000" w:themeColor="text1"/>
        </w:rPr>
      </w:pPr>
      <w:r w:rsidRPr="00541509">
        <w:rPr>
          <w:b/>
          <w:color w:val="000000" w:themeColor="text1"/>
        </w:rPr>
        <w:t>к конкурсной документации</w:t>
      </w:r>
    </w:p>
    <w:p w:rsidR="002A39E9" w:rsidRPr="00541509" w:rsidRDefault="002A39E9" w:rsidP="002A39E9">
      <w:pPr>
        <w:jc w:val="center"/>
        <w:rPr>
          <w:i/>
          <w:color w:val="000000" w:themeColor="text1"/>
        </w:rPr>
      </w:pPr>
      <w:r w:rsidRPr="00541509">
        <w:rPr>
          <w:i/>
          <w:color w:val="000000" w:themeColor="text1"/>
        </w:rPr>
        <w:t>На бланке участника</w:t>
      </w:r>
    </w:p>
    <w:p w:rsidR="002A39E9" w:rsidRPr="00541509" w:rsidRDefault="002A39E9" w:rsidP="002A39E9">
      <w:pPr>
        <w:spacing w:line="360" w:lineRule="exact"/>
        <w:jc w:val="center"/>
        <w:rPr>
          <w:b/>
          <w:color w:val="000000" w:themeColor="text1"/>
        </w:rPr>
      </w:pPr>
      <w:r w:rsidRPr="00541509">
        <w:rPr>
          <w:b/>
          <w:color w:val="000000" w:themeColor="text1"/>
        </w:rPr>
        <w:t>Конкурсная комиссия ЗАО «Южно-Кавказская железная дорога»</w:t>
      </w:r>
    </w:p>
    <w:p w:rsidR="002A39E9" w:rsidRPr="00541509" w:rsidRDefault="002A39E9" w:rsidP="002A39E9">
      <w:pPr>
        <w:pStyle w:val="ConsNonformat"/>
        <w:widowControl/>
        <w:spacing w:line="360" w:lineRule="exact"/>
        <w:jc w:val="center"/>
        <w:rPr>
          <w:rFonts w:ascii="Times New Roman" w:hAnsi="Times New Roman" w:cs="Times New Roman"/>
          <w:b/>
          <w:color w:val="000000" w:themeColor="text1"/>
          <w:sz w:val="24"/>
          <w:szCs w:val="24"/>
        </w:rPr>
      </w:pPr>
      <w:r w:rsidRPr="00541509">
        <w:rPr>
          <w:rFonts w:ascii="Times New Roman" w:hAnsi="Times New Roman" w:cs="Times New Roman"/>
          <w:b/>
          <w:color w:val="000000" w:themeColor="text1"/>
          <w:sz w:val="24"/>
          <w:szCs w:val="24"/>
        </w:rPr>
        <w:t>Конкурсная заявка</w:t>
      </w:r>
    </w:p>
    <w:p w:rsidR="001F425C" w:rsidRPr="001F425C" w:rsidRDefault="001F425C" w:rsidP="001F425C">
      <w:pPr>
        <w:snapToGrid w:val="0"/>
        <w:spacing w:line="360" w:lineRule="exact"/>
        <w:jc w:val="both"/>
        <w:rPr>
          <w:b/>
          <w:i/>
          <w:u w:val="single"/>
        </w:rPr>
      </w:pPr>
      <w:r w:rsidRPr="001F425C">
        <w:t xml:space="preserve">КОМУ: </w:t>
      </w:r>
      <w:r w:rsidRPr="001F425C">
        <w:rPr>
          <w:b/>
          <w:i/>
          <w:u w:val="single"/>
        </w:rPr>
        <w:t>ЗАО «Южно-Кавказская железная дорога»</w:t>
      </w:r>
    </w:p>
    <w:p w:rsidR="001F425C" w:rsidRPr="001F425C" w:rsidRDefault="001F425C" w:rsidP="001F425C">
      <w:pPr>
        <w:snapToGrid w:val="0"/>
        <w:spacing w:line="360" w:lineRule="exact"/>
        <w:jc w:val="both"/>
      </w:pPr>
      <w:r w:rsidRPr="001F425C">
        <w:t xml:space="preserve">    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1F425C" w:rsidRPr="001F425C" w:rsidRDefault="001F425C" w:rsidP="001F425C">
      <w:pPr>
        <w:snapToGrid w:val="0"/>
        <w:spacing w:line="360" w:lineRule="exact"/>
        <w:jc w:val="both"/>
      </w:pPr>
      <w:r w:rsidRPr="001F425C">
        <w:t xml:space="preserve">    </w:t>
      </w:r>
      <w:r w:rsidRPr="001F425C">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1F425C" w:rsidRPr="001F425C" w:rsidRDefault="001F425C" w:rsidP="001F425C">
      <w:pPr>
        <w:spacing w:line="276" w:lineRule="auto"/>
        <w:ind w:firstLine="709"/>
        <w:jc w:val="both"/>
      </w:pPr>
      <w:r w:rsidRPr="001F425C">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1F425C" w:rsidRPr="001F425C" w:rsidRDefault="001F425C" w:rsidP="001F425C">
      <w:pPr>
        <w:spacing w:line="276" w:lineRule="auto"/>
        <w:ind w:firstLine="709"/>
        <w:jc w:val="both"/>
      </w:pPr>
      <w:r w:rsidRPr="001F425C">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1F425C" w:rsidRPr="001F425C" w:rsidRDefault="001F425C" w:rsidP="001F425C">
      <w:pPr>
        <w:spacing w:line="276" w:lineRule="auto"/>
        <w:ind w:firstLine="709"/>
        <w:jc w:val="both"/>
      </w:pPr>
      <w:r w:rsidRPr="001F425C">
        <w:t>В частности, _______ (наименование участника), подавая настоящую заявку, согласно(ен) с тем, что:</w:t>
      </w:r>
    </w:p>
    <w:p w:rsidR="001F425C" w:rsidRPr="001F425C" w:rsidRDefault="001F425C" w:rsidP="001F425C">
      <w:pPr>
        <w:spacing w:line="276" w:lineRule="auto"/>
        <w:ind w:firstLine="709"/>
        <w:jc w:val="both"/>
      </w:pPr>
      <w:r w:rsidRPr="001F425C">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1F425C" w:rsidRPr="001F425C" w:rsidRDefault="001F425C" w:rsidP="001F425C">
      <w:pPr>
        <w:spacing w:line="276" w:lineRule="auto"/>
        <w:ind w:firstLine="709"/>
        <w:jc w:val="both"/>
      </w:pPr>
      <w:r w:rsidRPr="001F425C">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1F425C" w:rsidRPr="001F425C" w:rsidRDefault="001F425C" w:rsidP="001F425C">
      <w:pPr>
        <w:spacing w:line="276" w:lineRule="auto"/>
        <w:ind w:firstLine="709"/>
        <w:jc w:val="both"/>
      </w:pPr>
      <w:r w:rsidRPr="001F425C">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1F425C" w:rsidRPr="001F425C" w:rsidRDefault="001F425C" w:rsidP="001F425C">
      <w:pPr>
        <w:spacing w:line="276" w:lineRule="auto"/>
        <w:ind w:firstLine="709"/>
        <w:jc w:val="both"/>
      </w:pPr>
      <w:r w:rsidRPr="001F425C">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1F425C" w:rsidRPr="001F425C" w:rsidRDefault="001F425C" w:rsidP="001F425C">
      <w:pPr>
        <w:spacing w:line="276" w:lineRule="auto"/>
        <w:ind w:firstLine="709"/>
        <w:jc w:val="both"/>
      </w:pPr>
      <w:r w:rsidRPr="001F425C">
        <w:t>- победителем может быть признан участник, предложение которого будет соответствовать техническим требованиям Заказчика;</w:t>
      </w:r>
    </w:p>
    <w:p w:rsidR="001F425C" w:rsidRPr="001F425C" w:rsidRDefault="001F425C" w:rsidP="001F425C">
      <w:pPr>
        <w:spacing w:line="276" w:lineRule="auto"/>
        <w:ind w:firstLine="709"/>
        <w:jc w:val="both"/>
      </w:pPr>
      <w:r w:rsidRPr="001F425C">
        <w:t>В случае признания _________ (наименование участника) победителем мы обязуемся:</w:t>
      </w:r>
    </w:p>
    <w:p w:rsidR="001F425C" w:rsidRPr="001F425C" w:rsidRDefault="001F425C" w:rsidP="001F425C">
      <w:pPr>
        <w:spacing w:line="276" w:lineRule="auto"/>
        <w:ind w:firstLine="709"/>
        <w:jc w:val="both"/>
      </w:pPr>
      <w:r w:rsidRPr="001F425C">
        <w:t>1.</w:t>
      </w:r>
      <w:r w:rsidRPr="001F425C">
        <w:tab/>
        <w:t xml:space="preserve">Придерживаться положений нашей заявки в течение указать срок, но не менее </w:t>
      </w:r>
      <w:r w:rsidRPr="001F425C">
        <w:rPr>
          <w:i/>
        </w:rPr>
        <w:t>(указать срок действия заявки)</w:t>
      </w:r>
      <w:r w:rsidRPr="001F425C">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1F425C" w:rsidRPr="001F425C" w:rsidRDefault="001F425C" w:rsidP="001F425C">
      <w:pPr>
        <w:spacing w:line="276" w:lineRule="auto"/>
        <w:ind w:firstLine="709"/>
        <w:jc w:val="both"/>
      </w:pPr>
      <w:r w:rsidRPr="001F425C">
        <w:t>2.</w:t>
      </w:r>
      <w:r w:rsidRPr="001F425C">
        <w:tab/>
        <w:t>Подписать договор(ы) на условиях настоящей заявки и на условиях, объявленных в извещении о проведении запроса котировок.</w:t>
      </w:r>
    </w:p>
    <w:p w:rsidR="001F425C" w:rsidRPr="001F425C" w:rsidRDefault="001F425C" w:rsidP="001F425C">
      <w:pPr>
        <w:spacing w:line="276" w:lineRule="auto"/>
        <w:ind w:firstLine="709"/>
        <w:jc w:val="both"/>
      </w:pPr>
      <w:r w:rsidRPr="001F425C">
        <w:t>3.</w:t>
      </w:r>
      <w:r w:rsidRPr="001F425C">
        <w:tab/>
        <w:t xml:space="preserve">Исполнять обязанности, предусмотренные заключенным договором, строго в соответствии с требованиями такого договора. </w:t>
      </w:r>
    </w:p>
    <w:p w:rsidR="001F425C" w:rsidRPr="001F425C" w:rsidRDefault="001F425C" w:rsidP="001F425C">
      <w:pPr>
        <w:spacing w:line="276" w:lineRule="auto"/>
        <w:ind w:firstLine="709"/>
        <w:jc w:val="both"/>
      </w:pPr>
      <w:r w:rsidRPr="001F425C">
        <w:lastRenderedPageBreak/>
        <w:t>4.</w:t>
      </w:r>
      <w:r w:rsidRPr="001F425C">
        <w:tab/>
        <w:t>Не вносить в договор изменения, не предусмотренные условиями извещения о проведении запроса котировок.</w:t>
      </w:r>
    </w:p>
    <w:p w:rsidR="001F425C" w:rsidRPr="001F425C" w:rsidRDefault="001F425C" w:rsidP="001F425C">
      <w:pPr>
        <w:spacing w:line="276" w:lineRule="auto"/>
        <w:ind w:firstLine="709"/>
        <w:jc w:val="both"/>
      </w:pPr>
      <w:r w:rsidRPr="001F425C">
        <w:t>Настоящим подтверждаем, что:</w:t>
      </w:r>
    </w:p>
    <w:p w:rsidR="001F425C" w:rsidRPr="001F425C" w:rsidRDefault="001F425C" w:rsidP="001F425C">
      <w:pPr>
        <w:spacing w:line="276" w:lineRule="auto"/>
        <w:ind w:firstLine="709"/>
        <w:jc w:val="both"/>
      </w:pPr>
      <w:r w:rsidRPr="001F425C">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1F425C" w:rsidRPr="001F425C" w:rsidRDefault="001F425C" w:rsidP="001F425C">
      <w:pPr>
        <w:spacing w:line="276" w:lineRule="auto"/>
        <w:ind w:firstLine="709"/>
        <w:jc w:val="both"/>
      </w:pPr>
      <w:r w:rsidRPr="001F425C">
        <w:t>- поставляемый товар не является контрафактным (применимо если условиями закупки предусмотрена поставка товара);</w:t>
      </w:r>
    </w:p>
    <w:p w:rsidR="001F425C" w:rsidRPr="001F425C" w:rsidRDefault="001F425C" w:rsidP="001F425C">
      <w:pPr>
        <w:spacing w:line="276" w:lineRule="auto"/>
        <w:ind w:firstLine="709"/>
        <w:jc w:val="both"/>
      </w:pPr>
      <w:r w:rsidRPr="001F425C">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1F425C" w:rsidRPr="001F425C" w:rsidRDefault="001F425C" w:rsidP="001F425C">
      <w:pPr>
        <w:spacing w:line="276" w:lineRule="auto"/>
        <w:ind w:firstLine="709"/>
        <w:jc w:val="both"/>
      </w:pPr>
      <w:r w:rsidRPr="001F425C">
        <w:t>- ________ (наименование участника, лиц, выступающих на стороне участника) не находится в процессе ликвидации;</w:t>
      </w:r>
    </w:p>
    <w:p w:rsidR="001F425C" w:rsidRPr="001F425C" w:rsidRDefault="001F425C" w:rsidP="001F425C">
      <w:pPr>
        <w:spacing w:line="276" w:lineRule="auto"/>
        <w:ind w:firstLine="709"/>
        <w:jc w:val="both"/>
      </w:pPr>
      <w:r w:rsidRPr="001F425C">
        <w:t>- в отношении ____ (наименование участника, лиц, выступающих на стороне участника) не открыто конкурсное производство;</w:t>
      </w:r>
    </w:p>
    <w:p w:rsidR="001F425C" w:rsidRPr="001F425C" w:rsidRDefault="001F425C" w:rsidP="001F425C">
      <w:pPr>
        <w:spacing w:line="276" w:lineRule="auto"/>
        <w:ind w:firstLine="709"/>
        <w:jc w:val="both"/>
      </w:pPr>
      <w:r w:rsidRPr="001F425C">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1F425C" w:rsidRPr="001F425C" w:rsidRDefault="001F425C" w:rsidP="001F425C">
      <w:pPr>
        <w:spacing w:line="276" w:lineRule="auto"/>
        <w:ind w:firstLine="709"/>
        <w:jc w:val="both"/>
      </w:pPr>
      <w:r w:rsidRPr="001F425C">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1F425C" w:rsidRPr="001F425C" w:rsidRDefault="001F425C" w:rsidP="001F425C">
      <w:pPr>
        <w:spacing w:line="276" w:lineRule="auto"/>
        <w:ind w:firstLine="709"/>
        <w:jc w:val="both"/>
      </w:pPr>
      <w:r w:rsidRPr="001F425C">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1F425C" w:rsidRPr="001F425C" w:rsidRDefault="001F425C" w:rsidP="001F425C">
      <w:pPr>
        <w:tabs>
          <w:tab w:val="left" w:pos="567"/>
        </w:tabs>
        <w:snapToGrid w:val="0"/>
        <w:spacing w:line="360" w:lineRule="exact"/>
        <w:jc w:val="both"/>
      </w:pPr>
      <w:r w:rsidRPr="001F425C">
        <w:t xml:space="preserve">  </w:t>
      </w:r>
      <w:r w:rsidRPr="001F425C">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1F425C" w:rsidRPr="001F425C" w:rsidRDefault="001F425C" w:rsidP="001F425C">
      <w:pPr>
        <w:tabs>
          <w:tab w:val="left" w:pos="567"/>
        </w:tabs>
        <w:snapToGrid w:val="0"/>
        <w:spacing w:line="360" w:lineRule="exact"/>
        <w:jc w:val="both"/>
      </w:pPr>
      <w:r w:rsidRPr="001F425C">
        <w:tab/>
        <w:t xml:space="preserve">Мы понимаем, что Вы не обязаны признать победившей заявку и предложение, имеющие наименьшую цену. </w:t>
      </w:r>
    </w:p>
    <w:p w:rsidR="001F425C" w:rsidRPr="001F425C" w:rsidRDefault="001F425C" w:rsidP="001F425C">
      <w:pPr>
        <w:tabs>
          <w:tab w:val="left" w:pos="567"/>
        </w:tabs>
        <w:snapToGrid w:val="0"/>
        <w:spacing w:line="360" w:lineRule="exact"/>
        <w:jc w:val="both"/>
      </w:pPr>
      <w:r w:rsidRPr="001F425C">
        <w:tab/>
        <w:t>В случае принятия нашей заявки и предложения</w:t>
      </w:r>
    </w:p>
    <w:p w:rsidR="001F425C" w:rsidRPr="001F425C" w:rsidRDefault="001F425C" w:rsidP="001F425C">
      <w:pPr>
        <w:snapToGrid w:val="0"/>
        <w:spacing w:line="360" w:lineRule="exact"/>
        <w:ind w:firstLine="567"/>
        <w:jc w:val="both"/>
      </w:pPr>
      <w:r w:rsidRPr="001F425C">
        <w:t>Мы обязуемся:</w:t>
      </w:r>
    </w:p>
    <w:p w:rsidR="001F425C" w:rsidRPr="001F425C" w:rsidRDefault="001F425C" w:rsidP="001F425C">
      <w:pPr>
        <w:snapToGrid w:val="0"/>
        <w:spacing w:line="360" w:lineRule="exact"/>
        <w:ind w:firstLine="567"/>
        <w:jc w:val="both"/>
      </w:pPr>
      <w:r w:rsidRPr="001F425C">
        <w:t>- Заключить договор на оказание услуг.</w:t>
      </w:r>
    </w:p>
    <w:p w:rsidR="001F425C" w:rsidRPr="001F425C" w:rsidRDefault="001F425C" w:rsidP="001F425C">
      <w:pPr>
        <w:snapToGrid w:val="0"/>
        <w:spacing w:line="360" w:lineRule="exact"/>
        <w:ind w:firstLine="567"/>
        <w:jc w:val="both"/>
      </w:pPr>
      <w:r w:rsidRPr="001F425C">
        <w:t xml:space="preserve">- Начать оказание услуг на условиях договора, заключенного по результатам и дополнительных соглашений к нему.    </w:t>
      </w:r>
    </w:p>
    <w:p w:rsidR="002A39E9" w:rsidRPr="00541509" w:rsidRDefault="002A39E9" w:rsidP="002A39E9">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Датировано "_____" ____________________ 20</w:t>
      </w:r>
      <w:r w:rsidR="00F31CD2">
        <w:rPr>
          <w:rFonts w:ascii="Times New Roman" w:hAnsi="Times New Roman" w:cs="Times New Roman"/>
          <w:color w:val="000000" w:themeColor="text1"/>
          <w:sz w:val="24"/>
          <w:szCs w:val="24"/>
        </w:rPr>
        <w:t>21</w:t>
      </w:r>
      <w:r w:rsidRPr="00541509">
        <w:rPr>
          <w:rFonts w:ascii="Times New Roman" w:hAnsi="Times New Roman" w:cs="Times New Roman"/>
          <w:color w:val="000000" w:themeColor="text1"/>
          <w:sz w:val="24"/>
          <w:szCs w:val="24"/>
        </w:rPr>
        <w:t xml:space="preserve"> г.</w:t>
      </w:r>
    </w:p>
    <w:p w:rsidR="005F36F3" w:rsidRPr="00541509"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541509" w:rsidRDefault="005F36F3" w:rsidP="005F36F3">
      <w:pPr>
        <w:pStyle w:val="ConsNonformat"/>
        <w:widowControl/>
        <w:spacing w:line="360" w:lineRule="exact"/>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(Полное наименование участника)</w:t>
      </w:r>
    </w:p>
    <w:p w:rsidR="005F36F3" w:rsidRPr="00541509" w:rsidRDefault="005F36F3" w:rsidP="005F36F3">
      <w:pPr>
        <w:pStyle w:val="ConsNonformat"/>
        <w:widowControl/>
        <w:spacing w:line="360" w:lineRule="exact"/>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_______________________________________________________</w:t>
      </w:r>
    </w:p>
    <w:p w:rsidR="001F425C" w:rsidRDefault="005F36F3" w:rsidP="001F425C">
      <w:pPr>
        <w:pStyle w:val="ConsNonformat"/>
        <w:widowControl/>
        <w:spacing w:line="360" w:lineRule="exact"/>
        <w:ind w:firstLine="567"/>
        <w:jc w:val="both"/>
        <w:rPr>
          <w:i/>
          <w:color w:val="000000" w:themeColor="text1"/>
        </w:rPr>
      </w:pPr>
      <w:r w:rsidRPr="00541509">
        <w:rPr>
          <w:rFonts w:ascii="Times New Roman" w:hAnsi="Times New Roman" w:cs="Times New Roman"/>
          <w:i/>
          <w:color w:val="000000" w:themeColor="text1"/>
          <w:sz w:val="24"/>
          <w:szCs w:val="24"/>
        </w:rPr>
        <w:t>(Должность, подпись</w:t>
      </w:r>
      <w:r w:rsidR="001F425C">
        <w:rPr>
          <w:rFonts w:ascii="Times New Roman" w:hAnsi="Times New Roman" w:cs="Times New Roman"/>
          <w:i/>
          <w:color w:val="000000" w:themeColor="text1"/>
          <w:sz w:val="24"/>
          <w:szCs w:val="24"/>
        </w:rPr>
        <w:t>, ФИО)</w:t>
      </w:r>
      <w:r w:rsidR="001F425C">
        <w:rPr>
          <w:rFonts w:ascii="Times New Roman" w:hAnsi="Times New Roman" w:cs="Times New Roman"/>
          <w:i/>
          <w:color w:val="000000" w:themeColor="text1"/>
          <w:sz w:val="24"/>
          <w:szCs w:val="24"/>
        </w:rPr>
        <w:br w:type="page"/>
      </w:r>
    </w:p>
    <w:p w:rsidR="00F40CEA" w:rsidRPr="00541509" w:rsidRDefault="00F40CEA" w:rsidP="005F36F3">
      <w:pPr>
        <w:pStyle w:val="ConsNonformat"/>
        <w:widowControl/>
        <w:spacing w:line="360" w:lineRule="exact"/>
        <w:ind w:firstLine="567"/>
        <w:jc w:val="both"/>
        <w:rPr>
          <w:rFonts w:ascii="Times New Roman" w:hAnsi="Times New Roman" w:cs="Times New Roman"/>
          <w:i/>
          <w:color w:val="000000" w:themeColor="text1"/>
          <w:sz w:val="24"/>
          <w:szCs w:val="24"/>
        </w:rPr>
      </w:pPr>
    </w:p>
    <w:p w:rsidR="002A39E9" w:rsidRPr="00541509" w:rsidRDefault="002A39E9" w:rsidP="009956EB">
      <w:pPr>
        <w:pStyle w:val="110"/>
        <w:ind w:left="5670" w:firstLine="0"/>
        <w:jc w:val="right"/>
        <w:rPr>
          <w:rFonts w:eastAsia="MS Mincho"/>
          <w:b/>
          <w:color w:val="000000" w:themeColor="text1"/>
          <w:sz w:val="24"/>
          <w:szCs w:val="24"/>
        </w:rPr>
      </w:pPr>
      <w:r w:rsidRPr="00541509">
        <w:rPr>
          <w:rFonts w:eastAsia="MS Mincho"/>
          <w:b/>
          <w:color w:val="000000" w:themeColor="text1"/>
          <w:sz w:val="24"/>
          <w:szCs w:val="24"/>
        </w:rPr>
        <w:t xml:space="preserve">Приложение № </w:t>
      </w:r>
      <w:r w:rsidR="005F36F3" w:rsidRPr="00541509">
        <w:rPr>
          <w:rFonts w:eastAsia="MS Mincho"/>
          <w:b/>
          <w:color w:val="000000" w:themeColor="text1"/>
          <w:sz w:val="24"/>
          <w:szCs w:val="24"/>
        </w:rPr>
        <w:t>4</w:t>
      </w:r>
    </w:p>
    <w:p w:rsidR="002A39E9" w:rsidRPr="00541509" w:rsidRDefault="002A39E9" w:rsidP="009956EB">
      <w:pPr>
        <w:ind w:left="5670"/>
        <w:jc w:val="right"/>
        <w:rPr>
          <w:b/>
          <w:color w:val="000000" w:themeColor="text1"/>
        </w:rPr>
      </w:pPr>
      <w:r w:rsidRPr="00541509">
        <w:rPr>
          <w:b/>
          <w:color w:val="000000" w:themeColor="text1"/>
        </w:rPr>
        <w:t>к конкурсной документации</w:t>
      </w:r>
    </w:p>
    <w:p w:rsidR="002A39E9" w:rsidRPr="00541509" w:rsidRDefault="002A39E9" w:rsidP="002A39E9">
      <w:pPr>
        <w:pStyle w:val="a6"/>
        <w:jc w:val="center"/>
        <w:rPr>
          <w:b/>
          <w:color w:val="000000" w:themeColor="text1"/>
          <w:sz w:val="24"/>
        </w:rPr>
      </w:pPr>
    </w:p>
    <w:p w:rsidR="002A39E9" w:rsidRPr="00541509" w:rsidRDefault="002A39E9" w:rsidP="002A39E9">
      <w:pPr>
        <w:pStyle w:val="a6"/>
        <w:jc w:val="center"/>
        <w:rPr>
          <w:b/>
          <w:color w:val="000000" w:themeColor="text1"/>
          <w:sz w:val="24"/>
        </w:rPr>
      </w:pPr>
      <w:r w:rsidRPr="00541509">
        <w:rPr>
          <w:b/>
          <w:color w:val="000000" w:themeColor="text1"/>
          <w:sz w:val="24"/>
        </w:rPr>
        <w:t>СВЕДЕНИЯ ОБ УЧАСТНИКЕ</w:t>
      </w:r>
    </w:p>
    <w:p w:rsidR="002A39E9" w:rsidRPr="00541509" w:rsidRDefault="002A39E9" w:rsidP="002A39E9">
      <w:pPr>
        <w:pStyle w:val="a6"/>
        <w:spacing w:line="180" w:lineRule="exact"/>
        <w:rPr>
          <w:color w:val="000000" w:themeColor="text1"/>
          <w:sz w:val="24"/>
        </w:rPr>
      </w:pPr>
    </w:p>
    <w:p w:rsidR="002A39E9" w:rsidRPr="00541509" w:rsidRDefault="002A39E9" w:rsidP="002A39E9">
      <w:pPr>
        <w:pStyle w:val="a6"/>
        <w:ind w:left="-540"/>
        <w:rPr>
          <w:color w:val="000000" w:themeColor="text1"/>
          <w:sz w:val="24"/>
        </w:rPr>
      </w:pPr>
      <w:r w:rsidRPr="00541509">
        <w:rPr>
          <w:color w:val="000000" w:themeColor="text1"/>
          <w:sz w:val="24"/>
        </w:rPr>
        <w:t>1. Полное название компании (фирмы)</w:t>
      </w:r>
    </w:p>
    <w:p w:rsidR="002A39E9" w:rsidRPr="00541509" w:rsidRDefault="002A39E9" w:rsidP="002A39E9">
      <w:pPr>
        <w:pStyle w:val="a6"/>
        <w:ind w:left="-540"/>
        <w:rPr>
          <w:color w:val="000000" w:themeColor="text1"/>
          <w:sz w:val="24"/>
          <w:u w:val="single"/>
        </w:rPr>
      </w:pPr>
      <w:r w:rsidRPr="00541509">
        <w:rPr>
          <w:color w:val="000000" w:themeColor="text1"/>
          <w:sz w:val="24"/>
        </w:rPr>
        <w:tab/>
        <w:t xml:space="preserve"> </w:t>
      </w:r>
      <w:r w:rsidRPr="00541509">
        <w:rPr>
          <w:color w:val="000000" w:themeColor="text1"/>
          <w:sz w:val="24"/>
          <w:u w:val="single"/>
        </w:rPr>
        <w:t xml:space="preserve">Адрес: </w:t>
      </w:r>
    </w:p>
    <w:p w:rsidR="002A39E9" w:rsidRPr="00541509" w:rsidRDefault="002A39E9" w:rsidP="002A39E9">
      <w:pPr>
        <w:pStyle w:val="a6"/>
        <w:ind w:left="-540"/>
        <w:rPr>
          <w:color w:val="000000" w:themeColor="text1"/>
          <w:sz w:val="24"/>
        </w:rPr>
      </w:pPr>
      <w:r w:rsidRPr="00541509">
        <w:rPr>
          <w:color w:val="000000" w:themeColor="text1"/>
          <w:sz w:val="24"/>
        </w:rPr>
        <w:tab/>
        <w:t xml:space="preserve"> Телефон:   </w:t>
      </w:r>
    </w:p>
    <w:p w:rsidR="002A39E9" w:rsidRPr="00541509" w:rsidRDefault="002A39E9" w:rsidP="002A39E9">
      <w:pPr>
        <w:pStyle w:val="a6"/>
        <w:ind w:left="-540"/>
        <w:rPr>
          <w:color w:val="000000" w:themeColor="text1"/>
          <w:sz w:val="24"/>
        </w:rPr>
      </w:pPr>
      <w:r w:rsidRPr="00541509">
        <w:rPr>
          <w:color w:val="000000" w:themeColor="text1"/>
          <w:sz w:val="24"/>
        </w:rPr>
        <w:t>Факс:</w:t>
      </w:r>
    </w:p>
    <w:p w:rsidR="002A39E9" w:rsidRPr="00541509" w:rsidRDefault="002A39E9" w:rsidP="002A39E9">
      <w:pPr>
        <w:pStyle w:val="a6"/>
        <w:ind w:left="-540"/>
        <w:rPr>
          <w:color w:val="000000" w:themeColor="text1"/>
          <w:sz w:val="24"/>
          <w:u w:val="single"/>
        </w:rPr>
      </w:pPr>
      <w:r w:rsidRPr="00541509">
        <w:rPr>
          <w:color w:val="000000" w:themeColor="text1"/>
          <w:sz w:val="24"/>
        </w:rPr>
        <w:t xml:space="preserve"> Зарегистрированный адрес офиса: </w:t>
      </w:r>
    </w:p>
    <w:p w:rsidR="002A39E9" w:rsidRPr="00541509" w:rsidRDefault="002A39E9" w:rsidP="002A39E9">
      <w:pPr>
        <w:pStyle w:val="a6"/>
        <w:ind w:left="-540"/>
        <w:rPr>
          <w:color w:val="000000" w:themeColor="text1"/>
          <w:sz w:val="24"/>
        </w:rPr>
      </w:pPr>
      <w:r w:rsidRPr="00541509">
        <w:rPr>
          <w:color w:val="000000" w:themeColor="text1"/>
          <w:sz w:val="24"/>
        </w:rPr>
        <w:t>2. Руководитель: (Ф.И.О.)</w:t>
      </w:r>
    </w:p>
    <w:p w:rsidR="002A39E9" w:rsidRPr="00541509" w:rsidRDefault="002A39E9" w:rsidP="002A39E9">
      <w:pPr>
        <w:pStyle w:val="a6"/>
        <w:ind w:left="-540"/>
        <w:rPr>
          <w:color w:val="000000" w:themeColor="text1"/>
          <w:sz w:val="24"/>
          <w:u w:val="single"/>
        </w:rPr>
      </w:pPr>
      <w:r w:rsidRPr="00541509">
        <w:rPr>
          <w:color w:val="000000" w:themeColor="text1"/>
          <w:sz w:val="24"/>
        </w:rPr>
        <w:t xml:space="preserve">3. Профилирующее направление деятельности компании: </w:t>
      </w:r>
    </w:p>
    <w:p w:rsidR="002A39E9" w:rsidRPr="00541509" w:rsidRDefault="002A39E9" w:rsidP="002A39E9">
      <w:pPr>
        <w:pStyle w:val="a6"/>
        <w:ind w:left="-540"/>
        <w:rPr>
          <w:color w:val="000000" w:themeColor="text1"/>
          <w:sz w:val="24"/>
        </w:rPr>
      </w:pPr>
      <w:r w:rsidRPr="00541509">
        <w:rPr>
          <w:color w:val="000000" w:themeColor="text1"/>
          <w:sz w:val="24"/>
        </w:rPr>
        <w:t xml:space="preserve">4.Организационно-правовая форма компании (фирмы): </w:t>
      </w:r>
    </w:p>
    <w:p w:rsidR="002A39E9" w:rsidRPr="00541509" w:rsidRDefault="002A39E9" w:rsidP="002A39E9">
      <w:pPr>
        <w:pStyle w:val="a6"/>
        <w:ind w:left="-540"/>
        <w:rPr>
          <w:color w:val="000000" w:themeColor="text1"/>
          <w:sz w:val="24"/>
        </w:rPr>
      </w:pPr>
      <w:r w:rsidRPr="00541509">
        <w:rPr>
          <w:color w:val="000000" w:themeColor="text1"/>
          <w:sz w:val="24"/>
        </w:rPr>
        <w:t xml:space="preserve">5. Уставной капитал: _____________ </w:t>
      </w:r>
    </w:p>
    <w:p w:rsidR="002A39E9" w:rsidRPr="00541509" w:rsidRDefault="002A39E9" w:rsidP="002A39E9">
      <w:pPr>
        <w:pStyle w:val="a6"/>
        <w:ind w:left="-540"/>
        <w:rPr>
          <w:color w:val="000000" w:themeColor="text1"/>
          <w:sz w:val="24"/>
        </w:rPr>
      </w:pPr>
      <w:r w:rsidRPr="00541509">
        <w:rPr>
          <w:color w:val="000000" w:themeColor="text1"/>
          <w:sz w:val="24"/>
        </w:rPr>
        <w:t>6. Опыт работы (лет) по поставкам</w:t>
      </w:r>
    </w:p>
    <w:p w:rsidR="002A39E9" w:rsidRPr="00541509" w:rsidRDefault="002A39E9" w:rsidP="002A39E9">
      <w:pPr>
        <w:pStyle w:val="a6"/>
        <w:ind w:left="-540" w:firstLine="720"/>
        <w:rPr>
          <w:color w:val="000000" w:themeColor="text1"/>
          <w:sz w:val="24"/>
          <w:u w:val="single"/>
        </w:rPr>
      </w:pPr>
      <w:r w:rsidRPr="00541509">
        <w:rPr>
          <w:color w:val="000000" w:themeColor="text1"/>
          <w:sz w:val="24"/>
        </w:rPr>
        <w:t xml:space="preserve">        в стране </w:t>
      </w:r>
      <w:r w:rsidRPr="00541509">
        <w:rPr>
          <w:color w:val="000000" w:themeColor="text1"/>
          <w:sz w:val="24"/>
          <w:u w:val="single"/>
        </w:rPr>
        <w:t>0,0 года</w:t>
      </w:r>
    </w:p>
    <w:p w:rsidR="002A39E9" w:rsidRPr="00541509" w:rsidRDefault="00E31803" w:rsidP="002A39E9">
      <w:pPr>
        <w:pStyle w:val="a6"/>
        <w:ind w:left="-540"/>
        <w:rPr>
          <w:color w:val="000000" w:themeColor="text1"/>
          <w:sz w:val="24"/>
          <w:u w:val="single"/>
        </w:rPr>
      </w:pPr>
      <w:r w:rsidRPr="00541509">
        <w:rPr>
          <w:color w:val="000000" w:themeColor="text1"/>
          <w:sz w:val="24"/>
        </w:rPr>
        <w:tab/>
        <w:t xml:space="preserve">за рубежом </w:t>
      </w:r>
      <w:r w:rsidR="002A39E9" w:rsidRPr="00541509">
        <w:rPr>
          <w:color w:val="000000" w:themeColor="text1"/>
          <w:sz w:val="24"/>
          <w:u w:val="single"/>
        </w:rPr>
        <w:t>0,0 года</w:t>
      </w:r>
    </w:p>
    <w:p w:rsidR="002A39E9" w:rsidRPr="00541509" w:rsidRDefault="002A39E9" w:rsidP="002A39E9">
      <w:pPr>
        <w:pStyle w:val="a6"/>
        <w:ind w:left="-540"/>
        <w:rPr>
          <w:color w:val="000000" w:themeColor="text1"/>
          <w:sz w:val="24"/>
        </w:rPr>
      </w:pPr>
      <w:r w:rsidRPr="00541509">
        <w:rPr>
          <w:color w:val="000000" w:themeColor="text1"/>
          <w:sz w:val="24"/>
        </w:rPr>
        <w:t>7. Банковские реквизиты:</w:t>
      </w:r>
    </w:p>
    <w:p w:rsidR="002A39E9" w:rsidRPr="00541509" w:rsidRDefault="002A39E9" w:rsidP="002A39E9">
      <w:pPr>
        <w:pStyle w:val="a6"/>
        <w:ind w:left="-540"/>
        <w:rPr>
          <w:color w:val="000000" w:themeColor="text1"/>
          <w:sz w:val="24"/>
        </w:rPr>
      </w:pPr>
      <w:r w:rsidRPr="00541509">
        <w:rPr>
          <w:color w:val="000000" w:themeColor="text1"/>
          <w:sz w:val="24"/>
        </w:rPr>
        <w:t xml:space="preserve">8. Название и адрес филиалов и дочерних предприятий:    </w:t>
      </w:r>
    </w:p>
    <w:p w:rsidR="002A39E9" w:rsidRPr="00541509" w:rsidRDefault="002A39E9" w:rsidP="002A39E9">
      <w:pPr>
        <w:pStyle w:val="a6"/>
        <w:ind w:left="-540"/>
        <w:rPr>
          <w:color w:val="000000" w:themeColor="text1"/>
          <w:sz w:val="24"/>
        </w:rPr>
      </w:pPr>
      <w:r w:rsidRPr="00541509">
        <w:rPr>
          <w:color w:val="000000" w:themeColor="text1"/>
          <w:sz w:val="24"/>
        </w:rPr>
        <w:t>9. Если данная компания дочерняя, какова ее роль и участие в проектах материнской компании.</w:t>
      </w:r>
    </w:p>
    <w:p w:rsidR="002A39E9" w:rsidRPr="00541509" w:rsidRDefault="002A39E9" w:rsidP="002A39E9">
      <w:pPr>
        <w:pStyle w:val="a6"/>
        <w:ind w:left="-540"/>
        <w:rPr>
          <w:color w:val="000000" w:themeColor="text1"/>
          <w:sz w:val="24"/>
        </w:rPr>
      </w:pPr>
      <w:r w:rsidRPr="00541509">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541509" w:rsidRDefault="002A39E9" w:rsidP="002A39E9">
      <w:pPr>
        <w:pStyle w:val="a6"/>
        <w:spacing w:line="180" w:lineRule="exact"/>
        <w:ind w:left="-539" w:firstLine="720"/>
        <w:rPr>
          <w:color w:val="000000" w:themeColor="text1"/>
          <w:sz w:val="24"/>
        </w:rPr>
      </w:pPr>
    </w:p>
    <w:p w:rsidR="002A39E9" w:rsidRPr="00541509" w:rsidRDefault="002A39E9" w:rsidP="002A39E9">
      <w:pPr>
        <w:tabs>
          <w:tab w:val="left" w:pos="9639"/>
        </w:tabs>
        <w:ind w:left="-540" w:right="97" w:firstLine="540"/>
        <w:rPr>
          <w:b/>
          <w:color w:val="000000" w:themeColor="text1"/>
        </w:rPr>
      </w:pPr>
      <w:r w:rsidRPr="00541509">
        <w:rPr>
          <w:b/>
          <w:color w:val="000000" w:themeColor="text1"/>
        </w:rPr>
        <w:t>Контактные лица</w:t>
      </w:r>
    </w:p>
    <w:p w:rsidR="002A39E9" w:rsidRPr="00541509" w:rsidRDefault="002A39E9" w:rsidP="002A39E9">
      <w:pPr>
        <w:ind w:left="-540" w:right="97" w:firstLine="540"/>
        <w:jc w:val="both"/>
        <w:rPr>
          <w:color w:val="000000" w:themeColor="text1"/>
        </w:rPr>
      </w:pPr>
      <w:r w:rsidRPr="00541509">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541509" w:rsidRDefault="002A39E9" w:rsidP="002A39E9">
      <w:pPr>
        <w:tabs>
          <w:tab w:val="left" w:pos="9639"/>
        </w:tabs>
        <w:ind w:left="-540"/>
        <w:rPr>
          <w:color w:val="000000" w:themeColor="text1"/>
          <w:u w:val="single"/>
        </w:rPr>
      </w:pPr>
      <w:r w:rsidRPr="00541509">
        <w:rPr>
          <w:color w:val="000000" w:themeColor="text1"/>
          <w:u w:val="single"/>
        </w:rPr>
        <w:t>Справки по общим вопросам и вопросам управления</w:t>
      </w:r>
    </w:p>
    <w:p w:rsidR="002A39E9" w:rsidRPr="00541509" w:rsidRDefault="002A39E9" w:rsidP="002A39E9">
      <w:pPr>
        <w:tabs>
          <w:tab w:val="left" w:pos="9639"/>
        </w:tabs>
        <w:ind w:left="-540"/>
        <w:rPr>
          <w:color w:val="000000" w:themeColor="text1"/>
        </w:rPr>
      </w:pPr>
      <w:r w:rsidRPr="00541509">
        <w:rPr>
          <w:color w:val="000000" w:themeColor="text1"/>
        </w:rPr>
        <w:t>Ф.И.О., должность, тел. (код)</w:t>
      </w:r>
    </w:p>
    <w:p w:rsidR="002A39E9" w:rsidRPr="00541509" w:rsidRDefault="002A39E9" w:rsidP="002A39E9">
      <w:pPr>
        <w:tabs>
          <w:tab w:val="left" w:pos="9639"/>
        </w:tabs>
        <w:spacing w:before="120"/>
        <w:ind w:left="-540"/>
        <w:rPr>
          <w:color w:val="000000" w:themeColor="text1"/>
          <w:u w:val="single"/>
        </w:rPr>
      </w:pPr>
      <w:r w:rsidRPr="00541509">
        <w:rPr>
          <w:color w:val="000000" w:themeColor="text1"/>
          <w:u w:val="single"/>
        </w:rPr>
        <w:t>Справки по кадровым вопросам</w:t>
      </w:r>
    </w:p>
    <w:p w:rsidR="002A39E9" w:rsidRPr="00541509" w:rsidRDefault="002A39E9" w:rsidP="002A39E9">
      <w:pPr>
        <w:tabs>
          <w:tab w:val="left" w:pos="9639"/>
        </w:tabs>
        <w:spacing w:before="120"/>
        <w:ind w:left="-540"/>
        <w:rPr>
          <w:color w:val="000000" w:themeColor="text1"/>
        </w:rPr>
      </w:pPr>
      <w:r w:rsidRPr="00541509">
        <w:rPr>
          <w:color w:val="000000" w:themeColor="text1"/>
        </w:rPr>
        <w:t>Ф.И.О., должность, тел. (код)</w:t>
      </w:r>
    </w:p>
    <w:p w:rsidR="002A39E9" w:rsidRPr="00541509" w:rsidRDefault="002A39E9" w:rsidP="002A39E9">
      <w:pPr>
        <w:tabs>
          <w:tab w:val="left" w:pos="9639"/>
        </w:tabs>
        <w:spacing w:before="120"/>
        <w:ind w:left="-540"/>
        <w:rPr>
          <w:color w:val="000000" w:themeColor="text1"/>
          <w:u w:val="single"/>
        </w:rPr>
      </w:pPr>
      <w:r w:rsidRPr="00541509">
        <w:rPr>
          <w:color w:val="000000" w:themeColor="text1"/>
          <w:u w:val="single"/>
        </w:rPr>
        <w:t>Справки по техническим вопросам</w:t>
      </w:r>
    </w:p>
    <w:p w:rsidR="002A39E9" w:rsidRPr="00541509" w:rsidRDefault="002A39E9" w:rsidP="002A39E9">
      <w:pPr>
        <w:tabs>
          <w:tab w:val="left" w:pos="9639"/>
        </w:tabs>
        <w:spacing w:before="120"/>
        <w:ind w:left="-540"/>
        <w:rPr>
          <w:color w:val="000000" w:themeColor="text1"/>
        </w:rPr>
      </w:pPr>
      <w:r w:rsidRPr="00541509">
        <w:rPr>
          <w:color w:val="000000" w:themeColor="text1"/>
        </w:rPr>
        <w:t>Ф.И.О., должность, тел. (код)</w:t>
      </w:r>
    </w:p>
    <w:p w:rsidR="002A39E9" w:rsidRPr="00541509" w:rsidRDefault="002A39E9" w:rsidP="002A39E9">
      <w:pPr>
        <w:tabs>
          <w:tab w:val="left" w:pos="9639"/>
        </w:tabs>
        <w:spacing w:before="120"/>
        <w:ind w:left="-540"/>
        <w:rPr>
          <w:color w:val="000000" w:themeColor="text1"/>
          <w:u w:val="single"/>
        </w:rPr>
      </w:pPr>
      <w:r w:rsidRPr="00541509">
        <w:rPr>
          <w:color w:val="000000" w:themeColor="text1"/>
          <w:u w:val="single"/>
        </w:rPr>
        <w:t>Справки по финансовым вопросам</w:t>
      </w:r>
    </w:p>
    <w:p w:rsidR="002A39E9" w:rsidRPr="00541509" w:rsidRDefault="002A39E9" w:rsidP="002A39E9">
      <w:pPr>
        <w:tabs>
          <w:tab w:val="left" w:pos="9639"/>
        </w:tabs>
        <w:ind w:left="-540"/>
        <w:rPr>
          <w:color w:val="000000" w:themeColor="text1"/>
        </w:rPr>
      </w:pPr>
      <w:r w:rsidRPr="00541509">
        <w:rPr>
          <w:color w:val="000000" w:themeColor="text1"/>
        </w:rPr>
        <w:t>Ф.И.О., должность, тел. (код)</w:t>
      </w:r>
    </w:p>
    <w:p w:rsidR="005F36F3" w:rsidRPr="00541509" w:rsidRDefault="005F36F3" w:rsidP="005F36F3">
      <w:pPr>
        <w:pStyle w:val="ConsNonformat"/>
        <w:widowControl/>
        <w:spacing w:line="360" w:lineRule="exact"/>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Датировано "_____" ____________________ 20</w:t>
      </w:r>
      <w:r w:rsidR="00F31CD2">
        <w:rPr>
          <w:rFonts w:ascii="Times New Roman" w:hAnsi="Times New Roman" w:cs="Times New Roman"/>
          <w:i/>
          <w:color w:val="000000" w:themeColor="text1"/>
          <w:sz w:val="24"/>
          <w:szCs w:val="24"/>
        </w:rPr>
        <w:t>21</w:t>
      </w:r>
      <w:r w:rsidRPr="00541509">
        <w:rPr>
          <w:rFonts w:ascii="Times New Roman" w:hAnsi="Times New Roman" w:cs="Times New Roman"/>
          <w:i/>
          <w:color w:val="000000" w:themeColor="text1"/>
          <w:sz w:val="24"/>
          <w:szCs w:val="24"/>
        </w:rPr>
        <w:t xml:space="preserve"> г.</w:t>
      </w:r>
    </w:p>
    <w:p w:rsidR="005F36F3" w:rsidRPr="00541509" w:rsidRDefault="005F36F3" w:rsidP="005F36F3">
      <w:pPr>
        <w:spacing w:line="360" w:lineRule="exact"/>
        <w:jc w:val="center"/>
        <w:rPr>
          <w:color w:val="000000" w:themeColor="text1"/>
        </w:rPr>
      </w:pPr>
    </w:p>
    <w:p w:rsidR="005F36F3" w:rsidRPr="00541509"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541509" w:rsidRDefault="005F36F3" w:rsidP="00B124F6">
      <w:pPr>
        <w:pStyle w:val="ConsNonformat"/>
        <w:widowControl/>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(Полное наименование участника)</w:t>
      </w:r>
    </w:p>
    <w:p w:rsidR="005F36F3" w:rsidRPr="00541509" w:rsidRDefault="005F36F3" w:rsidP="00B124F6">
      <w:pPr>
        <w:pStyle w:val="ConsNonformat"/>
        <w:widowControl/>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______________________________________________________</w:t>
      </w:r>
    </w:p>
    <w:p w:rsidR="005F36F3" w:rsidRPr="00541509" w:rsidRDefault="005F36F3" w:rsidP="00B124F6">
      <w:pPr>
        <w:pStyle w:val="ConsNonformat"/>
        <w:widowControl/>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 xml:space="preserve">(Должность, подпись, ФИО)                                                </w:t>
      </w:r>
    </w:p>
    <w:p w:rsidR="005F36F3" w:rsidRPr="00541509" w:rsidRDefault="005F36F3" w:rsidP="00B124F6">
      <w:pPr>
        <w:pStyle w:val="ConsNonformat"/>
        <w:widowControl/>
        <w:ind w:firstLine="567"/>
        <w:jc w:val="both"/>
        <w:rPr>
          <w:rFonts w:ascii="Times New Roman" w:hAnsi="Times New Roman" w:cs="Times New Roman"/>
          <w:i/>
          <w:color w:val="000000" w:themeColor="text1"/>
          <w:sz w:val="24"/>
          <w:szCs w:val="24"/>
        </w:rPr>
      </w:pPr>
      <w:r w:rsidRPr="00541509">
        <w:rPr>
          <w:rFonts w:ascii="Times New Roman" w:hAnsi="Times New Roman" w:cs="Times New Roman"/>
          <w:i/>
          <w:color w:val="000000" w:themeColor="text1"/>
          <w:sz w:val="24"/>
          <w:szCs w:val="24"/>
        </w:rPr>
        <w:t>Печать (при наличии)</w:t>
      </w: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F40CEA" w:rsidRPr="00541509" w:rsidRDefault="00F40CEA" w:rsidP="00B124F6">
      <w:pPr>
        <w:pStyle w:val="ConsNonformat"/>
        <w:widowControl/>
        <w:ind w:firstLine="567"/>
        <w:jc w:val="both"/>
        <w:rPr>
          <w:rFonts w:ascii="Times New Roman" w:hAnsi="Times New Roman" w:cs="Times New Roman"/>
          <w:i/>
          <w:color w:val="000000" w:themeColor="text1"/>
          <w:sz w:val="24"/>
          <w:szCs w:val="24"/>
        </w:rPr>
      </w:pPr>
    </w:p>
    <w:p w:rsidR="002A39E9" w:rsidRPr="00541509" w:rsidRDefault="002A39E9" w:rsidP="009956EB">
      <w:pPr>
        <w:pStyle w:val="110"/>
        <w:ind w:left="5670" w:firstLine="0"/>
        <w:jc w:val="right"/>
        <w:rPr>
          <w:rFonts w:eastAsia="MS Mincho"/>
          <w:b/>
          <w:color w:val="000000" w:themeColor="text1"/>
          <w:sz w:val="24"/>
          <w:szCs w:val="24"/>
        </w:rPr>
      </w:pPr>
      <w:r w:rsidRPr="00541509">
        <w:rPr>
          <w:rFonts w:eastAsia="MS Mincho"/>
          <w:b/>
          <w:color w:val="000000" w:themeColor="text1"/>
          <w:sz w:val="24"/>
          <w:szCs w:val="24"/>
        </w:rPr>
        <w:t xml:space="preserve">Приложение № </w:t>
      </w:r>
      <w:r w:rsidR="005F36F3" w:rsidRPr="00541509">
        <w:rPr>
          <w:rFonts w:eastAsia="MS Mincho"/>
          <w:b/>
          <w:color w:val="000000" w:themeColor="text1"/>
          <w:sz w:val="24"/>
          <w:szCs w:val="24"/>
        </w:rPr>
        <w:t>5</w:t>
      </w:r>
    </w:p>
    <w:p w:rsidR="002A39E9" w:rsidRPr="00541509" w:rsidRDefault="002A39E9" w:rsidP="009956EB">
      <w:pPr>
        <w:ind w:left="5670"/>
        <w:jc w:val="right"/>
        <w:rPr>
          <w:b/>
          <w:color w:val="000000" w:themeColor="text1"/>
        </w:rPr>
      </w:pPr>
      <w:r w:rsidRPr="00541509">
        <w:rPr>
          <w:b/>
          <w:color w:val="000000" w:themeColor="text1"/>
        </w:rPr>
        <w:t>к конкурсной документации</w:t>
      </w:r>
    </w:p>
    <w:p w:rsidR="002A39E9" w:rsidRPr="00541509" w:rsidRDefault="002A39E9" w:rsidP="002A39E9">
      <w:pPr>
        <w:widowControl w:val="0"/>
        <w:autoSpaceDE w:val="0"/>
        <w:autoSpaceDN w:val="0"/>
        <w:adjustRightInd w:val="0"/>
        <w:jc w:val="both"/>
        <w:rPr>
          <w:color w:val="000000" w:themeColor="text1"/>
        </w:rPr>
      </w:pPr>
    </w:p>
    <w:p w:rsidR="002A39E9" w:rsidRPr="00541509" w:rsidRDefault="002A39E9" w:rsidP="002A39E9">
      <w:pPr>
        <w:widowControl w:val="0"/>
        <w:autoSpaceDE w:val="0"/>
        <w:autoSpaceDN w:val="0"/>
        <w:adjustRightInd w:val="0"/>
        <w:jc w:val="both"/>
        <w:rPr>
          <w:color w:val="000000" w:themeColor="text1"/>
        </w:rPr>
      </w:pPr>
    </w:p>
    <w:p w:rsidR="002A39E9" w:rsidRPr="00541509" w:rsidRDefault="002A39E9" w:rsidP="002A39E9">
      <w:pPr>
        <w:widowControl w:val="0"/>
        <w:autoSpaceDE w:val="0"/>
        <w:autoSpaceDN w:val="0"/>
        <w:adjustRightInd w:val="0"/>
        <w:spacing w:line="180" w:lineRule="exact"/>
        <w:jc w:val="both"/>
        <w:rPr>
          <w:color w:val="000000" w:themeColor="text1"/>
        </w:rPr>
      </w:pPr>
    </w:p>
    <w:p w:rsidR="002A39E9" w:rsidRPr="00541509" w:rsidRDefault="002A39E9" w:rsidP="002A39E9">
      <w:pPr>
        <w:widowControl w:val="0"/>
        <w:autoSpaceDE w:val="0"/>
        <w:autoSpaceDN w:val="0"/>
        <w:adjustRightInd w:val="0"/>
        <w:jc w:val="center"/>
        <w:rPr>
          <w:b/>
          <w:color w:val="000000" w:themeColor="text1"/>
        </w:rPr>
      </w:pPr>
      <w:r w:rsidRPr="00541509">
        <w:rPr>
          <w:b/>
          <w:color w:val="000000" w:themeColor="text1"/>
        </w:rPr>
        <w:t>ИНФОРМАЦИЯ О ФИНАНСОВОМ СОСТОЯНИИ И ПРОИЗВОДСТВЕННОЙ ДЕЯТЕЛЬНОСТИ</w:t>
      </w:r>
    </w:p>
    <w:p w:rsidR="002A39E9" w:rsidRPr="00541509" w:rsidRDefault="002A39E9" w:rsidP="002A39E9">
      <w:pPr>
        <w:widowControl w:val="0"/>
        <w:autoSpaceDE w:val="0"/>
        <w:autoSpaceDN w:val="0"/>
        <w:adjustRightInd w:val="0"/>
        <w:rPr>
          <w:color w:val="000000" w:themeColor="text1"/>
        </w:rPr>
      </w:pPr>
    </w:p>
    <w:p w:rsidR="002A39E9" w:rsidRPr="00541509" w:rsidRDefault="002A39E9" w:rsidP="002A39E9">
      <w:pPr>
        <w:widowControl w:val="0"/>
        <w:autoSpaceDE w:val="0"/>
        <w:autoSpaceDN w:val="0"/>
        <w:adjustRightInd w:val="0"/>
        <w:spacing w:line="360" w:lineRule="auto"/>
        <w:jc w:val="both"/>
        <w:rPr>
          <w:color w:val="000000" w:themeColor="text1"/>
        </w:rPr>
      </w:pPr>
      <w:r w:rsidRPr="00541509">
        <w:rPr>
          <w:color w:val="000000" w:themeColor="text1"/>
        </w:rPr>
        <w:t>1. Дата создания: ________ год</w:t>
      </w:r>
    </w:p>
    <w:p w:rsidR="002A39E9" w:rsidRPr="00541509" w:rsidRDefault="002A39E9" w:rsidP="002A39E9">
      <w:pPr>
        <w:widowControl w:val="0"/>
        <w:autoSpaceDE w:val="0"/>
        <w:autoSpaceDN w:val="0"/>
        <w:adjustRightInd w:val="0"/>
        <w:spacing w:line="360" w:lineRule="auto"/>
        <w:jc w:val="both"/>
        <w:rPr>
          <w:color w:val="000000" w:themeColor="text1"/>
        </w:rPr>
      </w:pPr>
      <w:r w:rsidRPr="00541509">
        <w:rPr>
          <w:color w:val="000000" w:themeColor="text1"/>
        </w:rPr>
        <w:t>2. Уставной капитал: _____________________________________(___________)</w:t>
      </w:r>
    </w:p>
    <w:p w:rsidR="002A39E9" w:rsidRPr="00541509" w:rsidRDefault="002A39E9" w:rsidP="002A39E9">
      <w:pPr>
        <w:pStyle w:val="a6"/>
        <w:spacing w:line="360" w:lineRule="auto"/>
        <w:ind w:left="-540" w:firstLine="540"/>
        <w:rPr>
          <w:color w:val="000000" w:themeColor="text1"/>
          <w:sz w:val="24"/>
        </w:rPr>
      </w:pPr>
      <w:r w:rsidRPr="00541509">
        <w:rPr>
          <w:color w:val="000000" w:themeColor="text1"/>
          <w:sz w:val="24"/>
        </w:rPr>
        <w:t>3.Банковские реквизиты:</w:t>
      </w:r>
    </w:p>
    <w:p w:rsidR="002A39E9" w:rsidRPr="00541509" w:rsidRDefault="002A39E9" w:rsidP="009051F6">
      <w:pPr>
        <w:pStyle w:val="a6"/>
        <w:numPr>
          <w:ilvl w:val="0"/>
          <w:numId w:val="4"/>
        </w:numPr>
        <w:spacing w:line="360" w:lineRule="auto"/>
        <w:rPr>
          <w:color w:val="000000" w:themeColor="text1"/>
          <w:sz w:val="24"/>
        </w:rPr>
      </w:pPr>
      <w:r w:rsidRPr="00541509">
        <w:rPr>
          <w:color w:val="000000" w:themeColor="text1"/>
          <w:sz w:val="24"/>
        </w:rPr>
        <w:t xml:space="preserve">наименование банка, </w:t>
      </w:r>
    </w:p>
    <w:p w:rsidR="002A39E9" w:rsidRPr="00541509" w:rsidRDefault="002A39E9" w:rsidP="009051F6">
      <w:pPr>
        <w:pStyle w:val="a6"/>
        <w:numPr>
          <w:ilvl w:val="0"/>
          <w:numId w:val="4"/>
        </w:numPr>
        <w:spacing w:line="360" w:lineRule="auto"/>
        <w:rPr>
          <w:color w:val="000000" w:themeColor="text1"/>
          <w:sz w:val="24"/>
        </w:rPr>
      </w:pPr>
      <w:r w:rsidRPr="00541509">
        <w:rPr>
          <w:color w:val="000000" w:themeColor="text1"/>
          <w:sz w:val="24"/>
        </w:rPr>
        <w:t xml:space="preserve">телекс, телефон, </w:t>
      </w:r>
    </w:p>
    <w:p w:rsidR="002A39E9" w:rsidRPr="00541509" w:rsidRDefault="002A39E9" w:rsidP="009051F6">
      <w:pPr>
        <w:pStyle w:val="a6"/>
        <w:numPr>
          <w:ilvl w:val="0"/>
          <w:numId w:val="4"/>
        </w:numPr>
        <w:spacing w:line="360" w:lineRule="auto"/>
        <w:rPr>
          <w:color w:val="000000" w:themeColor="text1"/>
          <w:sz w:val="24"/>
        </w:rPr>
      </w:pPr>
      <w:r w:rsidRPr="00541509">
        <w:rPr>
          <w:color w:val="000000" w:themeColor="text1"/>
          <w:sz w:val="24"/>
        </w:rPr>
        <w:t xml:space="preserve">ИНН, БИК, корр. счет, расч. счет </w:t>
      </w:r>
    </w:p>
    <w:p w:rsidR="002A39E9" w:rsidRPr="00541509" w:rsidRDefault="002A39E9" w:rsidP="002A39E9">
      <w:pPr>
        <w:widowControl w:val="0"/>
        <w:autoSpaceDE w:val="0"/>
        <w:autoSpaceDN w:val="0"/>
        <w:adjustRightInd w:val="0"/>
        <w:spacing w:line="360" w:lineRule="auto"/>
        <w:jc w:val="both"/>
        <w:rPr>
          <w:color w:val="000000" w:themeColor="text1"/>
        </w:rPr>
      </w:pPr>
      <w:r w:rsidRPr="00541509">
        <w:rPr>
          <w:color w:val="000000" w:themeColor="text1"/>
        </w:rPr>
        <w:t>4. Форма собственности:</w:t>
      </w:r>
    </w:p>
    <w:p w:rsidR="002A39E9" w:rsidRPr="00541509" w:rsidRDefault="002A39E9" w:rsidP="002A39E9">
      <w:pPr>
        <w:widowControl w:val="0"/>
        <w:autoSpaceDE w:val="0"/>
        <w:autoSpaceDN w:val="0"/>
        <w:adjustRightInd w:val="0"/>
        <w:spacing w:line="360" w:lineRule="auto"/>
        <w:jc w:val="both"/>
        <w:rPr>
          <w:color w:val="000000" w:themeColor="text1"/>
        </w:rPr>
      </w:pPr>
      <w:r w:rsidRPr="00541509">
        <w:rPr>
          <w:color w:val="000000" w:themeColor="text1"/>
        </w:rPr>
        <w:t xml:space="preserve">Государственная (да, нет) </w:t>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p>
    <w:p w:rsidR="002A39E9" w:rsidRPr="00541509" w:rsidRDefault="002A39E9" w:rsidP="002A39E9">
      <w:pPr>
        <w:widowControl w:val="0"/>
        <w:autoSpaceDE w:val="0"/>
        <w:autoSpaceDN w:val="0"/>
        <w:adjustRightInd w:val="0"/>
        <w:spacing w:line="360" w:lineRule="auto"/>
        <w:jc w:val="both"/>
        <w:rPr>
          <w:color w:val="000000" w:themeColor="text1"/>
          <w:u w:val="single"/>
        </w:rPr>
      </w:pPr>
      <w:r w:rsidRPr="00541509">
        <w:rPr>
          <w:color w:val="000000" w:themeColor="text1"/>
        </w:rPr>
        <w:t xml:space="preserve">Смешанная (да, нет) </w:t>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p>
    <w:p w:rsidR="002A39E9" w:rsidRPr="00541509" w:rsidRDefault="002A39E9" w:rsidP="002A39E9">
      <w:pPr>
        <w:widowControl w:val="0"/>
        <w:autoSpaceDE w:val="0"/>
        <w:autoSpaceDN w:val="0"/>
        <w:adjustRightInd w:val="0"/>
        <w:spacing w:line="360" w:lineRule="auto"/>
        <w:jc w:val="both"/>
        <w:rPr>
          <w:color w:val="000000" w:themeColor="text1"/>
          <w:u w:val="single"/>
        </w:rPr>
      </w:pPr>
      <w:r w:rsidRPr="00541509">
        <w:rPr>
          <w:color w:val="000000" w:themeColor="text1"/>
        </w:rPr>
        <w:t xml:space="preserve">Кооперативная (да, нет) </w:t>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r w:rsidRPr="00541509">
        <w:rPr>
          <w:color w:val="000000" w:themeColor="text1"/>
          <w:u w:val="single"/>
        </w:rPr>
        <w:tab/>
      </w:r>
    </w:p>
    <w:p w:rsidR="002A39E9" w:rsidRPr="00541509" w:rsidRDefault="001E59E0" w:rsidP="002A39E9">
      <w:pPr>
        <w:widowControl w:val="0"/>
        <w:autoSpaceDE w:val="0"/>
        <w:autoSpaceDN w:val="0"/>
        <w:adjustRightInd w:val="0"/>
        <w:spacing w:line="360" w:lineRule="auto"/>
        <w:jc w:val="both"/>
        <w:rPr>
          <w:color w:val="000000" w:themeColor="text1"/>
          <w:u w:val="single"/>
        </w:rPr>
      </w:pPr>
      <w:r w:rsidRPr="00541509">
        <w:rPr>
          <w:color w:val="000000" w:themeColor="text1"/>
        </w:rPr>
        <w:t xml:space="preserve">Частная (да, нет) </w:t>
      </w:r>
      <w:r w:rsidR="002A39E9" w:rsidRPr="00541509">
        <w:rPr>
          <w:color w:val="000000" w:themeColor="text1"/>
          <w:u w:val="single"/>
        </w:rPr>
        <w:t xml:space="preserve">       </w:t>
      </w:r>
      <w:r w:rsidR="002A39E9" w:rsidRPr="00541509">
        <w:rPr>
          <w:color w:val="000000" w:themeColor="text1"/>
        </w:rPr>
        <w:t>__________________</w:t>
      </w:r>
    </w:p>
    <w:p w:rsidR="002A39E9" w:rsidRPr="00541509" w:rsidRDefault="002A39E9" w:rsidP="002A39E9">
      <w:pPr>
        <w:widowControl w:val="0"/>
        <w:autoSpaceDE w:val="0"/>
        <w:autoSpaceDN w:val="0"/>
        <w:adjustRightInd w:val="0"/>
        <w:spacing w:line="360" w:lineRule="auto"/>
        <w:jc w:val="both"/>
        <w:rPr>
          <w:color w:val="000000" w:themeColor="text1"/>
        </w:rPr>
      </w:pPr>
      <w:r w:rsidRPr="00541509">
        <w:rPr>
          <w:color w:val="000000" w:themeColor="text1"/>
        </w:rPr>
        <w:t>С участием иностранного капитала (да, нет) _____</w:t>
      </w:r>
    </w:p>
    <w:p w:rsidR="002A39E9" w:rsidRPr="00541509" w:rsidRDefault="002A39E9" w:rsidP="002A39E9">
      <w:pPr>
        <w:widowControl w:val="0"/>
        <w:autoSpaceDE w:val="0"/>
        <w:autoSpaceDN w:val="0"/>
        <w:adjustRightInd w:val="0"/>
        <w:spacing w:line="360" w:lineRule="auto"/>
        <w:jc w:val="both"/>
        <w:rPr>
          <w:color w:val="000000" w:themeColor="text1"/>
        </w:rPr>
      </w:pPr>
      <w:r w:rsidRPr="00541509">
        <w:rPr>
          <w:color w:val="000000" w:themeColor="text1"/>
        </w:rPr>
        <w:t>5. Основной вид деятельности: _________________________________________</w:t>
      </w:r>
    </w:p>
    <w:p w:rsidR="002A39E9" w:rsidRPr="00541509" w:rsidRDefault="002A39E9" w:rsidP="002A39E9">
      <w:pPr>
        <w:widowControl w:val="0"/>
        <w:autoSpaceDE w:val="0"/>
        <w:autoSpaceDN w:val="0"/>
        <w:adjustRightInd w:val="0"/>
        <w:spacing w:line="360" w:lineRule="auto"/>
        <w:jc w:val="both"/>
        <w:rPr>
          <w:color w:val="000000" w:themeColor="text1"/>
          <w:u w:val="single"/>
        </w:rPr>
      </w:pPr>
      <w:r w:rsidRPr="00541509">
        <w:rPr>
          <w:color w:val="000000" w:themeColor="text1"/>
        </w:rPr>
        <w:t>6. Другие виды деятельности: _________________________________________</w:t>
      </w:r>
    </w:p>
    <w:p w:rsidR="002A39E9" w:rsidRPr="00541509" w:rsidRDefault="002A39E9" w:rsidP="002A39E9">
      <w:pPr>
        <w:widowControl w:val="0"/>
        <w:autoSpaceDE w:val="0"/>
        <w:autoSpaceDN w:val="0"/>
        <w:adjustRightInd w:val="0"/>
        <w:spacing w:line="360" w:lineRule="auto"/>
        <w:jc w:val="both"/>
        <w:rPr>
          <w:color w:val="000000" w:themeColor="text1"/>
          <w:u w:val="single"/>
        </w:rPr>
      </w:pPr>
      <w:r w:rsidRPr="00541509">
        <w:rPr>
          <w:color w:val="000000" w:themeColor="text1"/>
        </w:rPr>
        <w:t>7. Торговый оборо</w:t>
      </w:r>
      <w:r w:rsidR="00F31CD2">
        <w:rPr>
          <w:color w:val="000000" w:themeColor="text1"/>
        </w:rPr>
        <w:t xml:space="preserve">т Участника, включая </w:t>
      </w:r>
      <w:r w:rsidR="00F31CD2" w:rsidRPr="008E29BF">
        <w:rPr>
          <w:color w:val="000000" w:themeColor="text1"/>
        </w:rPr>
        <w:t>НДС за 2019-2020</w:t>
      </w:r>
      <w:r w:rsidRPr="008E29BF">
        <w:rPr>
          <w:color w:val="000000" w:themeColor="text1"/>
        </w:rPr>
        <w:t xml:space="preserve"> гг.</w:t>
      </w:r>
      <w:r w:rsidRPr="00541509">
        <w:rPr>
          <w:color w:val="000000" w:themeColor="text1"/>
        </w:rPr>
        <w:t xml:space="preserve"> </w:t>
      </w:r>
      <w:r w:rsidR="00E874C8" w:rsidRPr="00541509">
        <w:rPr>
          <w:color w:val="000000" w:themeColor="text1"/>
          <w:u w:val="single"/>
        </w:rPr>
        <w:tab/>
        <w:t xml:space="preserve">   </w:t>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r w:rsidR="00E874C8" w:rsidRPr="00541509">
        <w:rPr>
          <w:color w:val="000000" w:themeColor="text1"/>
          <w:u w:val="single"/>
        </w:rPr>
        <w:tab/>
      </w:r>
    </w:p>
    <w:p w:rsidR="002A39E9" w:rsidRPr="00541509" w:rsidRDefault="002A39E9" w:rsidP="002A39E9">
      <w:pPr>
        <w:widowControl w:val="0"/>
        <w:autoSpaceDE w:val="0"/>
        <w:autoSpaceDN w:val="0"/>
        <w:adjustRightInd w:val="0"/>
        <w:jc w:val="both"/>
        <w:rPr>
          <w:color w:val="000000" w:themeColor="text1"/>
        </w:rPr>
      </w:pPr>
      <w:r w:rsidRPr="00541509">
        <w:rPr>
          <w:color w:val="000000" w:themeColor="text1"/>
        </w:rPr>
        <w:t>Имеющий полномочия подписать информационный лист Участника от имени компании (фирмы).</w:t>
      </w:r>
    </w:p>
    <w:p w:rsidR="005F36F3" w:rsidRPr="00541509" w:rsidRDefault="005F36F3" w:rsidP="002A39E9">
      <w:pPr>
        <w:widowControl w:val="0"/>
        <w:autoSpaceDE w:val="0"/>
        <w:autoSpaceDN w:val="0"/>
        <w:adjustRightInd w:val="0"/>
        <w:jc w:val="both"/>
        <w:rPr>
          <w:color w:val="000000" w:themeColor="text1"/>
        </w:rPr>
      </w:pPr>
    </w:p>
    <w:p w:rsidR="005F36F3" w:rsidRPr="00541509"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Датировано "_____" ____________________ 20</w:t>
      </w:r>
      <w:r w:rsidR="00F31CD2">
        <w:rPr>
          <w:rFonts w:ascii="Times New Roman" w:hAnsi="Times New Roman" w:cs="Times New Roman"/>
          <w:color w:val="000000" w:themeColor="text1"/>
          <w:sz w:val="24"/>
          <w:szCs w:val="24"/>
        </w:rPr>
        <w:t>21</w:t>
      </w:r>
      <w:r w:rsidRPr="00541509">
        <w:rPr>
          <w:rFonts w:ascii="Times New Roman" w:hAnsi="Times New Roman" w:cs="Times New Roman"/>
          <w:color w:val="000000" w:themeColor="text1"/>
          <w:sz w:val="24"/>
          <w:szCs w:val="24"/>
        </w:rPr>
        <w:t xml:space="preserve"> г.</w:t>
      </w:r>
    </w:p>
    <w:p w:rsidR="005F36F3" w:rsidRPr="00541509" w:rsidRDefault="005F36F3" w:rsidP="005F36F3">
      <w:pPr>
        <w:spacing w:line="360" w:lineRule="exact"/>
        <w:jc w:val="center"/>
        <w:rPr>
          <w:color w:val="000000" w:themeColor="text1"/>
        </w:rPr>
      </w:pPr>
    </w:p>
    <w:p w:rsidR="005F36F3" w:rsidRPr="00541509" w:rsidRDefault="005F36F3" w:rsidP="00E874C8">
      <w:pPr>
        <w:pStyle w:val="ConsNonformat"/>
        <w:widowControl/>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541509" w:rsidRDefault="005F36F3" w:rsidP="00E874C8">
      <w:pPr>
        <w:pStyle w:val="ConsNonformat"/>
        <w:widowControl/>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(Полное наименование участника)</w:t>
      </w:r>
    </w:p>
    <w:p w:rsidR="005F36F3" w:rsidRPr="00541509" w:rsidRDefault="005F36F3" w:rsidP="00E874C8">
      <w:pPr>
        <w:pStyle w:val="ConsNonformat"/>
        <w:widowControl/>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______________________________________________________</w:t>
      </w:r>
    </w:p>
    <w:p w:rsidR="005F36F3" w:rsidRPr="00541509" w:rsidRDefault="005F36F3" w:rsidP="00E874C8">
      <w:pPr>
        <w:pStyle w:val="ConsNonformat"/>
        <w:widowControl/>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(Должность, подпись, ФИО)                                                </w:t>
      </w:r>
    </w:p>
    <w:p w:rsidR="005F36F3" w:rsidRPr="00541509" w:rsidRDefault="005F36F3" w:rsidP="00E874C8">
      <w:pPr>
        <w:pStyle w:val="ConsNonformat"/>
        <w:widowControl/>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Печать (при наличии)</w:t>
      </w:r>
    </w:p>
    <w:p w:rsidR="00B124F6" w:rsidRPr="00541509" w:rsidRDefault="00B124F6" w:rsidP="00944FF8">
      <w:pPr>
        <w:pStyle w:val="110"/>
        <w:ind w:left="5670" w:firstLine="0"/>
        <w:rPr>
          <w:rFonts w:eastAsia="MS Mincho"/>
          <w:color w:val="000000" w:themeColor="text1"/>
          <w:sz w:val="24"/>
          <w:szCs w:val="24"/>
        </w:rPr>
      </w:pPr>
    </w:p>
    <w:p w:rsidR="00F40CEA" w:rsidRPr="00541509" w:rsidRDefault="00F40CEA" w:rsidP="00944FF8">
      <w:pPr>
        <w:pStyle w:val="110"/>
        <w:ind w:left="5670" w:firstLine="0"/>
        <w:rPr>
          <w:rFonts w:eastAsia="MS Mincho"/>
          <w:color w:val="000000" w:themeColor="text1"/>
          <w:sz w:val="24"/>
          <w:szCs w:val="24"/>
        </w:rPr>
      </w:pPr>
    </w:p>
    <w:p w:rsidR="00F40CEA" w:rsidRPr="00541509" w:rsidRDefault="00F40CEA" w:rsidP="00944FF8">
      <w:pPr>
        <w:pStyle w:val="110"/>
        <w:ind w:left="5670" w:firstLine="0"/>
        <w:rPr>
          <w:rFonts w:eastAsia="MS Mincho"/>
          <w:color w:val="000000" w:themeColor="text1"/>
          <w:sz w:val="24"/>
          <w:szCs w:val="24"/>
        </w:rPr>
      </w:pPr>
    </w:p>
    <w:p w:rsidR="00F40CEA" w:rsidRPr="00541509" w:rsidRDefault="00F40CEA" w:rsidP="00944FF8">
      <w:pPr>
        <w:pStyle w:val="110"/>
        <w:ind w:left="5670" w:firstLine="0"/>
        <w:rPr>
          <w:rFonts w:eastAsia="MS Mincho"/>
          <w:color w:val="000000" w:themeColor="text1"/>
          <w:sz w:val="24"/>
          <w:szCs w:val="24"/>
        </w:rPr>
      </w:pPr>
    </w:p>
    <w:p w:rsidR="00F40CEA" w:rsidRPr="00541509" w:rsidRDefault="00F40CEA" w:rsidP="00944FF8">
      <w:pPr>
        <w:pStyle w:val="110"/>
        <w:ind w:left="5670" w:firstLine="0"/>
        <w:rPr>
          <w:rFonts w:eastAsia="MS Mincho"/>
          <w:color w:val="000000" w:themeColor="text1"/>
          <w:sz w:val="24"/>
          <w:szCs w:val="24"/>
        </w:rPr>
      </w:pPr>
    </w:p>
    <w:p w:rsidR="00B124F6" w:rsidRPr="00541509" w:rsidRDefault="00B124F6" w:rsidP="00944FF8">
      <w:pPr>
        <w:pStyle w:val="110"/>
        <w:ind w:left="5670" w:firstLine="0"/>
        <w:rPr>
          <w:rFonts w:eastAsia="MS Mincho"/>
          <w:color w:val="000000" w:themeColor="text1"/>
          <w:sz w:val="24"/>
          <w:szCs w:val="24"/>
        </w:rPr>
      </w:pPr>
    </w:p>
    <w:p w:rsidR="001E2D58" w:rsidRPr="00541509" w:rsidRDefault="001E2D58" w:rsidP="009956EB">
      <w:pPr>
        <w:pStyle w:val="110"/>
        <w:ind w:firstLine="0"/>
        <w:rPr>
          <w:rFonts w:eastAsia="MS Mincho"/>
          <w:color w:val="000000" w:themeColor="text1"/>
          <w:sz w:val="24"/>
          <w:szCs w:val="24"/>
        </w:rPr>
      </w:pPr>
    </w:p>
    <w:p w:rsidR="00B124F6" w:rsidRPr="00541509" w:rsidRDefault="00B124F6" w:rsidP="00944FF8">
      <w:pPr>
        <w:pStyle w:val="110"/>
        <w:ind w:left="5670" w:firstLine="0"/>
        <w:rPr>
          <w:rFonts w:eastAsia="MS Mincho"/>
          <w:color w:val="000000" w:themeColor="text1"/>
          <w:sz w:val="24"/>
          <w:szCs w:val="24"/>
        </w:rPr>
      </w:pPr>
    </w:p>
    <w:p w:rsidR="001E2D58" w:rsidRDefault="001E2D58" w:rsidP="00944FF8">
      <w:pPr>
        <w:pStyle w:val="110"/>
        <w:ind w:left="5670" w:firstLine="0"/>
        <w:rPr>
          <w:rFonts w:eastAsia="MS Mincho"/>
          <w:b/>
          <w:color w:val="000000" w:themeColor="text1"/>
          <w:sz w:val="24"/>
          <w:szCs w:val="24"/>
        </w:rPr>
      </w:pPr>
    </w:p>
    <w:p w:rsidR="00944FF8" w:rsidRPr="00541509" w:rsidRDefault="00944FF8" w:rsidP="009956EB">
      <w:pPr>
        <w:pStyle w:val="110"/>
        <w:ind w:left="5670" w:firstLine="0"/>
        <w:jc w:val="right"/>
        <w:rPr>
          <w:rFonts w:eastAsia="MS Mincho"/>
          <w:b/>
          <w:color w:val="000000" w:themeColor="text1"/>
          <w:sz w:val="24"/>
          <w:szCs w:val="24"/>
        </w:rPr>
      </w:pPr>
      <w:r w:rsidRPr="00541509">
        <w:rPr>
          <w:rFonts w:eastAsia="MS Mincho"/>
          <w:b/>
          <w:color w:val="000000" w:themeColor="text1"/>
          <w:sz w:val="24"/>
          <w:szCs w:val="24"/>
        </w:rPr>
        <w:lastRenderedPageBreak/>
        <w:t>Приложение № 6</w:t>
      </w:r>
    </w:p>
    <w:p w:rsidR="00944FF8" w:rsidRPr="00541509" w:rsidRDefault="00944FF8" w:rsidP="009956EB">
      <w:pPr>
        <w:ind w:left="5670"/>
        <w:jc w:val="right"/>
        <w:rPr>
          <w:b/>
          <w:color w:val="000000" w:themeColor="text1"/>
        </w:rPr>
      </w:pPr>
      <w:r w:rsidRPr="00541509">
        <w:rPr>
          <w:b/>
          <w:color w:val="000000" w:themeColor="text1"/>
        </w:rPr>
        <w:t>к конкурсной документации</w:t>
      </w:r>
    </w:p>
    <w:p w:rsidR="00944FF8" w:rsidRPr="00541509" w:rsidRDefault="00944FF8" w:rsidP="002A39E9">
      <w:pPr>
        <w:pStyle w:val="a6"/>
        <w:suppressAutoHyphens/>
        <w:ind w:right="306"/>
        <w:rPr>
          <w:b/>
          <w:i/>
          <w:color w:val="000000" w:themeColor="text1"/>
          <w:sz w:val="24"/>
        </w:rPr>
      </w:pPr>
    </w:p>
    <w:p w:rsidR="00944FF8" w:rsidRPr="00541509" w:rsidRDefault="00944FF8" w:rsidP="002A39E9">
      <w:pPr>
        <w:pStyle w:val="a6"/>
        <w:suppressAutoHyphens/>
        <w:ind w:right="306"/>
        <w:rPr>
          <w:b/>
          <w:i/>
          <w:color w:val="000000" w:themeColor="text1"/>
          <w:sz w:val="24"/>
        </w:rPr>
      </w:pPr>
    </w:p>
    <w:p w:rsidR="00166B22" w:rsidRPr="00541509" w:rsidRDefault="00166B22" w:rsidP="002A39E9">
      <w:pPr>
        <w:pStyle w:val="a6"/>
        <w:suppressAutoHyphens/>
        <w:ind w:right="306"/>
        <w:jc w:val="center"/>
        <w:rPr>
          <w:color w:val="000000" w:themeColor="text1"/>
          <w:sz w:val="24"/>
        </w:rPr>
      </w:pPr>
      <w:r w:rsidRPr="00541509">
        <w:rPr>
          <w:color w:val="000000" w:themeColor="text1"/>
          <w:sz w:val="24"/>
        </w:rPr>
        <w:t>Сведения об опыте</w:t>
      </w:r>
      <w:r w:rsidR="0085001D" w:rsidRPr="00541509">
        <w:rPr>
          <w:color w:val="000000" w:themeColor="text1"/>
          <w:sz w:val="24"/>
        </w:rPr>
        <w:t xml:space="preserve"> участника </w:t>
      </w:r>
      <w:r w:rsidR="00554652" w:rsidRPr="00541509">
        <w:rPr>
          <w:color w:val="000000" w:themeColor="text1"/>
          <w:sz w:val="24"/>
        </w:rPr>
        <w:t>в поставке</w:t>
      </w:r>
      <w:r w:rsidRPr="00541509">
        <w:rPr>
          <w:color w:val="000000" w:themeColor="text1"/>
          <w:sz w:val="24"/>
        </w:rPr>
        <w:t xml:space="preserve"> товаров</w:t>
      </w:r>
    </w:p>
    <w:p w:rsidR="00166B22" w:rsidRPr="00541509" w:rsidRDefault="00166B22" w:rsidP="002A39E9">
      <w:pPr>
        <w:pStyle w:val="a6"/>
        <w:suppressAutoHyphens/>
        <w:ind w:right="306"/>
        <w:jc w:val="center"/>
        <w:rPr>
          <w:i/>
          <w:color w:val="000000" w:themeColor="text1"/>
          <w:sz w:val="24"/>
        </w:rPr>
      </w:pPr>
      <w:r w:rsidRPr="00541509">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541509" w:rsidTr="0065731C">
        <w:trPr>
          <w:trHeight w:val="951"/>
        </w:trPr>
        <w:tc>
          <w:tcPr>
            <w:tcW w:w="681" w:type="dxa"/>
          </w:tcPr>
          <w:p w:rsidR="00944FF8" w:rsidRPr="00541509" w:rsidRDefault="00F92A4A" w:rsidP="00B161B7">
            <w:pPr>
              <w:pStyle w:val="a6"/>
              <w:suppressAutoHyphens/>
              <w:ind w:firstLine="0"/>
              <w:jc w:val="left"/>
              <w:rPr>
                <w:color w:val="000000" w:themeColor="text1"/>
                <w:sz w:val="24"/>
              </w:rPr>
            </w:pPr>
            <w:r>
              <w:rPr>
                <w:color w:val="000000" w:themeColor="text1"/>
                <w:sz w:val="24"/>
              </w:rPr>
              <w:t>Г</w:t>
            </w:r>
            <w:r w:rsidR="00944FF8" w:rsidRPr="00541509">
              <w:rPr>
                <w:color w:val="000000" w:themeColor="text1"/>
                <w:sz w:val="24"/>
              </w:rPr>
              <w:t>од</w:t>
            </w:r>
          </w:p>
        </w:tc>
        <w:tc>
          <w:tcPr>
            <w:tcW w:w="1314" w:type="dxa"/>
          </w:tcPr>
          <w:p w:rsidR="00944FF8" w:rsidRPr="00541509" w:rsidRDefault="00944FF8" w:rsidP="00BC737F">
            <w:pPr>
              <w:pStyle w:val="a6"/>
              <w:suppressAutoHyphens/>
              <w:ind w:firstLine="0"/>
              <w:jc w:val="left"/>
              <w:rPr>
                <w:color w:val="000000" w:themeColor="text1"/>
                <w:sz w:val="24"/>
              </w:rPr>
            </w:pPr>
            <w:r w:rsidRPr="00541509">
              <w:rPr>
                <w:color w:val="000000" w:themeColor="text1"/>
                <w:sz w:val="24"/>
              </w:rPr>
              <w:t>Реквизиты договора</w:t>
            </w:r>
          </w:p>
        </w:tc>
        <w:tc>
          <w:tcPr>
            <w:tcW w:w="1741" w:type="dxa"/>
          </w:tcPr>
          <w:p w:rsidR="00944FF8" w:rsidRPr="00541509" w:rsidRDefault="00944FF8" w:rsidP="00BC737F">
            <w:pPr>
              <w:pStyle w:val="a6"/>
              <w:suppressAutoHyphens/>
              <w:ind w:right="306" w:firstLine="0"/>
              <w:jc w:val="left"/>
              <w:rPr>
                <w:color w:val="000000" w:themeColor="text1"/>
                <w:sz w:val="24"/>
              </w:rPr>
            </w:pPr>
            <w:r w:rsidRPr="00541509">
              <w:rPr>
                <w:color w:val="000000" w:themeColor="text1"/>
                <w:sz w:val="24"/>
              </w:rPr>
              <w:t>Контрагент</w:t>
            </w:r>
          </w:p>
          <w:p w:rsidR="00944FF8" w:rsidRPr="00541509" w:rsidRDefault="00944FF8" w:rsidP="00BC737F">
            <w:pPr>
              <w:pStyle w:val="a6"/>
              <w:suppressAutoHyphens/>
              <w:ind w:right="34" w:firstLine="0"/>
              <w:jc w:val="left"/>
              <w:rPr>
                <w:color w:val="000000" w:themeColor="text1"/>
                <w:sz w:val="24"/>
              </w:rPr>
            </w:pPr>
            <w:r w:rsidRPr="00541509">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541509" w:rsidRDefault="00944FF8" w:rsidP="00BC737F">
            <w:pPr>
              <w:pStyle w:val="a6"/>
              <w:suppressAutoHyphens/>
              <w:ind w:firstLine="0"/>
              <w:jc w:val="left"/>
              <w:rPr>
                <w:color w:val="000000" w:themeColor="text1"/>
                <w:sz w:val="24"/>
              </w:rPr>
            </w:pPr>
            <w:r w:rsidRPr="00541509">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541509" w:rsidRDefault="00944FF8" w:rsidP="00BC737F">
            <w:pPr>
              <w:pStyle w:val="a6"/>
              <w:suppressAutoHyphens/>
              <w:ind w:firstLine="0"/>
              <w:jc w:val="left"/>
              <w:rPr>
                <w:color w:val="000000" w:themeColor="text1"/>
                <w:sz w:val="24"/>
              </w:rPr>
            </w:pPr>
            <w:r w:rsidRPr="00541509">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541509" w:rsidRDefault="00E31803" w:rsidP="00BC737F">
            <w:pPr>
              <w:pStyle w:val="a6"/>
              <w:suppressAutoHyphens/>
              <w:ind w:firstLine="0"/>
              <w:jc w:val="left"/>
              <w:rPr>
                <w:color w:val="000000" w:themeColor="text1"/>
                <w:sz w:val="24"/>
              </w:rPr>
            </w:pPr>
            <w:r w:rsidRPr="00541509">
              <w:rPr>
                <w:color w:val="000000" w:themeColor="text1"/>
                <w:sz w:val="24"/>
              </w:rPr>
              <w:t xml:space="preserve">Сумма договора (в </w:t>
            </w:r>
            <w:r w:rsidR="00944FF8" w:rsidRPr="00541509">
              <w:rPr>
                <w:color w:val="000000" w:themeColor="text1"/>
                <w:sz w:val="24"/>
              </w:rPr>
              <w:t>драм, без учета НДС и с учетом НДС с указанием стоимости в год либо иной отчетный период)</w:t>
            </w:r>
          </w:p>
        </w:tc>
        <w:tc>
          <w:tcPr>
            <w:tcW w:w="2031" w:type="dxa"/>
          </w:tcPr>
          <w:p w:rsidR="00944FF8" w:rsidRPr="00541509" w:rsidRDefault="00944FF8" w:rsidP="00BC737F">
            <w:pPr>
              <w:pStyle w:val="a6"/>
              <w:suppressAutoHyphens/>
              <w:ind w:right="-115" w:firstLine="0"/>
              <w:jc w:val="left"/>
              <w:rPr>
                <w:color w:val="000000" w:themeColor="text1"/>
                <w:sz w:val="24"/>
              </w:rPr>
            </w:pPr>
            <w:r w:rsidRPr="00541509">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E31803" w:rsidRPr="00541509">
              <w:rPr>
                <w:color w:val="000000" w:themeColor="text1"/>
                <w:sz w:val="24"/>
              </w:rPr>
              <w:t xml:space="preserve">ых работ, оказанных услуг (в </w:t>
            </w:r>
            <w:r w:rsidR="00A703F2" w:rsidRPr="00541509">
              <w:rPr>
                <w:color w:val="000000" w:themeColor="text1"/>
                <w:sz w:val="24"/>
              </w:rPr>
              <w:t>драм</w:t>
            </w:r>
            <w:r w:rsidRPr="00541509">
              <w:rPr>
                <w:color w:val="000000" w:themeColor="text1"/>
                <w:sz w:val="24"/>
              </w:rPr>
              <w:t>, без учета НДС с указанием стоимости по каждому акту (накладной)</w:t>
            </w:r>
          </w:p>
        </w:tc>
      </w:tr>
      <w:tr w:rsidR="0065731C" w:rsidRPr="00541509" w:rsidTr="0065731C">
        <w:trPr>
          <w:trHeight w:val="77"/>
        </w:trPr>
        <w:tc>
          <w:tcPr>
            <w:tcW w:w="681" w:type="dxa"/>
          </w:tcPr>
          <w:p w:rsidR="00944FF8" w:rsidRPr="00541509" w:rsidRDefault="00944FF8" w:rsidP="00BC737F">
            <w:pPr>
              <w:pStyle w:val="a6"/>
              <w:suppressAutoHyphens/>
              <w:ind w:right="306" w:firstLine="0"/>
              <w:jc w:val="left"/>
              <w:rPr>
                <w:color w:val="000000" w:themeColor="text1"/>
                <w:sz w:val="24"/>
              </w:rPr>
            </w:pPr>
          </w:p>
        </w:tc>
        <w:tc>
          <w:tcPr>
            <w:tcW w:w="1314"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886"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2031" w:type="dxa"/>
          </w:tcPr>
          <w:p w:rsidR="00944FF8" w:rsidRPr="00541509" w:rsidRDefault="00944FF8" w:rsidP="00BC737F">
            <w:pPr>
              <w:pStyle w:val="a6"/>
              <w:suppressAutoHyphens/>
              <w:ind w:right="306" w:firstLine="0"/>
              <w:jc w:val="left"/>
              <w:rPr>
                <w:color w:val="000000" w:themeColor="text1"/>
                <w:sz w:val="24"/>
              </w:rPr>
            </w:pPr>
          </w:p>
        </w:tc>
      </w:tr>
      <w:tr w:rsidR="0065731C" w:rsidRPr="00541509" w:rsidTr="0065731C">
        <w:trPr>
          <w:trHeight w:val="77"/>
        </w:trPr>
        <w:tc>
          <w:tcPr>
            <w:tcW w:w="681" w:type="dxa"/>
          </w:tcPr>
          <w:p w:rsidR="00944FF8" w:rsidRPr="00541509" w:rsidRDefault="00944FF8" w:rsidP="00BC737F">
            <w:pPr>
              <w:pStyle w:val="a6"/>
              <w:suppressAutoHyphens/>
              <w:ind w:right="306" w:firstLine="0"/>
              <w:jc w:val="left"/>
              <w:rPr>
                <w:color w:val="000000" w:themeColor="text1"/>
                <w:sz w:val="24"/>
              </w:rPr>
            </w:pPr>
          </w:p>
        </w:tc>
        <w:tc>
          <w:tcPr>
            <w:tcW w:w="1314"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886"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2031" w:type="dxa"/>
          </w:tcPr>
          <w:p w:rsidR="00944FF8" w:rsidRPr="00541509" w:rsidRDefault="00944FF8" w:rsidP="00BC737F">
            <w:pPr>
              <w:pStyle w:val="a6"/>
              <w:suppressAutoHyphens/>
              <w:ind w:right="306" w:firstLine="0"/>
              <w:jc w:val="left"/>
              <w:rPr>
                <w:color w:val="000000" w:themeColor="text1"/>
                <w:sz w:val="24"/>
              </w:rPr>
            </w:pPr>
          </w:p>
        </w:tc>
      </w:tr>
      <w:tr w:rsidR="0065731C" w:rsidRPr="00541509" w:rsidTr="0065731C">
        <w:trPr>
          <w:trHeight w:val="77"/>
        </w:trPr>
        <w:tc>
          <w:tcPr>
            <w:tcW w:w="681" w:type="dxa"/>
          </w:tcPr>
          <w:p w:rsidR="00944FF8" w:rsidRPr="00541509" w:rsidRDefault="00944FF8" w:rsidP="00BC737F">
            <w:pPr>
              <w:pStyle w:val="a6"/>
              <w:suppressAutoHyphens/>
              <w:ind w:right="306" w:firstLine="0"/>
              <w:jc w:val="left"/>
              <w:rPr>
                <w:color w:val="000000" w:themeColor="text1"/>
                <w:sz w:val="24"/>
              </w:rPr>
            </w:pPr>
          </w:p>
        </w:tc>
        <w:tc>
          <w:tcPr>
            <w:tcW w:w="1314"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886"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2031" w:type="dxa"/>
          </w:tcPr>
          <w:p w:rsidR="00944FF8" w:rsidRPr="00541509" w:rsidRDefault="00944FF8" w:rsidP="00BC737F">
            <w:pPr>
              <w:pStyle w:val="a6"/>
              <w:suppressAutoHyphens/>
              <w:ind w:right="306" w:firstLine="0"/>
              <w:jc w:val="left"/>
              <w:rPr>
                <w:color w:val="000000" w:themeColor="text1"/>
                <w:sz w:val="24"/>
              </w:rPr>
            </w:pPr>
          </w:p>
        </w:tc>
      </w:tr>
      <w:tr w:rsidR="0065731C" w:rsidRPr="00541509" w:rsidTr="0065731C">
        <w:trPr>
          <w:trHeight w:val="77"/>
        </w:trPr>
        <w:tc>
          <w:tcPr>
            <w:tcW w:w="681" w:type="dxa"/>
          </w:tcPr>
          <w:p w:rsidR="00944FF8" w:rsidRPr="00541509" w:rsidRDefault="00944FF8" w:rsidP="00BC737F">
            <w:pPr>
              <w:pStyle w:val="a6"/>
              <w:suppressAutoHyphens/>
              <w:ind w:right="306" w:firstLine="0"/>
              <w:jc w:val="left"/>
              <w:rPr>
                <w:color w:val="000000" w:themeColor="text1"/>
                <w:sz w:val="24"/>
              </w:rPr>
            </w:pPr>
          </w:p>
        </w:tc>
        <w:tc>
          <w:tcPr>
            <w:tcW w:w="1314"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886"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2031" w:type="dxa"/>
          </w:tcPr>
          <w:p w:rsidR="00944FF8" w:rsidRPr="00541509" w:rsidRDefault="00944FF8" w:rsidP="00BC737F">
            <w:pPr>
              <w:pStyle w:val="a6"/>
              <w:suppressAutoHyphens/>
              <w:ind w:right="306" w:firstLine="0"/>
              <w:jc w:val="left"/>
              <w:rPr>
                <w:color w:val="000000" w:themeColor="text1"/>
                <w:sz w:val="24"/>
              </w:rPr>
            </w:pPr>
          </w:p>
        </w:tc>
      </w:tr>
      <w:tr w:rsidR="0065731C" w:rsidRPr="00541509" w:rsidTr="0065731C">
        <w:trPr>
          <w:trHeight w:val="77"/>
        </w:trPr>
        <w:tc>
          <w:tcPr>
            <w:tcW w:w="681" w:type="dxa"/>
          </w:tcPr>
          <w:p w:rsidR="00944FF8" w:rsidRPr="00541509" w:rsidRDefault="00944FF8" w:rsidP="00BC737F">
            <w:pPr>
              <w:pStyle w:val="a6"/>
              <w:suppressAutoHyphens/>
              <w:ind w:right="306" w:firstLine="0"/>
              <w:jc w:val="left"/>
              <w:rPr>
                <w:color w:val="000000" w:themeColor="text1"/>
                <w:sz w:val="24"/>
              </w:rPr>
            </w:pPr>
          </w:p>
        </w:tc>
        <w:tc>
          <w:tcPr>
            <w:tcW w:w="1314"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886"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2031" w:type="dxa"/>
          </w:tcPr>
          <w:p w:rsidR="00944FF8" w:rsidRPr="00541509" w:rsidRDefault="00944FF8" w:rsidP="00BC737F">
            <w:pPr>
              <w:pStyle w:val="a6"/>
              <w:suppressAutoHyphens/>
              <w:ind w:right="306" w:firstLine="0"/>
              <w:jc w:val="left"/>
              <w:rPr>
                <w:color w:val="000000" w:themeColor="text1"/>
                <w:sz w:val="24"/>
              </w:rPr>
            </w:pPr>
            <w:r w:rsidRPr="00541509">
              <w:rPr>
                <w:color w:val="000000" w:themeColor="text1"/>
                <w:sz w:val="24"/>
              </w:rPr>
              <w:t xml:space="preserve">Итого по договору </w:t>
            </w:r>
            <w:r w:rsidRPr="00541509">
              <w:rPr>
                <w:i/>
                <w:color w:val="000000" w:themeColor="text1"/>
                <w:sz w:val="24"/>
              </w:rPr>
              <w:t>(указывается суммарная стоимость по каждому договору)</w:t>
            </w:r>
          </w:p>
        </w:tc>
      </w:tr>
      <w:tr w:rsidR="0065731C" w:rsidRPr="00541509" w:rsidTr="0065731C">
        <w:trPr>
          <w:trHeight w:val="77"/>
        </w:trPr>
        <w:tc>
          <w:tcPr>
            <w:tcW w:w="681" w:type="dxa"/>
          </w:tcPr>
          <w:p w:rsidR="00944FF8" w:rsidRPr="00541509" w:rsidRDefault="00944FF8" w:rsidP="00BC737F">
            <w:pPr>
              <w:pStyle w:val="a6"/>
              <w:suppressAutoHyphens/>
              <w:ind w:right="306" w:firstLine="0"/>
              <w:jc w:val="left"/>
              <w:rPr>
                <w:color w:val="000000" w:themeColor="text1"/>
                <w:sz w:val="24"/>
              </w:rPr>
            </w:pPr>
          </w:p>
        </w:tc>
        <w:tc>
          <w:tcPr>
            <w:tcW w:w="1314"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886"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1741" w:type="dxa"/>
          </w:tcPr>
          <w:p w:rsidR="00944FF8" w:rsidRPr="00541509" w:rsidRDefault="00944FF8" w:rsidP="00BC737F">
            <w:pPr>
              <w:pStyle w:val="a6"/>
              <w:suppressAutoHyphens/>
              <w:ind w:right="306" w:firstLine="0"/>
              <w:jc w:val="left"/>
              <w:rPr>
                <w:color w:val="000000" w:themeColor="text1"/>
                <w:sz w:val="24"/>
              </w:rPr>
            </w:pPr>
          </w:p>
        </w:tc>
        <w:tc>
          <w:tcPr>
            <w:tcW w:w="2031" w:type="dxa"/>
          </w:tcPr>
          <w:p w:rsidR="00944FF8" w:rsidRPr="00541509" w:rsidRDefault="00944FF8" w:rsidP="00BC737F">
            <w:pPr>
              <w:pStyle w:val="a6"/>
              <w:suppressAutoHyphens/>
              <w:ind w:right="306" w:firstLine="0"/>
              <w:jc w:val="left"/>
              <w:rPr>
                <w:color w:val="000000" w:themeColor="text1"/>
                <w:sz w:val="24"/>
              </w:rPr>
            </w:pPr>
          </w:p>
        </w:tc>
      </w:tr>
    </w:tbl>
    <w:p w:rsidR="00F92A4A" w:rsidRDefault="00F92A4A" w:rsidP="00944FF8">
      <w:pPr>
        <w:pStyle w:val="ConsNonformat"/>
        <w:widowControl/>
        <w:spacing w:line="360" w:lineRule="exact"/>
        <w:jc w:val="both"/>
        <w:rPr>
          <w:rFonts w:ascii="Times New Roman" w:hAnsi="Times New Roman" w:cs="Times New Roman"/>
          <w:color w:val="000000" w:themeColor="text1"/>
          <w:sz w:val="24"/>
          <w:szCs w:val="24"/>
        </w:rPr>
      </w:pPr>
    </w:p>
    <w:p w:rsidR="00944FF8" w:rsidRPr="00541509"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Датировано "</w:t>
      </w:r>
      <w:r w:rsidR="00F31CD2">
        <w:rPr>
          <w:rFonts w:ascii="Times New Roman" w:hAnsi="Times New Roman" w:cs="Times New Roman"/>
          <w:color w:val="000000" w:themeColor="text1"/>
          <w:sz w:val="24"/>
          <w:szCs w:val="24"/>
        </w:rPr>
        <w:t>_____" ____________________ 2021</w:t>
      </w:r>
      <w:r w:rsidRPr="00541509">
        <w:rPr>
          <w:rFonts w:ascii="Times New Roman" w:hAnsi="Times New Roman" w:cs="Times New Roman"/>
          <w:color w:val="000000" w:themeColor="text1"/>
          <w:sz w:val="24"/>
          <w:szCs w:val="24"/>
        </w:rPr>
        <w:t xml:space="preserve"> г.</w:t>
      </w:r>
    </w:p>
    <w:p w:rsidR="00944FF8" w:rsidRPr="00541509" w:rsidRDefault="00944FF8" w:rsidP="00944FF8">
      <w:pPr>
        <w:spacing w:line="360" w:lineRule="exact"/>
        <w:jc w:val="center"/>
        <w:rPr>
          <w:color w:val="000000" w:themeColor="text1"/>
        </w:rPr>
      </w:pPr>
    </w:p>
    <w:p w:rsidR="00944FF8" w:rsidRPr="00541509"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541509"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(Полное наименование участника)</w:t>
      </w:r>
    </w:p>
    <w:p w:rsidR="00944FF8" w:rsidRPr="00541509"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______________________________________________________</w:t>
      </w:r>
    </w:p>
    <w:p w:rsidR="00944FF8" w:rsidRPr="00541509"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 xml:space="preserve">(Должность, подпись, ФИО)                                                </w:t>
      </w:r>
    </w:p>
    <w:p w:rsidR="00944FF8" w:rsidRPr="00541509"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Печать (при наличии)</w:t>
      </w:r>
    </w:p>
    <w:p w:rsidR="00630C59" w:rsidRDefault="00630C59">
      <w:pPr>
        <w:spacing w:after="200" w:line="276" w:lineRule="auto"/>
        <w:rPr>
          <w:b/>
          <w:i/>
          <w:color w:val="000000" w:themeColor="text1"/>
          <w:szCs w:val="20"/>
        </w:rPr>
      </w:pPr>
      <w:r>
        <w:rPr>
          <w:b/>
          <w:i/>
          <w:color w:val="000000" w:themeColor="text1"/>
          <w:szCs w:val="20"/>
        </w:rPr>
        <w:br w:type="page"/>
      </w:r>
    </w:p>
    <w:tbl>
      <w:tblPr>
        <w:tblStyle w:val="16"/>
        <w:tblW w:w="0" w:type="auto"/>
        <w:tblBorders>
          <w:insideH w:val="none" w:sz="0" w:space="0" w:color="auto"/>
          <w:insideV w:val="none" w:sz="0" w:space="0" w:color="auto"/>
        </w:tblBorders>
        <w:tblLook w:val="04A0" w:firstRow="1" w:lastRow="0" w:firstColumn="1" w:lastColumn="0" w:noHBand="0" w:noVBand="1"/>
      </w:tblPr>
      <w:tblGrid>
        <w:gridCol w:w="2264"/>
        <w:gridCol w:w="568"/>
        <w:gridCol w:w="741"/>
        <w:gridCol w:w="1066"/>
        <w:gridCol w:w="534"/>
      </w:tblGrid>
      <w:tr w:rsidR="00630C59" w:rsidRPr="00630C59" w:rsidTr="00630C59">
        <w:trPr>
          <w:trHeight w:val="655"/>
        </w:trPr>
        <w:tc>
          <w:tcPr>
            <w:tcW w:w="5314" w:type="dxa"/>
            <w:gridSpan w:val="2"/>
          </w:tcPr>
          <w:p w:rsidR="00630C59" w:rsidRPr="00630C59" w:rsidRDefault="00630C59" w:rsidP="00630C59">
            <w:pPr>
              <w:rPr>
                <w:rFonts w:eastAsia="Calibri"/>
                <w:b/>
                <w:bCs/>
                <w:lang w:eastAsia="en-US"/>
              </w:rPr>
            </w:pPr>
            <w:r w:rsidRPr="00630C59">
              <w:rPr>
                <w:rFonts w:eastAsia="Calibri"/>
                <w:b/>
                <w:lang w:val="hy-AM" w:eastAsia="en-US"/>
              </w:rPr>
              <w:lastRenderedPageBreak/>
              <w:t>ՄԱՏԱԿԱՐԱՐՄԱՆ ՊԱՅՄԱՆԱԳԻՐ</w:t>
            </w:r>
            <w:r w:rsidRPr="00630C59">
              <w:rPr>
                <w:rFonts w:eastAsia="Calibri"/>
                <w:b/>
                <w:lang w:val="en-US" w:eastAsia="en-US"/>
              </w:rPr>
              <w:t xml:space="preserve"> </w:t>
            </w:r>
            <w:r w:rsidRPr="00630C59">
              <w:rPr>
                <w:b/>
                <w:lang w:val="en-US"/>
              </w:rPr>
              <w:t>№</w:t>
            </w:r>
            <w:r w:rsidRPr="00630C59">
              <w:rPr>
                <w:rFonts w:eastAsia="Calibri"/>
                <w:b/>
                <w:bCs/>
                <w:lang w:val="hy-AM" w:eastAsia="en-US"/>
              </w:rPr>
              <w:t>ՆՅՈՒ</w:t>
            </w:r>
            <w:r w:rsidRPr="00630C59">
              <w:rPr>
                <w:rFonts w:eastAsia="Calibri"/>
                <w:b/>
                <w:bCs/>
                <w:lang w:eastAsia="en-US"/>
              </w:rPr>
              <w:t xml:space="preserve"> –</w:t>
            </w:r>
          </w:p>
          <w:p w:rsidR="00630C59" w:rsidRPr="00630C59" w:rsidRDefault="00630C59" w:rsidP="00630C59">
            <w:pPr>
              <w:rPr>
                <w:sz w:val="12"/>
                <w:szCs w:val="12"/>
              </w:rPr>
            </w:pPr>
          </w:p>
        </w:tc>
        <w:tc>
          <w:tcPr>
            <w:tcW w:w="1012" w:type="dxa"/>
          </w:tcPr>
          <w:p w:rsidR="00630C59" w:rsidRPr="00630C59" w:rsidRDefault="00630C59" w:rsidP="00630C59"/>
        </w:tc>
        <w:tc>
          <w:tcPr>
            <w:tcW w:w="2700" w:type="dxa"/>
            <w:tcBorders>
              <w:top w:val="single" w:sz="4" w:space="0" w:color="auto"/>
              <w:bottom w:val="single" w:sz="4" w:space="0" w:color="auto"/>
            </w:tcBorders>
          </w:tcPr>
          <w:p w:rsidR="00630C59" w:rsidRPr="00630C59" w:rsidRDefault="00630C59" w:rsidP="00630C59"/>
        </w:tc>
        <w:tc>
          <w:tcPr>
            <w:tcW w:w="972" w:type="dxa"/>
          </w:tcPr>
          <w:p w:rsidR="00630C59" w:rsidRPr="00630C59" w:rsidRDefault="00630C59" w:rsidP="00630C59"/>
        </w:tc>
      </w:tr>
      <w:tr w:rsidR="00630C59" w:rsidRPr="00630C59" w:rsidTr="00630C59">
        <w:trPr>
          <w:trHeight w:val="562"/>
        </w:trPr>
        <w:tc>
          <w:tcPr>
            <w:tcW w:w="4394" w:type="dxa"/>
          </w:tcPr>
          <w:p w:rsidR="00630C59" w:rsidRPr="00630C59" w:rsidRDefault="00630C59" w:rsidP="00630C59">
            <w:r w:rsidRPr="00630C59">
              <w:rPr>
                <w:b/>
              </w:rPr>
              <w:t>ДОГОВОР ПОСТАВКИ</w:t>
            </w:r>
            <w:r w:rsidRPr="00630C59">
              <w:rPr>
                <w:b/>
                <w:lang w:val="en-US"/>
              </w:rPr>
              <w:t xml:space="preserve"> </w:t>
            </w:r>
            <w:r w:rsidRPr="00630C59">
              <w:rPr>
                <w:rFonts w:eastAsia="Calibri"/>
                <w:lang w:eastAsia="en-US"/>
              </w:rPr>
              <w:t>№</w:t>
            </w:r>
            <w:r w:rsidRPr="00630C59">
              <w:rPr>
                <w:rFonts w:eastAsia="Calibri"/>
                <w:b/>
                <w:bCs/>
                <w:lang w:eastAsia="en-US"/>
              </w:rPr>
              <w:t>НЮ -</w:t>
            </w:r>
          </w:p>
        </w:tc>
        <w:tc>
          <w:tcPr>
            <w:tcW w:w="5606" w:type="dxa"/>
            <w:gridSpan w:val="4"/>
          </w:tcPr>
          <w:p w:rsidR="00630C59" w:rsidRPr="00630C59" w:rsidRDefault="00630C59" w:rsidP="00630C59"/>
        </w:tc>
      </w:tr>
      <w:tr w:rsidR="00630C59" w:rsidRPr="00630C59" w:rsidTr="00630C59">
        <w:trPr>
          <w:trHeight w:val="91"/>
        </w:trPr>
        <w:tc>
          <w:tcPr>
            <w:tcW w:w="4394" w:type="dxa"/>
          </w:tcPr>
          <w:p w:rsidR="00630C59" w:rsidRPr="00630C59" w:rsidRDefault="00630C59" w:rsidP="00630C59">
            <w:pPr>
              <w:rPr>
                <w:sz w:val="12"/>
                <w:szCs w:val="12"/>
              </w:rPr>
            </w:pPr>
          </w:p>
        </w:tc>
        <w:tc>
          <w:tcPr>
            <w:tcW w:w="5606" w:type="dxa"/>
            <w:gridSpan w:val="4"/>
          </w:tcPr>
          <w:p w:rsidR="00630C59" w:rsidRPr="00630C59" w:rsidRDefault="00630C59" w:rsidP="00630C59">
            <w:pPr>
              <w:rPr>
                <w:sz w:val="12"/>
                <w:szCs w:val="12"/>
              </w:rPr>
            </w:pPr>
          </w:p>
        </w:tc>
      </w:tr>
      <w:tr w:rsidR="00630C59" w:rsidRPr="00630C59" w:rsidTr="00630C59">
        <w:trPr>
          <w:trHeight w:val="378"/>
        </w:trPr>
        <w:tc>
          <w:tcPr>
            <w:tcW w:w="4394" w:type="dxa"/>
          </w:tcPr>
          <w:p w:rsidR="00630C59" w:rsidRPr="00630C59" w:rsidRDefault="00630C59" w:rsidP="00630C59">
            <w:pPr>
              <w:rPr>
                <w:rFonts w:eastAsia="Calibri"/>
                <w:lang w:eastAsia="en-US"/>
              </w:rPr>
            </w:pPr>
            <w:r w:rsidRPr="00630C59">
              <w:rPr>
                <w:rFonts w:ascii="Sylfaen" w:eastAsia="Calibri" w:hAnsi="Sylfaen" w:cs="Sylfaen"/>
                <w:lang w:val="hy-AM" w:eastAsia="en-US"/>
              </w:rPr>
              <w:t>ք</w:t>
            </w:r>
            <w:r w:rsidRPr="00630C59">
              <w:rPr>
                <w:rFonts w:eastAsia="Calibri"/>
                <w:lang w:val="hy-AM" w:eastAsia="en-US"/>
              </w:rPr>
              <w:t>.</w:t>
            </w:r>
            <w:r w:rsidRPr="00630C59">
              <w:rPr>
                <w:rFonts w:ascii="Sylfaen" w:eastAsia="Calibri" w:hAnsi="Sylfaen" w:cs="Sylfaen"/>
                <w:lang w:val="hy-AM" w:eastAsia="en-US"/>
              </w:rPr>
              <w:t>Երևան</w:t>
            </w:r>
            <w:r w:rsidRPr="00630C59">
              <w:rPr>
                <w:rFonts w:eastAsia="Calibri"/>
                <w:lang w:eastAsia="en-US"/>
              </w:rPr>
              <w:t>/ г.Ереван</w:t>
            </w:r>
          </w:p>
          <w:p w:rsidR="00630C59" w:rsidRPr="00630C59" w:rsidRDefault="00630C59" w:rsidP="00630C59">
            <w:pPr>
              <w:rPr>
                <w:sz w:val="12"/>
                <w:szCs w:val="12"/>
              </w:rPr>
            </w:pPr>
          </w:p>
        </w:tc>
        <w:tc>
          <w:tcPr>
            <w:tcW w:w="5606" w:type="dxa"/>
            <w:gridSpan w:val="4"/>
          </w:tcPr>
          <w:p w:rsidR="00630C59" w:rsidRPr="00630C59" w:rsidRDefault="00630C59" w:rsidP="00630C59">
            <w:pPr>
              <w:jc w:val="right"/>
            </w:pPr>
            <w:r w:rsidRPr="00630C59">
              <w:t xml:space="preserve">«_____»________________ 2021 </w:t>
            </w:r>
            <w:r w:rsidRPr="00630C59">
              <w:rPr>
                <w:rFonts w:eastAsia="Calibri"/>
                <w:lang w:eastAsia="en-US"/>
              </w:rPr>
              <w:t>թ</w:t>
            </w:r>
            <w:r w:rsidRPr="00630C59">
              <w:rPr>
                <w:rFonts w:eastAsia="Calibri"/>
                <w:lang w:val="hy-AM" w:eastAsia="en-US"/>
              </w:rPr>
              <w:t>.</w:t>
            </w:r>
            <w:r w:rsidRPr="00630C59">
              <w:rPr>
                <w:rFonts w:eastAsia="Calibri"/>
                <w:lang w:eastAsia="en-US"/>
              </w:rPr>
              <w:t>/г.</w:t>
            </w:r>
          </w:p>
        </w:tc>
      </w:tr>
    </w:tbl>
    <w:p w:rsidR="00630C59" w:rsidRPr="00630C59" w:rsidRDefault="00630C59" w:rsidP="00630C59">
      <w:pPr>
        <w:jc w:val="both"/>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209"/>
      </w:tblGrid>
      <w:tr w:rsidR="00630C59" w:rsidRPr="000F0584" w:rsidTr="00C32DEB">
        <w:tc>
          <w:tcPr>
            <w:tcW w:w="5069" w:type="dxa"/>
          </w:tcPr>
          <w:p w:rsidR="00630C59" w:rsidRPr="00630C59" w:rsidRDefault="00630C59" w:rsidP="00630C59">
            <w:pPr>
              <w:jc w:val="both"/>
              <w:rPr>
                <w:sz w:val="26"/>
                <w:szCs w:val="26"/>
              </w:rPr>
            </w:pPr>
            <w:r w:rsidRPr="00630C59">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630C59">
              <w:rPr>
                <w:sz w:val="26"/>
                <w:szCs w:val="26"/>
                <w:highlight w:val="red"/>
              </w:rPr>
              <w:t>_______________</w:t>
            </w:r>
            <w:r w:rsidRPr="00630C59">
              <w:rPr>
                <w:sz w:val="26"/>
                <w:szCs w:val="26"/>
              </w:rPr>
              <w:t xml:space="preserve">, далее – «Поставщик», в лице директора </w:t>
            </w:r>
            <w:r w:rsidRPr="00630C59">
              <w:rPr>
                <w:sz w:val="26"/>
                <w:szCs w:val="26"/>
                <w:highlight w:val="red"/>
              </w:rPr>
              <w:t>_____________</w:t>
            </w:r>
            <w:r w:rsidRPr="00630C59">
              <w:rPr>
                <w:sz w:val="26"/>
                <w:szCs w:val="26"/>
              </w:rPr>
              <w:t xml:space="preserve">, действующего на основании Устава с другой стороны на основании протокола конкурсной комиссии ЗАО «ЮКЖД» № </w:t>
            </w:r>
            <w:r w:rsidRPr="00630C59">
              <w:rPr>
                <w:sz w:val="26"/>
                <w:szCs w:val="26"/>
                <w:highlight w:val="red"/>
              </w:rPr>
              <w:t>____</w:t>
            </w:r>
            <w:r w:rsidRPr="00630C59">
              <w:rPr>
                <w:sz w:val="26"/>
                <w:szCs w:val="26"/>
              </w:rPr>
              <w:t xml:space="preserve"> от </w:t>
            </w:r>
            <w:r w:rsidRPr="00630C59">
              <w:rPr>
                <w:sz w:val="26"/>
                <w:szCs w:val="26"/>
                <w:highlight w:val="red"/>
              </w:rPr>
              <w:t>_____________</w:t>
            </w:r>
            <w:r w:rsidRPr="00630C59">
              <w:rPr>
                <w:sz w:val="26"/>
                <w:szCs w:val="26"/>
              </w:rPr>
              <w:t>г. заключили настоящий договор о нижеследующем:</w:t>
            </w:r>
          </w:p>
          <w:p w:rsidR="00630C59" w:rsidRPr="00630C59" w:rsidRDefault="00630C59" w:rsidP="00630C59">
            <w:pPr>
              <w:jc w:val="both"/>
              <w:rPr>
                <w:sz w:val="26"/>
                <w:szCs w:val="26"/>
              </w:rPr>
            </w:pPr>
          </w:p>
          <w:p w:rsidR="00630C59" w:rsidRPr="00630C59" w:rsidRDefault="00630C59" w:rsidP="00630C59">
            <w:pPr>
              <w:jc w:val="center"/>
              <w:rPr>
                <w:b/>
                <w:sz w:val="26"/>
                <w:szCs w:val="26"/>
              </w:rPr>
            </w:pPr>
            <w:r w:rsidRPr="00630C59">
              <w:rPr>
                <w:b/>
                <w:sz w:val="26"/>
                <w:szCs w:val="26"/>
              </w:rPr>
              <w:t>1. Предмет договора</w:t>
            </w:r>
          </w:p>
          <w:p w:rsidR="00630C59" w:rsidRPr="00630C59" w:rsidRDefault="00630C59" w:rsidP="00630C59">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630C59">
              <w:rPr>
                <w:rFonts w:eastAsia="Calibri"/>
                <w:sz w:val="26"/>
                <w:szCs w:val="26"/>
                <w:lang w:eastAsia="en-US"/>
              </w:rPr>
              <w:t>1.1. Поставщик обязуется поставить Покупателю в надлежащем</w:t>
            </w:r>
            <w:r w:rsidRPr="00630C59">
              <w:rPr>
                <w:sz w:val="26"/>
                <w:szCs w:val="26"/>
                <w:lang w:eastAsia="en-US"/>
              </w:rPr>
              <w:t xml:space="preserve"> качестве, количестве </w:t>
            </w:r>
            <w:r w:rsidRPr="00630C59">
              <w:rPr>
                <w:sz w:val="26"/>
                <w:szCs w:val="26"/>
                <w:highlight w:val="red"/>
                <w:lang w:eastAsia="en-US"/>
              </w:rPr>
              <w:t>__________</w:t>
            </w:r>
            <w:r w:rsidRPr="00630C59">
              <w:rPr>
                <w:sz w:val="26"/>
                <w:szCs w:val="26"/>
                <w:lang w:eastAsia="en-US"/>
              </w:rPr>
              <w:t xml:space="preserve"> </w:t>
            </w:r>
            <w:r w:rsidRPr="00630C59">
              <w:rPr>
                <w:rFonts w:eastAsia="Calibri"/>
                <w:sz w:val="26"/>
                <w:szCs w:val="26"/>
                <w:lang w:eastAsia="en-US"/>
              </w:rPr>
              <w:t>(далее – Товар),</w:t>
            </w:r>
            <w:r w:rsidRPr="00630C59">
              <w:rPr>
                <w:sz w:val="26"/>
                <w:szCs w:val="26"/>
                <w:lang w:eastAsia="en-US"/>
              </w:rPr>
              <w:t xml:space="preserve"> </w:t>
            </w:r>
            <w:r w:rsidRPr="00630C59">
              <w:rPr>
                <w:rFonts w:eastAsia="Calibri"/>
                <w:sz w:val="26"/>
                <w:szCs w:val="26"/>
                <w:lang w:eastAsia="en-US"/>
              </w:rPr>
              <w:t xml:space="preserve">предусмотренные Приложением № </w:t>
            </w:r>
            <w:r w:rsidRPr="00630C59">
              <w:rPr>
                <w:rFonts w:eastAsia="Calibri"/>
                <w:sz w:val="26"/>
                <w:szCs w:val="26"/>
                <w:highlight w:val="red"/>
                <w:lang w:eastAsia="en-US"/>
              </w:rPr>
              <w:t>________</w:t>
            </w:r>
            <w:r w:rsidRPr="00630C59">
              <w:rPr>
                <w:rFonts w:eastAsia="Calibri"/>
                <w:sz w:val="26"/>
                <w:szCs w:val="26"/>
                <w:lang w:eastAsia="en-US"/>
              </w:rPr>
              <w:t xml:space="preserve"> настоящего Договора, а Покупатель обязуется принять и оплатить за поставленный Товар.</w:t>
            </w:r>
          </w:p>
          <w:p w:rsidR="00630C59" w:rsidRPr="00630C59" w:rsidRDefault="00630C59" w:rsidP="00630C59">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630C59">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630C59" w:rsidRPr="00630C59" w:rsidRDefault="00630C59" w:rsidP="00630C59">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30C59" w:rsidRPr="00630C59" w:rsidRDefault="00630C59" w:rsidP="00630C59">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630C59" w:rsidRPr="00630C59" w:rsidRDefault="00630C59" w:rsidP="00630C59">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630C59">
              <w:rPr>
                <w:rFonts w:eastAsia="Calibri"/>
                <w:b/>
                <w:sz w:val="26"/>
                <w:szCs w:val="26"/>
                <w:lang w:eastAsia="en-US"/>
              </w:rPr>
              <w:t>2. Качество продукции и срок гарантийного обслуживания</w:t>
            </w:r>
          </w:p>
          <w:p w:rsidR="00630C59" w:rsidRPr="00630C59" w:rsidRDefault="00630C59" w:rsidP="00630C59">
            <w:pPr>
              <w:widowControl w:val="0"/>
              <w:tabs>
                <w:tab w:val="left" w:pos="186"/>
                <w:tab w:val="left" w:pos="753"/>
                <w:tab w:val="left" w:pos="5060"/>
              </w:tabs>
              <w:autoSpaceDE w:val="0"/>
              <w:autoSpaceDN w:val="0"/>
              <w:spacing w:before="45"/>
              <w:ind w:right="84"/>
              <w:jc w:val="both"/>
              <w:rPr>
                <w:sz w:val="26"/>
                <w:szCs w:val="26"/>
              </w:rPr>
            </w:pPr>
            <w:r w:rsidRPr="00630C59">
              <w:rPr>
                <w:sz w:val="26"/>
                <w:szCs w:val="26"/>
              </w:rPr>
              <w:t>2.1.</w:t>
            </w:r>
            <w:r w:rsidRPr="00630C59">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630C59" w:rsidRPr="00630C59" w:rsidRDefault="00630C59" w:rsidP="00630C59">
            <w:pPr>
              <w:jc w:val="both"/>
              <w:rPr>
                <w:sz w:val="26"/>
                <w:szCs w:val="26"/>
              </w:rPr>
            </w:pPr>
            <w:r w:rsidRPr="00630C59">
              <w:rPr>
                <w:sz w:val="26"/>
                <w:szCs w:val="26"/>
              </w:rPr>
              <w:t>2.2.</w:t>
            </w:r>
            <w:r w:rsidRPr="00630C59">
              <w:rPr>
                <w:sz w:val="26"/>
                <w:szCs w:val="26"/>
              </w:rPr>
              <w:tab/>
              <w:t>Поставщик обязан вместе с товаром передать Покупателю сертификат качества /соответствия/ на данный вид товара.</w:t>
            </w:r>
          </w:p>
          <w:p w:rsidR="00630C59" w:rsidRPr="00630C59" w:rsidRDefault="00630C59" w:rsidP="00630C59">
            <w:pPr>
              <w:shd w:val="clear" w:color="auto" w:fill="FFFFFF"/>
              <w:jc w:val="both"/>
              <w:rPr>
                <w:sz w:val="26"/>
                <w:szCs w:val="26"/>
              </w:rPr>
            </w:pPr>
            <w:r w:rsidRPr="00630C59">
              <w:rPr>
                <w:sz w:val="26"/>
                <w:szCs w:val="26"/>
              </w:rPr>
              <w:t xml:space="preserve">2.3. В случае нарушения Поставщиком условиям договора о качестве, </w:t>
            </w:r>
            <w:r w:rsidRPr="00630C59">
              <w:rPr>
                <w:sz w:val="26"/>
                <w:szCs w:val="26"/>
              </w:rPr>
              <w:lastRenderedPageBreak/>
              <w:t>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630C59" w:rsidRPr="00630C59" w:rsidRDefault="00630C59" w:rsidP="00630C59">
            <w:pPr>
              <w:shd w:val="clear" w:color="auto" w:fill="FFFFFF"/>
              <w:jc w:val="both"/>
              <w:rPr>
                <w:sz w:val="26"/>
                <w:szCs w:val="26"/>
              </w:rPr>
            </w:pPr>
            <w:r w:rsidRPr="00630C59">
              <w:rPr>
                <w:sz w:val="26"/>
                <w:szCs w:val="26"/>
              </w:rPr>
              <w:t xml:space="preserve">- пропорционально снизить цену Товара; </w:t>
            </w:r>
          </w:p>
          <w:p w:rsidR="00630C59" w:rsidRPr="00630C59" w:rsidRDefault="00630C59" w:rsidP="00630C59">
            <w:pPr>
              <w:shd w:val="clear" w:color="auto" w:fill="FFFFFF"/>
              <w:jc w:val="both"/>
              <w:rPr>
                <w:sz w:val="26"/>
                <w:szCs w:val="26"/>
              </w:rPr>
            </w:pPr>
            <w:r w:rsidRPr="00630C59">
              <w:rPr>
                <w:sz w:val="26"/>
                <w:szCs w:val="26"/>
              </w:rPr>
              <w:t>- возместить все затраты Покупателя на устранение недостатков товара.</w:t>
            </w:r>
          </w:p>
          <w:p w:rsidR="00630C59" w:rsidRPr="00630C59" w:rsidRDefault="00630C59" w:rsidP="00630C59">
            <w:pPr>
              <w:jc w:val="both"/>
              <w:rPr>
                <w:sz w:val="26"/>
                <w:szCs w:val="26"/>
              </w:rPr>
            </w:pPr>
            <w:r w:rsidRPr="00630C59">
              <w:rPr>
                <w:sz w:val="26"/>
                <w:szCs w:val="26"/>
              </w:rPr>
              <w:t>-безвозмездно заменить Товар ненадлежащего качества или не соответствующего положениям настоящего Договора.</w:t>
            </w:r>
          </w:p>
          <w:p w:rsidR="00630C59" w:rsidRPr="00630C59" w:rsidRDefault="00630C59" w:rsidP="00630C59">
            <w:pPr>
              <w:jc w:val="both"/>
              <w:rPr>
                <w:sz w:val="26"/>
                <w:szCs w:val="26"/>
              </w:rPr>
            </w:pPr>
          </w:p>
          <w:p w:rsidR="00630C59" w:rsidRPr="00630C59" w:rsidRDefault="00630C59" w:rsidP="00630C59">
            <w:pPr>
              <w:jc w:val="both"/>
              <w:rPr>
                <w:sz w:val="26"/>
                <w:szCs w:val="26"/>
              </w:rPr>
            </w:pPr>
          </w:p>
          <w:p w:rsidR="00630C59" w:rsidRPr="00630C59" w:rsidRDefault="00630C59" w:rsidP="00630C59">
            <w:pPr>
              <w:jc w:val="both"/>
              <w:rPr>
                <w:sz w:val="26"/>
                <w:szCs w:val="26"/>
              </w:rPr>
            </w:pPr>
          </w:p>
          <w:p w:rsidR="00630C59" w:rsidRPr="00630C59" w:rsidRDefault="00630C59" w:rsidP="00630C59">
            <w:pPr>
              <w:jc w:val="center"/>
              <w:rPr>
                <w:b/>
                <w:sz w:val="26"/>
                <w:szCs w:val="26"/>
              </w:rPr>
            </w:pPr>
            <w:r w:rsidRPr="00630C59">
              <w:rPr>
                <w:b/>
                <w:sz w:val="26"/>
                <w:szCs w:val="26"/>
              </w:rPr>
              <w:t>3. Срок и порядок поставки</w:t>
            </w:r>
          </w:p>
          <w:p w:rsidR="00630C59" w:rsidRPr="00630C59" w:rsidRDefault="00630C59" w:rsidP="00630C59">
            <w:pPr>
              <w:jc w:val="both"/>
              <w:rPr>
                <w:sz w:val="26"/>
                <w:szCs w:val="26"/>
              </w:rPr>
            </w:pPr>
            <w:r w:rsidRPr="00630C59">
              <w:rPr>
                <w:sz w:val="26"/>
                <w:szCs w:val="26"/>
              </w:rPr>
              <w:t xml:space="preserve">3.1. Поставщик обязан поставить Товар в течение </w:t>
            </w:r>
            <w:r w:rsidRPr="00630C59">
              <w:rPr>
                <w:sz w:val="26"/>
                <w:szCs w:val="26"/>
                <w:highlight w:val="red"/>
              </w:rPr>
              <w:t>______</w:t>
            </w:r>
            <w:r w:rsidRPr="00630C59">
              <w:rPr>
                <w:sz w:val="26"/>
                <w:szCs w:val="26"/>
              </w:rPr>
              <w:t xml:space="preserve"> /</w:t>
            </w:r>
            <w:r w:rsidRPr="00630C59">
              <w:rPr>
                <w:sz w:val="26"/>
                <w:szCs w:val="26"/>
                <w:highlight w:val="red"/>
              </w:rPr>
              <w:t>_______</w:t>
            </w:r>
            <w:r w:rsidRPr="00630C59">
              <w:rPr>
                <w:sz w:val="26"/>
                <w:szCs w:val="26"/>
              </w:rPr>
              <w:t>/ календарных дней с даты подписания настоящего Договора.</w:t>
            </w:r>
          </w:p>
          <w:p w:rsidR="00630C59" w:rsidRPr="00630C59" w:rsidRDefault="00630C59" w:rsidP="00630C59">
            <w:pPr>
              <w:shd w:val="clear" w:color="auto" w:fill="FFFFFF"/>
              <w:jc w:val="both"/>
              <w:rPr>
                <w:sz w:val="26"/>
                <w:szCs w:val="26"/>
              </w:rPr>
            </w:pPr>
            <w:r w:rsidRPr="00630C59">
              <w:rPr>
                <w:rFonts w:eastAsia="Calibri"/>
                <w:sz w:val="26"/>
                <w:szCs w:val="26"/>
              </w:rPr>
              <w:t>3.2.</w:t>
            </w:r>
            <w:r w:rsidRPr="00630C59">
              <w:rPr>
                <w:rFonts w:eastAsia="Calibri"/>
                <w:sz w:val="26"/>
                <w:szCs w:val="26"/>
              </w:rPr>
              <w:tab/>
            </w:r>
            <w:r w:rsidRPr="00630C59">
              <w:rPr>
                <w:sz w:val="26"/>
                <w:szCs w:val="26"/>
              </w:rPr>
              <w:t>Поставка товара производится по следующему адресу: РА, г. Ереван, улица Арцаха, д. 32 центральный склад ДМТО, ЗАО «ЮКЖД»</w:t>
            </w:r>
          </w:p>
          <w:p w:rsidR="00630C59" w:rsidRPr="00630C59" w:rsidRDefault="00630C59" w:rsidP="00630C59">
            <w:pPr>
              <w:shd w:val="clear" w:color="auto" w:fill="FFFFFF"/>
              <w:jc w:val="both"/>
              <w:rPr>
                <w:sz w:val="26"/>
                <w:szCs w:val="26"/>
              </w:rPr>
            </w:pPr>
            <w:r w:rsidRPr="00630C59">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630C59" w:rsidRPr="00630C59" w:rsidRDefault="00630C59" w:rsidP="00630C59">
            <w:pPr>
              <w:shd w:val="clear" w:color="auto" w:fill="FFFFFF"/>
              <w:jc w:val="both"/>
              <w:rPr>
                <w:sz w:val="26"/>
                <w:szCs w:val="26"/>
              </w:rPr>
            </w:pPr>
            <w:r w:rsidRPr="00630C59">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630C59" w:rsidRPr="00630C59" w:rsidRDefault="00630C59" w:rsidP="00630C59">
            <w:pPr>
              <w:shd w:val="clear" w:color="auto" w:fill="FFFFFF"/>
              <w:jc w:val="both"/>
              <w:rPr>
                <w:sz w:val="26"/>
                <w:szCs w:val="26"/>
              </w:rPr>
            </w:pPr>
            <w:r w:rsidRPr="00630C59">
              <w:rPr>
                <w:sz w:val="26"/>
                <w:szCs w:val="26"/>
                <w:lang w:val="hy-AM"/>
              </w:rPr>
              <w:t>3.5.</w:t>
            </w:r>
            <w:r w:rsidRPr="00630C59">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630C59" w:rsidRPr="00630C59" w:rsidRDefault="00630C59" w:rsidP="00630C59">
            <w:pPr>
              <w:shd w:val="clear" w:color="auto" w:fill="FFFFFF"/>
              <w:jc w:val="both"/>
              <w:rPr>
                <w:sz w:val="26"/>
                <w:szCs w:val="26"/>
              </w:rPr>
            </w:pPr>
            <w:r w:rsidRPr="00630C59">
              <w:rPr>
                <w:sz w:val="26"/>
                <w:szCs w:val="26"/>
              </w:rPr>
              <w:t xml:space="preserve">3.6. </w:t>
            </w:r>
            <w:r w:rsidRPr="00630C59">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630C59">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630C59" w:rsidRPr="00630C59" w:rsidRDefault="00630C59" w:rsidP="00630C59">
            <w:pPr>
              <w:jc w:val="both"/>
              <w:rPr>
                <w:sz w:val="26"/>
                <w:szCs w:val="26"/>
              </w:rPr>
            </w:pPr>
            <w:r w:rsidRPr="00630C59">
              <w:rPr>
                <w:sz w:val="26"/>
                <w:szCs w:val="26"/>
              </w:rPr>
              <w:lastRenderedPageBreak/>
              <w:t xml:space="preserve">3.7. На поставленный Товар распространяется гарантия Поставщика сроком </w:t>
            </w:r>
            <w:r w:rsidRPr="00630C59">
              <w:rPr>
                <w:sz w:val="26"/>
                <w:szCs w:val="26"/>
                <w:lang w:val="hy-AM"/>
              </w:rPr>
              <w:t>(</w:t>
            </w:r>
            <w:r w:rsidRPr="00630C59">
              <w:rPr>
                <w:sz w:val="26"/>
                <w:szCs w:val="26"/>
                <w:highlight w:val="red"/>
                <w:lang w:val="hy-AM"/>
              </w:rPr>
              <w:t>__</w:t>
            </w:r>
            <w:r w:rsidRPr="00630C59">
              <w:rPr>
                <w:sz w:val="26"/>
                <w:szCs w:val="26"/>
                <w:lang w:val="hy-AM"/>
              </w:rPr>
              <w:t>)</w:t>
            </w:r>
            <w:r w:rsidRPr="00630C59">
              <w:rPr>
                <w:sz w:val="26"/>
                <w:szCs w:val="26"/>
              </w:rPr>
              <w:t xml:space="preserve"> месяцев, после подписания Акта приема-сдачи.</w:t>
            </w:r>
          </w:p>
          <w:p w:rsidR="00630C59" w:rsidRPr="00630C59" w:rsidRDefault="00630C59" w:rsidP="00630C59">
            <w:pPr>
              <w:jc w:val="both"/>
              <w:rPr>
                <w:sz w:val="26"/>
                <w:szCs w:val="26"/>
              </w:rPr>
            </w:pPr>
          </w:p>
          <w:p w:rsidR="00630C59" w:rsidRPr="00630C59" w:rsidRDefault="00630C59" w:rsidP="00630C59">
            <w:pPr>
              <w:jc w:val="both"/>
              <w:rPr>
                <w:sz w:val="26"/>
                <w:szCs w:val="26"/>
              </w:rPr>
            </w:pPr>
          </w:p>
          <w:p w:rsidR="00630C59" w:rsidRPr="00630C59" w:rsidRDefault="00630C59" w:rsidP="00630C59">
            <w:pPr>
              <w:jc w:val="both"/>
              <w:rPr>
                <w:sz w:val="26"/>
                <w:szCs w:val="26"/>
              </w:rPr>
            </w:pPr>
          </w:p>
          <w:p w:rsidR="00630C59" w:rsidRPr="00630C59" w:rsidRDefault="00630C59" w:rsidP="00630C59">
            <w:pPr>
              <w:jc w:val="both"/>
              <w:rPr>
                <w:sz w:val="26"/>
                <w:szCs w:val="26"/>
              </w:rPr>
            </w:pPr>
          </w:p>
          <w:p w:rsidR="00630C59" w:rsidRPr="00630C59" w:rsidRDefault="00630C59" w:rsidP="00630C59">
            <w:pPr>
              <w:jc w:val="both"/>
              <w:rPr>
                <w:sz w:val="26"/>
                <w:szCs w:val="26"/>
              </w:rPr>
            </w:pPr>
          </w:p>
          <w:p w:rsidR="00630C59" w:rsidRPr="00630C59" w:rsidRDefault="00630C59" w:rsidP="00630C59">
            <w:pPr>
              <w:shd w:val="clear" w:color="auto" w:fill="FFFFFF"/>
              <w:jc w:val="center"/>
              <w:rPr>
                <w:b/>
                <w:sz w:val="26"/>
                <w:szCs w:val="26"/>
                <w:lang w:val="hy-AM"/>
              </w:rPr>
            </w:pPr>
            <w:r w:rsidRPr="00630C59">
              <w:rPr>
                <w:b/>
                <w:sz w:val="26"/>
                <w:szCs w:val="26"/>
              </w:rPr>
              <w:t>4. Цена Договора и порядок расчетов</w:t>
            </w:r>
          </w:p>
          <w:p w:rsidR="00630C59" w:rsidRPr="00630C59" w:rsidRDefault="00630C59" w:rsidP="00630C59">
            <w:pPr>
              <w:shd w:val="clear" w:color="auto" w:fill="FFFFFF"/>
              <w:tabs>
                <w:tab w:val="left" w:pos="701"/>
              </w:tabs>
              <w:jc w:val="both"/>
              <w:rPr>
                <w:sz w:val="26"/>
                <w:szCs w:val="26"/>
              </w:rPr>
            </w:pPr>
            <w:r w:rsidRPr="00630C59">
              <w:rPr>
                <w:sz w:val="26"/>
                <w:szCs w:val="26"/>
              </w:rPr>
              <w:t>4.1.</w:t>
            </w:r>
            <w:r w:rsidRPr="00630C59">
              <w:rPr>
                <w:sz w:val="26"/>
                <w:szCs w:val="26"/>
              </w:rPr>
              <w:tab/>
              <w:t xml:space="preserve">Общая сумма настоящего договора составляет </w:t>
            </w:r>
            <w:r w:rsidRPr="00630C59">
              <w:rPr>
                <w:color w:val="000000"/>
                <w:sz w:val="26"/>
                <w:szCs w:val="26"/>
                <w:highlight w:val="red"/>
              </w:rPr>
              <w:t>______</w:t>
            </w:r>
            <w:r w:rsidRPr="00630C59">
              <w:rPr>
                <w:color w:val="000000"/>
                <w:sz w:val="26"/>
                <w:szCs w:val="26"/>
              </w:rPr>
              <w:t>_</w:t>
            </w:r>
            <w:r w:rsidRPr="00630C59">
              <w:rPr>
                <w:sz w:val="26"/>
                <w:szCs w:val="26"/>
              </w:rPr>
              <w:t xml:space="preserve"> (</w:t>
            </w:r>
            <w:r w:rsidRPr="00630C59">
              <w:rPr>
                <w:sz w:val="26"/>
                <w:szCs w:val="26"/>
                <w:highlight w:val="red"/>
              </w:rPr>
              <w:t>_____________</w:t>
            </w:r>
            <w:r w:rsidRPr="00630C59">
              <w:rPr>
                <w:sz w:val="26"/>
                <w:szCs w:val="26"/>
              </w:rPr>
              <w:t xml:space="preserve">) драм РА, включая </w:t>
            </w:r>
            <w:sdt>
              <w:sdtPr>
                <w:rPr>
                  <w:sz w:val="26"/>
                  <w:szCs w:val="26"/>
                </w:rPr>
                <w:id w:val="1480735632"/>
                <w:placeholder>
                  <w:docPart w:val="B37D7355A6E34900A57BAE6D5049B0AB"/>
                </w:placeholder>
              </w:sdtPr>
              <w:sdtEndPr/>
              <w:sdtContent>
                <w:r w:rsidRPr="00630C59">
                  <w:rPr>
                    <w:sz w:val="26"/>
                    <w:szCs w:val="26"/>
                  </w:rPr>
                  <w:t>НДС</w:t>
                </w:r>
              </w:sdtContent>
            </w:sdt>
            <w:r w:rsidRPr="00630C59">
              <w:rPr>
                <w:sz w:val="26"/>
                <w:szCs w:val="26"/>
              </w:rPr>
              <w:t>.</w:t>
            </w:r>
          </w:p>
          <w:p w:rsidR="00630C59" w:rsidRPr="00630C59" w:rsidRDefault="00630C59" w:rsidP="00630C59">
            <w:pPr>
              <w:shd w:val="clear" w:color="auto" w:fill="FFFFFF"/>
              <w:jc w:val="both"/>
              <w:rPr>
                <w:sz w:val="26"/>
                <w:szCs w:val="26"/>
              </w:rPr>
            </w:pPr>
            <w:r w:rsidRPr="00630C59">
              <w:rPr>
                <w:sz w:val="26"/>
                <w:szCs w:val="26"/>
              </w:rPr>
              <w:t>4.2.</w:t>
            </w:r>
            <w:r w:rsidRPr="00630C59">
              <w:rPr>
                <w:sz w:val="26"/>
                <w:szCs w:val="26"/>
              </w:rPr>
              <w:tab/>
              <w:t>Цена настоящего договора не подлежит изменению в течение срока действия настоящего договора.</w:t>
            </w:r>
          </w:p>
          <w:p w:rsidR="00630C59" w:rsidRPr="00630C59" w:rsidRDefault="00630C59" w:rsidP="00630C59">
            <w:pPr>
              <w:shd w:val="clear" w:color="auto" w:fill="FFFFFF"/>
              <w:jc w:val="both"/>
              <w:rPr>
                <w:sz w:val="26"/>
                <w:szCs w:val="26"/>
              </w:rPr>
            </w:pPr>
            <w:r w:rsidRPr="00630C59">
              <w:rPr>
                <w:sz w:val="26"/>
                <w:szCs w:val="26"/>
              </w:rPr>
              <w:t>4.3.</w:t>
            </w:r>
            <w:r w:rsidRPr="00630C59">
              <w:rPr>
                <w:sz w:val="26"/>
                <w:szCs w:val="26"/>
              </w:rPr>
              <w:tab/>
              <w:t xml:space="preserve">Покупатель оплачивает сумму, указанную в подпункте 4.1 настоящего договора, в течение </w:t>
            </w:r>
            <w:r w:rsidRPr="00630C59">
              <w:rPr>
                <w:color w:val="000000"/>
                <w:sz w:val="26"/>
                <w:szCs w:val="26"/>
                <w:highlight w:val="red"/>
              </w:rPr>
              <w:t>___</w:t>
            </w:r>
            <w:r w:rsidRPr="00630C59">
              <w:rPr>
                <w:sz w:val="26"/>
                <w:szCs w:val="26"/>
              </w:rPr>
              <w:t xml:space="preserve"> (</w:t>
            </w:r>
            <w:r w:rsidRPr="00630C59">
              <w:rPr>
                <w:sz w:val="26"/>
                <w:szCs w:val="26"/>
                <w:highlight w:val="red"/>
              </w:rPr>
              <w:t>___</w:t>
            </w:r>
            <w:r w:rsidRPr="00630C59">
              <w:rPr>
                <w:sz w:val="26"/>
                <w:szCs w:val="26"/>
              </w:rPr>
              <w:t>) календарных дней от даты поставки товара. Оплата производиться путем перечисления денежных средств на расчетный счет Поставщика.</w:t>
            </w:r>
          </w:p>
          <w:p w:rsidR="00630C59" w:rsidRPr="00630C59" w:rsidRDefault="00630C59" w:rsidP="00630C59">
            <w:pPr>
              <w:shd w:val="clear" w:color="auto" w:fill="FFFFFF"/>
              <w:jc w:val="both"/>
              <w:rPr>
                <w:sz w:val="26"/>
                <w:szCs w:val="26"/>
              </w:rPr>
            </w:pPr>
          </w:p>
          <w:p w:rsidR="00630C59" w:rsidRPr="00630C59" w:rsidRDefault="00630C59" w:rsidP="00630C59">
            <w:pPr>
              <w:shd w:val="clear" w:color="auto" w:fill="FFFFFF"/>
              <w:jc w:val="both"/>
              <w:rPr>
                <w:sz w:val="26"/>
                <w:szCs w:val="26"/>
              </w:rPr>
            </w:pPr>
          </w:p>
          <w:p w:rsidR="00630C59" w:rsidRPr="00630C59" w:rsidRDefault="00630C59" w:rsidP="00630C59">
            <w:pPr>
              <w:shd w:val="clear" w:color="auto" w:fill="FFFFFF"/>
              <w:jc w:val="both"/>
              <w:rPr>
                <w:sz w:val="26"/>
                <w:szCs w:val="26"/>
              </w:rPr>
            </w:pPr>
          </w:p>
          <w:p w:rsidR="00630C59" w:rsidRPr="00630C59" w:rsidRDefault="00630C59" w:rsidP="00630C59">
            <w:pPr>
              <w:shd w:val="clear" w:color="auto" w:fill="FFFFFF"/>
              <w:jc w:val="center"/>
              <w:rPr>
                <w:b/>
                <w:sz w:val="26"/>
                <w:szCs w:val="26"/>
              </w:rPr>
            </w:pPr>
            <w:r w:rsidRPr="00630C59">
              <w:rPr>
                <w:b/>
                <w:sz w:val="26"/>
                <w:szCs w:val="26"/>
              </w:rPr>
              <w:t>5. Форс – мажорные обстоятельства</w:t>
            </w:r>
          </w:p>
          <w:p w:rsidR="00630C59" w:rsidRPr="00630C59" w:rsidRDefault="00630C59" w:rsidP="00630C59">
            <w:pPr>
              <w:shd w:val="clear" w:color="auto" w:fill="FFFFFF"/>
              <w:jc w:val="both"/>
              <w:rPr>
                <w:sz w:val="26"/>
                <w:szCs w:val="26"/>
              </w:rPr>
            </w:pPr>
            <w:r w:rsidRPr="00630C59">
              <w:rPr>
                <w:sz w:val="26"/>
                <w:szCs w:val="26"/>
              </w:rPr>
              <w:t>5.1.</w:t>
            </w:r>
            <w:r w:rsidRPr="00630C59">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630C59" w:rsidRPr="00630C59" w:rsidRDefault="00630C59" w:rsidP="00630C59">
            <w:pPr>
              <w:shd w:val="clear" w:color="auto" w:fill="FFFFFF"/>
              <w:jc w:val="both"/>
              <w:rPr>
                <w:sz w:val="26"/>
                <w:szCs w:val="26"/>
              </w:rPr>
            </w:pPr>
            <w:r w:rsidRPr="00630C59">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630C59" w:rsidRPr="00630C59" w:rsidRDefault="00630C59" w:rsidP="00630C59">
            <w:pPr>
              <w:shd w:val="clear" w:color="auto" w:fill="FFFFFF"/>
              <w:jc w:val="both"/>
              <w:rPr>
                <w:sz w:val="26"/>
                <w:szCs w:val="26"/>
              </w:rPr>
            </w:pPr>
            <w:r w:rsidRPr="00630C59">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630C59" w:rsidRPr="00630C59" w:rsidRDefault="00630C59" w:rsidP="00630C59">
            <w:pPr>
              <w:shd w:val="clear" w:color="auto" w:fill="FFFFFF"/>
              <w:jc w:val="both"/>
              <w:rPr>
                <w:sz w:val="26"/>
                <w:szCs w:val="26"/>
                <w:lang w:val="hy-AM"/>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r w:rsidRPr="00630C59">
              <w:rPr>
                <w:b/>
                <w:sz w:val="26"/>
                <w:szCs w:val="26"/>
              </w:rPr>
              <w:t>6. Ответственность сторон</w:t>
            </w:r>
          </w:p>
          <w:p w:rsidR="00630C59" w:rsidRPr="00630C59" w:rsidRDefault="00630C59" w:rsidP="00630C59">
            <w:pPr>
              <w:shd w:val="clear" w:color="auto" w:fill="FFFFFF"/>
              <w:jc w:val="both"/>
              <w:rPr>
                <w:sz w:val="26"/>
                <w:szCs w:val="26"/>
              </w:rPr>
            </w:pPr>
            <w:r w:rsidRPr="00630C59">
              <w:rPr>
                <w:sz w:val="26"/>
                <w:szCs w:val="26"/>
              </w:rPr>
              <w:t xml:space="preserve">6.1. За просрочку поставки или недопоставку Товара Покупатель в праве взыскать с Поставщика пени в размере </w:t>
            </w:r>
            <w:r w:rsidRPr="00630C59">
              <w:rPr>
                <w:sz w:val="26"/>
                <w:szCs w:val="26"/>
                <w:lang w:val="hy-AM"/>
              </w:rPr>
              <w:t>0.13</w:t>
            </w:r>
            <w:r w:rsidRPr="00630C59">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630C59">
              <w:rPr>
                <w:sz w:val="26"/>
                <w:szCs w:val="26"/>
                <w:lang w:val="hy-AM"/>
              </w:rPr>
              <w:t>10</w:t>
            </w:r>
            <w:r w:rsidRPr="00630C59">
              <w:rPr>
                <w:sz w:val="26"/>
                <w:szCs w:val="26"/>
              </w:rPr>
              <w:t>% от общей суммы Товара.</w:t>
            </w:r>
          </w:p>
          <w:p w:rsidR="00630C59" w:rsidRPr="00630C59" w:rsidRDefault="00630C59" w:rsidP="00630C59">
            <w:pPr>
              <w:shd w:val="clear" w:color="auto" w:fill="FFFFFF"/>
              <w:jc w:val="both"/>
              <w:rPr>
                <w:sz w:val="26"/>
                <w:szCs w:val="26"/>
              </w:rPr>
            </w:pPr>
            <w:r w:rsidRPr="00630C59">
              <w:rPr>
                <w:sz w:val="26"/>
                <w:szCs w:val="26"/>
              </w:rPr>
              <w:t xml:space="preserve">6.2. В случае просрочки оплаты поставленного Товара Поставщик в праве        взыскать с Покупателя пени в размере </w:t>
            </w:r>
            <w:r w:rsidRPr="00630C59">
              <w:rPr>
                <w:sz w:val="26"/>
                <w:szCs w:val="26"/>
                <w:lang w:val="hy-AM"/>
              </w:rPr>
              <w:t>0.13</w:t>
            </w:r>
            <w:r w:rsidRPr="00630C59">
              <w:rPr>
                <w:sz w:val="26"/>
                <w:szCs w:val="26"/>
              </w:rPr>
              <w:t xml:space="preserve">% от неоплаченной суммы, за каждый день просрочки, но не более </w:t>
            </w:r>
            <w:r w:rsidRPr="00630C59">
              <w:rPr>
                <w:sz w:val="26"/>
                <w:szCs w:val="26"/>
                <w:lang w:val="hy-AM"/>
              </w:rPr>
              <w:t>10</w:t>
            </w:r>
            <w:r w:rsidRPr="00630C59">
              <w:rPr>
                <w:sz w:val="26"/>
                <w:szCs w:val="26"/>
              </w:rPr>
              <w:t>% от общей суммы Товара.</w:t>
            </w:r>
          </w:p>
          <w:p w:rsidR="00630C59" w:rsidRPr="00630C59" w:rsidRDefault="00630C59" w:rsidP="00630C59">
            <w:pPr>
              <w:shd w:val="clear" w:color="auto" w:fill="FFFFFF"/>
              <w:jc w:val="both"/>
              <w:rPr>
                <w:sz w:val="26"/>
                <w:szCs w:val="26"/>
              </w:rPr>
            </w:pPr>
            <w:r w:rsidRPr="00630C59">
              <w:rPr>
                <w:sz w:val="26"/>
                <w:szCs w:val="26"/>
              </w:rPr>
              <w:t>6.3. Оплата штрафов не освобождает стороны от исполнения договорных обязательств полностью</w:t>
            </w:r>
            <w:r w:rsidRPr="00630C59">
              <w:rPr>
                <w:sz w:val="26"/>
                <w:szCs w:val="26"/>
                <w:lang w:val="hy-AM"/>
              </w:rPr>
              <w:t xml:space="preserve"> </w:t>
            </w:r>
            <w:r w:rsidRPr="00630C59">
              <w:rPr>
                <w:sz w:val="26"/>
                <w:szCs w:val="26"/>
              </w:rPr>
              <w:t>и обязательство по устранению нарушений.</w:t>
            </w:r>
          </w:p>
          <w:p w:rsidR="00630C59" w:rsidRPr="00630C59" w:rsidRDefault="00630C59" w:rsidP="00630C59">
            <w:pPr>
              <w:shd w:val="clear" w:color="auto" w:fill="FFFFFF"/>
              <w:jc w:val="both"/>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p>
          <w:p w:rsidR="00630C59" w:rsidRPr="00630C59" w:rsidRDefault="00630C59" w:rsidP="00630C59">
            <w:pPr>
              <w:shd w:val="clear" w:color="auto" w:fill="FFFFFF"/>
              <w:jc w:val="center"/>
              <w:rPr>
                <w:b/>
                <w:sz w:val="26"/>
                <w:szCs w:val="26"/>
              </w:rPr>
            </w:pPr>
            <w:r w:rsidRPr="00630C59">
              <w:rPr>
                <w:b/>
                <w:sz w:val="26"/>
                <w:szCs w:val="26"/>
              </w:rPr>
              <w:t>7. Срок действия договора</w:t>
            </w:r>
          </w:p>
          <w:p w:rsidR="00630C59" w:rsidRPr="00630C59" w:rsidRDefault="00630C59" w:rsidP="00630C59">
            <w:pPr>
              <w:shd w:val="clear" w:color="auto" w:fill="FFFFFF"/>
              <w:jc w:val="both"/>
              <w:rPr>
                <w:sz w:val="26"/>
                <w:szCs w:val="26"/>
              </w:rPr>
            </w:pPr>
            <w:r w:rsidRPr="00630C59">
              <w:rPr>
                <w:sz w:val="26"/>
                <w:szCs w:val="26"/>
              </w:rPr>
              <w:t>7.1. Договор вступает в силу с момента подписания</w:t>
            </w:r>
            <w:r w:rsidRPr="00630C59">
              <w:rPr>
                <w:sz w:val="26"/>
                <w:szCs w:val="26"/>
                <w:lang w:val="hy-AM"/>
              </w:rPr>
              <w:t xml:space="preserve"> </w:t>
            </w:r>
            <w:r w:rsidRPr="00630C59">
              <w:rPr>
                <w:sz w:val="26"/>
                <w:szCs w:val="26"/>
              </w:rPr>
              <w:t xml:space="preserve">сторон и действует до </w:t>
            </w:r>
            <w:r w:rsidRPr="00630C59">
              <w:rPr>
                <w:sz w:val="26"/>
                <w:szCs w:val="26"/>
                <w:highlight w:val="red"/>
              </w:rPr>
              <w:t>31.12.2021</w:t>
            </w:r>
            <w:r w:rsidRPr="00630C59">
              <w:rPr>
                <w:sz w:val="26"/>
                <w:szCs w:val="26"/>
              </w:rPr>
              <w:t xml:space="preserve">г. </w:t>
            </w:r>
          </w:p>
          <w:p w:rsidR="00630C59" w:rsidRPr="00630C59" w:rsidRDefault="00630C59" w:rsidP="00630C59">
            <w:pPr>
              <w:shd w:val="clear" w:color="auto" w:fill="FFFFFF"/>
              <w:jc w:val="both"/>
              <w:rPr>
                <w:sz w:val="26"/>
                <w:szCs w:val="26"/>
              </w:rPr>
            </w:pPr>
            <w:r w:rsidRPr="00630C59">
              <w:rPr>
                <w:sz w:val="26"/>
                <w:szCs w:val="26"/>
              </w:rPr>
              <w:t>7.2.</w:t>
            </w:r>
            <w:r w:rsidRPr="00630C59">
              <w:rPr>
                <w:sz w:val="26"/>
                <w:szCs w:val="26"/>
              </w:rPr>
              <w:tab/>
              <w:t xml:space="preserve"> Настоящий Договор может быть расторгнут досрочно:</w:t>
            </w:r>
          </w:p>
          <w:p w:rsidR="00630C59" w:rsidRPr="00630C59" w:rsidRDefault="00630C59" w:rsidP="00630C59">
            <w:pPr>
              <w:shd w:val="clear" w:color="auto" w:fill="FFFFFF"/>
              <w:jc w:val="both"/>
              <w:rPr>
                <w:sz w:val="26"/>
                <w:szCs w:val="26"/>
              </w:rPr>
            </w:pPr>
            <w:r w:rsidRPr="00630C59">
              <w:rPr>
                <w:sz w:val="26"/>
                <w:szCs w:val="26"/>
              </w:rPr>
              <w:t>- по письменному согласию сторон;</w:t>
            </w:r>
          </w:p>
          <w:p w:rsidR="00630C59" w:rsidRPr="00630C59" w:rsidRDefault="00630C59" w:rsidP="00630C59">
            <w:pPr>
              <w:shd w:val="clear" w:color="auto" w:fill="FFFFFF"/>
              <w:jc w:val="both"/>
              <w:rPr>
                <w:sz w:val="26"/>
                <w:szCs w:val="26"/>
              </w:rPr>
            </w:pPr>
            <w:r w:rsidRPr="00630C59">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630C59" w:rsidRPr="00630C59" w:rsidRDefault="00630C59" w:rsidP="00630C59">
            <w:pPr>
              <w:shd w:val="clear" w:color="auto" w:fill="FFFFFF"/>
              <w:jc w:val="both"/>
              <w:rPr>
                <w:sz w:val="26"/>
                <w:szCs w:val="26"/>
              </w:rPr>
            </w:pPr>
            <w:r w:rsidRPr="00630C59">
              <w:rPr>
                <w:sz w:val="26"/>
                <w:szCs w:val="26"/>
              </w:rPr>
              <w:t>- в иных случаях, предусмотренных действующим законодательством РА.</w:t>
            </w:r>
          </w:p>
          <w:p w:rsidR="00630C59" w:rsidRPr="00630C59" w:rsidRDefault="00630C59" w:rsidP="00630C59">
            <w:pPr>
              <w:shd w:val="clear" w:color="auto" w:fill="FFFFFF"/>
              <w:jc w:val="both"/>
              <w:rPr>
                <w:b/>
                <w:sz w:val="26"/>
                <w:szCs w:val="26"/>
              </w:rPr>
            </w:pPr>
          </w:p>
          <w:p w:rsidR="00630C59" w:rsidRPr="00630C59" w:rsidRDefault="00630C59" w:rsidP="00630C59">
            <w:pPr>
              <w:shd w:val="clear" w:color="auto" w:fill="FFFFFF"/>
              <w:jc w:val="center"/>
              <w:rPr>
                <w:b/>
                <w:sz w:val="26"/>
                <w:szCs w:val="26"/>
              </w:rPr>
            </w:pPr>
            <w:r w:rsidRPr="00630C59">
              <w:rPr>
                <w:b/>
                <w:sz w:val="26"/>
                <w:szCs w:val="26"/>
              </w:rPr>
              <w:t>8. Разрешение споров</w:t>
            </w:r>
          </w:p>
          <w:p w:rsidR="00630C59" w:rsidRPr="00630C59" w:rsidRDefault="00630C59" w:rsidP="00630C59">
            <w:pPr>
              <w:shd w:val="clear" w:color="auto" w:fill="FFFFFF"/>
              <w:jc w:val="both"/>
              <w:rPr>
                <w:sz w:val="26"/>
                <w:szCs w:val="26"/>
              </w:rPr>
            </w:pPr>
            <w:r w:rsidRPr="00630C59">
              <w:rPr>
                <w:sz w:val="26"/>
                <w:szCs w:val="26"/>
              </w:rPr>
              <w:t>8.1. Споры, возникшие по настоящему Договору, регулируются сторонами путем переговоров.</w:t>
            </w:r>
          </w:p>
          <w:p w:rsidR="00630C59" w:rsidRPr="00630C59" w:rsidRDefault="00630C59" w:rsidP="00630C59">
            <w:pPr>
              <w:shd w:val="clear" w:color="auto" w:fill="FFFFFF"/>
              <w:jc w:val="both"/>
              <w:rPr>
                <w:sz w:val="26"/>
                <w:szCs w:val="26"/>
              </w:rPr>
            </w:pPr>
            <w:r w:rsidRPr="00630C59">
              <w:rPr>
                <w:sz w:val="26"/>
                <w:szCs w:val="26"/>
              </w:rPr>
              <w:t xml:space="preserve">8.2. В случае не урегулирования споров путем переговоров, споры разрешаются в </w:t>
            </w:r>
            <w:r w:rsidRPr="00630C59">
              <w:rPr>
                <w:sz w:val="26"/>
                <w:szCs w:val="26"/>
              </w:rPr>
              <w:lastRenderedPageBreak/>
              <w:t>судебном порядке, в соответствии с действующим законодательством РА.</w:t>
            </w:r>
          </w:p>
          <w:p w:rsidR="00630C59" w:rsidRPr="00630C59" w:rsidRDefault="00630C59" w:rsidP="00630C59">
            <w:pPr>
              <w:shd w:val="clear" w:color="auto" w:fill="FFFFFF"/>
              <w:jc w:val="both"/>
              <w:rPr>
                <w:sz w:val="26"/>
                <w:szCs w:val="26"/>
              </w:rPr>
            </w:pPr>
          </w:p>
          <w:p w:rsidR="00630C59" w:rsidRPr="00630C59" w:rsidRDefault="00630C59" w:rsidP="00630C59">
            <w:pPr>
              <w:shd w:val="clear" w:color="auto" w:fill="FFFFFF"/>
              <w:jc w:val="center"/>
              <w:rPr>
                <w:b/>
                <w:sz w:val="26"/>
                <w:szCs w:val="26"/>
              </w:rPr>
            </w:pPr>
            <w:r w:rsidRPr="00630C59">
              <w:rPr>
                <w:b/>
                <w:sz w:val="26"/>
                <w:szCs w:val="26"/>
              </w:rPr>
              <w:t>9.Конфиденциальность</w:t>
            </w:r>
          </w:p>
          <w:p w:rsidR="00630C59" w:rsidRPr="00630C59" w:rsidRDefault="00630C59" w:rsidP="00630C59">
            <w:pPr>
              <w:shd w:val="clear" w:color="auto" w:fill="FFFFFF"/>
              <w:jc w:val="both"/>
              <w:rPr>
                <w:sz w:val="26"/>
                <w:szCs w:val="26"/>
              </w:rPr>
            </w:pPr>
            <w:r w:rsidRPr="00630C59">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630C59" w:rsidRPr="00630C59" w:rsidRDefault="00630C59" w:rsidP="00630C59">
            <w:pPr>
              <w:shd w:val="clear" w:color="auto" w:fill="FFFFFF"/>
              <w:jc w:val="both"/>
              <w:rPr>
                <w:b/>
                <w:sz w:val="26"/>
                <w:szCs w:val="26"/>
              </w:rPr>
            </w:pPr>
          </w:p>
          <w:p w:rsidR="00630C59" w:rsidRPr="00630C59" w:rsidRDefault="00630C59" w:rsidP="00630C59">
            <w:pPr>
              <w:shd w:val="clear" w:color="auto" w:fill="FFFFFF"/>
              <w:jc w:val="center"/>
              <w:rPr>
                <w:b/>
                <w:sz w:val="26"/>
                <w:szCs w:val="26"/>
              </w:rPr>
            </w:pPr>
            <w:r w:rsidRPr="00630C59">
              <w:rPr>
                <w:b/>
                <w:sz w:val="26"/>
                <w:szCs w:val="26"/>
              </w:rPr>
              <w:t>10. Иные условия</w:t>
            </w:r>
          </w:p>
          <w:p w:rsidR="00630C59" w:rsidRPr="00630C59" w:rsidRDefault="00630C59" w:rsidP="00630C59">
            <w:pPr>
              <w:shd w:val="clear" w:color="auto" w:fill="FFFFFF"/>
              <w:jc w:val="both"/>
              <w:rPr>
                <w:sz w:val="26"/>
                <w:szCs w:val="26"/>
              </w:rPr>
            </w:pPr>
            <w:r w:rsidRPr="00630C59">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630C59" w:rsidRPr="00630C59" w:rsidRDefault="00630C59" w:rsidP="00630C59">
            <w:pPr>
              <w:shd w:val="clear" w:color="auto" w:fill="FFFFFF"/>
              <w:jc w:val="both"/>
              <w:rPr>
                <w:sz w:val="26"/>
                <w:szCs w:val="26"/>
              </w:rPr>
            </w:pPr>
            <w:r w:rsidRPr="00630C59">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630C59" w:rsidRPr="00630C59" w:rsidRDefault="00630C59" w:rsidP="00630C59">
            <w:pPr>
              <w:shd w:val="clear" w:color="auto" w:fill="FFFFFF"/>
              <w:jc w:val="both"/>
              <w:rPr>
                <w:sz w:val="26"/>
                <w:szCs w:val="26"/>
              </w:rPr>
            </w:pPr>
            <w:r w:rsidRPr="00630C59">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630C59" w:rsidRPr="00630C59" w:rsidRDefault="00630C59" w:rsidP="00630C59">
            <w:pPr>
              <w:shd w:val="clear" w:color="auto" w:fill="FFFFFF"/>
              <w:jc w:val="both"/>
              <w:rPr>
                <w:sz w:val="26"/>
                <w:szCs w:val="26"/>
              </w:rPr>
            </w:pPr>
            <w:r w:rsidRPr="00630C59">
              <w:rPr>
                <w:sz w:val="26"/>
                <w:szCs w:val="26"/>
              </w:rPr>
              <w:t xml:space="preserve">10.4. Приложения № </w:t>
            </w:r>
            <w:r w:rsidRPr="00630C59">
              <w:rPr>
                <w:sz w:val="26"/>
                <w:szCs w:val="26"/>
                <w:highlight w:val="red"/>
              </w:rPr>
              <w:t>_____</w:t>
            </w:r>
            <w:r w:rsidRPr="00630C59">
              <w:rPr>
                <w:sz w:val="26"/>
                <w:szCs w:val="26"/>
              </w:rPr>
              <w:t xml:space="preserve"> является неотъемлемой частью настоящего Договора.</w:t>
            </w:r>
          </w:p>
        </w:tc>
        <w:tc>
          <w:tcPr>
            <w:tcW w:w="5245" w:type="dxa"/>
          </w:tcPr>
          <w:p w:rsidR="00630C59" w:rsidRPr="00630C59" w:rsidRDefault="00630C59" w:rsidP="00630C59">
            <w:pPr>
              <w:shd w:val="clear" w:color="auto" w:fill="FFFFFF"/>
              <w:jc w:val="both"/>
              <w:rPr>
                <w:rFonts w:eastAsia="Calibri"/>
                <w:lang w:val="hy-AM" w:eastAsia="en-US"/>
              </w:rPr>
            </w:pPr>
            <w:r w:rsidRPr="00630C59">
              <w:rPr>
                <w:rFonts w:eastAsia="Calibri"/>
                <w:lang w:eastAsia="en-US"/>
              </w:rPr>
              <w:lastRenderedPageBreak/>
              <w:t>«</w:t>
            </w:r>
            <w:r w:rsidRPr="00630C59">
              <w:rPr>
                <w:rFonts w:ascii="Sylfaen" w:eastAsia="Calibri" w:hAnsi="Sylfaen" w:cs="Sylfaen"/>
                <w:lang w:val="hy-AM" w:eastAsia="en-US"/>
              </w:rPr>
              <w:t>Հարավկովկասյան</w:t>
            </w:r>
            <w:r w:rsidRPr="00630C59">
              <w:rPr>
                <w:rFonts w:eastAsia="Calibri"/>
                <w:lang w:val="hy-AM" w:eastAsia="en-US"/>
              </w:rPr>
              <w:t xml:space="preserve"> </w:t>
            </w:r>
            <w:r w:rsidRPr="00630C59">
              <w:rPr>
                <w:rFonts w:ascii="Sylfaen" w:eastAsia="Calibri" w:hAnsi="Sylfaen" w:cs="Sylfaen"/>
                <w:lang w:val="hy-AM" w:eastAsia="en-US"/>
              </w:rPr>
              <w:t>երկաթուղի</w:t>
            </w:r>
            <w:r w:rsidRPr="00630C59">
              <w:rPr>
                <w:rFonts w:eastAsia="Calibri"/>
                <w:lang w:val="hy-AM" w:eastAsia="en-US"/>
              </w:rPr>
              <w:t xml:space="preserve">» </w:t>
            </w:r>
            <w:r w:rsidRPr="00630C59">
              <w:rPr>
                <w:rFonts w:ascii="Sylfaen" w:eastAsia="Calibri" w:hAnsi="Sylfaen" w:cs="Sylfaen"/>
                <w:lang w:val="hy-AM" w:eastAsia="en-US"/>
              </w:rPr>
              <w:t>ՓԲԸ</w:t>
            </w:r>
            <w:r w:rsidRPr="00630C59">
              <w:rPr>
                <w:rFonts w:eastAsia="Calibri"/>
                <w:lang w:val="hy-AM" w:eastAsia="en-US"/>
              </w:rPr>
              <w:t xml:space="preserve">, </w:t>
            </w:r>
            <w:r w:rsidRPr="00630C59">
              <w:rPr>
                <w:rFonts w:ascii="Sylfaen" w:eastAsia="Calibri" w:hAnsi="Sylfaen" w:cs="Sylfaen"/>
                <w:lang w:val="hy-AM" w:eastAsia="en-US"/>
              </w:rPr>
              <w:t>այսուհետ՝</w:t>
            </w:r>
            <w:r w:rsidRPr="00630C59">
              <w:rPr>
                <w:rFonts w:eastAsia="Calibri"/>
                <w:lang w:val="hy-AM" w:eastAsia="en-US"/>
              </w:rPr>
              <w:t xml:space="preserve"> «</w:t>
            </w:r>
            <w:r w:rsidRPr="00630C59">
              <w:rPr>
                <w:rFonts w:ascii="Sylfaen" w:eastAsia="Calibri" w:hAnsi="Sylfaen" w:cs="Sylfaen"/>
                <w:lang w:val="hy-AM" w:eastAsia="en-US"/>
              </w:rPr>
              <w:t>Գնորդ</w:t>
            </w:r>
            <w:r w:rsidRPr="00630C59">
              <w:rPr>
                <w:rFonts w:eastAsia="Calibri"/>
                <w:lang w:val="hy-AM" w:eastAsia="en-US"/>
              </w:rPr>
              <w:t xml:space="preserve">», </w:t>
            </w:r>
            <w:r w:rsidRPr="00630C59">
              <w:rPr>
                <w:rFonts w:ascii="Sylfaen" w:eastAsia="Calibri" w:hAnsi="Sylfaen" w:cs="Sylfaen"/>
                <w:lang w:val="hy-AM" w:eastAsia="en-US"/>
              </w:rPr>
              <w:t>ի</w:t>
            </w:r>
            <w:r w:rsidRPr="00630C59">
              <w:rPr>
                <w:rFonts w:eastAsia="Calibri"/>
                <w:lang w:val="hy-AM" w:eastAsia="en-US"/>
              </w:rPr>
              <w:t xml:space="preserve"> </w:t>
            </w:r>
            <w:r w:rsidRPr="00630C59">
              <w:rPr>
                <w:rFonts w:ascii="Sylfaen" w:eastAsia="Calibri" w:hAnsi="Sylfaen" w:cs="Sylfaen"/>
                <w:lang w:val="hy-AM" w:eastAsia="en-US"/>
              </w:rPr>
              <w:t>դեմս</w:t>
            </w:r>
            <w:r w:rsidRPr="00630C59">
              <w:rPr>
                <w:lang w:val="hy-AM"/>
              </w:rPr>
              <w:t xml:space="preserve"> </w:t>
            </w:r>
            <w:r w:rsidRPr="00630C59">
              <w:rPr>
                <w:rFonts w:ascii="Sylfaen" w:hAnsi="Sylfaen" w:cs="Sylfaen"/>
                <w:lang w:val="hy-AM"/>
              </w:rPr>
              <w:t>Ալեքսեյ</w:t>
            </w:r>
            <w:r w:rsidRPr="00630C59">
              <w:rPr>
                <w:lang w:val="hy-AM"/>
              </w:rPr>
              <w:t xml:space="preserve"> </w:t>
            </w:r>
            <w:r w:rsidRPr="00630C59">
              <w:rPr>
                <w:rFonts w:ascii="Sylfaen" w:hAnsi="Sylfaen" w:cs="Sylfaen"/>
                <w:lang w:val="hy-AM"/>
              </w:rPr>
              <w:t>Վալերիի</w:t>
            </w:r>
            <w:r w:rsidRPr="00630C59">
              <w:rPr>
                <w:lang w:val="hy-AM"/>
              </w:rPr>
              <w:t xml:space="preserve"> </w:t>
            </w:r>
            <w:r w:rsidRPr="00630C59">
              <w:rPr>
                <w:rFonts w:ascii="Sylfaen" w:hAnsi="Sylfaen" w:cs="Sylfaen"/>
                <w:lang w:val="hy-AM"/>
              </w:rPr>
              <w:t>Մելնիկովի</w:t>
            </w:r>
            <w:r w:rsidRPr="00630C59">
              <w:rPr>
                <w:rFonts w:eastAsia="Calibri"/>
                <w:lang w:val="hy-AM" w:eastAsia="en-US"/>
              </w:rPr>
              <w:t xml:space="preserve">, </w:t>
            </w:r>
            <w:r w:rsidRPr="00630C59">
              <w:rPr>
                <w:rFonts w:ascii="Sylfaen" w:eastAsia="Calibri" w:hAnsi="Sylfaen" w:cs="Sylfaen"/>
                <w:lang w:val="hy-AM" w:eastAsia="en-US"/>
              </w:rPr>
              <w:t>ով</w:t>
            </w:r>
            <w:r w:rsidRPr="00630C59">
              <w:rPr>
                <w:rFonts w:eastAsia="Calibri"/>
                <w:lang w:val="hy-AM" w:eastAsia="en-US"/>
              </w:rPr>
              <w:t xml:space="preserve"> </w:t>
            </w:r>
            <w:r w:rsidRPr="00630C59">
              <w:rPr>
                <w:rFonts w:ascii="Sylfaen" w:eastAsia="Calibri" w:hAnsi="Sylfaen" w:cs="Sylfaen"/>
                <w:lang w:val="hy-AM" w:eastAsia="en-US"/>
              </w:rPr>
              <w:t>գործում</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Կանոնադրության</w:t>
            </w:r>
            <w:r w:rsidRPr="00630C59">
              <w:rPr>
                <w:rFonts w:eastAsia="Calibri"/>
                <w:lang w:val="hy-AM" w:eastAsia="en-US"/>
              </w:rPr>
              <w:t xml:space="preserve"> </w:t>
            </w:r>
            <w:r w:rsidRPr="00630C59">
              <w:rPr>
                <w:rFonts w:ascii="Sylfaen" w:eastAsia="Calibri" w:hAnsi="Sylfaen" w:cs="Sylfaen"/>
                <w:lang w:val="hy-AM" w:eastAsia="en-US"/>
              </w:rPr>
              <w:t>հիման</w:t>
            </w:r>
            <w:r w:rsidRPr="00630C59">
              <w:rPr>
                <w:rFonts w:eastAsia="Calibri"/>
                <w:lang w:val="hy-AM" w:eastAsia="en-US"/>
              </w:rPr>
              <w:t xml:space="preserve"> </w:t>
            </w:r>
            <w:r w:rsidRPr="00630C59">
              <w:rPr>
                <w:rFonts w:ascii="Sylfaen" w:eastAsia="Calibri" w:hAnsi="Sylfaen" w:cs="Sylfaen"/>
                <w:lang w:val="hy-AM" w:eastAsia="en-US"/>
              </w:rPr>
              <w:t>վրա</w:t>
            </w:r>
            <w:r w:rsidRPr="00630C59">
              <w:rPr>
                <w:rFonts w:eastAsia="Calibri"/>
                <w:lang w:val="hy-AM" w:eastAsia="en-US"/>
              </w:rPr>
              <w:t xml:space="preserve"> </w:t>
            </w:r>
            <w:r w:rsidRPr="00630C59">
              <w:rPr>
                <w:rFonts w:ascii="Sylfaen" w:eastAsia="Calibri" w:hAnsi="Sylfaen" w:cs="Sylfaen"/>
                <w:lang w:val="hy-AM" w:eastAsia="en-US"/>
              </w:rPr>
              <w:t>մի</w:t>
            </w:r>
            <w:r w:rsidRPr="00630C59">
              <w:rPr>
                <w:rFonts w:eastAsia="Calibri"/>
                <w:lang w:val="hy-AM" w:eastAsia="en-US"/>
              </w:rPr>
              <w:t xml:space="preserve"> </w:t>
            </w:r>
            <w:r w:rsidRPr="00630C59">
              <w:rPr>
                <w:rFonts w:ascii="Sylfaen" w:eastAsia="Calibri" w:hAnsi="Sylfaen" w:cs="Sylfaen"/>
                <w:lang w:val="hy-AM" w:eastAsia="en-US"/>
              </w:rPr>
              <w:t>կողմից</w:t>
            </w:r>
            <w:r w:rsidRPr="00630C59">
              <w:rPr>
                <w:rFonts w:eastAsia="Calibri"/>
                <w:lang w:val="hy-AM" w:eastAsia="en-US"/>
              </w:rPr>
              <w:t xml:space="preserve">, </w:t>
            </w:r>
            <w:r w:rsidRPr="00630C59">
              <w:rPr>
                <w:rFonts w:ascii="Sylfaen" w:eastAsia="Calibri" w:hAnsi="Sylfaen" w:cs="Sylfaen"/>
                <w:lang w:val="hy-AM" w:eastAsia="en-US"/>
              </w:rPr>
              <w:t>և</w:t>
            </w:r>
            <w:r w:rsidRPr="00630C59">
              <w:rPr>
                <w:rFonts w:eastAsia="Calibri"/>
                <w:lang w:val="hy-AM" w:eastAsia="en-US"/>
              </w:rPr>
              <w:t xml:space="preserve"> </w:t>
            </w:r>
            <w:r w:rsidRPr="00630C59">
              <w:rPr>
                <w:rFonts w:eastAsia="Calibri"/>
                <w:highlight w:val="red"/>
                <w:lang w:eastAsia="en-US"/>
              </w:rPr>
              <w:t>______________________</w:t>
            </w:r>
            <w:r w:rsidRPr="00630C59">
              <w:rPr>
                <w:rFonts w:eastAsia="Calibri"/>
                <w:lang w:val="hy-AM" w:eastAsia="en-US"/>
              </w:rPr>
              <w:t xml:space="preserve"> </w:t>
            </w:r>
            <w:r w:rsidRPr="00630C59">
              <w:rPr>
                <w:rFonts w:ascii="Sylfaen" w:eastAsia="Calibri" w:hAnsi="Sylfaen" w:cs="Sylfaen"/>
                <w:lang w:val="hy-AM" w:eastAsia="en-US"/>
              </w:rPr>
              <w:t>այսուհետ</w:t>
            </w:r>
            <w:r w:rsidRPr="00630C59">
              <w:rPr>
                <w:rFonts w:eastAsia="Calibri"/>
                <w:lang w:val="hy-AM" w:eastAsia="en-US"/>
              </w:rPr>
              <w:t xml:space="preserve"> «</w:t>
            </w:r>
            <w:r w:rsidRPr="00630C59">
              <w:rPr>
                <w:rFonts w:ascii="Sylfaen" w:eastAsia="Calibri" w:hAnsi="Sylfaen" w:cs="Sylfaen"/>
                <w:lang w:val="hy-AM" w:eastAsia="en-US"/>
              </w:rPr>
              <w:t>Մատակարար</w:t>
            </w:r>
            <w:r w:rsidRPr="00630C59">
              <w:rPr>
                <w:rFonts w:eastAsia="Calibri"/>
                <w:lang w:val="hy-AM" w:eastAsia="en-US"/>
              </w:rPr>
              <w:t xml:space="preserve">», </w:t>
            </w:r>
            <w:r w:rsidRPr="00630C59">
              <w:rPr>
                <w:rFonts w:ascii="Sylfaen" w:eastAsia="Calibri" w:hAnsi="Sylfaen" w:cs="Sylfaen"/>
                <w:lang w:val="hy-AM" w:eastAsia="en-US"/>
              </w:rPr>
              <w:t>ի</w:t>
            </w:r>
            <w:r w:rsidRPr="00630C59">
              <w:rPr>
                <w:rFonts w:eastAsia="Calibri"/>
                <w:lang w:val="hy-AM" w:eastAsia="en-US"/>
              </w:rPr>
              <w:t xml:space="preserve"> </w:t>
            </w:r>
            <w:r w:rsidRPr="00630C59">
              <w:rPr>
                <w:rFonts w:ascii="Sylfaen" w:eastAsia="Calibri" w:hAnsi="Sylfaen" w:cs="Sylfaen"/>
                <w:lang w:val="hy-AM" w:eastAsia="en-US"/>
              </w:rPr>
              <w:t>դեմս</w:t>
            </w:r>
            <w:r w:rsidRPr="00630C59">
              <w:rPr>
                <w:rFonts w:eastAsia="Calibri"/>
                <w:lang w:val="hy-AM" w:eastAsia="en-US"/>
              </w:rPr>
              <w:t xml:space="preserve"> </w:t>
            </w:r>
            <w:r w:rsidRPr="00630C59">
              <w:rPr>
                <w:rFonts w:ascii="Sylfaen" w:eastAsia="Calibri" w:hAnsi="Sylfaen" w:cs="Sylfaen"/>
                <w:lang w:val="hy-AM" w:eastAsia="en-US"/>
              </w:rPr>
              <w:t>տնօրեն</w:t>
            </w:r>
            <w:r w:rsidRPr="00630C59">
              <w:rPr>
                <w:rFonts w:eastAsia="Calibri"/>
                <w:lang w:eastAsia="en-US"/>
              </w:rPr>
              <w:t xml:space="preserve"> </w:t>
            </w:r>
            <w:r w:rsidRPr="00630C59">
              <w:rPr>
                <w:rFonts w:eastAsia="Calibri"/>
                <w:highlight w:val="red"/>
                <w:lang w:eastAsia="en-US"/>
              </w:rPr>
              <w:t>_______________</w:t>
            </w:r>
            <w:r w:rsidRPr="00630C59">
              <w:rPr>
                <w:rFonts w:eastAsia="Calibri"/>
                <w:lang w:eastAsia="en-US"/>
              </w:rPr>
              <w:t>,</w:t>
            </w:r>
            <w:r w:rsidRPr="00630C59">
              <w:rPr>
                <w:rFonts w:eastAsia="Calibri"/>
                <w:lang w:val="hy-AM" w:eastAsia="en-US"/>
              </w:rPr>
              <w:t xml:space="preserve"> </w:t>
            </w:r>
            <w:r w:rsidRPr="00630C59">
              <w:rPr>
                <w:rFonts w:ascii="Sylfaen" w:eastAsia="Calibri" w:hAnsi="Sylfaen" w:cs="Sylfaen"/>
                <w:lang w:val="hy-AM" w:eastAsia="en-US"/>
              </w:rPr>
              <w:t>ով</w:t>
            </w:r>
            <w:r w:rsidRPr="00630C59">
              <w:rPr>
                <w:rFonts w:eastAsia="Calibri"/>
                <w:lang w:val="hy-AM" w:eastAsia="en-US"/>
              </w:rPr>
              <w:t xml:space="preserve">   </w:t>
            </w:r>
            <w:r w:rsidRPr="00630C59">
              <w:rPr>
                <w:rFonts w:ascii="Sylfaen" w:eastAsia="Calibri" w:hAnsi="Sylfaen" w:cs="Sylfaen"/>
                <w:lang w:val="hy-AM" w:eastAsia="en-US"/>
              </w:rPr>
              <w:t>գործում</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eastAsia="en-US"/>
              </w:rPr>
              <w:t xml:space="preserve"> </w:t>
            </w:r>
            <w:r w:rsidRPr="00630C59">
              <w:rPr>
                <w:rFonts w:ascii="Sylfaen" w:eastAsia="Calibri" w:hAnsi="Sylfaen" w:cs="Sylfaen"/>
                <w:lang w:val="hy-AM" w:eastAsia="en-US"/>
              </w:rPr>
              <w:t>Կանոնադրության</w:t>
            </w:r>
            <w:r w:rsidRPr="00630C59">
              <w:rPr>
                <w:rFonts w:eastAsia="Calibri"/>
                <w:lang w:val="hy-AM" w:eastAsia="en-US"/>
              </w:rPr>
              <w:t xml:space="preserve"> </w:t>
            </w:r>
            <w:r w:rsidRPr="00630C59">
              <w:rPr>
                <w:rFonts w:ascii="Sylfaen" w:eastAsia="Calibri" w:hAnsi="Sylfaen" w:cs="Sylfaen"/>
                <w:lang w:val="hy-AM" w:eastAsia="en-US"/>
              </w:rPr>
              <w:t>հիման</w:t>
            </w:r>
            <w:r w:rsidRPr="00630C59">
              <w:rPr>
                <w:rFonts w:eastAsia="Calibri"/>
                <w:lang w:val="hy-AM" w:eastAsia="en-US"/>
              </w:rPr>
              <w:t xml:space="preserve"> </w:t>
            </w:r>
            <w:r w:rsidRPr="00630C59">
              <w:rPr>
                <w:rFonts w:ascii="Sylfaen" w:eastAsia="Calibri" w:hAnsi="Sylfaen" w:cs="Sylfaen"/>
                <w:lang w:val="hy-AM" w:eastAsia="en-US"/>
              </w:rPr>
              <w:t>վրա</w:t>
            </w:r>
            <w:r w:rsidRPr="00630C59">
              <w:rPr>
                <w:rFonts w:eastAsia="Calibri"/>
                <w:lang w:val="hy-AM" w:eastAsia="en-US"/>
              </w:rPr>
              <w:t xml:space="preserve">, </w:t>
            </w:r>
            <w:r w:rsidRPr="00630C59">
              <w:rPr>
                <w:rFonts w:ascii="Sylfaen" w:eastAsia="Calibri" w:hAnsi="Sylfaen" w:cs="Sylfaen"/>
                <w:lang w:val="hy-AM" w:eastAsia="en-US"/>
              </w:rPr>
              <w:t>մյուս</w:t>
            </w:r>
            <w:r w:rsidRPr="00630C59">
              <w:rPr>
                <w:rFonts w:eastAsia="Calibri"/>
                <w:lang w:val="hy-AM" w:eastAsia="en-US"/>
              </w:rPr>
              <w:t xml:space="preserve"> </w:t>
            </w:r>
            <w:r w:rsidRPr="00630C59">
              <w:rPr>
                <w:rFonts w:ascii="Sylfaen" w:eastAsia="Calibri" w:hAnsi="Sylfaen" w:cs="Sylfaen"/>
                <w:lang w:val="hy-AM" w:eastAsia="en-US"/>
              </w:rPr>
              <w:t>կողմից</w:t>
            </w:r>
            <w:r w:rsidRPr="00630C59">
              <w:rPr>
                <w:rFonts w:eastAsia="Calibri"/>
                <w:lang w:val="hy-AM" w:eastAsia="en-US"/>
              </w:rPr>
              <w:t xml:space="preserve"> /</w:t>
            </w:r>
            <w:r w:rsidRPr="00630C59">
              <w:rPr>
                <w:rFonts w:ascii="Sylfaen" w:eastAsia="Calibri" w:hAnsi="Sylfaen" w:cs="Sylfaen"/>
                <w:lang w:val="hy-AM" w:eastAsia="en-US"/>
              </w:rPr>
              <w:t>մրցութային</w:t>
            </w:r>
            <w:r w:rsidRPr="00630C59">
              <w:rPr>
                <w:rFonts w:eastAsia="Calibri"/>
                <w:lang w:val="hy-AM" w:eastAsia="en-US"/>
              </w:rPr>
              <w:t xml:space="preserve"> </w:t>
            </w:r>
            <w:r w:rsidRPr="00630C59">
              <w:rPr>
                <w:rFonts w:ascii="Sylfaen" w:eastAsia="Calibri" w:hAnsi="Sylfaen" w:cs="Sylfaen"/>
                <w:lang w:val="hy-AM" w:eastAsia="en-US"/>
              </w:rPr>
              <w:t>հանձնաժողովի</w:t>
            </w:r>
            <w:r w:rsidRPr="00630C59">
              <w:rPr>
                <w:rFonts w:eastAsia="Calibri"/>
                <w:lang w:val="hy-AM" w:eastAsia="en-US"/>
              </w:rPr>
              <w:t xml:space="preserve"> </w:t>
            </w:r>
            <w:r w:rsidRPr="00630C59">
              <w:rPr>
                <w:rFonts w:eastAsia="Calibri"/>
                <w:highlight w:val="red"/>
                <w:lang w:val="hy-AM" w:eastAsia="en-US"/>
              </w:rPr>
              <w:t>___</w:t>
            </w:r>
            <w:r w:rsidRPr="00630C59">
              <w:rPr>
                <w:rFonts w:eastAsia="Calibri"/>
                <w:highlight w:val="red"/>
                <w:lang w:eastAsia="en-US"/>
              </w:rPr>
              <w:t>_____</w:t>
            </w:r>
            <w:r w:rsidRPr="00630C59">
              <w:rPr>
                <w:rFonts w:eastAsia="Calibri"/>
                <w:highlight w:val="red"/>
                <w:lang w:val="hy-AM" w:eastAsia="en-US"/>
              </w:rPr>
              <w:t>___</w:t>
            </w:r>
            <w:r w:rsidRPr="00630C59">
              <w:rPr>
                <w:rFonts w:eastAsia="Calibri"/>
                <w:lang w:eastAsia="en-US"/>
              </w:rPr>
              <w:t> </w:t>
            </w:r>
            <w:r w:rsidRPr="00630C59">
              <w:rPr>
                <w:rFonts w:ascii="Sylfaen" w:eastAsia="Calibri" w:hAnsi="Sylfaen" w:cs="Sylfaen"/>
                <w:lang w:val="hy-AM" w:eastAsia="en-US"/>
              </w:rPr>
              <w:t>թ</w:t>
            </w:r>
            <w:r w:rsidRPr="00630C59">
              <w:rPr>
                <w:rFonts w:eastAsia="Calibri"/>
                <w:lang w:val="hy-AM" w:eastAsia="en-US"/>
              </w:rPr>
              <w:t xml:space="preserve">. </w:t>
            </w:r>
            <w:r w:rsidRPr="00630C59">
              <w:rPr>
                <w:rFonts w:ascii="Sylfaen" w:eastAsia="Calibri" w:hAnsi="Sylfaen" w:cs="Sylfaen"/>
                <w:lang w:val="hy-AM" w:eastAsia="en-US"/>
              </w:rPr>
              <w:t>թիվ</w:t>
            </w:r>
            <w:r w:rsidRPr="00630C59">
              <w:rPr>
                <w:rFonts w:eastAsia="Calibri"/>
                <w:lang w:val="hy-AM" w:eastAsia="en-US"/>
              </w:rPr>
              <w:t xml:space="preserve"> </w:t>
            </w:r>
            <w:r w:rsidRPr="00630C59">
              <w:rPr>
                <w:rFonts w:eastAsia="Calibri"/>
                <w:highlight w:val="red"/>
                <w:lang w:eastAsia="en-US"/>
              </w:rPr>
              <w:t>_____</w:t>
            </w:r>
            <w:r w:rsidRPr="00630C59">
              <w:rPr>
                <w:rFonts w:eastAsia="Calibri"/>
                <w:highlight w:val="red"/>
                <w:lang w:val="hy-AM" w:eastAsia="en-US"/>
              </w:rPr>
              <w:t>_</w:t>
            </w:r>
            <w:r w:rsidRPr="00630C59">
              <w:rPr>
                <w:rFonts w:eastAsia="Calibri"/>
                <w:lang w:val="hy-AM" w:eastAsia="en-US"/>
              </w:rPr>
              <w:t xml:space="preserve"> </w:t>
            </w:r>
            <w:r w:rsidRPr="00630C59">
              <w:rPr>
                <w:rFonts w:ascii="Sylfaen" w:eastAsia="Calibri" w:hAnsi="Sylfaen" w:cs="Sylfaen"/>
                <w:lang w:val="hy-AM" w:eastAsia="en-US"/>
              </w:rPr>
              <w:t>արձանագրության</w:t>
            </w:r>
            <w:r w:rsidRPr="00630C59">
              <w:rPr>
                <w:rFonts w:eastAsia="Calibri"/>
                <w:lang w:val="hy-AM" w:eastAsia="en-US"/>
              </w:rPr>
              <w:t xml:space="preserve"> </w:t>
            </w:r>
            <w:r w:rsidRPr="00630C59">
              <w:rPr>
                <w:rFonts w:ascii="Sylfaen" w:eastAsia="Calibri" w:hAnsi="Sylfaen" w:cs="Sylfaen"/>
                <w:lang w:val="hy-AM" w:eastAsia="en-US"/>
              </w:rPr>
              <w:t>հիման</w:t>
            </w:r>
            <w:r w:rsidRPr="00630C59">
              <w:rPr>
                <w:rFonts w:eastAsia="Calibri"/>
                <w:lang w:val="hy-AM" w:eastAsia="en-US"/>
              </w:rPr>
              <w:t xml:space="preserve"> </w:t>
            </w:r>
            <w:r w:rsidRPr="00630C59">
              <w:rPr>
                <w:rFonts w:ascii="Sylfaen" w:eastAsia="Calibri" w:hAnsi="Sylfaen" w:cs="Sylfaen"/>
                <w:lang w:val="hy-AM" w:eastAsia="en-US"/>
              </w:rPr>
              <w:t>վրա</w:t>
            </w:r>
            <w:r w:rsidRPr="00630C59">
              <w:rPr>
                <w:rFonts w:eastAsia="Calibri"/>
                <w:lang w:val="hy-AM" w:eastAsia="en-US"/>
              </w:rPr>
              <w:t xml:space="preserve">/, </w:t>
            </w:r>
            <w:r w:rsidRPr="00630C59">
              <w:rPr>
                <w:rFonts w:ascii="Sylfaen" w:eastAsia="Calibri" w:hAnsi="Sylfaen" w:cs="Sylfaen"/>
                <w:lang w:val="hy-AM" w:eastAsia="en-US"/>
              </w:rPr>
              <w:t>կնքեցին</w:t>
            </w:r>
            <w:r w:rsidRPr="00630C59">
              <w:rPr>
                <w:rFonts w:eastAsia="Calibri"/>
                <w:lang w:val="hy-AM" w:eastAsia="en-US"/>
              </w:rPr>
              <w:t xml:space="preserve"> </w:t>
            </w:r>
            <w:r w:rsidRPr="00630C59">
              <w:rPr>
                <w:rFonts w:ascii="Sylfaen" w:eastAsia="Calibri" w:hAnsi="Sylfaen" w:cs="Sylfaen"/>
                <w:lang w:val="hy-AM" w:eastAsia="en-US"/>
              </w:rPr>
              <w:t>սույն</w:t>
            </w:r>
            <w:r w:rsidRPr="00630C59">
              <w:rPr>
                <w:rFonts w:eastAsia="Calibri"/>
                <w:lang w:val="hy-AM" w:eastAsia="en-US"/>
              </w:rPr>
              <w:t xml:space="preserve"> </w:t>
            </w:r>
            <w:r w:rsidRPr="00630C59">
              <w:rPr>
                <w:rFonts w:ascii="Sylfaen" w:eastAsia="Calibri" w:hAnsi="Sylfaen" w:cs="Sylfaen"/>
                <w:lang w:val="hy-AM" w:eastAsia="en-US"/>
              </w:rPr>
              <w:t>Պայմանագիրը</w:t>
            </w:r>
            <w:r w:rsidRPr="00630C59">
              <w:rPr>
                <w:rFonts w:eastAsia="Calibri"/>
                <w:lang w:val="hy-AM" w:eastAsia="en-US"/>
              </w:rPr>
              <w:t xml:space="preserve"> </w:t>
            </w:r>
            <w:r w:rsidRPr="00630C59">
              <w:rPr>
                <w:rFonts w:ascii="Sylfaen" w:eastAsia="Calibri" w:hAnsi="Sylfaen" w:cs="Sylfaen"/>
                <w:lang w:val="hy-AM" w:eastAsia="en-US"/>
              </w:rPr>
              <w:t>հետևյալի</w:t>
            </w:r>
            <w:r w:rsidRPr="00630C59">
              <w:rPr>
                <w:rFonts w:eastAsia="Calibri"/>
                <w:lang w:val="hy-AM" w:eastAsia="en-US"/>
              </w:rPr>
              <w:t xml:space="preserve"> </w:t>
            </w:r>
            <w:r w:rsidRPr="00630C59">
              <w:rPr>
                <w:rFonts w:ascii="Sylfaen" w:eastAsia="Calibri" w:hAnsi="Sylfaen" w:cs="Sylfaen"/>
                <w:lang w:val="hy-AM" w:eastAsia="en-US"/>
              </w:rPr>
              <w:t>մասին՝</w:t>
            </w:r>
          </w:p>
          <w:p w:rsidR="00630C59" w:rsidRPr="00630C59" w:rsidRDefault="00630C59" w:rsidP="00630C59">
            <w:pPr>
              <w:shd w:val="clear" w:color="auto" w:fill="FFFFFF"/>
              <w:jc w:val="both"/>
              <w:rPr>
                <w:rFonts w:eastAsia="Calibri"/>
                <w:lang w:val="hy-AM" w:eastAsia="en-US"/>
              </w:rPr>
            </w:pPr>
          </w:p>
          <w:p w:rsidR="00630C59" w:rsidRPr="00630C59" w:rsidRDefault="00630C59" w:rsidP="00630C59">
            <w:pPr>
              <w:shd w:val="clear" w:color="auto" w:fill="FFFFFF"/>
              <w:jc w:val="center"/>
              <w:rPr>
                <w:rFonts w:eastAsia="Calibri"/>
                <w:b/>
                <w:lang w:val="hy-AM" w:eastAsia="en-US"/>
              </w:rPr>
            </w:pPr>
            <w:r w:rsidRPr="00630C59">
              <w:rPr>
                <w:rFonts w:eastAsia="Calibri"/>
                <w:lang w:val="hy-AM" w:eastAsia="en-US"/>
              </w:rPr>
              <w:t xml:space="preserve">1. </w:t>
            </w:r>
            <w:r w:rsidRPr="00630C59">
              <w:rPr>
                <w:rFonts w:ascii="Sylfaen" w:eastAsia="Calibri" w:hAnsi="Sylfaen" w:cs="Sylfaen"/>
                <w:b/>
                <w:lang w:val="hy-AM" w:eastAsia="en-US"/>
              </w:rPr>
              <w:t>Պայմանագրի</w:t>
            </w:r>
            <w:r w:rsidRPr="00630C59">
              <w:rPr>
                <w:rFonts w:eastAsia="Calibri"/>
                <w:b/>
                <w:lang w:val="hy-AM" w:eastAsia="en-US"/>
              </w:rPr>
              <w:t xml:space="preserve"> </w:t>
            </w:r>
            <w:r w:rsidRPr="00630C59">
              <w:rPr>
                <w:rFonts w:ascii="Sylfaen" w:eastAsia="Calibri" w:hAnsi="Sylfaen" w:cs="Sylfaen"/>
                <w:b/>
                <w:lang w:val="hy-AM" w:eastAsia="en-US"/>
              </w:rPr>
              <w:t>առարկան</w:t>
            </w:r>
          </w:p>
          <w:p w:rsidR="00630C59" w:rsidRPr="00630C59" w:rsidRDefault="00630C59" w:rsidP="00630C59">
            <w:pPr>
              <w:shd w:val="clear" w:color="auto" w:fill="FFFFFF"/>
              <w:jc w:val="both"/>
              <w:rPr>
                <w:rFonts w:eastAsia="Calibri"/>
                <w:lang w:val="hy-AM" w:eastAsia="en-US"/>
              </w:rPr>
            </w:pPr>
            <w:r w:rsidRPr="00630C59">
              <w:rPr>
                <w:rFonts w:eastAsia="Calibri"/>
                <w:lang w:val="hy-AM" w:eastAsia="en-US"/>
              </w:rPr>
              <w:t xml:space="preserve">1.1. </w:t>
            </w:r>
            <w:r w:rsidRPr="00630C59">
              <w:rPr>
                <w:rFonts w:ascii="Sylfaen" w:eastAsia="Calibri" w:hAnsi="Sylfaen" w:cs="Sylfaen"/>
                <w:lang w:val="hy-AM" w:eastAsia="en-US"/>
              </w:rPr>
              <w:t>Մատակարարը</w:t>
            </w:r>
            <w:r w:rsidRPr="00630C59">
              <w:rPr>
                <w:rFonts w:eastAsia="Calibri"/>
                <w:lang w:val="hy-AM" w:eastAsia="en-US"/>
              </w:rPr>
              <w:t xml:space="preserve"> </w:t>
            </w:r>
            <w:r w:rsidRPr="00630C59">
              <w:rPr>
                <w:rFonts w:ascii="Sylfaen" w:eastAsia="Calibri" w:hAnsi="Sylfaen" w:cs="Sylfaen"/>
                <w:lang w:val="hy-AM" w:eastAsia="en-US"/>
              </w:rPr>
              <w:t>պարտավորվում</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Գնորդին</w:t>
            </w:r>
            <w:r w:rsidRPr="00630C59">
              <w:rPr>
                <w:rFonts w:eastAsia="Calibri"/>
                <w:lang w:val="hy-AM" w:eastAsia="en-US"/>
              </w:rPr>
              <w:t xml:space="preserve"> </w:t>
            </w:r>
            <w:r w:rsidRPr="00630C59">
              <w:rPr>
                <w:rFonts w:ascii="Sylfaen" w:eastAsia="Calibri" w:hAnsi="Sylfaen" w:cs="Sylfaen"/>
                <w:lang w:val="hy-AM" w:eastAsia="en-US"/>
              </w:rPr>
              <w:t>մատակարարել</w:t>
            </w:r>
            <w:r w:rsidRPr="00630C59">
              <w:rPr>
                <w:rFonts w:eastAsia="Calibri"/>
                <w:lang w:val="hy-AM" w:eastAsia="en-US"/>
              </w:rPr>
              <w:t xml:space="preserve"> </w:t>
            </w:r>
            <w:r w:rsidRPr="00630C59">
              <w:rPr>
                <w:rFonts w:ascii="Sylfaen" w:eastAsia="Calibri" w:hAnsi="Sylfaen" w:cs="Sylfaen"/>
                <w:lang w:val="hy-AM" w:eastAsia="en-US"/>
              </w:rPr>
              <w:t>պատշաճ</w:t>
            </w:r>
            <w:r w:rsidRPr="00630C59">
              <w:rPr>
                <w:rFonts w:eastAsia="Calibri"/>
                <w:lang w:val="hy-AM" w:eastAsia="en-US"/>
              </w:rPr>
              <w:t xml:space="preserve"> </w:t>
            </w:r>
            <w:r w:rsidRPr="00630C59">
              <w:rPr>
                <w:rFonts w:ascii="Sylfaen" w:eastAsia="Calibri" w:hAnsi="Sylfaen" w:cs="Sylfaen"/>
                <w:lang w:val="hy-AM" w:eastAsia="en-US"/>
              </w:rPr>
              <w:t>որակի</w:t>
            </w:r>
            <w:r w:rsidRPr="00630C59">
              <w:rPr>
                <w:rFonts w:eastAsia="Calibri"/>
                <w:lang w:val="hy-AM" w:eastAsia="en-US"/>
              </w:rPr>
              <w:t xml:space="preserve"> </w:t>
            </w:r>
            <w:r w:rsidRPr="00630C59">
              <w:rPr>
                <w:rFonts w:ascii="Sylfaen" w:eastAsia="Calibri" w:hAnsi="Sylfaen" w:cs="Sylfaen"/>
                <w:lang w:val="hy-AM" w:eastAsia="en-US"/>
              </w:rPr>
              <w:t>և</w:t>
            </w:r>
            <w:r w:rsidRPr="00630C59">
              <w:rPr>
                <w:rFonts w:eastAsia="Calibri"/>
                <w:lang w:val="hy-AM" w:eastAsia="en-US"/>
              </w:rPr>
              <w:t xml:space="preserve"> </w:t>
            </w:r>
            <w:r w:rsidRPr="00630C59">
              <w:rPr>
                <w:rFonts w:ascii="Sylfaen" w:eastAsia="Calibri" w:hAnsi="Sylfaen" w:cs="Sylfaen"/>
                <w:lang w:val="hy-AM" w:eastAsia="en-US"/>
              </w:rPr>
              <w:t>քանակի</w:t>
            </w:r>
            <w:r w:rsidRPr="00630C59">
              <w:rPr>
                <w:rFonts w:eastAsia="Calibri"/>
                <w:lang w:val="hy-AM" w:eastAsia="en-US"/>
              </w:rPr>
              <w:t xml:space="preserve"> </w:t>
            </w:r>
            <w:r w:rsidRPr="00630C59">
              <w:rPr>
                <w:rFonts w:eastAsia="Calibri"/>
                <w:highlight w:val="red"/>
                <w:lang w:val="hy-AM" w:eastAsia="en-US"/>
              </w:rPr>
              <w:t>______________</w:t>
            </w:r>
            <w:r w:rsidRPr="00630C59">
              <w:rPr>
                <w:rFonts w:eastAsia="Calibri"/>
                <w:lang w:val="hy-AM" w:eastAsia="en-US"/>
              </w:rPr>
              <w:t xml:space="preserve"> /</w:t>
            </w:r>
            <w:r w:rsidRPr="00630C59">
              <w:rPr>
                <w:rFonts w:ascii="Sylfaen" w:eastAsia="Calibri" w:hAnsi="Sylfaen" w:cs="Sylfaen"/>
                <w:lang w:val="hy-AM" w:eastAsia="en-US"/>
              </w:rPr>
              <w:t>այսուհետ՝</w:t>
            </w:r>
            <w:r w:rsidRPr="00630C59">
              <w:rPr>
                <w:rFonts w:eastAsia="Calibri"/>
                <w:lang w:val="hy-AM" w:eastAsia="en-US"/>
              </w:rPr>
              <w:t xml:space="preserve"> </w:t>
            </w:r>
            <w:r w:rsidRPr="00630C59">
              <w:rPr>
                <w:rFonts w:ascii="Sylfaen" w:eastAsia="Calibri" w:hAnsi="Sylfaen" w:cs="Sylfaen"/>
                <w:lang w:val="hy-AM" w:eastAsia="en-US"/>
              </w:rPr>
              <w:t>ապրանք</w:t>
            </w:r>
            <w:r w:rsidRPr="00630C59">
              <w:rPr>
                <w:rFonts w:eastAsia="Calibri"/>
                <w:lang w:val="hy-AM" w:eastAsia="en-US"/>
              </w:rPr>
              <w:t xml:space="preserve">/ </w:t>
            </w:r>
            <w:r w:rsidRPr="00630C59">
              <w:rPr>
                <w:rFonts w:ascii="Sylfaen" w:eastAsia="Calibri" w:hAnsi="Sylfaen" w:cs="Sylfaen"/>
                <w:lang w:val="hy-AM" w:eastAsia="en-US"/>
              </w:rPr>
              <w:t>սույն</w:t>
            </w:r>
            <w:r w:rsidRPr="00630C59">
              <w:rPr>
                <w:rFonts w:eastAsia="Calibri"/>
                <w:lang w:val="hy-AM" w:eastAsia="en-US"/>
              </w:rPr>
              <w:t xml:space="preserve"> </w:t>
            </w:r>
            <w:r w:rsidRPr="00630C59">
              <w:rPr>
                <w:rFonts w:ascii="Sylfaen" w:eastAsia="Calibri" w:hAnsi="Sylfaen" w:cs="Sylfaen"/>
                <w:lang w:val="hy-AM" w:eastAsia="en-US"/>
              </w:rPr>
              <w:t>պայմանագրի</w:t>
            </w:r>
            <w:r w:rsidRPr="00630C59">
              <w:rPr>
                <w:rFonts w:eastAsia="Calibri"/>
                <w:lang w:val="hy-AM" w:eastAsia="en-US"/>
              </w:rPr>
              <w:t xml:space="preserve"> </w:t>
            </w:r>
            <w:r w:rsidRPr="00630C59">
              <w:rPr>
                <w:rFonts w:ascii="Sylfaen" w:eastAsia="Calibri" w:hAnsi="Sylfaen" w:cs="Sylfaen"/>
                <w:lang w:val="hy-AM" w:eastAsia="en-US"/>
              </w:rPr>
              <w:t>թիվ</w:t>
            </w:r>
            <w:r w:rsidRPr="00630C59">
              <w:rPr>
                <w:rFonts w:eastAsia="Calibri"/>
                <w:lang w:val="hy-AM" w:eastAsia="en-US"/>
              </w:rPr>
              <w:t xml:space="preserve"> </w:t>
            </w:r>
            <w:r w:rsidRPr="00630C59">
              <w:rPr>
                <w:rFonts w:eastAsia="Calibri"/>
                <w:highlight w:val="red"/>
                <w:lang w:val="hy-AM" w:eastAsia="en-US"/>
              </w:rPr>
              <w:t>_________</w:t>
            </w:r>
            <w:r w:rsidRPr="00630C59">
              <w:rPr>
                <w:rFonts w:eastAsia="Calibri"/>
                <w:lang w:val="hy-AM" w:eastAsia="en-US"/>
              </w:rPr>
              <w:t xml:space="preserve"> </w:t>
            </w:r>
            <w:r w:rsidRPr="00630C59">
              <w:rPr>
                <w:rFonts w:ascii="Sylfaen" w:eastAsia="Calibri" w:hAnsi="Sylfaen" w:cs="Sylfaen"/>
                <w:lang w:val="hy-AM" w:eastAsia="en-US"/>
              </w:rPr>
              <w:t>Հավելվածով</w:t>
            </w:r>
            <w:r w:rsidRPr="00630C59">
              <w:rPr>
                <w:rFonts w:eastAsia="Calibri"/>
                <w:lang w:val="hy-AM" w:eastAsia="en-US"/>
              </w:rPr>
              <w:t xml:space="preserve">  </w:t>
            </w:r>
            <w:r w:rsidRPr="00630C59">
              <w:rPr>
                <w:rFonts w:ascii="Sylfaen" w:eastAsia="Calibri" w:hAnsi="Sylfaen" w:cs="Sylfaen"/>
                <w:lang w:val="hy-AM" w:eastAsia="en-US"/>
              </w:rPr>
              <w:t>նախատեսված</w:t>
            </w:r>
            <w:r w:rsidRPr="00630C59">
              <w:rPr>
                <w:rFonts w:eastAsia="Calibri"/>
                <w:lang w:val="hy-AM" w:eastAsia="en-US"/>
              </w:rPr>
              <w:t xml:space="preserve">, </w:t>
            </w:r>
            <w:r w:rsidRPr="00630C59">
              <w:rPr>
                <w:rFonts w:ascii="Sylfaen" w:eastAsia="Calibri" w:hAnsi="Sylfaen" w:cs="Sylfaen"/>
                <w:lang w:val="hy-AM" w:eastAsia="en-US"/>
              </w:rPr>
              <w:t>իսկ</w:t>
            </w:r>
            <w:r w:rsidRPr="00630C59">
              <w:rPr>
                <w:rFonts w:eastAsia="Calibri"/>
                <w:lang w:val="hy-AM" w:eastAsia="en-US"/>
              </w:rPr>
              <w:t xml:space="preserve"> </w:t>
            </w:r>
            <w:r w:rsidRPr="00630C59">
              <w:rPr>
                <w:rFonts w:ascii="Sylfaen" w:eastAsia="Calibri" w:hAnsi="Sylfaen" w:cs="Sylfaen"/>
                <w:lang w:val="hy-AM" w:eastAsia="en-US"/>
              </w:rPr>
              <w:t>Գնորդը</w:t>
            </w:r>
            <w:r w:rsidRPr="00630C59">
              <w:rPr>
                <w:rFonts w:eastAsia="Calibri"/>
                <w:lang w:val="hy-AM" w:eastAsia="en-US"/>
              </w:rPr>
              <w:t xml:space="preserve"> </w:t>
            </w:r>
            <w:r w:rsidRPr="00630C59">
              <w:rPr>
                <w:rFonts w:ascii="Sylfaen" w:eastAsia="Calibri" w:hAnsi="Sylfaen" w:cs="Sylfaen"/>
                <w:lang w:val="hy-AM" w:eastAsia="en-US"/>
              </w:rPr>
              <w:t>պարտավորվում</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ընդունել</w:t>
            </w:r>
            <w:r w:rsidRPr="00630C59">
              <w:rPr>
                <w:rFonts w:eastAsia="Calibri"/>
                <w:lang w:val="hy-AM" w:eastAsia="en-US"/>
              </w:rPr>
              <w:t xml:space="preserve"> </w:t>
            </w:r>
            <w:r w:rsidRPr="00630C59">
              <w:rPr>
                <w:rFonts w:ascii="Sylfaen" w:eastAsia="Calibri" w:hAnsi="Sylfaen" w:cs="Sylfaen"/>
                <w:lang w:val="hy-AM" w:eastAsia="en-US"/>
              </w:rPr>
              <w:t>և</w:t>
            </w:r>
            <w:r w:rsidRPr="00630C59">
              <w:rPr>
                <w:rFonts w:eastAsia="Calibri"/>
                <w:lang w:val="hy-AM" w:eastAsia="en-US"/>
              </w:rPr>
              <w:t xml:space="preserve"> </w:t>
            </w:r>
            <w:r w:rsidRPr="00630C59">
              <w:rPr>
                <w:rFonts w:ascii="Sylfaen" w:eastAsia="Calibri" w:hAnsi="Sylfaen" w:cs="Sylfaen"/>
                <w:lang w:val="hy-AM" w:eastAsia="en-US"/>
              </w:rPr>
              <w:t>վճարել</w:t>
            </w:r>
            <w:r w:rsidRPr="00630C59">
              <w:rPr>
                <w:rFonts w:eastAsia="Calibri"/>
                <w:lang w:val="hy-AM" w:eastAsia="en-US"/>
              </w:rPr>
              <w:t xml:space="preserve"> </w:t>
            </w:r>
            <w:r w:rsidRPr="00630C59">
              <w:rPr>
                <w:rFonts w:ascii="Sylfaen" w:eastAsia="Calibri" w:hAnsi="Sylfaen" w:cs="Sylfaen"/>
                <w:lang w:val="hy-AM" w:eastAsia="en-US"/>
              </w:rPr>
              <w:t>մատակարարված</w:t>
            </w:r>
            <w:r w:rsidRPr="00630C59">
              <w:rPr>
                <w:rFonts w:eastAsia="Calibri"/>
                <w:lang w:val="hy-AM" w:eastAsia="en-US"/>
              </w:rPr>
              <w:t xml:space="preserve"> </w:t>
            </w:r>
            <w:r w:rsidRPr="00630C59">
              <w:rPr>
                <w:rFonts w:ascii="Sylfaen" w:eastAsia="Calibri" w:hAnsi="Sylfaen" w:cs="Sylfaen"/>
                <w:lang w:val="hy-AM" w:eastAsia="en-US"/>
              </w:rPr>
              <w:t>Ապրանքի</w:t>
            </w:r>
            <w:r w:rsidRPr="00630C59">
              <w:rPr>
                <w:rFonts w:eastAsia="Calibri"/>
                <w:lang w:val="hy-AM" w:eastAsia="en-US"/>
              </w:rPr>
              <w:t xml:space="preserve"> </w:t>
            </w:r>
            <w:r w:rsidRPr="00630C59">
              <w:rPr>
                <w:rFonts w:ascii="Sylfaen" w:eastAsia="Calibri" w:hAnsi="Sylfaen" w:cs="Sylfaen"/>
                <w:lang w:val="hy-AM" w:eastAsia="en-US"/>
              </w:rPr>
              <w:t>համար</w:t>
            </w:r>
            <w:r w:rsidRPr="00630C59">
              <w:rPr>
                <w:rFonts w:eastAsia="Calibri"/>
                <w:lang w:val="hy-AM" w:eastAsia="en-US"/>
              </w:rPr>
              <w:t>:</w:t>
            </w:r>
          </w:p>
          <w:p w:rsidR="00630C59" w:rsidRPr="00630C59" w:rsidRDefault="00630C59" w:rsidP="00630C59">
            <w:pPr>
              <w:shd w:val="clear" w:color="auto" w:fill="FFFFFF"/>
              <w:jc w:val="both"/>
              <w:rPr>
                <w:rFonts w:eastAsia="Calibri"/>
                <w:lang w:val="hy-AM" w:eastAsia="en-US"/>
              </w:rPr>
            </w:pPr>
            <w:r w:rsidRPr="00630C59">
              <w:rPr>
                <w:rFonts w:eastAsia="Calibri"/>
                <w:lang w:val="hy-AM" w:eastAsia="en-US"/>
              </w:rPr>
              <w:t xml:space="preserve">1.2. </w:t>
            </w:r>
            <w:r w:rsidRPr="00630C59">
              <w:rPr>
                <w:rFonts w:ascii="Sylfaen" w:eastAsia="Calibri" w:hAnsi="Sylfaen" w:cs="Sylfaen"/>
                <w:lang w:val="hy-AM" w:eastAsia="en-US"/>
              </w:rPr>
              <w:t>Մատակարարը</w:t>
            </w:r>
            <w:r w:rsidRPr="00630C59">
              <w:rPr>
                <w:rFonts w:eastAsia="Calibri"/>
                <w:lang w:val="hy-AM" w:eastAsia="en-US"/>
              </w:rPr>
              <w:t xml:space="preserve"> </w:t>
            </w:r>
            <w:r w:rsidRPr="00630C59">
              <w:rPr>
                <w:rFonts w:ascii="Sylfaen" w:eastAsia="Calibri" w:hAnsi="Sylfaen" w:cs="Sylfaen"/>
                <w:lang w:val="hy-AM" w:eastAsia="en-US"/>
              </w:rPr>
              <w:t>երաշխավորում</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որ</w:t>
            </w:r>
            <w:r w:rsidRPr="00630C59">
              <w:rPr>
                <w:rFonts w:eastAsia="Calibri"/>
                <w:lang w:val="hy-AM" w:eastAsia="en-US"/>
              </w:rPr>
              <w:t xml:space="preserve"> </w:t>
            </w:r>
            <w:r w:rsidRPr="00630C59">
              <w:rPr>
                <w:rFonts w:ascii="Sylfaen" w:eastAsia="Calibri" w:hAnsi="Sylfaen" w:cs="Sylfaen"/>
                <w:lang w:val="hy-AM" w:eastAsia="en-US"/>
              </w:rPr>
              <w:t>մատակարարվող</w:t>
            </w:r>
            <w:r w:rsidRPr="00630C59">
              <w:rPr>
                <w:rFonts w:eastAsia="Calibri"/>
                <w:lang w:val="hy-AM" w:eastAsia="en-US"/>
              </w:rPr>
              <w:t xml:space="preserve"> </w:t>
            </w:r>
            <w:r w:rsidRPr="00630C59">
              <w:rPr>
                <w:rFonts w:ascii="Sylfaen" w:eastAsia="Calibri" w:hAnsi="Sylfaen" w:cs="Sylfaen"/>
                <w:lang w:val="hy-AM" w:eastAsia="en-US"/>
              </w:rPr>
              <w:t>Ապրանքը</w:t>
            </w:r>
            <w:r w:rsidRPr="00630C59">
              <w:rPr>
                <w:rFonts w:eastAsia="Calibri"/>
                <w:lang w:val="hy-AM" w:eastAsia="en-US"/>
              </w:rPr>
              <w:t xml:space="preserve"> </w:t>
            </w:r>
            <w:r w:rsidRPr="00630C59">
              <w:rPr>
                <w:rFonts w:ascii="Sylfaen" w:eastAsia="Calibri" w:hAnsi="Sylfaen" w:cs="Sylfaen"/>
                <w:lang w:val="hy-AM" w:eastAsia="en-US"/>
              </w:rPr>
              <w:t>ազատ</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երրորդ</w:t>
            </w:r>
            <w:r w:rsidRPr="00630C59">
              <w:rPr>
                <w:rFonts w:eastAsia="Calibri"/>
                <w:lang w:val="hy-AM" w:eastAsia="en-US"/>
              </w:rPr>
              <w:t xml:space="preserve"> </w:t>
            </w:r>
            <w:r w:rsidRPr="00630C59">
              <w:rPr>
                <w:rFonts w:ascii="Sylfaen" w:eastAsia="Calibri" w:hAnsi="Sylfaen" w:cs="Sylfaen"/>
                <w:lang w:val="hy-AM" w:eastAsia="en-US"/>
              </w:rPr>
              <w:t>անձանց</w:t>
            </w:r>
            <w:r w:rsidRPr="00630C59">
              <w:rPr>
                <w:rFonts w:eastAsia="Calibri"/>
                <w:lang w:val="hy-AM" w:eastAsia="en-US"/>
              </w:rPr>
              <w:t xml:space="preserve"> </w:t>
            </w:r>
            <w:r w:rsidRPr="00630C59">
              <w:rPr>
                <w:rFonts w:ascii="Sylfaen" w:eastAsia="Calibri" w:hAnsi="Sylfaen" w:cs="Sylfaen"/>
                <w:lang w:val="hy-AM" w:eastAsia="en-US"/>
              </w:rPr>
              <w:t>ցանկացած</w:t>
            </w:r>
            <w:r w:rsidRPr="00630C59">
              <w:rPr>
                <w:rFonts w:eastAsia="Calibri"/>
                <w:lang w:val="hy-AM" w:eastAsia="en-US"/>
              </w:rPr>
              <w:t xml:space="preserve"> </w:t>
            </w:r>
            <w:r w:rsidRPr="00630C59">
              <w:rPr>
                <w:rFonts w:ascii="Sylfaen" w:eastAsia="Calibri" w:hAnsi="Sylfaen" w:cs="Sylfaen"/>
                <w:lang w:val="hy-AM" w:eastAsia="en-US"/>
              </w:rPr>
              <w:t>իրավունքներից</w:t>
            </w:r>
            <w:r w:rsidRPr="00630C59">
              <w:rPr>
                <w:rFonts w:eastAsia="Calibri"/>
                <w:lang w:val="hy-AM" w:eastAsia="en-US"/>
              </w:rPr>
              <w:t xml:space="preserve">, </w:t>
            </w:r>
            <w:r w:rsidRPr="00630C59">
              <w:rPr>
                <w:rFonts w:ascii="Sylfaen" w:eastAsia="Calibri" w:hAnsi="Sylfaen" w:cs="Sylfaen"/>
                <w:lang w:val="hy-AM" w:eastAsia="en-US"/>
              </w:rPr>
              <w:t>կամ</w:t>
            </w:r>
            <w:r w:rsidRPr="00630C59">
              <w:rPr>
                <w:rFonts w:eastAsia="Calibri"/>
                <w:lang w:val="hy-AM" w:eastAsia="en-US"/>
              </w:rPr>
              <w:t xml:space="preserve"> </w:t>
            </w:r>
            <w:r w:rsidRPr="00630C59">
              <w:rPr>
                <w:rFonts w:ascii="Sylfaen" w:eastAsia="Calibri" w:hAnsi="Sylfaen" w:cs="Sylfaen"/>
                <w:lang w:val="hy-AM" w:eastAsia="en-US"/>
              </w:rPr>
              <w:t>այլ</w:t>
            </w:r>
            <w:r w:rsidRPr="00630C59">
              <w:rPr>
                <w:rFonts w:eastAsia="Calibri"/>
                <w:lang w:val="hy-AM" w:eastAsia="en-US"/>
              </w:rPr>
              <w:t xml:space="preserve"> </w:t>
            </w:r>
            <w:r w:rsidRPr="00630C59">
              <w:rPr>
                <w:rFonts w:ascii="Sylfaen" w:eastAsia="Calibri" w:hAnsi="Sylfaen" w:cs="Sylfaen"/>
                <w:lang w:val="hy-AM" w:eastAsia="en-US"/>
              </w:rPr>
              <w:t>կերպ</w:t>
            </w:r>
            <w:r w:rsidRPr="00630C59">
              <w:rPr>
                <w:rFonts w:eastAsia="Calibri"/>
                <w:lang w:val="hy-AM" w:eastAsia="en-US"/>
              </w:rPr>
              <w:t xml:space="preserve"> </w:t>
            </w:r>
            <w:r w:rsidRPr="00630C59">
              <w:rPr>
                <w:rFonts w:ascii="Sylfaen" w:eastAsia="Calibri" w:hAnsi="Sylfaen" w:cs="Sylfaen"/>
                <w:lang w:val="hy-AM" w:eastAsia="en-US"/>
              </w:rPr>
              <w:t>չի</w:t>
            </w:r>
            <w:r w:rsidRPr="00630C59">
              <w:rPr>
                <w:rFonts w:eastAsia="Calibri"/>
                <w:lang w:val="hy-AM" w:eastAsia="en-US"/>
              </w:rPr>
              <w:t xml:space="preserve"> </w:t>
            </w:r>
            <w:r w:rsidRPr="00630C59">
              <w:rPr>
                <w:rFonts w:ascii="Sylfaen" w:eastAsia="Calibri" w:hAnsi="Sylfaen" w:cs="Sylfaen"/>
                <w:lang w:val="hy-AM" w:eastAsia="en-US"/>
              </w:rPr>
              <w:t>հանդիսանում</w:t>
            </w:r>
            <w:r w:rsidRPr="00630C59">
              <w:rPr>
                <w:rFonts w:eastAsia="Calibri"/>
                <w:lang w:val="hy-AM" w:eastAsia="en-US"/>
              </w:rPr>
              <w:t xml:space="preserve"> </w:t>
            </w:r>
            <w:r w:rsidRPr="00630C59">
              <w:rPr>
                <w:rFonts w:ascii="Sylfaen" w:eastAsia="Calibri" w:hAnsi="Sylfaen" w:cs="Sylfaen"/>
                <w:lang w:val="hy-AM" w:eastAsia="en-US"/>
              </w:rPr>
              <w:t>վեճի</w:t>
            </w:r>
            <w:r w:rsidRPr="00630C59">
              <w:rPr>
                <w:rFonts w:eastAsia="Calibri"/>
                <w:lang w:val="hy-AM" w:eastAsia="en-US"/>
              </w:rPr>
              <w:t xml:space="preserve"> </w:t>
            </w:r>
            <w:r w:rsidRPr="00630C59">
              <w:rPr>
                <w:rFonts w:ascii="Sylfaen" w:eastAsia="Calibri" w:hAnsi="Sylfaen" w:cs="Sylfaen"/>
                <w:lang w:val="hy-AM" w:eastAsia="en-US"/>
              </w:rPr>
              <w:t>առարկա</w:t>
            </w:r>
            <w:r w:rsidRPr="00630C59">
              <w:rPr>
                <w:rFonts w:eastAsia="Calibri"/>
                <w:lang w:val="hy-AM" w:eastAsia="en-US"/>
              </w:rPr>
              <w:t xml:space="preserve">: </w:t>
            </w:r>
          </w:p>
          <w:p w:rsidR="00630C59" w:rsidRPr="00630C59" w:rsidRDefault="00630C59" w:rsidP="00630C59">
            <w:pPr>
              <w:shd w:val="clear" w:color="auto" w:fill="FFFFFF"/>
              <w:jc w:val="both"/>
              <w:rPr>
                <w:rFonts w:eastAsia="Calibri"/>
                <w:lang w:val="hy-AM" w:eastAsia="en-US"/>
              </w:rPr>
            </w:pPr>
          </w:p>
          <w:p w:rsidR="00630C59" w:rsidRPr="00630C59" w:rsidRDefault="00630C59" w:rsidP="00630C59">
            <w:pPr>
              <w:shd w:val="clear" w:color="auto" w:fill="FFFFFF"/>
              <w:jc w:val="center"/>
              <w:rPr>
                <w:rFonts w:eastAsia="Calibri"/>
                <w:b/>
                <w:lang w:val="hy-AM" w:eastAsia="en-US"/>
              </w:rPr>
            </w:pPr>
            <w:r w:rsidRPr="00630C59">
              <w:rPr>
                <w:rFonts w:eastAsia="Calibri"/>
                <w:b/>
                <w:lang w:val="hy-AM" w:eastAsia="en-US"/>
              </w:rPr>
              <w:t>2.</w:t>
            </w:r>
            <w:r w:rsidRPr="00630C59">
              <w:rPr>
                <w:rFonts w:ascii="Sylfaen" w:eastAsia="Calibri" w:hAnsi="Sylfaen" w:cs="Sylfaen"/>
                <w:b/>
                <w:lang w:val="hy-AM" w:eastAsia="en-US"/>
              </w:rPr>
              <w:t>Արտադրանքի</w:t>
            </w:r>
            <w:r w:rsidRPr="00630C59">
              <w:rPr>
                <w:rFonts w:eastAsia="Calibri"/>
                <w:b/>
                <w:lang w:val="hy-AM" w:eastAsia="en-US"/>
              </w:rPr>
              <w:t xml:space="preserve"> </w:t>
            </w:r>
            <w:r w:rsidRPr="00630C59">
              <w:rPr>
                <w:rFonts w:ascii="Sylfaen" w:eastAsia="Calibri" w:hAnsi="Sylfaen" w:cs="Sylfaen"/>
                <w:b/>
                <w:lang w:val="hy-AM" w:eastAsia="en-US"/>
              </w:rPr>
              <w:t>որակը</w:t>
            </w:r>
            <w:r w:rsidRPr="00630C59">
              <w:rPr>
                <w:rFonts w:eastAsia="Calibri"/>
                <w:b/>
                <w:lang w:val="hy-AM" w:eastAsia="en-US"/>
              </w:rPr>
              <w:t xml:space="preserve"> </w:t>
            </w:r>
            <w:r w:rsidRPr="00630C59">
              <w:rPr>
                <w:rFonts w:ascii="Sylfaen" w:eastAsia="Calibri" w:hAnsi="Sylfaen" w:cs="Sylfaen"/>
                <w:b/>
                <w:lang w:val="hy-AM" w:eastAsia="en-US"/>
              </w:rPr>
              <w:t>և</w:t>
            </w:r>
            <w:r w:rsidRPr="00630C59">
              <w:rPr>
                <w:rFonts w:eastAsia="Calibri"/>
                <w:b/>
                <w:lang w:val="hy-AM" w:eastAsia="en-US"/>
              </w:rPr>
              <w:t xml:space="preserve"> </w:t>
            </w:r>
            <w:r w:rsidRPr="00630C59">
              <w:rPr>
                <w:rFonts w:ascii="Sylfaen" w:eastAsia="Calibri" w:hAnsi="Sylfaen" w:cs="Sylfaen"/>
                <w:b/>
                <w:lang w:val="hy-AM" w:eastAsia="en-US"/>
              </w:rPr>
              <w:t>երաշխիքային</w:t>
            </w:r>
            <w:r w:rsidRPr="00630C59">
              <w:rPr>
                <w:rFonts w:eastAsia="Calibri"/>
                <w:b/>
                <w:lang w:val="hy-AM" w:eastAsia="en-US"/>
              </w:rPr>
              <w:t xml:space="preserve"> </w:t>
            </w:r>
            <w:r w:rsidRPr="00630C59">
              <w:rPr>
                <w:rFonts w:ascii="Sylfaen" w:eastAsia="Calibri" w:hAnsi="Sylfaen" w:cs="Sylfaen"/>
                <w:b/>
                <w:lang w:val="hy-AM" w:eastAsia="en-US"/>
              </w:rPr>
              <w:t>սպասարկման</w:t>
            </w:r>
            <w:r w:rsidRPr="00630C59">
              <w:rPr>
                <w:rFonts w:eastAsia="Calibri"/>
                <w:b/>
                <w:lang w:val="hy-AM" w:eastAsia="en-US"/>
              </w:rPr>
              <w:t xml:space="preserve"> </w:t>
            </w:r>
            <w:r w:rsidRPr="00630C59">
              <w:rPr>
                <w:rFonts w:ascii="Sylfaen" w:eastAsia="Calibri" w:hAnsi="Sylfaen" w:cs="Sylfaen"/>
                <w:b/>
                <w:lang w:val="hy-AM" w:eastAsia="en-US"/>
              </w:rPr>
              <w:t>ժամկետը</w:t>
            </w:r>
          </w:p>
          <w:p w:rsidR="00630C59" w:rsidRPr="00630C59" w:rsidRDefault="00630C59" w:rsidP="00630C59">
            <w:pPr>
              <w:shd w:val="clear" w:color="auto" w:fill="FFFFFF"/>
              <w:jc w:val="both"/>
              <w:rPr>
                <w:rFonts w:eastAsia="Calibri"/>
                <w:lang w:val="hy-AM" w:eastAsia="en-US"/>
              </w:rPr>
            </w:pPr>
            <w:r w:rsidRPr="00630C59">
              <w:rPr>
                <w:rFonts w:eastAsia="Calibri"/>
                <w:lang w:val="hy-AM" w:eastAsia="en-US"/>
              </w:rPr>
              <w:t xml:space="preserve">2.1. </w:t>
            </w:r>
            <w:r w:rsidRPr="00630C59">
              <w:rPr>
                <w:rFonts w:ascii="Sylfaen" w:eastAsia="Calibri" w:hAnsi="Sylfaen" w:cs="Sylfaen"/>
                <w:lang w:val="hy-AM" w:eastAsia="en-US"/>
              </w:rPr>
              <w:t>Սույն</w:t>
            </w:r>
            <w:r w:rsidRPr="00630C59">
              <w:rPr>
                <w:rFonts w:eastAsia="Calibri"/>
                <w:lang w:val="hy-AM" w:eastAsia="en-US"/>
              </w:rPr>
              <w:t xml:space="preserve"> </w:t>
            </w:r>
            <w:r w:rsidRPr="00630C59">
              <w:rPr>
                <w:rFonts w:ascii="Sylfaen" w:eastAsia="Calibri" w:hAnsi="Sylfaen" w:cs="Sylfaen"/>
                <w:lang w:val="hy-AM" w:eastAsia="en-US"/>
              </w:rPr>
              <w:t>Պայմանագրով</w:t>
            </w:r>
            <w:r w:rsidRPr="00630C59">
              <w:rPr>
                <w:rFonts w:eastAsia="Calibri"/>
                <w:lang w:val="hy-AM" w:eastAsia="en-US"/>
              </w:rPr>
              <w:t xml:space="preserve"> </w:t>
            </w:r>
            <w:r w:rsidRPr="00630C59">
              <w:rPr>
                <w:rFonts w:ascii="Sylfaen" w:eastAsia="Calibri" w:hAnsi="Sylfaen" w:cs="Sylfaen"/>
                <w:lang w:val="hy-AM" w:eastAsia="en-US"/>
              </w:rPr>
              <w:t>մատակարարվող</w:t>
            </w:r>
            <w:r w:rsidRPr="00630C59">
              <w:rPr>
                <w:rFonts w:eastAsia="Calibri"/>
                <w:lang w:val="hy-AM" w:eastAsia="en-US"/>
              </w:rPr>
              <w:t xml:space="preserve"> </w:t>
            </w:r>
            <w:r w:rsidRPr="00630C59">
              <w:rPr>
                <w:rFonts w:ascii="Sylfaen" w:eastAsia="Calibri" w:hAnsi="Sylfaen" w:cs="Sylfaen"/>
                <w:lang w:val="hy-AM" w:eastAsia="en-US"/>
              </w:rPr>
              <w:t>ապրանքի</w:t>
            </w:r>
            <w:r w:rsidRPr="00630C59">
              <w:rPr>
                <w:rFonts w:eastAsia="Calibri"/>
                <w:lang w:val="hy-AM" w:eastAsia="en-US"/>
              </w:rPr>
              <w:t xml:space="preserve"> </w:t>
            </w:r>
            <w:r w:rsidRPr="00630C59">
              <w:rPr>
                <w:rFonts w:ascii="Sylfaen" w:eastAsia="Calibri" w:hAnsi="Sylfaen" w:cs="Sylfaen"/>
                <w:lang w:val="hy-AM" w:eastAsia="en-US"/>
              </w:rPr>
              <w:t>որակը</w:t>
            </w:r>
            <w:r w:rsidRPr="00630C59">
              <w:rPr>
                <w:rFonts w:eastAsia="Calibri"/>
                <w:lang w:val="hy-AM" w:eastAsia="en-US"/>
              </w:rPr>
              <w:t xml:space="preserve"> </w:t>
            </w:r>
            <w:r w:rsidRPr="00630C59">
              <w:rPr>
                <w:rFonts w:ascii="Sylfaen" w:eastAsia="Calibri" w:hAnsi="Sylfaen" w:cs="Sylfaen"/>
                <w:lang w:val="hy-AM" w:eastAsia="en-US"/>
              </w:rPr>
              <w:t>պետք</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համապատասխանի</w:t>
            </w:r>
            <w:r w:rsidRPr="00630C59">
              <w:rPr>
                <w:rFonts w:eastAsia="Calibri"/>
                <w:lang w:val="hy-AM" w:eastAsia="en-US"/>
              </w:rPr>
              <w:t xml:space="preserve"> </w:t>
            </w:r>
            <w:r w:rsidRPr="00630C59">
              <w:rPr>
                <w:rFonts w:ascii="Sylfaen" w:eastAsia="Calibri" w:hAnsi="Sylfaen" w:cs="Sylfaen"/>
                <w:lang w:val="hy-AM" w:eastAsia="en-US"/>
              </w:rPr>
              <w:t>տվյալ</w:t>
            </w:r>
            <w:r w:rsidRPr="00630C59">
              <w:rPr>
                <w:rFonts w:eastAsia="Calibri"/>
                <w:lang w:val="hy-AM" w:eastAsia="en-US"/>
              </w:rPr>
              <w:t xml:space="preserve"> </w:t>
            </w:r>
            <w:r w:rsidRPr="00630C59">
              <w:rPr>
                <w:rFonts w:ascii="Sylfaen" w:eastAsia="Calibri" w:hAnsi="Sylfaen" w:cs="Sylfaen"/>
                <w:lang w:val="hy-AM" w:eastAsia="en-US"/>
              </w:rPr>
              <w:t>ապրանքի</w:t>
            </w:r>
            <w:r w:rsidRPr="00630C59">
              <w:rPr>
                <w:rFonts w:eastAsia="Calibri"/>
                <w:lang w:val="hy-AM" w:eastAsia="en-US"/>
              </w:rPr>
              <w:t xml:space="preserve"> </w:t>
            </w:r>
            <w:r w:rsidRPr="00630C59">
              <w:rPr>
                <w:rFonts w:ascii="Sylfaen" w:eastAsia="Calibri" w:hAnsi="Sylfaen" w:cs="Sylfaen"/>
                <w:lang w:val="hy-AM" w:eastAsia="en-US"/>
              </w:rPr>
              <w:t>համար</w:t>
            </w:r>
            <w:r w:rsidRPr="00630C59">
              <w:rPr>
                <w:rFonts w:eastAsia="Calibri"/>
                <w:lang w:val="hy-AM" w:eastAsia="en-US"/>
              </w:rPr>
              <w:t xml:space="preserve"> </w:t>
            </w:r>
            <w:r w:rsidRPr="00630C59">
              <w:rPr>
                <w:rFonts w:ascii="Sylfaen" w:eastAsia="Calibri" w:hAnsi="Sylfaen" w:cs="Sylfaen"/>
                <w:lang w:val="hy-AM" w:eastAsia="en-US"/>
              </w:rPr>
              <w:t>նախատեսված</w:t>
            </w:r>
            <w:r w:rsidRPr="00630C59">
              <w:rPr>
                <w:rFonts w:eastAsia="Calibri"/>
                <w:lang w:val="hy-AM" w:eastAsia="en-US"/>
              </w:rPr>
              <w:t xml:space="preserve"> </w:t>
            </w:r>
            <w:r w:rsidRPr="00630C59">
              <w:rPr>
                <w:rFonts w:ascii="Sylfaen" w:eastAsia="Calibri" w:hAnsi="Sylfaen" w:cs="Sylfaen"/>
                <w:lang w:val="hy-AM" w:eastAsia="en-US"/>
              </w:rPr>
              <w:t>ԳՈՍՏ</w:t>
            </w:r>
            <w:r w:rsidRPr="00630C59">
              <w:rPr>
                <w:rFonts w:eastAsia="Calibri"/>
                <w:lang w:val="hy-AM" w:eastAsia="en-US"/>
              </w:rPr>
              <w:t>-</w:t>
            </w:r>
            <w:r w:rsidRPr="00630C59">
              <w:rPr>
                <w:rFonts w:ascii="Sylfaen" w:eastAsia="Calibri" w:hAnsi="Sylfaen" w:cs="Sylfaen"/>
                <w:lang w:val="hy-AM" w:eastAsia="en-US"/>
              </w:rPr>
              <w:t>երին</w:t>
            </w:r>
            <w:r w:rsidRPr="00630C59">
              <w:rPr>
                <w:rFonts w:eastAsia="Calibri"/>
                <w:lang w:val="hy-AM" w:eastAsia="en-US"/>
              </w:rPr>
              <w:t xml:space="preserve"> </w:t>
            </w:r>
            <w:r w:rsidRPr="00630C59">
              <w:rPr>
                <w:rFonts w:ascii="Sylfaen" w:eastAsia="Calibri" w:hAnsi="Sylfaen" w:cs="Sylfaen"/>
                <w:lang w:val="hy-AM" w:eastAsia="en-US"/>
              </w:rPr>
              <w:t>և</w:t>
            </w:r>
            <w:r w:rsidRPr="00630C59">
              <w:rPr>
                <w:rFonts w:eastAsia="Calibri"/>
                <w:lang w:val="hy-AM" w:eastAsia="en-US"/>
              </w:rPr>
              <w:t xml:space="preserve"> </w:t>
            </w:r>
            <w:r w:rsidRPr="00630C59">
              <w:rPr>
                <w:rFonts w:ascii="Sylfaen" w:eastAsia="Calibri" w:hAnsi="Sylfaen" w:cs="Sylfaen"/>
                <w:lang w:val="hy-AM" w:eastAsia="en-US"/>
              </w:rPr>
              <w:t>տեխնիկական</w:t>
            </w:r>
            <w:r w:rsidRPr="00630C59">
              <w:rPr>
                <w:rFonts w:eastAsia="Calibri"/>
                <w:lang w:val="hy-AM" w:eastAsia="en-US"/>
              </w:rPr>
              <w:t xml:space="preserve"> </w:t>
            </w:r>
            <w:r w:rsidRPr="00630C59">
              <w:rPr>
                <w:rFonts w:ascii="Sylfaen" w:eastAsia="Calibri" w:hAnsi="Sylfaen" w:cs="Sylfaen"/>
                <w:lang w:val="hy-AM" w:eastAsia="en-US"/>
              </w:rPr>
              <w:t>պայմաններին</w:t>
            </w:r>
            <w:r w:rsidRPr="00630C59">
              <w:rPr>
                <w:rFonts w:eastAsia="Calibri"/>
                <w:lang w:val="hy-AM" w:eastAsia="en-US"/>
              </w:rPr>
              <w:t xml:space="preserve"> /</w:t>
            </w:r>
            <w:r w:rsidRPr="00630C59">
              <w:rPr>
                <w:rFonts w:ascii="Sylfaen" w:eastAsia="Calibri" w:hAnsi="Sylfaen" w:cs="Sylfaen"/>
                <w:lang w:val="hy-AM" w:eastAsia="en-US"/>
              </w:rPr>
              <w:t>ՏՊ</w:t>
            </w:r>
            <w:r w:rsidRPr="00630C59">
              <w:rPr>
                <w:rFonts w:eastAsia="Calibri"/>
                <w:lang w:val="hy-AM" w:eastAsia="en-US"/>
              </w:rPr>
              <w:t>/:</w:t>
            </w:r>
          </w:p>
          <w:p w:rsidR="00630C59" w:rsidRPr="00630C59" w:rsidRDefault="00630C59" w:rsidP="00630C59">
            <w:pPr>
              <w:shd w:val="clear" w:color="auto" w:fill="FFFFFF"/>
              <w:jc w:val="both"/>
              <w:rPr>
                <w:rFonts w:eastAsia="Calibri"/>
                <w:lang w:val="hy-AM" w:eastAsia="en-US"/>
              </w:rPr>
            </w:pPr>
            <w:r w:rsidRPr="00630C59">
              <w:rPr>
                <w:rFonts w:eastAsia="Calibri"/>
                <w:lang w:val="hy-AM" w:eastAsia="en-US"/>
              </w:rPr>
              <w:t xml:space="preserve">2.2. </w:t>
            </w:r>
            <w:r w:rsidRPr="00630C59">
              <w:rPr>
                <w:rFonts w:ascii="Sylfaen" w:eastAsia="Calibri" w:hAnsi="Sylfaen" w:cs="Sylfaen"/>
                <w:lang w:val="hy-AM" w:eastAsia="en-US"/>
              </w:rPr>
              <w:t>Մատակարարը</w:t>
            </w:r>
            <w:r w:rsidRPr="00630C59">
              <w:rPr>
                <w:rFonts w:eastAsia="Calibri"/>
                <w:lang w:val="hy-AM" w:eastAsia="en-US"/>
              </w:rPr>
              <w:t xml:space="preserve"> </w:t>
            </w:r>
            <w:r w:rsidRPr="00630C59">
              <w:rPr>
                <w:rFonts w:ascii="Sylfaen" w:eastAsia="Calibri" w:hAnsi="Sylfaen" w:cs="Sylfaen"/>
                <w:lang w:val="hy-AM" w:eastAsia="en-US"/>
              </w:rPr>
              <w:t>պարտավոր</w:t>
            </w:r>
            <w:r w:rsidRPr="00630C59">
              <w:rPr>
                <w:rFonts w:eastAsia="Calibri"/>
                <w:lang w:val="hy-AM" w:eastAsia="en-US"/>
              </w:rPr>
              <w:t xml:space="preserve"> </w:t>
            </w:r>
            <w:r w:rsidRPr="00630C59">
              <w:rPr>
                <w:rFonts w:ascii="Sylfaen" w:eastAsia="Calibri" w:hAnsi="Sylfaen" w:cs="Sylfaen"/>
                <w:lang w:val="hy-AM" w:eastAsia="en-US"/>
              </w:rPr>
              <w:t>է</w:t>
            </w:r>
            <w:r w:rsidRPr="00630C59">
              <w:rPr>
                <w:rFonts w:eastAsia="Calibri"/>
                <w:lang w:val="hy-AM" w:eastAsia="en-US"/>
              </w:rPr>
              <w:t xml:space="preserve"> </w:t>
            </w:r>
            <w:r w:rsidRPr="00630C59">
              <w:rPr>
                <w:rFonts w:ascii="Sylfaen" w:eastAsia="Calibri" w:hAnsi="Sylfaen" w:cs="Sylfaen"/>
                <w:lang w:val="hy-AM" w:eastAsia="en-US"/>
              </w:rPr>
              <w:t>ապրանքի</w:t>
            </w:r>
            <w:r w:rsidRPr="00630C59">
              <w:rPr>
                <w:rFonts w:eastAsia="Calibri"/>
                <w:lang w:val="hy-AM" w:eastAsia="en-US"/>
              </w:rPr>
              <w:t xml:space="preserve"> </w:t>
            </w:r>
            <w:r w:rsidRPr="00630C59">
              <w:rPr>
                <w:rFonts w:ascii="Sylfaen" w:eastAsia="Calibri" w:hAnsi="Sylfaen" w:cs="Sylfaen"/>
                <w:lang w:val="hy-AM" w:eastAsia="en-US"/>
              </w:rPr>
              <w:t>հետ</w:t>
            </w:r>
            <w:r w:rsidRPr="00630C59">
              <w:rPr>
                <w:rFonts w:eastAsia="Calibri"/>
                <w:lang w:val="hy-AM" w:eastAsia="en-US"/>
              </w:rPr>
              <w:t xml:space="preserve"> </w:t>
            </w:r>
            <w:r w:rsidRPr="00630C59">
              <w:rPr>
                <w:rFonts w:ascii="Sylfaen" w:eastAsia="Calibri" w:hAnsi="Sylfaen" w:cs="Sylfaen"/>
                <w:lang w:val="hy-AM" w:eastAsia="en-US"/>
              </w:rPr>
              <w:t>միասին</w:t>
            </w:r>
            <w:r w:rsidRPr="00630C59">
              <w:rPr>
                <w:rFonts w:eastAsia="Calibri"/>
                <w:lang w:val="hy-AM" w:eastAsia="en-US"/>
              </w:rPr>
              <w:t xml:space="preserve"> </w:t>
            </w:r>
            <w:r w:rsidRPr="00630C59">
              <w:rPr>
                <w:rFonts w:ascii="Sylfaen" w:eastAsia="Calibri" w:hAnsi="Sylfaen" w:cs="Sylfaen"/>
                <w:lang w:val="hy-AM" w:eastAsia="en-US"/>
              </w:rPr>
              <w:t>Գնորդին</w:t>
            </w:r>
            <w:r w:rsidRPr="00630C59">
              <w:rPr>
                <w:rFonts w:eastAsia="Calibri"/>
                <w:lang w:val="hy-AM" w:eastAsia="en-US"/>
              </w:rPr>
              <w:t xml:space="preserve"> </w:t>
            </w:r>
            <w:r w:rsidRPr="00630C59">
              <w:rPr>
                <w:rFonts w:ascii="Sylfaen" w:eastAsia="Calibri" w:hAnsi="Sylfaen" w:cs="Sylfaen"/>
                <w:lang w:val="hy-AM" w:eastAsia="en-US"/>
              </w:rPr>
              <w:t>փոխանցել</w:t>
            </w:r>
            <w:r w:rsidRPr="00630C59">
              <w:rPr>
                <w:rFonts w:eastAsia="Calibri"/>
                <w:lang w:val="hy-AM" w:eastAsia="en-US"/>
              </w:rPr>
              <w:t xml:space="preserve"> </w:t>
            </w:r>
            <w:r w:rsidRPr="00630C59">
              <w:rPr>
                <w:rFonts w:ascii="Sylfaen" w:eastAsia="Calibri" w:hAnsi="Sylfaen" w:cs="Sylfaen"/>
                <w:lang w:val="hy-AM" w:eastAsia="en-US"/>
              </w:rPr>
              <w:t>տվյալ</w:t>
            </w:r>
            <w:r w:rsidRPr="00630C59">
              <w:rPr>
                <w:rFonts w:eastAsia="Calibri"/>
                <w:lang w:val="hy-AM" w:eastAsia="en-US"/>
              </w:rPr>
              <w:t xml:space="preserve"> </w:t>
            </w:r>
            <w:r w:rsidRPr="00630C59">
              <w:rPr>
                <w:rFonts w:ascii="Sylfaen" w:eastAsia="Calibri" w:hAnsi="Sylfaen" w:cs="Sylfaen"/>
                <w:lang w:val="hy-AM" w:eastAsia="en-US"/>
              </w:rPr>
              <w:t>ապրանքի</w:t>
            </w:r>
            <w:r w:rsidRPr="00630C59">
              <w:rPr>
                <w:rFonts w:eastAsia="Calibri"/>
                <w:lang w:val="hy-AM" w:eastAsia="en-US"/>
              </w:rPr>
              <w:t xml:space="preserve"> </w:t>
            </w:r>
            <w:r w:rsidRPr="00630C59">
              <w:rPr>
                <w:rFonts w:ascii="Sylfaen" w:eastAsia="Calibri" w:hAnsi="Sylfaen" w:cs="Sylfaen"/>
                <w:lang w:val="hy-AM" w:eastAsia="en-US"/>
              </w:rPr>
              <w:t>որակի</w:t>
            </w:r>
            <w:r w:rsidRPr="00630C59">
              <w:rPr>
                <w:rFonts w:eastAsia="Calibri"/>
                <w:lang w:val="hy-AM" w:eastAsia="en-US"/>
              </w:rPr>
              <w:t xml:space="preserve"> /</w:t>
            </w:r>
            <w:r w:rsidRPr="00630C59">
              <w:rPr>
                <w:rFonts w:ascii="Sylfaen" w:eastAsia="Calibri" w:hAnsi="Sylfaen" w:cs="Sylfaen"/>
                <w:lang w:val="hy-AM" w:eastAsia="en-US"/>
              </w:rPr>
              <w:t>համապատասխանության</w:t>
            </w:r>
            <w:r w:rsidRPr="00630C59">
              <w:rPr>
                <w:rFonts w:eastAsia="Calibri"/>
                <w:lang w:val="hy-AM" w:eastAsia="en-US"/>
              </w:rPr>
              <w:t xml:space="preserve">/ </w:t>
            </w:r>
            <w:r w:rsidRPr="00630C59">
              <w:rPr>
                <w:rFonts w:ascii="Sylfaen" w:eastAsia="Calibri" w:hAnsi="Sylfaen" w:cs="Sylfaen"/>
                <w:lang w:val="hy-AM" w:eastAsia="en-US"/>
              </w:rPr>
              <w:t>հավաստագրի</w:t>
            </w:r>
            <w:r w:rsidRPr="00630C59">
              <w:rPr>
                <w:rFonts w:eastAsia="Calibri"/>
                <w:lang w:val="hy-AM" w:eastAsia="en-US"/>
              </w:rPr>
              <w:t>:</w:t>
            </w:r>
          </w:p>
          <w:p w:rsidR="00630C59" w:rsidRPr="00630C59" w:rsidRDefault="00630C59" w:rsidP="00630C59">
            <w:pPr>
              <w:shd w:val="clear" w:color="auto" w:fill="FFFFFF"/>
              <w:ind w:firstLine="72"/>
              <w:jc w:val="both"/>
              <w:rPr>
                <w:lang w:val="hy-AM" w:eastAsia="en-US"/>
              </w:rPr>
            </w:pPr>
            <w:r w:rsidRPr="00630C59">
              <w:rPr>
                <w:lang w:val="hy-AM" w:eastAsia="en-US"/>
              </w:rPr>
              <w:t xml:space="preserve">2.3. </w:t>
            </w:r>
            <w:r w:rsidRPr="00630C59">
              <w:rPr>
                <w:rFonts w:ascii="Sylfaen" w:hAnsi="Sylfaen" w:cs="Sylfaen"/>
                <w:lang w:val="hy-AM" w:eastAsia="en-US"/>
              </w:rPr>
              <w:t>Մատակարարի</w:t>
            </w:r>
            <w:r w:rsidRPr="00630C59">
              <w:rPr>
                <w:lang w:val="hy-AM" w:eastAsia="en-US"/>
              </w:rPr>
              <w:t xml:space="preserve"> </w:t>
            </w:r>
            <w:r w:rsidRPr="00630C59">
              <w:rPr>
                <w:rFonts w:ascii="Sylfaen" w:hAnsi="Sylfaen" w:cs="Sylfaen"/>
                <w:lang w:val="hy-AM" w:eastAsia="en-US"/>
              </w:rPr>
              <w:t>կողմից</w:t>
            </w:r>
            <w:r w:rsidRPr="00630C59">
              <w:rPr>
                <w:lang w:val="hy-AM" w:eastAsia="en-US"/>
              </w:rPr>
              <w:t xml:space="preserve"> </w:t>
            </w:r>
            <w:r w:rsidRPr="00630C59">
              <w:rPr>
                <w:rFonts w:ascii="Sylfaen" w:hAnsi="Sylfaen" w:cs="Sylfaen"/>
                <w:lang w:val="hy-AM" w:eastAsia="en-US"/>
              </w:rPr>
              <w:t>սույն</w:t>
            </w:r>
            <w:r w:rsidRPr="00630C59">
              <w:rPr>
                <w:lang w:val="hy-AM" w:eastAsia="en-US"/>
              </w:rPr>
              <w:t xml:space="preserve"> </w:t>
            </w:r>
            <w:r w:rsidRPr="00630C59">
              <w:rPr>
                <w:rFonts w:ascii="Sylfaen" w:hAnsi="Sylfaen" w:cs="Sylfaen"/>
                <w:lang w:val="hy-AM" w:eastAsia="en-US"/>
              </w:rPr>
              <w:lastRenderedPageBreak/>
              <w:t>Պայմանագրի</w:t>
            </w:r>
            <w:r w:rsidRPr="00630C59">
              <w:rPr>
                <w:lang w:val="hy-AM" w:eastAsia="en-US"/>
              </w:rPr>
              <w:t xml:space="preserve"> </w:t>
            </w:r>
            <w:r w:rsidRPr="00630C59">
              <w:rPr>
                <w:rFonts w:ascii="Sylfaen" w:hAnsi="Sylfaen" w:cs="Sylfaen"/>
                <w:lang w:val="hy-AM" w:eastAsia="en-US"/>
              </w:rPr>
              <w:t>որակի</w:t>
            </w:r>
            <w:r w:rsidRPr="00630C59">
              <w:rPr>
                <w:lang w:val="hy-AM" w:eastAsia="en-US"/>
              </w:rPr>
              <w:t xml:space="preserve">, </w:t>
            </w:r>
            <w:r w:rsidRPr="00630C59">
              <w:rPr>
                <w:rFonts w:ascii="Sylfaen" w:hAnsi="Sylfaen" w:cs="Sylfaen"/>
                <w:lang w:val="hy-AM" w:eastAsia="en-US"/>
              </w:rPr>
              <w:t>կոմպլեկտավորման</w:t>
            </w:r>
            <w:r w:rsidRPr="00630C59">
              <w:rPr>
                <w:lang w:val="hy-AM" w:eastAsia="en-US"/>
              </w:rPr>
              <w:t xml:space="preserve">, </w:t>
            </w:r>
            <w:r w:rsidRPr="00630C59">
              <w:rPr>
                <w:rFonts w:ascii="Sylfaen" w:hAnsi="Sylfaen" w:cs="Sylfaen"/>
                <w:lang w:val="hy-AM" w:eastAsia="en-US"/>
              </w:rPr>
              <w:t>քանակի</w:t>
            </w:r>
            <w:r w:rsidRPr="00630C59">
              <w:rPr>
                <w:lang w:val="hy-AM" w:eastAsia="en-US"/>
              </w:rPr>
              <w:t xml:space="preserve"> </w:t>
            </w:r>
            <w:r w:rsidRPr="00630C59">
              <w:rPr>
                <w:rFonts w:ascii="Sylfaen" w:hAnsi="Sylfaen" w:cs="Sylfaen"/>
                <w:lang w:val="hy-AM" w:eastAsia="en-US"/>
              </w:rPr>
              <w:t>և</w:t>
            </w:r>
            <w:r w:rsidRPr="00630C59">
              <w:rPr>
                <w:lang w:val="hy-AM" w:eastAsia="en-US"/>
              </w:rPr>
              <w:t xml:space="preserve"> </w:t>
            </w:r>
            <w:r w:rsidRPr="00630C59">
              <w:rPr>
                <w:rFonts w:ascii="Sylfaen" w:hAnsi="Sylfaen" w:cs="Sylfaen"/>
                <w:lang w:val="hy-AM" w:eastAsia="en-US"/>
              </w:rPr>
              <w:t>տեսականու</w:t>
            </w:r>
            <w:r w:rsidRPr="00630C59">
              <w:rPr>
                <w:lang w:val="hy-AM" w:eastAsia="en-US"/>
              </w:rPr>
              <w:t xml:space="preserve"> </w:t>
            </w:r>
            <w:r w:rsidRPr="00630C59">
              <w:rPr>
                <w:rFonts w:ascii="Sylfaen" w:hAnsi="Sylfaen" w:cs="Sylfaen"/>
                <w:lang w:val="hy-AM" w:eastAsia="en-US"/>
              </w:rPr>
              <w:t>պայմանների</w:t>
            </w:r>
            <w:r w:rsidRPr="00630C59">
              <w:rPr>
                <w:lang w:val="hy-AM" w:eastAsia="en-US"/>
              </w:rPr>
              <w:t xml:space="preserve"> </w:t>
            </w:r>
            <w:r w:rsidRPr="00630C59">
              <w:rPr>
                <w:rFonts w:ascii="Sylfaen" w:hAnsi="Sylfaen" w:cs="Sylfaen"/>
                <w:lang w:val="hy-AM" w:eastAsia="en-US"/>
              </w:rPr>
              <w:t>խախտման</w:t>
            </w:r>
            <w:r w:rsidRPr="00630C59">
              <w:rPr>
                <w:lang w:val="hy-AM" w:eastAsia="en-US"/>
              </w:rPr>
              <w:t xml:space="preserve"> </w:t>
            </w:r>
            <w:r w:rsidRPr="00630C59">
              <w:rPr>
                <w:rFonts w:ascii="Sylfaen" w:hAnsi="Sylfaen" w:cs="Sylfaen"/>
                <w:lang w:val="hy-AM" w:eastAsia="en-US"/>
              </w:rPr>
              <w:t>դեպքում</w:t>
            </w:r>
            <w:r w:rsidRPr="00630C59">
              <w:rPr>
                <w:lang w:val="hy-AM" w:eastAsia="en-US"/>
              </w:rPr>
              <w:t xml:space="preserve"> </w:t>
            </w:r>
            <w:r w:rsidRPr="00630C59">
              <w:rPr>
                <w:rFonts w:ascii="Sylfaen" w:hAnsi="Sylfaen" w:cs="Sylfaen"/>
                <w:lang w:val="hy-AM" w:eastAsia="en-US"/>
              </w:rPr>
              <w:t>Գնորդը</w:t>
            </w:r>
            <w:r w:rsidRPr="00630C59">
              <w:rPr>
                <w:lang w:val="hy-AM" w:eastAsia="en-US"/>
              </w:rPr>
              <w:t xml:space="preserve"> </w:t>
            </w:r>
            <w:r w:rsidRPr="00630C59">
              <w:rPr>
                <w:rFonts w:ascii="Sylfaen" w:hAnsi="Sylfaen" w:cs="Sylfaen"/>
                <w:lang w:val="hy-AM" w:eastAsia="en-US"/>
              </w:rPr>
              <w:t>Մատակարարի</w:t>
            </w:r>
            <w:r w:rsidRPr="00630C59">
              <w:rPr>
                <w:lang w:val="hy-AM" w:eastAsia="en-US"/>
              </w:rPr>
              <w:t xml:space="preserve"> </w:t>
            </w:r>
            <w:r w:rsidRPr="00630C59">
              <w:rPr>
                <w:rFonts w:ascii="Sylfaen" w:hAnsi="Sylfaen" w:cs="Sylfaen"/>
                <w:lang w:val="hy-AM" w:eastAsia="en-US"/>
              </w:rPr>
              <w:t>ներկայացուցչի</w:t>
            </w:r>
            <w:r w:rsidRPr="00630C59">
              <w:rPr>
                <w:lang w:val="hy-AM" w:eastAsia="en-US"/>
              </w:rPr>
              <w:t xml:space="preserve"> </w:t>
            </w:r>
            <w:r w:rsidRPr="00630C59">
              <w:rPr>
                <w:rFonts w:ascii="Sylfaen" w:hAnsi="Sylfaen" w:cs="Sylfaen"/>
                <w:lang w:val="hy-AM" w:eastAsia="en-US"/>
              </w:rPr>
              <w:t>հետ</w:t>
            </w:r>
            <w:r w:rsidRPr="00630C59">
              <w:rPr>
                <w:lang w:val="hy-AM" w:eastAsia="en-US"/>
              </w:rPr>
              <w:t xml:space="preserve"> </w:t>
            </w:r>
            <w:r w:rsidRPr="00630C59">
              <w:rPr>
                <w:rFonts w:ascii="Sylfaen" w:hAnsi="Sylfaen" w:cs="Sylfaen"/>
                <w:lang w:val="hy-AM" w:eastAsia="en-US"/>
              </w:rPr>
              <w:t>միասին</w:t>
            </w:r>
            <w:r w:rsidRPr="00630C59">
              <w:rPr>
                <w:lang w:val="hy-AM" w:eastAsia="en-US"/>
              </w:rPr>
              <w:t xml:space="preserve"> </w:t>
            </w:r>
            <w:r w:rsidRPr="00630C59">
              <w:rPr>
                <w:rFonts w:ascii="Sylfaen" w:hAnsi="Sylfaen" w:cs="Sylfaen"/>
                <w:lang w:val="hy-AM" w:eastAsia="en-US"/>
              </w:rPr>
              <w:t>կազմում</w:t>
            </w:r>
            <w:r w:rsidRPr="00630C59">
              <w:rPr>
                <w:lang w:val="hy-AM" w:eastAsia="en-US"/>
              </w:rPr>
              <w:t xml:space="preserve"> </w:t>
            </w:r>
            <w:r w:rsidRPr="00630C59">
              <w:rPr>
                <w:rFonts w:ascii="Sylfaen" w:hAnsi="Sylfaen" w:cs="Sylfaen"/>
                <w:lang w:val="hy-AM" w:eastAsia="en-US"/>
              </w:rPr>
              <w:t>է</w:t>
            </w:r>
            <w:r w:rsidRPr="00630C59">
              <w:rPr>
                <w:lang w:val="hy-AM" w:eastAsia="en-US"/>
              </w:rPr>
              <w:t xml:space="preserve"> </w:t>
            </w:r>
            <w:r w:rsidRPr="00630C59">
              <w:rPr>
                <w:rFonts w:ascii="Sylfaen" w:hAnsi="Sylfaen" w:cs="Sylfaen"/>
                <w:lang w:val="hy-AM" w:eastAsia="en-US"/>
              </w:rPr>
              <w:t>ապրանքի</w:t>
            </w:r>
            <w:r w:rsidRPr="00630C59">
              <w:rPr>
                <w:lang w:val="hy-AM" w:eastAsia="en-US"/>
              </w:rPr>
              <w:t xml:space="preserve"> </w:t>
            </w:r>
            <w:r w:rsidRPr="00630C59">
              <w:rPr>
                <w:rFonts w:ascii="Sylfaen" w:hAnsi="Sylfaen" w:cs="Sylfaen"/>
                <w:lang w:val="hy-AM" w:eastAsia="en-US"/>
              </w:rPr>
              <w:t>թերությունների</w:t>
            </w:r>
            <w:r w:rsidRPr="00630C59">
              <w:rPr>
                <w:lang w:val="hy-AM" w:eastAsia="en-US"/>
              </w:rPr>
              <w:t xml:space="preserve"> </w:t>
            </w:r>
            <w:r w:rsidRPr="00630C59">
              <w:rPr>
                <w:rFonts w:ascii="Sylfaen" w:hAnsi="Sylfaen" w:cs="Sylfaen"/>
                <w:lang w:val="hy-AM" w:eastAsia="en-US"/>
              </w:rPr>
              <w:t>Ակտ</w:t>
            </w:r>
            <w:r w:rsidRPr="00630C59">
              <w:rPr>
                <w:lang w:val="hy-AM" w:eastAsia="en-US"/>
              </w:rPr>
              <w:t xml:space="preserve">: </w:t>
            </w:r>
            <w:r w:rsidRPr="00630C59">
              <w:rPr>
                <w:rFonts w:ascii="Sylfaen" w:hAnsi="Sylfaen" w:cs="Sylfaen"/>
                <w:lang w:val="hy-AM" w:eastAsia="en-US"/>
              </w:rPr>
              <w:t>Մատակարարը</w:t>
            </w:r>
            <w:r w:rsidRPr="00630C59">
              <w:rPr>
                <w:lang w:val="hy-AM" w:eastAsia="en-US"/>
              </w:rPr>
              <w:t xml:space="preserve"> </w:t>
            </w:r>
            <w:r w:rsidRPr="00630C59">
              <w:rPr>
                <w:rFonts w:ascii="Sylfaen" w:hAnsi="Sylfaen" w:cs="Sylfaen"/>
                <w:lang w:val="hy-AM" w:eastAsia="en-US"/>
              </w:rPr>
              <w:t>Ակտի</w:t>
            </w:r>
            <w:r w:rsidRPr="00630C59">
              <w:rPr>
                <w:lang w:val="hy-AM" w:eastAsia="en-US"/>
              </w:rPr>
              <w:t xml:space="preserve"> </w:t>
            </w:r>
            <w:r w:rsidRPr="00630C59">
              <w:rPr>
                <w:rFonts w:ascii="Sylfaen" w:hAnsi="Sylfaen" w:cs="Sylfaen"/>
                <w:lang w:val="hy-AM" w:eastAsia="en-US"/>
              </w:rPr>
              <w:t>ստորագրումից</w:t>
            </w:r>
            <w:r w:rsidRPr="00630C59">
              <w:rPr>
                <w:lang w:val="hy-AM" w:eastAsia="en-US"/>
              </w:rPr>
              <w:t xml:space="preserve"> </w:t>
            </w:r>
            <w:r w:rsidRPr="00630C59">
              <w:rPr>
                <w:rFonts w:ascii="Sylfaen" w:hAnsi="Sylfaen" w:cs="Sylfaen"/>
                <w:lang w:val="hy-AM" w:eastAsia="en-US"/>
              </w:rPr>
              <w:t>հետո</w:t>
            </w:r>
            <w:r w:rsidRPr="00630C59">
              <w:rPr>
                <w:lang w:val="hy-AM" w:eastAsia="en-US"/>
              </w:rPr>
              <w:t xml:space="preserve"> </w:t>
            </w:r>
            <w:r w:rsidRPr="00630C59">
              <w:rPr>
                <w:rFonts w:ascii="Sylfaen" w:hAnsi="Sylfaen" w:cs="Sylfaen"/>
                <w:lang w:val="hy-AM" w:eastAsia="en-US"/>
              </w:rPr>
              <w:t>ողջամիտ</w:t>
            </w:r>
            <w:r w:rsidRPr="00630C59">
              <w:rPr>
                <w:lang w:val="hy-AM" w:eastAsia="en-US"/>
              </w:rPr>
              <w:t xml:space="preserve"> </w:t>
            </w:r>
            <w:r w:rsidRPr="00630C59">
              <w:rPr>
                <w:rFonts w:ascii="Sylfaen" w:hAnsi="Sylfaen" w:cs="Sylfaen"/>
                <w:lang w:val="hy-AM" w:eastAsia="en-US"/>
              </w:rPr>
              <w:t>ժամկետներում</w:t>
            </w:r>
            <w:r w:rsidRPr="00630C59">
              <w:rPr>
                <w:lang w:val="hy-AM" w:eastAsia="en-US"/>
              </w:rPr>
              <w:t xml:space="preserve"> </w:t>
            </w:r>
            <w:r w:rsidRPr="00630C59">
              <w:rPr>
                <w:rFonts w:ascii="Sylfaen" w:hAnsi="Sylfaen" w:cs="Sylfaen"/>
                <w:lang w:val="hy-AM" w:eastAsia="en-US"/>
              </w:rPr>
              <w:t>պարտավորվում</w:t>
            </w:r>
            <w:r w:rsidRPr="00630C59">
              <w:rPr>
                <w:lang w:val="hy-AM" w:eastAsia="en-US"/>
              </w:rPr>
              <w:t xml:space="preserve"> </w:t>
            </w:r>
            <w:r w:rsidRPr="00630C59">
              <w:rPr>
                <w:rFonts w:ascii="Sylfaen" w:hAnsi="Sylfaen" w:cs="Sylfaen"/>
                <w:lang w:val="hy-AM" w:eastAsia="en-US"/>
              </w:rPr>
              <w:t>է</w:t>
            </w:r>
            <w:r w:rsidRPr="00630C59">
              <w:rPr>
                <w:lang w:val="hy-AM" w:eastAsia="en-US"/>
              </w:rPr>
              <w:t xml:space="preserve">  </w:t>
            </w:r>
            <w:r w:rsidRPr="00630C59">
              <w:rPr>
                <w:rFonts w:ascii="Sylfaen" w:hAnsi="Sylfaen" w:cs="Sylfaen"/>
                <w:lang w:val="hy-AM" w:eastAsia="en-US"/>
              </w:rPr>
              <w:t>վերացնել</w:t>
            </w:r>
            <w:r w:rsidRPr="00630C59">
              <w:rPr>
                <w:lang w:val="hy-AM" w:eastAsia="en-US"/>
              </w:rPr>
              <w:t xml:space="preserve"> </w:t>
            </w:r>
            <w:r w:rsidRPr="00630C59">
              <w:rPr>
                <w:rFonts w:ascii="Sylfaen" w:hAnsi="Sylfaen" w:cs="Sylfaen"/>
                <w:lang w:val="hy-AM" w:eastAsia="en-US"/>
              </w:rPr>
              <w:t>ապրանքի</w:t>
            </w:r>
            <w:r w:rsidRPr="00630C59">
              <w:rPr>
                <w:lang w:val="hy-AM" w:eastAsia="en-US"/>
              </w:rPr>
              <w:t xml:space="preserve"> </w:t>
            </w:r>
            <w:r w:rsidRPr="00630C59">
              <w:rPr>
                <w:rFonts w:ascii="Sylfaen" w:hAnsi="Sylfaen" w:cs="Sylfaen"/>
                <w:lang w:val="hy-AM" w:eastAsia="en-US"/>
              </w:rPr>
              <w:t>թերությունները</w:t>
            </w:r>
            <w:r w:rsidRPr="00630C59">
              <w:rPr>
                <w:lang w:val="hy-AM" w:eastAsia="en-US"/>
              </w:rPr>
              <w:t xml:space="preserve">, </w:t>
            </w:r>
            <w:r w:rsidRPr="00630C59">
              <w:rPr>
                <w:rFonts w:ascii="Sylfaen" w:hAnsi="Sylfaen" w:cs="Sylfaen"/>
                <w:lang w:val="hy-AM" w:eastAsia="en-US"/>
              </w:rPr>
              <w:t>կամ</w:t>
            </w:r>
            <w:r w:rsidRPr="00630C59">
              <w:rPr>
                <w:lang w:val="hy-AM" w:eastAsia="en-US"/>
              </w:rPr>
              <w:t xml:space="preserve"> </w:t>
            </w:r>
            <w:r w:rsidRPr="00630C59">
              <w:rPr>
                <w:rFonts w:ascii="Sylfaen" w:hAnsi="Sylfaen" w:cs="Sylfaen"/>
                <w:lang w:val="hy-AM" w:eastAsia="en-US"/>
              </w:rPr>
              <w:t>Գնորդի</w:t>
            </w:r>
            <w:r w:rsidRPr="00630C59">
              <w:rPr>
                <w:lang w:val="hy-AM" w:eastAsia="en-US"/>
              </w:rPr>
              <w:t xml:space="preserve"> </w:t>
            </w:r>
            <w:r w:rsidRPr="00630C59">
              <w:rPr>
                <w:rFonts w:ascii="Sylfaen" w:hAnsi="Sylfaen" w:cs="Sylfaen"/>
                <w:lang w:val="hy-AM" w:eastAsia="en-US"/>
              </w:rPr>
              <w:t>ընտրությամբ</w:t>
            </w:r>
            <w:r w:rsidRPr="00630C59">
              <w:rPr>
                <w:lang w:val="hy-AM" w:eastAsia="en-US"/>
              </w:rPr>
              <w:t>.</w:t>
            </w:r>
          </w:p>
          <w:p w:rsidR="00630C59" w:rsidRPr="00630C59" w:rsidRDefault="00630C59" w:rsidP="00630C59">
            <w:pPr>
              <w:shd w:val="clear" w:color="auto" w:fill="FFFFFF"/>
              <w:jc w:val="both"/>
              <w:rPr>
                <w:lang w:val="hy-AM" w:eastAsia="en-US"/>
              </w:rPr>
            </w:pPr>
            <w:r w:rsidRPr="00630C59">
              <w:rPr>
                <w:lang w:val="hy-AM" w:eastAsia="en-US"/>
              </w:rPr>
              <w:t xml:space="preserve">- </w:t>
            </w:r>
            <w:r w:rsidRPr="00630C59">
              <w:rPr>
                <w:rFonts w:ascii="Sylfaen" w:hAnsi="Sylfaen" w:cs="Sylfaen"/>
                <w:lang w:val="hy-AM" w:eastAsia="en-US"/>
              </w:rPr>
              <w:t>համաչափ</w:t>
            </w:r>
            <w:r w:rsidRPr="00630C59">
              <w:rPr>
                <w:lang w:val="hy-AM" w:eastAsia="en-US"/>
              </w:rPr>
              <w:t xml:space="preserve"> </w:t>
            </w:r>
            <w:r w:rsidRPr="00630C59">
              <w:rPr>
                <w:rFonts w:ascii="Sylfaen" w:hAnsi="Sylfaen" w:cs="Sylfaen"/>
                <w:lang w:val="hy-AM" w:eastAsia="en-US"/>
              </w:rPr>
              <w:t>պակասացնել</w:t>
            </w:r>
            <w:r w:rsidRPr="00630C59">
              <w:rPr>
                <w:lang w:val="hy-AM" w:eastAsia="en-US"/>
              </w:rPr>
              <w:t xml:space="preserve"> </w:t>
            </w:r>
            <w:r w:rsidRPr="00630C59">
              <w:rPr>
                <w:rFonts w:ascii="Sylfaen" w:hAnsi="Sylfaen" w:cs="Sylfaen"/>
                <w:lang w:val="hy-AM" w:eastAsia="en-US"/>
              </w:rPr>
              <w:t>ապրանքի</w:t>
            </w:r>
            <w:r w:rsidRPr="00630C59">
              <w:rPr>
                <w:lang w:val="hy-AM" w:eastAsia="en-US"/>
              </w:rPr>
              <w:t xml:space="preserve"> </w:t>
            </w:r>
            <w:r w:rsidRPr="00630C59">
              <w:rPr>
                <w:rFonts w:ascii="Sylfaen" w:hAnsi="Sylfaen" w:cs="Sylfaen"/>
                <w:lang w:val="hy-AM" w:eastAsia="en-US"/>
              </w:rPr>
              <w:t>գինը</w:t>
            </w:r>
            <w:r w:rsidRPr="00630C59">
              <w:rPr>
                <w:lang w:val="hy-AM" w:eastAsia="en-US"/>
              </w:rPr>
              <w:t>;</w:t>
            </w:r>
          </w:p>
          <w:p w:rsidR="00630C59" w:rsidRPr="00630C59" w:rsidRDefault="00630C59" w:rsidP="00630C59">
            <w:pPr>
              <w:shd w:val="clear" w:color="auto" w:fill="FFFFFF"/>
              <w:jc w:val="both"/>
              <w:rPr>
                <w:lang w:val="hy-AM" w:eastAsia="en-US"/>
              </w:rPr>
            </w:pPr>
            <w:r w:rsidRPr="00630C59">
              <w:rPr>
                <w:lang w:val="hy-AM" w:eastAsia="en-US"/>
              </w:rPr>
              <w:t>-</w:t>
            </w:r>
            <w:r w:rsidRPr="00630C59">
              <w:rPr>
                <w:rFonts w:ascii="Sylfaen" w:hAnsi="Sylfaen" w:cs="Sylfaen"/>
                <w:lang w:val="hy-AM" w:eastAsia="en-US"/>
              </w:rPr>
              <w:t>հատուցել</w:t>
            </w:r>
            <w:r w:rsidRPr="00630C59">
              <w:rPr>
                <w:lang w:val="hy-AM" w:eastAsia="en-US"/>
              </w:rPr>
              <w:t xml:space="preserve">  </w:t>
            </w:r>
            <w:r w:rsidRPr="00630C59">
              <w:rPr>
                <w:rFonts w:ascii="Sylfaen" w:hAnsi="Sylfaen" w:cs="Sylfaen"/>
                <w:lang w:val="hy-AM" w:eastAsia="en-US"/>
              </w:rPr>
              <w:t>Գնորդին</w:t>
            </w:r>
            <w:r w:rsidRPr="00630C59">
              <w:rPr>
                <w:lang w:val="hy-AM" w:eastAsia="en-US"/>
              </w:rPr>
              <w:t xml:space="preserve"> </w:t>
            </w:r>
            <w:r w:rsidRPr="00630C59">
              <w:rPr>
                <w:rFonts w:ascii="Sylfaen" w:hAnsi="Sylfaen" w:cs="Sylfaen"/>
                <w:lang w:val="hy-AM" w:eastAsia="en-US"/>
              </w:rPr>
              <w:t>ապրանքի</w:t>
            </w:r>
            <w:r w:rsidRPr="00630C59">
              <w:rPr>
                <w:lang w:val="hy-AM" w:eastAsia="en-US"/>
              </w:rPr>
              <w:t xml:space="preserve"> </w:t>
            </w:r>
            <w:r w:rsidRPr="00630C59">
              <w:rPr>
                <w:rFonts w:ascii="Sylfaen" w:hAnsi="Sylfaen" w:cs="Sylfaen"/>
                <w:lang w:val="hy-AM" w:eastAsia="en-US"/>
              </w:rPr>
              <w:t>թերությունները</w:t>
            </w:r>
            <w:r w:rsidRPr="00630C59">
              <w:rPr>
                <w:lang w:val="hy-AM" w:eastAsia="en-US"/>
              </w:rPr>
              <w:t xml:space="preserve"> </w:t>
            </w:r>
            <w:r w:rsidRPr="00630C59">
              <w:rPr>
                <w:rFonts w:ascii="Sylfaen" w:hAnsi="Sylfaen" w:cs="Sylfaen"/>
                <w:lang w:val="hy-AM" w:eastAsia="en-US"/>
              </w:rPr>
              <w:t>վերացնելու</w:t>
            </w:r>
            <w:r w:rsidRPr="00630C59">
              <w:rPr>
                <w:lang w:val="hy-AM" w:eastAsia="en-US"/>
              </w:rPr>
              <w:t xml:space="preserve"> </w:t>
            </w:r>
            <w:r w:rsidRPr="00630C59">
              <w:rPr>
                <w:rFonts w:ascii="Sylfaen" w:hAnsi="Sylfaen" w:cs="Sylfaen"/>
                <w:lang w:val="hy-AM" w:eastAsia="en-US"/>
              </w:rPr>
              <w:t>համար</w:t>
            </w:r>
            <w:r w:rsidRPr="00630C59">
              <w:rPr>
                <w:lang w:val="hy-AM" w:eastAsia="en-US"/>
              </w:rPr>
              <w:t xml:space="preserve"> </w:t>
            </w:r>
            <w:r w:rsidRPr="00630C59">
              <w:rPr>
                <w:rFonts w:ascii="Sylfaen" w:hAnsi="Sylfaen" w:cs="Sylfaen"/>
                <w:lang w:val="hy-AM" w:eastAsia="en-US"/>
              </w:rPr>
              <w:t>կատարած</w:t>
            </w:r>
            <w:r w:rsidRPr="00630C59">
              <w:rPr>
                <w:lang w:val="hy-AM" w:eastAsia="en-US"/>
              </w:rPr>
              <w:t xml:space="preserve"> </w:t>
            </w:r>
            <w:r w:rsidRPr="00630C59">
              <w:rPr>
                <w:rFonts w:ascii="Sylfaen" w:hAnsi="Sylfaen" w:cs="Sylfaen"/>
                <w:lang w:val="hy-AM" w:eastAsia="en-US"/>
              </w:rPr>
              <w:t>բոլոր</w:t>
            </w:r>
            <w:r w:rsidRPr="00630C59">
              <w:rPr>
                <w:lang w:val="hy-AM" w:eastAsia="en-US"/>
              </w:rPr>
              <w:t xml:space="preserve"> </w:t>
            </w:r>
            <w:r w:rsidRPr="00630C59">
              <w:rPr>
                <w:rFonts w:ascii="Sylfaen" w:hAnsi="Sylfaen" w:cs="Sylfaen"/>
                <w:lang w:val="hy-AM" w:eastAsia="en-US"/>
              </w:rPr>
              <w:t>ծախսերը</w:t>
            </w:r>
            <w:r w:rsidRPr="00630C59">
              <w:rPr>
                <w:lang w:val="hy-AM" w:eastAsia="en-US"/>
              </w:rPr>
              <w:t>;</w:t>
            </w:r>
          </w:p>
          <w:p w:rsidR="00630C59" w:rsidRPr="00630C59" w:rsidRDefault="00630C59" w:rsidP="00630C59">
            <w:pPr>
              <w:shd w:val="clear" w:color="auto" w:fill="FFFFFF"/>
              <w:jc w:val="both"/>
              <w:rPr>
                <w:lang w:val="hy-AM" w:eastAsia="en-US"/>
              </w:rPr>
            </w:pPr>
            <w:r w:rsidRPr="00630C59">
              <w:rPr>
                <w:lang w:val="hy-AM" w:eastAsia="en-US"/>
              </w:rPr>
              <w:t>-</w:t>
            </w:r>
            <w:r w:rsidRPr="00630C59">
              <w:rPr>
                <w:rFonts w:ascii="Sylfaen" w:hAnsi="Sylfaen" w:cs="Sylfaen"/>
                <w:lang w:val="hy-AM" w:eastAsia="en-US"/>
              </w:rPr>
              <w:t>անհատույց</w:t>
            </w:r>
            <w:r w:rsidRPr="00630C59">
              <w:rPr>
                <w:lang w:val="hy-AM" w:eastAsia="en-US"/>
              </w:rPr>
              <w:t xml:space="preserve"> </w:t>
            </w:r>
            <w:r w:rsidRPr="00630C59">
              <w:rPr>
                <w:rFonts w:ascii="Sylfaen" w:hAnsi="Sylfaen" w:cs="Sylfaen"/>
                <w:lang w:val="hy-AM" w:eastAsia="en-US"/>
              </w:rPr>
              <w:t>փոխարինել</w:t>
            </w:r>
            <w:r w:rsidRPr="00630C59">
              <w:rPr>
                <w:lang w:val="hy-AM" w:eastAsia="en-US"/>
              </w:rPr>
              <w:t xml:space="preserve"> </w:t>
            </w:r>
            <w:r w:rsidRPr="00630C59">
              <w:rPr>
                <w:rFonts w:ascii="Sylfaen" w:hAnsi="Sylfaen" w:cs="Sylfaen"/>
                <w:lang w:val="hy-AM" w:eastAsia="en-US"/>
              </w:rPr>
              <w:t>անպատշաճ</w:t>
            </w:r>
            <w:r w:rsidRPr="00630C59">
              <w:rPr>
                <w:lang w:val="hy-AM" w:eastAsia="en-US"/>
              </w:rPr>
              <w:t xml:space="preserve"> </w:t>
            </w:r>
            <w:r w:rsidRPr="00630C59">
              <w:rPr>
                <w:rFonts w:ascii="Sylfaen" w:hAnsi="Sylfaen" w:cs="Sylfaen"/>
                <w:lang w:val="hy-AM" w:eastAsia="en-US"/>
              </w:rPr>
              <w:t>որակի</w:t>
            </w:r>
            <w:r w:rsidRPr="00630C59">
              <w:rPr>
                <w:lang w:val="hy-AM" w:eastAsia="en-US"/>
              </w:rPr>
              <w:t xml:space="preserve"> </w:t>
            </w:r>
            <w:r w:rsidRPr="00630C59">
              <w:rPr>
                <w:rFonts w:ascii="Sylfaen" w:hAnsi="Sylfaen" w:cs="Sylfaen"/>
                <w:lang w:val="hy-AM" w:eastAsia="en-US"/>
              </w:rPr>
              <w:t>կամ</w:t>
            </w:r>
            <w:r w:rsidRPr="00630C59">
              <w:rPr>
                <w:lang w:val="hy-AM" w:eastAsia="en-US"/>
              </w:rPr>
              <w:t xml:space="preserve"> </w:t>
            </w:r>
            <w:r w:rsidRPr="00630C59">
              <w:rPr>
                <w:rFonts w:ascii="Sylfaen" w:hAnsi="Sylfaen" w:cs="Sylfaen"/>
                <w:lang w:val="hy-AM" w:eastAsia="en-US"/>
              </w:rPr>
              <w:t>սույն</w:t>
            </w:r>
            <w:r w:rsidRPr="00630C59">
              <w:rPr>
                <w:lang w:val="hy-AM" w:eastAsia="en-US"/>
              </w:rPr>
              <w:t xml:space="preserve"> </w:t>
            </w:r>
            <w:r w:rsidRPr="00630C59">
              <w:rPr>
                <w:rFonts w:ascii="Sylfaen" w:hAnsi="Sylfaen" w:cs="Sylfaen"/>
                <w:lang w:val="hy-AM" w:eastAsia="en-US"/>
              </w:rPr>
              <w:t>Պայմանագրին</w:t>
            </w:r>
            <w:r w:rsidRPr="00630C59">
              <w:rPr>
                <w:lang w:val="hy-AM" w:eastAsia="en-US"/>
              </w:rPr>
              <w:t xml:space="preserve"> </w:t>
            </w:r>
            <w:r w:rsidRPr="00630C59">
              <w:rPr>
                <w:rFonts w:ascii="Sylfaen" w:hAnsi="Sylfaen" w:cs="Sylfaen"/>
                <w:lang w:val="hy-AM" w:eastAsia="en-US"/>
              </w:rPr>
              <w:t>չհամապատասխանող</w:t>
            </w:r>
            <w:r w:rsidRPr="00630C59">
              <w:rPr>
                <w:lang w:val="hy-AM" w:eastAsia="en-US"/>
              </w:rPr>
              <w:t xml:space="preserve"> </w:t>
            </w:r>
            <w:r w:rsidRPr="00630C59">
              <w:rPr>
                <w:rFonts w:ascii="Sylfaen" w:hAnsi="Sylfaen" w:cs="Sylfaen"/>
                <w:lang w:val="hy-AM" w:eastAsia="en-US"/>
              </w:rPr>
              <w:t>ապրանքը</w:t>
            </w:r>
            <w:r w:rsidRPr="00630C59">
              <w:rPr>
                <w:lang w:val="hy-AM" w:eastAsia="en-US"/>
              </w:rPr>
              <w:t xml:space="preserve">: </w:t>
            </w:r>
          </w:p>
          <w:p w:rsidR="00630C59" w:rsidRPr="00630C59" w:rsidRDefault="00630C59" w:rsidP="00630C59">
            <w:pPr>
              <w:shd w:val="clear" w:color="auto" w:fill="FFFFFF"/>
              <w:ind w:firstLine="72"/>
              <w:jc w:val="both"/>
              <w:rPr>
                <w:lang w:val="hy-AM" w:eastAsia="en-US"/>
              </w:rPr>
            </w:pPr>
          </w:p>
          <w:p w:rsidR="00630C59" w:rsidRPr="00630C59" w:rsidRDefault="00630C59" w:rsidP="00630C59">
            <w:pPr>
              <w:shd w:val="clear" w:color="auto" w:fill="FFFFFF"/>
              <w:jc w:val="center"/>
              <w:rPr>
                <w:b/>
                <w:lang w:val="hy-AM"/>
              </w:rPr>
            </w:pPr>
            <w:r w:rsidRPr="00630C59">
              <w:rPr>
                <w:b/>
                <w:lang w:val="hy-AM"/>
              </w:rPr>
              <w:t>3.</w:t>
            </w:r>
            <w:r w:rsidRPr="00630C59">
              <w:rPr>
                <w:rFonts w:ascii="Sylfaen" w:hAnsi="Sylfaen" w:cs="Sylfaen"/>
                <w:b/>
                <w:lang w:val="hy-AM"/>
              </w:rPr>
              <w:t>Մատակարարման</w:t>
            </w:r>
            <w:r w:rsidRPr="00630C59">
              <w:rPr>
                <w:b/>
                <w:lang w:val="hy-AM"/>
              </w:rPr>
              <w:t xml:space="preserve"> </w:t>
            </w:r>
            <w:r w:rsidRPr="00630C59">
              <w:rPr>
                <w:rFonts w:ascii="Sylfaen" w:hAnsi="Sylfaen" w:cs="Sylfaen"/>
                <w:b/>
                <w:lang w:val="hy-AM"/>
              </w:rPr>
              <w:t>ժամկետը</w:t>
            </w:r>
            <w:r w:rsidRPr="00630C59">
              <w:rPr>
                <w:b/>
                <w:lang w:val="hy-AM"/>
              </w:rPr>
              <w:t xml:space="preserve"> </w:t>
            </w:r>
            <w:r w:rsidRPr="00630C59">
              <w:rPr>
                <w:rFonts w:ascii="Sylfaen" w:hAnsi="Sylfaen" w:cs="Sylfaen"/>
                <w:b/>
                <w:lang w:val="hy-AM"/>
              </w:rPr>
              <w:t>և</w:t>
            </w:r>
            <w:r w:rsidRPr="00630C59">
              <w:rPr>
                <w:b/>
                <w:lang w:val="hy-AM"/>
              </w:rPr>
              <w:t xml:space="preserve"> </w:t>
            </w:r>
            <w:r w:rsidRPr="00630C59">
              <w:rPr>
                <w:rFonts w:ascii="Sylfaen" w:hAnsi="Sylfaen" w:cs="Sylfaen"/>
                <w:b/>
                <w:lang w:val="hy-AM"/>
              </w:rPr>
              <w:t>կարգը</w:t>
            </w:r>
          </w:p>
          <w:p w:rsidR="00630C59" w:rsidRPr="00630C59" w:rsidRDefault="00630C59" w:rsidP="00630C59">
            <w:pPr>
              <w:shd w:val="clear" w:color="auto" w:fill="FFFFFF"/>
              <w:jc w:val="both"/>
              <w:rPr>
                <w:lang w:val="hy-AM"/>
              </w:rPr>
            </w:pPr>
            <w:r w:rsidRPr="00630C59">
              <w:rPr>
                <w:lang w:val="hy-AM"/>
              </w:rPr>
              <w:t xml:space="preserve">3.1. </w:t>
            </w:r>
            <w:r w:rsidRPr="00630C59">
              <w:rPr>
                <w:rFonts w:ascii="Sylfaen" w:hAnsi="Sylfaen" w:cs="Sylfaen"/>
                <w:lang w:val="hy-AM"/>
              </w:rPr>
              <w:t>Մատակարարը</w:t>
            </w:r>
            <w:r w:rsidRPr="00630C59">
              <w:rPr>
                <w:lang w:val="hy-AM"/>
              </w:rPr>
              <w:t xml:space="preserve"> </w:t>
            </w:r>
            <w:r w:rsidRPr="00630C59">
              <w:rPr>
                <w:rFonts w:ascii="Sylfaen" w:hAnsi="Sylfaen" w:cs="Sylfaen"/>
                <w:lang w:val="hy-AM"/>
              </w:rPr>
              <w:t>պարտավոր</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Ապրանքը</w:t>
            </w:r>
            <w:r w:rsidRPr="00630C59">
              <w:rPr>
                <w:lang w:val="hy-AM"/>
              </w:rPr>
              <w:t xml:space="preserve"> </w:t>
            </w:r>
            <w:r w:rsidRPr="00630C59">
              <w:rPr>
                <w:rFonts w:ascii="Sylfaen" w:hAnsi="Sylfaen" w:cs="Sylfaen"/>
                <w:lang w:val="hy-AM"/>
              </w:rPr>
              <w:t>մատակարարել</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hy-AM"/>
              </w:rPr>
              <w:t xml:space="preserve"> </w:t>
            </w:r>
            <w:r w:rsidRPr="00630C59">
              <w:rPr>
                <w:rFonts w:ascii="Sylfaen" w:hAnsi="Sylfaen" w:cs="Sylfaen"/>
                <w:lang w:val="hy-AM"/>
              </w:rPr>
              <w:t>ստորագրման</w:t>
            </w:r>
            <w:r w:rsidRPr="00630C59">
              <w:rPr>
                <w:lang w:val="hy-AM"/>
              </w:rPr>
              <w:t xml:space="preserve"> </w:t>
            </w:r>
            <w:r w:rsidRPr="00630C59">
              <w:rPr>
                <w:rFonts w:ascii="Sylfaen" w:hAnsi="Sylfaen" w:cs="Sylfaen"/>
                <w:lang w:val="hy-AM"/>
              </w:rPr>
              <w:t>ամսաթվից</w:t>
            </w:r>
            <w:r w:rsidRPr="00630C59">
              <w:rPr>
                <w:lang w:val="hy-AM"/>
              </w:rPr>
              <w:t xml:space="preserve"> </w:t>
            </w:r>
            <w:r w:rsidRPr="00630C59">
              <w:rPr>
                <w:highlight w:val="red"/>
                <w:lang w:val="hy-AM"/>
              </w:rPr>
              <w:t>________</w:t>
            </w:r>
            <w:r w:rsidRPr="00630C59">
              <w:rPr>
                <w:lang w:val="hy-AM"/>
              </w:rPr>
              <w:t>/</w:t>
            </w:r>
            <w:r w:rsidRPr="00630C59">
              <w:rPr>
                <w:highlight w:val="red"/>
                <w:lang w:val="hy-AM"/>
              </w:rPr>
              <w:t>________</w:t>
            </w:r>
            <w:r w:rsidRPr="00630C59">
              <w:rPr>
                <w:lang w:val="hy-AM"/>
              </w:rPr>
              <w:t xml:space="preserve">/ </w:t>
            </w:r>
            <w:r w:rsidRPr="00630C59">
              <w:rPr>
                <w:rFonts w:ascii="Sylfaen" w:hAnsi="Sylfaen" w:cs="Sylfaen"/>
                <w:lang w:val="hy-AM"/>
              </w:rPr>
              <w:t>օրացույցային</w:t>
            </w:r>
            <w:r w:rsidRPr="00630C59">
              <w:rPr>
                <w:lang w:val="hy-AM"/>
              </w:rPr>
              <w:t xml:space="preserve"> </w:t>
            </w:r>
            <w:r w:rsidRPr="00630C59">
              <w:rPr>
                <w:rFonts w:ascii="Sylfaen" w:hAnsi="Sylfaen" w:cs="Sylfaen"/>
                <w:lang w:val="hy-AM"/>
              </w:rPr>
              <w:t>օրվա</w:t>
            </w:r>
            <w:r w:rsidRPr="00630C59">
              <w:rPr>
                <w:lang w:val="hy-AM"/>
              </w:rPr>
              <w:t xml:space="preserve"> </w:t>
            </w:r>
            <w:r w:rsidRPr="00630C59">
              <w:rPr>
                <w:rFonts w:ascii="Sylfaen" w:hAnsi="Sylfaen" w:cs="Sylfaen"/>
                <w:lang w:val="hy-AM"/>
              </w:rPr>
              <w:t>ընթացքում</w:t>
            </w:r>
            <w:r w:rsidRPr="00630C59">
              <w:rPr>
                <w:lang w:val="hy-AM"/>
              </w:rPr>
              <w:t xml:space="preserve">: </w:t>
            </w:r>
          </w:p>
          <w:p w:rsidR="00630C59" w:rsidRPr="00630C59" w:rsidRDefault="00630C59" w:rsidP="00630C59">
            <w:pPr>
              <w:shd w:val="clear" w:color="auto" w:fill="FFFFFF"/>
              <w:jc w:val="both"/>
              <w:rPr>
                <w:lang w:val="hy-AM"/>
              </w:rPr>
            </w:pPr>
            <w:r w:rsidRPr="00630C59">
              <w:rPr>
                <w:lang w:val="hy-AM"/>
              </w:rPr>
              <w:t xml:space="preserve">3.2.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մատակարարումը</w:t>
            </w:r>
            <w:r w:rsidRPr="00630C59">
              <w:rPr>
                <w:lang w:val="pt-BR"/>
              </w:rPr>
              <w:t xml:space="preserve"> </w:t>
            </w:r>
            <w:r w:rsidRPr="00630C59">
              <w:rPr>
                <w:rFonts w:ascii="Sylfaen" w:hAnsi="Sylfaen" w:cs="Sylfaen"/>
                <w:lang w:val="hy-AM"/>
              </w:rPr>
              <w:t>իրականացվում</w:t>
            </w:r>
            <w:r w:rsidRPr="00630C59">
              <w:rPr>
                <w:lang w:val="pt-BR"/>
              </w:rPr>
              <w:t xml:space="preserve"> </w:t>
            </w:r>
            <w:r w:rsidRPr="00630C59">
              <w:rPr>
                <w:rFonts w:ascii="Sylfaen" w:hAnsi="Sylfaen" w:cs="Sylfaen"/>
                <w:lang w:val="hy-AM"/>
              </w:rPr>
              <w:t>է</w:t>
            </w:r>
            <w:r w:rsidRPr="00630C59">
              <w:rPr>
                <w:rFonts w:eastAsia="Calibri"/>
                <w:lang w:val="hy-AM"/>
              </w:rPr>
              <w:t xml:space="preserve"> </w:t>
            </w:r>
            <w:r w:rsidRPr="00630C59">
              <w:rPr>
                <w:rFonts w:ascii="Sylfaen" w:eastAsia="Calibri" w:hAnsi="Sylfaen" w:cs="Sylfaen"/>
                <w:lang w:val="hy-AM"/>
              </w:rPr>
              <w:t>հետևյալ</w:t>
            </w:r>
            <w:r w:rsidRPr="00630C59">
              <w:rPr>
                <w:rFonts w:eastAsia="Calibri"/>
                <w:lang w:val="hy-AM"/>
              </w:rPr>
              <w:t xml:space="preserve"> </w:t>
            </w:r>
            <w:r w:rsidRPr="00630C59">
              <w:rPr>
                <w:rFonts w:ascii="Sylfaen" w:eastAsia="Calibri" w:hAnsi="Sylfaen" w:cs="Sylfaen"/>
                <w:lang w:val="hy-AM"/>
              </w:rPr>
              <w:t>հասցեով՝</w:t>
            </w:r>
            <w:r w:rsidRPr="00630C59">
              <w:rPr>
                <w:rFonts w:eastAsia="Calibri"/>
                <w:lang w:val="hy-AM"/>
              </w:rPr>
              <w:t xml:space="preserve"> </w:t>
            </w:r>
            <w:r w:rsidRPr="00630C59">
              <w:rPr>
                <w:rFonts w:ascii="Sylfaen" w:eastAsia="Calibri" w:hAnsi="Sylfaen" w:cs="Sylfaen"/>
                <w:lang w:val="hy-AM"/>
              </w:rPr>
              <w:t>ՀՀ</w:t>
            </w:r>
            <w:r w:rsidRPr="00630C59">
              <w:rPr>
                <w:rFonts w:eastAsia="Calibri"/>
                <w:lang w:val="hy-AM"/>
              </w:rPr>
              <w:t xml:space="preserve">, </w:t>
            </w:r>
            <w:r w:rsidRPr="00630C59">
              <w:rPr>
                <w:rFonts w:ascii="Sylfaen" w:eastAsia="Calibri" w:hAnsi="Sylfaen" w:cs="Sylfaen"/>
                <w:lang w:val="hy-AM"/>
              </w:rPr>
              <w:t>ք</w:t>
            </w:r>
            <w:r w:rsidRPr="00630C59">
              <w:rPr>
                <w:rFonts w:eastAsia="Calibri"/>
                <w:lang w:val="hy-AM"/>
              </w:rPr>
              <w:t xml:space="preserve">. </w:t>
            </w:r>
            <w:r w:rsidRPr="00630C59">
              <w:rPr>
                <w:rFonts w:ascii="Sylfaen" w:eastAsia="Calibri" w:hAnsi="Sylfaen" w:cs="Sylfaen"/>
                <w:lang w:val="hy-AM"/>
              </w:rPr>
              <w:t>Երևան</w:t>
            </w:r>
            <w:r w:rsidRPr="00630C59">
              <w:rPr>
                <w:rFonts w:eastAsia="Calibri"/>
                <w:lang w:val="hy-AM"/>
              </w:rPr>
              <w:t xml:space="preserve">, </w:t>
            </w:r>
            <w:r w:rsidRPr="00630C59">
              <w:rPr>
                <w:rFonts w:ascii="Sylfaen" w:eastAsia="Calibri" w:hAnsi="Sylfaen" w:cs="Sylfaen"/>
                <w:lang w:val="hy-AM"/>
              </w:rPr>
              <w:t>Արցախի</w:t>
            </w:r>
            <w:r w:rsidRPr="00630C59">
              <w:rPr>
                <w:rFonts w:eastAsia="Calibri"/>
                <w:lang w:val="hy-AM"/>
              </w:rPr>
              <w:t xml:space="preserve"> </w:t>
            </w:r>
            <w:r w:rsidRPr="00630C59">
              <w:rPr>
                <w:rFonts w:ascii="Sylfaen" w:eastAsia="Calibri" w:hAnsi="Sylfaen" w:cs="Sylfaen"/>
                <w:lang w:val="hy-AM"/>
              </w:rPr>
              <w:t>փողոց</w:t>
            </w:r>
            <w:r w:rsidRPr="00630C59">
              <w:rPr>
                <w:rFonts w:eastAsia="Calibri"/>
                <w:lang w:val="hy-AM"/>
              </w:rPr>
              <w:t xml:space="preserve">, </w:t>
            </w:r>
            <w:r w:rsidRPr="00630C59">
              <w:rPr>
                <w:rFonts w:ascii="Sylfaen" w:eastAsia="Calibri" w:hAnsi="Sylfaen" w:cs="Sylfaen"/>
                <w:lang w:val="hy-AM"/>
              </w:rPr>
              <w:t>շ</w:t>
            </w:r>
            <w:r w:rsidRPr="00630C59">
              <w:rPr>
                <w:rFonts w:eastAsia="Calibri"/>
                <w:lang w:val="hy-AM"/>
              </w:rPr>
              <w:t>. 32 «</w:t>
            </w:r>
            <w:r w:rsidRPr="00630C59">
              <w:rPr>
                <w:rFonts w:ascii="Sylfaen" w:eastAsia="Calibri" w:hAnsi="Sylfaen" w:cs="Sylfaen"/>
                <w:lang w:val="hy-AM"/>
              </w:rPr>
              <w:t>ՀԿԵ</w:t>
            </w:r>
            <w:r w:rsidRPr="00630C59">
              <w:rPr>
                <w:rFonts w:eastAsia="Calibri"/>
                <w:lang w:val="hy-AM"/>
              </w:rPr>
              <w:t xml:space="preserve">» </w:t>
            </w:r>
            <w:r w:rsidRPr="00630C59">
              <w:rPr>
                <w:rFonts w:ascii="Sylfaen" w:eastAsia="Calibri" w:hAnsi="Sylfaen" w:cs="Sylfaen"/>
                <w:lang w:val="hy-AM"/>
              </w:rPr>
              <w:t>ՓԲԸ</w:t>
            </w:r>
            <w:r w:rsidRPr="00630C59">
              <w:rPr>
                <w:rFonts w:eastAsia="Calibri"/>
                <w:lang w:val="hy-AM"/>
              </w:rPr>
              <w:t>-</w:t>
            </w:r>
            <w:r w:rsidRPr="00630C59">
              <w:rPr>
                <w:rFonts w:ascii="Sylfaen" w:eastAsia="Calibri" w:hAnsi="Sylfaen" w:cs="Sylfaen"/>
                <w:lang w:val="hy-AM"/>
              </w:rPr>
              <w:t>ի</w:t>
            </w:r>
            <w:r w:rsidRPr="00630C59">
              <w:rPr>
                <w:rFonts w:eastAsia="Calibri"/>
                <w:lang w:val="hy-AM"/>
              </w:rPr>
              <w:t xml:space="preserve"> </w:t>
            </w:r>
            <w:r w:rsidRPr="00630C59">
              <w:rPr>
                <w:rFonts w:ascii="Sylfaen" w:eastAsia="Calibri" w:hAnsi="Sylfaen" w:cs="Sylfaen"/>
                <w:lang w:val="hy-AM"/>
              </w:rPr>
              <w:t>ՆԱՏ</w:t>
            </w:r>
            <w:r w:rsidRPr="00630C59">
              <w:rPr>
                <w:rFonts w:eastAsia="Calibri"/>
                <w:lang w:val="hy-AM"/>
              </w:rPr>
              <w:t xml:space="preserve"> </w:t>
            </w:r>
            <w:r w:rsidRPr="00630C59">
              <w:rPr>
                <w:rFonts w:ascii="Sylfaen" w:eastAsia="Calibri" w:hAnsi="Sylfaen" w:cs="Sylfaen"/>
                <w:lang w:val="hy-AM"/>
              </w:rPr>
              <w:t>կենտրոնական</w:t>
            </w:r>
            <w:r w:rsidRPr="00630C59">
              <w:rPr>
                <w:rFonts w:eastAsia="Calibri"/>
                <w:lang w:val="hy-AM"/>
              </w:rPr>
              <w:t xml:space="preserve"> </w:t>
            </w:r>
            <w:r w:rsidRPr="00630C59">
              <w:rPr>
                <w:rFonts w:ascii="Sylfaen" w:eastAsia="Calibri" w:hAnsi="Sylfaen" w:cs="Sylfaen"/>
                <w:lang w:val="hy-AM"/>
              </w:rPr>
              <w:t>պահեստ</w:t>
            </w:r>
          </w:p>
          <w:p w:rsidR="00630C59" w:rsidRPr="00630C59" w:rsidRDefault="00630C59" w:rsidP="00630C59">
            <w:pPr>
              <w:shd w:val="clear" w:color="auto" w:fill="FFFFFF"/>
              <w:jc w:val="both"/>
              <w:rPr>
                <w:lang w:val="hy-AM"/>
              </w:rPr>
            </w:pPr>
            <w:r w:rsidRPr="00630C59">
              <w:rPr>
                <w:lang w:val="hy-AM"/>
              </w:rPr>
              <w:t xml:space="preserve">3.3.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ընդունումն</w:t>
            </w:r>
            <w:r w:rsidRPr="00630C59">
              <w:rPr>
                <w:lang w:val="hy-AM"/>
              </w:rPr>
              <w:t xml:space="preserve"> </w:t>
            </w:r>
            <w:r w:rsidRPr="00630C59">
              <w:rPr>
                <w:rFonts w:ascii="Sylfaen" w:hAnsi="Sylfaen" w:cs="Sylfaen"/>
                <w:lang w:val="hy-AM"/>
              </w:rPr>
              <w:t>իրականացվում</w:t>
            </w:r>
            <w:r w:rsidRPr="00630C59">
              <w:rPr>
                <w:lang w:val="hy-AM"/>
              </w:rPr>
              <w:t xml:space="preserve"> </w:t>
            </w:r>
            <w:r w:rsidRPr="00630C59">
              <w:rPr>
                <w:rFonts w:ascii="Sylfaen" w:hAnsi="Sylfaen" w:cs="Sylfaen"/>
                <w:lang w:val="hy-AM"/>
              </w:rPr>
              <w:t>է</w:t>
            </w:r>
            <w:r w:rsidRPr="00630C59">
              <w:rPr>
                <w:lang w:val="hy-AM"/>
              </w:rPr>
              <w:t xml:space="preserve"> П</w:t>
            </w:r>
            <w:r w:rsidRPr="00630C59">
              <w:rPr>
                <w:lang w:val="hy-AM"/>
              </w:rPr>
              <w:noBreakHyphen/>
              <w:t>6 «</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կարգն</w:t>
            </w:r>
            <w:r w:rsidRPr="00630C59">
              <w:rPr>
                <w:lang w:val="hy-AM"/>
              </w:rPr>
              <w:t xml:space="preserve"> </w:t>
            </w:r>
            <w:r w:rsidRPr="00630C59">
              <w:rPr>
                <w:rFonts w:ascii="Sylfaen" w:hAnsi="Sylfaen" w:cs="Sylfaen"/>
                <w:lang w:val="hy-AM"/>
              </w:rPr>
              <w:t>ըստ</w:t>
            </w:r>
            <w:r w:rsidRPr="00630C59">
              <w:rPr>
                <w:lang w:val="hy-AM"/>
              </w:rPr>
              <w:t xml:space="preserve"> </w:t>
            </w:r>
            <w:r w:rsidRPr="00630C59">
              <w:rPr>
                <w:rFonts w:ascii="Sylfaen" w:hAnsi="Sylfaen" w:cs="Sylfaen"/>
                <w:lang w:val="hy-AM"/>
              </w:rPr>
              <w:t>քանակի</w:t>
            </w:r>
            <w:r w:rsidRPr="00630C59">
              <w:rPr>
                <w:lang w:val="hy-AM"/>
              </w:rPr>
              <w:t xml:space="preserve">» </w:t>
            </w:r>
            <w:r w:rsidRPr="00630C59">
              <w:rPr>
                <w:rFonts w:ascii="Sylfaen" w:hAnsi="Sylfaen" w:cs="Sylfaen"/>
                <w:lang w:val="hy-AM"/>
              </w:rPr>
              <w:t>և</w:t>
            </w:r>
            <w:r w:rsidRPr="00630C59">
              <w:rPr>
                <w:lang w:val="hy-AM"/>
              </w:rPr>
              <w:t xml:space="preserve">   П-7 «</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կարգն</w:t>
            </w:r>
            <w:r w:rsidRPr="00630C59">
              <w:rPr>
                <w:lang w:val="hy-AM"/>
              </w:rPr>
              <w:t xml:space="preserve"> </w:t>
            </w:r>
            <w:r w:rsidRPr="00630C59">
              <w:rPr>
                <w:rFonts w:ascii="Sylfaen" w:hAnsi="Sylfaen" w:cs="Sylfaen"/>
                <w:lang w:val="hy-AM"/>
              </w:rPr>
              <w:t>ըստ</w:t>
            </w:r>
            <w:r w:rsidRPr="00630C59">
              <w:rPr>
                <w:lang w:val="hy-AM"/>
              </w:rPr>
              <w:t xml:space="preserve"> </w:t>
            </w:r>
            <w:r w:rsidRPr="00630C59">
              <w:rPr>
                <w:rFonts w:ascii="Sylfaen" w:hAnsi="Sylfaen" w:cs="Sylfaen"/>
                <w:lang w:val="hy-AM"/>
              </w:rPr>
              <w:t>որակի</w:t>
            </w:r>
            <w:r w:rsidRPr="00630C59">
              <w:rPr>
                <w:lang w:val="hy-AM"/>
              </w:rPr>
              <w:t xml:space="preserve">» </w:t>
            </w:r>
            <w:r w:rsidRPr="00630C59">
              <w:rPr>
                <w:rFonts w:ascii="Sylfaen" w:hAnsi="Sylfaen" w:cs="Sylfaen"/>
                <w:lang w:val="hy-AM"/>
              </w:rPr>
              <w:t>հրահանգների</w:t>
            </w:r>
            <w:r w:rsidRPr="00630C59">
              <w:rPr>
                <w:lang w:val="hy-AM"/>
              </w:rPr>
              <w:t xml:space="preserve"> </w:t>
            </w:r>
            <w:r w:rsidRPr="00630C59">
              <w:rPr>
                <w:rFonts w:ascii="Sylfaen" w:hAnsi="Sylfaen" w:cs="Sylfaen"/>
                <w:lang w:val="hy-AM"/>
              </w:rPr>
              <w:t>համաձայն</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3.4. </w:t>
            </w:r>
            <w:r w:rsidRPr="00630C59">
              <w:rPr>
                <w:rFonts w:ascii="Sylfaen" w:hAnsi="Sylfaen" w:cs="Sylfaen"/>
                <w:lang w:val="hy-AM"/>
              </w:rPr>
              <w:t>Մատակարարման</w:t>
            </w:r>
            <w:r w:rsidRPr="00630C59">
              <w:rPr>
                <w:lang w:val="hy-AM"/>
              </w:rPr>
              <w:t xml:space="preserve"> </w:t>
            </w:r>
            <w:r w:rsidRPr="00630C59">
              <w:rPr>
                <w:rFonts w:ascii="Sylfaen" w:hAnsi="Sylfaen" w:cs="Sylfaen"/>
                <w:lang w:val="hy-AM"/>
              </w:rPr>
              <w:t>ամսաթիվ</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համարվում</w:t>
            </w:r>
            <w:r w:rsidRPr="00630C59">
              <w:rPr>
                <w:lang w:val="hy-AM"/>
              </w:rPr>
              <w:t xml:space="preserve"> </w:t>
            </w:r>
            <w:r w:rsidRPr="00630C59">
              <w:rPr>
                <w:rFonts w:ascii="Sylfaen" w:hAnsi="Sylfaen" w:cs="Sylfaen"/>
                <w:lang w:val="hy-AM"/>
              </w:rPr>
              <w:t>Գնորդի</w:t>
            </w:r>
            <w:r w:rsidRPr="00630C59">
              <w:rPr>
                <w:lang w:val="hy-AM"/>
              </w:rPr>
              <w:t xml:space="preserve"> </w:t>
            </w:r>
            <w:r w:rsidRPr="00630C59">
              <w:rPr>
                <w:rFonts w:ascii="Sylfaen" w:hAnsi="Sylfaen" w:cs="Sylfaen"/>
                <w:lang w:val="hy-AM"/>
              </w:rPr>
              <w:t>կողմից</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ամսաթիվը</w:t>
            </w:r>
            <w:r w:rsidRPr="00630C59">
              <w:rPr>
                <w:lang w:val="hy-AM"/>
              </w:rPr>
              <w:t xml:space="preserve">, </w:t>
            </w:r>
            <w:r w:rsidRPr="00630C59">
              <w:rPr>
                <w:rFonts w:ascii="Sylfaen" w:hAnsi="Sylfaen" w:cs="Sylfaen"/>
                <w:lang w:val="hy-AM"/>
              </w:rPr>
              <w:t>վերջինիս</w:t>
            </w:r>
            <w:r w:rsidRPr="00630C59">
              <w:rPr>
                <w:lang w:val="hy-AM"/>
              </w:rPr>
              <w:t xml:space="preserve"> </w:t>
            </w:r>
            <w:r w:rsidRPr="00630C59">
              <w:rPr>
                <w:rFonts w:ascii="Sylfaen" w:hAnsi="Sylfaen" w:cs="Sylfaen"/>
                <w:lang w:val="hy-AM"/>
              </w:rPr>
              <w:t>կողմից</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որակի</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քանակի</w:t>
            </w:r>
            <w:r w:rsidRPr="00630C59">
              <w:rPr>
                <w:lang w:val="hy-AM"/>
              </w:rPr>
              <w:t xml:space="preserve"> </w:t>
            </w:r>
            <w:r w:rsidRPr="00630C59">
              <w:rPr>
                <w:rFonts w:ascii="Sylfaen" w:hAnsi="Sylfaen" w:cs="Sylfaen"/>
                <w:lang w:val="hy-AM"/>
              </w:rPr>
              <w:t>հանդեպ</w:t>
            </w:r>
            <w:r w:rsidRPr="00630C59">
              <w:rPr>
                <w:lang w:val="hy-AM"/>
              </w:rPr>
              <w:t xml:space="preserve"> </w:t>
            </w:r>
            <w:r w:rsidRPr="00630C59">
              <w:rPr>
                <w:rFonts w:ascii="Sylfaen" w:hAnsi="Sylfaen" w:cs="Sylfaen"/>
                <w:lang w:val="hy-AM"/>
              </w:rPr>
              <w:t>բողոքի</w:t>
            </w:r>
            <w:r w:rsidRPr="00630C59">
              <w:rPr>
                <w:lang w:val="hy-AM"/>
              </w:rPr>
              <w:t xml:space="preserve"> </w:t>
            </w:r>
            <w:r w:rsidRPr="00630C59">
              <w:rPr>
                <w:rFonts w:ascii="Sylfaen" w:hAnsi="Sylfaen" w:cs="Sylfaen"/>
                <w:lang w:val="hy-AM"/>
              </w:rPr>
              <w:t>բացակայության</w:t>
            </w:r>
            <w:r w:rsidRPr="00630C59">
              <w:rPr>
                <w:lang w:val="hy-AM"/>
              </w:rPr>
              <w:t xml:space="preserve"> </w:t>
            </w:r>
            <w:r w:rsidRPr="00630C59">
              <w:rPr>
                <w:rFonts w:ascii="Sylfaen" w:hAnsi="Sylfaen" w:cs="Sylfaen"/>
                <w:lang w:val="hy-AM"/>
              </w:rPr>
              <w:t>դեպքում</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3.5.   </w:t>
            </w:r>
            <w:r w:rsidRPr="00630C59">
              <w:rPr>
                <w:rFonts w:ascii="Sylfaen" w:hAnsi="Sylfaen" w:cs="Sylfaen"/>
                <w:lang w:val="hy-AM"/>
              </w:rPr>
              <w:t>Մինչ</w:t>
            </w:r>
            <w:r w:rsidRPr="00630C59">
              <w:rPr>
                <w:lang w:val="hy-AM"/>
              </w:rPr>
              <w:t xml:space="preserve"> </w:t>
            </w:r>
            <w:r w:rsidRPr="00630C59">
              <w:rPr>
                <w:rFonts w:ascii="Sylfaen" w:hAnsi="Sylfaen" w:cs="Sylfaen"/>
                <w:lang w:val="hy-AM"/>
              </w:rPr>
              <w:t>Գնորդի</w:t>
            </w:r>
            <w:r w:rsidRPr="00630C59">
              <w:rPr>
                <w:lang w:val="hy-AM"/>
              </w:rPr>
              <w:t xml:space="preserve"> </w:t>
            </w:r>
            <w:r w:rsidRPr="00630C59">
              <w:rPr>
                <w:rFonts w:ascii="Sylfaen" w:hAnsi="Sylfaen" w:cs="Sylfaen"/>
                <w:lang w:val="hy-AM"/>
              </w:rPr>
              <w:t>կողմից</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Պայմանագրով</w:t>
            </w:r>
            <w:r w:rsidRPr="00630C59">
              <w:rPr>
                <w:lang w:val="hy-AM"/>
              </w:rPr>
              <w:t xml:space="preserve"> </w:t>
            </w:r>
            <w:r w:rsidRPr="00630C59">
              <w:rPr>
                <w:rFonts w:ascii="Sylfaen" w:hAnsi="Sylfaen" w:cs="Sylfaen"/>
                <w:lang w:val="hy-AM"/>
              </w:rPr>
              <w:t>նախատեսված</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ընդունումը</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պահպանման</w:t>
            </w:r>
            <w:r w:rsidRPr="00630C59">
              <w:rPr>
                <w:lang w:val="hy-AM"/>
              </w:rPr>
              <w:t xml:space="preserve"> </w:t>
            </w:r>
            <w:r w:rsidRPr="00630C59">
              <w:rPr>
                <w:rFonts w:ascii="Sylfaen" w:hAnsi="Sylfaen" w:cs="Sylfaen"/>
                <w:lang w:val="hy-AM"/>
              </w:rPr>
              <w:t>ռիսկն</w:t>
            </w:r>
            <w:r w:rsidRPr="00630C59">
              <w:rPr>
                <w:lang w:val="hy-AM"/>
              </w:rPr>
              <w:t xml:space="preserve"> </w:t>
            </w:r>
            <w:r w:rsidRPr="00630C59">
              <w:rPr>
                <w:rFonts w:ascii="Sylfaen" w:hAnsi="Sylfaen" w:cs="Sylfaen"/>
                <w:lang w:val="hy-AM"/>
              </w:rPr>
              <w:t>ամբողջությամբ</w:t>
            </w:r>
            <w:r w:rsidRPr="00630C59">
              <w:rPr>
                <w:lang w:val="hy-AM"/>
              </w:rPr>
              <w:t xml:space="preserve"> </w:t>
            </w:r>
            <w:r w:rsidRPr="00630C59">
              <w:rPr>
                <w:rFonts w:ascii="Sylfaen" w:hAnsi="Sylfaen" w:cs="Sylfaen"/>
                <w:lang w:val="hy-AM"/>
              </w:rPr>
              <w:t>կրում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Մատակարարը</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3.6.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ստացումը</w:t>
            </w:r>
            <w:r w:rsidRPr="00630C59">
              <w:rPr>
                <w:lang w:val="hy-AM"/>
              </w:rPr>
              <w:t xml:space="preserve"> </w:t>
            </w:r>
            <w:r w:rsidRPr="00630C59">
              <w:rPr>
                <w:rFonts w:ascii="Sylfaen" w:hAnsi="Sylfaen" w:cs="Sylfaen"/>
                <w:lang w:val="hy-AM"/>
              </w:rPr>
              <w:t>Գնորդի</w:t>
            </w:r>
            <w:r w:rsidRPr="00630C59">
              <w:rPr>
                <w:lang w:val="hy-AM"/>
              </w:rPr>
              <w:t xml:space="preserve"> </w:t>
            </w:r>
            <w:r w:rsidRPr="00630C59">
              <w:rPr>
                <w:rFonts w:ascii="Sylfaen" w:hAnsi="Sylfaen" w:cs="Sylfaen"/>
                <w:lang w:val="hy-AM"/>
              </w:rPr>
              <w:t>կողմից</w:t>
            </w:r>
            <w:r w:rsidRPr="00630C59">
              <w:rPr>
                <w:lang w:val="hy-AM"/>
              </w:rPr>
              <w:t xml:space="preserve"> </w:t>
            </w:r>
            <w:r w:rsidRPr="00630C59">
              <w:rPr>
                <w:rFonts w:ascii="Sylfaen" w:hAnsi="Sylfaen" w:cs="Sylfaen"/>
                <w:lang w:val="hy-AM"/>
              </w:rPr>
              <w:t>հաստատվում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ապրանքա</w:t>
            </w:r>
            <w:r w:rsidRPr="00630C59">
              <w:rPr>
                <w:lang w:val="hy-AM"/>
              </w:rPr>
              <w:t xml:space="preserve"> -</w:t>
            </w:r>
            <w:r w:rsidRPr="00630C59">
              <w:rPr>
                <w:rFonts w:ascii="Sylfaen" w:hAnsi="Sylfaen" w:cs="Sylfaen"/>
                <w:lang w:val="hy-AM"/>
              </w:rPr>
              <w:t>տրանսպորտային</w:t>
            </w:r>
            <w:r w:rsidRPr="00630C59">
              <w:rPr>
                <w:lang w:val="hy-AM"/>
              </w:rPr>
              <w:t xml:space="preserve"> </w:t>
            </w:r>
            <w:r w:rsidRPr="00630C59">
              <w:rPr>
                <w:rFonts w:ascii="Sylfaen" w:hAnsi="Sylfaen" w:cs="Sylfaen"/>
                <w:lang w:val="hy-AM"/>
              </w:rPr>
              <w:t>բեռնագրի</w:t>
            </w:r>
            <w:r w:rsidRPr="00630C59">
              <w:rPr>
                <w:lang w:val="hy-AM"/>
              </w:rPr>
              <w:t xml:space="preserve"> </w:t>
            </w:r>
            <w:r w:rsidRPr="00630C59">
              <w:rPr>
                <w:rFonts w:ascii="Sylfaen" w:hAnsi="Sylfaen" w:cs="Sylfaen"/>
                <w:lang w:val="hy-AM"/>
              </w:rPr>
              <w:t>վրա</w:t>
            </w:r>
            <w:r w:rsidRPr="00630C59">
              <w:rPr>
                <w:lang w:val="hy-AM"/>
              </w:rPr>
              <w:t xml:space="preserve"> </w:t>
            </w:r>
            <w:r w:rsidRPr="00630C59">
              <w:rPr>
                <w:rFonts w:ascii="Sylfaen" w:hAnsi="Sylfaen" w:cs="Sylfaen"/>
                <w:lang w:val="hy-AM"/>
              </w:rPr>
              <w:t>Գնորդի</w:t>
            </w:r>
            <w:r w:rsidRPr="00630C59">
              <w:rPr>
                <w:lang w:val="hy-AM"/>
              </w:rPr>
              <w:t xml:space="preserve"> </w:t>
            </w:r>
            <w:r w:rsidRPr="00630C59">
              <w:rPr>
                <w:rFonts w:ascii="Sylfaen" w:hAnsi="Sylfaen" w:cs="Sylfaen"/>
                <w:lang w:val="hy-AM"/>
              </w:rPr>
              <w:t>լիազոր</w:t>
            </w:r>
            <w:r w:rsidRPr="00630C59">
              <w:rPr>
                <w:lang w:val="hy-AM"/>
              </w:rPr>
              <w:t xml:space="preserve"> </w:t>
            </w:r>
            <w:r w:rsidRPr="00630C59">
              <w:rPr>
                <w:rFonts w:ascii="Sylfaen" w:hAnsi="Sylfaen" w:cs="Sylfaen"/>
                <w:lang w:val="hy-AM"/>
              </w:rPr>
              <w:t>ներկայացուցչի</w:t>
            </w:r>
            <w:r w:rsidRPr="00630C59">
              <w:rPr>
                <w:lang w:val="hy-AM"/>
              </w:rPr>
              <w:t xml:space="preserve"> </w:t>
            </w:r>
            <w:r w:rsidRPr="00630C59">
              <w:rPr>
                <w:rFonts w:ascii="Sylfaen" w:hAnsi="Sylfaen" w:cs="Sylfaen"/>
                <w:lang w:val="hy-AM"/>
              </w:rPr>
              <w:t>ստորագրությամբ</w:t>
            </w:r>
            <w:r w:rsidRPr="00630C59">
              <w:rPr>
                <w:lang w:val="hy-AM"/>
              </w:rPr>
              <w:t xml:space="preserve">, </w:t>
            </w:r>
            <w:r w:rsidRPr="00630C59">
              <w:rPr>
                <w:rFonts w:ascii="Sylfaen" w:hAnsi="Sylfaen" w:cs="Sylfaen"/>
                <w:lang w:val="hy-AM"/>
              </w:rPr>
              <w:t>կամ</w:t>
            </w:r>
            <w:r w:rsidRPr="00630C59">
              <w:rPr>
                <w:lang w:val="hy-AM"/>
              </w:rPr>
              <w:t xml:space="preserve">  </w:t>
            </w:r>
            <w:r w:rsidRPr="00630C59">
              <w:rPr>
                <w:rFonts w:ascii="Sylfaen" w:hAnsi="Sylfaen" w:cs="Sylfaen"/>
                <w:lang w:val="hy-AM"/>
              </w:rPr>
              <w:t>հանձնման</w:t>
            </w:r>
            <w:r w:rsidRPr="00630C59">
              <w:rPr>
                <w:lang w:val="hy-AM"/>
              </w:rPr>
              <w:t xml:space="preserve">–  </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ակտի</w:t>
            </w:r>
            <w:r w:rsidRPr="00630C59">
              <w:rPr>
                <w:lang w:val="hy-AM"/>
              </w:rPr>
              <w:t xml:space="preserve"> </w:t>
            </w:r>
            <w:r w:rsidRPr="00630C59">
              <w:rPr>
                <w:rFonts w:ascii="Sylfaen" w:hAnsi="Sylfaen" w:cs="Sylfaen"/>
                <w:lang w:val="hy-AM"/>
              </w:rPr>
              <w:t>կազմման</w:t>
            </w:r>
            <w:r w:rsidRPr="00630C59">
              <w:rPr>
                <w:lang w:val="hy-AM"/>
              </w:rPr>
              <w:t xml:space="preserve"> </w:t>
            </w:r>
            <w:r w:rsidRPr="00630C59">
              <w:rPr>
                <w:rFonts w:ascii="Sylfaen" w:hAnsi="Sylfaen" w:cs="Sylfaen"/>
                <w:lang w:val="hy-AM"/>
              </w:rPr>
              <w:t>միջոցով</w:t>
            </w:r>
            <w:r w:rsidRPr="00630C59">
              <w:rPr>
                <w:lang w:val="hy-AM"/>
              </w:rPr>
              <w:t xml:space="preserve">, </w:t>
            </w:r>
            <w:r w:rsidRPr="00630C59">
              <w:rPr>
                <w:rFonts w:ascii="Sylfaen" w:hAnsi="Sylfaen" w:cs="Sylfaen"/>
                <w:lang w:val="hy-AM"/>
              </w:rPr>
              <w:t>որը</w:t>
            </w:r>
            <w:r w:rsidRPr="00630C59">
              <w:rPr>
                <w:lang w:val="hy-AM"/>
              </w:rPr>
              <w:t xml:space="preserve"> </w:t>
            </w:r>
            <w:r w:rsidRPr="00630C59">
              <w:rPr>
                <w:rFonts w:ascii="Sylfaen" w:hAnsi="Sylfaen" w:cs="Sylfaen"/>
                <w:lang w:val="hy-AM"/>
              </w:rPr>
              <w:t>ստորագրվում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կողմերի</w:t>
            </w:r>
            <w:r w:rsidRPr="00630C59">
              <w:rPr>
                <w:lang w:val="hy-AM"/>
              </w:rPr>
              <w:t xml:space="preserve"> </w:t>
            </w:r>
            <w:r w:rsidRPr="00630C59">
              <w:rPr>
                <w:rFonts w:ascii="Sylfaen" w:hAnsi="Sylfaen" w:cs="Sylfaen"/>
                <w:lang w:val="hy-AM"/>
              </w:rPr>
              <w:t>լիազոր</w:t>
            </w:r>
            <w:r w:rsidRPr="00630C59">
              <w:rPr>
                <w:lang w:val="hy-AM"/>
              </w:rPr>
              <w:t xml:space="preserve"> </w:t>
            </w:r>
            <w:r w:rsidRPr="00630C59">
              <w:rPr>
                <w:rFonts w:ascii="Sylfaen" w:hAnsi="Sylfaen" w:cs="Sylfaen"/>
                <w:lang w:val="hy-AM"/>
              </w:rPr>
              <w:t>ներկայացուցիչների</w:t>
            </w:r>
            <w:r w:rsidRPr="00630C59">
              <w:rPr>
                <w:lang w:val="hy-AM"/>
              </w:rPr>
              <w:t xml:space="preserve"> </w:t>
            </w:r>
            <w:r w:rsidRPr="00630C59">
              <w:rPr>
                <w:rFonts w:ascii="Sylfaen" w:hAnsi="Sylfaen" w:cs="Sylfaen"/>
                <w:lang w:val="hy-AM"/>
              </w:rPr>
              <w:t>կողմից</w:t>
            </w:r>
            <w:r w:rsidRPr="00630C59">
              <w:rPr>
                <w:lang w:val="hy-AM"/>
              </w:rPr>
              <w:t xml:space="preserve">: </w:t>
            </w:r>
            <w:r w:rsidRPr="00630C59">
              <w:rPr>
                <w:rFonts w:ascii="Sylfaen" w:hAnsi="Sylfaen" w:cs="Sylfaen"/>
                <w:lang w:val="hy-AM"/>
              </w:rPr>
              <w:t>Ապրանքա</w:t>
            </w:r>
            <w:r w:rsidRPr="00630C59">
              <w:rPr>
                <w:lang w:val="hy-AM"/>
              </w:rPr>
              <w:t xml:space="preserve"> - </w:t>
            </w:r>
            <w:r w:rsidRPr="00630C59">
              <w:rPr>
                <w:rFonts w:ascii="Sylfaen" w:hAnsi="Sylfaen" w:cs="Sylfaen"/>
                <w:lang w:val="hy-AM"/>
              </w:rPr>
              <w:t>տրանսպորտային</w:t>
            </w:r>
            <w:r w:rsidRPr="00630C59">
              <w:rPr>
                <w:lang w:val="hy-AM"/>
              </w:rPr>
              <w:t xml:space="preserve"> </w:t>
            </w:r>
            <w:r w:rsidRPr="00630C59">
              <w:rPr>
                <w:rFonts w:ascii="Sylfaen" w:hAnsi="Sylfaen" w:cs="Sylfaen"/>
                <w:lang w:val="hy-AM"/>
              </w:rPr>
              <w:t>բեռնագրում</w:t>
            </w:r>
            <w:r w:rsidRPr="00630C59">
              <w:rPr>
                <w:lang w:val="hy-AM"/>
              </w:rPr>
              <w:t xml:space="preserve"> </w:t>
            </w:r>
            <w:r w:rsidRPr="00630C59">
              <w:rPr>
                <w:lang w:val="hy-AM"/>
              </w:rPr>
              <w:lastRenderedPageBreak/>
              <w:t>(</w:t>
            </w:r>
            <w:r w:rsidRPr="00630C59">
              <w:rPr>
                <w:rFonts w:ascii="Sylfaen" w:hAnsi="Sylfaen" w:cs="Sylfaen"/>
                <w:lang w:val="hy-AM"/>
              </w:rPr>
              <w:t>կամ</w:t>
            </w:r>
            <w:r w:rsidRPr="00630C59">
              <w:rPr>
                <w:lang w:val="hy-AM"/>
              </w:rPr>
              <w:t xml:space="preserve">  </w:t>
            </w:r>
            <w:r w:rsidRPr="00630C59">
              <w:rPr>
                <w:rFonts w:ascii="Sylfaen" w:hAnsi="Sylfaen" w:cs="Sylfaen"/>
                <w:lang w:val="hy-AM"/>
              </w:rPr>
              <w:t>հանձնման</w:t>
            </w:r>
            <w:r w:rsidRPr="00630C59">
              <w:rPr>
                <w:lang w:val="hy-AM"/>
              </w:rPr>
              <w:t xml:space="preserve">–  </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ակտում</w:t>
            </w:r>
            <w:r w:rsidRPr="00630C59">
              <w:rPr>
                <w:lang w:val="hy-AM"/>
              </w:rPr>
              <w:t xml:space="preserve">) </w:t>
            </w:r>
            <w:r w:rsidRPr="00630C59">
              <w:rPr>
                <w:rFonts w:ascii="Sylfaen" w:hAnsi="Sylfaen" w:cs="Sylfaen"/>
                <w:lang w:val="hy-AM"/>
              </w:rPr>
              <w:t>նշվում</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պահին</w:t>
            </w:r>
            <w:r w:rsidRPr="00630C59">
              <w:rPr>
                <w:lang w:val="hy-AM"/>
              </w:rPr>
              <w:t xml:space="preserve"> </w:t>
            </w:r>
            <w:r w:rsidRPr="00630C59">
              <w:rPr>
                <w:rFonts w:ascii="Sylfaen" w:hAnsi="Sylfaen" w:cs="Sylfaen"/>
                <w:lang w:val="hy-AM"/>
              </w:rPr>
              <w:t>առկա</w:t>
            </w:r>
            <w:r w:rsidRPr="00630C59">
              <w:rPr>
                <w:lang w:val="hy-AM"/>
              </w:rPr>
              <w:t xml:space="preserve"> </w:t>
            </w:r>
            <w:r w:rsidRPr="00630C59">
              <w:rPr>
                <w:rFonts w:ascii="Sylfaen" w:hAnsi="Sylfaen" w:cs="Sylfaen"/>
                <w:lang w:val="hy-AM"/>
              </w:rPr>
              <w:t>դիտողությունները</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որակի</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քանակի</w:t>
            </w:r>
            <w:r w:rsidRPr="00630C59">
              <w:rPr>
                <w:lang w:val="hy-AM"/>
              </w:rPr>
              <w:t xml:space="preserve">  </w:t>
            </w:r>
            <w:r w:rsidRPr="00630C59">
              <w:rPr>
                <w:rFonts w:ascii="Sylfaen" w:hAnsi="Sylfaen" w:cs="Sylfaen"/>
                <w:lang w:val="hy-AM"/>
              </w:rPr>
              <w:t>վերաբերյալ</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3.7. </w:t>
            </w:r>
            <w:r w:rsidRPr="00630C59">
              <w:rPr>
                <w:rFonts w:ascii="Sylfaen" w:hAnsi="Sylfaen" w:cs="Sylfaen"/>
                <w:lang w:val="hy-AM"/>
              </w:rPr>
              <w:t>Մատակարարված</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վրա</w:t>
            </w:r>
            <w:r w:rsidRPr="00630C59">
              <w:rPr>
                <w:lang w:val="hy-AM"/>
              </w:rPr>
              <w:t xml:space="preserve"> </w:t>
            </w:r>
            <w:r w:rsidRPr="00630C59">
              <w:rPr>
                <w:rFonts w:ascii="Sylfaen" w:hAnsi="Sylfaen" w:cs="Sylfaen"/>
                <w:lang w:val="hy-AM"/>
              </w:rPr>
              <w:t>տարածվում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Մատակարարի</w:t>
            </w:r>
            <w:r w:rsidRPr="00630C59">
              <w:rPr>
                <w:lang w:val="hy-AM"/>
              </w:rPr>
              <w:t xml:space="preserve"> </w:t>
            </w:r>
            <w:r w:rsidRPr="00630C59">
              <w:rPr>
                <w:rFonts w:ascii="Sylfaen" w:hAnsi="Sylfaen" w:cs="Sylfaen"/>
                <w:lang w:val="hy-AM"/>
              </w:rPr>
              <w:t>երաշխիքը՝</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հանձնման</w:t>
            </w:r>
            <w:r w:rsidRPr="00630C59">
              <w:rPr>
                <w:lang w:val="hy-AM"/>
              </w:rPr>
              <w:t>-</w:t>
            </w:r>
            <w:r w:rsidRPr="00630C59">
              <w:rPr>
                <w:rFonts w:ascii="Sylfaen" w:hAnsi="Sylfaen" w:cs="Sylfaen"/>
                <w:lang w:val="hy-AM"/>
              </w:rPr>
              <w:t>ընդունման</w:t>
            </w:r>
            <w:r w:rsidRPr="00630C59">
              <w:rPr>
                <w:lang w:val="hy-AM"/>
              </w:rPr>
              <w:t xml:space="preserve"> </w:t>
            </w:r>
            <w:r w:rsidRPr="00630C59">
              <w:rPr>
                <w:rFonts w:ascii="Sylfaen" w:hAnsi="Sylfaen" w:cs="Sylfaen"/>
                <w:lang w:val="hy-AM"/>
              </w:rPr>
              <w:t>Ակտի</w:t>
            </w:r>
            <w:r w:rsidRPr="00630C59">
              <w:rPr>
                <w:lang w:val="hy-AM"/>
              </w:rPr>
              <w:t xml:space="preserve"> </w:t>
            </w:r>
            <w:r w:rsidRPr="00630C59">
              <w:rPr>
                <w:rFonts w:ascii="Sylfaen" w:hAnsi="Sylfaen" w:cs="Sylfaen"/>
                <w:lang w:val="hy-AM"/>
              </w:rPr>
              <w:t>ստորագրումից</w:t>
            </w:r>
            <w:r w:rsidRPr="00630C59">
              <w:rPr>
                <w:lang w:val="hy-AM"/>
              </w:rPr>
              <w:t xml:space="preserve"> </w:t>
            </w:r>
            <w:r w:rsidRPr="00630C59">
              <w:rPr>
                <w:rFonts w:ascii="Sylfaen" w:hAnsi="Sylfaen" w:cs="Sylfaen"/>
                <w:lang w:val="hy-AM"/>
              </w:rPr>
              <w:t>հետո</w:t>
            </w:r>
            <w:r w:rsidRPr="00630C59">
              <w:rPr>
                <w:lang w:val="hy-AM"/>
              </w:rPr>
              <w:t xml:space="preserve">  (</w:t>
            </w:r>
            <w:r w:rsidRPr="00630C59">
              <w:rPr>
                <w:highlight w:val="red"/>
                <w:lang w:val="hy-AM"/>
              </w:rPr>
              <w:t>____</w:t>
            </w:r>
            <w:r w:rsidRPr="00630C59">
              <w:rPr>
                <w:lang w:val="hy-AM"/>
              </w:rPr>
              <w:t xml:space="preserve">)  </w:t>
            </w:r>
            <w:r w:rsidRPr="00630C59">
              <w:rPr>
                <w:rFonts w:ascii="Sylfaen" w:hAnsi="Sylfaen" w:cs="Sylfaen"/>
                <w:lang w:val="hy-AM"/>
              </w:rPr>
              <w:t>ամիս</w:t>
            </w:r>
            <w:r w:rsidRPr="00630C59">
              <w:rPr>
                <w:lang w:val="hy-AM"/>
              </w:rPr>
              <w:t xml:space="preserve"> </w:t>
            </w:r>
            <w:r w:rsidRPr="00630C59">
              <w:rPr>
                <w:rFonts w:ascii="Sylfaen" w:hAnsi="Sylfaen" w:cs="Sylfaen"/>
                <w:lang w:val="hy-AM"/>
              </w:rPr>
              <w:t>ժամկետով</w:t>
            </w:r>
            <w:r w:rsidRPr="00630C59">
              <w:rPr>
                <w:lang w:val="hy-AM"/>
              </w:rPr>
              <w:t>:</w:t>
            </w:r>
          </w:p>
          <w:p w:rsidR="00630C59" w:rsidRPr="00630C59" w:rsidRDefault="00630C59" w:rsidP="00630C59">
            <w:pPr>
              <w:shd w:val="clear" w:color="auto" w:fill="FFFFFF"/>
              <w:jc w:val="both"/>
              <w:rPr>
                <w:lang w:val="hy-AM"/>
              </w:rPr>
            </w:pPr>
          </w:p>
          <w:p w:rsidR="00630C59" w:rsidRPr="00630C59" w:rsidRDefault="00630C59" w:rsidP="00630C59">
            <w:pPr>
              <w:shd w:val="clear" w:color="auto" w:fill="FFFFFF"/>
              <w:jc w:val="center"/>
              <w:rPr>
                <w:b/>
                <w:lang w:val="hy-AM"/>
              </w:rPr>
            </w:pPr>
            <w:r w:rsidRPr="00630C59">
              <w:rPr>
                <w:b/>
                <w:lang w:val="hy-AM"/>
              </w:rPr>
              <w:t xml:space="preserve">4. </w:t>
            </w:r>
            <w:r w:rsidRPr="00630C59">
              <w:rPr>
                <w:rFonts w:ascii="Sylfaen" w:hAnsi="Sylfaen" w:cs="Sylfaen"/>
                <w:b/>
                <w:lang w:val="hy-AM"/>
              </w:rPr>
              <w:t>Պայմանգրի</w:t>
            </w:r>
            <w:r w:rsidRPr="00630C59">
              <w:rPr>
                <w:b/>
                <w:lang w:val="hy-AM"/>
              </w:rPr>
              <w:t xml:space="preserve"> </w:t>
            </w:r>
            <w:r w:rsidRPr="00630C59">
              <w:rPr>
                <w:rFonts w:ascii="Sylfaen" w:hAnsi="Sylfaen" w:cs="Sylfaen"/>
                <w:b/>
                <w:lang w:val="hy-AM"/>
              </w:rPr>
              <w:t>գինը</w:t>
            </w:r>
            <w:r w:rsidRPr="00630C59">
              <w:rPr>
                <w:b/>
                <w:lang w:val="hy-AM"/>
              </w:rPr>
              <w:t xml:space="preserve"> </w:t>
            </w:r>
            <w:r w:rsidRPr="00630C59">
              <w:rPr>
                <w:rFonts w:ascii="Sylfaen" w:hAnsi="Sylfaen" w:cs="Sylfaen"/>
                <w:b/>
                <w:lang w:val="hy-AM"/>
              </w:rPr>
              <w:t>և</w:t>
            </w:r>
            <w:r w:rsidRPr="00630C59">
              <w:rPr>
                <w:b/>
                <w:lang w:val="hy-AM"/>
              </w:rPr>
              <w:t xml:space="preserve"> </w:t>
            </w:r>
            <w:r w:rsidRPr="00630C59">
              <w:rPr>
                <w:rFonts w:ascii="Sylfaen" w:hAnsi="Sylfaen" w:cs="Sylfaen"/>
                <w:b/>
                <w:lang w:val="hy-AM"/>
              </w:rPr>
              <w:t>վճարման</w:t>
            </w:r>
            <w:r w:rsidRPr="00630C59">
              <w:rPr>
                <w:b/>
                <w:lang w:val="hy-AM"/>
              </w:rPr>
              <w:t xml:space="preserve"> </w:t>
            </w:r>
            <w:r w:rsidRPr="00630C59">
              <w:rPr>
                <w:rFonts w:ascii="Sylfaen" w:hAnsi="Sylfaen" w:cs="Sylfaen"/>
                <w:b/>
                <w:lang w:val="hy-AM"/>
              </w:rPr>
              <w:t>կարգը</w:t>
            </w:r>
          </w:p>
          <w:p w:rsidR="00630C59" w:rsidRPr="00630C59" w:rsidRDefault="00630C59" w:rsidP="00630C59">
            <w:pPr>
              <w:shd w:val="clear" w:color="auto" w:fill="FFFFFF"/>
              <w:jc w:val="both"/>
              <w:rPr>
                <w:lang w:val="pt-BR"/>
              </w:rPr>
            </w:pPr>
            <w:r w:rsidRPr="00630C59">
              <w:rPr>
                <w:lang w:val="hy-AM"/>
              </w:rPr>
              <w:t xml:space="preserve">4.1.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pt-BR"/>
              </w:rPr>
              <w:t xml:space="preserve"> </w:t>
            </w:r>
            <w:r w:rsidRPr="00630C59">
              <w:rPr>
                <w:rFonts w:ascii="Sylfaen" w:hAnsi="Sylfaen" w:cs="Sylfaen"/>
                <w:lang w:val="hy-AM"/>
              </w:rPr>
              <w:t>ընդհանուր</w:t>
            </w:r>
            <w:r w:rsidRPr="00630C59">
              <w:rPr>
                <w:lang w:val="pt-BR"/>
              </w:rPr>
              <w:t xml:space="preserve"> </w:t>
            </w:r>
            <w:r w:rsidRPr="00630C59">
              <w:rPr>
                <w:rFonts w:ascii="Sylfaen" w:hAnsi="Sylfaen" w:cs="Sylfaen"/>
                <w:lang w:val="hy-AM"/>
              </w:rPr>
              <w:t>գումարը</w:t>
            </w:r>
            <w:r w:rsidRPr="00630C59">
              <w:rPr>
                <w:lang w:val="pt-BR"/>
              </w:rPr>
              <w:t xml:space="preserve"> </w:t>
            </w:r>
            <w:r w:rsidRPr="00630C59">
              <w:rPr>
                <w:rFonts w:ascii="Sylfaen" w:hAnsi="Sylfaen" w:cs="Sylfaen"/>
                <w:lang w:val="hy-AM"/>
              </w:rPr>
              <w:t>կազմում</w:t>
            </w:r>
            <w:r w:rsidRPr="00630C59">
              <w:rPr>
                <w:lang w:val="pt-BR"/>
              </w:rPr>
              <w:t xml:space="preserve"> </w:t>
            </w:r>
            <w:r w:rsidRPr="00630C59">
              <w:rPr>
                <w:rFonts w:ascii="Sylfaen" w:hAnsi="Sylfaen" w:cs="Sylfaen"/>
                <w:lang w:val="hy-AM"/>
              </w:rPr>
              <w:t>է</w:t>
            </w:r>
            <w:r w:rsidRPr="00630C59">
              <w:rPr>
                <w:lang w:val="pt-BR"/>
              </w:rPr>
              <w:t xml:space="preserve"> </w:t>
            </w:r>
            <w:r w:rsidRPr="00630C59">
              <w:rPr>
                <w:highlight w:val="red"/>
                <w:lang w:val="hy-AM"/>
              </w:rPr>
              <w:t>___</w:t>
            </w:r>
            <w:r w:rsidRPr="00630C59">
              <w:rPr>
                <w:color w:val="000000"/>
                <w:highlight w:val="red"/>
                <w:lang w:val="hy-AM"/>
              </w:rPr>
              <w:t>_______</w:t>
            </w:r>
            <w:r w:rsidRPr="00630C59">
              <w:rPr>
                <w:lang w:val="hy-AM"/>
              </w:rPr>
              <w:t xml:space="preserve"> (</w:t>
            </w:r>
            <w:r w:rsidRPr="00630C59">
              <w:rPr>
                <w:highlight w:val="red"/>
                <w:lang w:val="hy-AM"/>
              </w:rPr>
              <w:t>________________</w:t>
            </w:r>
            <w:r w:rsidRPr="00630C59">
              <w:rPr>
                <w:lang w:val="hy-AM"/>
              </w:rPr>
              <w:t xml:space="preserve">) </w:t>
            </w:r>
            <w:r w:rsidRPr="00630C59">
              <w:rPr>
                <w:rFonts w:ascii="Sylfaen" w:hAnsi="Sylfaen" w:cs="Sylfaen"/>
                <w:lang w:val="hy-AM"/>
              </w:rPr>
              <w:t>ՀՀ</w:t>
            </w:r>
            <w:r w:rsidRPr="00630C59">
              <w:rPr>
                <w:lang w:val="pt-BR"/>
              </w:rPr>
              <w:t xml:space="preserve"> </w:t>
            </w:r>
            <w:r w:rsidRPr="00630C59">
              <w:rPr>
                <w:rFonts w:ascii="Sylfaen" w:hAnsi="Sylfaen" w:cs="Sylfaen"/>
                <w:lang w:val="hy-AM"/>
              </w:rPr>
              <w:t>դրամ</w:t>
            </w:r>
            <w:r w:rsidRPr="00630C59">
              <w:rPr>
                <w:rFonts w:ascii="Sylfaen" w:hAnsi="Sylfaen" w:cs="Sylfaen"/>
                <w:lang w:val="pt-BR"/>
              </w:rPr>
              <w:t>՝</w:t>
            </w:r>
            <w:r w:rsidRPr="00630C59">
              <w:rPr>
                <w:lang w:val="pt-BR"/>
              </w:rPr>
              <w:t xml:space="preserve"> </w:t>
            </w:r>
            <w:r w:rsidRPr="00630C59">
              <w:rPr>
                <w:rFonts w:ascii="Sylfaen" w:hAnsi="Sylfaen" w:cs="Sylfaen"/>
                <w:lang w:val="hy-AM"/>
              </w:rPr>
              <w:t>ներառյալ</w:t>
            </w:r>
            <w:r w:rsidRPr="00630C59">
              <w:rPr>
                <w:lang w:val="hy-AM"/>
              </w:rPr>
              <w:t xml:space="preserve"> </w:t>
            </w:r>
            <w:r w:rsidRPr="00630C59">
              <w:rPr>
                <w:rFonts w:ascii="Sylfaen" w:hAnsi="Sylfaen" w:cs="Sylfaen"/>
                <w:lang w:val="hy-AM"/>
              </w:rPr>
              <w:t>ԱԱՀ</w:t>
            </w:r>
            <w:r w:rsidRPr="00630C59">
              <w:rPr>
                <w:lang w:val="pt-BR"/>
              </w:rPr>
              <w:t>:</w:t>
            </w:r>
          </w:p>
          <w:p w:rsidR="00630C59" w:rsidRPr="00630C59" w:rsidRDefault="00630C59" w:rsidP="00630C59">
            <w:pPr>
              <w:shd w:val="clear" w:color="auto" w:fill="FFFFFF"/>
              <w:jc w:val="both"/>
              <w:rPr>
                <w:lang w:val="hy-AM"/>
              </w:rPr>
            </w:pPr>
            <w:r w:rsidRPr="00630C59">
              <w:rPr>
                <w:lang w:val="hy-AM"/>
              </w:rPr>
              <w:t xml:space="preserve">4.2.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hy-AM"/>
              </w:rPr>
              <w:t xml:space="preserve"> </w:t>
            </w:r>
            <w:r w:rsidRPr="00630C59">
              <w:rPr>
                <w:rFonts w:ascii="Sylfaen" w:hAnsi="Sylfaen" w:cs="Sylfaen"/>
                <w:lang w:val="hy-AM"/>
              </w:rPr>
              <w:t>գործողության</w:t>
            </w:r>
            <w:r w:rsidRPr="00630C59">
              <w:rPr>
                <w:lang w:val="hy-AM"/>
              </w:rPr>
              <w:t xml:space="preserve"> </w:t>
            </w:r>
            <w:r w:rsidRPr="00630C59">
              <w:rPr>
                <w:rFonts w:ascii="Sylfaen" w:hAnsi="Sylfaen" w:cs="Sylfaen"/>
                <w:lang w:val="hy-AM"/>
              </w:rPr>
              <w:t>ընթացքում</w:t>
            </w:r>
            <w:r w:rsidRPr="00630C59">
              <w:rPr>
                <w:lang w:val="hy-AM"/>
              </w:rPr>
              <w:t xml:space="preserve"> </w:t>
            </w:r>
            <w:r w:rsidRPr="00630C59">
              <w:rPr>
                <w:rFonts w:ascii="Sylfaen" w:hAnsi="Sylfaen" w:cs="Sylfaen"/>
                <w:lang w:val="hy-AM"/>
              </w:rPr>
              <w:t>պայմանագրի</w:t>
            </w:r>
            <w:r w:rsidRPr="00630C59">
              <w:rPr>
                <w:lang w:val="hy-AM"/>
              </w:rPr>
              <w:t xml:space="preserve"> </w:t>
            </w:r>
            <w:r w:rsidRPr="00630C59">
              <w:rPr>
                <w:rFonts w:ascii="Sylfaen" w:hAnsi="Sylfaen" w:cs="Sylfaen"/>
                <w:lang w:val="hy-AM"/>
              </w:rPr>
              <w:t>գինը</w:t>
            </w:r>
            <w:r w:rsidRPr="00630C59">
              <w:rPr>
                <w:lang w:val="hy-AM"/>
              </w:rPr>
              <w:t xml:space="preserve"> </w:t>
            </w:r>
            <w:r w:rsidRPr="00630C59">
              <w:rPr>
                <w:rFonts w:ascii="Sylfaen" w:hAnsi="Sylfaen" w:cs="Sylfaen"/>
                <w:lang w:val="hy-AM"/>
              </w:rPr>
              <w:t>փոփոխության</w:t>
            </w:r>
            <w:r w:rsidRPr="00630C59">
              <w:rPr>
                <w:lang w:val="hy-AM"/>
              </w:rPr>
              <w:t xml:space="preserve"> </w:t>
            </w:r>
            <w:r w:rsidRPr="00630C59">
              <w:rPr>
                <w:rFonts w:ascii="Sylfaen" w:hAnsi="Sylfaen" w:cs="Sylfaen"/>
                <w:lang w:val="hy-AM"/>
              </w:rPr>
              <w:t>ենթակա</w:t>
            </w:r>
            <w:r w:rsidRPr="00630C59">
              <w:rPr>
                <w:lang w:val="hy-AM"/>
              </w:rPr>
              <w:t xml:space="preserve"> </w:t>
            </w:r>
            <w:r w:rsidRPr="00630C59">
              <w:rPr>
                <w:rFonts w:ascii="Sylfaen" w:hAnsi="Sylfaen" w:cs="Sylfaen"/>
                <w:lang w:val="hy-AM"/>
              </w:rPr>
              <w:t>չէ</w:t>
            </w:r>
            <w:r w:rsidRPr="00630C59">
              <w:rPr>
                <w:lang w:val="hy-AM"/>
              </w:rPr>
              <w:t xml:space="preserve">: </w:t>
            </w:r>
          </w:p>
          <w:p w:rsidR="00630C59" w:rsidRPr="00630C59" w:rsidRDefault="00630C59" w:rsidP="00630C59">
            <w:pPr>
              <w:shd w:val="clear" w:color="auto" w:fill="FFFFFF"/>
              <w:jc w:val="both"/>
              <w:rPr>
                <w:lang w:val="hy-AM"/>
              </w:rPr>
            </w:pPr>
            <w:r w:rsidRPr="00630C59">
              <w:rPr>
                <w:lang w:val="hy-AM"/>
              </w:rPr>
              <w:t xml:space="preserve">4.3. </w:t>
            </w:r>
            <w:r w:rsidRPr="00630C59">
              <w:rPr>
                <w:rFonts w:ascii="Sylfaen" w:hAnsi="Sylfaen" w:cs="Sylfaen"/>
                <w:lang w:val="hy-AM"/>
              </w:rPr>
              <w:t>Գնորդը</w:t>
            </w:r>
            <w:r w:rsidRPr="00630C59">
              <w:rPr>
                <w:lang w:val="hy-AM"/>
              </w:rPr>
              <w:t xml:space="preserve"> </w:t>
            </w:r>
            <w:r w:rsidRPr="00630C59">
              <w:rPr>
                <w:rFonts w:ascii="Sylfaen" w:hAnsi="Sylfaen" w:cs="Sylfaen"/>
                <w:lang w:val="hy-AM"/>
              </w:rPr>
              <w:t>վճարում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hy-AM"/>
              </w:rPr>
              <w:t xml:space="preserve"> 4.1 </w:t>
            </w:r>
            <w:r w:rsidRPr="00630C59">
              <w:rPr>
                <w:rFonts w:ascii="Sylfaen" w:hAnsi="Sylfaen" w:cs="Sylfaen"/>
                <w:lang w:val="hy-AM"/>
              </w:rPr>
              <w:t>ենթակետում</w:t>
            </w:r>
            <w:r w:rsidRPr="00630C59">
              <w:rPr>
                <w:lang w:val="hy-AM"/>
              </w:rPr>
              <w:t xml:space="preserve"> </w:t>
            </w:r>
            <w:r w:rsidRPr="00630C59">
              <w:rPr>
                <w:rFonts w:ascii="Sylfaen" w:hAnsi="Sylfaen" w:cs="Sylfaen"/>
                <w:lang w:val="hy-AM"/>
              </w:rPr>
              <w:t>նշված</w:t>
            </w:r>
            <w:r w:rsidRPr="00630C59">
              <w:rPr>
                <w:lang w:val="hy-AM"/>
              </w:rPr>
              <w:t xml:space="preserve"> </w:t>
            </w:r>
            <w:r w:rsidRPr="00630C59">
              <w:rPr>
                <w:rFonts w:ascii="Sylfaen" w:hAnsi="Sylfaen" w:cs="Sylfaen"/>
                <w:lang w:val="hy-AM"/>
              </w:rPr>
              <w:t>գումարը</w:t>
            </w:r>
            <w:r w:rsidRPr="00630C59">
              <w:rPr>
                <w:lang w:val="hy-AM"/>
              </w:rPr>
              <w:t xml:space="preserve">` </w:t>
            </w:r>
            <w:r w:rsidRPr="00630C59">
              <w:rPr>
                <w:rFonts w:ascii="Sylfaen" w:hAnsi="Sylfaen" w:cs="Sylfaen"/>
                <w:lang w:val="hy-AM"/>
              </w:rPr>
              <w:t>մատակարարման</w:t>
            </w:r>
            <w:r w:rsidRPr="00630C59">
              <w:rPr>
                <w:lang w:val="hy-AM"/>
              </w:rPr>
              <w:t xml:space="preserve"> </w:t>
            </w:r>
            <w:r w:rsidRPr="00630C59">
              <w:rPr>
                <w:rFonts w:ascii="Sylfaen" w:hAnsi="Sylfaen" w:cs="Sylfaen"/>
                <w:lang w:val="hy-AM"/>
              </w:rPr>
              <w:t>օրվանից</w:t>
            </w:r>
            <w:r w:rsidRPr="00630C59">
              <w:rPr>
                <w:lang w:val="hy-AM"/>
              </w:rPr>
              <w:t xml:space="preserve"> </w:t>
            </w:r>
            <w:r w:rsidRPr="00630C59">
              <w:rPr>
                <w:color w:val="000000"/>
                <w:highlight w:val="red"/>
                <w:lang w:val="hy-AM"/>
              </w:rPr>
              <w:t>___</w:t>
            </w:r>
            <w:r w:rsidRPr="00630C59">
              <w:rPr>
                <w:lang w:val="hy-AM"/>
              </w:rPr>
              <w:t xml:space="preserve"> (</w:t>
            </w:r>
            <w:r w:rsidRPr="00630C59">
              <w:rPr>
                <w:highlight w:val="red"/>
                <w:lang w:val="hy-AM"/>
              </w:rPr>
              <w:t>_________</w:t>
            </w:r>
            <w:r w:rsidRPr="00630C59">
              <w:rPr>
                <w:lang w:val="hy-AM"/>
              </w:rPr>
              <w:t xml:space="preserve">)  </w:t>
            </w:r>
            <w:r w:rsidRPr="00630C59">
              <w:rPr>
                <w:rFonts w:ascii="Sylfaen" w:hAnsi="Sylfaen" w:cs="Sylfaen"/>
                <w:lang w:val="hy-AM"/>
              </w:rPr>
              <w:t>օրացույցային</w:t>
            </w:r>
            <w:r w:rsidRPr="00630C59">
              <w:rPr>
                <w:lang w:val="hy-AM"/>
              </w:rPr>
              <w:t xml:space="preserve"> </w:t>
            </w:r>
            <w:r w:rsidRPr="00630C59">
              <w:rPr>
                <w:rFonts w:ascii="Sylfaen" w:hAnsi="Sylfaen" w:cs="Sylfaen"/>
                <w:lang w:val="hy-AM"/>
              </w:rPr>
              <w:t>օրվա</w:t>
            </w:r>
            <w:r w:rsidRPr="00630C59">
              <w:rPr>
                <w:lang w:val="hy-AM"/>
              </w:rPr>
              <w:t xml:space="preserve"> </w:t>
            </w:r>
            <w:r w:rsidRPr="00630C59">
              <w:rPr>
                <w:rFonts w:ascii="Sylfaen" w:hAnsi="Sylfaen" w:cs="Sylfaen"/>
                <w:lang w:val="hy-AM"/>
              </w:rPr>
              <w:t>ընթացքում</w:t>
            </w:r>
            <w:r w:rsidRPr="00630C59">
              <w:rPr>
                <w:lang w:val="hy-AM"/>
              </w:rPr>
              <w:t xml:space="preserve">: </w:t>
            </w:r>
            <w:r w:rsidRPr="00630C59">
              <w:rPr>
                <w:rFonts w:ascii="Sylfaen" w:hAnsi="Sylfaen" w:cs="Sylfaen"/>
                <w:lang w:val="hy-AM"/>
              </w:rPr>
              <w:t>Վճարումը</w:t>
            </w:r>
            <w:r w:rsidRPr="00630C59">
              <w:rPr>
                <w:lang w:val="hy-AM"/>
              </w:rPr>
              <w:t xml:space="preserve"> </w:t>
            </w:r>
            <w:r w:rsidRPr="00630C59">
              <w:rPr>
                <w:rFonts w:ascii="Sylfaen" w:hAnsi="Sylfaen" w:cs="Sylfaen"/>
                <w:lang w:val="hy-AM"/>
              </w:rPr>
              <w:t>կատարվում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դրամական</w:t>
            </w:r>
            <w:r w:rsidRPr="00630C59">
              <w:rPr>
                <w:lang w:val="hy-AM"/>
              </w:rPr>
              <w:t xml:space="preserve"> </w:t>
            </w:r>
            <w:r w:rsidRPr="00630C59">
              <w:rPr>
                <w:rFonts w:ascii="Sylfaen" w:hAnsi="Sylfaen" w:cs="Sylfaen"/>
                <w:lang w:val="hy-AM"/>
              </w:rPr>
              <w:t>միջոցները</w:t>
            </w:r>
            <w:r w:rsidRPr="00630C59">
              <w:rPr>
                <w:lang w:val="hy-AM"/>
              </w:rPr>
              <w:t xml:space="preserve"> </w:t>
            </w:r>
            <w:r w:rsidRPr="00630C59">
              <w:rPr>
                <w:rFonts w:ascii="Sylfaen" w:hAnsi="Sylfaen" w:cs="Sylfaen"/>
                <w:lang w:val="hy-AM"/>
              </w:rPr>
              <w:t>Մատակարարի</w:t>
            </w:r>
            <w:r w:rsidRPr="00630C59">
              <w:rPr>
                <w:lang w:val="hy-AM"/>
              </w:rPr>
              <w:t xml:space="preserve"> </w:t>
            </w:r>
            <w:r w:rsidRPr="00630C59">
              <w:rPr>
                <w:rFonts w:ascii="Sylfaen" w:hAnsi="Sylfaen" w:cs="Sylfaen"/>
                <w:lang w:val="hy-AM"/>
              </w:rPr>
              <w:t>հաշվարկային</w:t>
            </w:r>
            <w:r w:rsidRPr="00630C59">
              <w:rPr>
                <w:lang w:val="hy-AM"/>
              </w:rPr>
              <w:t xml:space="preserve"> </w:t>
            </w:r>
            <w:r w:rsidRPr="00630C59">
              <w:rPr>
                <w:rFonts w:ascii="Sylfaen" w:hAnsi="Sylfaen" w:cs="Sylfaen"/>
                <w:lang w:val="hy-AM"/>
              </w:rPr>
              <w:t>հաշվին</w:t>
            </w:r>
            <w:r w:rsidRPr="00630C59">
              <w:rPr>
                <w:lang w:val="hy-AM"/>
              </w:rPr>
              <w:t xml:space="preserve"> </w:t>
            </w:r>
            <w:r w:rsidRPr="00630C59">
              <w:rPr>
                <w:rFonts w:ascii="Sylfaen" w:hAnsi="Sylfaen" w:cs="Sylfaen"/>
                <w:lang w:val="hy-AM"/>
              </w:rPr>
              <w:t>փոխանցելու</w:t>
            </w:r>
            <w:r w:rsidRPr="00630C59">
              <w:rPr>
                <w:lang w:val="hy-AM"/>
              </w:rPr>
              <w:t xml:space="preserve"> </w:t>
            </w:r>
            <w:r w:rsidRPr="00630C59">
              <w:rPr>
                <w:rFonts w:ascii="Sylfaen" w:hAnsi="Sylfaen" w:cs="Sylfaen"/>
                <w:lang w:val="hy-AM"/>
              </w:rPr>
              <w:t>միջոցով</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  </w:t>
            </w:r>
          </w:p>
          <w:p w:rsidR="00630C59" w:rsidRPr="00630C59" w:rsidRDefault="00630C59" w:rsidP="00630C59">
            <w:pPr>
              <w:shd w:val="clear" w:color="auto" w:fill="FFFFFF"/>
              <w:jc w:val="both"/>
              <w:rPr>
                <w:lang w:val="hy-AM"/>
              </w:rPr>
            </w:pPr>
          </w:p>
          <w:p w:rsidR="00630C59" w:rsidRPr="00630C59" w:rsidRDefault="00630C59" w:rsidP="00630C59">
            <w:pPr>
              <w:shd w:val="clear" w:color="auto" w:fill="FFFFFF"/>
              <w:jc w:val="center"/>
              <w:rPr>
                <w:b/>
                <w:lang w:val="hy-AM"/>
              </w:rPr>
            </w:pPr>
            <w:r w:rsidRPr="00630C59">
              <w:rPr>
                <w:b/>
                <w:lang w:val="hy-AM"/>
              </w:rPr>
              <w:t xml:space="preserve">5. </w:t>
            </w:r>
            <w:r w:rsidRPr="00630C59">
              <w:rPr>
                <w:rFonts w:ascii="Sylfaen" w:hAnsi="Sylfaen" w:cs="Sylfaen"/>
                <w:b/>
                <w:lang w:val="hy-AM"/>
              </w:rPr>
              <w:t>Ֆորս</w:t>
            </w:r>
            <w:r w:rsidRPr="00630C59">
              <w:rPr>
                <w:b/>
                <w:lang w:val="hy-AM"/>
              </w:rPr>
              <w:t xml:space="preserve">- </w:t>
            </w:r>
            <w:r w:rsidRPr="00630C59">
              <w:rPr>
                <w:rFonts w:ascii="Sylfaen" w:hAnsi="Sylfaen" w:cs="Sylfaen"/>
                <w:b/>
                <w:lang w:val="hy-AM"/>
              </w:rPr>
              <w:t>մաժորային</w:t>
            </w:r>
            <w:r w:rsidRPr="00630C59">
              <w:rPr>
                <w:b/>
                <w:lang w:val="hy-AM"/>
              </w:rPr>
              <w:t xml:space="preserve"> </w:t>
            </w:r>
            <w:r w:rsidRPr="00630C59">
              <w:rPr>
                <w:rFonts w:ascii="Sylfaen" w:hAnsi="Sylfaen" w:cs="Sylfaen"/>
                <w:b/>
                <w:lang w:val="hy-AM"/>
              </w:rPr>
              <w:t>հանգամանքներ</w:t>
            </w:r>
          </w:p>
          <w:p w:rsidR="00630C59" w:rsidRPr="00630C59" w:rsidRDefault="00630C59" w:rsidP="00630C59">
            <w:pPr>
              <w:shd w:val="clear" w:color="auto" w:fill="FFFFFF"/>
              <w:jc w:val="both"/>
              <w:rPr>
                <w:lang w:val="hy-AM"/>
              </w:rPr>
            </w:pPr>
            <w:r w:rsidRPr="00630C59">
              <w:rPr>
                <w:lang w:val="hy-AM"/>
              </w:rPr>
              <w:t xml:space="preserve">5.1. </w:t>
            </w:r>
            <w:r w:rsidRPr="00630C59">
              <w:rPr>
                <w:rFonts w:ascii="Sylfaen" w:hAnsi="Sylfaen" w:cs="Sylfaen"/>
                <w:lang w:val="hy-AM"/>
              </w:rPr>
              <w:t>Կողմերը</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Պայմանագրով</w:t>
            </w:r>
            <w:r w:rsidRPr="00630C59">
              <w:rPr>
                <w:lang w:val="hy-AM"/>
              </w:rPr>
              <w:t xml:space="preserve"> </w:t>
            </w:r>
            <w:r w:rsidRPr="00630C59">
              <w:rPr>
                <w:rFonts w:ascii="Sylfaen" w:hAnsi="Sylfaen" w:cs="Sylfaen"/>
                <w:lang w:val="hy-AM"/>
              </w:rPr>
              <w:t>նախատեսված</w:t>
            </w:r>
            <w:r w:rsidRPr="00630C59">
              <w:rPr>
                <w:lang w:val="hy-AM"/>
              </w:rPr>
              <w:t xml:space="preserve"> </w:t>
            </w:r>
            <w:r w:rsidRPr="00630C59">
              <w:rPr>
                <w:rFonts w:ascii="Sylfaen" w:hAnsi="Sylfaen" w:cs="Sylfaen"/>
                <w:lang w:val="hy-AM"/>
              </w:rPr>
              <w:t>պարտավորություններն</w:t>
            </w:r>
            <w:r w:rsidRPr="00630C59">
              <w:rPr>
                <w:lang w:val="hy-AM"/>
              </w:rPr>
              <w:t xml:space="preserve"> </w:t>
            </w:r>
            <w:r w:rsidRPr="00630C59">
              <w:rPr>
                <w:rFonts w:ascii="Sylfaen" w:hAnsi="Sylfaen" w:cs="Sylfaen"/>
                <w:lang w:val="hy-AM"/>
              </w:rPr>
              <w:t>ամբողջությամբ</w:t>
            </w:r>
            <w:r w:rsidRPr="00630C59">
              <w:rPr>
                <w:lang w:val="hy-AM"/>
              </w:rPr>
              <w:t xml:space="preserve"> </w:t>
            </w:r>
            <w:r w:rsidRPr="00630C59">
              <w:rPr>
                <w:rFonts w:ascii="Sylfaen" w:hAnsi="Sylfaen" w:cs="Sylfaen"/>
                <w:lang w:val="hy-AM"/>
              </w:rPr>
              <w:t>կամ</w:t>
            </w:r>
            <w:r w:rsidRPr="00630C59">
              <w:rPr>
                <w:lang w:val="hy-AM"/>
              </w:rPr>
              <w:t xml:space="preserve"> </w:t>
            </w:r>
            <w:r w:rsidRPr="00630C59">
              <w:rPr>
                <w:rFonts w:ascii="Sylfaen" w:hAnsi="Sylfaen" w:cs="Sylfaen"/>
                <w:lang w:val="hy-AM"/>
              </w:rPr>
              <w:t>մասնակիորեն</w:t>
            </w:r>
            <w:r w:rsidRPr="00630C59">
              <w:rPr>
                <w:lang w:val="hy-AM"/>
              </w:rPr>
              <w:t xml:space="preserve"> </w:t>
            </w:r>
            <w:r w:rsidRPr="00630C59">
              <w:rPr>
                <w:rFonts w:ascii="Sylfaen" w:hAnsi="Sylfaen" w:cs="Sylfaen"/>
                <w:lang w:val="hy-AM"/>
              </w:rPr>
              <w:t>չկատարելու</w:t>
            </w:r>
            <w:r w:rsidRPr="00630C59">
              <w:rPr>
                <w:lang w:val="hy-AM"/>
              </w:rPr>
              <w:t xml:space="preserve"> </w:t>
            </w:r>
            <w:r w:rsidRPr="00630C59">
              <w:rPr>
                <w:rFonts w:ascii="Sylfaen" w:hAnsi="Sylfaen" w:cs="Sylfaen"/>
                <w:lang w:val="hy-AM"/>
              </w:rPr>
              <w:t>համար</w:t>
            </w:r>
            <w:r w:rsidRPr="00630C59">
              <w:rPr>
                <w:lang w:val="hy-AM"/>
              </w:rPr>
              <w:t xml:space="preserve"> </w:t>
            </w:r>
            <w:r w:rsidRPr="00630C59">
              <w:rPr>
                <w:rFonts w:ascii="Sylfaen" w:hAnsi="Sylfaen" w:cs="Sylfaen"/>
                <w:lang w:val="hy-AM"/>
              </w:rPr>
              <w:t>ազատվում</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պատասխանատվությունից</w:t>
            </w:r>
            <w:r w:rsidRPr="00630C59">
              <w:rPr>
                <w:lang w:val="hy-AM"/>
              </w:rPr>
              <w:t xml:space="preserve"> </w:t>
            </w:r>
            <w:r w:rsidRPr="00630C59">
              <w:rPr>
                <w:rFonts w:ascii="Sylfaen" w:hAnsi="Sylfaen" w:cs="Sylfaen"/>
                <w:lang w:val="hy-AM"/>
              </w:rPr>
              <w:t>եթե</w:t>
            </w:r>
            <w:r w:rsidRPr="00630C59">
              <w:rPr>
                <w:lang w:val="hy-AM"/>
              </w:rPr>
              <w:t xml:space="preserve"> </w:t>
            </w:r>
            <w:r w:rsidRPr="00630C59">
              <w:rPr>
                <w:rFonts w:ascii="Sylfaen" w:hAnsi="Sylfaen" w:cs="Sylfaen"/>
                <w:lang w:val="hy-AM"/>
              </w:rPr>
              <w:t>դա</w:t>
            </w:r>
            <w:r w:rsidRPr="00630C59">
              <w:rPr>
                <w:lang w:val="hy-AM"/>
              </w:rPr>
              <w:t xml:space="preserve"> </w:t>
            </w:r>
            <w:r w:rsidRPr="00630C59">
              <w:rPr>
                <w:rFonts w:ascii="Sylfaen" w:hAnsi="Sylfaen" w:cs="Sylfaen"/>
                <w:lang w:val="hy-AM"/>
              </w:rPr>
              <w:t>տեղի</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ունեցել</w:t>
            </w:r>
            <w:r w:rsidRPr="00630C59">
              <w:rPr>
                <w:lang w:val="hy-AM"/>
              </w:rPr>
              <w:t xml:space="preserve"> </w:t>
            </w:r>
            <w:r w:rsidRPr="00630C59">
              <w:rPr>
                <w:rFonts w:ascii="Sylfaen" w:hAnsi="Sylfaen" w:cs="Sylfaen"/>
                <w:lang w:val="hy-AM"/>
              </w:rPr>
              <w:t>անհաղթահարելի</w:t>
            </w:r>
            <w:r w:rsidRPr="00630C59">
              <w:rPr>
                <w:lang w:val="hy-AM"/>
              </w:rPr>
              <w:t xml:space="preserve"> </w:t>
            </w:r>
            <w:r w:rsidRPr="00630C59">
              <w:rPr>
                <w:rFonts w:ascii="Sylfaen" w:hAnsi="Sylfaen" w:cs="Sylfaen"/>
                <w:lang w:val="hy-AM"/>
              </w:rPr>
              <w:t>ուժի</w:t>
            </w:r>
            <w:r w:rsidRPr="00630C59">
              <w:rPr>
                <w:lang w:val="hy-AM"/>
              </w:rPr>
              <w:t xml:space="preserve"> </w:t>
            </w:r>
            <w:r w:rsidRPr="00630C59">
              <w:rPr>
                <w:rFonts w:ascii="Sylfaen" w:hAnsi="Sylfaen" w:cs="Sylfaen"/>
                <w:lang w:val="hy-AM"/>
              </w:rPr>
              <w:t>ազդեցության</w:t>
            </w:r>
            <w:r w:rsidRPr="00630C59">
              <w:rPr>
                <w:lang w:val="hy-AM"/>
              </w:rPr>
              <w:t xml:space="preserve"> </w:t>
            </w:r>
            <w:r w:rsidRPr="00630C59">
              <w:rPr>
                <w:rFonts w:ascii="Sylfaen" w:hAnsi="Sylfaen" w:cs="Sylfaen"/>
                <w:lang w:val="hy-AM"/>
              </w:rPr>
              <w:t>հետևանքով</w:t>
            </w:r>
            <w:r w:rsidRPr="00630C59">
              <w:rPr>
                <w:lang w:val="hy-AM"/>
              </w:rPr>
              <w:t xml:space="preserve">, </w:t>
            </w:r>
            <w:r w:rsidRPr="00630C59">
              <w:rPr>
                <w:rFonts w:ascii="Sylfaen" w:hAnsi="Sylfaen" w:cs="Sylfaen"/>
                <w:lang w:val="hy-AM"/>
              </w:rPr>
              <w:t>որը</w:t>
            </w:r>
            <w:r w:rsidRPr="00630C59">
              <w:rPr>
                <w:lang w:val="hy-AM"/>
              </w:rPr>
              <w:t xml:space="preserve"> </w:t>
            </w:r>
            <w:r w:rsidRPr="00630C59">
              <w:rPr>
                <w:rFonts w:ascii="Sylfaen" w:hAnsi="Sylfaen" w:cs="Sylfaen"/>
                <w:lang w:val="hy-AM"/>
              </w:rPr>
              <w:t>ծագել</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Պայմանագիրը</w:t>
            </w:r>
            <w:r w:rsidRPr="00630C59">
              <w:rPr>
                <w:lang w:val="hy-AM"/>
              </w:rPr>
              <w:t xml:space="preserve"> </w:t>
            </w:r>
            <w:r w:rsidRPr="00630C59">
              <w:rPr>
                <w:rFonts w:ascii="Sylfaen" w:hAnsi="Sylfaen" w:cs="Sylfaen"/>
                <w:lang w:val="hy-AM"/>
              </w:rPr>
              <w:t>կնքելուց</w:t>
            </w:r>
            <w:r w:rsidRPr="00630C59">
              <w:rPr>
                <w:lang w:val="hy-AM"/>
              </w:rPr>
              <w:t xml:space="preserve"> </w:t>
            </w:r>
            <w:r w:rsidRPr="00630C59">
              <w:rPr>
                <w:rFonts w:ascii="Sylfaen" w:hAnsi="Sylfaen" w:cs="Sylfaen"/>
                <w:lang w:val="hy-AM"/>
              </w:rPr>
              <w:t>հետո</w:t>
            </w:r>
            <w:r w:rsidRPr="00630C59">
              <w:rPr>
                <w:lang w:val="hy-AM"/>
              </w:rPr>
              <w:t xml:space="preserve">` </w:t>
            </w:r>
            <w:r w:rsidRPr="00630C59">
              <w:rPr>
                <w:rFonts w:ascii="Sylfaen" w:hAnsi="Sylfaen" w:cs="Sylfaen"/>
                <w:lang w:val="hy-AM"/>
              </w:rPr>
              <w:t>արտակարգ</w:t>
            </w:r>
            <w:r w:rsidRPr="00630C59">
              <w:rPr>
                <w:lang w:val="hy-AM"/>
              </w:rPr>
              <w:t xml:space="preserve"> </w:t>
            </w:r>
            <w:r w:rsidRPr="00630C59">
              <w:rPr>
                <w:rFonts w:ascii="Sylfaen" w:hAnsi="Sylfaen" w:cs="Sylfaen"/>
                <w:lang w:val="hy-AM"/>
              </w:rPr>
              <w:t>իրավիճակի</w:t>
            </w:r>
            <w:r w:rsidRPr="00630C59">
              <w:rPr>
                <w:lang w:val="hy-AM"/>
              </w:rPr>
              <w:t xml:space="preserve"> </w:t>
            </w:r>
            <w:r w:rsidRPr="00630C59">
              <w:rPr>
                <w:rFonts w:ascii="Sylfaen" w:hAnsi="Sylfaen" w:cs="Sylfaen"/>
                <w:lang w:val="hy-AM"/>
              </w:rPr>
              <w:t>բնույթի</w:t>
            </w:r>
            <w:r w:rsidRPr="00630C59">
              <w:rPr>
                <w:lang w:val="hy-AM"/>
              </w:rPr>
              <w:t xml:space="preserve"> </w:t>
            </w:r>
            <w:r w:rsidRPr="00630C59">
              <w:rPr>
                <w:rFonts w:ascii="Sylfaen" w:hAnsi="Sylfaen" w:cs="Sylfaen"/>
                <w:lang w:val="hy-AM"/>
              </w:rPr>
              <w:t>իրադարձությունների</w:t>
            </w:r>
            <w:r w:rsidRPr="00630C59">
              <w:rPr>
                <w:lang w:val="hy-AM"/>
              </w:rPr>
              <w:t xml:space="preserve"> </w:t>
            </w:r>
            <w:r w:rsidRPr="00630C59">
              <w:rPr>
                <w:rFonts w:ascii="Sylfaen" w:hAnsi="Sylfaen" w:cs="Sylfaen"/>
                <w:lang w:val="hy-AM"/>
              </w:rPr>
              <w:t>արդյունքում</w:t>
            </w:r>
            <w:r w:rsidRPr="00630C59">
              <w:rPr>
                <w:lang w:val="hy-AM"/>
              </w:rPr>
              <w:t xml:space="preserve">, </w:t>
            </w:r>
            <w:r w:rsidRPr="00630C59">
              <w:rPr>
                <w:rFonts w:ascii="Sylfaen" w:hAnsi="Sylfaen" w:cs="Sylfaen"/>
                <w:lang w:val="hy-AM"/>
              </w:rPr>
              <w:t>որը</w:t>
            </w:r>
            <w:r w:rsidRPr="00630C59">
              <w:rPr>
                <w:lang w:val="hy-AM"/>
              </w:rPr>
              <w:t xml:space="preserve"> </w:t>
            </w:r>
            <w:r w:rsidRPr="00630C59">
              <w:rPr>
                <w:rFonts w:ascii="Sylfaen" w:hAnsi="Sylfaen" w:cs="Sylfaen"/>
                <w:lang w:val="hy-AM"/>
              </w:rPr>
              <w:t>կողմերը</w:t>
            </w:r>
            <w:r w:rsidRPr="00630C59">
              <w:rPr>
                <w:lang w:val="hy-AM"/>
              </w:rPr>
              <w:t xml:space="preserve">  </w:t>
            </w:r>
            <w:r w:rsidRPr="00630C59">
              <w:rPr>
                <w:rFonts w:ascii="Sylfaen" w:hAnsi="Sylfaen" w:cs="Sylfaen"/>
                <w:lang w:val="hy-AM"/>
              </w:rPr>
              <w:t>չէին</w:t>
            </w:r>
            <w:r w:rsidRPr="00630C59">
              <w:rPr>
                <w:lang w:val="hy-AM"/>
              </w:rPr>
              <w:t xml:space="preserve"> </w:t>
            </w:r>
            <w:r w:rsidRPr="00630C59">
              <w:rPr>
                <w:rFonts w:ascii="Sylfaen" w:hAnsi="Sylfaen" w:cs="Sylfaen"/>
                <w:lang w:val="hy-AM"/>
              </w:rPr>
              <w:t>կարող</w:t>
            </w:r>
            <w:r w:rsidRPr="00630C59">
              <w:rPr>
                <w:lang w:val="hy-AM"/>
              </w:rPr>
              <w:t xml:space="preserve"> </w:t>
            </w:r>
            <w:r w:rsidRPr="00630C59">
              <w:rPr>
                <w:rFonts w:ascii="Sylfaen" w:hAnsi="Sylfaen" w:cs="Sylfaen"/>
                <w:lang w:val="hy-AM"/>
              </w:rPr>
              <w:t>կանխատեսել</w:t>
            </w:r>
            <w:r w:rsidRPr="00630C59">
              <w:rPr>
                <w:lang w:val="hy-AM"/>
              </w:rPr>
              <w:t xml:space="preserve"> </w:t>
            </w:r>
            <w:r w:rsidRPr="00630C59">
              <w:rPr>
                <w:rFonts w:ascii="Sylfaen" w:hAnsi="Sylfaen" w:cs="Sylfaen"/>
                <w:lang w:val="hy-AM"/>
              </w:rPr>
              <w:t>կամ</w:t>
            </w:r>
            <w:r w:rsidRPr="00630C59">
              <w:rPr>
                <w:lang w:val="hy-AM"/>
              </w:rPr>
              <w:t xml:space="preserve"> </w:t>
            </w:r>
            <w:r w:rsidRPr="00630C59">
              <w:rPr>
                <w:rFonts w:ascii="Sylfaen" w:hAnsi="Sylfaen" w:cs="Sylfaen"/>
                <w:lang w:val="hy-AM"/>
              </w:rPr>
              <w:t>կանխարգելել</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Պայմանագիրը</w:t>
            </w:r>
            <w:r w:rsidRPr="00630C59">
              <w:rPr>
                <w:lang w:val="hy-AM"/>
              </w:rPr>
              <w:t xml:space="preserve"> </w:t>
            </w:r>
            <w:r w:rsidRPr="00630C59">
              <w:rPr>
                <w:rFonts w:ascii="Sylfaen" w:hAnsi="Sylfaen" w:cs="Sylfaen"/>
                <w:lang w:val="hy-AM"/>
              </w:rPr>
              <w:t>կնքելու</w:t>
            </w:r>
            <w:r w:rsidRPr="00630C59">
              <w:rPr>
                <w:lang w:val="hy-AM"/>
              </w:rPr>
              <w:t xml:space="preserve"> </w:t>
            </w:r>
            <w:r w:rsidRPr="00630C59">
              <w:rPr>
                <w:rFonts w:ascii="Sylfaen" w:hAnsi="Sylfaen" w:cs="Sylfaen"/>
                <w:lang w:val="hy-AM"/>
              </w:rPr>
              <w:t>պահին</w:t>
            </w:r>
            <w:r w:rsidRPr="00630C59">
              <w:rPr>
                <w:lang w:val="hy-AM"/>
              </w:rPr>
              <w:t>:</w:t>
            </w:r>
          </w:p>
          <w:p w:rsidR="00630C59" w:rsidRPr="00630C59" w:rsidRDefault="00630C59" w:rsidP="00630C59">
            <w:pPr>
              <w:shd w:val="clear" w:color="auto" w:fill="FFFFFF"/>
              <w:jc w:val="both"/>
              <w:rPr>
                <w:shd w:val="clear" w:color="auto" w:fill="FFFFFF"/>
                <w:lang w:val="hy-AM"/>
              </w:rPr>
            </w:pPr>
            <w:r w:rsidRPr="00630C59">
              <w:rPr>
                <w:lang w:val="hy-AM"/>
              </w:rPr>
              <w:t>5.2</w:t>
            </w:r>
            <w:r w:rsidRPr="00630C59">
              <w:rPr>
                <w:b/>
                <w:lang w:val="hy-AM"/>
              </w:rPr>
              <w:t>.</w:t>
            </w:r>
            <w:r w:rsidRPr="00630C59">
              <w:rPr>
                <w:shd w:val="clear" w:color="auto" w:fill="FFFFFF"/>
                <w:lang w:val="hy-AM"/>
              </w:rPr>
              <w:t xml:space="preserve"> </w:t>
            </w:r>
            <w:r w:rsidRPr="00630C59">
              <w:rPr>
                <w:rFonts w:ascii="Sylfaen" w:hAnsi="Sylfaen" w:cs="Sylfaen"/>
                <w:shd w:val="clear" w:color="auto" w:fill="FFFFFF"/>
                <w:lang w:val="hy-AM"/>
              </w:rPr>
              <w:t>Անհաղթահարելի</w:t>
            </w:r>
            <w:r w:rsidRPr="00630C59">
              <w:rPr>
                <w:shd w:val="clear" w:color="auto" w:fill="FFFFFF"/>
                <w:lang w:val="hy-AM"/>
              </w:rPr>
              <w:t xml:space="preserve"> </w:t>
            </w:r>
            <w:r w:rsidRPr="00630C59">
              <w:rPr>
                <w:rFonts w:ascii="Sylfaen" w:hAnsi="Sylfaen" w:cs="Sylfaen"/>
                <w:shd w:val="clear" w:color="auto" w:fill="FFFFFF"/>
                <w:lang w:val="hy-AM"/>
              </w:rPr>
              <w:t>ուժի</w:t>
            </w:r>
            <w:r w:rsidRPr="00630C59">
              <w:rPr>
                <w:shd w:val="clear" w:color="auto" w:fill="FFFFFF"/>
                <w:lang w:val="hy-AM"/>
              </w:rPr>
              <w:t xml:space="preserve"> </w:t>
            </w:r>
            <w:r w:rsidRPr="00630C59">
              <w:rPr>
                <w:rFonts w:ascii="Sylfaen" w:hAnsi="Sylfaen" w:cs="Sylfaen"/>
                <w:shd w:val="clear" w:color="auto" w:fill="FFFFFF"/>
                <w:lang w:val="hy-AM"/>
              </w:rPr>
              <w:t>հանգամանքների</w:t>
            </w:r>
            <w:r w:rsidRPr="00630C59">
              <w:rPr>
                <w:shd w:val="clear" w:color="auto" w:fill="FFFFFF"/>
                <w:lang w:val="hy-AM"/>
              </w:rPr>
              <w:t xml:space="preserve"> </w:t>
            </w:r>
            <w:r w:rsidRPr="00630C59">
              <w:rPr>
                <w:rFonts w:ascii="Sylfaen" w:hAnsi="Sylfaen" w:cs="Sylfaen"/>
                <w:shd w:val="clear" w:color="auto" w:fill="FFFFFF"/>
                <w:lang w:val="hy-AM"/>
              </w:rPr>
              <w:t>առաջացումը</w:t>
            </w:r>
            <w:r w:rsidRPr="00630C59">
              <w:rPr>
                <w:shd w:val="clear" w:color="auto" w:fill="FFFFFF"/>
                <w:lang w:val="hy-AM"/>
              </w:rPr>
              <w:t xml:space="preserve"> </w:t>
            </w:r>
            <w:r w:rsidRPr="00630C59">
              <w:rPr>
                <w:rFonts w:ascii="Sylfaen" w:hAnsi="Sylfaen" w:cs="Sylfaen"/>
                <w:shd w:val="clear" w:color="auto" w:fill="FFFFFF"/>
                <w:lang w:val="hy-AM"/>
              </w:rPr>
              <w:t>Կողմերը</w:t>
            </w:r>
            <w:r w:rsidRPr="00630C59">
              <w:rPr>
                <w:shd w:val="clear" w:color="auto" w:fill="FFFFFF"/>
                <w:lang w:val="hy-AM"/>
              </w:rPr>
              <w:t xml:space="preserve"> </w:t>
            </w:r>
            <w:r w:rsidRPr="00630C59">
              <w:rPr>
                <w:rFonts w:ascii="Sylfaen" w:hAnsi="Sylfaen" w:cs="Sylfaen"/>
                <w:shd w:val="clear" w:color="auto" w:fill="FFFFFF"/>
                <w:lang w:val="hy-AM"/>
              </w:rPr>
              <w:t>պետք</w:t>
            </w:r>
            <w:r w:rsidRPr="00630C59">
              <w:rPr>
                <w:shd w:val="clear" w:color="auto" w:fill="FFFFFF"/>
                <w:lang w:val="hy-AM"/>
              </w:rPr>
              <w:t xml:space="preserve"> </w:t>
            </w:r>
            <w:r w:rsidRPr="00630C59">
              <w:rPr>
                <w:rFonts w:ascii="Sylfaen" w:hAnsi="Sylfaen" w:cs="Sylfaen"/>
                <w:shd w:val="clear" w:color="auto" w:fill="FFFFFF"/>
                <w:lang w:val="hy-AM"/>
              </w:rPr>
              <w:t>է</w:t>
            </w:r>
            <w:r w:rsidRPr="00630C59">
              <w:rPr>
                <w:shd w:val="clear" w:color="auto" w:fill="FFFFFF"/>
                <w:lang w:val="hy-AM"/>
              </w:rPr>
              <w:t xml:space="preserve"> </w:t>
            </w:r>
            <w:r w:rsidRPr="00630C59">
              <w:rPr>
                <w:rFonts w:ascii="Sylfaen" w:hAnsi="Sylfaen" w:cs="Sylfaen"/>
                <w:shd w:val="clear" w:color="auto" w:fill="FFFFFF"/>
                <w:lang w:val="hy-AM"/>
              </w:rPr>
              <w:t>հաստատեն</w:t>
            </w:r>
            <w:r w:rsidRPr="00630C59">
              <w:rPr>
                <w:shd w:val="clear" w:color="auto" w:fill="FFFFFF"/>
                <w:lang w:val="hy-AM"/>
              </w:rPr>
              <w:t xml:space="preserve"> </w:t>
            </w:r>
            <w:r w:rsidRPr="00630C59">
              <w:rPr>
                <w:rFonts w:ascii="Sylfaen" w:hAnsi="Sylfaen" w:cs="Sylfaen"/>
                <w:shd w:val="clear" w:color="auto" w:fill="FFFFFF"/>
                <w:lang w:val="hy-AM"/>
              </w:rPr>
              <w:t>իրավասու</w:t>
            </w:r>
            <w:r w:rsidRPr="00630C59">
              <w:rPr>
                <w:shd w:val="clear" w:color="auto" w:fill="FFFFFF"/>
                <w:lang w:val="hy-AM"/>
              </w:rPr>
              <w:t xml:space="preserve"> </w:t>
            </w:r>
            <w:r w:rsidRPr="00630C59">
              <w:rPr>
                <w:rFonts w:ascii="Sylfaen" w:hAnsi="Sylfaen" w:cs="Sylfaen"/>
                <w:shd w:val="clear" w:color="auto" w:fill="FFFFFF"/>
                <w:lang w:val="hy-AM"/>
              </w:rPr>
              <w:t>մարմինների</w:t>
            </w:r>
            <w:r w:rsidRPr="00630C59">
              <w:rPr>
                <w:shd w:val="clear" w:color="auto" w:fill="FFFFFF"/>
                <w:lang w:val="hy-AM"/>
              </w:rPr>
              <w:t xml:space="preserve"> </w:t>
            </w:r>
            <w:r w:rsidRPr="00630C59">
              <w:rPr>
                <w:rFonts w:ascii="Sylfaen" w:hAnsi="Sylfaen" w:cs="Sylfaen"/>
                <w:shd w:val="clear" w:color="auto" w:fill="FFFFFF"/>
                <w:lang w:val="hy-AM"/>
              </w:rPr>
              <w:t>փաստաթղթերով</w:t>
            </w:r>
            <w:r w:rsidRPr="00630C59">
              <w:rPr>
                <w:shd w:val="clear" w:color="auto" w:fill="FFFFFF"/>
                <w:lang w:val="hy-AM"/>
              </w:rPr>
              <w:t xml:space="preserve">, </w:t>
            </w:r>
            <w:r w:rsidRPr="00630C59">
              <w:rPr>
                <w:rFonts w:ascii="Sylfaen" w:hAnsi="Sylfaen" w:cs="Sylfaen"/>
                <w:shd w:val="clear" w:color="auto" w:fill="FFFFFF"/>
                <w:lang w:val="hy-AM"/>
              </w:rPr>
              <w:t>այդպիսի</w:t>
            </w:r>
            <w:r w:rsidRPr="00630C59">
              <w:rPr>
                <w:shd w:val="clear" w:color="auto" w:fill="FFFFFF"/>
                <w:lang w:val="hy-AM"/>
              </w:rPr>
              <w:t xml:space="preserve"> </w:t>
            </w:r>
            <w:r w:rsidRPr="00630C59">
              <w:rPr>
                <w:rFonts w:ascii="Sylfaen" w:hAnsi="Sylfaen" w:cs="Sylfaen"/>
                <w:shd w:val="clear" w:color="auto" w:fill="FFFFFF"/>
                <w:lang w:val="hy-AM"/>
              </w:rPr>
              <w:t>հանգամանքների</w:t>
            </w:r>
            <w:r w:rsidRPr="00630C59">
              <w:rPr>
                <w:shd w:val="clear" w:color="auto" w:fill="FFFFFF"/>
                <w:lang w:val="hy-AM"/>
              </w:rPr>
              <w:t xml:space="preserve"> </w:t>
            </w:r>
            <w:r w:rsidRPr="00630C59">
              <w:rPr>
                <w:rFonts w:ascii="Sylfaen" w:hAnsi="Sylfaen" w:cs="Sylfaen"/>
                <w:shd w:val="clear" w:color="auto" w:fill="FFFFFF"/>
                <w:lang w:val="hy-AM"/>
              </w:rPr>
              <w:t>առաջացման</w:t>
            </w:r>
            <w:r w:rsidRPr="00630C59">
              <w:rPr>
                <w:shd w:val="clear" w:color="auto" w:fill="FFFFFF"/>
                <w:lang w:val="hy-AM"/>
              </w:rPr>
              <w:t xml:space="preserve"> </w:t>
            </w:r>
            <w:r w:rsidRPr="00630C59">
              <w:rPr>
                <w:rFonts w:ascii="Sylfaen" w:hAnsi="Sylfaen" w:cs="Sylfaen"/>
                <w:shd w:val="clear" w:color="auto" w:fill="FFFFFF"/>
                <w:lang w:val="hy-AM"/>
              </w:rPr>
              <w:t>պահից</w:t>
            </w:r>
            <w:r w:rsidRPr="00630C59">
              <w:rPr>
                <w:shd w:val="clear" w:color="auto" w:fill="FFFFFF"/>
                <w:lang w:val="hy-AM"/>
              </w:rPr>
              <w:t xml:space="preserve"> </w:t>
            </w:r>
            <w:r w:rsidRPr="00630C59">
              <w:rPr>
                <w:rFonts w:ascii="Sylfaen" w:hAnsi="Sylfaen" w:cs="Sylfaen"/>
                <w:shd w:val="clear" w:color="auto" w:fill="FFFFFF"/>
                <w:lang w:val="hy-AM"/>
              </w:rPr>
              <w:t>սկսած</w:t>
            </w:r>
            <w:r w:rsidRPr="00630C59">
              <w:rPr>
                <w:shd w:val="clear" w:color="auto" w:fill="FFFFFF"/>
                <w:lang w:val="hy-AM"/>
              </w:rPr>
              <w:t xml:space="preserve"> 10 - </w:t>
            </w:r>
            <w:r w:rsidRPr="00630C59">
              <w:rPr>
                <w:rFonts w:ascii="Sylfaen" w:hAnsi="Sylfaen" w:cs="Sylfaen"/>
                <w:shd w:val="clear" w:color="auto" w:fill="FFFFFF"/>
                <w:lang w:val="hy-AM"/>
              </w:rPr>
              <w:t>օրյա</w:t>
            </w:r>
            <w:r w:rsidRPr="00630C59">
              <w:rPr>
                <w:shd w:val="clear" w:color="auto" w:fill="FFFFFF"/>
                <w:lang w:val="hy-AM"/>
              </w:rPr>
              <w:t xml:space="preserve"> </w:t>
            </w:r>
            <w:r w:rsidRPr="00630C59">
              <w:rPr>
                <w:rFonts w:ascii="Sylfaen" w:hAnsi="Sylfaen" w:cs="Sylfaen"/>
                <w:shd w:val="clear" w:color="auto" w:fill="FFFFFF"/>
                <w:lang w:val="hy-AM"/>
              </w:rPr>
              <w:t>ժամկետում</w:t>
            </w:r>
            <w:r w:rsidRPr="00630C59">
              <w:rPr>
                <w:shd w:val="clear" w:color="auto" w:fill="FFFFFF"/>
                <w:lang w:val="hy-AM"/>
              </w:rPr>
              <w:t>:</w:t>
            </w:r>
          </w:p>
          <w:p w:rsidR="00630C59" w:rsidRPr="00630C59" w:rsidRDefault="00630C59" w:rsidP="00630C59">
            <w:pPr>
              <w:shd w:val="clear" w:color="auto" w:fill="FFFFFF"/>
              <w:jc w:val="both"/>
              <w:rPr>
                <w:shd w:val="clear" w:color="auto" w:fill="FFFFFF"/>
                <w:lang w:val="hy-AM"/>
              </w:rPr>
            </w:pPr>
            <w:r w:rsidRPr="00630C59">
              <w:rPr>
                <w:shd w:val="clear" w:color="auto" w:fill="FFFFFF"/>
                <w:lang w:val="hy-AM"/>
              </w:rPr>
              <w:t>5.3.</w:t>
            </w:r>
            <w:r w:rsidRPr="00630C59">
              <w:rPr>
                <w:lang w:val="hy-AM"/>
              </w:rPr>
              <w:t xml:space="preserve"> </w:t>
            </w:r>
            <w:r w:rsidRPr="00630C59">
              <w:rPr>
                <w:rFonts w:ascii="Sylfaen" w:hAnsi="Sylfaen" w:cs="Sylfaen"/>
                <w:shd w:val="clear" w:color="auto" w:fill="FFFFFF"/>
                <w:lang w:val="hy-AM"/>
              </w:rPr>
              <w:t>Եթե</w:t>
            </w:r>
            <w:r w:rsidRPr="00630C59">
              <w:rPr>
                <w:shd w:val="clear" w:color="auto" w:fill="FFFFFF"/>
                <w:lang w:val="hy-AM"/>
              </w:rPr>
              <w:t xml:space="preserve"> </w:t>
            </w:r>
            <w:r w:rsidRPr="00630C59">
              <w:rPr>
                <w:rFonts w:ascii="Sylfaen" w:hAnsi="Sylfaen" w:cs="Sylfaen"/>
                <w:shd w:val="clear" w:color="auto" w:fill="FFFFFF"/>
                <w:lang w:val="hy-AM"/>
              </w:rPr>
              <w:t>արտակարգ</w:t>
            </w:r>
            <w:r w:rsidRPr="00630C59">
              <w:rPr>
                <w:shd w:val="clear" w:color="auto" w:fill="FFFFFF"/>
                <w:lang w:val="hy-AM"/>
              </w:rPr>
              <w:t xml:space="preserve"> </w:t>
            </w:r>
            <w:r w:rsidRPr="00630C59">
              <w:rPr>
                <w:rFonts w:ascii="Sylfaen" w:hAnsi="Sylfaen" w:cs="Sylfaen"/>
                <w:shd w:val="clear" w:color="auto" w:fill="FFFFFF"/>
                <w:lang w:val="hy-AM"/>
              </w:rPr>
              <w:t>ուժի</w:t>
            </w:r>
            <w:r w:rsidRPr="00630C59">
              <w:rPr>
                <w:shd w:val="clear" w:color="auto" w:fill="FFFFFF"/>
                <w:lang w:val="hy-AM"/>
              </w:rPr>
              <w:t xml:space="preserve"> </w:t>
            </w:r>
            <w:r w:rsidRPr="00630C59">
              <w:rPr>
                <w:rFonts w:ascii="Sylfaen" w:hAnsi="Sylfaen" w:cs="Sylfaen"/>
                <w:shd w:val="clear" w:color="auto" w:fill="FFFFFF"/>
                <w:lang w:val="hy-AM"/>
              </w:rPr>
              <w:t>ազդեցությունը</w:t>
            </w:r>
            <w:r w:rsidRPr="00630C59">
              <w:rPr>
                <w:shd w:val="clear" w:color="auto" w:fill="FFFFFF"/>
                <w:lang w:val="hy-AM"/>
              </w:rPr>
              <w:t xml:space="preserve"> </w:t>
            </w:r>
            <w:r w:rsidRPr="00630C59">
              <w:rPr>
                <w:rFonts w:ascii="Sylfaen" w:hAnsi="Sylfaen" w:cs="Sylfaen"/>
                <w:shd w:val="clear" w:color="auto" w:fill="FFFFFF"/>
                <w:lang w:val="hy-AM"/>
              </w:rPr>
              <w:t>շարունակվում</w:t>
            </w:r>
            <w:r w:rsidRPr="00630C59">
              <w:rPr>
                <w:shd w:val="clear" w:color="auto" w:fill="FFFFFF"/>
                <w:lang w:val="hy-AM"/>
              </w:rPr>
              <w:t xml:space="preserve"> </w:t>
            </w:r>
            <w:r w:rsidRPr="00630C59">
              <w:rPr>
                <w:rFonts w:ascii="Sylfaen" w:hAnsi="Sylfaen" w:cs="Sylfaen"/>
                <w:shd w:val="clear" w:color="auto" w:fill="FFFFFF"/>
                <w:lang w:val="hy-AM"/>
              </w:rPr>
              <w:t>է</w:t>
            </w:r>
            <w:r w:rsidRPr="00630C59">
              <w:rPr>
                <w:shd w:val="clear" w:color="auto" w:fill="FFFFFF"/>
                <w:lang w:val="hy-AM"/>
              </w:rPr>
              <w:t xml:space="preserve"> 1 (</w:t>
            </w:r>
            <w:r w:rsidRPr="00630C59">
              <w:rPr>
                <w:rFonts w:ascii="Sylfaen" w:hAnsi="Sylfaen" w:cs="Sylfaen"/>
                <w:shd w:val="clear" w:color="auto" w:fill="FFFFFF"/>
                <w:lang w:val="hy-AM"/>
              </w:rPr>
              <w:t>մեկ</w:t>
            </w:r>
            <w:r w:rsidRPr="00630C59">
              <w:rPr>
                <w:shd w:val="clear" w:color="auto" w:fill="FFFFFF"/>
                <w:lang w:val="hy-AM"/>
              </w:rPr>
              <w:t xml:space="preserve">) </w:t>
            </w:r>
            <w:r w:rsidRPr="00630C59">
              <w:rPr>
                <w:rFonts w:ascii="Sylfaen" w:hAnsi="Sylfaen" w:cs="Sylfaen"/>
                <w:shd w:val="clear" w:color="auto" w:fill="FFFFFF"/>
                <w:lang w:val="hy-AM"/>
              </w:rPr>
              <w:t>ամսից</w:t>
            </w:r>
            <w:r w:rsidRPr="00630C59">
              <w:rPr>
                <w:shd w:val="clear" w:color="auto" w:fill="FFFFFF"/>
                <w:lang w:val="hy-AM"/>
              </w:rPr>
              <w:t xml:space="preserve"> </w:t>
            </w:r>
            <w:r w:rsidRPr="00630C59">
              <w:rPr>
                <w:rFonts w:ascii="Sylfaen" w:hAnsi="Sylfaen" w:cs="Sylfaen"/>
                <w:shd w:val="clear" w:color="auto" w:fill="FFFFFF"/>
                <w:lang w:val="hy-AM"/>
              </w:rPr>
              <w:t>ավելի</w:t>
            </w:r>
            <w:r w:rsidRPr="00630C59">
              <w:rPr>
                <w:shd w:val="clear" w:color="auto" w:fill="FFFFFF"/>
                <w:lang w:val="hy-AM"/>
              </w:rPr>
              <w:t xml:space="preserve">, </w:t>
            </w:r>
            <w:r w:rsidRPr="00630C59">
              <w:rPr>
                <w:rFonts w:ascii="Sylfaen" w:hAnsi="Sylfaen" w:cs="Sylfaen"/>
                <w:shd w:val="clear" w:color="auto" w:fill="FFFFFF"/>
                <w:lang w:val="hy-AM"/>
              </w:rPr>
              <w:t>ապա</w:t>
            </w:r>
            <w:r w:rsidRPr="00630C59">
              <w:rPr>
                <w:shd w:val="clear" w:color="auto" w:fill="FFFFFF"/>
                <w:lang w:val="hy-AM"/>
              </w:rPr>
              <w:t xml:space="preserve"> </w:t>
            </w:r>
            <w:r w:rsidRPr="00630C59">
              <w:rPr>
                <w:rFonts w:ascii="Sylfaen" w:hAnsi="Sylfaen" w:cs="Sylfaen"/>
                <w:shd w:val="clear" w:color="auto" w:fill="FFFFFF"/>
                <w:lang w:val="hy-AM"/>
              </w:rPr>
              <w:t>Կողմերից</w:t>
            </w:r>
            <w:r w:rsidRPr="00630C59">
              <w:rPr>
                <w:shd w:val="clear" w:color="auto" w:fill="FFFFFF"/>
                <w:lang w:val="hy-AM"/>
              </w:rPr>
              <w:t xml:space="preserve"> </w:t>
            </w:r>
            <w:r w:rsidRPr="00630C59">
              <w:rPr>
                <w:rFonts w:ascii="Sylfaen" w:hAnsi="Sylfaen" w:cs="Sylfaen"/>
                <w:shd w:val="clear" w:color="auto" w:fill="FFFFFF"/>
                <w:lang w:val="hy-AM"/>
              </w:rPr>
              <w:t>յուրաքանչյուրն</w:t>
            </w:r>
            <w:r w:rsidRPr="00630C59">
              <w:rPr>
                <w:shd w:val="clear" w:color="auto" w:fill="FFFFFF"/>
                <w:lang w:val="hy-AM"/>
              </w:rPr>
              <w:t xml:space="preserve"> </w:t>
            </w:r>
            <w:r w:rsidRPr="00630C59">
              <w:rPr>
                <w:rFonts w:ascii="Sylfaen" w:hAnsi="Sylfaen" w:cs="Sylfaen"/>
                <w:shd w:val="clear" w:color="auto" w:fill="FFFFFF"/>
                <w:lang w:val="hy-AM"/>
              </w:rPr>
              <w:t>իրավունք</w:t>
            </w:r>
            <w:r w:rsidRPr="00630C59">
              <w:rPr>
                <w:shd w:val="clear" w:color="auto" w:fill="FFFFFF"/>
                <w:lang w:val="hy-AM"/>
              </w:rPr>
              <w:t xml:space="preserve"> </w:t>
            </w:r>
            <w:r w:rsidRPr="00630C59">
              <w:rPr>
                <w:rFonts w:ascii="Sylfaen" w:hAnsi="Sylfaen" w:cs="Sylfaen"/>
                <w:shd w:val="clear" w:color="auto" w:fill="FFFFFF"/>
                <w:lang w:val="hy-AM"/>
              </w:rPr>
              <w:t>ունի</w:t>
            </w:r>
            <w:r w:rsidRPr="00630C59">
              <w:rPr>
                <w:shd w:val="clear" w:color="auto" w:fill="FFFFFF"/>
                <w:lang w:val="hy-AM"/>
              </w:rPr>
              <w:t xml:space="preserve"> </w:t>
            </w:r>
            <w:r w:rsidRPr="00630C59">
              <w:rPr>
                <w:rFonts w:ascii="Sylfaen" w:hAnsi="Sylfaen" w:cs="Sylfaen"/>
                <w:shd w:val="clear" w:color="auto" w:fill="FFFFFF"/>
                <w:lang w:val="hy-AM"/>
              </w:rPr>
              <w:lastRenderedPageBreak/>
              <w:t>լուծել</w:t>
            </w:r>
            <w:r w:rsidRPr="00630C59">
              <w:rPr>
                <w:shd w:val="clear" w:color="auto" w:fill="FFFFFF"/>
                <w:lang w:val="hy-AM"/>
              </w:rPr>
              <w:t xml:space="preserve"> </w:t>
            </w:r>
            <w:r w:rsidRPr="00630C59">
              <w:rPr>
                <w:rFonts w:ascii="Sylfaen" w:hAnsi="Sylfaen" w:cs="Sylfaen"/>
                <w:shd w:val="clear" w:color="auto" w:fill="FFFFFF"/>
                <w:lang w:val="hy-AM"/>
              </w:rPr>
              <w:t>Պայմանագիրն</w:t>
            </w:r>
            <w:r w:rsidRPr="00630C59">
              <w:rPr>
                <w:shd w:val="clear" w:color="auto" w:fill="FFFFFF"/>
                <w:lang w:val="hy-AM"/>
              </w:rPr>
              <w:t xml:space="preserve">` </w:t>
            </w:r>
            <w:r w:rsidRPr="00630C59">
              <w:rPr>
                <w:rFonts w:ascii="Sylfaen" w:hAnsi="Sylfaen" w:cs="Sylfaen"/>
                <w:shd w:val="clear" w:color="auto" w:fill="FFFFFF"/>
                <w:lang w:val="hy-AM"/>
              </w:rPr>
              <w:t>այդ</w:t>
            </w:r>
            <w:r w:rsidRPr="00630C59">
              <w:rPr>
                <w:shd w:val="clear" w:color="auto" w:fill="FFFFFF"/>
                <w:lang w:val="hy-AM"/>
              </w:rPr>
              <w:t xml:space="preserve"> </w:t>
            </w:r>
            <w:r w:rsidRPr="00630C59">
              <w:rPr>
                <w:rFonts w:ascii="Sylfaen" w:hAnsi="Sylfaen" w:cs="Sylfaen"/>
                <w:shd w:val="clear" w:color="auto" w:fill="FFFFFF"/>
                <w:lang w:val="hy-AM"/>
              </w:rPr>
              <w:t>մասին</w:t>
            </w:r>
            <w:r w:rsidRPr="00630C59">
              <w:rPr>
                <w:shd w:val="clear" w:color="auto" w:fill="FFFFFF"/>
                <w:lang w:val="hy-AM"/>
              </w:rPr>
              <w:t xml:space="preserve"> </w:t>
            </w:r>
            <w:r w:rsidRPr="00630C59">
              <w:rPr>
                <w:rFonts w:ascii="Sylfaen" w:hAnsi="Sylfaen" w:cs="Sylfaen"/>
                <w:shd w:val="clear" w:color="auto" w:fill="FFFFFF"/>
                <w:lang w:val="hy-AM"/>
              </w:rPr>
              <w:t>նախապես</w:t>
            </w:r>
            <w:r w:rsidRPr="00630C59">
              <w:rPr>
                <w:shd w:val="clear" w:color="auto" w:fill="FFFFFF"/>
                <w:lang w:val="hy-AM"/>
              </w:rPr>
              <w:t xml:space="preserve"> </w:t>
            </w:r>
            <w:r w:rsidRPr="00630C59">
              <w:rPr>
                <w:rFonts w:ascii="Sylfaen" w:hAnsi="Sylfaen" w:cs="Sylfaen"/>
                <w:shd w:val="clear" w:color="auto" w:fill="FFFFFF"/>
                <w:lang w:val="hy-AM"/>
              </w:rPr>
              <w:t>գրավոր</w:t>
            </w:r>
            <w:r w:rsidRPr="00630C59">
              <w:rPr>
                <w:shd w:val="clear" w:color="auto" w:fill="FFFFFF"/>
                <w:lang w:val="hy-AM"/>
              </w:rPr>
              <w:t xml:space="preserve"> </w:t>
            </w:r>
            <w:r w:rsidRPr="00630C59">
              <w:rPr>
                <w:rFonts w:ascii="Sylfaen" w:hAnsi="Sylfaen" w:cs="Sylfaen"/>
                <w:shd w:val="clear" w:color="auto" w:fill="FFFFFF"/>
                <w:lang w:val="hy-AM"/>
              </w:rPr>
              <w:t>եղանակով</w:t>
            </w:r>
            <w:r w:rsidRPr="00630C59">
              <w:rPr>
                <w:shd w:val="clear" w:color="auto" w:fill="FFFFFF"/>
                <w:lang w:val="hy-AM"/>
              </w:rPr>
              <w:t xml:space="preserve"> </w:t>
            </w:r>
            <w:r w:rsidRPr="00630C59">
              <w:rPr>
                <w:rFonts w:ascii="Sylfaen" w:hAnsi="Sylfaen" w:cs="Sylfaen"/>
                <w:shd w:val="clear" w:color="auto" w:fill="FFFFFF"/>
                <w:lang w:val="hy-AM"/>
              </w:rPr>
              <w:t>տեղյակ</w:t>
            </w:r>
            <w:r w:rsidRPr="00630C59">
              <w:rPr>
                <w:shd w:val="clear" w:color="auto" w:fill="FFFFFF"/>
                <w:lang w:val="hy-AM"/>
              </w:rPr>
              <w:t xml:space="preserve"> </w:t>
            </w:r>
            <w:r w:rsidRPr="00630C59">
              <w:rPr>
                <w:rFonts w:ascii="Sylfaen" w:hAnsi="Sylfaen" w:cs="Sylfaen"/>
                <w:shd w:val="clear" w:color="auto" w:fill="FFFFFF"/>
                <w:lang w:val="hy-AM"/>
              </w:rPr>
              <w:t>պահելով</w:t>
            </w:r>
            <w:r w:rsidRPr="00630C59">
              <w:rPr>
                <w:shd w:val="clear" w:color="auto" w:fill="FFFFFF"/>
                <w:lang w:val="hy-AM"/>
              </w:rPr>
              <w:t xml:space="preserve"> </w:t>
            </w:r>
            <w:r w:rsidRPr="00630C59">
              <w:rPr>
                <w:rFonts w:ascii="Sylfaen" w:hAnsi="Sylfaen" w:cs="Sylfaen"/>
                <w:shd w:val="clear" w:color="auto" w:fill="FFFFFF"/>
                <w:lang w:val="hy-AM"/>
              </w:rPr>
              <w:t>մյուս</w:t>
            </w:r>
            <w:r w:rsidRPr="00630C59">
              <w:rPr>
                <w:shd w:val="clear" w:color="auto" w:fill="FFFFFF"/>
                <w:lang w:val="hy-AM"/>
              </w:rPr>
              <w:t xml:space="preserve"> </w:t>
            </w:r>
            <w:r w:rsidRPr="00630C59">
              <w:rPr>
                <w:rFonts w:ascii="Sylfaen" w:hAnsi="Sylfaen" w:cs="Sylfaen"/>
                <w:shd w:val="clear" w:color="auto" w:fill="FFFFFF"/>
                <w:lang w:val="hy-AM"/>
              </w:rPr>
              <w:t>Կողմին</w:t>
            </w:r>
            <w:r w:rsidRPr="00630C59">
              <w:rPr>
                <w:lang w:val="hy-AM"/>
              </w:rPr>
              <w:t>:</w:t>
            </w:r>
          </w:p>
          <w:p w:rsidR="00630C59" w:rsidRPr="00630C59" w:rsidRDefault="00630C59" w:rsidP="00630C59">
            <w:pPr>
              <w:shd w:val="clear" w:color="auto" w:fill="FFFFFF"/>
              <w:jc w:val="both"/>
              <w:rPr>
                <w:shd w:val="clear" w:color="auto" w:fill="FFFFFF"/>
                <w:lang w:val="hy-AM"/>
              </w:rPr>
            </w:pPr>
          </w:p>
          <w:p w:rsidR="00630C59" w:rsidRPr="00630C59" w:rsidRDefault="00630C59" w:rsidP="00630C59">
            <w:pPr>
              <w:shd w:val="clear" w:color="auto" w:fill="FFFFFF"/>
              <w:jc w:val="both"/>
              <w:rPr>
                <w:shd w:val="clear" w:color="auto" w:fill="FFFFFF"/>
                <w:lang w:val="hy-AM"/>
              </w:rPr>
            </w:pPr>
          </w:p>
          <w:p w:rsidR="00630C59" w:rsidRPr="00630C59" w:rsidRDefault="00630C59" w:rsidP="00630C59">
            <w:pPr>
              <w:shd w:val="clear" w:color="auto" w:fill="FFFFFF"/>
              <w:jc w:val="both"/>
              <w:rPr>
                <w:shd w:val="clear" w:color="auto" w:fill="FFFFFF"/>
                <w:lang w:val="hy-AM"/>
              </w:rPr>
            </w:pPr>
          </w:p>
          <w:p w:rsidR="00630C59" w:rsidRPr="00630C59" w:rsidRDefault="00630C59" w:rsidP="00630C59">
            <w:pPr>
              <w:shd w:val="clear" w:color="auto" w:fill="FFFFFF"/>
              <w:jc w:val="center"/>
              <w:rPr>
                <w:b/>
                <w:lang w:val="hy-AM"/>
              </w:rPr>
            </w:pPr>
            <w:r w:rsidRPr="00630C59">
              <w:rPr>
                <w:b/>
                <w:lang w:val="hy-AM"/>
              </w:rPr>
              <w:t xml:space="preserve">6. </w:t>
            </w:r>
            <w:r w:rsidRPr="00630C59">
              <w:rPr>
                <w:rFonts w:ascii="Sylfaen" w:hAnsi="Sylfaen" w:cs="Sylfaen"/>
                <w:b/>
                <w:lang w:val="hy-AM"/>
              </w:rPr>
              <w:t>Կողմերի</w:t>
            </w:r>
            <w:r w:rsidRPr="00630C59">
              <w:rPr>
                <w:b/>
                <w:lang w:val="hy-AM"/>
              </w:rPr>
              <w:t xml:space="preserve"> </w:t>
            </w:r>
            <w:r w:rsidRPr="00630C59">
              <w:rPr>
                <w:rFonts w:ascii="Sylfaen" w:hAnsi="Sylfaen" w:cs="Sylfaen"/>
                <w:b/>
                <w:lang w:val="hy-AM"/>
              </w:rPr>
              <w:t>պատասխանատվությունը</w:t>
            </w:r>
          </w:p>
          <w:p w:rsidR="00630C59" w:rsidRPr="00630C59" w:rsidRDefault="00630C59" w:rsidP="00630C59">
            <w:pPr>
              <w:shd w:val="clear" w:color="auto" w:fill="FFFFFF"/>
              <w:tabs>
                <w:tab w:val="left" w:pos="132"/>
              </w:tabs>
              <w:ind w:right="170" w:firstLine="91"/>
              <w:jc w:val="both"/>
              <w:rPr>
                <w:lang w:val="hy-AM"/>
              </w:rPr>
            </w:pPr>
            <w:r w:rsidRPr="00630C59">
              <w:rPr>
                <w:lang w:val="hy-AM"/>
              </w:rPr>
              <w:t xml:space="preserve">6.1. </w:t>
            </w:r>
            <w:r w:rsidRPr="00630C59">
              <w:rPr>
                <w:rFonts w:ascii="Sylfaen" w:hAnsi="Sylfaen" w:cs="Sylfaen"/>
                <w:lang w:val="hy-AM"/>
              </w:rPr>
              <w:t>Ապրանքի</w:t>
            </w:r>
            <w:r w:rsidRPr="00630C59">
              <w:rPr>
                <w:lang w:val="pt-BR"/>
              </w:rPr>
              <w:t xml:space="preserve"> </w:t>
            </w:r>
            <w:r w:rsidRPr="00630C59">
              <w:rPr>
                <w:rFonts w:ascii="Sylfaen" w:hAnsi="Sylfaen" w:cs="Sylfaen"/>
                <w:lang w:val="hy-AM"/>
              </w:rPr>
              <w:t>մատակարաման</w:t>
            </w:r>
            <w:r w:rsidRPr="00630C59">
              <w:rPr>
                <w:lang w:val="pt-BR"/>
              </w:rPr>
              <w:t xml:space="preserve"> </w:t>
            </w:r>
            <w:r w:rsidRPr="00630C59">
              <w:rPr>
                <w:rFonts w:ascii="Sylfaen" w:hAnsi="Sylfaen" w:cs="Sylfaen"/>
                <w:lang w:val="hy-AM"/>
              </w:rPr>
              <w:t>ուշացման</w:t>
            </w:r>
            <w:r w:rsidRPr="00630C59">
              <w:rPr>
                <w:lang w:val="pt-BR"/>
              </w:rPr>
              <w:t xml:space="preserve"> </w:t>
            </w:r>
            <w:r w:rsidRPr="00630C59">
              <w:rPr>
                <w:rFonts w:ascii="Sylfaen" w:hAnsi="Sylfaen" w:cs="Sylfaen"/>
                <w:lang w:val="hy-AM"/>
              </w:rPr>
              <w:t>կամ</w:t>
            </w:r>
            <w:r w:rsidRPr="00630C59">
              <w:rPr>
                <w:lang w:val="pt-BR"/>
              </w:rPr>
              <w:t xml:space="preserve"> </w:t>
            </w:r>
            <w:r w:rsidRPr="00630C59">
              <w:rPr>
                <w:rFonts w:ascii="Sylfaen" w:hAnsi="Sylfaen" w:cs="Sylfaen"/>
                <w:lang w:val="hy-AM"/>
              </w:rPr>
              <w:t>թերի</w:t>
            </w:r>
            <w:r w:rsidRPr="00630C59">
              <w:rPr>
                <w:lang w:val="pt-BR"/>
              </w:rPr>
              <w:t xml:space="preserve"> </w:t>
            </w:r>
            <w:r w:rsidRPr="00630C59">
              <w:rPr>
                <w:rFonts w:ascii="Sylfaen" w:hAnsi="Sylfaen" w:cs="Sylfaen"/>
                <w:lang w:val="hy-AM"/>
              </w:rPr>
              <w:t>մատակարարման</w:t>
            </w:r>
            <w:r w:rsidRPr="00630C59">
              <w:rPr>
                <w:lang w:val="pt-BR"/>
              </w:rPr>
              <w:t xml:space="preserve"> </w:t>
            </w:r>
            <w:r w:rsidRPr="00630C59">
              <w:rPr>
                <w:rFonts w:ascii="Sylfaen" w:hAnsi="Sylfaen" w:cs="Sylfaen"/>
                <w:lang w:val="hy-AM"/>
              </w:rPr>
              <w:t>դեպքում</w:t>
            </w:r>
            <w:r w:rsidRPr="00630C59">
              <w:rPr>
                <w:lang w:val="pt-BR"/>
              </w:rPr>
              <w:t xml:space="preserve"> </w:t>
            </w:r>
            <w:r w:rsidRPr="00630C59">
              <w:rPr>
                <w:rFonts w:ascii="Sylfaen" w:hAnsi="Sylfaen" w:cs="Sylfaen"/>
                <w:lang w:val="hy-AM"/>
              </w:rPr>
              <w:t>Գնորդը</w:t>
            </w:r>
            <w:r w:rsidRPr="00630C59">
              <w:rPr>
                <w:lang w:val="pt-BR"/>
              </w:rPr>
              <w:t xml:space="preserve"> </w:t>
            </w:r>
            <w:r w:rsidRPr="00630C59">
              <w:rPr>
                <w:rFonts w:ascii="Sylfaen" w:hAnsi="Sylfaen" w:cs="Sylfaen"/>
                <w:lang w:val="hy-AM"/>
              </w:rPr>
              <w:t>իրավունք</w:t>
            </w:r>
            <w:r w:rsidRPr="00630C59">
              <w:rPr>
                <w:lang w:val="hy-AM"/>
              </w:rPr>
              <w:t xml:space="preserve"> </w:t>
            </w:r>
            <w:r w:rsidRPr="00630C59">
              <w:rPr>
                <w:rFonts w:ascii="Sylfaen" w:hAnsi="Sylfaen" w:cs="Sylfaen"/>
                <w:lang w:val="hy-AM"/>
              </w:rPr>
              <w:t>ունի</w:t>
            </w:r>
            <w:r w:rsidRPr="00630C59">
              <w:rPr>
                <w:lang w:val="hy-AM"/>
              </w:rPr>
              <w:t xml:space="preserve"> </w:t>
            </w:r>
            <w:r w:rsidRPr="00630C59">
              <w:rPr>
                <w:lang w:val="pt-BR"/>
              </w:rPr>
              <w:t xml:space="preserve"> </w:t>
            </w:r>
            <w:r w:rsidRPr="00630C59">
              <w:rPr>
                <w:rFonts w:ascii="Sylfaen" w:hAnsi="Sylfaen" w:cs="Sylfaen"/>
                <w:lang w:val="hy-AM"/>
              </w:rPr>
              <w:t>Մատակարարից</w:t>
            </w:r>
            <w:r w:rsidRPr="00630C59">
              <w:rPr>
                <w:lang w:val="pt-BR"/>
              </w:rPr>
              <w:t xml:space="preserve"> </w:t>
            </w:r>
            <w:r w:rsidRPr="00630C59">
              <w:rPr>
                <w:rFonts w:ascii="Sylfaen" w:hAnsi="Sylfaen" w:cs="Sylfaen"/>
                <w:lang w:val="hy-AM"/>
              </w:rPr>
              <w:t>գանձել</w:t>
            </w:r>
            <w:r w:rsidRPr="00630C59">
              <w:rPr>
                <w:lang w:val="pt-BR"/>
              </w:rPr>
              <w:t xml:space="preserve">  </w:t>
            </w:r>
            <w:r w:rsidRPr="00630C59">
              <w:rPr>
                <w:lang w:val="hy-AM"/>
              </w:rPr>
              <w:t>0.13 </w:t>
            </w:r>
            <w:r w:rsidRPr="00630C59">
              <w:rPr>
                <w:lang w:val="pt-BR"/>
              </w:rPr>
              <w:t xml:space="preserve">% </w:t>
            </w:r>
            <w:r w:rsidRPr="00630C59">
              <w:rPr>
                <w:rFonts w:ascii="Sylfaen" w:hAnsi="Sylfaen" w:cs="Sylfaen"/>
                <w:lang w:val="hy-AM"/>
              </w:rPr>
              <w:t>տույժ՝</w:t>
            </w:r>
            <w:r w:rsidRPr="00630C59">
              <w:rPr>
                <w:lang w:val="pt-BR"/>
              </w:rPr>
              <w:t xml:space="preserve"> </w:t>
            </w:r>
            <w:r w:rsidRPr="00630C59">
              <w:rPr>
                <w:rFonts w:ascii="Sylfaen" w:hAnsi="Sylfaen" w:cs="Sylfaen"/>
                <w:lang w:val="hy-AM"/>
              </w:rPr>
              <w:t>թերի</w:t>
            </w:r>
            <w:r w:rsidRPr="00630C59">
              <w:rPr>
                <w:lang w:val="pt-BR"/>
              </w:rPr>
              <w:t xml:space="preserve"> </w:t>
            </w:r>
            <w:r w:rsidRPr="00630C59">
              <w:rPr>
                <w:rFonts w:ascii="Sylfaen" w:hAnsi="Sylfaen" w:cs="Sylfaen"/>
                <w:lang w:val="hy-AM"/>
              </w:rPr>
              <w:t>մատակարարված</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գնից</w:t>
            </w:r>
            <w:r w:rsidRPr="00630C59">
              <w:rPr>
                <w:lang w:val="hy-AM"/>
              </w:rPr>
              <w:t xml:space="preserve">, </w:t>
            </w:r>
            <w:r w:rsidRPr="00630C59">
              <w:rPr>
                <w:rFonts w:ascii="Sylfaen" w:hAnsi="Sylfaen" w:cs="Sylfaen"/>
                <w:lang w:val="hy-AM"/>
              </w:rPr>
              <w:t>ուշացման</w:t>
            </w:r>
            <w:r w:rsidRPr="00630C59">
              <w:rPr>
                <w:lang w:val="hy-AM"/>
              </w:rPr>
              <w:t xml:space="preserve"> </w:t>
            </w:r>
            <w:r w:rsidRPr="00630C59">
              <w:rPr>
                <w:rFonts w:ascii="Sylfaen" w:hAnsi="Sylfaen" w:cs="Sylfaen"/>
                <w:lang w:val="hy-AM"/>
              </w:rPr>
              <w:t>ամեն</w:t>
            </w:r>
            <w:r w:rsidRPr="00630C59">
              <w:rPr>
                <w:lang w:val="hy-AM"/>
              </w:rPr>
              <w:t xml:space="preserve"> </w:t>
            </w:r>
            <w:r w:rsidRPr="00630C59">
              <w:rPr>
                <w:rFonts w:ascii="Sylfaen" w:hAnsi="Sylfaen" w:cs="Sylfaen"/>
                <w:lang w:val="hy-AM"/>
              </w:rPr>
              <w:t>օրվա</w:t>
            </w:r>
            <w:r w:rsidRPr="00630C59">
              <w:rPr>
                <w:lang w:val="hy-AM"/>
              </w:rPr>
              <w:t xml:space="preserve"> </w:t>
            </w:r>
            <w:r w:rsidRPr="00630C59">
              <w:rPr>
                <w:rFonts w:ascii="Sylfaen" w:hAnsi="Sylfaen" w:cs="Sylfaen"/>
                <w:lang w:val="hy-AM"/>
              </w:rPr>
              <w:t>համար</w:t>
            </w:r>
            <w:r w:rsidRPr="00630C59">
              <w:rPr>
                <w:lang w:val="hy-AM"/>
              </w:rPr>
              <w:t xml:space="preserve">, </w:t>
            </w:r>
            <w:r w:rsidRPr="00630C59">
              <w:rPr>
                <w:rFonts w:ascii="Sylfaen" w:hAnsi="Sylfaen" w:cs="Sylfaen"/>
                <w:lang w:val="hy-AM"/>
              </w:rPr>
              <w:t>մինչև</w:t>
            </w:r>
            <w:r w:rsidRPr="00630C59">
              <w:rPr>
                <w:lang w:val="hy-AM"/>
              </w:rPr>
              <w:t xml:space="preserve"> </w:t>
            </w:r>
            <w:r w:rsidRPr="00630C59">
              <w:rPr>
                <w:rFonts w:ascii="Sylfaen" w:hAnsi="Sylfaen" w:cs="Sylfaen"/>
                <w:lang w:val="hy-AM"/>
              </w:rPr>
              <w:t>պարտականությունների</w:t>
            </w:r>
            <w:r w:rsidRPr="00630C59">
              <w:rPr>
                <w:lang w:val="hy-AM"/>
              </w:rPr>
              <w:t xml:space="preserve"> </w:t>
            </w:r>
            <w:r w:rsidRPr="00630C59">
              <w:rPr>
                <w:rFonts w:ascii="Sylfaen" w:hAnsi="Sylfaen" w:cs="Sylfaen"/>
                <w:lang w:val="hy-AM"/>
              </w:rPr>
              <w:t>փաստացի</w:t>
            </w:r>
            <w:r w:rsidRPr="00630C59">
              <w:rPr>
                <w:lang w:val="hy-AM"/>
              </w:rPr>
              <w:t xml:space="preserve"> </w:t>
            </w:r>
            <w:r w:rsidRPr="00630C59">
              <w:rPr>
                <w:rFonts w:ascii="Sylfaen" w:hAnsi="Sylfaen" w:cs="Sylfaen"/>
                <w:lang w:val="hy-AM"/>
              </w:rPr>
              <w:t>կատարումը</w:t>
            </w:r>
            <w:r w:rsidRPr="00630C59">
              <w:rPr>
                <w:lang w:val="hy-AM"/>
              </w:rPr>
              <w:t xml:space="preserve">, </w:t>
            </w:r>
            <w:r w:rsidRPr="00630C59">
              <w:rPr>
                <w:rFonts w:ascii="Sylfaen" w:hAnsi="Sylfaen" w:cs="Sylfaen"/>
                <w:lang w:val="hy-AM"/>
              </w:rPr>
              <w:t>բայց</w:t>
            </w:r>
            <w:r w:rsidRPr="00630C59">
              <w:rPr>
                <w:lang w:val="hy-AM"/>
              </w:rPr>
              <w:t xml:space="preserve"> </w:t>
            </w:r>
            <w:r w:rsidRPr="00630C59">
              <w:rPr>
                <w:rFonts w:ascii="Sylfaen" w:hAnsi="Sylfaen" w:cs="Sylfaen"/>
                <w:lang w:val="hy-AM"/>
              </w:rPr>
              <w:t>ոչ</w:t>
            </w:r>
            <w:r w:rsidRPr="00630C59">
              <w:rPr>
                <w:lang w:val="hy-AM"/>
              </w:rPr>
              <w:t xml:space="preserve"> </w:t>
            </w:r>
            <w:r w:rsidRPr="00630C59">
              <w:rPr>
                <w:rFonts w:ascii="Sylfaen" w:hAnsi="Sylfaen" w:cs="Sylfaen"/>
                <w:lang w:val="hy-AM"/>
              </w:rPr>
              <w:t>ավել</w:t>
            </w:r>
            <w:r w:rsidRPr="00630C59">
              <w:rPr>
                <w:lang w:val="hy-AM"/>
              </w:rPr>
              <w:t xml:space="preserve"> </w:t>
            </w:r>
            <w:r w:rsidRPr="00630C59">
              <w:rPr>
                <w:rFonts w:ascii="Sylfaen" w:hAnsi="Sylfaen" w:cs="Sylfaen"/>
                <w:lang w:val="hy-AM"/>
              </w:rPr>
              <w:t>քան</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ընդհանուր</w:t>
            </w:r>
            <w:r w:rsidRPr="00630C59">
              <w:rPr>
                <w:lang w:val="hy-AM"/>
              </w:rPr>
              <w:t xml:space="preserve"> </w:t>
            </w:r>
            <w:r w:rsidRPr="00630C59">
              <w:rPr>
                <w:rFonts w:ascii="Sylfaen" w:hAnsi="Sylfaen" w:cs="Sylfaen"/>
                <w:lang w:val="hy-AM"/>
              </w:rPr>
              <w:t>գումարի</w:t>
            </w:r>
            <w:r w:rsidRPr="00630C59">
              <w:rPr>
                <w:lang w:val="hy-AM"/>
              </w:rPr>
              <w:t xml:space="preserve"> 10%-</w:t>
            </w:r>
            <w:r w:rsidRPr="00630C59">
              <w:rPr>
                <w:rFonts w:ascii="Sylfaen" w:hAnsi="Sylfaen" w:cs="Sylfaen"/>
                <w:lang w:val="hy-AM"/>
              </w:rPr>
              <w:t>ից</w:t>
            </w:r>
            <w:r w:rsidRPr="00630C59">
              <w:rPr>
                <w:lang w:val="hy-AM"/>
              </w:rPr>
              <w:t>:</w:t>
            </w:r>
          </w:p>
          <w:p w:rsidR="00630C59" w:rsidRPr="00630C59" w:rsidRDefault="00630C59" w:rsidP="00630C59">
            <w:pPr>
              <w:shd w:val="clear" w:color="auto" w:fill="FFFFFF"/>
              <w:tabs>
                <w:tab w:val="left" w:pos="132"/>
              </w:tabs>
              <w:ind w:right="170" w:firstLine="91"/>
              <w:jc w:val="both"/>
              <w:rPr>
                <w:lang w:val="hy-AM"/>
              </w:rPr>
            </w:pPr>
            <w:r w:rsidRPr="00630C59">
              <w:rPr>
                <w:lang w:val="hy-AM"/>
              </w:rPr>
              <w:t xml:space="preserve">6.2. </w:t>
            </w:r>
            <w:r w:rsidRPr="00630C59">
              <w:rPr>
                <w:rFonts w:ascii="Sylfaen" w:hAnsi="Sylfaen" w:cs="Sylfaen"/>
                <w:lang w:val="hy-AM"/>
              </w:rPr>
              <w:t>Մատակարարված</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դիմաց</w:t>
            </w:r>
            <w:r w:rsidRPr="00630C59">
              <w:rPr>
                <w:lang w:val="hy-AM"/>
              </w:rPr>
              <w:t xml:space="preserve"> </w:t>
            </w:r>
            <w:r w:rsidRPr="00630C59">
              <w:rPr>
                <w:rFonts w:ascii="Sylfaen" w:hAnsi="Sylfaen" w:cs="Sylfaen"/>
                <w:lang w:val="hy-AM"/>
              </w:rPr>
              <w:t>վճարման</w:t>
            </w:r>
            <w:r w:rsidRPr="00630C59">
              <w:rPr>
                <w:lang w:val="hy-AM"/>
              </w:rPr>
              <w:t xml:space="preserve"> </w:t>
            </w:r>
            <w:r w:rsidRPr="00630C59">
              <w:rPr>
                <w:rFonts w:ascii="Sylfaen" w:hAnsi="Sylfaen" w:cs="Sylfaen"/>
                <w:lang w:val="hy-AM"/>
              </w:rPr>
              <w:t>ուշացման</w:t>
            </w:r>
            <w:r w:rsidRPr="00630C59">
              <w:rPr>
                <w:lang w:val="hy-AM"/>
              </w:rPr>
              <w:t xml:space="preserve"> </w:t>
            </w:r>
            <w:r w:rsidRPr="00630C59">
              <w:rPr>
                <w:rFonts w:ascii="Sylfaen" w:hAnsi="Sylfaen" w:cs="Sylfaen"/>
                <w:lang w:val="hy-AM"/>
              </w:rPr>
              <w:t>դեպքում</w:t>
            </w:r>
            <w:r w:rsidRPr="00630C59">
              <w:rPr>
                <w:lang w:val="hy-AM"/>
              </w:rPr>
              <w:t xml:space="preserve">  </w:t>
            </w:r>
            <w:r w:rsidRPr="00630C59">
              <w:rPr>
                <w:rFonts w:ascii="Sylfaen" w:hAnsi="Sylfaen" w:cs="Sylfaen"/>
                <w:lang w:val="hy-AM"/>
              </w:rPr>
              <w:t>մատակարարը</w:t>
            </w:r>
            <w:r w:rsidRPr="00630C59">
              <w:rPr>
                <w:lang w:val="hy-AM"/>
              </w:rPr>
              <w:t xml:space="preserve"> </w:t>
            </w:r>
            <w:r w:rsidRPr="00630C59">
              <w:rPr>
                <w:rFonts w:ascii="Sylfaen" w:hAnsi="Sylfaen" w:cs="Sylfaen"/>
                <w:lang w:val="hy-AM"/>
              </w:rPr>
              <w:t>իրավունք</w:t>
            </w:r>
            <w:r w:rsidRPr="00630C59">
              <w:rPr>
                <w:lang w:val="hy-AM"/>
              </w:rPr>
              <w:t xml:space="preserve"> </w:t>
            </w:r>
            <w:r w:rsidRPr="00630C59">
              <w:rPr>
                <w:rFonts w:ascii="Sylfaen" w:hAnsi="Sylfaen" w:cs="Sylfaen"/>
                <w:lang w:val="hy-AM"/>
              </w:rPr>
              <w:t>ունի</w:t>
            </w:r>
            <w:r w:rsidRPr="00630C59">
              <w:rPr>
                <w:lang w:val="hy-AM"/>
              </w:rPr>
              <w:t xml:space="preserve"> </w:t>
            </w:r>
            <w:r w:rsidRPr="00630C59">
              <w:rPr>
                <w:rFonts w:ascii="Sylfaen" w:hAnsi="Sylfaen" w:cs="Sylfaen"/>
                <w:lang w:val="hy-AM"/>
              </w:rPr>
              <w:t>գնորդից</w:t>
            </w:r>
            <w:r w:rsidRPr="00630C59">
              <w:rPr>
                <w:lang w:val="hy-AM"/>
              </w:rPr>
              <w:t xml:space="preserve"> </w:t>
            </w:r>
            <w:r w:rsidRPr="00630C59">
              <w:rPr>
                <w:rFonts w:ascii="Sylfaen" w:hAnsi="Sylfaen" w:cs="Sylfaen"/>
                <w:lang w:val="hy-AM"/>
              </w:rPr>
              <w:t>գանձել</w:t>
            </w:r>
            <w:r w:rsidRPr="00630C59">
              <w:rPr>
                <w:lang w:val="hy-AM"/>
              </w:rPr>
              <w:t xml:space="preserve">  0.13% </w:t>
            </w:r>
            <w:r w:rsidRPr="00630C59">
              <w:rPr>
                <w:rFonts w:ascii="Sylfaen" w:hAnsi="Sylfaen" w:cs="Sylfaen"/>
                <w:lang w:val="hy-AM"/>
              </w:rPr>
              <w:t>տույժ</w:t>
            </w:r>
            <w:r w:rsidRPr="00630C59">
              <w:rPr>
                <w:lang w:val="hy-AM"/>
              </w:rPr>
              <w:t xml:space="preserve"> </w:t>
            </w:r>
            <w:r w:rsidRPr="00630C59">
              <w:rPr>
                <w:rFonts w:ascii="Sylfaen" w:hAnsi="Sylfaen" w:cs="Sylfaen"/>
                <w:lang w:val="hy-AM"/>
              </w:rPr>
              <w:t>չվճարված</w:t>
            </w:r>
            <w:r w:rsidRPr="00630C59">
              <w:rPr>
                <w:lang w:val="hy-AM"/>
              </w:rPr>
              <w:t xml:space="preserve"> </w:t>
            </w:r>
            <w:r w:rsidRPr="00630C59">
              <w:rPr>
                <w:rFonts w:ascii="Sylfaen" w:hAnsi="Sylfaen" w:cs="Sylfaen"/>
                <w:lang w:val="hy-AM"/>
              </w:rPr>
              <w:t>գումարի</w:t>
            </w:r>
            <w:r w:rsidRPr="00630C59">
              <w:rPr>
                <w:lang w:val="hy-AM"/>
              </w:rPr>
              <w:t xml:space="preserve"> </w:t>
            </w:r>
            <w:r w:rsidRPr="00630C59">
              <w:rPr>
                <w:rFonts w:ascii="Sylfaen" w:hAnsi="Sylfaen" w:cs="Sylfaen"/>
                <w:lang w:val="hy-AM"/>
              </w:rPr>
              <w:t>չափով</w:t>
            </w:r>
            <w:r w:rsidRPr="00630C59">
              <w:rPr>
                <w:lang w:val="hy-AM"/>
              </w:rPr>
              <w:t xml:space="preserve">, </w:t>
            </w:r>
            <w:r w:rsidRPr="00630C59">
              <w:rPr>
                <w:rFonts w:ascii="Sylfaen" w:hAnsi="Sylfaen" w:cs="Sylfaen"/>
                <w:lang w:val="hy-AM"/>
              </w:rPr>
              <w:t>ուշացման</w:t>
            </w:r>
            <w:r w:rsidRPr="00630C59">
              <w:rPr>
                <w:lang w:val="hy-AM"/>
              </w:rPr>
              <w:t xml:space="preserve"> </w:t>
            </w:r>
            <w:r w:rsidRPr="00630C59">
              <w:rPr>
                <w:rFonts w:ascii="Sylfaen" w:hAnsi="Sylfaen" w:cs="Sylfaen"/>
                <w:lang w:val="hy-AM"/>
              </w:rPr>
              <w:t>ամեն</w:t>
            </w:r>
            <w:r w:rsidRPr="00630C59">
              <w:rPr>
                <w:lang w:val="hy-AM"/>
              </w:rPr>
              <w:t xml:space="preserve"> </w:t>
            </w:r>
            <w:r w:rsidRPr="00630C59">
              <w:rPr>
                <w:rFonts w:ascii="Sylfaen" w:hAnsi="Sylfaen" w:cs="Sylfaen"/>
                <w:lang w:val="hy-AM"/>
              </w:rPr>
              <w:t>օրվա</w:t>
            </w:r>
            <w:r w:rsidRPr="00630C59">
              <w:rPr>
                <w:lang w:val="hy-AM"/>
              </w:rPr>
              <w:t xml:space="preserve"> </w:t>
            </w:r>
            <w:r w:rsidRPr="00630C59">
              <w:rPr>
                <w:rFonts w:ascii="Sylfaen" w:hAnsi="Sylfaen" w:cs="Sylfaen"/>
                <w:lang w:val="hy-AM"/>
              </w:rPr>
              <w:t>համար</w:t>
            </w:r>
            <w:r w:rsidRPr="00630C59">
              <w:rPr>
                <w:lang w:val="hy-AM"/>
              </w:rPr>
              <w:t xml:space="preserve">, </w:t>
            </w:r>
            <w:r w:rsidRPr="00630C59">
              <w:rPr>
                <w:rFonts w:ascii="Sylfaen" w:hAnsi="Sylfaen" w:cs="Sylfaen"/>
                <w:lang w:val="hy-AM"/>
              </w:rPr>
              <w:t>բայց</w:t>
            </w:r>
            <w:r w:rsidRPr="00630C59">
              <w:rPr>
                <w:lang w:val="hy-AM"/>
              </w:rPr>
              <w:t xml:space="preserve"> </w:t>
            </w:r>
            <w:r w:rsidRPr="00630C59">
              <w:rPr>
                <w:rFonts w:ascii="Sylfaen" w:hAnsi="Sylfaen" w:cs="Sylfaen"/>
                <w:lang w:val="hy-AM"/>
              </w:rPr>
              <w:t>ոչ</w:t>
            </w:r>
            <w:r w:rsidRPr="00630C59">
              <w:rPr>
                <w:lang w:val="hy-AM"/>
              </w:rPr>
              <w:t xml:space="preserve"> </w:t>
            </w:r>
            <w:r w:rsidRPr="00630C59">
              <w:rPr>
                <w:rFonts w:ascii="Sylfaen" w:hAnsi="Sylfaen" w:cs="Sylfaen"/>
                <w:lang w:val="hy-AM"/>
              </w:rPr>
              <w:t>ավել</w:t>
            </w:r>
            <w:r w:rsidRPr="00630C59">
              <w:rPr>
                <w:lang w:val="hy-AM"/>
              </w:rPr>
              <w:t xml:space="preserve"> </w:t>
            </w:r>
            <w:r w:rsidRPr="00630C59">
              <w:rPr>
                <w:rFonts w:ascii="Sylfaen" w:hAnsi="Sylfaen" w:cs="Sylfaen"/>
                <w:lang w:val="hy-AM"/>
              </w:rPr>
              <w:t>քան</w:t>
            </w:r>
            <w:r w:rsidRPr="00630C59">
              <w:rPr>
                <w:lang w:val="hy-AM"/>
              </w:rPr>
              <w:t xml:space="preserve"> </w:t>
            </w:r>
            <w:r w:rsidRPr="00630C59">
              <w:rPr>
                <w:rFonts w:ascii="Sylfaen" w:hAnsi="Sylfaen" w:cs="Sylfaen"/>
                <w:lang w:val="hy-AM"/>
              </w:rPr>
              <w:t>Ապրանքի</w:t>
            </w:r>
            <w:r w:rsidRPr="00630C59">
              <w:rPr>
                <w:lang w:val="hy-AM"/>
              </w:rPr>
              <w:t xml:space="preserve"> </w:t>
            </w:r>
            <w:r w:rsidRPr="00630C59">
              <w:rPr>
                <w:rFonts w:ascii="Sylfaen" w:hAnsi="Sylfaen" w:cs="Sylfaen"/>
                <w:lang w:val="hy-AM"/>
              </w:rPr>
              <w:t>ընդհանուր</w:t>
            </w:r>
            <w:r w:rsidRPr="00630C59">
              <w:rPr>
                <w:lang w:val="hy-AM"/>
              </w:rPr>
              <w:t xml:space="preserve"> </w:t>
            </w:r>
            <w:r w:rsidRPr="00630C59">
              <w:rPr>
                <w:rFonts w:ascii="Sylfaen" w:hAnsi="Sylfaen" w:cs="Sylfaen"/>
                <w:lang w:val="hy-AM"/>
              </w:rPr>
              <w:t>գումարի</w:t>
            </w:r>
            <w:r w:rsidRPr="00630C59">
              <w:rPr>
                <w:lang w:val="hy-AM"/>
              </w:rPr>
              <w:t xml:space="preserve"> 10%-</w:t>
            </w:r>
            <w:r w:rsidRPr="00630C59">
              <w:rPr>
                <w:rFonts w:ascii="Sylfaen" w:hAnsi="Sylfaen" w:cs="Sylfaen"/>
                <w:lang w:val="hy-AM"/>
              </w:rPr>
              <w:t>ից</w:t>
            </w:r>
            <w:r w:rsidRPr="00630C59">
              <w:rPr>
                <w:lang w:val="hy-AM"/>
              </w:rPr>
              <w:t>:</w:t>
            </w:r>
          </w:p>
          <w:p w:rsidR="00630C59" w:rsidRPr="00630C59" w:rsidRDefault="00630C59" w:rsidP="00630C59">
            <w:pPr>
              <w:shd w:val="clear" w:color="auto" w:fill="FFFFFF"/>
              <w:jc w:val="both"/>
              <w:rPr>
                <w:lang w:val="pt-BR"/>
              </w:rPr>
            </w:pPr>
            <w:r w:rsidRPr="00630C59">
              <w:rPr>
                <w:lang w:val="hy-AM"/>
              </w:rPr>
              <w:t>6.3.</w:t>
            </w:r>
            <w:r w:rsidRPr="00630C59">
              <w:rPr>
                <w:rFonts w:ascii="Sylfaen" w:hAnsi="Sylfaen" w:cs="Sylfaen"/>
                <w:lang w:val="hy-AM"/>
              </w:rPr>
              <w:t>Տույժերի</w:t>
            </w:r>
            <w:r w:rsidRPr="00630C59">
              <w:rPr>
                <w:lang w:val="hy-AM"/>
              </w:rPr>
              <w:t xml:space="preserve"> </w:t>
            </w:r>
            <w:r w:rsidRPr="00630C59">
              <w:rPr>
                <w:rFonts w:ascii="Sylfaen" w:hAnsi="Sylfaen" w:cs="Sylfaen"/>
                <w:lang w:val="hy-AM"/>
              </w:rPr>
              <w:t>վճարումը</w:t>
            </w:r>
            <w:r w:rsidRPr="00630C59">
              <w:rPr>
                <w:lang w:val="hy-AM"/>
              </w:rPr>
              <w:t xml:space="preserve"> </w:t>
            </w:r>
            <w:r w:rsidRPr="00630C59">
              <w:rPr>
                <w:rFonts w:ascii="Sylfaen" w:hAnsi="Sylfaen" w:cs="Sylfaen"/>
                <w:lang w:val="hy-AM"/>
              </w:rPr>
              <w:t>Կողմերին</w:t>
            </w:r>
            <w:r w:rsidRPr="00630C59">
              <w:rPr>
                <w:lang w:val="hy-AM"/>
              </w:rPr>
              <w:t xml:space="preserve"> </w:t>
            </w:r>
            <w:r w:rsidRPr="00630C59">
              <w:rPr>
                <w:rFonts w:ascii="Sylfaen" w:hAnsi="Sylfaen" w:cs="Sylfaen"/>
                <w:lang w:val="hy-AM"/>
              </w:rPr>
              <w:t>չի</w:t>
            </w:r>
            <w:r w:rsidRPr="00630C59">
              <w:rPr>
                <w:lang w:val="hy-AM"/>
              </w:rPr>
              <w:t xml:space="preserve"> </w:t>
            </w:r>
            <w:r w:rsidRPr="00630C59">
              <w:rPr>
                <w:rFonts w:ascii="Sylfaen" w:hAnsi="Sylfaen" w:cs="Sylfaen"/>
                <w:lang w:val="hy-AM"/>
              </w:rPr>
              <w:t>ազատում</w:t>
            </w:r>
            <w:r w:rsidRPr="00630C59">
              <w:rPr>
                <w:lang w:val="hy-AM"/>
              </w:rPr>
              <w:t xml:space="preserve"> </w:t>
            </w:r>
            <w:r w:rsidRPr="00630C59">
              <w:rPr>
                <w:rFonts w:ascii="Sylfaen" w:hAnsi="Sylfaen" w:cs="Sylfaen"/>
                <w:lang w:val="hy-AM"/>
              </w:rPr>
              <w:t>իրենց</w:t>
            </w:r>
            <w:r w:rsidRPr="00630C59">
              <w:rPr>
                <w:lang w:val="hy-AM"/>
              </w:rPr>
              <w:t xml:space="preserve"> </w:t>
            </w:r>
            <w:r w:rsidRPr="00630C59">
              <w:rPr>
                <w:rFonts w:ascii="Sylfaen" w:hAnsi="Sylfaen" w:cs="Sylfaen"/>
                <w:lang w:val="hy-AM"/>
              </w:rPr>
              <w:t>պայմանագրային</w:t>
            </w:r>
            <w:r w:rsidRPr="00630C59">
              <w:rPr>
                <w:lang w:val="hy-AM"/>
              </w:rPr>
              <w:t xml:space="preserve"> </w:t>
            </w:r>
            <w:r w:rsidRPr="00630C59">
              <w:rPr>
                <w:rFonts w:ascii="Sylfaen" w:hAnsi="Sylfaen" w:cs="Sylfaen"/>
                <w:lang w:val="hy-AM"/>
              </w:rPr>
              <w:t>պարտավորությունների</w:t>
            </w:r>
            <w:r w:rsidRPr="00630C59">
              <w:rPr>
                <w:lang w:val="hy-AM"/>
              </w:rPr>
              <w:t xml:space="preserve"> </w:t>
            </w:r>
            <w:r w:rsidRPr="00630C59">
              <w:rPr>
                <w:rFonts w:ascii="Sylfaen" w:hAnsi="Sylfaen" w:cs="Sylfaen"/>
                <w:lang w:val="hy-AM"/>
              </w:rPr>
              <w:t>ամբողջական</w:t>
            </w:r>
            <w:r w:rsidRPr="00630C59">
              <w:rPr>
                <w:lang w:val="hy-AM"/>
              </w:rPr>
              <w:t xml:space="preserve"> </w:t>
            </w:r>
            <w:r w:rsidRPr="00630C59">
              <w:rPr>
                <w:rFonts w:ascii="Sylfaen" w:hAnsi="Sylfaen" w:cs="Sylfaen"/>
                <w:lang w:val="hy-AM"/>
              </w:rPr>
              <w:t>կատարումից</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խախտումները</w:t>
            </w:r>
            <w:r w:rsidRPr="00630C59">
              <w:rPr>
                <w:lang w:val="hy-AM"/>
              </w:rPr>
              <w:t xml:space="preserve"> </w:t>
            </w:r>
            <w:r w:rsidRPr="00630C59">
              <w:rPr>
                <w:rFonts w:ascii="Sylfaen" w:hAnsi="Sylfaen" w:cs="Sylfaen"/>
                <w:lang w:val="hy-AM"/>
              </w:rPr>
              <w:t>վերացնելու</w:t>
            </w:r>
            <w:r w:rsidRPr="00630C59">
              <w:rPr>
                <w:lang w:val="hy-AM"/>
              </w:rPr>
              <w:t xml:space="preserve"> </w:t>
            </w:r>
            <w:r w:rsidRPr="00630C59">
              <w:rPr>
                <w:rFonts w:ascii="Sylfaen" w:hAnsi="Sylfaen" w:cs="Sylfaen"/>
                <w:lang w:val="hy-AM"/>
              </w:rPr>
              <w:t>պարտավորություններից</w:t>
            </w:r>
            <w:r w:rsidRPr="00630C59">
              <w:rPr>
                <w:lang w:val="pt-BR"/>
              </w:rPr>
              <w:t>:</w:t>
            </w:r>
          </w:p>
          <w:p w:rsidR="00630C59" w:rsidRPr="00630C59" w:rsidRDefault="00630C59" w:rsidP="00630C59">
            <w:pPr>
              <w:shd w:val="clear" w:color="auto" w:fill="FFFFFF"/>
              <w:jc w:val="center"/>
              <w:rPr>
                <w:b/>
                <w:lang w:val="pt-BR"/>
              </w:rPr>
            </w:pPr>
          </w:p>
          <w:p w:rsidR="00630C59" w:rsidRPr="00630C59" w:rsidRDefault="00630C59" w:rsidP="00630C59">
            <w:pPr>
              <w:shd w:val="clear" w:color="auto" w:fill="FFFFFF"/>
              <w:jc w:val="center"/>
              <w:rPr>
                <w:b/>
                <w:lang w:val="hy-AM"/>
              </w:rPr>
            </w:pPr>
            <w:r w:rsidRPr="00630C59">
              <w:rPr>
                <w:b/>
                <w:lang w:val="hy-AM"/>
              </w:rPr>
              <w:t>7.</w:t>
            </w:r>
            <w:r w:rsidRPr="00630C59">
              <w:rPr>
                <w:rFonts w:ascii="Sylfaen" w:hAnsi="Sylfaen" w:cs="Sylfaen"/>
                <w:b/>
                <w:lang w:val="hy-AM"/>
              </w:rPr>
              <w:t>Պայմանագրի</w:t>
            </w:r>
            <w:r w:rsidRPr="00630C59">
              <w:rPr>
                <w:b/>
                <w:lang w:val="hy-AM"/>
              </w:rPr>
              <w:t xml:space="preserve"> </w:t>
            </w:r>
            <w:r w:rsidRPr="00630C59">
              <w:rPr>
                <w:rFonts w:ascii="Sylfaen" w:hAnsi="Sylfaen" w:cs="Sylfaen"/>
                <w:b/>
                <w:lang w:val="hy-AM"/>
              </w:rPr>
              <w:t>գործողության</w:t>
            </w:r>
            <w:r w:rsidRPr="00630C59">
              <w:rPr>
                <w:b/>
                <w:lang w:val="hy-AM"/>
              </w:rPr>
              <w:t xml:space="preserve"> </w:t>
            </w:r>
            <w:r w:rsidRPr="00630C59">
              <w:rPr>
                <w:rFonts w:ascii="Sylfaen" w:hAnsi="Sylfaen" w:cs="Sylfaen"/>
                <w:b/>
                <w:lang w:val="hy-AM"/>
              </w:rPr>
              <w:t>ժամկետը</w:t>
            </w:r>
          </w:p>
          <w:p w:rsidR="00630C59" w:rsidRPr="00630C59" w:rsidRDefault="00630C59" w:rsidP="00630C59">
            <w:pPr>
              <w:shd w:val="clear" w:color="auto" w:fill="FFFFFF"/>
              <w:jc w:val="both"/>
              <w:rPr>
                <w:lang w:val="hy-AM"/>
              </w:rPr>
            </w:pPr>
            <w:r w:rsidRPr="00630C59">
              <w:rPr>
                <w:lang w:val="hy-AM"/>
              </w:rPr>
              <w:t xml:space="preserve">7.1. </w:t>
            </w:r>
            <w:r w:rsidRPr="00630C59">
              <w:rPr>
                <w:rFonts w:ascii="Sylfaen" w:hAnsi="Sylfaen" w:cs="Sylfaen"/>
                <w:lang w:val="hy-AM"/>
              </w:rPr>
              <w:t>Պայմանագիրն</w:t>
            </w:r>
            <w:r w:rsidRPr="00630C59">
              <w:rPr>
                <w:lang w:val="hy-AM"/>
              </w:rPr>
              <w:t xml:space="preserve"> </w:t>
            </w:r>
            <w:r w:rsidRPr="00630C59">
              <w:rPr>
                <w:rFonts w:ascii="Sylfaen" w:hAnsi="Sylfaen" w:cs="Sylfaen"/>
                <w:lang w:val="hy-AM"/>
              </w:rPr>
              <w:t>ուժի</w:t>
            </w:r>
            <w:r w:rsidRPr="00630C59">
              <w:rPr>
                <w:lang w:val="hy-AM"/>
              </w:rPr>
              <w:t xml:space="preserve"> </w:t>
            </w:r>
            <w:r w:rsidRPr="00630C59">
              <w:rPr>
                <w:rFonts w:ascii="Sylfaen" w:hAnsi="Sylfaen" w:cs="Sylfaen"/>
                <w:lang w:val="hy-AM"/>
              </w:rPr>
              <w:t>մեջ</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մտնում</w:t>
            </w:r>
            <w:r w:rsidRPr="00630C59">
              <w:rPr>
                <w:lang w:val="hy-AM"/>
              </w:rPr>
              <w:t xml:space="preserve"> </w:t>
            </w:r>
            <w:r w:rsidRPr="00630C59">
              <w:rPr>
                <w:rFonts w:ascii="Sylfaen" w:hAnsi="Sylfaen" w:cs="Sylfaen"/>
                <w:lang w:val="hy-AM"/>
              </w:rPr>
              <w:t>կողմերի</w:t>
            </w:r>
            <w:r w:rsidRPr="00630C59">
              <w:rPr>
                <w:lang w:val="hy-AM"/>
              </w:rPr>
              <w:t xml:space="preserve"> </w:t>
            </w:r>
            <w:r w:rsidRPr="00630C59">
              <w:rPr>
                <w:rFonts w:ascii="Sylfaen" w:hAnsi="Sylfaen" w:cs="Sylfaen"/>
                <w:lang w:val="hy-AM"/>
              </w:rPr>
              <w:t>ստորագրման</w:t>
            </w:r>
            <w:r w:rsidRPr="00630C59">
              <w:rPr>
                <w:lang w:val="hy-AM"/>
              </w:rPr>
              <w:t xml:space="preserve"> </w:t>
            </w:r>
            <w:r w:rsidRPr="00630C59">
              <w:rPr>
                <w:rFonts w:ascii="Sylfaen" w:hAnsi="Sylfaen" w:cs="Sylfaen"/>
                <w:lang w:val="hy-AM"/>
              </w:rPr>
              <w:t>պահից</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գործում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մինչև</w:t>
            </w:r>
            <w:r w:rsidRPr="00630C59">
              <w:rPr>
                <w:lang w:val="hy-AM"/>
              </w:rPr>
              <w:t xml:space="preserve"> </w:t>
            </w:r>
            <w:r w:rsidRPr="00630C59">
              <w:rPr>
                <w:highlight w:val="red"/>
                <w:lang w:val="hy-AM"/>
              </w:rPr>
              <w:t>31.12.2021</w:t>
            </w:r>
            <w:r w:rsidRPr="00630C59">
              <w:rPr>
                <w:lang w:val="hy-AM"/>
              </w:rPr>
              <w:t xml:space="preserve"> </w:t>
            </w:r>
            <w:r w:rsidRPr="00630C59">
              <w:rPr>
                <w:rFonts w:ascii="Sylfaen" w:hAnsi="Sylfaen" w:cs="Sylfaen"/>
                <w:lang w:val="hy-AM"/>
              </w:rPr>
              <w:t>թ</w:t>
            </w:r>
            <w:r w:rsidRPr="00630C59">
              <w:rPr>
                <w:lang w:val="hy-AM"/>
              </w:rPr>
              <w:t>.:</w:t>
            </w:r>
          </w:p>
          <w:p w:rsidR="00630C59" w:rsidRPr="00630C59" w:rsidRDefault="00630C59" w:rsidP="00630C59">
            <w:pPr>
              <w:shd w:val="clear" w:color="auto" w:fill="FFFFFF"/>
              <w:jc w:val="both"/>
              <w:rPr>
                <w:lang w:val="pt-BR"/>
              </w:rPr>
            </w:pPr>
            <w:r w:rsidRPr="00630C59">
              <w:rPr>
                <w:lang w:val="hy-AM"/>
              </w:rPr>
              <w:t xml:space="preserve">7.2. </w:t>
            </w:r>
            <w:r w:rsidRPr="00630C59">
              <w:rPr>
                <w:rFonts w:ascii="Sylfaen" w:hAnsi="Sylfaen" w:cs="Sylfaen"/>
                <w:lang w:val="hy-AM"/>
              </w:rPr>
              <w:t>Սույն</w:t>
            </w:r>
            <w:r w:rsidRPr="00630C59">
              <w:rPr>
                <w:lang w:val="pt-BR"/>
              </w:rPr>
              <w:t xml:space="preserve"> </w:t>
            </w:r>
            <w:r w:rsidRPr="00630C59">
              <w:rPr>
                <w:rFonts w:ascii="Sylfaen" w:hAnsi="Sylfaen" w:cs="Sylfaen"/>
                <w:lang w:val="hy-AM"/>
              </w:rPr>
              <w:t>պայմանգիրը</w:t>
            </w:r>
            <w:r w:rsidRPr="00630C59">
              <w:rPr>
                <w:lang w:val="pt-BR"/>
              </w:rPr>
              <w:t xml:space="preserve"> </w:t>
            </w:r>
            <w:r w:rsidRPr="00630C59">
              <w:rPr>
                <w:rFonts w:ascii="Sylfaen" w:hAnsi="Sylfaen" w:cs="Sylfaen"/>
                <w:lang w:val="hy-AM"/>
              </w:rPr>
              <w:t>կարող</w:t>
            </w:r>
            <w:r w:rsidRPr="00630C59">
              <w:rPr>
                <w:lang w:val="pt-BR"/>
              </w:rPr>
              <w:t xml:space="preserve"> </w:t>
            </w:r>
            <w:r w:rsidRPr="00630C59">
              <w:rPr>
                <w:rFonts w:ascii="Sylfaen" w:hAnsi="Sylfaen" w:cs="Sylfaen"/>
                <w:lang w:val="hy-AM"/>
              </w:rPr>
              <w:t>է</w:t>
            </w:r>
            <w:r w:rsidRPr="00630C59">
              <w:rPr>
                <w:lang w:val="pt-BR"/>
              </w:rPr>
              <w:t xml:space="preserve">  </w:t>
            </w:r>
            <w:r w:rsidRPr="00630C59">
              <w:rPr>
                <w:rFonts w:ascii="Sylfaen" w:hAnsi="Sylfaen" w:cs="Sylfaen"/>
                <w:lang w:val="hy-AM"/>
              </w:rPr>
              <w:t>վաղաժամկետ</w:t>
            </w:r>
            <w:r w:rsidRPr="00630C59">
              <w:rPr>
                <w:lang w:val="pt-BR"/>
              </w:rPr>
              <w:t xml:space="preserve"> </w:t>
            </w:r>
            <w:r w:rsidRPr="00630C59">
              <w:rPr>
                <w:rFonts w:ascii="Sylfaen" w:hAnsi="Sylfaen" w:cs="Sylfaen"/>
                <w:lang w:val="hy-AM"/>
              </w:rPr>
              <w:t>լուծվել</w:t>
            </w:r>
            <w:r w:rsidRPr="00630C59">
              <w:rPr>
                <w:lang w:val="pt-BR"/>
              </w:rPr>
              <w:t>.</w:t>
            </w:r>
          </w:p>
          <w:p w:rsidR="00630C59" w:rsidRPr="00630C59" w:rsidRDefault="00630C59" w:rsidP="00630C59">
            <w:pPr>
              <w:shd w:val="clear" w:color="auto" w:fill="FFFFFF"/>
              <w:jc w:val="both"/>
              <w:rPr>
                <w:lang w:val="pt-BR"/>
              </w:rPr>
            </w:pPr>
            <w:r w:rsidRPr="00630C59">
              <w:rPr>
                <w:lang w:val="pt-BR"/>
              </w:rPr>
              <w:t xml:space="preserve">- </w:t>
            </w:r>
            <w:r w:rsidRPr="00630C59">
              <w:rPr>
                <w:rFonts w:ascii="Sylfaen" w:hAnsi="Sylfaen" w:cs="Sylfaen"/>
              </w:rPr>
              <w:t>կողմերի</w:t>
            </w:r>
            <w:r w:rsidRPr="00630C59">
              <w:rPr>
                <w:lang w:val="pt-BR"/>
              </w:rPr>
              <w:t xml:space="preserve"> </w:t>
            </w:r>
            <w:r w:rsidRPr="00630C59">
              <w:rPr>
                <w:rFonts w:ascii="Sylfaen" w:hAnsi="Sylfaen" w:cs="Sylfaen"/>
              </w:rPr>
              <w:t>գրավոր</w:t>
            </w:r>
            <w:r w:rsidRPr="00630C59">
              <w:rPr>
                <w:lang w:val="pt-BR"/>
              </w:rPr>
              <w:t xml:space="preserve"> </w:t>
            </w:r>
            <w:r w:rsidRPr="00630C59">
              <w:rPr>
                <w:rFonts w:ascii="Sylfaen" w:hAnsi="Sylfaen" w:cs="Sylfaen"/>
              </w:rPr>
              <w:t>համաձայնությամբ</w:t>
            </w:r>
            <w:r w:rsidRPr="00630C59">
              <w:rPr>
                <w:lang w:val="pt-BR"/>
              </w:rPr>
              <w:t>,</w:t>
            </w:r>
          </w:p>
          <w:p w:rsidR="00630C59" w:rsidRPr="00630C59" w:rsidRDefault="00630C59" w:rsidP="00630C59">
            <w:pPr>
              <w:shd w:val="clear" w:color="auto" w:fill="FFFFFF"/>
              <w:jc w:val="both"/>
              <w:rPr>
                <w:lang w:val="pt-BR"/>
              </w:rPr>
            </w:pPr>
            <w:r w:rsidRPr="00630C59">
              <w:rPr>
                <w:lang w:val="pt-BR"/>
              </w:rPr>
              <w:t xml:space="preserve"> -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hy-AM"/>
              </w:rPr>
              <w:t xml:space="preserve"> </w:t>
            </w:r>
            <w:r w:rsidRPr="00630C59">
              <w:rPr>
                <w:rFonts w:ascii="Sylfaen" w:hAnsi="Sylfaen" w:cs="Sylfaen"/>
                <w:lang w:val="hy-AM"/>
              </w:rPr>
              <w:t>կողմի</w:t>
            </w:r>
            <w:r w:rsidRPr="00630C59">
              <w:rPr>
                <w:lang w:val="pt-BR"/>
              </w:rPr>
              <w:t xml:space="preserve"> </w:t>
            </w:r>
            <w:r w:rsidRPr="00630C59">
              <w:rPr>
                <w:rFonts w:ascii="Sylfaen" w:hAnsi="Sylfaen" w:cs="Sylfaen"/>
              </w:rPr>
              <w:t>նախաձեռնությամբ</w:t>
            </w:r>
            <w:r w:rsidRPr="00630C59">
              <w:rPr>
                <w:lang w:val="pt-BR"/>
              </w:rPr>
              <w:t xml:space="preserve">` </w:t>
            </w:r>
            <w:r w:rsidRPr="00630C59">
              <w:rPr>
                <w:rFonts w:ascii="Sylfaen" w:hAnsi="Sylfaen" w:cs="Sylfaen"/>
              </w:rPr>
              <w:t>միակողմանի</w:t>
            </w:r>
            <w:r w:rsidRPr="00630C59">
              <w:rPr>
                <w:lang w:val="pt-BR"/>
              </w:rPr>
              <w:t xml:space="preserve"> </w:t>
            </w:r>
            <w:r w:rsidRPr="00630C59">
              <w:rPr>
                <w:rFonts w:ascii="Sylfaen" w:hAnsi="Sylfaen" w:cs="Sylfaen"/>
              </w:rPr>
              <w:t>կարգով</w:t>
            </w:r>
            <w:r w:rsidRPr="00630C59">
              <w:rPr>
                <w:lang w:val="pt-BR"/>
              </w:rPr>
              <w:t xml:space="preserve">, </w:t>
            </w:r>
            <w:r w:rsidRPr="00630C59">
              <w:rPr>
                <w:rFonts w:ascii="Sylfaen" w:hAnsi="Sylfaen" w:cs="Sylfaen"/>
                <w:lang w:val="hy-AM"/>
              </w:rPr>
              <w:t>եթե</w:t>
            </w:r>
            <w:r w:rsidRPr="00630C59">
              <w:rPr>
                <w:lang w:val="hy-AM"/>
              </w:rPr>
              <w:t xml:space="preserve"> </w:t>
            </w:r>
            <w:r w:rsidRPr="00630C59">
              <w:rPr>
                <w:rFonts w:ascii="Sylfaen" w:hAnsi="Sylfaen" w:cs="Sylfaen"/>
                <w:lang w:val="hy-AM"/>
              </w:rPr>
              <w:t>մյուս</w:t>
            </w:r>
            <w:r w:rsidRPr="00630C59">
              <w:rPr>
                <w:lang w:val="pt-BR"/>
              </w:rPr>
              <w:t xml:space="preserve"> </w:t>
            </w:r>
            <w:r w:rsidRPr="00630C59">
              <w:rPr>
                <w:rFonts w:ascii="Sylfaen" w:hAnsi="Sylfaen" w:cs="Sylfaen"/>
              </w:rPr>
              <w:t>կողմը</w:t>
            </w:r>
            <w:r w:rsidRPr="00630C59">
              <w:rPr>
                <w:lang w:val="pt-BR"/>
              </w:rPr>
              <w:t xml:space="preserve"> </w:t>
            </w:r>
            <w:r w:rsidRPr="00630C59">
              <w:rPr>
                <w:rFonts w:ascii="Sylfaen" w:hAnsi="Sylfaen" w:cs="Sylfaen"/>
              </w:rPr>
              <w:t>խախտել</w:t>
            </w:r>
            <w:r w:rsidRPr="00630C59">
              <w:rPr>
                <w:lang w:val="pt-BR"/>
              </w:rPr>
              <w:t xml:space="preserve"> </w:t>
            </w:r>
            <w:r w:rsidRPr="00630C59">
              <w:rPr>
                <w:rFonts w:ascii="Sylfaen" w:hAnsi="Sylfaen" w:cs="Sylfaen"/>
              </w:rPr>
              <w:t>է</w:t>
            </w:r>
            <w:r w:rsidRPr="00630C59">
              <w:rPr>
                <w:lang w:val="pt-BR"/>
              </w:rPr>
              <w:t xml:space="preserve"> </w:t>
            </w:r>
            <w:r w:rsidRPr="00630C59">
              <w:rPr>
                <w:rFonts w:ascii="Sylfaen" w:hAnsi="Sylfaen" w:cs="Sylfaen"/>
              </w:rPr>
              <w:t>պայմանագրային</w:t>
            </w:r>
            <w:r w:rsidRPr="00630C59">
              <w:rPr>
                <w:lang w:val="pt-BR"/>
              </w:rPr>
              <w:t xml:space="preserve"> </w:t>
            </w:r>
            <w:r w:rsidRPr="00630C59">
              <w:rPr>
                <w:rFonts w:ascii="Sylfaen" w:hAnsi="Sylfaen" w:cs="Sylfaen"/>
              </w:rPr>
              <w:t>պարտավորությունները</w:t>
            </w:r>
            <w:r w:rsidRPr="00630C59">
              <w:rPr>
                <w:lang w:val="pt-BR"/>
              </w:rPr>
              <w:t>,</w:t>
            </w:r>
          </w:p>
          <w:p w:rsidR="00630C59" w:rsidRPr="00630C59" w:rsidRDefault="00630C59" w:rsidP="00630C59">
            <w:pPr>
              <w:shd w:val="clear" w:color="auto" w:fill="FFFFFF"/>
              <w:jc w:val="both"/>
              <w:rPr>
                <w:lang w:val="pt-BR"/>
              </w:rPr>
            </w:pPr>
            <w:r w:rsidRPr="00630C59">
              <w:rPr>
                <w:lang w:val="pt-BR"/>
              </w:rPr>
              <w:t xml:space="preserve">- </w:t>
            </w:r>
            <w:r w:rsidRPr="00630C59">
              <w:rPr>
                <w:rFonts w:ascii="Sylfaen" w:hAnsi="Sylfaen" w:cs="Sylfaen"/>
              </w:rPr>
              <w:t>ՀՀ</w:t>
            </w:r>
            <w:r w:rsidRPr="00630C59">
              <w:rPr>
                <w:lang w:val="pt-BR"/>
              </w:rPr>
              <w:t xml:space="preserve"> </w:t>
            </w:r>
            <w:r w:rsidRPr="00630C59">
              <w:rPr>
                <w:rFonts w:ascii="Sylfaen" w:hAnsi="Sylfaen" w:cs="Sylfaen"/>
              </w:rPr>
              <w:t>գործող</w:t>
            </w:r>
            <w:r w:rsidRPr="00630C59">
              <w:rPr>
                <w:lang w:val="pt-BR"/>
              </w:rPr>
              <w:t xml:space="preserve"> </w:t>
            </w:r>
            <w:r w:rsidRPr="00630C59">
              <w:rPr>
                <w:rFonts w:ascii="Sylfaen" w:hAnsi="Sylfaen" w:cs="Sylfaen"/>
              </w:rPr>
              <w:t>օրենսդրությամբ</w:t>
            </w:r>
            <w:r w:rsidRPr="00630C59">
              <w:rPr>
                <w:lang w:val="pt-BR"/>
              </w:rPr>
              <w:t xml:space="preserve"> </w:t>
            </w:r>
            <w:r w:rsidRPr="00630C59">
              <w:rPr>
                <w:rFonts w:ascii="Sylfaen" w:hAnsi="Sylfaen" w:cs="Sylfaen"/>
              </w:rPr>
              <w:t>նախատեսված</w:t>
            </w:r>
            <w:r w:rsidRPr="00630C59">
              <w:rPr>
                <w:lang w:val="pt-BR"/>
              </w:rPr>
              <w:t xml:space="preserve"> </w:t>
            </w:r>
            <w:r w:rsidRPr="00630C59">
              <w:rPr>
                <w:rFonts w:ascii="Sylfaen" w:hAnsi="Sylfaen" w:cs="Sylfaen"/>
              </w:rPr>
              <w:t>այլ</w:t>
            </w:r>
            <w:r w:rsidRPr="00630C59">
              <w:rPr>
                <w:lang w:val="pt-BR"/>
              </w:rPr>
              <w:t xml:space="preserve"> </w:t>
            </w:r>
            <w:r w:rsidRPr="00630C59">
              <w:rPr>
                <w:rFonts w:ascii="Sylfaen" w:hAnsi="Sylfaen" w:cs="Sylfaen"/>
              </w:rPr>
              <w:t>դեպքերում</w:t>
            </w:r>
            <w:r w:rsidRPr="00630C59">
              <w:rPr>
                <w:lang w:val="pt-BR"/>
              </w:rPr>
              <w:t>:</w:t>
            </w:r>
          </w:p>
          <w:p w:rsidR="00630C59" w:rsidRPr="00630C59" w:rsidRDefault="00630C59" w:rsidP="00630C59">
            <w:pPr>
              <w:shd w:val="clear" w:color="auto" w:fill="FFFFFF"/>
              <w:jc w:val="both"/>
              <w:rPr>
                <w:lang w:val="pt-BR"/>
              </w:rPr>
            </w:pPr>
          </w:p>
          <w:p w:rsidR="00630C59" w:rsidRPr="00630C59" w:rsidRDefault="00630C59" w:rsidP="00630C59">
            <w:pPr>
              <w:shd w:val="clear" w:color="auto" w:fill="FFFFFF"/>
              <w:jc w:val="center"/>
              <w:rPr>
                <w:b/>
                <w:lang w:val="hy-AM"/>
              </w:rPr>
            </w:pPr>
            <w:r w:rsidRPr="00630C59">
              <w:rPr>
                <w:b/>
                <w:lang w:val="hy-AM"/>
              </w:rPr>
              <w:t xml:space="preserve">8. </w:t>
            </w:r>
            <w:r w:rsidRPr="00630C59">
              <w:rPr>
                <w:rFonts w:ascii="Sylfaen" w:hAnsi="Sylfaen" w:cs="Sylfaen"/>
                <w:b/>
                <w:lang w:val="hy-AM"/>
              </w:rPr>
              <w:t>Վեճերի</w:t>
            </w:r>
            <w:r w:rsidRPr="00630C59">
              <w:rPr>
                <w:b/>
                <w:lang w:val="hy-AM"/>
              </w:rPr>
              <w:t xml:space="preserve"> </w:t>
            </w:r>
            <w:r w:rsidRPr="00630C59">
              <w:rPr>
                <w:rFonts w:ascii="Sylfaen" w:hAnsi="Sylfaen" w:cs="Sylfaen"/>
                <w:b/>
                <w:lang w:val="hy-AM"/>
              </w:rPr>
              <w:t>լուծումը</w:t>
            </w:r>
          </w:p>
          <w:p w:rsidR="00630C59" w:rsidRPr="00630C59" w:rsidRDefault="00630C59" w:rsidP="00630C59">
            <w:pPr>
              <w:shd w:val="clear" w:color="auto" w:fill="FFFFFF"/>
              <w:jc w:val="both"/>
              <w:rPr>
                <w:b/>
                <w:lang w:val="hy-AM"/>
              </w:rPr>
            </w:pPr>
            <w:r w:rsidRPr="00630C59">
              <w:rPr>
                <w:lang w:val="hy-AM"/>
              </w:rPr>
              <w:t xml:space="preserve">8.1.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պայմանագրից</w:t>
            </w:r>
            <w:r w:rsidRPr="00630C59">
              <w:rPr>
                <w:lang w:val="hy-AM"/>
              </w:rPr>
              <w:t xml:space="preserve"> </w:t>
            </w:r>
            <w:r w:rsidRPr="00630C59">
              <w:rPr>
                <w:rFonts w:ascii="Sylfaen" w:hAnsi="Sylfaen" w:cs="Sylfaen"/>
                <w:lang w:val="hy-AM"/>
              </w:rPr>
              <w:t>ծագած</w:t>
            </w:r>
            <w:r w:rsidRPr="00630C59">
              <w:rPr>
                <w:lang w:val="hy-AM"/>
              </w:rPr>
              <w:t xml:space="preserve"> </w:t>
            </w:r>
            <w:r w:rsidRPr="00630C59">
              <w:rPr>
                <w:rFonts w:ascii="Sylfaen" w:hAnsi="Sylfaen" w:cs="Sylfaen"/>
                <w:lang w:val="hy-AM"/>
              </w:rPr>
              <w:t>վեճերը</w:t>
            </w:r>
            <w:r w:rsidRPr="00630C59">
              <w:rPr>
                <w:lang w:val="hy-AM"/>
              </w:rPr>
              <w:t xml:space="preserve"> </w:t>
            </w:r>
            <w:r w:rsidRPr="00630C59">
              <w:rPr>
                <w:rFonts w:ascii="Sylfaen" w:hAnsi="Sylfaen" w:cs="Sylfaen"/>
                <w:lang w:val="hy-AM"/>
              </w:rPr>
              <w:t>կողմերի</w:t>
            </w:r>
            <w:r w:rsidRPr="00630C59">
              <w:rPr>
                <w:lang w:val="hy-AM"/>
              </w:rPr>
              <w:t xml:space="preserve"> </w:t>
            </w:r>
            <w:r w:rsidRPr="00630C59">
              <w:rPr>
                <w:rFonts w:ascii="Sylfaen" w:hAnsi="Sylfaen" w:cs="Sylfaen"/>
                <w:lang w:val="hy-AM"/>
              </w:rPr>
              <w:t>միջև</w:t>
            </w:r>
            <w:r w:rsidRPr="00630C59">
              <w:rPr>
                <w:lang w:val="hy-AM"/>
              </w:rPr>
              <w:t xml:space="preserve"> </w:t>
            </w:r>
            <w:r w:rsidRPr="00630C59">
              <w:rPr>
                <w:rFonts w:ascii="Sylfaen" w:hAnsi="Sylfaen" w:cs="Sylfaen"/>
                <w:lang w:val="hy-AM"/>
              </w:rPr>
              <w:t>կարգավորվում</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բանակցային</w:t>
            </w:r>
            <w:r w:rsidRPr="00630C59">
              <w:rPr>
                <w:lang w:val="hy-AM"/>
              </w:rPr>
              <w:t xml:space="preserve">  </w:t>
            </w:r>
            <w:r w:rsidRPr="00630C59">
              <w:rPr>
                <w:rFonts w:ascii="Sylfaen" w:hAnsi="Sylfaen" w:cs="Sylfaen"/>
                <w:lang w:val="hy-AM"/>
              </w:rPr>
              <w:t>ճանապարհով</w:t>
            </w:r>
            <w:r w:rsidRPr="00630C59">
              <w:rPr>
                <w:lang w:val="hy-AM"/>
              </w:rPr>
              <w:t>:</w:t>
            </w:r>
          </w:p>
          <w:p w:rsidR="00630C59" w:rsidRPr="00630C59" w:rsidRDefault="00630C59" w:rsidP="00630C59">
            <w:pPr>
              <w:shd w:val="clear" w:color="auto" w:fill="FFFFFF"/>
              <w:jc w:val="both"/>
              <w:rPr>
                <w:lang w:val="hy-AM"/>
              </w:rPr>
            </w:pPr>
            <w:r w:rsidRPr="00630C59">
              <w:rPr>
                <w:lang w:val="hy-AM"/>
              </w:rPr>
              <w:lastRenderedPageBreak/>
              <w:t xml:space="preserve">8.2. </w:t>
            </w:r>
            <w:r w:rsidRPr="00630C59">
              <w:rPr>
                <w:rFonts w:ascii="Sylfaen" w:hAnsi="Sylfaen" w:cs="Sylfaen"/>
                <w:lang w:val="hy-AM"/>
              </w:rPr>
              <w:t>Բանակցային</w:t>
            </w:r>
            <w:r w:rsidRPr="00630C59">
              <w:rPr>
                <w:lang w:val="hy-AM"/>
              </w:rPr>
              <w:t xml:space="preserve"> </w:t>
            </w:r>
            <w:r w:rsidRPr="00630C59">
              <w:rPr>
                <w:rFonts w:ascii="Sylfaen" w:hAnsi="Sylfaen" w:cs="Sylfaen"/>
                <w:lang w:val="hy-AM"/>
              </w:rPr>
              <w:t>ճանապարհով</w:t>
            </w:r>
            <w:r w:rsidRPr="00630C59">
              <w:rPr>
                <w:lang w:val="hy-AM"/>
              </w:rPr>
              <w:t xml:space="preserve"> </w:t>
            </w:r>
            <w:r w:rsidRPr="00630C59">
              <w:rPr>
                <w:rFonts w:ascii="Sylfaen" w:hAnsi="Sylfaen" w:cs="Sylfaen"/>
                <w:lang w:val="hy-AM"/>
              </w:rPr>
              <w:t>վեճերի</w:t>
            </w:r>
            <w:r w:rsidRPr="00630C59">
              <w:rPr>
                <w:lang w:val="hy-AM"/>
              </w:rPr>
              <w:t xml:space="preserve"> </w:t>
            </w:r>
            <w:r w:rsidRPr="00630C59">
              <w:rPr>
                <w:rFonts w:ascii="Sylfaen" w:hAnsi="Sylfaen" w:cs="Sylfaen"/>
                <w:lang w:val="hy-AM"/>
              </w:rPr>
              <w:t>չկարգավորման</w:t>
            </w:r>
            <w:r w:rsidRPr="00630C59">
              <w:rPr>
                <w:lang w:val="hy-AM"/>
              </w:rPr>
              <w:t xml:space="preserve"> </w:t>
            </w:r>
            <w:r w:rsidRPr="00630C59">
              <w:rPr>
                <w:rFonts w:ascii="Sylfaen" w:hAnsi="Sylfaen" w:cs="Sylfaen"/>
                <w:lang w:val="hy-AM"/>
              </w:rPr>
              <w:t>դեպքում</w:t>
            </w:r>
            <w:r w:rsidRPr="00630C59">
              <w:rPr>
                <w:lang w:val="hy-AM"/>
              </w:rPr>
              <w:t xml:space="preserve"> </w:t>
            </w:r>
            <w:r w:rsidRPr="00630C59">
              <w:rPr>
                <w:rFonts w:ascii="Sylfaen" w:hAnsi="Sylfaen" w:cs="Sylfaen"/>
                <w:lang w:val="hy-AM"/>
              </w:rPr>
              <w:t>վեճերը</w:t>
            </w:r>
            <w:r w:rsidRPr="00630C59">
              <w:rPr>
                <w:lang w:val="hy-AM"/>
              </w:rPr>
              <w:t xml:space="preserve"> </w:t>
            </w:r>
            <w:r w:rsidRPr="00630C59">
              <w:rPr>
                <w:rFonts w:ascii="Sylfaen" w:hAnsi="Sylfaen" w:cs="Sylfaen"/>
                <w:lang w:val="hy-AM"/>
              </w:rPr>
              <w:t>լուծվում</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դատական</w:t>
            </w:r>
            <w:r w:rsidRPr="00630C59">
              <w:rPr>
                <w:lang w:val="hy-AM"/>
              </w:rPr>
              <w:t xml:space="preserve"> </w:t>
            </w:r>
            <w:r w:rsidRPr="00630C59">
              <w:rPr>
                <w:rFonts w:ascii="Sylfaen" w:hAnsi="Sylfaen" w:cs="Sylfaen"/>
                <w:lang w:val="hy-AM"/>
              </w:rPr>
              <w:t>կարգով</w:t>
            </w:r>
            <w:r w:rsidRPr="00630C59">
              <w:rPr>
                <w:lang w:val="hy-AM"/>
              </w:rPr>
              <w:t xml:space="preserve">` </w:t>
            </w:r>
            <w:r w:rsidRPr="00630C59">
              <w:rPr>
                <w:rFonts w:ascii="Sylfaen" w:hAnsi="Sylfaen" w:cs="Sylfaen"/>
                <w:lang w:val="hy-AM"/>
              </w:rPr>
              <w:t>ՀՀ</w:t>
            </w:r>
            <w:r w:rsidRPr="00630C59">
              <w:rPr>
                <w:lang w:val="hy-AM"/>
              </w:rPr>
              <w:t xml:space="preserve"> </w:t>
            </w:r>
            <w:r w:rsidRPr="00630C59">
              <w:rPr>
                <w:rFonts w:ascii="Sylfaen" w:hAnsi="Sylfaen" w:cs="Sylfaen"/>
                <w:lang w:val="hy-AM"/>
              </w:rPr>
              <w:t>գործող</w:t>
            </w:r>
            <w:r w:rsidRPr="00630C59">
              <w:rPr>
                <w:lang w:val="hy-AM"/>
              </w:rPr>
              <w:t xml:space="preserve"> </w:t>
            </w:r>
            <w:r w:rsidRPr="00630C59">
              <w:rPr>
                <w:rFonts w:ascii="Sylfaen" w:hAnsi="Sylfaen" w:cs="Sylfaen"/>
                <w:lang w:val="hy-AM"/>
              </w:rPr>
              <w:t>օրենսդրությանը</w:t>
            </w:r>
            <w:r w:rsidRPr="00630C59">
              <w:rPr>
                <w:lang w:val="hy-AM"/>
              </w:rPr>
              <w:t xml:space="preserve"> </w:t>
            </w:r>
            <w:r w:rsidRPr="00630C59">
              <w:rPr>
                <w:rFonts w:ascii="Sylfaen" w:hAnsi="Sylfaen" w:cs="Sylfaen"/>
                <w:lang w:val="hy-AM"/>
              </w:rPr>
              <w:t>համապատասխան</w:t>
            </w:r>
            <w:r w:rsidRPr="00630C59">
              <w:rPr>
                <w:lang w:val="hy-AM"/>
              </w:rPr>
              <w:t>:</w:t>
            </w:r>
          </w:p>
          <w:p w:rsidR="00630C59" w:rsidRPr="00630C59" w:rsidRDefault="00630C59" w:rsidP="00630C59">
            <w:pPr>
              <w:shd w:val="clear" w:color="auto" w:fill="FFFFFF"/>
              <w:jc w:val="both"/>
              <w:rPr>
                <w:lang w:val="hy-AM"/>
              </w:rPr>
            </w:pPr>
          </w:p>
          <w:p w:rsidR="00630C59" w:rsidRPr="00630C59" w:rsidRDefault="00630C59" w:rsidP="00630C59">
            <w:pPr>
              <w:shd w:val="clear" w:color="auto" w:fill="FFFFFF"/>
              <w:ind w:firstLine="708"/>
              <w:jc w:val="center"/>
              <w:rPr>
                <w:b/>
                <w:lang w:val="hy-AM"/>
              </w:rPr>
            </w:pPr>
            <w:r w:rsidRPr="00630C59">
              <w:rPr>
                <w:b/>
                <w:lang w:val="hy-AM"/>
              </w:rPr>
              <w:t xml:space="preserve">9. </w:t>
            </w:r>
            <w:r w:rsidRPr="00630C59">
              <w:rPr>
                <w:rFonts w:ascii="Sylfaen" w:hAnsi="Sylfaen" w:cs="Sylfaen"/>
                <w:b/>
                <w:lang w:val="hy-AM"/>
              </w:rPr>
              <w:t>Գաղտնիություն</w:t>
            </w:r>
          </w:p>
          <w:p w:rsidR="00630C59" w:rsidRPr="00630C59" w:rsidRDefault="00630C59" w:rsidP="00630C59">
            <w:pPr>
              <w:shd w:val="clear" w:color="auto" w:fill="FFFFFF"/>
              <w:jc w:val="both"/>
              <w:rPr>
                <w:lang w:val="hy-AM"/>
              </w:rPr>
            </w:pPr>
            <w:r w:rsidRPr="00630C59">
              <w:rPr>
                <w:lang w:val="hy-AM"/>
              </w:rPr>
              <w:t xml:space="preserve">9.1. </w:t>
            </w:r>
            <w:r w:rsidRPr="00630C59">
              <w:rPr>
                <w:rFonts w:ascii="Sylfaen" w:hAnsi="Sylfaen" w:cs="Sylfaen"/>
                <w:lang w:val="hy-AM"/>
              </w:rPr>
              <w:t>Կողմերը</w:t>
            </w:r>
            <w:r w:rsidRPr="00630C59">
              <w:rPr>
                <w:lang w:val="hy-AM"/>
              </w:rPr>
              <w:t xml:space="preserve"> </w:t>
            </w:r>
            <w:r w:rsidRPr="00630C59">
              <w:rPr>
                <w:rFonts w:ascii="Sylfaen" w:hAnsi="Sylfaen" w:cs="Sylfaen"/>
                <w:lang w:val="hy-AM"/>
              </w:rPr>
              <w:t>պարտավորվում</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չհրապարակել</w:t>
            </w:r>
            <w:r w:rsidRPr="00630C59">
              <w:rPr>
                <w:lang w:val="hy-AM"/>
              </w:rPr>
              <w:t xml:space="preserve"> </w:t>
            </w:r>
            <w:r w:rsidRPr="00630C59">
              <w:rPr>
                <w:rFonts w:ascii="Sylfaen" w:hAnsi="Sylfaen" w:cs="Sylfaen"/>
                <w:lang w:val="hy-AM"/>
              </w:rPr>
              <w:t>այն</w:t>
            </w:r>
            <w:r w:rsidRPr="00630C59">
              <w:rPr>
                <w:lang w:val="hy-AM"/>
              </w:rPr>
              <w:t xml:space="preserve"> </w:t>
            </w:r>
            <w:r w:rsidRPr="00630C59">
              <w:rPr>
                <w:rFonts w:ascii="Sylfaen" w:hAnsi="Sylfaen" w:cs="Sylfaen"/>
                <w:lang w:val="hy-AM"/>
              </w:rPr>
              <w:t>տեղեկատվությունը</w:t>
            </w:r>
            <w:r w:rsidRPr="00630C59">
              <w:rPr>
                <w:lang w:val="hy-AM"/>
              </w:rPr>
              <w:t xml:space="preserve">, </w:t>
            </w:r>
            <w:r w:rsidRPr="00630C59">
              <w:rPr>
                <w:rFonts w:ascii="Sylfaen" w:hAnsi="Sylfaen" w:cs="Sylfaen"/>
                <w:lang w:val="hy-AM"/>
              </w:rPr>
              <w:t>որն</w:t>
            </w:r>
            <w:r w:rsidRPr="00630C59">
              <w:rPr>
                <w:lang w:val="hy-AM"/>
              </w:rPr>
              <w:t xml:space="preserve"> </w:t>
            </w:r>
            <w:r w:rsidRPr="00630C59">
              <w:rPr>
                <w:rFonts w:ascii="Sylfaen" w:hAnsi="Sylfaen" w:cs="Sylfaen"/>
                <w:lang w:val="hy-AM"/>
              </w:rPr>
              <w:t>իրենց</w:t>
            </w:r>
            <w:r w:rsidRPr="00630C59">
              <w:rPr>
                <w:lang w:val="hy-AM"/>
              </w:rPr>
              <w:t xml:space="preserve"> </w:t>
            </w:r>
            <w:r w:rsidRPr="00630C59">
              <w:rPr>
                <w:rFonts w:ascii="Sylfaen" w:hAnsi="Sylfaen" w:cs="Sylfaen"/>
                <w:lang w:val="hy-AM"/>
              </w:rPr>
              <w:t>հայտնի</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դարձել</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պայմանագրով</w:t>
            </w:r>
            <w:r w:rsidRPr="00630C59">
              <w:rPr>
                <w:lang w:val="hy-AM"/>
              </w:rPr>
              <w:t xml:space="preserve"> </w:t>
            </w:r>
            <w:r w:rsidRPr="00630C59">
              <w:rPr>
                <w:rFonts w:ascii="Sylfaen" w:hAnsi="Sylfaen" w:cs="Sylfaen"/>
                <w:lang w:val="hy-AM"/>
              </w:rPr>
              <w:t>նախատեսված</w:t>
            </w:r>
            <w:r w:rsidRPr="00630C59">
              <w:rPr>
                <w:lang w:val="hy-AM"/>
              </w:rPr>
              <w:t xml:space="preserve"> </w:t>
            </w:r>
            <w:r w:rsidRPr="00630C59">
              <w:rPr>
                <w:rFonts w:ascii="Sylfaen" w:hAnsi="Sylfaen" w:cs="Sylfaen"/>
                <w:lang w:val="hy-AM"/>
              </w:rPr>
              <w:t>պարտավորությունների</w:t>
            </w:r>
            <w:r w:rsidRPr="00630C59">
              <w:rPr>
                <w:lang w:val="hy-AM"/>
              </w:rPr>
              <w:t xml:space="preserve"> </w:t>
            </w:r>
            <w:r w:rsidRPr="00630C59">
              <w:rPr>
                <w:rFonts w:ascii="Sylfaen" w:hAnsi="Sylfaen" w:cs="Sylfaen"/>
                <w:lang w:val="hy-AM"/>
              </w:rPr>
              <w:t>կատարման</w:t>
            </w:r>
            <w:r w:rsidRPr="00630C59">
              <w:rPr>
                <w:lang w:val="hy-AM"/>
              </w:rPr>
              <w:t xml:space="preserve"> </w:t>
            </w:r>
            <w:r w:rsidRPr="00630C59">
              <w:rPr>
                <w:rFonts w:ascii="Sylfaen" w:hAnsi="Sylfaen" w:cs="Sylfaen"/>
                <w:lang w:val="hy-AM"/>
              </w:rPr>
              <w:t>ընթացքում</w:t>
            </w:r>
            <w:r w:rsidRPr="00630C59">
              <w:rPr>
                <w:lang w:val="hy-AM"/>
              </w:rPr>
              <w:t xml:space="preserve">, </w:t>
            </w:r>
            <w:r w:rsidRPr="00630C59">
              <w:rPr>
                <w:rFonts w:ascii="Sylfaen" w:hAnsi="Sylfaen" w:cs="Sylfaen"/>
                <w:lang w:val="hy-AM"/>
              </w:rPr>
              <w:t>բացառությամբ</w:t>
            </w:r>
            <w:r w:rsidRPr="00630C59">
              <w:rPr>
                <w:lang w:val="hy-AM"/>
              </w:rPr>
              <w:t xml:space="preserve"> </w:t>
            </w:r>
            <w:r w:rsidRPr="00630C59">
              <w:rPr>
                <w:rFonts w:ascii="Sylfaen" w:hAnsi="Sylfaen" w:cs="Sylfaen"/>
                <w:lang w:val="hy-AM"/>
              </w:rPr>
              <w:t>ՀՀ</w:t>
            </w:r>
            <w:r w:rsidRPr="00630C59">
              <w:rPr>
                <w:lang w:val="hy-AM"/>
              </w:rPr>
              <w:t xml:space="preserve"> </w:t>
            </w:r>
            <w:r w:rsidRPr="00630C59">
              <w:rPr>
                <w:rFonts w:ascii="Sylfaen" w:hAnsi="Sylfaen" w:cs="Sylfaen"/>
                <w:lang w:val="hy-AM"/>
              </w:rPr>
              <w:t>գործող</w:t>
            </w:r>
            <w:r w:rsidRPr="00630C59">
              <w:rPr>
                <w:lang w:val="hy-AM"/>
              </w:rPr>
              <w:t xml:space="preserve"> </w:t>
            </w:r>
            <w:r w:rsidRPr="00630C59">
              <w:rPr>
                <w:rFonts w:ascii="Sylfaen" w:hAnsi="Sylfaen" w:cs="Sylfaen"/>
                <w:lang w:val="hy-AM"/>
              </w:rPr>
              <w:t>օրենսդրությամբ</w:t>
            </w:r>
            <w:r w:rsidRPr="00630C59">
              <w:rPr>
                <w:lang w:val="hy-AM"/>
              </w:rPr>
              <w:t xml:space="preserve"> </w:t>
            </w:r>
            <w:r w:rsidRPr="00630C59">
              <w:rPr>
                <w:rFonts w:ascii="Sylfaen" w:hAnsi="Sylfaen" w:cs="Sylfaen"/>
                <w:lang w:val="hy-AM"/>
              </w:rPr>
              <w:t>նախատեսված</w:t>
            </w:r>
            <w:r w:rsidRPr="00630C59">
              <w:rPr>
                <w:lang w:val="hy-AM"/>
              </w:rPr>
              <w:t xml:space="preserve"> </w:t>
            </w:r>
            <w:r w:rsidRPr="00630C59">
              <w:rPr>
                <w:rFonts w:ascii="Sylfaen" w:hAnsi="Sylfaen" w:cs="Sylfaen"/>
                <w:lang w:val="hy-AM"/>
              </w:rPr>
              <w:t>դեպքերի</w:t>
            </w:r>
            <w:r w:rsidRPr="00630C59">
              <w:rPr>
                <w:lang w:val="hy-AM"/>
              </w:rPr>
              <w:t>:</w:t>
            </w:r>
          </w:p>
          <w:p w:rsidR="00630C59" w:rsidRPr="00630C59" w:rsidRDefault="00630C59" w:rsidP="00630C59">
            <w:pPr>
              <w:shd w:val="clear" w:color="auto" w:fill="FFFFFF"/>
              <w:jc w:val="center"/>
              <w:rPr>
                <w:b/>
                <w:lang w:val="hy-AM"/>
              </w:rPr>
            </w:pPr>
            <w:r w:rsidRPr="00630C59">
              <w:rPr>
                <w:b/>
                <w:lang w:val="hy-AM"/>
              </w:rPr>
              <w:t xml:space="preserve">10. </w:t>
            </w:r>
            <w:r w:rsidRPr="00630C59">
              <w:rPr>
                <w:rFonts w:ascii="Sylfaen" w:hAnsi="Sylfaen" w:cs="Sylfaen"/>
                <w:b/>
                <w:lang w:val="hy-AM"/>
              </w:rPr>
              <w:t>Այլ</w:t>
            </w:r>
            <w:r w:rsidRPr="00630C59">
              <w:rPr>
                <w:b/>
                <w:lang w:val="hy-AM"/>
              </w:rPr>
              <w:t xml:space="preserve">  </w:t>
            </w:r>
            <w:r w:rsidRPr="00630C59">
              <w:rPr>
                <w:rFonts w:ascii="Sylfaen" w:hAnsi="Sylfaen" w:cs="Sylfaen"/>
                <w:b/>
                <w:lang w:val="hy-AM"/>
              </w:rPr>
              <w:t>պայմաններ</w:t>
            </w:r>
          </w:p>
          <w:p w:rsidR="00630C59" w:rsidRPr="00630C59" w:rsidRDefault="00630C59" w:rsidP="00630C59">
            <w:pPr>
              <w:shd w:val="clear" w:color="auto" w:fill="FFFFFF"/>
              <w:jc w:val="both"/>
              <w:rPr>
                <w:lang w:val="hy-AM"/>
              </w:rPr>
            </w:pPr>
            <w:r w:rsidRPr="00630C59">
              <w:rPr>
                <w:lang w:val="hy-AM"/>
              </w:rPr>
              <w:t xml:space="preserve">10.1.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պայմանգրի</w:t>
            </w:r>
            <w:r w:rsidRPr="00630C59">
              <w:rPr>
                <w:lang w:val="hy-AM"/>
              </w:rPr>
              <w:t xml:space="preserve"> </w:t>
            </w:r>
            <w:r w:rsidRPr="00630C59">
              <w:rPr>
                <w:rFonts w:ascii="Sylfaen" w:hAnsi="Sylfaen" w:cs="Sylfaen"/>
                <w:lang w:val="hy-AM"/>
              </w:rPr>
              <w:t>ցանկացած</w:t>
            </w:r>
            <w:r w:rsidRPr="00630C59">
              <w:rPr>
                <w:lang w:val="hy-AM"/>
              </w:rPr>
              <w:t xml:space="preserve"> </w:t>
            </w:r>
            <w:r w:rsidRPr="00630C59">
              <w:rPr>
                <w:rFonts w:ascii="Sylfaen" w:hAnsi="Sylfaen" w:cs="Sylfaen"/>
                <w:lang w:val="hy-AM"/>
              </w:rPr>
              <w:t>լրացում</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փոփոխություն</w:t>
            </w:r>
            <w:r w:rsidRPr="00630C59">
              <w:rPr>
                <w:lang w:val="hy-AM"/>
              </w:rPr>
              <w:t xml:space="preserve"> </w:t>
            </w:r>
            <w:r w:rsidRPr="00630C59">
              <w:rPr>
                <w:rFonts w:ascii="Sylfaen" w:hAnsi="Sylfaen" w:cs="Sylfaen"/>
                <w:lang w:val="hy-AM"/>
              </w:rPr>
              <w:t>վավեր</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եթե</w:t>
            </w:r>
            <w:r w:rsidRPr="00630C59">
              <w:rPr>
                <w:lang w:val="hy-AM"/>
              </w:rPr>
              <w:t xml:space="preserve"> </w:t>
            </w:r>
            <w:r w:rsidRPr="00630C59">
              <w:rPr>
                <w:rFonts w:ascii="Sylfaen" w:hAnsi="Sylfaen" w:cs="Sylfaen"/>
                <w:lang w:val="hy-AM"/>
              </w:rPr>
              <w:t>այն</w:t>
            </w:r>
            <w:r w:rsidRPr="00630C59">
              <w:rPr>
                <w:lang w:val="hy-AM"/>
              </w:rPr>
              <w:t xml:space="preserve"> </w:t>
            </w:r>
            <w:r w:rsidRPr="00630C59">
              <w:rPr>
                <w:rFonts w:ascii="Sylfaen" w:hAnsi="Sylfaen" w:cs="Sylfaen"/>
                <w:lang w:val="hy-AM"/>
              </w:rPr>
              <w:t>կատարված</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գրավոր</w:t>
            </w:r>
            <w:r w:rsidRPr="00630C59">
              <w:rPr>
                <w:lang w:val="hy-AM"/>
              </w:rPr>
              <w:t xml:space="preserve"> </w:t>
            </w:r>
            <w:r w:rsidRPr="00630C59">
              <w:rPr>
                <w:rFonts w:ascii="Sylfaen" w:hAnsi="Sylfaen" w:cs="Sylfaen"/>
                <w:lang w:val="hy-AM"/>
              </w:rPr>
              <w:t>համաձայնությամբ</w:t>
            </w:r>
            <w:r w:rsidRPr="00630C59">
              <w:rPr>
                <w:lang w:val="hy-AM"/>
              </w:rPr>
              <w:t xml:space="preserve">, </w:t>
            </w:r>
            <w:r w:rsidRPr="00630C59">
              <w:rPr>
                <w:rFonts w:ascii="Sylfaen" w:hAnsi="Sylfaen" w:cs="Sylfaen"/>
                <w:lang w:val="hy-AM"/>
              </w:rPr>
              <w:t>ստորագրված</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կնիքված</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կողմերի</w:t>
            </w:r>
            <w:r w:rsidRPr="00630C59">
              <w:rPr>
                <w:lang w:val="hy-AM"/>
              </w:rPr>
              <w:t xml:space="preserve"> </w:t>
            </w:r>
            <w:r w:rsidRPr="00630C59">
              <w:rPr>
                <w:rFonts w:ascii="Sylfaen" w:hAnsi="Sylfaen" w:cs="Sylfaen"/>
                <w:lang w:val="hy-AM"/>
              </w:rPr>
              <w:t>կողմից</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10.2. </w:t>
            </w:r>
            <w:r w:rsidRPr="00630C59">
              <w:rPr>
                <w:rFonts w:ascii="Sylfaen" w:hAnsi="Sylfaen" w:cs="Sylfaen"/>
                <w:lang w:val="hy-AM"/>
              </w:rPr>
              <w:t>Մնացած</w:t>
            </w:r>
            <w:r w:rsidRPr="00630C59">
              <w:rPr>
                <w:lang w:val="hy-AM"/>
              </w:rPr>
              <w:t xml:space="preserve"> </w:t>
            </w:r>
            <w:r w:rsidRPr="00630C59">
              <w:rPr>
                <w:rFonts w:ascii="Sylfaen" w:hAnsi="Sylfaen" w:cs="Sylfaen"/>
                <w:lang w:val="hy-AM"/>
              </w:rPr>
              <w:t>բոլոր</w:t>
            </w:r>
            <w:r w:rsidRPr="00630C59">
              <w:rPr>
                <w:lang w:val="hy-AM"/>
              </w:rPr>
              <w:t xml:space="preserve"> </w:t>
            </w:r>
            <w:r w:rsidRPr="00630C59">
              <w:rPr>
                <w:rFonts w:ascii="Sylfaen" w:hAnsi="Sylfaen" w:cs="Sylfaen"/>
                <w:lang w:val="hy-AM"/>
              </w:rPr>
              <w:t>հարցերով</w:t>
            </w:r>
            <w:r w:rsidRPr="00630C59">
              <w:rPr>
                <w:lang w:val="hy-AM"/>
              </w:rPr>
              <w:t xml:space="preserve">, </w:t>
            </w:r>
            <w:r w:rsidRPr="00630C59">
              <w:rPr>
                <w:rFonts w:ascii="Sylfaen" w:hAnsi="Sylfaen" w:cs="Sylfaen"/>
                <w:lang w:val="hy-AM"/>
              </w:rPr>
              <w:t>որոնք</w:t>
            </w:r>
            <w:r w:rsidRPr="00630C59">
              <w:rPr>
                <w:lang w:val="hy-AM"/>
              </w:rPr>
              <w:t xml:space="preserve"> </w:t>
            </w:r>
            <w:r w:rsidRPr="00630C59">
              <w:rPr>
                <w:rFonts w:ascii="Sylfaen" w:hAnsi="Sylfaen" w:cs="Sylfaen"/>
                <w:lang w:val="hy-AM"/>
              </w:rPr>
              <w:t>կապված</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hy-AM"/>
              </w:rPr>
              <w:t xml:space="preserve"> </w:t>
            </w:r>
            <w:r w:rsidRPr="00630C59">
              <w:rPr>
                <w:rFonts w:ascii="Sylfaen" w:hAnsi="Sylfaen" w:cs="Sylfaen"/>
                <w:lang w:val="hy-AM"/>
              </w:rPr>
              <w:t>կատարման</w:t>
            </w:r>
            <w:r w:rsidRPr="00630C59">
              <w:rPr>
                <w:lang w:val="hy-AM"/>
              </w:rPr>
              <w:t xml:space="preserve"> </w:t>
            </w:r>
            <w:r w:rsidRPr="00630C59">
              <w:rPr>
                <w:rFonts w:ascii="Sylfaen" w:hAnsi="Sylfaen" w:cs="Sylfaen"/>
                <w:lang w:val="hy-AM"/>
              </w:rPr>
              <w:t>հետ</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նախատեսված</w:t>
            </w:r>
            <w:r w:rsidRPr="00630C59">
              <w:rPr>
                <w:lang w:val="hy-AM"/>
              </w:rPr>
              <w:t xml:space="preserve"> </w:t>
            </w:r>
            <w:r w:rsidRPr="00630C59">
              <w:rPr>
                <w:rFonts w:ascii="Sylfaen" w:hAnsi="Sylfaen" w:cs="Sylfaen"/>
                <w:lang w:val="hy-AM"/>
              </w:rPr>
              <w:t>չեն</w:t>
            </w:r>
            <w:r w:rsidRPr="00630C59">
              <w:rPr>
                <w:lang w:val="hy-AM"/>
              </w:rPr>
              <w:t xml:space="preserve"> </w:t>
            </w:r>
            <w:r w:rsidRPr="00630C59">
              <w:rPr>
                <w:rFonts w:ascii="Sylfaen" w:hAnsi="Sylfaen" w:cs="Sylfaen"/>
                <w:lang w:val="hy-AM"/>
              </w:rPr>
              <w:t>նրա</w:t>
            </w:r>
            <w:r w:rsidRPr="00630C59">
              <w:rPr>
                <w:lang w:val="hy-AM"/>
              </w:rPr>
              <w:t xml:space="preserve"> </w:t>
            </w:r>
            <w:r w:rsidRPr="00630C59">
              <w:rPr>
                <w:rFonts w:ascii="Sylfaen" w:hAnsi="Sylfaen" w:cs="Sylfaen"/>
                <w:lang w:val="hy-AM"/>
              </w:rPr>
              <w:t>պայմաններով</w:t>
            </w:r>
            <w:r w:rsidRPr="00630C59">
              <w:rPr>
                <w:lang w:val="hy-AM"/>
              </w:rPr>
              <w:t xml:space="preserve">, </w:t>
            </w:r>
            <w:r w:rsidRPr="00630C59">
              <w:rPr>
                <w:rFonts w:ascii="Sylfaen" w:hAnsi="Sylfaen" w:cs="Sylfaen"/>
                <w:lang w:val="hy-AM"/>
              </w:rPr>
              <w:t>կողմերը</w:t>
            </w:r>
            <w:r w:rsidRPr="00630C59">
              <w:rPr>
                <w:lang w:val="hy-AM"/>
              </w:rPr>
              <w:t xml:space="preserve"> </w:t>
            </w:r>
            <w:r w:rsidRPr="00630C59">
              <w:rPr>
                <w:rFonts w:ascii="Sylfaen" w:hAnsi="Sylfaen" w:cs="Sylfaen"/>
                <w:lang w:val="hy-AM"/>
              </w:rPr>
              <w:t>ղեկավարվում</w:t>
            </w:r>
            <w:r w:rsidRPr="00630C59">
              <w:rPr>
                <w:lang w:val="hy-AM"/>
              </w:rPr>
              <w:t xml:space="preserve"> </w:t>
            </w:r>
            <w:r w:rsidRPr="00630C59">
              <w:rPr>
                <w:rFonts w:ascii="Sylfaen" w:hAnsi="Sylfaen" w:cs="Sylfaen"/>
                <w:lang w:val="hy-AM"/>
              </w:rPr>
              <w:t>են</w:t>
            </w:r>
            <w:r w:rsidRPr="00630C59">
              <w:rPr>
                <w:lang w:val="hy-AM"/>
              </w:rPr>
              <w:t xml:space="preserve"> </w:t>
            </w:r>
            <w:r w:rsidRPr="00630C59">
              <w:rPr>
                <w:rFonts w:ascii="Sylfaen" w:hAnsi="Sylfaen" w:cs="Sylfaen"/>
                <w:lang w:val="hy-AM"/>
              </w:rPr>
              <w:t>ՀՀ</w:t>
            </w:r>
            <w:r w:rsidRPr="00630C59">
              <w:rPr>
                <w:lang w:val="hy-AM"/>
              </w:rPr>
              <w:t xml:space="preserve"> </w:t>
            </w:r>
            <w:r w:rsidRPr="00630C59">
              <w:rPr>
                <w:rFonts w:ascii="Sylfaen" w:hAnsi="Sylfaen" w:cs="Sylfaen"/>
                <w:lang w:val="hy-AM"/>
              </w:rPr>
              <w:t>գործող</w:t>
            </w:r>
            <w:r w:rsidRPr="00630C59">
              <w:rPr>
                <w:lang w:val="hy-AM"/>
              </w:rPr>
              <w:t xml:space="preserve"> </w:t>
            </w:r>
            <w:r w:rsidRPr="00630C59">
              <w:rPr>
                <w:rFonts w:ascii="Sylfaen" w:hAnsi="Sylfaen" w:cs="Sylfaen"/>
                <w:lang w:val="hy-AM"/>
              </w:rPr>
              <w:t>օրենսդրությամբ</w:t>
            </w:r>
            <w:r w:rsidRPr="00630C59">
              <w:rPr>
                <w:lang w:val="hy-AM"/>
              </w:rPr>
              <w:t>:</w:t>
            </w:r>
          </w:p>
          <w:p w:rsidR="00630C59" w:rsidRPr="00630C59" w:rsidRDefault="00630C59" w:rsidP="00630C59">
            <w:pPr>
              <w:shd w:val="clear" w:color="auto" w:fill="FFFFFF"/>
              <w:jc w:val="both"/>
              <w:rPr>
                <w:lang w:val="hy-AM"/>
              </w:rPr>
            </w:pPr>
            <w:r w:rsidRPr="00630C59">
              <w:rPr>
                <w:lang w:val="hy-AM"/>
              </w:rPr>
              <w:t xml:space="preserve">10.3.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պայմանագիրը</w:t>
            </w:r>
            <w:r w:rsidRPr="00630C59">
              <w:rPr>
                <w:lang w:val="hy-AM"/>
              </w:rPr>
              <w:t xml:space="preserve"> </w:t>
            </w:r>
            <w:r w:rsidRPr="00630C59">
              <w:rPr>
                <w:rFonts w:ascii="Sylfaen" w:hAnsi="Sylfaen" w:cs="Sylfaen"/>
                <w:lang w:val="hy-AM"/>
              </w:rPr>
              <w:t>կազմված</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հայերեն</w:t>
            </w:r>
            <w:r w:rsidRPr="00630C59">
              <w:rPr>
                <w:lang w:val="hy-AM"/>
              </w:rPr>
              <w:t xml:space="preserve"> </w:t>
            </w:r>
            <w:r w:rsidRPr="00630C59">
              <w:rPr>
                <w:rFonts w:ascii="Sylfaen" w:hAnsi="Sylfaen" w:cs="Sylfaen"/>
                <w:lang w:val="hy-AM"/>
              </w:rPr>
              <w:t>և</w:t>
            </w:r>
            <w:r w:rsidRPr="00630C59">
              <w:rPr>
                <w:lang w:val="hy-AM"/>
              </w:rPr>
              <w:t xml:space="preserve"> </w:t>
            </w:r>
            <w:r w:rsidRPr="00630C59">
              <w:rPr>
                <w:rFonts w:ascii="Sylfaen" w:hAnsi="Sylfaen" w:cs="Sylfaen"/>
                <w:lang w:val="hy-AM"/>
              </w:rPr>
              <w:t>ռուսերեն</w:t>
            </w:r>
            <w:r w:rsidRPr="00630C59">
              <w:rPr>
                <w:lang w:val="hy-AM"/>
              </w:rPr>
              <w:t xml:space="preserve"> </w:t>
            </w:r>
            <w:r w:rsidRPr="00630C59">
              <w:rPr>
                <w:rFonts w:ascii="Sylfaen" w:hAnsi="Sylfaen" w:cs="Sylfaen"/>
                <w:lang w:val="hy-AM"/>
              </w:rPr>
              <w:t>լեզուներով</w:t>
            </w:r>
            <w:r w:rsidRPr="00630C59">
              <w:rPr>
                <w:lang w:val="hy-AM"/>
              </w:rPr>
              <w:t xml:space="preserve">, </w:t>
            </w:r>
            <w:r w:rsidRPr="00630C59">
              <w:rPr>
                <w:rFonts w:ascii="Sylfaen" w:hAnsi="Sylfaen" w:cs="Sylfaen"/>
                <w:lang w:val="hy-AM"/>
              </w:rPr>
              <w:t>երեք</w:t>
            </w:r>
            <w:r w:rsidRPr="00630C59">
              <w:rPr>
                <w:lang w:val="hy-AM"/>
              </w:rPr>
              <w:t xml:space="preserve"> </w:t>
            </w:r>
            <w:r w:rsidRPr="00630C59">
              <w:rPr>
                <w:rFonts w:ascii="Sylfaen" w:hAnsi="Sylfaen" w:cs="Sylfaen"/>
                <w:lang w:val="hy-AM"/>
              </w:rPr>
              <w:t>օրինակից</w:t>
            </w:r>
            <w:r w:rsidRPr="00630C59">
              <w:rPr>
                <w:lang w:val="hy-AM"/>
              </w:rPr>
              <w:t xml:space="preserve">, </w:t>
            </w:r>
            <w:r w:rsidRPr="00630C59">
              <w:rPr>
                <w:rFonts w:ascii="Sylfaen" w:hAnsi="Sylfaen" w:cs="Sylfaen"/>
                <w:lang w:val="hy-AM"/>
              </w:rPr>
              <w:t>որոնք</w:t>
            </w:r>
            <w:r w:rsidRPr="00630C59">
              <w:rPr>
                <w:lang w:val="hy-AM"/>
              </w:rPr>
              <w:t xml:space="preserve"> </w:t>
            </w:r>
            <w:r w:rsidRPr="00630C59">
              <w:rPr>
                <w:rFonts w:ascii="Sylfaen" w:hAnsi="Sylfaen" w:cs="Sylfaen"/>
                <w:lang w:val="hy-AM"/>
              </w:rPr>
              <w:t>ունեն</w:t>
            </w:r>
            <w:r w:rsidRPr="00630C59">
              <w:rPr>
                <w:lang w:val="hy-AM"/>
              </w:rPr>
              <w:t xml:space="preserve"> </w:t>
            </w:r>
            <w:r w:rsidRPr="00630C59">
              <w:rPr>
                <w:rFonts w:ascii="Sylfaen" w:hAnsi="Sylfaen" w:cs="Sylfaen"/>
                <w:lang w:val="hy-AM"/>
              </w:rPr>
              <w:t>հավասարազոր</w:t>
            </w:r>
            <w:r w:rsidRPr="00630C59">
              <w:rPr>
                <w:lang w:val="hy-AM"/>
              </w:rPr>
              <w:t xml:space="preserve"> </w:t>
            </w:r>
            <w:r w:rsidRPr="00630C59">
              <w:rPr>
                <w:rFonts w:ascii="Sylfaen" w:hAnsi="Sylfaen" w:cs="Sylfaen"/>
                <w:lang w:val="hy-AM"/>
              </w:rPr>
              <w:t>իրավաբանական</w:t>
            </w:r>
            <w:r w:rsidRPr="00630C59">
              <w:rPr>
                <w:lang w:val="hy-AM"/>
              </w:rPr>
              <w:t xml:space="preserve"> </w:t>
            </w:r>
            <w:r w:rsidRPr="00630C59">
              <w:rPr>
                <w:rFonts w:ascii="Sylfaen" w:hAnsi="Sylfaen" w:cs="Sylfaen"/>
                <w:lang w:val="hy-AM"/>
              </w:rPr>
              <w:t>ուժ</w:t>
            </w:r>
            <w:r w:rsidRPr="00630C59">
              <w:rPr>
                <w:lang w:val="hy-AM"/>
              </w:rPr>
              <w:t xml:space="preserve">, </w:t>
            </w:r>
            <w:r w:rsidRPr="00630C59">
              <w:rPr>
                <w:rFonts w:ascii="Sylfaen" w:hAnsi="Sylfaen" w:cs="Sylfaen"/>
                <w:lang w:val="hy-AM"/>
              </w:rPr>
              <w:t>երկու</w:t>
            </w:r>
            <w:r w:rsidRPr="00630C59">
              <w:rPr>
                <w:lang w:val="hy-AM"/>
              </w:rPr>
              <w:t xml:space="preserve"> </w:t>
            </w:r>
            <w:r w:rsidRPr="00630C59">
              <w:rPr>
                <w:rFonts w:ascii="Sylfaen" w:hAnsi="Sylfaen" w:cs="Sylfaen"/>
                <w:lang w:val="hy-AM"/>
              </w:rPr>
              <w:t>օրինակ</w:t>
            </w:r>
            <w:r w:rsidRPr="00630C59">
              <w:rPr>
                <w:lang w:val="hy-AM"/>
              </w:rPr>
              <w:t xml:space="preserve"> </w:t>
            </w:r>
            <w:r w:rsidRPr="00630C59">
              <w:rPr>
                <w:rFonts w:ascii="Sylfaen" w:hAnsi="Sylfaen" w:cs="Sylfaen"/>
                <w:lang w:val="hy-AM"/>
              </w:rPr>
              <w:t>Գնորդին</w:t>
            </w:r>
            <w:r w:rsidRPr="00630C59">
              <w:rPr>
                <w:lang w:val="hy-AM"/>
              </w:rPr>
              <w:t xml:space="preserve">, </w:t>
            </w:r>
            <w:r w:rsidRPr="00630C59">
              <w:rPr>
                <w:rFonts w:ascii="Sylfaen" w:hAnsi="Sylfaen" w:cs="Sylfaen"/>
                <w:lang w:val="hy-AM"/>
              </w:rPr>
              <w:t>մեկ</w:t>
            </w:r>
            <w:r w:rsidRPr="00630C59">
              <w:rPr>
                <w:lang w:val="hy-AM"/>
              </w:rPr>
              <w:t xml:space="preserve"> </w:t>
            </w:r>
            <w:r w:rsidRPr="00630C59">
              <w:rPr>
                <w:rFonts w:ascii="Sylfaen" w:hAnsi="Sylfaen" w:cs="Sylfaen"/>
                <w:lang w:val="hy-AM"/>
              </w:rPr>
              <w:t>օրինակ՝</w:t>
            </w:r>
            <w:r w:rsidRPr="00630C59">
              <w:rPr>
                <w:lang w:val="hy-AM"/>
              </w:rPr>
              <w:t xml:space="preserve"> </w:t>
            </w:r>
            <w:r w:rsidRPr="00630C59">
              <w:rPr>
                <w:rFonts w:ascii="Sylfaen" w:hAnsi="Sylfaen" w:cs="Sylfaen"/>
                <w:lang w:val="hy-AM"/>
              </w:rPr>
              <w:t>Մատակարարին</w:t>
            </w:r>
            <w:r w:rsidRPr="00630C59">
              <w:rPr>
                <w:lang w:val="hy-AM"/>
              </w:rPr>
              <w:t xml:space="preserve">: </w:t>
            </w:r>
          </w:p>
          <w:p w:rsidR="00630C59" w:rsidRPr="00630C59" w:rsidRDefault="00630C59" w:rsidP="00630C59">
            <w:pPr>
              <w:shd w:val="clear" w:color="auto" w:fill="FFFFFF"/>
              <w:jc w:val="both"/>
              <w:rPr>
                <w:lang w:val="hy-AM"/>
              </w:rPr>
            </w:pPr>
            <w:r w:rsidRPr="00630C59">
              <w:rPr>
                <w:lang w:val="hy-AM"/>
              </w:rPr>
              <w:t xml:space="preserve">10.4. № </w:t>
            </w:r>
            <w:r w:rsidRPr="00630C59">
              <w:rPr>
                <w:highlight w:val="red"/>
                <w:lang w:val="hy-AM"/>
              </w:rPr>
              <w:t>______</w:t>
            </w:r>
            <w:r w:rsidRPr="00630C59">
              <w:rPr>
                <w:rFonts w:ascii="Sylfaen" w:hAnsi="Sylfaen" w:cs="Sylfaen"/>
                <w:lang w:val="hy-AM"/>
              </w:rPr>
              <w:t>հավելվածը</w:t>
            </w:r>
            <w:r w:rsidRPr="00630C59">
              <w:rPr>
                <w:lang w:val="hy-AM"/>
              </w:rPr>
              <w:t xml:space="preserve"> </w:t>
            </w:r>
            <w:r w:rsidRPr="00630C59">
              <w:rPr>
                <w:rFonts w:ascii="Sylfaen" w:hAnsi="Sylfaen" w:cs="Sylfaen"/>
                <w:lang w:val="hy-AM"/>
              </w:rPr>
              <w:t>հանդիսանում</w:t>
            </w:r>
            <w:r w:rsidRPr="00630C59">
              <w:rPr>
                <w:lang w:val="hy-AM"/>
              </w:rPr>
              <w:t xml:space="preserve"> </w:t>
            </w:r>
            <w:r w:rsidRPr="00630C59">
              <w:rPr>
                <w:rFonts w:ascii="Sylfaen" w:hAnsi="Sylfaen" w:cs="Sylfaen"/>
                <w:lang w:val="hy-AM"/>
              </w:rPr>
              <w:t>է</w:t>
            </w:r>
            <w:r w:rsidRPr="00630C59">
              <w:rPr>
                <w:lang w:val="hy-AM"/>
              </w:rPr>
              <w:t xml:space="preserve">  </w:t>
            </w:r>
            <w:r w:rsidRPr="00630C59">
              <w:rPr>
                <w:rFonts w:ascii="Sylfaen" w:hAnsi="Sylfaen" w:cs="Sylfaen"/>
                <w:lang w:val="hy-AM"/>
              </w:rPr>
              <w:t>սույն</w:t>
            </w:r>
            <w:r w:rsidRPr="00630C59">
              <w:rPr>
                <w:lang w:val="hy-AM"/>
              </w:rPr>
              <w:t xml:space="preserve"> </w:t>
            </w:r>
            <w:r w:rsidRPr="00630C59">
              <w:rPr>
                <w:rFonts w:ascii="Sylfaen" w:hAnsi="Sylfaen" w:cs="Sylfaen"/>
                <w:lang w:val="hy-AM"/>
              </w:rPr>
              <w:t>պայմանագրի</w:t>
            </w:r>
            <w:r w:rsidRPr="00630C59">
              <w:rPr>
                <w:lang w:val="hy-AM"/>
              </w:rPr>
              <w:t xml:space="preserve"> </w:t>
            </w:r>
            <w:r w:rsidRPr="00630C59">
              <w:rPr>
                <w:rFonts w:ascii="Sylfaen" w:hAnsi="Sylfaen" w:cs="Sylfaen"/>
                <w:lang w:val="hy-AM"/>
              </w:rPr>
              <w:t>անբաժանելի</w:t>
            </w:r>
            <w:r w:rsidRPr="00630C59">
              <w:rPr>
                <w:lang w:val="hy-AM"/>
              </w:rPr>
              <w:t xml:space="preserve"> </w:t>
            </w:r>
            <w:r w:rsidRPr="00630C59">
              <w:rPr>
                <w:rFonts w:ascii="Sylfaen" w:hAnsi="Sylfaen" w:cs="Sylfaen"/>
                <w:lang w:val="hy-AM"/>
              </w:rPr>
              <w:t>մասը</w:t>
            </w:r>
            <w:r w:rsidRPr="00630C59">
              <w:rPr>
                <w:lang w:val="hy-AM"/>
              </w:rPr>
              <w:t>:</w:t>
            </w:r>
          </w:p>
        </w:tc>
      </w:tr>
    </w:tbl>
    <w:p w:rsidR="00630C59" w:rsidRPr="00630C59" w:rsidRDefault="00630C59" w:rsidP="00630C59">
      <w:pPr>
        <w:shd w:val="clear" w:color="auto" w:fill="FFFFFF"/>
        <w:rPr>
          <w:lang w:val="hy-AM"/>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0"/>
        <w:gridCol w:w="283"/>
        <w:gridCol w:w="4787"/>
      </w:tblGrid>
      <w:tr w:rsidR="00630C59" w:rsidRPr="000F0584" w:rsidTr="00C32DEB">
        <w:tc>
          <w:tcPr>
            <w:tcW w:w="5211" w:type="dxa"/>
          </w:tcPr>
          <w:p w:rsidR="00630C59" w:rsidRPr="00630C59" w:rsidRDefault="00630C59" w:rsidP="00630C59">
            <w:pPr>
              <w:tabs>
                <w:tab w:val="left" w:pos="1333"/>
              </w:tabs>
              <w:jc w:val="center"/>
              <w:rPr>
                <w:rFonts w:eastAsia="Calibri"/>
                <w:b/>
                <w:lang w:eastAsia="en-US"/>
              </w:rPr>
            </w:pPr>
            <w:r w:rsidRPr="00630C59">
              <w:rPr>
                <w:b/>
              </w:rPr>
              <w:t>11. Юридические адреса, банковские реквизиты и подписи сторон</w:t>
            </w:r>
          </w:p>
          <w:p w:rsidR="00630C59" w:rsidRPr="00630C59" w:rsidRDefault="00630C59" w:rsidP="00630C59">
            <w:pPr>
              <w:tabs>
                <w:tab w:val="left" w:pos="1333"/>
              </w:tabs>
              <w:jc w:val="center"/>
              <w:rPr>
                <w:rFonts w:eastAsia="Calibri"/>
                <w:b/>
                <w:lang w:eastAsia="en-US"/>
              </w:rPr>
            </w:pPr>
            <w:r w:rsidRPr="00630C59">
              <w:rPr>
                <w:rFonts w:eastAsia="Calibri"/>
                <w:b/>
                <w:lang w:eastAsia="en-US"/>
              </w:rPr>
              <w:t>«ПОКУПАТЕЛЬ»</w:t>
            </w:r>
          </w:p>
          <w:p w:rsidR="00630C59" w:rsidRPr="00630C59" w:rsidRDefault="00630C59" w:rsidP="00630C59">
            <w:pPr>
              <w:tabs>
                <w:tab w:val="left" w:pos="1333"/>
              </w:tabs>
              <w:jc w:val="center"/>
              <w:rPr>
                <w:rFonts w:eastAsia="Calibri"/>
                <w:b/>
                <w:lang w:eastAsia="en-US"/>
              </w:rPr>
            </w:pPr>
            <w:r w:rsidRPr="00630C59">
              <w:rPr>
                <w:rFonts w:eastAsia="Calibri"/>
                <w:b/>
                <w:lang w:eastAsia="en-US"/>
              </w:rPr>
              <w:t>ЗАО «Южно-Кавказская железная дорога»</w:t>
            </w:r>
          </w:p>
          <w:p w:rsidR="00630C59" w:rsidRPr="00630C59" w:rsidRDefault="00630C59" w:rsidP="00630C59">
            <w:pPr>
              <w:tabs>
                <w:tab w:val="left" w:pos="1333"/>
              </w:tabs>
              <w:jc w:val="center"/>
              <w:rPr>
                <w:rFonts w:eastAsia="Calibri"/>
                <w:b/>
                <w:lang w:eastAsia="en-US"/>
              </w:rPr>
            </w:pPr>
            <w:r w:rsidRPr="00630C59">
              <w:rPr>
                <w:rFonts w:eastAsia="Calibri"/>
                <w:b/>
                <w:lang w:eastAsia="en-US"/>
              </w:rPr>
              <w:t>РА, г. Ереван, проспект Тигран Меца 50</w:t>
            </w:r>
          </w:p>
          <w:p w:rsidR="00630C59" w:rsidRPr="00630C59" w:rsidRDefault="00630C59" w:rsidP="00630C59">
            <w:pPr>
              <w:tabs>
                <w:tab w:val="left" w:pos="1333"/>
              </w:tabs>
              <w:jc w:val="center"/>
              <w:rPr>
                <w:rFonts w:eastAsia="Calibri"/>
                <w:b/>
                <w:lang w:eastAsia="en-US"/>
              </w:rPr>
            </w:pPr>
            <w:r w:rsidRPr="00630C59">
              <w:rPr>
                <w:rFonts w:eastAsia="Calibri"/>
                <w:b/>
                <w:lang w:eastAsia="en-US"/>
              </w:rPr>
              <w:t>ИНН 00448268</w:t>
            </w:r>
          </w:p>
          <w:p w:rsidR="00630C59" w:rsidRPr="00630C59" w:rsidRDefault="00630C59" w:rsidP="00630C59">
            <w:pPr>
              <w:tabs>
                <w:tab w:val="left" w:pos="1333"/>
              </w:tabs>
              <w:jc w:val="center"/>
              <w:rPr>
                <w:rFonts w:eastAsia="Calibri"/>
                <w:b/>
                <w:lang w:eastAsia="en-US"/>
              </w:rPr>
            </w:pPr>
            <w:r w:rsidRPr="00630C59">
              <w:rPr>
                <w:rFonts w:eastAsia="Calibri"/>
                <w:b/>
                <w:lang w:eastAsia="en-US"/>
              </w:rPr>
              <w:t>Банк ВТБ АРМЕНИЯ филиал Эребуни</w:t>
            </w:r>
          </w:p>
          <w:p w:rsidR="00630C59" w:rsidRPr="00630C59" w:rsidRDefault="00630C59" w:rsidP="00630C59">
            <w:pPr>
              <w:tabs>
                <w:tab w:val="left" w:pos="1333"/>
              </w:tabs>
              <w:jc w:val="center"/>
              <w:rPr>
                <w:rFonts w:eastAsia="Calibri"/>
                <w:b/>
                <w:lang w:eastAsia="en-US"/>
              </w:rPr>
            </w:pPr>
            <w:r w:rsidRPr="00630C59">
              <w:rPr>
                <w:rFonts w:eastAsia="Calibri"/>
                <w:b/>
                <w:lang w:eastAsia="en-US"/>
              </w:rPr>
              <w:t>р/с16041102326200</w:t>
            </w:r>
          </w:p>
          <w:p w:rsidR="00630C59" w:rsidRPr="00630C59" w:rsidRDefault="00630C59" w:rsidP="00630C59">
            <w:pPr>
              <w:tabs>
                <w:tab w:val="left" w:pos="1333"/>
              </w:tabs>
              <w:jc w:val="center"/>
              <w:rPr>
                <w:rFonts w:eastAsia="Calibri"/>
                <w:b/>
                <w:lang w:eastAsia="en-US"/>
              </w:rPr>
            </w:pPr>
          </w:p>
          <w:p w:rsidR="00630C59" w:rsidRPr="00630C59" w:rsidRDefault="00630C59" w:rsidP="00630C59">
            <w:pPr>
              <w:tabs>
                <w:tab w:val="left" w:pos="1333"/>
              </w:tabs>
              <w:rPr>
                <w:rFonts w:eastAsia="Calibri"/>
                <w:b/>
                <w:lang w:eastAsia="en-US"/>
              </w:rPr>
            </w:pPr>
            <w:r w:rsidRPr="00630C59">
              <w:rPr>
                <w:rFonts w:eastAsia="Calibri"/>
                <w:b/>
                <w:lang w:eastAsia="en-US"/>
              </w:rPr>
              <w:t>Генеральный</w:t>
            </w:r>
          </w:p>
          <w:p w:rsidR="00630C59" w:rsidRPr="00630C59" w:rsidRDefault="00630C59" w:rsidP="00630C59">
            <w:pPr>
              <w:rPr>
                <w:rFonts w:eastAsia="Calibri"/>
                <w:b/>
                <w:lang w:eastAsia="en-US"/>
              </w:rPr>
            </w:pPr>
            <w:r w:rsidRPr="00630C59">
              <w:rPr>
                <w:rFonts w:eastAsia="Calibri"/>
                <w:b/>
                <w:lang w:eastAsia="en-US"/>
              </w:rPr>
              <w:t>директор    ____________ А. В. Мельников</w:t>
            </w:r>
          </w:p>
          <w:p w:rsidR="00630C59" w:rsidRPr="00630C59" w:rsidRDefault="00630C59" w:rsidP="00630C59">
            <w:pPr>
              <w:rPr>
                <w:lang w:val="hy-AM"/>
              </w:rPr>
            </w:pPr>
          </w:p>
        </w:tc>
        <w:tc>
          <w:tcPr>
            <w:tcW w:w="284" w:type="dxa"/>
          </w:tcPr>
          <w:p w:rsidR="00630C59" w:rsidRPr="00630C59" w:rsidRDefault="00630C59" w:rsidP="00630C59">
            <w:pPr>
              <w:rPr>
                <w:lang w:val="hy-AM"/>
              </w:rPr>
            </w:pPr>
          </w:p>
        </w:tc>
        <w:tc>
          <w:tcPr>
            <w:tcW w:w="4819" w:type="dxa"/>
          </w:tcPr>
          <w:p w:rsidR="00630C59" w:rsidRPr="00630C59" w:rsidRDefault="00630C59" w:rsidP="00630C59">
            <w:pPr>
              <w:jc w:val="center"/>
              <w:rPr>
                <w:rFonts w:eastAsia="Calibri"/>
                <w:b/>
                <w:lang w:val="hy-AM" w:eastAsia="en-US"/>
              </w:rPr>
            </w:pPr>
            <w:r w:rsidRPr="00630C59">
              <w:rPr>
                <w:b/>
                <w:lang w:val="hy-AM"/>
              </w:rPr>
              <w:t xml:space="preserve">11. </w:t>
            </w:r>
            <w:r w:rsidRPr="00630C59">
              <w:rPr>
                <w:rFonts w:ascii="Sylfaen" w:hAnsi="Sylfaen" w:cs="Sylfaen"/>
                <w:b/>
                <w:lang w:val="hy-AM"/>
              </w:rPr>
              <w:t>Կողմերի</w:t>
            </w:r>
            <w:r w:rsidRPr="00630C59">
              <w:rPr>
                <w:b/>
                <w:lang w:val="hy-AM"/>
              </w:rPr>
              <w:t xml:space="preserve"> </w:t>
            </w:r>
            <w:r w:rsidRPr="00630C59">
              <w:rPr>
                <w:rFonts w:ascii="Sylfaen" w:hAnsi="Sylfaen" w:cs="Sylfaen"/>
                <w:b/>
                <w:lang w:val="hy-AM"/>
              </w:rPr>
              <w:t>իրավաբանական</w:t>
            </w:r>
            <w:r w:rsidRPr="00630C59">
              <w:rPr>
                <w:b/>
                <w:lang w:val="hy-AM"/>
              </w:rPr>
              <w:t xml:space="preserve"> </w:t>
            </w:r>
            <w:r w:rsidRPr="00630C59">
              <w:rPr>
                <w:rFonts w:ascii="Sylfaen" w:hAnsi="Sylfaen" w:cs="Sylfaen"/>
                <w:b/>
                <w:lang w:val="hy-AM"/>
              </w:rPr>
              <w:t>հասցեները</w:t>
            </w:r>
            <w:r w:rsidRPr="00630C59">
              <w:rPr>
                <w:b/>
                <w:lang w:val="hy-AM"/>
              </w:rPr>
              <w:t xml:space="preserve">, </w:t>
            </w:r>
            <w:r w:rsidRPr="00630C59">
              <w:rPr>
                <w:rFonts w:ascii="Sylfaen" w:hAnsi="Sylfaen" w:cs="Sylfaen"/>
                <w:b/>
                <w:lang w:val="hy-AM"/>
              </w:rPr>
              <w:t>բանկային</w:t>
            </w:r>
            <w:r w:rsidRPr="00630C59">
              <w:rPr>
                <w:b/>
                <w:lang w:val="hy-AM"/>
              </w:rPr>
              <w:t xml:space="preserve"> </w:t>
            </w:r>
            <w:r w:rsidRPr="00630C59">
              <w:rPr>
                <w:rFonts w:ascii="Sylfaen" w:hAnsi="Sylfaen" w:cs="Sylfaen"/>
                <w:b/>
                <w:lang w:val="hy-AM"/>
              </w:rPr>
              <w:t>վավերապայմանները</w:t>
            </w:r>
            <w:r w:rsidRPr="00630C59">
              <w:rPr>
                <w:b/>
                <w:lang w:val="hy-AM"/>
              </w:rPr>
              <w:t xml:space="preserve"> </w:t>
            </w:r>
            <w:r w:rsidRPr="00630C59">
              <w:rPr>
                <w:rFonts w:ascii="Sylfaen" w:hAnsi="Sylfaen" w:cs="Sylfaen"/>
                <w:b/>
                <w:lang w:val="hy-AM"/>
              </w:rPr>
              <w:t>և</w:t>
            </w:r>
            <w:r w:rsidRPr="00630C59">
              <w:rPr>
                <w:b/>
                <w:lang w:val="hy-AM"/>
              </w:rPr>
              <w:t xml:space="preserve"> </w:t>
            </w:r>
            <w:r w:rsidRPr="00630C59">
              <w:rPr>
                <w:rFonts w:ascii="Sylfaen" w:hAnsi="Sylfaen" w:cs="Sylfaen"/>
                <w:b/>
                <w:lang w:val="hy-AM"/>
              </w:rPr>
              <w:t>ստորագրությունները</w:t>
            </w:r>
          </w:p>
          <w:p w:rsidR="00630C59" w:rsidRPr="00630C59" w:rsidRDefault="00630C59" w:rsidP="00630C59">
            <w:pPr>
              <w:jc w:val="center"/>
              <w:rPr>
                <w:rFonts w:eastAsia="Calibri"/>
                <w:b/>
                <w:lang w:val="hy-AM" w:eastAsia="en-US"/>
              </w:rPr>
            </w:pPr>
            <w:r w:rsidRPr="00630C59">
              <w:rPr>
                <w:rFonts w:eastAsia="Calibri"/>
                <w:b/>
                <w:lang w:val="hy-AM" w:eastAsia="en-US"/>
              </w:rPr>
              <w:t>«</w:t>
            </w:r>
            <w:r w:rsidRPr="00630C59">
              <w:rPr>
                <w:rFonts w:ascii="Sylfaen" w:eastAsia="Calibri" w:hAnsi="Sylfaen" w:cs="Sylfaen"/>
                <w:b/>
                <w:lang w:val="hy-AM" w:eastAsia="en-US"/>
              </w:rPr>
              <w:t>ԳՆՈՐԴ</w:t>
            </w:r>
            <w:r w:rsidRPr="00630C59">
              <w:rPr>
                <w:rFonts w:eastAsia="Calibri"/>
                <w:b/>
                <w:lang w:val="hy-AM" w:eastAsia="en-US"/>
              </w:rPr>
              <w:t>»</w:t>
            </w:r>
          </w:p>
          <w:p w:rsidR="00630C59" w:rsidRPr="00630C59" w:rsidRDefault="00630C59" w:rsidP="00630C59">
            <w:pPr>
              <w:jc w:val="center"/>
              <w:rPr>
                <w:rFonts w:eastAsia="Calibri"/>
                <w:b/>
                <w:lang w:val="hy-AM" w:eastAsia="en-US"/>
              </w:rPr>
            </w:pPr>
            <w:r w:rsidRPr="00630C59">
              <w:rPr>
                <w:rFonts w:eastAsia="Calibri"/>
                <w:b/>
                <w:lang w:val="hy-AM" w:eastAsia="en-US"/>
              </w:rPr>
              <w:t>«</w:t>
            </w:r>
            <w:r w:rsidRPr="00630C59">
              <w:rPr>
                <w:rFonts w:ascii="Sylfaen" w:eastAsia="Calibri" w:hAnsi="Sylfaen" w:cs="Sylfaen"/>
                <w:b/>
                <w:lang w:val="hy-AM" w:eastAsia="en-US"/>
              </w:rPr>
              <w:t>Հարավկովկասյան</w:t>
            </w:r>
            <w:r w:rsidRPr="00630C59">
              <w:rPr>
                <w:rFonts w:eastAsia="Calibri"/>
                <w:b/>
                <w:lang w:val="hy-AM" w:eastAsia="en-US"/>
              </w:rPr>
              <w:t xml:space="preserve"> </w:t>
            </w:r>
            <w:r w:rsidRPr="00630C59">
              <w:rPr>
                <w:rFonts w:ascii="Sylfaen" w:eastAsia="Calibri" w:hAnsi="Sylfaen" w:cs="Sylfaen"/>
                <w:b/>
                <w:lang w:val="hy-AM" w:eastAsia="en-US"/>
              </w:rPr>
              <w:t>երկաթուղի</w:t>
            </w:r>
            <w:r w:rsidRPr="00630C59">
              <w:rPr>
                <w:rFonts w:eastAsia="Calibri"/>
                <w:b/>
                <w:lang w:val="hy-AM" w:eastAsia="en-US"/>
              </w:rPr>
              <w:t xml:space="preserve">» </w:t>
            </w:r>
            <w:r w:rsidRPr="00630C59">
              <w:rPr>
                <w:rFonts w:ascii="Sylfaen" w:eastAsia="Calibri" w:hAnsi="Sylfaen" w:cs="Sylfaen"/>
                <w:b/>
                <w:lang w:val="hy-AM" w:eastAsia="en-US"/>
              </w:rPr>
              <w:t>ՓԲԸ</w:t>
            </w:r>
          </w:p>
          <w:p w:rsidR="00630C59" w:rsidRPr="00630C59" w:rsidRDefault="00630C59" w:rsidP="00630C59">
            <w:pPr>
              <w:jc w:val="center"/>
              <w:rPr>
                <w:rFonts w:eastAsia="Calibri"/>
                <w:b/>
                <w:lang w:val="hy-AM" w:eastAsia="en-US"/>
              </w:rPr>
            </w:pPr>
            <w:r w:rsidRPr="00630C59">
              <w:rPr>
                <w:rFonts w:ascii="Sylfaen" w:eastAsia="Calibri" w:hAnsi="Sylfaen" w:cs="Sylfaen"/>
                <w:b/>
                <w:lang w:val="hy-AM" w:eastAsia="en-US"/>
              </w:rPr>
              <w:t>Հասցե՝</w:t>
            </w:r>
            <w:r w:rsidRPr="00630C59">
              <w:rPr>
                <w:rFonts w:eastAsia="Calibri"/>
                <w:b/>
                <w:lang w:val="hy-AM" w:eastAsia="en-US"/>
              </w:rPr>
              <w:t xml:space="preserve"> </w:t>
            </w:r>
            <w:r w:rsidRPr="00630C59">
              <w:rPr>
                <w:rFonts w:ascii="Sylfaen" w:eastAsia="Calibri" w:hAnsi="Sylfaen" w:cs="Sylfaen"/>
                <w:b/>
                <w:lang w:val="hy-AM" w:eastAsia="en-US"/>
              </w:rPr>
              <w:t>ՀՀ</w:t>
            </w:r>
            <w:r w:rsidRPr="00630C59">
              <w:rPr>
                <w:rFonts w:eastAsia="Calibri"/>
                <w:b/>
                <w:lang w:val="hy-AM" w:eastAsia="en-US"/>
              </w:rPr>
              <w:t xml:space="preserve">, </w:t>
            </w:r>
            <w:r w:rsidRPr="00630C59">
              <w:rPr>
                <w:rFonts w:ascii="Sylfaen" w:eastAsia="Calibri" w:hAnsi="Sylfaen" w:cs="Sylfaen"/>
                <w:b/>
                <w:lang w:val="hy-AM" w:eastAsia="en-US"/>
              </w:rPr>
              <w:t>ք</w:t>
            </w:r>
            <w:r w:rsidRPr="00630C59">
              <w:rPr>
                <w:rFonts w:eastAsia="Calibri"/>
                <w:b/>
                <w:lang w:val="hy-AM" w:eastAsia="en-US"/>
              </w:rPr>
              <w:t xml:space="preserve">. </w:t>
            </w:r>
            <w:r w:rsidRPr="00630C59">
              <w:rPr>
                <w:rFonts w:ascii="Sylfaen" w:eastAsia="Calibri" w:hAnsi="Sylfaen" w:cs="Sylfaen"/>
                <w:b/>
                <w:lang w:val="hy-AM" w:eastAsia="en-US"/>
              </w:rPr>
              <w:t>Երևան</w:t>
            </w:r>
            <w:r w:rsidRPr="00630C59">
              <w:rPr>
                <w:rFonts w:eastAsia="Calibri"/>
                <w:b/>
                <w:lang w:val="hy-AM" w:eastAsia="en-US"/>
              </w:rPr>
              <w:t xml:space="preserve">, </w:t>
            </w:r>
            <w:r w:rsidRPr="00630C59">
              <w:rPr>
                <w:rFonts w:ascii="Sylfaen" w:eastAsia="Calibri" w:hAnsi="Sylfaen" w:cs="Sylfaen"/>
                <w:b/>
                <w:lang w:val="hy-AM" w:eastAsia="en-US"/>
              </w:rPr>
              <w:t>Տիգրան</w:t>
            </w:r>
            <w:r w:rsidRPr="00630C59">
              <w:rPr>
                <w:rFonts w:eastAsia="Calibri"/>
                <w:b/>
                <w:lang w:val="hy-AM" w:eastAsia="en-US"/>
              </w:rPr>
              <w:t xml:space="preserve"> </w:t>
            </w:r>
            <w:r w:rsidRPr="00630C59">
              <w:rPr>
                <w:rFonts w:ascii="Sylfaen" w:eastAsia="Calibri" w:hAnsi="Sylfaen" w:cs="Sylfaen"/>
                <w:b/>
                <w:lang w:val="hy-AM" w:eastAsia="en-US"/>
              </w:rPr>
              <w:t>Մեծի</w:t>
            </w:r>
            <w:r w:rsidRPr="00630C59">
              <w:rPr>
                <w:rFonts w:eastAsia="Calibri"/>
                <w:b/>
                <w:lang w:val="hy-AM" w:eastAsia="en-US"/>
              </w:rPr>
              <w:t xml:space="preserve"> </w:t>
            </w:r>
            <w:r w:rsidRPr="00630C59">
              <w:rPr>
                <w:rFonts w:ascii="Sylfaen" w:eastAsia="Calibri" w:hAnsi="Sylfaen" w:cs="Sylfaen"/>
                <w:b/>
                <w:lang w:val="hy-AM" w:eastAsia="en-US"/>
              </w:rPr>
              <w:t>պող</w:t>
            </w:r>
            <w:r w:rsidRPr="00630C59">
              <w:rPr>
                <w:rFonts w:eastAsia="Calibri"/>
                <w:b/>
                <w:lang w:val="hy-AM" w:eastAsia="en-US"/>
              </w:rPr>
              <w:t>. 50</w:t>
            </w:r>
          </w:p>
          <w:p w:rsidR="00630C59" w:rsidRPr="00630C59" w:rsidRDefault="00630C59" w:rsidP="00630C59">
            <w:pPr>
              <w:jc w:val="center"/>
              <w:rPr>
                <w:rFonts w:eastAsia="Calibri"/>
                <w:b/>
                <w:lang w:val="hy-AM" w:eastAsia="en-US"/>
              </w:rPr>
            </w:pPr>
            <w:r w:rsidRPr="00630C59">
              <w:rPr>
                <w:rFonts w:ascii="Sylfaen" w:eastAsia="Calibri" w:hAnsi="Sylfaen" w:cs="Sylfaen"/>
                <w:b/>
                <w:lang w:val="hy-AM" w:eastAsia="en-US"/>
              </w:rPr>
              <w:t>ՀՎՀՀ՝</w:t>
            </w:r>
            <w:r w:rsidRPr="00630C59">
              <w:rPr>
                <w:rFonts w:eastAsia="Calibri"/>
                <w:b/>
                <w:lang w:val="hy-AM" w:eastAsia="en-US"/>
              </w:rPr>
              <w:t xml:space="preserve"> 00448268</w:t>
            </w:r>
          </w:p>
          <w:p w:rsidR="00630C59" w:rsidRPr="00630C59" w:rsidRDefault="00630C59" w:rsidP="00630C59">
            <w:pPr>
              <w:jc w:val="center"/>
              <w:rPr>
                <w:rFonts w:eastAsia="Calibri"/>
                <w:b/>
                <w:lang w:val="hy-AM" w:eastAsia="en-US"/>
              </w:rPr>
            </w:pPr>
            <w:r w:rsidRPr="00630C59">
              <w:rPr>
                <w:rFonts w:ascii="Sylfaen" w:eastAsia="Calibri" w:hAnsi="Sylfaen" w:cs="Sylfaen"/>
                <w:b/>
                <w:lang w:val="hy-AM" w:eastAsia="en-US"/>
              </w:rPr>
              <w:t>Բանկ</w:t>
            </w:r>
            <w:r w:rsidRPr="00630C59">
              <w:rPr>
                <w:rFonts w:eastAsia="Calibri"/>
                <w:b/>
                <w:lang w:val="hy-AM" w:eastAsia="en-US"/>
              </w:rPr>
              <w:t xml:space="preserve"> </w:t>
            </w:r>
            <w:r w:rsidRPr="00630C59">
              <w:rPr>
                <w:rFonts w:ascii="Sylfaen" w:eastAsia="Calibri" w:hAnsi="Sylfaen" w:cs="Sylfaen"/>
                <w:b/>
                <w:lang w:val="hy-AM" w:eastAsia="en-US"/>
              </w:rPr>
              <w:t>ՎՏԲ</w:t>
            </w:r>
            <w:r w:rsidRPr="00630C59">
              <w:rPr>
                <w:rFonts w:eastAsia="Calibri"/>
                <w:b/>
                <w:lang w:val="hy-AM" w:eastAsia="en-US"/>
              </w:rPr>
              <w:t xml:space="preserve"> –</w:t>
            </w:r>
            <w:r w:rsidRPr="00630C59">
              <w:rPr>
                <w:rFonts w:ascii="Sylfaen" w:eastAsia="Calibri" w:hAnsi="Sylfaen" w:cs="Sylfaen"/>
                <w:b/>
                <w:lang w:val="hy-AM" w:eastAsia="en-US"/>
              </w:rPr>
              <w:t>Հայաստան</w:t>
            </w:r>
          </w:p>
          <w:p w:rsidR="00630C59" w:rsidRPr="00630C59" w:rsidRDefault="00630C59" w:rsidP="00630C59">
            <w:pPr>
              <w:jc w:val="center"/>
              <w:rPr>
                <w:rFonts w:eastAsia="Calibri"/>
                <w:b/>
                <w:lang w:val="hy-AM" w:eastAsia="en-US"/>
              </w:rPr>
            </w:pPr>
            <w:r w:rsidRPr="00630C59">
              <w:rPr>
                <w:rFonts w:ascii="Sylfaen" w:eastAsia="Calibri" w:hAnsi="Sylfaen" w:cs="Sylfaen"/>
                <w:b/>
                <w:lang w:val="hy-AM" w:eastAsia="en-US"/>
              </w:rPr>
              <w:t>Էրեբունի</w:t>
            </w:r>
            <w:r w:rsidRPr="00630C59">
              <w:rPr>
                <w:rFonts w:eastAsia="Calibri"/>
                <w:b/>
                <w:lang w:val="hy-AM" w:eastAsia="en-US"/>
              </w:rPr>
              <w:t xml:space="preserve"> </w:t>
            </w:r>
            <w:r w:rsidRPr="00630C59">
              <w:rPr>
                <w:rFonts w:ascii="Sylfaen" w:eastAsia="Calibri" w:hAnsi="Sylfaen" w:cs="Sylfaen"/>
                <w:b/>
                <w:lang w:val="hy-AM" w:eastAsia="en-US"/>
              </w:rPr>
              <w:t>մ</w:t>
            </w:r>
            <w:r w:rsidRPr="00630C59">
              <w:rPr>
                <w:rFonts w:eastAsia="Calibri"/>
                <w:b/>
                <w:lang w:val="hy-AM" w:eastAsia="en-US"/>
              </w:rPr>
              <w:t>/</w:t>
            </w:r>
            <w:r w:rsidRPr="00630C59">
              <w:rPr>
                <w:rFonts w:ascii="Sylfaen" w:eastAsia="Calibri" w:hAnsi="Sylfaen" w:cs="Sylfaen"/>
                <w:b/>
                <w:lang w:val="hy-AM" w:eastAsia="en-US"/>
              </w:rPr>
              <w:t>ճ</w:t>
            </w:r>
          </w:p>
          <w:p w:rsidR="00630C59" w:rsidRPr="00630C59" w:rsidRDefault="00630C59" w:rsidP="00630C59">
            <w:pPr>
              <w:jc w:val="center"/>
              <w:rPr>
                <w:rFonts w:eastAsia="Calibri"/>
                <w:b/>
                <w:lang w:val="hy-AM" w:eastAsia="en-US"/>
              </w:rPr>
            </w:pPr>
            <w:r w:rsidRPr="00630C59">
              <w:rPr>
                <w:rFonts w:ascii="Sylfaen" w:eastAsia="Calibri" w:hAnsi="Sylfaen" w:cs="Sylfaen"/>
                <w:b/>
                <w:lang w:val="hy-AM" w:eastAsia="en-US"/>
              </w:rPr>
              <w:t>Հ</w:t>
            </w:r>
            <w:r w:rsidRPr="00630C59">
              <w:rPr>
                <w:rFonts w:eastAsia="Calibri"/>
                <w:b/>
                <w:lang w:val="hy-AM" w:eastAsia="en-US"/>
              </w:rPr>
              <w:t>/</w:t>
            </w:r>
            <w:r w:rsidRPr="00630C59">
              <w:rPr>
                <w:rFonts w:ascii="Sylfaen" w:eastAsia="Calibri" w:hAnsi="Sylfaen" w:cs="Sylfaen"/>
                <w:b/>
                <w:lang w:val="hy-AM" w:eastAsia="en-US"/>
              </w:rPr>
              <w:t>Հ</w:t>
            </w:r>
            <w:r w:rsidRPr="00630C59">
              <w:rPr>
                <w:rFonts w:eastAsia="Calibri"/>
                <w:b/>
                <w:lang w:val="hy-AM" w:eastAsia="en-US"/>
              </w:rPr>
              <w:t xml:space="preserve"> 16041102326200</w:t>
            </w:r>
          </w:p>
          <w:p w:rsidR="00630C59" w:rsidRPr="00630C59" w:rsidRDefault="00630C59" w:rsidP="00630C59">
            <w:pPr>
              <w:jc w:val="center"/>
              <w:rPr>
                <w:rFonts w:eastAsia="Calibri"/>
                <w:b/>
                <w:lang w:val="hy-AM" w:eastAsia="en-US"/>
              </w:rPr>
            </w:pPr>
          </w:p>
          <w:p w:rsidR="00630C59" w:rsidRPr="00630C59" w:rsidRDefault="00630C59" w:rsidP="00630C59">
            <w:pPr>
              <w:rPr>
                <w:rFonts w:eastAsia="Calibri"/>
                <w:b/>
                <w:lang w:val="hy-AM" w:eastAsia="en-US"/>
              </w:rPr>
            </w:pPr>
            <w:r w:rsidRPr="00630C59">
              <w:rPr>
                <w:rFonts w:ascii="Sylfaen" w:eastAsia="Calibri" w:hAnsi="Sylfaen" w:cs="Sylfaen"/>
                <w:b/>
                <w:lang w:val="hy-AM" w:eastAsia="en-US"/>
              </w:rPr>
              <w:t>Գլխավոր</w:t>
            </w:r>
          </w:p>
          <w:p w:rsidR="00630C59" w:rsidRPr="00630C59" w:rsidRDefault="00630C59" w:rsidP="00630C59">
            <w:pPr>
              <w:rPr>
                <w:rFonts w:eastAsia="Calibri"/>
                <w:b/>
                <w:lang w:val="hy-AM" w:eastAsia="en-US"/>
              </w:rPr>
            </w:pPr>
            <w:r w:rsidRPr="00630C59">
              <w:rPr>
                <w:rFonts w:ascii="Sylfaen" w:eastAsia="Calibri" w:hAnsi="Sylfaen" w:cs="Sylfaen"/>
                <w:b/>
                <w:lang w:val="hy-AM" w:eastAsia="en-US"/>
              </w:rPr>
              <w:t>տնօրեն՝</w:t>
            </w:r>
            <w:r w:rsidRPr="00630C59">
              <w:rPr>
                <w:rFonts w:eastAsia="Calibri"/>
                <w:b/>
                <w:lang w:val="hy-AM" w:eastAsia="en-US"/>
              </w:rPr>
              <w:t xml:space="preserve">   ______________ </w:t>
            </w:r>
            <w:r w:rsidRPr="00630C59">
              <w:rPr>
                <w:rFonts w:ascii="Sylfaen" w:eastAsia="Calibri" w:hAnsi="Sylfaen" w:cs="Sylfaen"/>
                <w:b/>
                <w:lang w:val="hy-AM" w:eastAsia="en-US"/>
              </w:rPr>
              <w:t>Ա</w:t>
            </w:r>
            <w:r w:rsidRPr="00630C59">
              <w:rPr>
                <w:rFonts w:ascii="MS Gothic" w:eastAsia="MS Gothic" w:hAnsi="MS Gothic" w:cs="MS Gothic" w:hint="eastAsia"/>
                <w:b/>
                <w:lang w:val="hy-AM" w:eastAsia="en-US"/>
              </w:rPr>
              <w:t>․</w:t>
            </w:r>
            <w:r w:rsidRPr="00630C59">
              <w:rPr>
                <w:rFonts w:ascii="Sylfaen" w:eastAsia="Calibri" w:hAnsi="Sylfaen" w:cs="Sylfaen"/>
                <w:b/>
                <w:lang w:val="hy-AM" w:eastAsia="en-US"/>
              </w:rPr>
              <w:t>Վ</w:t>
            </w:r>
            <w:r w:rsidRPr="00630C59">
              <w:rPr>
                <w:rFonts w:ascii="MS Gothic" w:eastAsia="MS Gothic" w:hAnsi="MS Gothic" w:cs="MS Gothic" w:hint="eastAsia"/>
                <w:b/>
                <w:lang w:val="hy-AM" w:eastAsia="en-US"/>
              </w:rPr>
              <w:t>․</w:t>
            </w:r>
            <w:r w:rsidRPr="00630C59">
              <w:rPr>
                <w:rFonts w:eastAsia="Calibri"/>
                <w:b/>
                <w:lang w:val="hy-AM" w:eastAsia="en-US"/>
              </w:rPr>
              <w:t xml:space="preserve"> </w:t>
            </w:r>
            <w:r w:rsidRPr="00630C59">
              <w:rPr>
                <w:rFonts w:ascii="Sylfaen" w:eastAsia="Calibri" w:hAnsi="Sylfaen" w:cs="Sylfaen"/>
                <w:b/>
                <w:lang w:val="hy-AM" w:eastAsia="en-US"/>
              </w:rPr>
              <w:t>Մելնիկով</w:t>
            </w:r>
          </w:p>
          <w:p w:rsidR="00630C59" w:rsidRPr="00630C59" w:rsidRDefault="00630C59" w:rsidP="00630C59">
            <w:pPr>
              <w:rPr>
                <w:lang w:val="hy-AM"/>
              </w:rPr>
            </w:pPr>
          </w:p>
        </w:tc>
      </w:tr>
      <w:tr w:rsidR="00630C59" w:rsidRPr="00630C59" w:rsidTr="00C32DEB">
        <w:tc>
          <w:tcPr>
            <w:tcW w:w="5211" w:type="dxa"/>
          </w:tcPr>
          <w:p w:rsidR="00630C59" w:rsidRPr="00630C59" w:rsidRDefault="00630C59" w:rsidP="00630C59">
            <w:pPr>
              <w:jc w:val="center"/>
              <w:rPr>
                <w:rFonts w:eastAsia="Calibri"/>
                <w:b/>
                <w:lang w:val="hy-AM" w:eastAsia="en-US"/>
              </w:rPr>
            </w:pPr>
          </w:p>
          <w:p w:rsidR="00630C59" w:rsidRPr="00630C59" w:rsidRDefault="00630C59" w:rsidP="00630C59">
            <w:pPr>
              <w:jc w:val="center"/>
              <w:rPr>
                <w:rFonts w:eastAsia="Calibri"/>
                <w:b/>
                <w:lang w:eastAsia="en-US"/>
              </w:rPr>
            </w:pPr>
            <w:r w:rsidRPr="00630C59">
              <w:rPr>
                <w:rFonts w:eastAsia="Calibri"/>
                <w:b/>
                <w:lang w:eastAsia="en-US"/>
              </w:rPr>
              <w:t>«ПОСТАВЩИК»</w:t>
            </w:r>
          </w:p>
          <w:p w:rsidR="00630C59" w:rsidRPr="00630C59" w:rsidRDefault="00630C59" w:rsidP="00630C59">
            <w:pPr>
              <w:shd w:val="clear" w:color="auto" w:fill="FFFFFF"/>
              <w:outlineLvl w:val="0"/>
              <w:rPr>
                <w:rFonts w:eastAsia="Calibri"/>
                <w:b/>
                <w:lang w:val="hy-AM" w:eastAsia="en-US"/>
              </w:rPr>
            </w:pPr>
            <w:r w:rsidRPr="00630C59">
              <w:rPr>
                <w:rFonts w:eastAsia="Calibri"/>
                <w:b/>
                <w:lang w:eastAsia="en-US"/>
              </w:rPr>
              <w:t xml:space="preserve">              _______ «_____________»</w:t>
            </w:r>
          </w:p>
          <w:p w:rsidR="00630C59" w:rsidRPr="00630C59" w:rsidRDefault="00630C59" w:rsidP="00630C59">
            <w:pPr>
              <w:shd w:val="clear" w:color="auto" w:fill="FFFFFF"/>
              <w:jc w:val="center"/>
              <w:outlineLvl w:val="0"/>
              <w:rPr>
                <w:rFonts w:eastAsia="Calibri"/>
                <w:b/>
                <w:lang w:eastAsia="en-US"/>
              </w:rPr>
            </w:pPr>
            <w:r w:rsidRPr="00630C59">
              <w:rPr>
                <w:rFonts w:eastAsia="Calibri"/>
                <w:b/>
                <w:lang w:eastAsia="en-US"/>
              </w:rPr>
              <w:t>Юр. адрес: _______________</w:t>
            </w:r>
          </w:p>
          <w:p w:rsidR="00630C59" w:rsidRPr="00630C59" w:rsidRDefault="00630C59" w:rsidP="00630C59">
            <w:pPr>
              <w:shd w:val="clear" w:color="auto" w:fill="FFFFFF"/>
              <w:jc w:val="center"/>
              <w:outlineLvl w:val="0"/>
              <w:rPr>
                <w:rFonts w:eastAsia="Calibri"/>
                <w:b/>
                <w:lang w:eastAsia="en-US"/>
              </w:rPr>
            </w:pPr>
            <w:r w:rsidRPr="00630C59">
              <w:rPr>
                <w:rFonts w:eastAsia="Calibri"/>
                <w:b/>
                <w:lang w:eastAsia="en-US"/>
              </w:rPr>
              <w:t>ИНН ______________</w:t>
            </w:r>
          </w:p>
          <w:p w:rsidR="00630C59" w:rsidRPr="00630C59" w:rsidRDefault="00630C59" w:rsidP="00630C59">
            <w:pPr>
              <w:jc w:val="center"/>
              <w:rPr>
                <w:rFonts w:eastAsia="Calibri"/>
                <w:b/>
                <w:lang w:eastAsia="en-US"/>
              </w:rPr>
            </w:pPr>
            <w:r w:rsidRPr="00630C59">
              <w:rPr>
                <w:rFonts w:eastAsia="Calibri"/>
                <w:b/>
                <w:lang w:eastAsia="en-US"/>
              </w:rPr>
              <w:t>Банк: ________________</w:t>
            </w:r>
          </w:p>
          <w:p w:rsidR="00630C59" w:rsidRPr="00630C59" w:rsidRDefault="00630C59" w:rsidP="00630C59">
            <w:pPr>
              <w:tabs>
                <w:tab w:val="left" w:pos="2127"/>
              </w:tabs>
              <w:jc w:val="center"/>
              <w:rPr>
                <w:rFonts w:eastAsia="Calibri"/>
                <w:b/>
                <w:lang w:eastAsia="en-US"/>
              </w:rPr>
            </w:pPr>
            <w:r w:rsidRPr="00630C59">
              <w:rPr>
                <w:rFonts w:eastAsia="Calibri"/>
                <w:b/>
                <w:lang w:eastAsia="en-US"/>
              </w:rPr>
              <w:t xml:space="preserve">р/с </w:t>
            </w:r>
            <w:r w:rsidRPr="00630C59">
              <w:rPr>
                <w:rFonts w:eastAsia="Calibri"/>
                <w:b/>
                <w:bCs/>
                <w:lang w:eastAsia="en-US"/>
              </w:rPr>
              <w:t>__________________</w:t>
            </w:r>
          </w:p>
          <w:p w:rsidR="00630C59" w:rsidRPr="00630C59" w:rsidRDefault="00630C59" w:rsidP="00630C59">
            <w:pPr>
              <w:shd w:val="clear" w:color="auto" w:fill="FFFFFF"/>
              <w:outlineLvl w:val="0"/>
              <w:rPr>
                <w:rFonts w:eastAsia="Calibri"/>
                <w:b/>
                <w:lang w:eastAsia="en-US"/>
              </w:rPr>
            </w:pPr>
            <w:r w:rsidRPr="00630C59">
              <w:rPr>
                <w:rFonts w:eastAsia="Calibri"/>
                <w:b/>
                <w:lang w:eastAsia="en-US"/>
              </w:rPr>
              <w:t xml:space="preserve"> </w:t>
            </w:r>
          </w:p>
          <w:p w:rsidR="00630C59" w:rsidRPr="00630C59" w:rsidRDefault="00630C59" w:rsidP="00630C59">
            <w:pPr>
              <w:rPr>
                <w:rFonts w:eastAsia="Calibri"/>
                <w:lang w:eastAsia="en-US"/>
              </w:rPr>
            </w:pPr>
            <w:r w:rsidRPr="00630C59">
              <w:rPr>
                <w:rFonts w:eastAsia="Calibri"/>
                <w:b/>
                <w:lang w:eastAsia="en-US"/>
              </w:rPr>
              <w:t xml:space="preserve"> Директор</w:t>
            </w:r>
            <w:r w:rsidRPr="00630C59">
              <w:rPr>
                <w:rFonts w:eastAsia="Calibri"/>
                <w:b/>
                <w:lang w:val="hy-AM" w:eastAsia="en-US"/>
              </w:rPr>
              <w:t>:</w:t>
            </w:r>
            <w:r w:rsidRPr="00630C59">
              <w:rPr>
                <w:rFonts w:eastAsia="Calibri"/>
                <w:b/>
                <w:lang w:eastAsia="en-US"/>
              </w:rPr>
              <w:t xml:space="preserve"> ____________</w:t>
            </w:r>
            <w:r w:rsidRPr="00630C59">
              <w:rPr>
                <w:rFonts w:eastAsia="Calibri"/>
                <w:b/>
                <w:lang w:val="hy-AM" w:eastAsia="en-US"/>
              </w:rPr>
              <w:t xml:space="preserve"> </w:t>
            </w:r>
            <w:r w:rsidRPr="00630C59">
              <w:rPr>
                <w:rFonts w:eastAsia="Calibri"/>
                <w:b/>
                <w:lang w:eastAsia="en-US"/>
              </w:rPr>
              <w:t xml:space="preserve">  ______________</w:t>
            </w:r>
            <w:r w:rsidRPr="00630C59">
              <w:rPr>
                <w:rFonts w:eastAsia="Calibri"/>
                <w:lang w:eastAsia="en-US"/>
              </w:rPr>
              <w:t xml:space="preserve"> </w:t>
            </w:r>
          </w:p>
          <w:p w:rsidR="00630C59" w:rsidRPr="00630C59" w:rsidRDefault="00630C59" w:rsidP="00630C59"/>
          <w:p w:rsidR="00630C59" w:rsidRPr="00630C59" w:rsidRDefault="00630C59" w:rsidP="00630C59"/>
          <w:p w:rsidR="00630C59" w:rsidRPr="00630C59" w:rsidRDefault="00630C59" w:rsidP="00630C59"/>
        </w:tc>
        <w:tc>
          <w:tcPr>
            <w:tcW w:w="284" w:type="dxa"/>
          </w:tcPr>
          <w:p w:rsidR="00630C59" w:rsidRPr="00630C59" w:rsidRDefault="00630C59" w:rsidP="00630C59">
            <w:pPr>
              <w:rPr>
                <w:lang w:val="hy-AM"/>
              </w:rPr>
            </w:pPr>
          </w:p>
        </w:tc>
        <w:tc>
          <w:tcPr>
            <w:tcW w:w="4819" w:type="dxa"/>
          </w:tcPr>
          <w:p w:rsidR="00630C59" w:rsidRPr="00630C59" w:rsidRDefault="00630C59" w:rsidP="00630C59">
            <w:pPr>
              <w:jc w:val="center"/>
              <w:rPr>
                <w:rFonts w:eastAsia="Calibri"/>
                <w:b/>
                <w:lang w:val="hy-AM" w:eastAsia="en-US"/>
              </w:rPr>
            </w:pPr>
          </w:p>
          <w:p w:rsidR="00630C59" w:rsidRPr="00630C59" w:rsidRDefault="00630C59" w:rsidP="00630C59">
            <w:pPr>
              <w:jc w:val="center"/>
              <w:rPr>
                <w:rFonts w:eastAsia="Calibri"/>
                <w:b/>
                <w:lang w:val="hy-AM" w:eastAsia="en-US"/>
              </w:rPr>
            </w:pPr>
            <w:r w:rsidRPr="00630C59">
              <w:rPr>
                <w:rFonts w:eastAsia="Calibri"/>
                <w:b/>
                <w:lang w:val="hy-AM" w:eastAsia="en-US"/>
              </w:rPr>
              <w:t>«</w:t>
            </w:r>
            <w:r w:rsidRPr="00630C59">
              <w:rPr>
                <w:rFonts w:ascii="Sylfaen" w:eastAsia="Calibri" w:hAnsi="Sylfaen" w:cs="Sylfaen"/>
                <w:b/>
                <w:lang w:val="hy-AM" w:eastAsia="en-US"/>
              </w:rPr>
              <w:t>ՄԱՏԱԿԱՐԱՐ</w:t>
            </w:r>
            <w:r w:rsidRPr="00630C59">
              <w:rPr>
                <w:rFonts w:eastAsia="Calibri"/>
                <w:b/>
                <w:lang w:val="hy-AM" w:eastAsia="en-US"/>
              </w:rPr>
              <w:t>»</w:t>
            </w:r>
          </w:p>
          <w:p w:rsidR="00630C59" w:rsidRPr="00630C59" w:rsidRDefault="00630C59" w:rsidP="00630C59">
            <w:pPr>
              <w:jc w:val="center"/>
              <w:rPr>
                <w:rFonts w:eastAsia="Calibri"/>
                <w:b/>
                <w:bCs/>
                <w:lang w:val="hy-AM" w:eastAsia="en-US"/>
              </w:rPr>
            </w:pPr>
            <w:r w:rsidRPr="00630C59">
              <w:rPr>
                <w:rFonts w:eastAsia="Calibri"/>
                <w:b/>
                <w:lang w:val="hy-AM" w:eastAsia="en-US"/>
              </w:rPr>
              <w:t>«</w:t>
            </w:r>
            <w:r w:rsidRPr="00630C59">
              <w:rPr>
                <w:rFonts w:eastAsia="Calibri"/>
                <w:b/>
                <w:color w:val="000000"/>
                <w:shd w:val="clear" w:color="auto" w:fill="FFFFFF"/>
                <w:lang w:val="hy-AM" w:eastAsia="en-US"/>
              </w:rPr>
              <w:t>_____________</w:t>
            </w:r>
            <w:r w:rsidRPr="00630C59">
              <w:rPr>
                <w:rFonts w:eastAsia="Calibri"/>
                <w:b/>
                <w:lang w:val="hy-AM" w:eastAsia="en-US"/>
              </w:rPr>
              <w:t>»</w:t>
            </w:r>
            <w:r w:rsidRPr="00630C59">
              <w:rPr>
                <w:rFonts w:eastAsia="Calibri"/>
                <w:lang w:val="hy-AM" w:eastAsia="en-US"/>
              </w:rPr>
              <w:t xml:space="preserve"> _______</w:t>
            </w:r>
            <w:r w:rsidRPr="00630C59">
              <w:rPr>
                <w:rFonts w:eastAsia="Calibri"/>
                <w:b/>
                <w:bCs/>
                <w:lang w:val="hy-AM" w:eastAsia="en-US"/>
              </w:rPr>
              <w:t xml:space="preserve">    </w:t>
            </w:r>
          </w:p>
          <w:p w:rsidR="00630C59" w:rsidRPr="00630C59" w:rsidRDefault="00630C59" w:rsidP="00630C59">
            <w:pPr>
              <w:jc w:val="center"/>
              <w:rPr>
                <w:rFonts w:eastAsia="Calibri"/>
                <w:b/>
                <w:bCs/>
                <w:lang w:val="hy-AM" w:eastAsia="en-US"/>
              </w:rPr>
            </w:pPr>
            <w:r w:rsidRPr="00630C59">
              <w:rPr>
                <w:rFonts w:ascii="Sylfaen" w:eastAsia="Calibri" w:hAnsi="Sylfaen" w:cs="Sylfaen"/>
                <w:b/>
                <w:bCs/>
                <w:lang w:val="hy-AM" w:eastAsia="en-US"/>
              </w:rPr>
              <w:t>Իրավ</w:t>
            </w:r>
            <w:r w:rsidRPr="00630C59">
              <w:rPr>
                <w:rFonts w:eastAsia="Calibri"/>
                <w:b/>
                <w:bCs/>
                <w:lang w:val="hy-AM" w:eastAsia="en-US"/>
              </w:rPr>
              <w:t xml:space="preserve">. </w:t>
            </w:r>
            <w:r w:rsidRPr="00630C59">
              <w:rPr>
                <w:rFonts w:ascii="Sylfaen" w:eastAsia="Calibri" w:hAnsi="Sylfaen" w:cs="Sylfaen"/>
                <w:b/>
                <w:bCs/>
                <w:lang w:val="hy-AM" w:eastAsia="en-US"/>
              </w:rPr>
              <w:t>հասցե</w:t>
            </w:r>
            <w:r w:rsidRPr="00630C59">
              <w:rPr>
                <w:rFonts w:eastAsia="Calibri"/>
                <w:b/>
                <w:bCs/>
                <w:lang w:val="hy-AM" w:eastAsia="en-US"/>
              </w:rPr>
              <w:t>: __________________</w:t>
            </w:r>
          </w:p>
          <w:p w:rsidR="00630C59" w:rsidRPr="00630C59" w:rsidRDefault="00630C59" w:rsidP="00630C59">
            <w:pPr>
              <w:shd w:val="clear" w:color="auto" w:fill="FFFFFF"/>
              <w:jc w:val="center"/>
              <w:outlineLvl w:val="0"/>
              <w:rPr>
                <w:rFonts w:eastAsia="Calibri"/>
                <w:b/>
                <w:lang w:val="hy-AM" w:eastAsia="en-US"/>
              </w:rPr>
            </w:pPr>
            <w:r w:rsidRPr="00630C59">
              <w:rPr>
                <w:rFonts w:ascii="Sylfaen" w:eastAsia="Calibri" w:hAnsi="Sylfaen" w:cs="Sylfaen"/>
                <w:b/>
                <w:bCs/>
                <w:lang w:val="hy-AM" w:eastAsia="en-US"/>
              </w:rPr>
              <w:t>ՀՎՀՀ՝</w:t>
            </w:r>
            <w:r w:rsidRPr="00630C59">
              <w:rPr>
                <w:rFonts w:eastAsia="Calibri"/>
                <w:b/>
                <w:bCs/>
                <w:lang w:val="hy-AM" w:eastAsia="en-US"/>
              </w:rPr>
              <w:t xml:space="preserve"> </w:t>
            </w:r>
            <w:r w:rsidRPr="00630C59">
              <w:rPr>
                <w:rFonts w:eastAsia="Calibri"/>
                <w:b/>
                <w:lang w:val="hy-AM" w:eastAsia="en-US"/>
              </w:rPr>
              <w:t>________________</w:t>
            </w:r>
          </w:p>
          <w:p w:rsidR="00630C59" w:rsidRPr="00630C59" w:rsidRDefault="00630C59" w:rsidP="00630C59">
            <w:pPr>
              <w:jc w:val="center"/>
              <w:rPr>
                <w:rFonts w:eastAsia="Calibri"/>
                <w:b/>
                <w:bCs/>
                <w:lang w:val="hy-AM" w:eastAsia="en-US"/>
              </w:rPr>
            </w:pPr>
            <w:r w:rsidRPr="00630C59">
              <w:rPr>
                <w:rFonts w:ascii="Sylfaen" w:eastAsia="Calibri" w:hAnsi="Sylfaen" w:cs="Sylfaen"/>
                <w:b/>
                <w:bCs/>
                <w:lang w:val="hy-AM" w:eastAsia="en-US"/>
              </w:rPr>
              <w:t>Բանկ՝</w:t>
            </w:r>
            <w:r w:rsidRPr="00630C59">
              <w:rPr>
                <w:rFonts w:eastAsia="Calibri"/>
                <w:b/>
                <w:bCs/>
                <w:lang w:val="hy-AM" w:eastAsia="en-US"/>
              </w:rPr>
              <w:t xml:space="preserve"> _______________</w:t>
            </w:r>
          </w:p>
          <w:p w:rsidR="00630C59" w:rsidRPr="00630C59" w:rsidRDefault="00630C59" w:rsidP="00630C59">
            <w:pPr>
              <w:tabs>
                <w:tab w:val="left" w:pos="2127"/>
              </w:tabs>
              <w:jc w:val="center"/>
              <w:rPr>
                <w:rFonts w:eastAsia="Calibri"/>
                <w:b/>
                <w:lang w:eastAsia="en-US"/>
              </w:rPr>
            </w:pPr>
            <w:r w:rsidRPr="00630C59">
              <w:rPr>
                <w:rFonts w:ascii="Sylfaen" w:eastAsia="Calibri" w:hAnsi="Sylfaen" w:cs="Sylfaen"/>
                <w:b/>
                <w:bCs/>
                <w:lang w:val="hy-AM" w:eastAsia="en-US"/>
              </w:rPr>
              <w:t>Հ</w:t>
            </w:r>
            <w:r w:rsidRPr="00630C59">
              <w:rPr>
                <w:rFonts w:eastAsia="Calibri"/>
                <w:b/>
                <w:bCs/>
                <w:lang w:val="hy-AM" w:eastAsia="en-US"/>
              </w:rPr>
              <w:t>/</w:t>
            </w:r>
            <w:r w:rsidRPr="00630C59">
              <w:rPr>
                <w:rFonts w:ascii="Sylfaen" w:eastAsia="Calibri" w:hAnsi="Sylfaen" w:cs="Sylfaen"/>
                <w:b/>
                <w:bCs/>
                <w:lang w:val="hy-AM" w:eastAsia="en-US"/>
              </w:rPr>
              <w:t>Հ՝</w:t>
            </w:r>
            <w:r w:rsidRPr="00630C59">
              <w:rPr>
                <w:rFonts w:eastAsia="Calibri"/>
                <w:b/>
                <w:bCs/>
                <w:lang w:val="hy-AM" w:eastAsia="en-US"/>
              </w:rPr>
              <w:t xml:space="preserve"> </w:t>
            </w:r>
            <w:r w:rsidRPr="00630C59">
              <w:rPr>
                <w:rFonts w:eastAsia="Calibri"/>
                <w:b/>
                <w:bCs/>
                <w:lang w:eastAsia="en-US"/>
              </w:rPr>
              <w:t>_______________</w:t>
            </w:r>
          </w:p>
          <w:p w:rsidR="00630C59" w:rsidRPr="00630C59" w:rsidRDefault="00630C59" w:rsidP="00630C59">
            <w:pPr>
              <w:tabs>
                <w:tab w:val="left" w:pos="2127"/>
              </w:tabs>
              <w:rPr>
                <w:rFonts w:eastAsia="Calibri"/>
                <w:b/>
                <w:lang w:val="hy-AM" w:eastAsia="en-US"/>
              </w:rPr>
            </w:pPr>
          </w:p>
          <w:p w:rsidR="00630C59" w:rsidRPr="00630C59" w:rsidRDefault="00630C59" w:rsidP="00630C59">
            <w:pPr>
              <w:rPr>
                <w:lang w:val="hy-AM"/>
              </w:rPr>
            </w:pPr>
            <w:r w:rsidRPr="00630C59">
              <w:rPr>
                <w:rFonts w:ascii="Sylfaen" w:eastAsia="Calibri" w:hAnsi="Sylfaen" w:cs="Sylfaen"/>
                <w:b/>
                <w:lang w:val="hy-AM" w:eastAsia="en-US"/>
              </w:rPr>
              <w:t>Տնօրեն՝</w:t>
            </w:r>
            <w:r w:rsidRPr="00630C59">
              <w:rPr>
                <w:rFonts w:eastAsia="Calibri"/>
                <w:b/>
                <w:lang w:val="hy-AM" w:eastAsia="en-US"/>
              </w:rPr>
              <w:t xml:space="preserve">  _______________</w:t>
            </w:r>
            <w:r w:rsidRPr="00630C59">
              <w:rPr>
                <w:rFonts w:eastAsia="Calibri"/>
                <w:b/>
                <w:lang w:eastAsia="en-US"/>
              </w:rPr>
              <w:t xml:space="preserve">  ________________</w:t>
            </w:r>
          </w:p>
        </w:tc>
      </w:tr>
      <w:tr w:rsidR="00630C59" w:rsidRPr="00630C59" w:rsidTr="00C32DEB">
        <w:tc>
          <w:tcPr>
            <w:tcW w:w="5211" w:type="dxa"/>
          </w:tcPr>
          <w:p w:rsidR="00630C59" w:rsidRPr="00630C59" w:rsidRDefault="00630C59" w:rsidP="00630C59">
            <w:pPr>
              <w:tabs>
                <w:tab w:val="left" w:pos="7520"/>
              </w:tabs>
              <w:rPr>
                <w:sz w:val="20"/>
                <w:szCs w:val="20"/>
              </w:rPr>
            </w:pPr>
            <w:r w:rsidRPr="00630C59">
              <w:rPr>
                <w:sz w:val="20"/>
                <w:szCs w:val="20"/>
              </w:rPr>
              <w:t>Координатор ЗАО «ЮКЖД»</w:t>
            </w:r>
          </w:p>
          <w:p w:rsidR="00630C59" w:rsidRPr="00630C59" w:rsidRDefault="00630C59" w:rsidP="00630C59">
            <w:pPr>
              <w:tabs>
                <w:tab w:val="left" w:pos="7520"/>
              </w:tabs>
            </w:pPr>
          </w:p>
        </w:tc>
        <w:tc>
          <w:tcPr>
            <w:tcW w:w="284" w:type="dxa"/>
          </w:tcPr>
          <w:p w:rsidR="00630C59" w:rsidRPr="00630C59" w:rsidRDefault="00630C59" w:rsidP="00630C59">
            <w:pPr>
              <w:rPr>
                <w:lang w:val="hy-AM"/>
              </w:rPr>
            </w:pPr>
          </w:p>
        </w:tc>
        <w:tc>
          <w:tcPr>
            <w:tcW w:w="4819" w:type="dxa"/>
          </w:tcPr>
          <w:p w:rsidR="00630C59" w:rsidRPr="00630C59" w:rsidRDefault="00630C59" w:rsidP="00630C59">
            <w:pPr>
              <w:jc w:val="center"/>
              <w:rPr>
                <w:rFonts w:eastAsia="Calibri"/>
                <w:b/>
                <w:lang w:val="hy-AM" w:eastAsia="en-US"/>
              </w:rPr>
            </w:pPr>
          </w:p>
        </w:tc>
      </w:tr>
    </w:tbl>
    <w:p w:rsidR="00630C59" w:rsidRPr="00630C59" w:rsidRDefault="00630C59" w:rsidP="00630C59">
      <w:pPr>
        <w:tabs>
          <w:tab w:val="left" w:pos="8610"/>
        </w:tabs>
        <w:jc w:val="right"/>
        <w:rPr>
          <w:b/>
          <w:sz w:val="26"/>
          <w:szCs w:val="26"/>
        </w:rPr>
      </w:pPr>
    </w:p>
    <w:p w:rsidR="00630C59" w:rsidRPr="00630C59" w:rsidRDefault="00630C59" w:rsidP="00630C59">
      <w:pPr>
        <w:tabs>
          <w:tab w:val="left" w:pos="8610"/>
        </w:tabs>
        <w:jc w:val="right"/>
        <w:rPr>
          <w:b/>
          <w:sz w:val="26"/>
          <w:szCs w:val="26"/>
        </w:rPr>
      </w:pPr>
    </w:p>
    <w:p w:rsidR="00630C59" w:rsidRPr="00630C59" w:rsidRDefault="00630C59" w:rsidP="00630C59">
      <w:pPr>
        <w:tabs>
          <w:tab w:val="left" w:pos="8610"/>
        </w:tabs>
        <w:jc w:val="right"/>
        <w:rPr>
          <w:b/>
          <w:sz w:val="26"/>
          <w:szCs w:val="26"/>
        </w:rPr>
      </w:pPr>
      <w:r w:rsidRPr="00630C59">
        <w:rPr>
          <w:b/>
          <w:sz w:val="26"/>
          <w:szCs w:val="26"/>
        </w:rPr>
        <w:t>Приложение № 1/</w:t>
      </w:r>
      <w:r w:rsidRPr="00630C59">
        <w:rPr>
          <w:rFonts w:ascii="Sylfaen" w:hAnsi="Sylfaen" w:cs="Sylfaen"/>
          <w:b/>
          <w:sz w:val="26"/>
          <w:szCs w:val="26"/>
          <w:lang w:val="hy-AM"/>
        </w:rPr>
        <w:t>Հավելված</w:t>
      </w:r>
      <w:r w:rsidRPr="00630C59">
        <w:rPr>
          <w:b/>
          <w:sz w:val="26"/>
          <w:szCs w:val="26"/>
          <w:lang w:val="hy-AM"/>
        </w:rPr>
        <w:t xml:space="preserve"> </w:t>
      </w:r>
      <w:r w:rsidRPr="00630C59">
        <w:rPr>
          <w:b/>
          <w:sz w:val="26"/>
          <w:szCs w:val="26"/>
        </w:rPr>
        <w:t xml:space="preserve">№ </w:t>
      </w:r>
      <w:r w:rsidRPr="00630C59">
        <w:rPr>
          <w:b/>
          <w:sz w:val="26"/>
          <w:szCs w:val="26"/>
          <w:lang w:val="hy-AM"/>
        </w:rPr>
        <w:t>1</w:t>
      </w:r>
    </w:p>
    <w:p w:rsidR="00630C59" w:rsidRPr="00630C59" w:rsidRDefault="00630C59" w:rsidP="00630C59">
      <w:pPr>
        <w:tabs>
          <w:tab w:val="left" w:pos="615"/>
        </w:tabs>
        <w:jc w:val="right"/>
        <w:rPr>
          <w:sz w:val="26"/>
          <w:szCs w:val="26"/>
        </w:rPr>
      </w:pPr>
      <w:r w:rsidRPr="00630C59">
        <w:rPr>
          <w:sz w:val="26"/>
          <w:szCs w:val="26"/>
        </w:rPr>
        <w:t xml:space="preserve">Спецификация </w:t>
      </w:r>
      <w:r w:rsidRPr="00630C59">
        <w:rPr>
          <w:sz w:val="26"/>
          <w:szCs w:val="26"/>
          <w:lang w:val="pt-BR"/>
        </w:rPr>
        <w:t>№</w:t>
      </w:r>
      <w:r w:rsidRPr="00630C59">
        <w:rPr>
          <w:sz w:val="26"/>
          <w:szCs w:val="26"/>
        </w:rPr>
        <w:t xml:space="preserve"> 1 к договору ________________ от «____» __________ 20___г.</w:t>
      </w:r>
    </w:p>
    <w:p w:rsidR="00630C59" w:rsidRPr="00630C59" w:rsidRDefault="00630C59" w:rsidP="00630C59">
      <w:pPr>
        <w:jc w:val="right"/>
        <w:rPr>
          <w:sz w:val="26"/>
          <w:szCs w:val="26"/>
          <w:lang w:val="hy-AM"/>
        </w:rPr>
      </w:pPr>
      <w:r w:rsidRPr="00630C59">
        <w:rPr>
          <w:rFonts w:ascii="Sylfaen" w:hAnsi="Sylfaen" w:cs="Sylfaen"/>
          <w:sz w:val="26"/>
          <w:szCs w:val="26"/>
          <w:lang w:val="hy-AM"/>
        </w:rPr>
        <w:t>Մասնագիր</w:t>
      </w:r>
      <w:r w:rsidRPr="00630C59">
        <w:rPr>
          <w:sz w:val="26"/>
          <w:szCs w:val="26"/>
          <w:lang w:val="hy-AM"/>
        </w:rPr>
        <w:t xml:space="preserve"> </w:t>
      </w:r>
      <w:r w:rsidRPr="00630C59">
        <w:rPr>
          <w:sz w:val="26"/>
          <w:szCs w:val="26"/>
          <w:lang w:val="pt-BR"/>
        </w:rPr>
        <w:t>№</w:t>
      </w:r>
      <w:r w:rsidRPr="00630C59">
        <w:rPr>
          <w:sz w:val="26"/>
          <w:szCs w:val="26"/>
        </w:rPr>
        <w:t xml:space="preserve"> 1 </w:t>
      </w:r>
      <w:r w:rsidRPr="00630C59">
        <w:rPr>
          <w:sz w:val="26"/>
          <w:szCs w:val="26"/>
          <w:lang w:val="hy-AM"/>
        </w:rPr>
        <w:t xml:space="preserve"> </w:t>
      </w:r>
      <w:r w:rsidRPr="00630C59">
        <w:rPr>
          <w:sz w:val="26"/>
          <w:szCs w:val="26"/>
        </w:rPr>
        <w:t>«____»  ____________ 20___</w:t>
      </w:r>
      <w:r w:rsidRPr="00630C59">
        <w:rPr>
          <w:rFonts w:ascii="Sylfaen" w:hAnsi="Sylfaen" w:cs="Sylfaen"/>
          <w:sz w:val="26"/>
          <w:szCs w:val="26"/>
        </w:rPr>
        <w:t>թ</w:t>
      </w:r>
      <w:r w:rsidRPr="00630C59">
        <w:rPr>
          <w:sz w:val="26"/>
          <w:szCs w:val="26"/>
        </w:rPr>
        <w:t xml:space="preserve">.  </w:t>
      </w:r>
      <w:r w:rsidRPr="00630C59">
        <w:rPr>
          <w:rFonts w:ascii="Sylfaen" w:hAnsi="Sylfaen" w:cs="Sylfaen"/>
          <w:sz w:val="26"/>
          <w:szCs w:val="26"/>
          <w:lang w:val="hy-AM"/>
        </w:rPr>
        <w:t>թիվ</w:t>
      </w:r>
      <w:r w:rsidRPr="00630C59">
        <w:rPr>
          <w:sz w:val="26"/>
          <w:szCs w:val="26"/>
          <w:lang w:val="hy-AM"/>
        </w:rPr>
        <w:t xml:space="preserve"> ______</w:t>
      </w:r>
      <w:r w:rsidRPr="00630C59">
        <w:rPr>
          <w:sz w:val="26"/>
          <w:szCs w:val="26"/>
        </w:rPr>
        <w:t>___</w:t>
      </w:r>
      <w:r w:rsidRPr="00630C59">
        <w:rPr>
          <w:sz w:val="26"/>
          <w:szCs w:val="26"/>
          <w:lang w:val="hy-AM"/>
        </w:rPr>
        <w:t xml:space="preserve">______ </w:t>
      </w:r>
      <w:r w:rsidRPr="00630C59">
        <w:rPr>
          <w:rFonts w:ascii="Sylfaen" w:hAnsi="Sylfaen" w:cs="Sylfaen"/>
          <w:sz w:val="26"/>
          <w:szCs w:val="26"/>
          <w:lang w:val="hy-AM"/>
        </w:rPr>
        <w:t>պայմանագրի</w:t>
      </w:r>
    </w:p>
    <w:p w:rsidR="00630C59" w:rsidRPr="00630C59" w:rsidRDefault="00630C59" w:rsidP="00630C59">
      <w:pPr>
        <w:jc w:val="center"/>
        <w:rPr>
          <w:rFonts w:eastAsia="Calibri"/>
          <w:sz w:val="26"/>
          <w:szCs w:val="26"/>
          <w:lang w:val="hy-AM" w:eastAsia="en-US"/>
        </w:rPr>
      </w:pPr>
    </w:p>
    <w:tbl>
      <w:tblPr>
        <w:tblStyle w:val="16"/>
        <w:tblW w:w="10751" w:type="dxa"/>
        <w:jc w:val="center"/>
        <w:tblLayout w:type="fixed"/>
        <w:tblLook w:val="04A0" w:firstRow="1" w:lastRow="0" w:firstColumn="1" w:lastColumn="0" w:noHBand="0" w:noVBand="1"/>
      </w:tblPr>
      <w:tblGrid>
        <w:gridCol w:w="560"/>
        <w:gridCol w:w="2108"/>
        <w:gridCol w:w="770"/>
        <w:gridCol w:w="1708"/>
        <w:gridCol w:w="1091"/>
        <w:gridCol w:w="2072"/>
        <w:gridCol w:w="2442"/>
      </w:tblGrid>
      <w:tr w:rsidR="00630C59" w:rsidRPr="00630C59" w:rsidTr="00C32DEB">
        <w:trPr>
          <w:jc w:val="center"/>
        </w:trPr>
        <w:tc>
          <w:tcPr>
            <w:tcW w:w="560" w:type="dxa"/>
            <w:vAlign w:val="center"/>
          </w:tcPr>
          <w:p w:rsidR="00630C59" w:rsidRPr="00630C59" w:rsidRDefault="00630C59" w:rsidP="00630C59">
            <w:pPr>
              <w:rPr>
                <w:rFonts w:eastAsia="Calibri"/>
                <w:b/>
                <w:lang w:eastAsia="en-US"/>
              </w:rPr>
            </w:pPr>
            <w:r w:rsidRPr="00630C59">
              <w:rPr>
                <w:rFonts w:eastAsia="Calibri"/>
                <w:b/>
                <w:lang w:eastAsia="en-US"/>
              </w:rPr>
              <w:t>№</w:t>
            </w:r>
          </w:p>
          <w:p w:rsidR="00630C59" w:rsidRPr="00630C59" w:rsidRDefault="00630C59" w:rsidP="00630C59">
            <w:pPr>
              <w:rPr>
                <w:rFonts w:eastAsia="Calibri"/>
                <w:b/>
                <w:lang w:eastAsia="en-US"/>
              </w:rPr>
            </w:pPr>
            <w:r w:rsidRPr="00630C59">
              <w:rPr>
                <w:rFonts w:eastAsia="Calibri"/>
                <w:b/>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630C59" w:rsidRPr="00630C59" w:rsidRDefault="00630C59" w:rsidP="00630C59">
            <w:pPr>
              <w:jc w:val="center"/>
              <w:rPr>
                <w:rFonts w:eastAsia="Calibri"/>
                <w:b/>
                <w:bCs/>
                <w:lang w:val="hy-AM" w:eastAsia="en-US"/>
              </w:rPr>
            </w:pPr>
            <w:r w:rsidRPr="00630C59">
              <w:rPr>
                <w:rFonts w:eastAsia="Calibri"/>
                <w:b/>
                <w:bCs/>
                <w:lang w:eastAsia="en-US"/>
              </w:rPr>
              <w:t>Наименование товара</w:t>
            </w:r>
            <w:r w:rsidRPr="00630C59">
              <w:rPr>
                <w:rFonts w:eastAsia="Calibri"/>
                <w:b/>
                <w:bCs/>
                <w:lang w:val="hy-AM" w:eastAsia="en-US"/>
              </w:rPr>
              <w:t>/</w:t>
            </w:r>
          </w:p>
          <w:p w:rsidR="00630C59" w:rsidRPr="00630C59" w:rsidRDefault="00630C59" w:rsidP="00630C59">
            <w:pPr>
              <w:jc w:val="center"/>
              <w:rPr>
                <w:rFonts w:eastAsia="Calibri"/>
                <w:b/>
                <w:bCs/>
                <w:lang w:val="hy-AM" w:eastAsia="en-US"/>
              </w:rPr>
            </w:pPr>
            <w:r w:rsidRPr="00630C59">
              <w:rPr>
                <w:rFonts w:eastAsia="Calibri"/>
                <w:b/>
                <w:bCs/>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630C59" w:rsidRPr="00630C59" w:rsidRDefault="00630C59" w:rsidP="00630C59">
            <w:pPr>
              <w:jc w:val="center"/>
              <w:rPr>
                <w:rFonts w:eastAsia="Calibri"/>
                <w:b/>
                <w:bCs/>
                <w:lang w:val="hy-AM" w:eastAsia="en-US"/>
              </w:rPr>
            </w:pPr>
            <w:r w:rsidRPr="00630C59">
              <w:rPr>
                <w:rFonts w:eastAsia="Calibri"/>
                <w:b/>
                <w:bCs/>
                <w:lang w:eastAsia="en-US"/>
              </w:rPr>
              <w:t>Ед. изм.</w:t>
            </w:r>
            <w:r w:rsidRPr="00630C59">
              <w:rPr>
                <w:rFonts w:eastAsia="Calibri"/>
                <w:b/>
                <w:bCs/>
                <w:lang w:val="hy-AM" w:eastAsia="en-US"/>
              </w:rPr>
              <w:t>/չ/մ</w:t>
            </w:r>
          </w:p>
        </w:tc>
        <w:tc>
          <w:tcPr>
            <w:tcW w:w="1708" w:type="dxa"/>
            <w:vAlign w:val="center"/>
          </w:tcPr>
          <w:p w:rsidR="00630C59" w:rsidRPr="00630C59" w:rsidRDefault="00630C59" w:rsidP="00630C59">
            <w:pPr>
              <w:jc w:val="center"/>
              <w:rPr>
                <w:b/>
                <w:bCs/>
                <w:lang w:val="hy-AM"/>
              </w:rPr>
            </w:pPr>
            <w:r w:rsidRPr="00630C59">
              <w:rPr>
                <w:b/>
                <w:bCs/>
              </w:rPr>
              <w:t>Марка</w:t>
            </w:r>
            <w:r w:rsidRPr="00630C59">
              <w:rPr>
                <w:b/>
                <w:bCs/>
                <w:lang w:val="hy-AM"/>
              </w:rPr>
              <w:t>/</w:t>
            </w:r>
          </w:p>
          <w:p w:rsidR="00630C59" w:rsidRPr="00630C59" w:rsidRDefault="00630C59" w:rsidP="00630C59">
            <w:pPr>
              <w:jc w:val="center"/>
              <w:rPr>
                <w:rFonts w:eastAsia="Calibri"/>
                <w:b/>
                <w:lang w:eastAsia="en-US"/>
              </w:rPr>
            </w:pPr>
            <w:r w:rsidRPr="00630C59">
              <w:rPr>
                <w:b/>
                <w:bCs/>
                <w:lang w:val="hy-AM"/>
              </w:rPr>
              <w:t>Տիպ</w:t>
            </w:r>
          </w:p>
        </w:tc>
        <w:tc>
          <w:tcPr>
            <w:tcW w:w="1091" w:type="dxa"/>
            <w:vAlign w:val="center"/>
          </w:tcPr>
          <w:p w:rsidR="00630C59" w:rsidRPr="00630C59" w:rsidRDefault="00630C59" w:rsidP="00630C59">
            <w:pPr>
              <w:jc w:val="center"/>
              <w:rPr>
                <w:rFonts w:eastAsia="Calibri"/>
                <w:b/>
                <w:lang w:eastAsia="en-US"/>
              </w:rPr>
            </w:pPr>
            <w:r w:rsidRPr="00630C59">
              <w:rPr>
                <w:rFonts w:eastAsia="Calibri"/>
                <w:b/>
                <w:bCs/>
                <w:lang w:eastAsia="en-US"/>
              </w:rPr>
              <w:t>Кол-во</w:t>
            </w:r>
            <w:r w:rsidRPr="00630C59">
              <w:rPr>
                <w:rFonts w:eastAsia="Calibri"/>
                <w:b/>
                <w:bCs/>
                <w:lang w:val="hy-AM" w:eastAsia="en-US"/>
              </w:rPr>
              <w:t>/</w:t>
            </w:r>
            <w:r w:rsidRPr="00630C59">
              <w:rPr>
                <w:rFonts w:eastAsia="Calibri"/>
                <w:b/>
                <w:bCs/>
                <w:lang w:eastAsia="en-US"/>
              </w:rPr>
              <w:t xml:space="preserve"> </w:t>
            </w:r>
            <w:r w:rsidRPr="00630C59">
              <w:rPr>
                <w:rFonts w:eastAsia="Calibri"/>
                <w:b/>
                <w:bCs/>
                <w:lang w:val="hy-AM" w:eastAsia="en-US"/>
              </w:rPr>
              <w:t>Քանակ</w:t>
            </w:r>
          </w:p>
        </w:tc>
        <w:tc>
          <w:tcPr>
            <w:tcW w:w="2072" w:type="dxa"/>
            <w:vAlign w:val="center"/>
          </w:tcPr>
          <w:p w:rsidR="00630C59" w:rsidRPr="00630C59" w:rsidRDefault="00630C59" w:rsidP="00630C59">
            <w:pPr>
              <w:rPr>
                <w:b/>
                <w:bCs/>
                <w:lang w:val="hy-AM"/>
              </w:rPr>
            </w:pPr>
            <w:r w:rsidRPr="00630C59">
              <w:rPr>
                <w:b/>
                <w:bCs/>
                <w:lang w:val="hy-AM"/>
              </w:rPr>
              <w:t>Цена за единицу</w:t>
            </w:r>
          </w:p>
          <w:p w:rsidR="00630C59" w:rsidRPr="00630C59" w:rsidRDefault="00630C59" w:rsidP="00630C59">
            <w:pPr>
              <w:jc w:val="center"/>
              <w:rPr>
                <w:rFonts w:eastAsia="Calibri"/>
                <w:b/>
                <w:lang w:val="hy-AM" w:eastAsia="en-US"/>
              </w:rPr>
            </w:pPr>
            <w:r w:rsidRPr="00630C59">
              <w:rPr>
                <w:b/>
                <w:bCs/>
                <w:lang w:val="hy-AM"/>
              </w:rPr>
              <w:t>в драмах РА с НДС/ Միավորի գինը ՀՀ դրամ՝ ներառյալ ԱԱՀ</w:t>
            </w:r>
          </w:p>
        </w:tc>
        <w:tc>
          <w:tcPr>
            <w:tcW w:w="2442" w:type="dxa"/>
            <w:vAlign w:val="center"/>
          </w:tcPr>
          <w:p w:rsidR="00630C59" w:rsidRPr="00630C59" w:rsidRDefault="00630C59" w:rsidP="00630C59">
            <w:pPr>
              <w:jc w:val="center"/>
              <w:rPr>
                <w:b/>
                <w:bCs/>
              </w:rPr>
            </w:pPr>
            <w:r w:rsidRPr="00630C59">
              <w:rPr>
                <w:b/>
                <w:bCs/>
              </w:rPr>
              <w:t>Общая сумма</w:t>
            </w:r>
            <w:r w:rsidRPr="00630C59">
              <w:rPr>
                <w:b/>
                <w:bCs/>
                <w:lang w:val="hy-AM"/>
              </w:rPr>
              <w:t xml:space="preserve"> </w:t>
            </w:r>
            <w:r w:rsidRPr="00630C59">
              <w:rPr>
                <w:b/>
                <w:bCs/>
              </w:rPr>
              <w:t>в драмах РА с НДС/ Ընդհանուր արժեքը</w:t>
            </w:r>
          </w:p>
          <w:p w:rsidR="00630C59" w:rsidRPr="00630C59" w:rsidRDefault="00630C59" w:rsidP="00630C59">
            <w:pPr>
              <w:jc w:val="center"/>
              <w:rPr>
                <w:rFonts w:eastAsia="Calibri"/>
                <w:b/>
                <w:lang w:val="hy-AM" w:eastAsia="en-US"/>
              </w:rPr>
            </w:pPr>
            <w:r w:rsidRPr="00630C59">
              <w:rPr>
                <w:b/>
                <w:bCs/>
              </w:rPr>
              <w:t>ՀՀ դրամ՝ ներառյալ ԱԱՀ</w:t>
            </w:r>
          </w:p>
        </w:tc>
      </w:tr>
      <w:tr w:rsidR="00630C59" w:rsidRPr="00630C59" w:rsidTr="00C32DEB">
        <w:trPr>
          <w:jc w:val="center"/>
        </w:trPr>
        <w:tc>
          <w:tcPr>
            <w:tcW w:w="560" w:type="dxa"/>
            <w:vAlign w:val="center"/>
          </w:tcPr>
          <w:p w:rsidR="00630C59" w:rsidRPr="00630C59" w:rsidRDefault="00630C59" w:rsidP="00630C59">
            <w:pPr>
              <w:rPr>
                <w:rFonts w:eastAsia="Calibri"/>
                <w:lang w:val="hy-AM" w:eastAsia="en-US"/>
              </w:rPr>
            </w:pPr>
          </w:p>
        </w:tc>
        <w:tc>
          <w:tcPr>
            <w:tcW w:w="2108" w:type="dxa"/>
            <w:vAlign w:val="center"/>
          </w:tcPr>
          <w:p w:rsidR="00630C59" w:rsidRPr="00630C59" w:rsidRDefault="00630C59" w:rsidP="00630C59">
            <w:pPr>
              <w:jc w:val="center"/>
              <w:rPr>
                <w:rFonts w:eastAsia="Calibri"/>
                <w:lang w:val="hy-AM" w:eastAsia="en-US"/>
              </w:rPr>
            </w:pPr>
          </w:p>
        </w:tc>
        <w:tc>
          <w:tcPr>
            <w:tcW w:w="770" w:type="dxa"/>
            <w:vAlign w:val="center"/>
          </w:tcPr>
          <w:p w:rsidR="00630C59" w:rsidRPr="00630C59" w:rsidRDefault="00630C59" w:rsidP="00630C59">
            <w:pPr>
              <w:rPr>
                <w:rFonts w:eastAsia="Calibri"/>
                <w:lang w:val="hy-AM" w:eastAsia="en-US"/>
              </w:rPr>
            </w:pPr>
          </w:p>
        </w:tc>
        <w:tc>
          <w:tcPr>
            <w:tcW w:w="1708" w:type="dxa"/>
            <w:vAlign w:val="center"/>
          </w:tcPr>
          <w:p w:rsidR="00630C59" w:rsidRPr="00630C59" w:rsidRDefault="00630C59" w:rsidP="00630C59">
            <w:pPr>
              <w:rPr>
                <w:rFonts w:eastAsia="Calibri"/>
                <w:lang w:val="hy-AM" w:eastAsia="en-US"/>
              </w:rPr>
            </w:pPr>
          </w:p>
        </w:tc>
        <w:tc>
          <w:tcPr>
            <w:tcW w:w="1091" w:type="dxa"/>
            <w:vAlign w:val="center"/>
          </w:tcPr>
          <w:p w:rsidR="00630C59" w:rsidRPr="00630C59" w:rsidRDefault="00630C59" w:rsidP="00630C59">
            <w:pPr>
              <w:jc w:val="center"/>
              <w:rPr>
                <w:rFonts w:eastAsia="Calibri"/>
                <w:lang w:val="hy-AM" w:eastAsia="en-US"/>
              </w:rPr>
            </w:pPr>
          </w:p>
        </w:tc>
        <w:tc>
          <w:tcPr>
            <w:tcW w:w="2072" w:type="dxa"/>
            <w:vAlign w:val="center"/>
          </w:tcPr>
          <w:p w:rsidR="00630C59" w:rsidRPr="00630C59" w:rsidRDefault="00630C59" w:rsidP="00630C59">
            <w:pPr>
              <w:jc w:val="center"/>
              <w:rPr>
                <w:bCs/>
                <w:lang w:val="hy-AM"/>
              </w:rPr>
            </w:pPr>
          </w:p>
        </w:tc>
        <w:tc>
          <w:tcPr>
            <w:tcW w:w="2442" w:type="dxa"/>
            <w:vAlign w:val="center"/>
          </w:tcPr>
          <w:p w:rsidR="00630C59" w:rsidRPr="00630C59" w:rsidRDefault="00630C59" w:rsidP="00630C59">
            <w:pPr>
              <w:jc w:val="center"/>
              <w:rPr>
                <w:rFonts w:eastAsia="Calibri"/>
                <w:lang w:val="hy-AM" w:eastAsia="en-US"/>
              </w:rPr>
            </w:pPr>
          </w:p>
        </w:tc>
      </w:tr>
      <w:tr w:rsidR="00630C59" w:rsidRPr="00630C59" w:rsidTr="00C32DEB">
        <w:trPr>
          <w:jc w:val="center"/>
        </w:trPr>
        <w:tc>
          <w:tcPr>
            <w:tcW w:w="8309" w:type="dxa"/>
            <w:gridSpan w:val="6"/>
            <w:vAlign w:val="center"/>
          </w:tcPr>
          <w:p w:rsidR="00630C59" w:rsidRPr="00630C59" w:rsidRDefault="00630C59" w:rsidP="00630C59">
            <w:pPr>
              <w:rPr>
                <w:bCs/>
                <w:lang w:val="hy-AM"/>
              </w:rPr>
            </w:pPr>
            <w:r w:rsidRPr="00630C59">
              <w:rPr>
                <w:rFonts w:eastAsia="Calibri"/>
                <w:b/>
                <w:lang w:eastAsia="en-US"/>
              </w:rPr>
              <w:t xml:space="preserve">ИТОГО:/ </w:t>
            </w:r>
            <w:r w:rsidRPr="00630C59">
              <w:rPr>
                <w:rFonts w:ascii="Sylfaen" w:eastAsia="Calibri" w:hAnsi="Sylfaen" w:cs="Sylfaen"/>
                <w:b/>
                <w:lang w:eastAsia="en-US"/>
              </w:rPr>
              <w:t>Ընդամենը՝</w:t>
            </w:r>
          </w:p>
        </w:tc>
        <w:tc>
          <w:tcPr>
            <w:tcW w:w="2442" w:type="dxa"/>
            <w:vAlign w:val="center"/>
          </w:tcPr>
          <w:p w:rsidR="00630C59" w:rsidRPr="00630C59" w:rsidRDefault="00630C59" w:rsidP="00630C59">
            <w:pPr>
              <w:jc w:val="center"/>
              <w:rPr>
                <w:rFonts w:eastAsia="Calibri"/>
                <w:b/>
                <w:lang w:val="hy-AM" w:eastAsia="en-US"/>
              </w:rPr>
            </w:pPr>
          </w:p>
        </w:tc>
      </w:tr>
    </w:tbl>
    <w:p w:rsidR="00630C59" w:rsidRPr="00630C59" w:rsidRDefault="00630C59" w:rsidP="00630C59">
      <w:pPr>
        <w:tabs>
          <w:tab w:val="left" w:pos="615"/>
        </w:tabs>
        <w:rPr>
          <w:rFonts w:ascii="Sylfaen" w:hAnsi="Sylfaen"/>
          <w:b/>
          <w:sz w:val="28"/>
          <w:szCs w:val="28"/>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2"/>
        <w:gridCol w:w="283"/>
        <w:gridCol w:w="4785"/>
      </w:tblGrid>
      <w:tr w:rsidR="00630C59" w:rsidRPr="000F0584" w:rsidTr="00C32DEB">
        <w:tc>
          <w:tcPr>
            <w:tcW w:w="5211" w:type="dxa"/>
          </w:tcPr>
          <w:p w:rsidR="00630C59" w:rsidRPr="00630C59" w:rsidRDefault="00630C59" w:rsidP="00630C59">
            <w:pPr>
              <w:tabs>
                <w:tab w:val="left" w:pos="1333"/>
              </w:tabs>
              <w:jc w:val="center"/>
              <w:rPr>
                <w:rFonts w:eastAsia="Calibri"/>
                <w:b/>
                <w:sz w:val="26"/>
                <w:szCs w:val="26"/>
                <w:lang w:eastAsia="en-US"/>
              </w:rPr>
            </w:pPr>
            <w:r w:rsidRPr="00630C59">
              <w:rPr>
                <w:rFonts w:eastAsia="Calibri"/>
                <w:b/>
                <w:sz w:val="26"/>
                <w:szCs w:val="26"/>
                <w:lang w:eastAsia="en-US"/>
              </w:rPr>
              <w:t>«ПОКУПАТЕЛЬ»</w:t>
            </w:r>
          </w:p>
          <w:p w:rsidR="00630C59" w:rsidRPr="00630C59" w:rsidRDefault="00630C59" w:rsidP="00630C59">
            <w:pPr>
              <w:tabs>
                <w:tab w:val="left" w:pos="1333"/>
              </w:tabs>
              <w:jc w:val="center"/>
              <w:rPr>
                <w:rFonts w:eastAsia="Calibri"/>
                <w:b/>
                <w:sz w:val="26"/>
                <w:szCs w:val="26"/>
                <w:lang w:eastAsia="en-US"/>
              </w:rPr>
            </w:pPr>
            <w:r w:rsidRPr="00630C59">
              <w:rPr>
                <w:rFonts w:eastAsia="Calibri"/>
                <w:b/>
                <w:sz w:val="26"/>
                <w:szCs w:val="26"/>
                <w:lang w:eastAsia="en-US"/>
              </w:rPr>
              <w:t>ЗАО «Южно-Кавказская железная дорога»</w:t>
            </w:r>
          </w:p>
          <w:p w:rsidR="00630C59" w:rsidRPr="00630C59" w:rsidRDefault="00630C59" w:rsidP="00630C59">
            <w:pPr>
              <w:tabs>
                <w:tab w:val="left" w:pos="1333"/>
              </w:tabs>
              <w:rPr>
                <w:rFonts w:eastAsia="Calibri"/>
                <w:b/>
                <w:sz w:val="26"/>
                <w:szCs w:val="26"/>
                <w:lang w:eastAsia="en-US"/>
              </w:rPr>
            </w:pPr>
          </w:p>
          <w:p w:rsidR="00630C59" w:rsidRPr="00630C59" w:rsidRDefault="00630C59" w:rsidP="00630C59">
            <w:pPr>
              <w:tabs>
                <w:tab w:val="left" w:pos="1333"/>
              </w:tabs>
              <w:rPr>
                <w:rFonts w:eastAsia="Calibri"/>
                <w:b/>
                <w:sz w:val="26"/>
                <w:szCs w:val="26"/>
                <w:lang w:eastAsia="en-US"/>
              </w:rPr>
            </w:pPr>
            <w:r w:rsidRPr="00630C59">
              <w:rPr>
                <w:rFonts w:eastAsia="Calibri"/>
                <w:b/>
                <w:sz w:val="26"/>
                <w:szCs w:val="26"/>
                <w:lang w:eastAsia="en-US"/>
              </w:rPr>
              <w:t>Генеральный</w:t>
            </w:r>
          </w:p>
          <w:p w:rsidR="00630C59" w:rsidRPr="00630C59" w:rsidRDefault="00630C59" w:rsidP="00630C59">
            <w:pPr>
              <w:rPr>
                <w:rFonts w:eastAsia="Calibri"/>
                <w:b/>
                <w:sz w:val="26"/>
                <w:szCs w:val="26"/>
                <w:lang w:eastAsia="en-US"/>
              </w:rPr>
            </w:pPr>
            <w:r w:rsidRPr="00630C59">
              <w:rPr>
                <w:rFonts w:eastAsia="Calibri"/>
                <w:b/>
                <w:sz w:val="26"/>
                <w:szCs w:val="26"/>
                <w:lang w:eastAsia="en-US"/>
              </w:rPr>
              <w:t>директор    ____________ А. В. Мельников</w:t>
            </w:r>
          </w:p>
          <w:p w:rsidR="00630C59" w:rsidRPr="00630C59" w:rsidRDefault="00630C59" w:rsidP="00630C59">
            <w:pPr>
              <w:rPr>
                <w:lang w:val="hy-AM"/>
              </w:rPr>
            </w:pPr>
          </w:p>
        </w:tc>
        <w:tc>
          <w:tcPr>
            <w:tcW w:w="284" w:type="dxa"/>
          </w:tcPr>
          <w:p w:rsidR="00630C59" w:rsidRPr="00630C59" w:rsidRDefault="00630C59" w:rsidP="00630C59">
            <w:pPr>
              <w:rPr>
                <w:lang w:val="hy-AM"/>
              </w:rPr>
            </w:pPr>
          </w:p>
        </w:tc>
        <w:tc>
          <w:tcPr>
            <w:tcW w:w="4819" w:type="dxa"/>
          </w:tcPr>
          <w:p w:rsidR="00630C59" w:rsidRPr="00630C59" w:rsidRDefault="00630C59" w:rsidP="00630C59">
            <w:pPr>
              <w:jc w:val="center"/>
              <w:rPr>
                <w:rFonts w:eastAsia="Calibri"/>
                <w:b/>
                <w:sz w:val="23"/>
                <w:szCs w:val="23"/>
                <w:lang w:val="hy-AM" w:eastAsia="en-US"/>
              </w:rPr>
            </w:pPr>
            <w:r w:rsidRPr="00630C59">
              <w:rPr>
                <w:rFonts w:eastAsia="Calibri"/>
                <w:b/>
                <w:sz w:val="23"/>
                <w:szCs w:val="23"/>
                <w:lang w:val="hy-AM" w:eastAsia="en-US"/>
              </w:rPr>
              <w:t>«</w:t>
            </w:r>
            <w:r w:rsidRPr="00630C59">
              <w:rPr>
                <w:rFonts w:ascii="Sylfaen" w:eastAsia="Calibri" w:hAnsi="Sylfaen" w:cs="Sylfaen"/>
                <w:b/>
                <w:sz w:val="23"/>
                <w:szCs w:val="23"/>
                <w:lang w:val="hy-AM" w:eastAsia="en-US"/>
              </w:rPr>
              <w:t>ԳՆՈՐԴ</w:t>
            </w:r>
            <w:r w:rsidRPr="00630C59">
              <w:rPr>
                <w:rFonts w:eastAsia="Calibri"/>
                <w:b/>
                <w:sz w:val="23"/>
                <w:szCs w:val="23"/>
                <w:lang w:val="hy-AM" w:eastAsia="en-US"/>
              </w:rPr>
              <w:t>»</w:t>
            </w:r>
          </w:p>
          <w:p w:rsidR="00630C59" w:rsidRPr="00630C59" w:rsidRDefault="00630C59" w:rsidP="00630C59">
            <w:pPr>
              <w:jc w:val="center"/>
              <w:rPr>
                <w:rFonts w:eastAsia="Calibri"/>
                <w:b/>
                <w:sz w:val="23"/>
                <w:szCs w:val="23"/>
                <w:lang w:val="hy-AM" w:eastAsia="en-US"/>
              </w:rPr>
            </w:pPr>
            <w:r w:rsidRPr="00630C59">
              <w:rPr>
                <w:rFonts w:eastAsia="Calibri"/>
                <w:b/>
                <w:sz w:val="23"/>
                <w:szCs w:val="23"/>
                <w:lang w:val="hy-AM" w:eastAsia="en-US"/>
              </w:rPr>
              <w:t>«</w:t>
            </w:r>
            <w:r w:rsidRPr="00630C59">
              <w:rPr>
                <w:rFonts w:ascii="Sylfaen" w:eastAsia="Calibri" w:hAnsi="Sylfaen" w:cs="Sylfaen"/>
                <w:b/>
                <w:sz w:val="23"/>
                <w:szCs w:val="23"/>
                <w:lang w:val="hy-AM" w:eastAsia="en-US"/>
              </w:rPr>
              <w:t>Հարավկովկասյան</w:t>
            </w:r>
            <w:r w:rsidRPr="00630C59">
              <w:rPr>
                <w:rFonts w:eastAsia="Calibri"/>
                <w:b/>
                <w:sz w:val="23"/>
                <w:szCs w:val="23"/>
                <w:lang w:val="hy-AM" w:eastAsia="en-US"/>
              </w:rPr>
              <w:t xml:space="preserve"> </w:t>
            </w:r>
            <w:r w:rsidRPr="00630C59">
              <w:rPr>
                <w:rFonts w:ascii="Sylfaen" w:eastAsia="Calibri" w:hAnsi="Sylfaen" w:cs="Sylfaen"/>
                <w:b/>
                <w:sz w:val="23"/>
                <w:szCs w:val="23"/>
                <w:lang w:val="hy-AM" w:eastAsia="en-US"/>
              </w:rPr>
              <w:t>երկաթուղի</w:t>
            </w:r>
            <w:r w:rsidRPr="00630C59">
              <w:rPr>
                <w:rFonts w:eastAsia="Calibri"/>
                <w:b/>
                <w:sz w:val="23"/>
                <w:szCs w:val="23"/>
                <w:lang w:val="hy-AM" w:eastAsia="en-US"/>
              </w:rPr>
              <w:t xml:space="preserve">» </w:t>
            </w:r>
            <w:r w:rsidRPr="00630C59">
              <w:rPr>
                <w:rFonts w:ascii="Sylfaen" w:eastAsia="Calibri" w:hAnsi="Sylfaen" w:cs="Sylfaen"/>
                <w:b/>
                <w:sz w:val="23"/>
                <w:szCs w:val="23"/>
                <w:lang w:val="hy-AM" w:eastAsia="en-US"/>
              </w:rPr>
              <w:t>ՓԲԸ</w:t>
            </w:r>
          </w:p>
          <w:p w:rsidR="00630C59" w:rsidRPr="00630C59" w:rsidRDefault="00630C59" w:rsidP="00630C59">
            <w:pPr>
              <w:jc w:val="center"/>
              <w:rPr>
                <w:rFonts w:eastAsia="Calibri"/>
                <w:b/>
                <w:sz w:val="23"/>
                <w:szCs w:val="23"/>
                <w:lang w:val="hy-AM" w:eastAsia="en-US"/>
              </w:rPr>
            </w:pPr>
          </w:p>
          <w:p w:rsidR="00630C59" w:rsidRPr="00630C59" w:rsidRDefault="00630C59" w:rsidP="00630C59">
            <w:pPr>
              <w:jc w:val="center"/>
              <w:rPr>
                <w:rFonts w:eastAsia="Calibri"/>
                <w:b/>
                <w:sz w:val="23"/>
                <w:szCs w:val="23"/>
                <w:lang w:val="hy-AM" w:eastAsia="en-US"/>
              </w:rPr>
            </w:pPr>
          </w:p>
          <w:p w:rsidR="00630C59" w:rsidRPr="00630C59" w:rsidRDefault="00630C59" w:rsidP="00630C59">
            <w:pPr>
              <w:rPr>
                <w:rFonts w:eastAsia="Calibri"/>
                <w:b/>
                <w:sz w:val="23"/>
                <w:szCs w:val="23"/>
                <w:lang w:val="hy-AM" w:eastAsia="en-US"/>
              </w:rPr>
            </w:pPr>
            <w:r w:rsidRPr="00630C59">
              <w:rPr>
                <w:rFonts w:ascii="Sylfaen" w:eastAsia="Calibri" w:hAnsi="Sylfaen" w:cs="Sylfaen"/>
                <w:b/>
                <w:sz w:val="23"/>
                <w:szCs w:val="23"/>
                <w:lang w:val="hy-AM" w:eastAsia="en-US"/>
              </w:rPr>
              <w:t>Գլխավոր</w:t>
            </w:r>
          </w:p>
          <w:p w:rsidR="00630C59" w:rsidRPr="00630C59" w:rsidRDefault="00630C59" w:rsidP="00630C59">
            <w:pPr>
              <w:rPr>
                <w:rFonts w:ascii="Sylfaen" w:eastAsia="Calibri" w:hAnsi="Sylfaen" w:cs="Sylfaen"/>
                <w:b/>
                <w:sz w:val="23"/>
                <w:szCs w:val="23"/>
                <w:lang w:val="hy-AM" w:eastAsia="en-US"/>
              </w:rPr>
            </w:pPr>
            <w:r w:rsidRPr="00630C59">
              <w:rPr>
                <w:rFonts w:ascii="Sylfaen" w:eastAsia="Calibri" w:hAnsi="Sylfaen" w:cs="Sylfaen"/>
                <w:b/>
                <w:sz w:val="23"/>
                <w:szCs w:val="23"/>
                <w:lang w:val="hy-AM" w:eastAsia="en-US"/>
              </w:rPr>
              <w:t>տնօրեն՝</w:t>
            </w:r>
            <w:r w:rsidRPr="00630C59">
              <w:rPr>
                <w:rFonts w:eastAsia="Calibri"/>
                <w:b/>
                <w:sz w:val="23"/>
                <w:szCs w:val="23"/>
                <w:lang w:val="hy-AM" w:eastAsia="en-US"/>
              </w:rPr>
              <w:t xml:space="preserve">   _______________ </w:t>
            </w:r>
            <w:r w:rsidRPr="00630C59">
              <w:rPr>
                <w:rFonts w:ascii="Sylfaen" w:eastAsia="Calibri" w:hAnsi="Sylfaen" w:cs="Sylfaen"/>
                <w:b/>
                <w:sz w:val="23"/>
                <w:szCs w:val="23"/>
                <w:lang w:val="hy-AM" w:eastAsia="en-US"/>
              </w:rPr>
              <w:t>Ա</w:t>
            </w:r>
            <w:r w:rsidRPr="00630C59">
              <w:rPr>
                <w:rFonts w:ascii="MS Gothic" w:eastAsia="MS Gothic" w:hAnsi="MS Gothic" w:cs="MS Gothic" w:hint="eastAsia"/>
                <w:b/>
                <w:sz w:val="23"/>
                <w:szCs w:val="23"/>
                <w:lang w:val="hy-AM" w:eastAsia="en-US"/>
              </w:rPr>
              <w:t>․</w:t>
            </w:r>
            <w:r w:rsidRPr="00630C59">
              <w:rPr>
                <w:rFonts w:ascii="Sylfaen" w:eastAsia="Calibri" w:hAnsi="Sylfaen" w:cs="Sylfaen"/>
                <w:b/>
                <w:sz w:val="23"/>
                <w:szCs w:val="23"/>
                <w:lang w:val="hy-AM" w:eastAsia="en-US"/>
              </w:rPr>
              <w:t>Վ</w:t>
            </w:r>
            <w:r w:rsidRPr="00630C59">
              <w:rPr>
                <w:rFonts w:ascii="MS Gothic" w:eastAsia="MS Gothic" w:hAnsi="MS Gothic" w:cs="MS Gothic" w:hint="eastAsia"/>
                <w:b/>
                <w:sz w:val="23"/>
                <w:szCs w:val="23"/>
                <w:lang w:val="hy-AM" w:eastAsia="en-US"/>
              </w:rPr>
              <w:t>․</w:t>
            </w:r>
            <w:r w:rsidRPr="00630C59">
              <w:rPr>
                <w:rFonts w:eastAsia="Calibri"/>
                <w:b/>
                <w:sz w:val="23"/>
                <w:szCs w:val="23"/>
                <w:lang w:val="hy-AM" w:eastAsia="en-US"/>
              </w:rPr>
              <w:t xml:space="preserve"> </w:t>
            </w:r>
            <w:r w:rsidRPr="00630C59">
              <w:rPr>
                <w:rFonts w:ascii="Sylfaen" w:eastAsia="Calibri" w:hAnsi="Sylfaen" w:cs="Sylfaen"/>
                <w:b/>
                <w:sz w:val="23"/>
                <w:szCs w:val="23"/>
                <w:lang w:val="hy-AM" w:eastAsia="en-US"/>
              </w:rPr>
              <w:t>Մելնիկով</w:t>
            </w:r>
          </w:p>
          <w:p w:rsidR="00630C59" w:rsidRPr="00630C59" w:rsidRDefault="00630C59" w:rsidP="00630C59">
            <w:pPr>
              <w:rPr>
                <w:lang w:val="hy-AM"/>
              </w:rPr>
            </w:pPr>
          </w:p>
        </w:tc>
      </w:tr>
      <w:tr w:rsidR="00630C59" w:rsidRPr="00630C59" w:rsidTr="00C32DEB">
        <w:tc>
          <w:tcPr>
            <w:tcW w:w="5211" w:type="dxa"/>
          </w:tcPr>
          <w:p w:rsidR="00630C59" w:rsidRPr="00630C59" w:rsidRDefault="00630C59" w:rsidP="00630C59">
            <w:pPr>
              <w:jc w:val="center"/>
              <w:rPr>
                <w:rFonts w:eastAsia="Calibri"/>
                <w:b/>
                <w:sz w:val="26"/>
                <w:szCs w:val="26"/>
                <w:lang w:val="hy-AM" w:eastAsia="en-US"/>
              </w:rPr>
            </w:pPr>
          </w:p>
          <w:p w:rsidR="00630C59" w:rsidRPr="00630C59" w:rsidRDefault="00630C59" w:rsidP="00630C59">
            <w:pPr>
              <w:jc w:val="center"/>
              <w:rPr>
                <w:rFonts w:eastAsia="Calibri"/>
                <w:b/>
                <w:sz w:val="26"/>
                <w:szCs w:val="26"/>
                <w:lang w:eastAsia="en-US"/>
              </w:rPr>
            </w:pPr>
            <w:r w:rsidRPr="00630C59">
              <w:rPr>
                <w:rFonts w:eastAsia="Calibri"/>
                <w:b/>
                <w:sz w:val="26"/>
                <w:szCs w:val="26"/>
                <w:lang w:eastAsia="en-US"/>
              </w:rPr>
              <w:t>«ПОСТАВЩИК»</w:t>
            </w:r>
          </w:p>
          <w:p w:rsidR="00630C59" w:rsidRPr="00630C59" w:rsidRDefault="00630C59" w:rsidP="00630C59">
            <w:pPr>
              <w:shd w:val="clear" w:color="auto" w:fill="FFFFFF"/>
              <w:outlineLvl w:val="0"/>
              <w:rPr>
                <w:rFonts w:eastAsia="Calibri"/>
                <w:b/>
                <w:sz w:val="26"/>
                <w:szCs w:val="26"/>
                <w:lang w:val="hy-AM" w:eastAsia="en-US"/>
              </w:rPr>
            </w:pPr>
            <w:r w:rsidRPr="00630C59">
              <w:rPr>
                <w:rFonts w:eastAsia="Calibri"/>
                <w:b/>
                <w:sz w:val="26"/>
                <w:szCs w:val="26"/>
                <w:lang w:eastAsia="en-US"/>
              </w:rPr>
              <w:t xml:space="preserve">              </w:t>
            </w:r>
            <w:r w:rsidRPr="00630C59">
              <w:rPr>
                <w:rFonts w:eastAsia="Calibri"/>
                <w:b/>
                <w:sz w:val="26"/>
                <w:szCs w:val="26"/>
                <w:highlight w:val="red"/>
                <w:lang w:eastAsia="en-US"/>
              </w:rPr>
              <w:t>_______</w:t>
            </w:r>
            <w:r w:rsidRPr="00630C59">
              <w:rPr>
                <w:rFonts w:eastAsia="Calibri"/>
                <w:b/>
                <w:sz w:val="26"/>
                <w:szCs w:val="26"/>
                <w:lang w:eastAsia="en-US"/>
              </w:rPr>
              <w:t xml:space="preserve"> «</w:t>
            </w:r>
            <w:r w:rsidRPr="00630C59">
              <w:rPr>
                <w:rFonts w:eastAsia="Calibri"/>
                <w:b/>
                <w:sz w:val="26"/>
                <w:szCs w:val="26"/>
                <w:highlight w:val="red"/>
                <w:lang w:eastAsia="en-US"/>
              </w:rPr>
              <w:t>_____________</w:t>
            </w:r>
            <w:r w:rsidRPr="00630C59">
              <w:rPr>
                <w:rFonts w:eastAsia="Calibri"/>
                <w:b/>
                <w:sz w:val="26"/>
                <w:szCs w:val="26"/>
                <w:lang w:eastAsia="en-US"/>
              </w:rPr>
              <w:t>»</w:t>
            </w:r>
          </w:p>
          <w:p w:rsidR="00630C59" w:rsidRPr="00630C59" w:rsidRDefault="00630C59" w:rsidP="00630C59">
            <w:pPr>
              <w:rPr>
                <w:rFonts w:eastAsia="Calibri"/>
                <w:b/>
                <w:sz w:val="26"/>
                <w:szCs w:val="26"/>
                <w:lang w:eastAsia="en-US"/>
              </w:rPr>
            </w:pPr>
          </w:p>
          <w:p w:rsidR="00630C59" w:rsidRPr="00630C59" w:rsidRDefault="00630C59" w:rsidP="00630C59">
            <w:pPr>
              <w:rPr>
                <w:rFonts w:eastAsia="Calibri"/>
                <w:b/>
                <w:sz w:val="26"/>
                <w:szCs w:val="26"/>
                <w:lang w:eastAsia="en-US"/>
              </w:rPr>
            </w:pPr>
          </w:p>
          <w:p w:rsidR="00630C59" w:rsidRPr="00630C59" w:rsidRDefault="00630C59" w:rsidP="00630C59">
            <w:pPr>
              <w:rPr>
                <w:rFonts w:eastAsia="Calibri"/>
                <w:sz w:val="26"/>
                <w:szCs w:val="26"/>
                <w:lang w:eastAsia="en-US"/>
              </w:rPr>
            </w:pPr>
            <w:r w:rsidRPr="00630C59">
              <w:rPr>
                <w:rFonts w:eastAsia="Calibri"/>
                <w:b/>
                <w:sz w:val="26"/>
                <w:szCs w:val="26"/>
                <w:lang w:eastAsia="en-US"/>
              </w:rPr>
              <w:t>Директор</w:t>
            </w:r>
            <w:r w:rsidRPr="00630C59">
              <w:rPr>
                <w:rFonts w:eastAsia="Calibri"/>
                <w:b/>
                <w:sz w:val="26"/>
                <w:szCs w:val="26"/>
                <w:lang w:val="hy-AM" w:eastAsia="en-US"/>
              </w:rPr>
              <w:t>:</w:t>
            </w:r>
            <w:r w:rsidRPr="00630C59">
              <w:rPr>
                <w:rFonts w:eastAsia="Calibri"/>
                <w:b/>
                <w:sz w:val="26"/>
                <w:szCs w:val="26"/>
                <w:lang w:eastAsia="en-US"/>
              </w:rPr>
              <w:t xml:space="preserve"> ____________</w:t>
            </w:r>
            <w:r w:rsidRPr="00630C59">
              <w:rPr>
                <w:rFonts w:eastAsia="Calibri"/>
                <w:b/>
                <w:sz w:val="26"/>
                <w:szCs w:val="26"/>
                <w:lang w:val="hy-AM" w:eastAsia="en-US"/>
              </w:rPr>
              <w:t xml:space="preserve"> </w:t>
            </w:r>
            <w:r w:rsidRPr="00630C59">
              <w:rPr>
                <w:rFonts w:eastAsia="Calibri"/>
                <w:b/>
                <w:sz w:val="26"/>
                <w:szCs w:val="26"/>
                <w:lang w:eastAsia="en-US"/>
              </w:rPr>
              <w:t xml:space="preserve">  </w:t>
            </w:r>
            <w:r w:rsidRPr="00630C59">
              <w:rPr>
                <w:rFonts w:eastAsia="Calibri"/>
                <w:b/>
                <w:sz w:val="26"/>
                <w:szCs w:val="26"/>
                <w:highlight w:val="red"/>
                <w:lang w:eastAsia="en-US"/>
              </w:rPr>
              <w:t>______________</w:t>
            </w:r>
            <w:r w:rsidRPr="00630C59">
              <w:rPr>
                <w:rFonts w:eastAsia="Calibri"/>
                <w:sz w:val="26"/>
                <w:szCs w:val="26"/>
                <w:lang w:eastAsia="en-US"/>
              </w:rPr>
              <w:t xml:space="preserve"> </w:t>
            </w:r>
          </w:p>
          <w:p w:rsidR="00630C59" w:rsidRPr="00630C59" w:rsidRDefault="00630C59" w:rsidP="00630C59"/>
        </w:tc>
        <w:tc>
          <w:tcPr>
            <w:tcW w:w="284" w:type="dxa"/>
          </w:tcPr>
          <w:p w:rsidR="00630C59" w:rsidRPr="00630C59" w:rsidRDefault="00630C59" w:rsidP="00630C59">
            <w:pPr>
              <w:rPr>
                <w:lang w:val="hy-AM"/>
              </w:rPr>
            </w:pPr>
          </w:p>
        </w:tc>
        <w:tc>
          <w:tcPr>
            <w:tcW w:w="4819" w:type="dxa"/>
          </w:tcPr>
          <w:p w:rsidR="00630C59" w:rsidRPr="00630C59" w:rsidRDefault="00630C59" w:rsidP="00630C59">
            <w:pPr>
              <w:jc w:val="center"/>
              <w:rPr>
                <w:rFonts w:eastAsia="Calibri"/>
                <w:b/>
                <w:sz w:val="23"/>
                <w:szCs w:val="23"/>
                <w:lang w:val="hy-AM" w:eastAsia="en-US"/>
              </w:rPr>
            </w:pPr>
          </w:p>
          <w:p w:rsidR="00630C59" w:rsidRPr="00630C59" w:rsidRDefault="00630C59" w:rsidP="00630C59">
            <w:pPr>
              <w:jc w:val="center"/>
              <w:rPr>
                <w:rFonts w:eastAsia="Calibri"/>
                <w:b/>
                <w:sz w:val="23"/>
                <w:szCs w:val="23"/>
                <w:lang w:val="hy-AM" w:eastAsia="en-US"/>
              </w:rPr>
            </w:pPr>
            <w:r w:rsidRPr="00630C59">
              <w:rPr>
                <w:rFonts w:eastAsia="Calibri"/>
                <w:b/>
                <w:sz w:val="23"/>
                <w:szCs w:val="23"/>
                <w:lang w:val="hy-AM" w:eastAsia="en-US"/>
              </w:rPr>
              <w:t>«</w:t>
            </w:r>
            <w:r w:rsidRPr="00630C59">
              <w:rPr>
                <w:rFonts w:ascii="Sylfaen" w:eastAsia="Calibri" w:hAnsi="Sylfaen" w:cs="Sylfaen"/>
                <w:b/>
                <w:sz w:val="23"/>
                <w:szCs w:val="23"/>
                <w:lang w:val="hy-AM" w:eastAsia="en-US"/>
              </w:rPr>
              <w:t>ՄԱՏԱԿԱՐԱՐ</w:t>
            </w:r>
            <w:r w:rsidRPr="00630C59">
              <w:rPr>
                <w:rFonts w:eastAsia="Calibri"/>
                <w:b/>
                <w:sz w:val="23"/>
                <w:szCs w:val="23"/>
                <w:lang w:val="hy-AM" w:eastAsia="en-US"/>
              </w:rPr>
              <w:t>»</w:t>
            </w:r>
          </w:p>
          <w:p w:rsidR="00630C59" w:rsidRPr="00630C59" w:rsidRDefault="00630C59" w:rsidP="00630C59">
            <w:pPr>
              <w:jc w:val="center"/>
              <w:rPr>
                <w:rFonts w:eastAsia="Calibri"/>
                <w:b/>
                <w:bCs/>
                <w:sz w:val="23"/>
                <w:szCs w:val="23"/>
                <w:lang w:val="hy-AM" w:eastAsia="en-US"/>
              </w:rPr>
            </w:pPr>
            <w:r w:rsidRPr="00630C59">
              <w:rPr>
                <w:rFonts w:eastAsia="Calibri"/>
                <w:b/>
                <w:sz w:val="23"/>
                <w:szCs w:val="23"/>
                <w:lang w:val="hy-AM" w:eastAsia="en-US"/>
              </w:rPr>
              <w:t>«</w:t>
            </w:r>
            <w:r w:rsidRPr="00630C59">
              <w:rPr>
                <w:rFonts w:ascii="Sylfaen" w:eastAsia="Calibri" w:hAnsi="Sylfaen" w:cs="Sylfaen"/>
                <w:b/>
                <w:color w:val="000000"/>
                <w:sz w:val="23"/>
                <w:szCs w:val="23"/>
                <w:highlight w:val="red"/>
                <w:shd w:val="clear" w:color="auto" w:fill="FFFFFF"/>
                <w:lang w:val="hy-AM" w:eastAsia="en-US"/>
              </w:rPr>
              <w:t>_______________</w:t>
            </w:r>
            <w:r w:rsidRPr="00630C59">
              <w:rPr>
                <w:rFonts w:eastAsia="Calibri"/>
                <w:b/>
                <w:sz w:val="23"/>
                <w:szCs w:val="23"/>
                <w:lang w:val="hy-AM" w:eastAsia="en-US"/>
              </w:rPr>
              <w:t>»</w:t>
            </w:r>
            <w:r w:rsidRPr="00630C59">
              <w:rPr>
                <w:rFonts w:eastAsia="Calibri"/>
                <w:sz w:val="23"/>
                <w:szCs w:val="23"/>
                <w:lang w:val="hy-AM" w:eastAsia="en-US"/>
              </w:rPr>
              <w:t xml:space="preserve"> </w:t>
            </w:r>
            <w:r w:rsidRPr="00630C59">
              <w:rPr>
                <w:rFonts w:eastAsia="Calibri"/>
                <w:sz w:val="23"/>
                <w:szCs w:val="23"/>
                <w:highlight w:val="red"/>
                <w:lang w:val="hy-AM" w:eastAsia="en-US"/>
              </w:rPr>
              <w:t>______</w:t>
            </w:r>
            <w:r w:rsidRPr="00630C59">
              <w:rPr>
                <w:rFonts w:eastAsia="Calibri"/>
                <w:b/>
                <w:bCs/>
                <w:sz w:val="23"/>
                <w:szCs w:val="23"/>
                <w:lang w:val="hy-AM" w:eastAsia="en-US"/>
              </w:rPr>
              <w:t xml:space="preserve">    </w:t>
            </w:r>
          </w:p>
          <w:p w:rsidR="00630C59" w:rsidRPr="00630C59" w:rsidRDefault="00630C59" w:rsidP="00630C59">
            <w:pPr>
              <w:rPr>
                <w:rFonts w:ascii="Sylfaen" w:eastAsia="Calibri" w:hAnsi="Sylfaen" w:cs="Sylfaen"/>
                <w:b/>
                <w:sz w:val="23"/>
                <w:szCs w:val="23"/>
                <w:lang w:val="hy-AM" w:eastAsia="en-US"/>
              </w:rPr>
            </w:pPr>
          </w:p>
          <w:p w:rsidR="00630C59" w:rsidRPr="00630C59" w:rsidRDefault="00630C59" w:rsidP="00630C59">
            <w:pPr>
              <w:rPr>
                <w:rFonts w:ascii="Sylfaen" w:eastAsia="Calibri" w:hAnsi="Sylfaen" w:cs="Sylfaen"/>
                <w:b/>
                <w:sz w:val="23"/>
                <w:szCs w:val="23"/>
                <w:lang w:val="hy-AM" w:eastAsia="en-US"/>
              </w:rPr>
            </w:pPr>
          </w:p>
          <w:p w:rsidR="00630C59" w:rsidRPr="00630C59" w:rsidRDefault="00630C59" w:rsidP="00630C59">
            <w:pPr>
              <w:rPr>
                <w:lang w:val="hy-AM"/>
              </w:rPr>
            </w:pPr>
            <w:r w:rsidRPr="00630C59">
              <w:rPr>
                <w:rFonts w:ascii="Sylfaen" w:eastAsia="Calibri" w:hAnsi="Sylfaen" w:cs="Sylfaen"/>
                <w:b/>
                <w:sz w:val="23"/>
                <w:szCs w:val="23"/>
                <w:lang w:val="hy-AM" w:eastAsia="en-US"/>
              </w:rPr>
              <w:t>Տնօրեն՝</w:t>
            </w:r>
            <w:r w:rsidRPr="00630C59">
              <w:rPr>
                <w:rFonts w:eastAsia="Calibri"/>
                <w:b/>
                <w:sz w:val="23"/>
                <w:szCs w:val="23"/>
                <w:lang w:val="hy-AM" w:eastAsia="en-US"/>
              </w:rPr>
              <w:t xml:space="preserve">  _______________</w:t>
            </w:r>
            <w:r w:rsidRPr="00630C59">
              <w:rPr>
                <w:rFonts w:eastAsia="Calibri"/>
                <w:b/>
                <w:sz w:val="23"/>
                <w:szCs w:val="23"/>
                <w:lang w:eastAsia="en-US"/>
              </w:rPr>
              <w:t xml:space="preserve">  </w:t>
            </w:r>
            <w:r w:rsidRPr="00630C59">
              <w:rPr>
                <w:rFonts w:eastAsia="Calibri"/>
                <w:b/>
                <w:sz w:val="23"/>
                <w:szCs w:val="23"/>
                <w:highlight w:val="red"/>
                <w:lang w:eastAsia="en-US"/>
              </w:rPr>
              <w:t>________________</w:t>
            </w:r>
          </w:p>
        </w:tc>
      </w:tr>
    </w:tbl>
    <w:p w:rsidR="00630C59" w:rsidRPr="00630C59" w:rsidRDefault="00630C59" w:rsidP="00630C59">
      <w:pPr>
        <w:tabs>
          <w:tab w:val="left" w:pos="615"/>
        </w:tabs>
        <w:rPr>
          <w:rFonts w:ascii="Sylfaen" w:hAnsi="Sylfaen"/>
          <w:b/>
          <w:sz w:val="28"/>
          <w:szCs w:val="28"/>
        </w:rPr>
      </w:pPr>
    </w:p>
    <w:p w:rsidR="00630C59" w:rsidRPr="00630C59" w:rsidRDefault="00630C59" w:rsidP="00630C59">
      <w:pPr>
        <w:tabs>
          <w:tab w:val="left" w:pos="615"/>
        </w:tabs>
        <w:jc w:val="center"/>
        <w:rPr>
          <w:rFonts w:ascii="Sylfaen" w:hAnsi="Sylfaen"/>
          <w:b/>
          <w:sz w:val="28"/>
          <w:szCs w:val="28"/>
        </w:rPr>
      </w:pPr>
    </w:p>
    <w:p w:rsidR="00630C59" w:rsidRPr="00630C59" w:rsidRDefault="00630C59" w:rsidP="00630C59">
      <w:pPr>
        <w:tabs>
          <w:tab w:val="left" w:pos="615"/>
        </w:tabs>
        <w:jc w:val="center"/>
        <w:rPr>
          <w:rFonts w:ascii="Sylfaen" w:hAnsi="Sylfaen"/>
          <w:b/>
          <w:sz w:val="28"/>
          <w:szCs w:val="28"/>
        </w:rPr>
      </w:pPr>
    </w:p>
    <w:p w:rsidR="00630C59" w:rsidRPr="00630C59" w:rsidRDefault="00630C59" w:rsidP="00630C59">
      <w:pPr>
        <w:tabs>
          <w:tab w:val="left" w:pos="615"/>
        </w:tabs>
        <w:rPr>
          <w:rFonts w:ascii="Sylfaen" w:hAnsi="Sylfaen"/>
          <w:b/>
          <w:sz w:val="28"/>
          <w:szCs w:val="28"/>
        </w:rPr>
      </w:pPr>
    </w:p>
    <w:p w:rsidR="00185873" w:rsidRPr="00BA7AAF" w:rsidRDefault="00185873" w:rsidP="00BA7AAF">
      <w:pPr>
        <w:spacing w:after="200" w:line="276" w:lineRule="auto"/>
        <w:rPr>
          <w:b/>
          <w:i/>
          <w:color w:val="000000" w:themeColor="text1"/>
          <w:szCs w:val="20"/>
        </w:rPr>
      </w:pPr>
    </w:p>
    <w:sectPr w:rsidR="00185873" w:rsidRPr="00BA7AAF" w:rsidSect="00E874C8">
      <w:headerReference w:type="even" r:id="rId11"/>
      <w:headerReference w:type="default" r:id="rId12"/>
      <w:pgSz w:w="11906" w:h="16838"/>
      <w:pgMar w:top="568" w:right="606" w:bottom="1134" w:left="1276"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B87" w:rsidRDefault="00351B87" w:rsidP="0017193C">
      <w:r>
        <w:separator/>
      </w:r>
    </w:p>
  </w:endnote>
  <w:endnote w:type="continuationSeparator" w:id="0">
    <w:p w:rsidR="00351B87" w:rsidRDefault="00351B87"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B87" w:rsidRDefault="00351B87" w:rsidP="0017193C">
      <w:r>
        <w:separator/>
      </w:r>
    </w:p>
  </w:footnote>
  <w:footnote w:type="continuationSeparator" w:id="0">
    <w:p w:rsidR="00351B87" w:rsidRDefault="00351B87"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88B" w:rsidRDefault="009B188B">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9B188B" w:rsidRDefault="009B188B">
    <w:pPr>
      <w:pStyle w:val="ab"/>
    </w:pPr>
  </w:p>
  <w:p w:rsidR="009B188B" w:rsidRDefault="009B188B"/>
  <w:p w:rsidR="009B188B" w:rsidRDefault="009B188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88B" w:rsidRDefault="009B188B">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1"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3"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4"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5"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6"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8" w15:restartNumberingAfterBreak="0">
    <w:nsid w:val="01182A8C"/>
    <w:multiLevelType w:val="hybridMultilevel"/>
    <w:tmpl w:val="9C8C21FA"/>
    <w:lvl w:ilvl="0" w:tplc="14AEDDCC">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06EB069D"/>
    <w:multiLevelType w:val="hybridMultilevel"/>
    <w:tmpl w:val="FC5C1668"/>
    <w:lvl w:ilvl="0" w:tplc="EB52291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BA05BB"/>
    <w:multiLevelType w:val="hybridMultilevel"/>
    <w:tmpl w:val="E38C2A9A"/>
    <w:lvl w:ilvl="0" w:tplc="47283FC4">
      <w:start w:val="4"/>
      <w:numFmt w:val="decimal"/>
      <w:lvlText w:val="%1."/>
      <w:lvlJc w:val="right"/>
      <w:pPr>
        <w:tabs>
          <w:tab w:val="num" w:pos="72"/>
        </w:tabs>
        <w:ind w:left="-144" w:firstLine="216"/>
      </w:pPr>
      <w:rPr>
        <w:rFonts w:ascii="Russian Times" w:hAnsi="Russian Times" w:hint="default"/>
        <w:b/>
        <w:i w:val="0"/>
        <w:sz w:val="24"/>
        <w:szCs w:val="24"/>
      </w:rPr>
    </w:lvl>
    <w:lvl w:ilvl="1" w:tplc="DF742652">
      <w:start w:val="1"/>
      <w:numFmt w:val="decimal"/>
      <w:lvlText w:val="4.%2"/>
      <w:lvlJc w:val="left"/>
      <w:pPr>
        <w:tabs>
          <w:tab w:val="num" w:pos="432"/>
        </w:tabs>
        <w:ind w:left="360" w:hanging="360"/>
      </w:pPr>
      <w:rPr>
        <w:rFonts w:hint="default"/>
        <w:b w:val="0"/>
        <w:i w:val="0"/>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4" w15:restartNumberingAfterBreak="0">
    <w:nsid w:val="1ED227A3"/>
    <w:multiLevelType w:val="multilevel"/>
    <w:tmpl w:val="016C0124"/>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795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F134317"/>
    <w:multiLevelType w:val="multilevel"/>
    <w:tmpl w:val="F8F677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792207"/>
    <w:multiLevelType w:val="multilevel"/>
    <w:tmpl w:val="9B162BC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color w:val="auto"/>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3840DBC"/>
    <w:multiLevelType w:val="multilevel"/>
    <w:tmpl w:val="6EF414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3C255D4"/>
    <w:multiLevelType w:val="hybridMultilevel"/>
    <w:tmpl w:val="C9FA2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78659C5"/>
    <w:multiLevelType w:val="hybridMultilevel"/>
    <w:tmpl w:val="3FC82918"/>
    <w:lvl w:ilvl="0" w:tplc="8E7216CC">
      <w:start w:val="2"/>
      <w:numFmt w:val="decimal"/>
      <w:lvlText w:val="1.%1"/>
      <w:lvlJc w:val="left"/>
      <w:pPr>
        <w:tabs>
          <w:tab w:val="num" w:pos="716"/>
        </w:tabs>
        <w:ind w:left="716" w:hanging="432"/>
      </w:pPr>
      <w:rPr>
        <w:rFonts w:hint="default"/>
      </w:rPr>
    </w:lvl>
    <w:lvl w:ilvl="1" w:tplc="EACA0062">
      <w:start w:val="2"/>
      <w:numFmt w:val="decimal"/>
      <w:lvlText w:val="%2."/>
      <w:lvlJc w:val="right"/>
      <w:pPr>
        <w:tabs>
          <w:tab w:val="num" w:pos="1436"/>
        </w:tabs>
        <w:ind w:left="1220" w:firstLine="216"/>
      </w:pPr>
      <w:rPr>
        <w:rFonts w:ascii="Russian Times" w:hAnsi="Russian Times" w:hint="default"/>
        <w:b/>
        <w:i w:val="0"/>
        <w:sz w:val="24"/>
        <w:szCs w:val="24"/>
      </w:rPr>
    </w:lvl>
    <w:lvl w:ilvl="2" w:tplc="4EAC8E10">
      <w:start w:val="1"/>
      <w:numFmt w:val="decimal"/>
      <w:lvlText w:val="2.%3"/>
      <w:lvlJc w:val="left"/>
      <w:pPr>
        <w:tabs>
          <w:tab w:val="num" w:pos="1004"/>
        </w:tabs>
        <w:ind w:left="932" w:hanging="360"/>
      </w:pPr>
      <w:rPr>
        <w:rFonts w:hint="default"/>
      </w:rPr>
    </w:lvl>
    <w:lvl w:ilvl="3" w:tplc="0419000F" w:tentative="1">
      <w:start w:val="1"/>
      <w:numFmt w:val="decimal"/>
      <w:lvlText w:val="%4."/>
      <w:lvlJc w:val="left"/>
      <w:pPr>
        <w:tabs>
          <w:tab w:val="num" w:pos="3308"/>
        </w:tabs>
        <w:ind w:left="3308" w:hanging="360"/>
      </w:pPr>
    </w:lvl>
    <w:lvl w:ilvl="4" w:tplc="04190019" w:tentative="1">
      <w:start w:val="1"/>
      <w:numFmt w:val="lowerLetter"/>
      <w:lvlText w:val="%5."/>
      <w:lvlJc w:val="left"/>
      <w:pPr>
        <w:tabs>
          <w:tab w:val="num" w:pos="4028"/>
        </w:tabs>
        <w:ind w:left="4028" w:hanging="360"/>
      </w:pPr>
    </w:lvl>
    <w:lvl w:ilvl="5" w:tplc="0419001B" w:tentative="1">
      <w:start w:val="1"/>
      <w:numFmt w:val="lowerRoman"/>
      <w:lvlText w:val="%6."/>
      <w:lvlJc w:val="right"/>
      <w:pPr>
        <w:tabs>
          <w:tab w:val="num" w:pos="4748"/>
        </w:tabs>
        <w:ind w:left="4748" w:hanging="180"/>
      </w:pPr>
    </w:lvl>
    <w:lvl w:ilvl="6" w:tplc="0419000F" w:tentative="1">
      <w:start w:val="1"/>
      <w:numFmt w:val="decimal"/>
      <w:lvlText w:val="%7."/>
      <w:lvlJc w:val="left"/>
      <w:pPr>
        <w:tabs>
          <w:tab w:val="num" w:pos="5468"/>
        </w:tabs>
        <w:ind w:left="5468" w:hanging="360"/>
      </w:pPr>
    </w:lvl>
    <w:lvl w:ilvl="7" w:tplc="04190019" w:tentative="1">
      <w:start w:val="1"/>
      <w:numFmt w:val="lowerLetter"/>
      <w:lvlText w:val="%8."/>
      <w:lvlJc w:val="left"/>
      <w:pPr>
        <w:tabs>
          <w:tab w:val="num" w:pos="6188"/>
        </w:tabs>
        <w:ind w:left="6188" w:hanging="360"/>
      </w:pPr>
    </w:lvl>
    <w:lvl w:ilvl="8" w:tplc="0419001B" w:tentative="1">
      <w:start w:val="1"/>
      <w:numFmt w:val="lowerRoman"/>
      <w:lvlText w:val="%9."/>
      <w:lvlJc w:val="right"/>
      <w:pPr>
        <w:tabs>
          <w:tab w:val="num" w:pos="6908"/>
        </w:tabs>
        <w:ind w:left="6908" w:hanging="180"/>
      </w:pPr>
    </w:lvl>
  </w:abstractNum>
  <w:abstractNum w:abstractNumId="24" w15:restartNumberingAfterBreak="0">
    <w:nsid w:val="3D953570"/>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F637886"/>
    <w:multiLevelType w:val="hybridMultilevel"/>
    <w:tmpl w:val="046CFFCE"/>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6" w15:restartNumberingAfterBreak="0">
    <w:nsid w:val="45522625"/>
    <w:multiLevelType w:val="multilevel"/>
    <w:tmpl w:val="15C0EF24"/>
    <w:lvl w:ilvl="0">
      <w:start w:val="1"/>
      <w:numFmt w:val="decimal"/>
      <w:lvlText w:val="%1."/>
      <w:lvlJc w:val="left"/>
      <w:pPr>
        <w:ind w:left="705" w:hanging="705"/>
      </w:pPr>
      <w:rPr>
        <w:rFonts w:ascii="Times New Roman" w:hAnsi="Times New Roman" w:cs="Times New Roman" w:hint="default"/>
      </w:rPr>
    </w:lvl>
    <w:lvl w:ilvl="1">
      <w:start w:val="1"/>
      <w:numFmt w:val="decimal"/>
      <w:lvlText w:val="%1.%2."/>
      <w:lvlJc w:val="left"/>
      <w:pPr>
        <w:ind w:left="705" w:hanging="705"/>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8"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E0E3252"/>
    <w:multiLevelType w:val="hybridMultilevel"/>
    <w:tmpl w:val="61846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3865ED"/>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43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32"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33"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4"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8B53B4B"/>
    <w:multiLevelType w:val="hybridMultilevel"/>
    <w:tmpl w:val="760E5A4E"/>
    <w:lvl w:ilvl="0" w:tplc="D32AAA7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9" w15:restartNumberingAfterBreak="0">
    <w:nsid w:val="73863F7C"/>
    <w:multiLevelType w:val="hybridMultilevel"/>
    <w:tmpl w:val="43A2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41" w15:restartNumberingAfterBreak="0">
    <w:nsid w:val="76A022B0"/>
    <w:multiLevelType w:val="multilevel"/>
    <w:tmpl w:val="CD142E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2"/>
  </w:num>
  <w:num w:numId="2">
    <w:abstractNumId w:val="16"/>
  </w:num>
  <w:num w:numId="3">
    <w:abstractNumId w:val="43"/>
  </w:num>
  <w:num w:numId="4">
    <w:abstractNumId w:val="42"/>
  </w:num>
  <w:num w:numId="5">
    <w:abstractNumId w:val="18"/>
  </w:num>
  <w:num w:numId="6">
    <w:abstractNumId w:val="14"/>
  </w:num>
  <w:num w:numId="7">
    <w:abstractNumId w:val="37"/>
  </w:num>
  <w:num w:numId="8">
    <w:abstractNumId w:val="0"/>
  </w:num>
  <w:num w:numId="9">
    <w:abstractNumId w:val="2"/>
  </w:num>
  <w:num w:numId="10">
    <w:abstractNumId w:val="3"/>
  </w:num>
  <w:num w:numId="11">
    <w:abstractNumId w:val="4"/>
  </w:num>
  <w:num w:numId="12">
    <w:abstractNumId w:val="5"/>
  </w:num>
  <w:num w:numId="13">
    <w:abstractNumId w:val="6"/>
  </w:num>
  <w:num w:numId="14">
    <w:abstractNumId w:val="19"/>
  </w:num>
  <w:num w:numId="15">
    <w:abstractNumId w:val="31"/>
  </w:num>
  <w:num w:numId="16">
    <w:abstractNumId w:val="34"/>
  </w:num>
  <w:num w:numId="17">
    <w:abstractNumId w:val="1"/>
  </w:num>
  <w:num w:numId="18">
    <w:abstractNumId w:val="12"/>
  </w:num>
  <w:num w:numId="19">
    <w:abstractNumId w:val="28"/>
  </w:num>
  <w:num w:numId="20">
    <w:abstractNumId w:val="38"/>
  </w:num>
  <w:num w:numId="21">
    <w:abstractNumId w:val="27"/>
  </w:num>
  <w:num w:numId="22">
    <w:abstractNumId w:val="32"/>
  </w:num>
  <w:num w:numId="23">
    <w:abstractNumId w:val="13"/>
  </w:num>
  <w:num w:numId="24">
    <w:abstractNumId w:val="40"/>
  </w:num>
  <w:num w:numId="25">
    <w:abstractNumId w:val="33"/>
  </w:num>
  <w:num w:numId="26">
    <w:abstractNumId w:val="17"/>
  </w:num>
  <w:num w:numId="27">
    <w:abstractNumId w:val="9"/>
  </w:num>
  <w:num w:numId="28">
    <w:abstractNumId w:val="7"/>
  </w:num>
  <w:num w:numId="29">
    <w:abstractNumId w:val="25"/>
  </w:num>
  <w:num w:numId="30">
    <w:abstractNumId w:val="29"/>
  </w:num>
  <w:num w:numId="31">
    <w:abstractNumId w:val="24"/>
  </w:num>
  <w:num w:numId="32">
    <w:abstractNumId w:val="30"/>
  </w:num>
  <w:num w:numId="33">
    <w:abstractNumId w:val="36"/>
  </w:num>
  <w:num w:numId="34">
    <w:abstractNumId w:val="8"/>
  </w:num>
  <w:num w:numId="35">
    <w:abstractNumId w:val="35"/>
  </w:num>
  <w:num w:numId="36">
    <w:abstractNumId w:val="23"/>
  </w:num>
  <w:num w:numId="37">
    <w:abstractNumId w:val="11"/>
  </w:num>
  <w:num w:numId="38">
    <w:abstractNumId w:val="10"/>
  </w:num>
  <w:num w:numId="39">
    <w:abstractNumId w:val="20"/>
  </w:num>
  <w:num w:numId="40">
    <w:abstractNumId w:val="21"/>
  </w:num>
  <w:num w:numId="41">
    <w:abstractNumId w:val="39"/>
  </w:num>
  <w:num w:numId="42">
    <w:abstractNumId w:val="26"/>
  </w:num>
  <w:num w:numId="43">
    <w:abstractNumId w:val="41"/>
  </w:num>
  <w:num w:numId="4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93C"/>
    <w:rsid w:val="000007FA"/>
    <w:rsid w:val="0000789E"/>
    <w:rsid w:val="00007B2F"/>
    <w:rsid w:val="00012285"/>
    <w:rsid w:val="00012FA5"/>
    <w:rsid w:val="000230D5"/>
    <w:rsid w:val="000247E8"/>
    <w:rsid w:val="00030248"/>
    <w:rsid w:val="000306F4"/>
    <w:rsid w:val="00031173"/>
    <w:rsid w:val="000311A7"/>
    <w:rsid w:val="00032479"/>
    <w:rsid w:val="000334F4"/>
    <w:rsid w:val="000343B7"/>
    <w:rsid w:val="000429E3"/>
    <w:rsid w:val="00053A66"/>
    <w:rsid w:val="00053F42"/>
    <w:rsid w:val="0005491E"/>
    <w:rsid w:val="00054D9A"/>
    <w:rsid w:val="00056AAE"/>
    <w:rsid w:val="00062802"/>
    <w:rsid w:val="00063A2B"/>
    <w:rsid w:val="00066C02"/>
    <w:rsid w:val="00067D0D"/>
    <w:rsid w:val="00067D54"/>
    <w:rsid w:val="0007137A"/>
    <w:rsid w:val="000723D2"/>
    <w:rsid w:val="00075708"/>
    <w:rsid w:val="00076A85"/>
    <w:rsid w:val="00081012"/>
    <w:rsid w:val="000846AD"/>
    <w:rsid w:val="000850FE"/>
    <w:rsid w:val="00085748"/>
    <w:rsid w:val="00087B1D"/>
    <w:rsid w:val="00090915"/>
    <w:rsid w:val="0009143F"/>
    <w:rsid w:val="00092E89"/>
    <w:rsid w:val="00095A9E"/>
    <w:rsid w:val="0009707A"/>
    <w:rsid w:val="00097647"/>
    <w:rsid w:val="000A32C1"/>
    <w:rsid w:val="000B20D3"/>
    <w:rsid w:val="000B3292"/>
    <w:rsid w:val="000B49DE"/>
    <w:rsid w:val="000B6935"/>
    <w:rsid w:val="000C062D"/>
    <w:rsid w:val="000D0D7D"/>
    <w:rsid w:val="000D4025"/>
    <w:rsid w:val="000D52FE"/>
    <w:rsid w:val="000D6213"/>
    <w:rsid w:val="000D6305"/>
    <w:rsid w:val="000E0E7E"/>
    <w:rsid w:val="000E3DBA"/>
    <w:rsid w:val="000F0584"/>
    <w:rsid w:val="000F272F"/>
    <w:rsid w:val="000F6802"/>
    <w:rsid w:val="000F7239"/>
    <w:rsid w:val="00100F87"/>
    <w:rsid w:val="00101F3B"/>
    <w:rsid w:val="0010307E"/>
    <w:rsid w:val="0010607A"/>
    <w:rsid w:val="00110660"/>
    <w:rsid w:val="00112D45"/>
    <w:rsid w:val="0011757B"/>
    <w:rsid w:val="00120044"/>
    <w:rsid w:val="00120544"/>
    <w:rsid w:val="00130BF2"/>
    <w:rsid w:val="001319EA"/>
    <w:rsid w:val="00142F99"/>
    <w:rsid w:val="00143711"/>
    <w:rsid w:val="00145FC1"/>
    <w:rsid w:val="00146647"/>
    <w:rsid w:val="00146F92"/>
    <w:rsid w:val="0014722D"/>
    <w:rsid w:val="00147D51"/>
    <w:rsid w:val="0015237D"/>
    <w:rsid w:val="0015625B"/>
    <w:rsid w:val="00163453"/>
    <w:rsid w:val="00165185"/>
    <w:rsid w:val="0016571E"/>
    <w:rsid w:val="00166B22"/>
    <w:rsid w:val="001718A2"/>
    <w:rsid w:val="0017193C"/>
    <w:rsid w:val="00171F35"/>
    <w:rsid w:val="00173802"/>
    <w:rsid w:val="00174CC8"/>
    <w:rsid w:val="001805CF"/>
    <w:rsid w:val="001856F8"/>
    <w:rsid w:val="00185873"/>
    <w:rsid w:val="00192409"/>
    <w:rsid w:val="00192994"/>
    <w:rsid w:val="00193914"/>
    <w:rsid w:val="00194738"/>
    <w:rsid w:val="0019552F"/>
    <w:rsid w:val="00197D31"/>
    <w:rsid w:val="001B3797"/>
    <w:rsid w:val="001B3C98"/>
    <w:rsid w:val="001B3EBC"/>
    <w:rsid w:val="001B40BE"/>
    <w:rsid w:val="001C7761"/>
    <w:rsid w:val="001D17CA"/>
    <w:rsid w:val="001D4F33"/>
    <w:rsid w:val="001D60B6"/>
    <w:rsid w:val="001D630F"/>
    <w:rsid w:val="001E0326"/>
    <w:rsid w:val="001E06B9"/>
    <w:rsid w:val="001E2D58"/>
    <w:rsid w:val="001E45DF"/>
    <w:rsid w:val="001E59E0"/>
    <w:rsid w:val="001E76AE"/>
    <w:rsid w:val="001F19B6"/>
    <w:rsid w:val="001F3473"/>
    <w:rsid w:val="001F425C"/>
    <w:rsid w:val="001F58EE"/>
    <w:rsid w:val="002040EA"/>
    <w:rsid w:val="0020592A"/>
    <w:rsid w:val="00206CDB"/>
    <w:rsid w:val="00207BD7"/>
    <w:rsid w:val="00210E29"/>
    <w:rsid w:val="002117F9"/>
    <w:rsid w:val="002206A4"/>
    <w:rsid w:val="0022070C"/>
    <w:rsid w:val="0022260A"/>
    <w:rsid w:val="00230451"/>
    <w:rsid w:val="002407FC"/>
    <w:rsid w:val="002426DC"/>
    <w:rsid w:val="002440AD"/>
    <w:rsid w:val="00244951"/>
    <w:rsid w:val="00247998"/>
    <w:rsid w:val="0025124D"/>
    <w:rsid w:val="00260C81"/>
    <w:rsid w:val="0026570C"/>
    <w:rsid w:val="0026795A"/>
    <w:rsid w:val="002708C4"/>
    <w:rsid w:val="00282EA5"/>
    <w:rsid w:val="002857A2"/>
    <w:rsid w:val="0028667E"/>
    <w:rsid w:val="002954D7"/>
    <w:rsid w:val="00296066"/>
    <w:rsid w:val="002970B3"/>
    <w:rsid w:val="002A28A3"/>
    <w:rsid w:val="002A39E9"/>
    <w:rsid w:val="002A599E"/>
    <w:rsid w:val="002A6C17"/>
    <w:rsid w:val="002A6EB4"/>
    <w:rsid w:val="002A795E"/>
    <w:rsid w:val="002A7E7B"/>
    <w:rsid w:val="002B3463"/>
    <w:rsid w:val="002B524F"/>
    <w:rsid w:val="002C02E7"/>
    <w:rsid w:val="002C04B5"/>
    <w:rsid w:val="002C201B"/>
    <w:rsid w:val="002C4455"/>
    <w:rsid w:val="002C4983"/>
    <w:rsid w:val="002C4F0F"/>
    <w:rsid w:val="002C661F"/>
    <w:rsid w:val="002C6966"/>
    <w:rsid w:val="002D33CD"/>
    <w:rsid w:val="002E0449"/>
    <w:rsid w:val="002E0495"/>
    <w:rsid w:val="002E0657"/>
    <w:rsid w:val="002E2D04"/>
    <w:rsid w:val="002F3E6A"/>
    <w:rsid w:val="002F5949"/>
    <w:rsid w:val="002F66B5"/>
    <w:rsid w:val="00301627"/>
    <w:rsid w:val="003027E3"/>
    <w:rsid w:val="00307315"/>
    <w:rsid w:val="00310469"/>
    <w:rsid w:val="003122FF"/>
    <w:rsid w:val="00312EE3"/>
    <w:rsid w:val="0031311E"/>
    <w:rsid w:val="003158CE"/>
    <w:rsid w:val="003169C2"/>
    <w:rsid w:val="0032530A"/>
    <w:rsid w:val="00331DED"/>
    <w:rsid w:val="00334B0C"/>
    <w:rsid w:val="00337F10"/>
    <w:rsid w:val="00344A61"/>
    <w:rsid w:val="00346772"/>
    <w:rsid w:val="0034692D"/>
    <w:rsid w:val="00347ACB"/>
    <w:rsid w:val="003501C5"/>
    <w:rsid w:val="00350633"/>
    <w:rsid w:val="00351B87"/>
    <w:rsid w:val="00353C8A"/>
    <w:rsid w:val="0035594D"/>
    <w:rsid w:val="003564A9"/>
    <w:rsid w:val="00356CF8"/>
    <w:rsid w:val="0036032C"/>
    <w:rsid w:val="00360432"/>
    <w:rsid w:val="003619A6"/>
    <w:rsid w:val="00361D4B"/>
    <w:rsid w:val="003620D4"/>
    <w:rsid w:val="0036302E"/>
    <w:rsid w:val="00363CAE"/>
    <w:rsid w:val="003645B4"/>
    <w:rsid w:val="00365E6B"/>
    <w:rsid w:val="00366BD7"/>
    <w:rsid w:val="0037604C"/>
    <w:rsid w:val="00376AD4"/>
    <w:rsid w:val="00381A57"/>
    <w:rsid w:val="003843F9"/>
    <w:rsid w:val="003873D8"/>
    <w:rsid w:val="00390F71"/>
    <w:rsid w:val="003949B8"/>
    <w:rsid w:val="00395175"/>
    <w:rsid w:val="00396037"/>
    <w:rsid w:val="00397085"/>
    <w:rsid w:val="003A3C07"/>
    <w:rsid w:val="003A4CBA"/>
    <w:rsid w:val="003A50D4"/>
    <w:rsid w:val="003A7ECC"/>
    <w:rsid w:val="003B0035"/>
    <w:rsid w:val="003B01ED"/>
    <w:rsid w:val="003B1DDE"/>
    <w:rsid w:val="003B5A44"/>
    <w:rsid w:val="003B646F"/>
    <w:rsid w:val="003B6AAA"/>
    <w:rsid w:val="003B730C"/>
    <w:rsid w:val="003C2D0F"/>
    <w:rsid w:val="003C5AE5"/>
    <w:rsid w:val="003D1113"/>
    <w:rsid w:val="003D265B"/>
    <w:rsid w:val="003D2835"/>
    <w:rsid w:val="003D6D4E"/>
    <w:rsid w:val="003D71E8"/>
    <w:rsid w:val="003E428B"/>
    <w:rsid w:val="003E66AD"/>
    <w:rsid w:val="003E6F4B"/>
    <w:rsid w:val="003E77F4"/>
    <w:rsid w:val="003F4822"/>
    <w:rsid w:val="003F7465"/>
    <w:rsid w:val="00405612"/>
    <w:rsid w:val="00406E31"/>
    <w:rsid w:val="00410341"/>
    <w:rsid w:val="00412D4A"/>
    <w:rsid w:val="00413CD6"/>
    <w:rsid w:val="004146F3"/>
    <w:rsid w:val="00416F70"/>
    <w:rsid w:val="00417E96"/>
    <w:rsid w:val="004207D0"/>
    <w:rsid w:val="00422272"/>
    <w:rsid w:val="00424EC8"/>
    <w:rsid w:val="004250B8"/>
    <w:rsid w:val="00432CA4"/>
    <w:rsid w:val="00433722"/>
    <w:rsid w:val="0043765D"/>
    <w:rsid w:val="00443A2F"/>
    <w:rsid w:val="00443B82"/>
    <w:rsid w:val="00444878"/>
    <w:rsid w:val="004458EA"/>
    <w:rsid w:val="00447C95"/>
    <w:rsid w:val="0045078D"/>
    <w:rsid w:val="00451397"/>
    <w:rsid w:val="00455FA7"/>
    <w:rsid w:val="00456F9A"/>
    <w:rsid w:val="004572AD"/>
    <w:rsid w:val="0046251C"/>
    <w:rsid w:val="00465F07"/>
    <w:rsid w:val="004677A8"/>
    <w:rsid w:val="004729A9"/>
    <w:rsid w:val="00474873"/>
    <w:rsid w:val="00475105"/>
    <w:rsid w:val="004831D0"/>
    <w:rsid w:val="0048387D"/>
    <w:rsid w:val="0048491D"/>
    <w:rsid w:val="00485F94"/>
    <w:rsid w:val="004877C5"/>
    <w:rsid w:val="00487F38"/>
    <w:rsid w:val="0049040E"/>
    <w:rsid w:val="00491918"/>
    <w:rsid w:val="00492B2F"/>
    <w:rsid w:val="00495D45"/>
    <w:rsid w:val="004A0425"/>
    <w:rsid w:val="004A20A5"/>
    <w:rsid w:val="004A26ED"/>
    <w:rsid w:val="004B3605"/>
    <w:rsid w:val="004C1CA3"/>
    <w:rsid w:val="004C4BC4"/>
    <w:rsid w:val="004C4D6E"/>
    <w:rsid w:val="004D0F8D"/>
    <w:rsid w:val="004D1842"/>
    <w:rsid w:val="004D5A0E"/>
    <w:rsid w:val="004E13FB"/>
    <w:rsid w:val="004E276A"/>
    <w:rsid w:val="004E2C1C"/>
    <w:rsid w:val="004E3CB8"/>
    <w:rsid w:val="004E4728"/>
    <w:rsid w:val="004F099A"/>
    <w:rsid w:val="004F0AE7"/>
    <w:rsid w:val="004F0BAB"/>
    <w:rsid w:val="004F2C81"/>
    <w:rsid w:val="004F4FC5"/>
    <w:rsid w:val="00500A2D"/>
    <w:rsid w:val="0050754B"/>
    <w:rsid w:val="00507AF6"/>
    <w:rsid w:val="00510F5F"/>
    <w:rsid w:val="005111C4"/>
    <w:rsid w:val="00511F4F"/>
    <w:rsid w:val="005120D2"/>
    <w:rsid w:val="005170B6"/>
    <w:rsid w:val="00517991"/>
    <w:rsid w:val="0052058C"/>
    <w:rsid w:val="0052146B"/>
    <w:rsid w:val="005231EE"/>
    <w:rsid w:val="00524A24"/>
    <w:rsid w:val="00530030"/>
    <w:rsid w:val="005320D5"/>
    <w:rsid w:val="00541509"/>
    <w:rsid w:val="00541EDA"/>
    <w:rsid w:val="00542962"/>
    <w:rsid w:val="00545B83"/>
    <w:rsid w:val="005514ED"/>
    <w:rsid w:val="0055361E"/>
    <w:rsid w:val="005537A4"/>
    <w:rsid w:val="00553844"/>
    <w:rsid w:val="00553BC7"/>
    <w:rsid w:val="005544FC"/>
    <w:rsid w:val="00554652"/>
    <w:rsid w:val="0055617F"/>
    <w:rsid w:val="00561B05"/>
    <w:rsid w:val="00561E9A"/>
    <w:rsid w:val="00561F16"/>
    <w:rsid w:val="00566A9E"/>
    <w:rsid w:val="00570878"/>
    <w:rsid w:val="0057746D"/>
    <w:rsid w:val="005847FE"/>
    <w:rsid w:val="005869CC"/>
    <w:rsid w:val="00587374"/>
    <w:rsid w:val="005967E9"/>
    <w:rsid w:val="005A0E66"/>
    <w:rsid w:val="005A21D1"/>
    <w:rsid w:val="005A4482"/>
    <w:rsid w:val="005A4694"/>
    <w:rsid w:val="005A72FB"/>
    <w:rsid w:val="005A7E02"/>
    <w:rsid w:val="005B0B44"/>
    <w:rsid w:val="005B44AF"/>
    <w:rsid w:val="005B60CD"/>
    <w:rsid w:val="005C4B7C"/>
    <w:rsid w:val="005C5575"/>
    <w:rsid w:val="005C6720"/>
    <w:rsid w:val="005D39D8"/>
    <w:rsid w:val="005D4CA4"/>
    <w:rsid w:val="005D574F"/>
    <w:rsid w:val="005D6156"/>
    <w:rsid w:val="005D6FD7"/>
    <w:rsid w:val="005D70A2"/>
    <w:rsid w:val="005E2934"/>
    <w:rsid w:val="005E5086"/>
    <w:rsid w:val="005E6E21"/>
    <w:rsid w:val="005E7E7E"/>
    <w:rsid w:val="005F02E3"/>
    <w:rsid w:val="005F36F3"/>
    <w:rsid w:val="005F3E18"/>
    <w:rsid w:val="005F524F"/>
    <w:rsid w:val="005F5B90"/>
    <w:rsid w:val="005F64E5"/>
    <w:rsid w:val="005F6FF4"/>
    <w:rsid w:val="00600927"/>
    <w:rsid w:val="00601B16"/>
    <w:rsid w:val="00602252"/>
    <w:rsid w:val="00604331"/>
    <w:rsid w:val="00606EBA"/>
    <w:rsid w:val="006139AB"/>
    <w:rsid w:val="00613EF0"/>
    <w:rsid w:val="00616F4A"/>
    <w:rsid w:val="00617018"/>
    <w:rsid w:val="0061743F"/>
    <w:rsid w:val="006176E6"/>
    <w:rsid w:val="00623FEF"/>
    <w:rsid w:val="00625289"/>
    <w:rsid w:val="00625305"/>
    <w:rsid w:val="00625DAD"/>
    <w:rsid w:val="00626744"/>
    <w:rsid w:val="006279D9"/>
    <w:rsid w:val="00630C59"/>
    <w:rsid w:val="00635911"/>
    <w:rsid w:val="00635C98"/>
    <w:rsid w:val="00636312"/>
    <w:rsid w:val="006409F9"/>
    <w:rsid w:val="00640C00"/>
    <w:rsid w:val="00641620"/>
    <w:rsid w:val="00644A19"/>
    <w:rsid w:val="006462DA"/>
    <w:rsid w:val="00646857"/>
    <w:rsid w:val="00646D57"/>
    <w:rsid w:val="006525CA"/>
    <w:rsid w:val="006551B0"/>
    <w:rsid w:val="006553C6"/>
    <w:rsid w:val="00656D38"/>
    <w:rsid w:val="0065731C"/>
    <w:rsid w:val="00657803"/>
    <w:rsid w:val="00660839"/>
    <w:rsid w:val="00666535"/>
    <w:rsid w:val="00666E9A"/>
    <w:rsid w:val="006720C2"/>
    <w:rsid w:val="0067713D"/>
    <w:rsid w:val="00680F47"/>
    <w:rsid w:val="00680F57"/>
    <w:rsid w:val="00685302"/>
    <w:rsid w:val="00685DC8"/>
    <w:rsid w:val="0069068D"/>
    <w:rsid w:val="00691D21"/>
    <w:rsid w:val="0069599C"/>
    <w:rsid w:val="0069798C"/>
    <w:rsid w:val="006A031E"/>
    <w:rsid w:val="006A1443"/>
    <w:rsid w:val="006A21A9"/>
    <w:rsid w:val="006A4468"/>
    <w:rsid w:val="006A45E1"/>
    <w:rsid w:val="006A70CB"/>
    <w:rsid w:val="006B7ABC"/>
    <w:rsid w:val="006C3787"/>
    <w:rsid w:val="006D17A0"/>
    <w:rsid w:val="006D3A5E"/>
    <w:rsid w:val="006D5EA5"/>
    <w:rsid w:val="006E6114"/>
    <w:rsid w:val="006F6AA8"/>
    <w:rsid w:val="0070269C"/>
    <w:rsid w:val="007043E2"/>
    <w:rsid w:val="00706C2D"/>
    <w:rsid w:val="00710AF0"/>
    <w:rsid w:val="00712F79"/>
    <w:rsid w:val="00712FFD"/>
    <w:rsid w:val="00716FEF"/>
    <w:rsid w:val="0072299A"/>
    <w:rsid w:val="007238FD"/>
    <w:rsid w:val="0072613F"/>
    <w:rsid w:val="00727AE6"/>
    <w:rsid w:val="00730844"/>
    <w:rsid w:val="00730EB1"/>
    <w:rsid w:val="00745344"/>
    <w:rsid w:val="00746DDA"/>
    <w:rsid w:val="00750A81"/>
    <w:rsid w:val="00755BED"/>
    <w:rsid w:val="007568DE"/>
    <w:rsid w:val="00757E31"/>
    <w:rsid w:val="007615EB"/>
    <w:rsid w:val="007625D5"/>
    <w:rsid w:val="00764613"/>
    <w:rsid w:val="00771D08"/>
    <w:rsid w:val="00772579"/>
    <w:rsid w:val="00777328"/>
    <w:rsid w:val="00782D09"/>
    <w:rsid w:val="00784827"/>
    <w:rsid w:val="007947F1"/>
    <w:rsid w:val="00795566"/>
    <w:rsid w:val="00795793"/>
    <w:rsid w:val="007A0A46"/>
    <w:rsid w:val="007A5056"/>
    <w:rsid w:val="007B0E2B"/>
    <w:rsid w:val="007B26EE"/>
    <w:rsid w:val="007B3B04"/>
    <w:rsid w:val="007B5148"/>
    <w:rsid w:val="007B55B4"/>
    <w:rsid w:val="007C12F1"/>
    <w:rsid w:val="007C4D7A"/>
    <w:rsid w:val="007D096C"/>
    <w:rsid w:val="007D72BB"/>
    <w:rsid w:val="007D7832"/>
    <w:rsid w:val="007E064B"/>
    <w:rsid w:val="007E3121"/>
    <w:rsid w:val="007E3B13"/>
    <w:rsid w:val="007E4096"/>
    <w:rsid w:val="007E4DE7"/>
    <w:rsid w:val="007E5C64"/>
    <w:rsid w:val="007F1CB8"/>
    <w:rsid w:val="007F3C09"/>
    <w:rsid w:val="007F6156"/>
    <w:rsid w:val="007F7BA9"/>
    <w:rsid w:val="00802A55"/>
    <w:rsid w:val="00802CC6"/>
    <w:rsid w:val="00803B94"/>
    <w:rsid w:val="00804E17"/>
    <w:rsid w:val="008069C8"/>
    <w:rsid w:val="0080771D"/>
    <w:rsid w:val="00812DBC"/>
    <w:rsid w:val="0081380D"/>
    <w:rsid w:val="008150EB"/>
    <w:rsid w:val="008155A9"/>
    <w:rsid w:val="00815D20"/>
    <w:rsid w:val="00817CFD"/>
    <w:rsid w:val="008206AC"/>
    <w:rsid w:val="008331EC"/>
    <w:rsid w:val="008366C9"/>
    <w:rsid w:val="0083702E"/>
    <w:rsid w:val="0083745E"/>
    <w:rsid w:val="00842DCD"/>
    <w:rsid w:val="00847ECD"/>
    <w:rsid w:val="0085001D"/>
    <w:rsid w:val="00855ABA"/>
    <w:rsid w:val="008576C7"/>
    <w:rsid w:val="00861C2A"/>
    <w:rsid w:val="00861CFE"/>
    <w:rsid w:val="0086240F"/>
    <w:rsid w:val="00862DDA"/>
    <w:rsid w:val="00866338"/>
    <w:rsid w:val="008678DE"/>
    <w:rsid w:val="00872229"/>
    <w:rsid w:val="0087334F"/>
    <w:rsid w:val="008745A7"/>
    <w:rsid w:val="0087783A"/>
    <w:rsid w:val="00877DEC"/>
    <w:rsid w:val="008824E4"/>
    <w:rsid w:val="008853CC"/>
    <w:rsid w:val="00890417"/>
    <w:rsid w:val="0089688A"/>
    <w:rsid w:val="008A0F86"/>
    <w:rsid w:val="008A335F"/>
    <w:rsid w:val="008A5087"/>
    <w:rsid w:val="008A6526"/>
    <w:rsid w:val="008A6765"/>
    <w:rsid w:val="008B3D17"/>
    <w:rsid w:val="008B3E15"/>
    <w:rsid w:val="008B6769"/>
    <w:rsid w:val="008C03E7"/>
    <w:rsid w:val="008C08A4"/>
    <w:rsid w:val="008C4F4A"/>
    <w:rsid w:val="008C5C3B"/>
    <w:rsid w:val="008C6948"/>
    <w:rsid w:val="008C7CB0"/>
    <w:rsid w:val="008E06B8"/>
    <w:rsid w:val="008E1289"/>
    <w:rsid w:val="008E29BF"/>
    <w:rsid w:val="008E3157"/>
    <w:rsid w:val="008E3F80"/>
    <w:rsid w:val="008E7FF8"/>
    <w:rsid w:val="008F2B8E"/>
    <w:rsid w:val="008F3FB2"/>
    <w:rsid w:val="009046D7"/>
    <w:rsid w:val="009051F6"/>
    <w:rsid w:val="00906C33"/>
    <w:rsid w:val="00911EEB"/>
    <w:rsid w:val="00914076"/>
    <w:rsid w:val="009145A8"/>
    <w:rsid w:val="009158A1"/>
    <w:rsid w:val="009166DE"/>
    <w:rsid w:val="0092334C"/>
    <w:rsid w:val="009246B3"/>
    <w:rsid w:val="009249A9"/>
    <w:rsid w:val="00924EC0"/>
    <w:rsid w:val="00926E7C"/>
    <w:rsid w:val="00940DB4"/>
    <w:rsid w:val="00944FF8"/>
    <w:rsid w:val="009468A2"/>
    <w:rsid w:val="00947990"/>
    <w:rsid w:val="00951963"/>
    <w:rsid w:val="00957236"/>
    <w:rsid w:val="00957848"/>
    <w:rsid w:val="00962C04"/>
    <w:rsid w:val="00964F9B"/>
    <w:rsid w:val="00965250"/>
    <w:rsid w:val="00967ACC"/>
    <w:rsid w:val="0097004F"/>
    <w:rsid w:val="00972985"/>
    <w:rsid w:val="00972FBE"/>
    <w:rsid w:val="00980A45"/>
    <w:rsid w:val="00981D10"/>
    <w:rsid w:val="0098286D"/>
    <w:rsid w:val="00986BA7"/>
    <w:rsid w:val="00990B1A"/>
    <w:rsid w:val="0099116E"/>
    <w:rsid w:val="00992A90"/>
    <w:rsid w:val="00994890"/>
    <w:rsid w:val="009956EB"/>
    <w:rsid w:val="009A304F"/>
    <w:rsid w:val="009A33E5"/>
    <w:rsid w:val="009A4F0E"/>
    <w:rsid w:val="009A5B45"/>
    <w:rsid w:val="009A755A"/>
    <w:rsid w:val="009A77B1"/>
    <w:rsid w:val="009B188B"/>
    <w:rsid w:val="009B26BE"/>
    <w:rsid w:val="009B308D"/>
    <w:rsid w:val="009B4F77"/>
    <w:rsid w:val="009B53DC"/>
    <w:rsid w:val="009B5952"/>
    <w:rsid w:val="009C0CFE"/>
    <w:rsid w:val="009C1FB8"/>
    <w:rsid w:val="009C5D92"/>
    <w:rsid w:val="009C6D1C"/>
    <w:rsid w:val="009D0085"/>
    <w:rsid w:val="009D37ED"/>
    <w:rsid w:val="009D43FB"/>
    <w:rsid w:val="009E0A90"/>
    <w:rsid w:val="009E1E06"/>
    <w:rsid w:val="009E35DE"/>
    <w:rsid w:val="009E4A49"/>
    <w:rsid w:val="009E75BA"/>
    <w:rsid w:val="009F0132"/>
    <w:rsid w:val="009F3126"/>
    <w:rsid w:val="00A04FB7"/>
    <w:rsid w:val="00A104E7"/>
    <w:rsid w:val="00A10EAC"/>
    <w:rsid w:val="00A10EC2"/>
    <w:rsid w:val="00A1182B"/>
    <w:rsid w:val="00A13B86"/>
    <w:rsid w:val="00A13EF7"/>
    <w:rsid w:val="00A1581B"/>
    <w:rsid w:val="00A1588D"/>
    <w:rsid w:val="00A24737"/>
    <w:rsid w:val="00A2516D"/>
    <w:rsid w:val="00A27071"/>
    <w:rsid w:val="00A30768"/>
    <w:rsid w:val="00A34610"/>
    <w:rsid w:val="00A349F6"/>
    <w:rsid w:val="00A43313"/>
    <w:rsid w:val="00A45365"/>
    <w:rsid w:val="00A47240"/>
    <w:rsid w:val="00A50715"/>
    <w:rsid w:val="00A5073D"/>
    <w:rsid w:val="00A51514"/>
    <w:rsid w:val="00A529DD"/>
    <w:rsid w:val="00A55D45"/>
    <w:rsid w:val="00A62A5D"/>
    <w:rsid w:val="00A639D7"/>
    <w:rsid w:val="00A63C0B"/>
    <w:rsid w:val="00A64399"/>
    <w:rsid w:val="00A655A6"/>
    <w:rsid w:val="00A67D1C"/>
    <w:rsid w:val="00A703F2"/>
    <w:rsid w:val="00A7126F"/>
    <w:rsid w:val="00A74A4D"/>
    <w:rsid w:val="00A74A9F"/>
    <w:rsid w:val="00A76E5D"/>
    <w:rsid w:val="00A80F8F"/>
    <w:rsid w:val="00A8165D"/>
    <w:rsid w:val="00A86E21"/>
    <w:rsid w:val="00A93845"/>
    <w:rsid w:val="00A963A2"/>
    <w:rsid w:val="00AA7C94"/>
    <w:rsid w:val="00AB18EF"/>
    <w:rsid w:val="00AB2CFA"/>
    <w:rsid w:val="00AB5FAE"/>
    <w:rsid w:val="00AB6C37"/>
    <w:rsid w:val="00AB749A"/>
    <w:rsid w:val="00AC0914"/>
    <w:rsid w:val="00AC61B8"/>
    <w:rsid w:val="00AC7C48"/>
    <w:rsid w:val="00AD1B91"/>
    <w:rsid w:val="00AD32F3"/>
    <w:rsid w:val="00AD41EA"/>
    <w:rsid w:val="00AD5AC8"/>
    <w:rsid w:val="00AD73DE"/>
    <w:rsid w:val="00AE363D"/>
    <w:rsid w:val="00AF1F3C"/>
    <w:rsid w:val="00B03564"/>
    <w:rsid w:val="00B06374"/>
    <w:rsid w:val="00B1004F"/>
    <w:rsid w:val="00B124F6"/>
    <w:rsid w:val="00B152A1"/>
    <w:rsid w:val="00B161B7"/>
    <w:rsid w:val="00B2225F"/>
    <w:rsid w:val="00B2732E"/>
    <w:rsid w:val="00B30546"/>
    <w:rsid w:val="00B36457"/>
    <w:rsid w:val="00B376AC"/>
    <w:rsid w:val="00B37E35"/>
    <w:rsid w:val="00B40600"/>
    <w:rsid w:val="00B40D2E"/>
    <w:rsid w:val="00B428FE"/>
    <w:rsid w:val="00B453EF"/>
    <w:rsid w:val="00B45C84"/>
    <w:rsid w:val="00B50A18"/>
    <w:rsid w:val="00B512F0"/>
    <w:rsid w:val="00B52527"/>
    <w:rsid w:val="00B52BB7"/>
    <w:rsid w:val="00B533AD"/>
    <w:rsid w:val="00B5401A"/>
    <w:rsid w:val="00B543C3"/>
    <w:rsid w:val="00B554CA"/>
    <w:rsid w:val="00B57FA2"/>
    <w:rsid w:val="00B67A2E"/>
    <w:rsid w:val="00B70744"/>
    <w:rsid w:val="00B7409D"/>
    <w:rsid w:val="00B75518"/>
    <w:rsid w:val="00B7578D"/>
    <w:rsid w:val="00B8589D"/>
    <w:rsid w:val="00B905D0"/>
    <w:rsid w:val="00B90756"/>
    <w:rsid w:val="00B9081A"/>
    <w:rsid w:val="00B93A0E"/>
    <w:rsid w:val="00B955CB"/>
    <w:rsid w:val="00BA4864"/>
    <w:rsid w:val="00BA7AAF"/>
    <w:rsid w:val="00BB3DDD"/>
    <w:rsid w:val="00BB43E7"/>
    <w:rsid w:val="00BB4A4F"/>
    <w:rsid w:val="00BB610E"/>
    <w:rsid w:val="00BC0A68"/>
    <w:rsid w:val="00BC2B25"/>
    <w:rsid w:val="00BC3555"/>
    <w:rsid w:val="00BC3638"/>
    <w:rsid w:val="00BC382C"/>
    <w:rsid w:val="00BC737F"/>
    <w:rsid w:val="00BD00C7"/>
    <w:rsid w:val="00BD3630"/>
    <w:rsid w:val="00BD6CA7"/>
    <w:rsid w:val="00BD6DC7"/>
    <w:rsid w:val="00BE08F9"/>
    <w:rsid w:val="00BE2B7E"/>
    <w:rsid w:val="00BE6A5C"/>
    <w:rsid w:val="00BF01E9"/>
    <w:rsid w:val="00BF5CE6"/>
    <w:rsid w:val="00BF6A70"/>
    <w:rsid w:val="00BF74C9"/>
    <w:rsid w:val="00C02651"/>
    <w:rsid w:val="00C03354"/>
    <w:rsid w:val="00C04860"/>
    <w:rsid w:val="00C06124"/>
    <w:rsid w:val="00C06674"/>
    <w:rsid w:val="00C07CD7"/>
    <w:rsid w:val="00C22BE9"/>
    <w:rsid w:val="00C258DC"/>
    <w:rsid w:val="00C31F83"/>
    <w:rsid w:val="00C33DDD"/>
    <w:rsid w:val="00C34569"/>
    <w:rsid w:val="00C37B8F"/>
    <w:rsid w:val="00C414D1"/>
    <w:rsid w:val="00C4247B"/>
    <w:rsid w:val="00C43A0C"/>
    <w:rsid w:val="00C45E5B"/>
    <w:rsid w:val="00C52ADF"/>
    <w:rsid w:val="00C52E3D"/>
    <w:rsid w:val="00C54BDB"/>
    <w:rsid w:val="00C56A83"/>
    <w:rsid w:val="00C6006F"/>
    <w:rsid w:val="00C60668"/>
    <w:rsid w:val="00C64A31"/>
    <w:rsid w:val="00C704DD"/>
    <w:rsid w:val="00C70A68"/>
    <w:rsid w:val="00C7180F"/>
    <w:rsid w:val="00C74ABB"/>
    <w:rsid w:val="00C7619D"/>
    <w:rsid w:val="00C824C3"/>
    <w:rsid w:val="00C829FE"/>
    <w:rsid w:val="00C84535"/>
    <w:rsid w:val="00C84623"/>
    <w:rsid w:val="00C915A3"/>
    <w:rsid w:val="00C96D47"/>
    <w:rsid w:val="00CA1CF9"/>
    <w:rsid w:val="00CA234E"/>
    <w:rsid w:val="00CA2928"/>
    <w:rsid w:val="00CA3795"/>
    <w:rsid w:val="00CB0C58"/>
    <w:rsid w:val="00CB51E6"/>
    <w:rsid w:val="00CB55DA"/>
    <w:rsid w:val="00CC3222"/>
    <w:rsid w:val="00CC36CC"/>
    <w:rsid w:val="00CC3EC0"/>
    <w:rsid w:val="00CC6A8E"/>
    <w:rsid w:val="00CC728E"/>
    <w:rsid w:val="00CD4731"/>
    <w:rsid w:val="00CD5C5D"/>
    <w:rsid w:val="00CD6105"/>
    <w:rsid w:val="00CD7720"/>
    <w:rsid w:val="00CE372B"/>
    <w:rsid w:val="00CE5518"/>
    <w:rsid w:val="00CE5576"/>
    <w:rsid w:val="00CF1840"/>
    <w:rsid w:val="00CF3BB4"/>
    <w:rsid w:val="00CF405F"/>
    <w:rsid w:val="00D02A14"/>
    <w:rsid w:val="00D051D9"/>
    <w:rsid w:val="00D05401"/>
    <w:rsid w:val="00D064EE"/>
    <w:rsid w:val="00D0665C"/>
    <w:rsid w:val="00D06D32"/>
    <w:rsid w:val="00D1192B"/>
    <w:rsid w:val="00D16F8C"/>
    <w:rsid w:val="00D20095"/>
    <w:rsid w:val="00D30627"/>
    <w:rsid w:val="00D3359F"/>
    <w:rsid w:val="00D34080"/>
    <w:rsid w:val="00D35E78"/>
    <w:rsid w:val="00D37022"/>
    <w:rsid w:val="00D37B11"/>
    <w:rsid w:val="00D40FFF"/>
    <w:rsid w:val="00D42AFC"/>
    <w:rsid w:val="00D4300F"/>
    <w:rsid w:val="00D43836"/>
    <w:rsid w:val="00D47D63"/>
    <w:rsid w:val="00D47D79"/>
    <w:rsid w:val="00D50010"/>
    <w:rsid w:val="00D503EB"/>
    <w:rsid w:val="00D50F2B"/>
    <w:rsid w:val="00D539E8"/>
    <w:rsid w:val="00D555B7"/>
    <w:rsid w:val="00D6063B"/>
    <w:rsid w:val="00D60973"/>
    <w:rsid w:val="00D60C6B"/>
    <w:rsid w:val="00D63201"/>
    <w:rsid w:val="00D63C1D"/>
    <w:rsid w:val="00D7268D"/>
    <w:rsid w:val="00D76260"/>
    <w:rsid w:val="00D77C15"/>
    <w:rsid w:val="00D82FB4"/>
    <w:rsid w:val="00D83C73"/>
    <w:rsid w:val="00D84E0D"/>
    <w:rsid w:val="00D86886"/>
    <w:rsid w:val="00D87381"/>
    <w:rsid w:val="00D90570"/>
    <w:rsid w:val="00D91BEE"/>
    <w:rsid w:val="00D92EA2"/>
    <w:rsid w:val="00D92EA4"/>
    <w:rsid w:val="00DA6032"/>
    <w:rsid w:val="00DB0001"/>
    <w:rsid w:val="00DB2768"/>
    <w:rsid w:val="00DB2DBA"/>
    <w:rsid w:val="00DB3019"/>
    <w:rsid w:val="00DB32C1"/>
    <w:rsid w:val="00DB44A2"/>
    <w:rsid w:val="00DC0A98"/>
    <w:rsid w:val="00DC15A9"/>
    <w:rsid w:val="00DC7EC8"/>
    <w:rsid w:val="00DD050F"/>
    <w:rsid w:val="00DD1479"/>
    <w:rsid w:val="00DD4E6E"/>
    <w:rsid w:val="00DD6942"/>
    <w:rsid w:val="00DD6E5B"/>
    <w:rsid w:val="00DE19F0"/>
    <w:rsid w:val="00DE34FD"/>
    <w:rsid w:val="00DE75AD"/>
    <w:rsid w:val="00DF1439"/>
    <w:rsid w:val="00DF261F"/>
    <w:rsid w:val="00DF2ACB"/>
    <w:rsid w:val="00DF70E2"/>
    <w:rsid w:val="00E00EFB"/>
    <w:rsid w:val="00E01833"/>
    <w:rsid w:val="00E04E7D"/>
    <w:rsid w:val="00E20E09"/>
    <w:rsid w:val="00E20FFA"/>
    <w:rsid w:val="00E21207"/>
    <w:rsid w:val="00E21C44"/>
    <w:rsid w:val="00E230A4"/>
    <w:rsid w:val="00E23FB4"/>
    <w:rsid w:val="00E27B25"/>
    <w:rsid w:val="00E31803"/>
    <w:rsid w:val="00E31DBD"/>
    <w:rsid w:val="00E3486A"/>
    <w:rsid w:val="00E3551F"/>
    <w:rsid w:val="00E42BF4"/>
    <w:rsid w:val="00E4492E"/>
    <w:rsid w:val="00E5148A"/>
    <w:rsid w:val="00E5381F"/>
    <w:rsid w:val="00E56DCD"/>
    <w:rsid w:val="00E62691"/>
    <w:rsid w:val="00E62CA1"/>
    <w:rsid w:val="00E654C7"/>
    <w:rsid w:val="00E67B94"/>
    <w:rsid w:val="00E72165"/>
    <w:rsid w:val="00E721C7"/>
    <w:rsid w:val="00E731DA"/>
    <w:rsid w:val="00E7491C"/>
    <w:rsid w:val="00E75CFD"/>
    <w:rsid w:val="00E7721C"/>
    <w:rsid w:val="00E823FA"/>
    <w:rsid w:val="00E837F5"/>
    <w:rsid w:val="00E8574F"/>
    <w:rsid w:val="00E85BFF"/>
    <w:rsid w:val="00E8603F"/>
    <w:rsid w:val="00E860FD"/>
    <w:rsid w:val="00E874C8"/>
    <w:rsid w:val="00E87AA1"/>
    <w:rsid w:val="00E903F0"/>
    <w:rsid w:val="00E956A7"/>
    <w:rsid w:val="00E97772"/>
    <w:rsid w:val="00E97E19"/>
    <w:rsid w:val="00EA0AF8"/>
    <w:rsid w:val="00EA5397"/>
    <w:rsid w:val="00EA79C9"/>
    <w:rsid w:val="00EB03A6"/>
    <w:rsid w:val="00EC2DD7"/>
    <w:rsid w:val="00EC72E8"/>
    <w:rsid w:val="00EC77A3"/>
    <w:rsid w:val="00ED006B"/>
    <w:rsid w:val="00ED07E2"/>
    <w:rsid w:val="00ED0A2F"/>
    <w:rsid w:val="00ED0B65"/>
    <w:rsid w:val="00ED1888"/>
    <w:rsid w:val="00ED2178"/>
    <w:rsid w:val="00ED36DC"/>
    <w:rsid w:val="00ED5261"/>
    <w:rsid w:val="00ED604B"/>
    <w:rsid w:val="00EE0640"/>
    <w:rsid w:val="00EE1849"/>
    <w:rsid w:val="00EE225B"/>
    <w:rsid w:val="00EE26AD"/>
    <w:rsid w:val="00EE3394"/>
    <w:rsid w:val="00EE55C3"/>
    <w:rsid w:val="00EE64D7"/>
    <w:rsid w:val="00EF2205"/>
    <w:rsid w:val="00EF5515"/>
    <w:rsid w:val="00EF789D"/>
    <w:rsid w:val="00F0036C"/>
    <w:rsid w:val="00F00C10"/>
    <w:rsid w:val="00F01FBA"/>
    <w:rsid w:val="00F02D7E"/>
    <w:rsid w:val="00F02FEF"/>
    <w:rsid w:val="00F03358"/>
    <w:rsid w:val="00F05CF0"/>
    <w:rsid w:val="00F069FC"/>
    <w:rsid w:val="00F11E3C"/>
    <w:rsid w:val="00F15B0D"/>
    <w:rsid w:val="00F1646F"/>
    <w:rsid w:val="00F175E5"/>
    <w:rsid w:val="00F232AE"/>
    <w:rsid w:val="00F31617"/>
    <w:rsid w:val="00F31C0B"/>
    <w:rsid w:val="00F31CD2"/>
    <w:rsid w:val="00F32607"/>
    <w:rsid w:val="00F328D0"/>
    <w:rsid w:val="00F338EE"/>
    <w:rsid w:val="00F36FA3"/>
    <w:rsid w:val="00F40586"/>
    <w:rsid w:val="00F40AD8"/>
    <w:rsid w:val="00F40CEA"/>
    <w:rsid w:val="00F41823"/>
    <w:rsid w:val="00F41AFC"/>
    <w:rsid w:val="00F4496C"/>
    <w:rsid w:val="00F4578D"/>
    <w:rsid w:val="00F45A65"/>
    <w:rsid w:val="00F476FE"/>
    <w:rsid w:val="00F50B0E"/>
    <w:rsid w:val="00F538CF"/>
    <w:rsid w:val="00F53BEC"/>
    <w:rsid w:val="00F54719"/>
    <w:rsid w:val="00F61198"/>
    <w:rsid w:val="00F61233"/>
    <w:rsid w:val="00F655ED"/>
    <w:rsid w:val="00F65F07"/>
    <w:rsid w:val="00F7002F"/>
    <w:rsid w:val="00F71195"/>
    <w:rsid w:val="00F711F6"/>
    <w:rsid w:val="00F7127D"/>
    <w:rsid w:val="00F7224E"/>
    <w:rsid w:val="00F740A8"/>
    <w:rsid w:val="00F761C7"/>
    <w:rsid w:val="00F813BF"/>
    <w:rsid w:val="00F816A8"/>
    <w:rsid w:val="00F81F51"/>
    <w:rsid w:val="00F83F46"/>
    <w:rsid w:val="00F903DC"/>
    <w:rsid w:val="00F91C24"/>
    <w:rsid w:val="00F91C3E"/>
    <w:rsid w:val="00F92A4A"/>
    <w:rsid w:val="00F93FBD"/>
    <w:rsid w:val="00F94874"/>
    <w:rsid w:val="00FA0E7F"/>
    <w:rsid w:val="00FA1698"/>
    <w:rsid w:val="00FA16B5"/>
    <w:rsid w:val="00FA4152"/>
    <w:rsid w:val="00FA4D78"/>
    <w:rsid w:val="00FA626A"/>
    <w:rsid w:val="00FA691E"/>
    <w:rsid w:val="00FA7DAC"/>
    <w:rsid w:val="00FB0706"/>
    <w:rsid w:val="00FB09B0"/>
    <w:rsid w:val="00FB5E5E"/>
    <w:rsid w:val="00FB71D3"/>
    <w:rsid w:val="00FC08BD"/>
    <w:rsid w:val="00FC33F3"/>
    <w:rsid w:val="00FD2EF2"/>
    <w:rsid w:val="00FD3A53"/>
    <w:rsid w:val="00FD79FD"/>
    <w:rsid w:val="00FE005F"/>
    <w:rsid w:val="00FE069D"/>
    <w:rsid w:val="00FE1160"/>
    <w:rsid w:val="00FE31E1"/>
    <w:rsid w:val="00FE3522"/>
    <w:rsid w:val="00FE3C2F"/>
    <w:rsid w:val="00FE4E79"/>
    <w:rsid w:val="00FE6C79"/>
    <w:rsid w:val="00FF0C94"/>
    <w:rsid w:val="00FF1B10"/>
    <w:rsid w:val="00FF2A5B"/>
    <w:rsid w:val="00FF2DDC"/>
    <w:rsid w:val="00FF5606"/>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3B6B9"/>
  <w15:docId w15:val="{120B8CBB-82D6-4307-970D-B09A62C4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1CD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Bullet Number,Нумерованый список,List Paragraph1,lp1,текст,f_Абзац 1,Абзац списка4,Абзац списка3,ПАРАГРАФ,List Paragraph"/>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uiPriority w:val="99"/>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uiPriority w:val="99"/>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Bullet Number Знак,Нумерованый список Знак,List Paragraph1 Знак,lp1 Знак,текст Знак,f_Абзац 1 Знак,Абзац списка4 Знак,Абзац списка3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3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paragraph" w:styleId="aff6">
    <w:name w:val="No Spacing"/>
    <w:uiPriority w:val="1"/>
    <w:qFormat/>
    <w:rsid w:val="00BF01E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ff7">
    <w:name w:val="Strong"/>
    <w:basedOn w:val="a0"/>
    <w:uiPriority w:val="22"/>
    <w:qFormat/>
    <w:rsid w:val="00F31CD2"/>
    <w:rPr>
      <w:b/>
      <w:bCs/>
    </w:rPr>
  </w:style>
  <w:style w:type="character" w:customStyle="1" w:styleId="jlqj4b">
    <w:name w:val="jlqj4b"/>
    <w:basedOn w:val="a0"/>
    <w:rsid w:val="00F31CD2"/>
  </w:style>
  <w:style w:type="numbering" w:customStyle="1" w:styleId="25">
    <w:name w:val="Нет списка2"/>
    <w:next w:val="a2"/>
    <w:uiPriority w:val="99"/>
    <w:semiHidden/>
    <w:unhideWhenUsed/>
    <w:rsid w:val="00630C59"/>
  </w:style>
  <w:style w:type="numbering" w:customStyle="1" w:styleId="111">
    <w:name w:val="Нет списка11"/>
    <w:next w:val="a2"/>
    <w:uiPriority w:val="99"/>
    <w:semiHidden/>
    <w:unhideWhenUsed/>
    <w:rsid w:val="00630C59"/>
  </w:style>
  <w:style w:type="table" w:customStyle="1" w:styleId="16">
    <w:name w:val="Сетка таблицы1"/>
    <w:basedOn w:val="a1"/>
    <w:next w:val="afc"/>
    <w:uiPriority w:val="59"/>
    <w:rsid w:val="00630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30C59"/>
    <w:rPr>
      <w:rFonts w:ascii="Consolas" w:hAnsi="Consolas"/>
      <w:sz w:val="20"/>
      <w:szCs w:val="20"/>
    </w:rPr>
  </w:style>
  <w:style w:type="character" w:customStyle="1" w:styleId="HTML0">
    <w:name w:val="Стандартный HTML Знак"/>
    <w:basedOn w:val="a0"/>
    <w:link w:val="HTML"/>
    <w:uiPriority w:val="99"/>
    <w:semiHidden/>
    <w:rsid w:val="00630C59"/>
    <w:rPr>
      <w:rFonts w:ascii="Consolas" w:eastAsia="Times New Roman" w:hAnsi="Consolas" w:cs="Times New Roman"/>
      <w:sz w:val="20"/>
      <w:szCs w:val="20"/>
      <w:lang w:eastAsia="ru-RU"/>
    </w:rPr>
  </w:style>
  <w:style w:type="character" w:customStyle="1" w:styleId="FontStyle56">
    <w:name w:val="Font Style56"/>
    <w:rsid w:val="00630C59"/>
    <w:rPr>
      <w:rFonts w:ascii="Times New Roman" w:hAnsi="Times New Roman" w:cs="Times New Roman"/>
      <w:sz w:val="24"/>
      <w:szCs w:val="24"/>
    </w:rPr>
  </w:style>
  <w:style w:type="character" w:customStyle="1" w:styleId="9105pt">
    <w:name w:val="Основной текст (9) + 10;5 pt"/>
    <w:rsid w:val="00630C59"/>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630C59"/>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177234614">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29870879">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17822153">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898132235">
      <w:bodyDiv w:val="1"/>
      <w:marLeft w:val="0"/>
      <w:marRight w:val="0"/>
      <w:marTop w:val="0"/>
      <w:marBottom w:val="0"/>
      <w:divBdr>
        <w:top w:val="none" w:sz="0" w:space="0" w:color="auto"/>
        <w:left w:val="none" w:sz="0" w:space="0" w:color="auto"/>
        <w:bottom w:val="none" w:sz="0" w:space="0" w:color="auto"/>
        <w:right w:val="none" w:sz="0" w:space="0" w:color="auto"/>
      </w:divBdr>
    </w:div>
    <w:div w:id="1038629875">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183281409">
      <w:bodyDiv w:val="1"/>
      <w:marLeft w:val="0"/>
      <w:marRight w:val="0"/>
      <w:marTop w:val="0"/>
      <w:marBottom w:val="0"/>
      <w:divBdr>
        <w:top w:val="none" w:sz="0" w:space="0" w:color="auto"/>
        <w:left w:val="none" w:sz="0" w:space="0" w:color="auto"/>
        <w:bottom w:val="none" w:sz="0" w:space="0" w:color="auto"/>
        <w:right w:val="none" w:sz="0" w:space="0" w:color="auto"/>
      </w:divBdr>
    </w:div>
    <w:div w:id="1282497215">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76531002">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1464900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1999574942">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 w:id="209566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zd.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7D7355A6E34900A57BAE6D5049B0AB"/>
        <w:category>
          <w:name w:val="Общие"/>
          <w:gallery w:val="placeholder"/>
        </w:category>
        <w:types>
          <w:type w:val="bbPlcHdr"/>
        </w:types>
        <w:behaviors>
          <w:behavior w:val="content"/>
        </w:behaviors>
        <w:guid w:val="{62C8E1A0-BC46-4E6B-9526-D5AA68B89431}"/>
      </w:docPartPr>
      <w:docPartBody>
        <w:p w:rsidR="00847AD6" w:rsidRDefault="002F487E" w:rsidP="002F487E">
          <w:pPr>
            <w:pStyle w:val="B37D7355A6E34900A57BAE6D5049B0A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Russian Times">
    <w:panose1 w:val="020206030504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87E"/>
    <w:rsid w:val="00243C81"/>
    <w:rsid w:val="002F487E"/>
    <w:rsid w:val="00375D0D"/>
    <w:rsid w:val="00847AD6"/>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487E"/>
    <w:rPr>
      <w:color w:val="808080"/>
    </w:rPr>
  </w:style>
  <w:style w:type="paragraph" w:customStyle="1" w:styleId="BAA79F2D27E64AEFBE995B047F938B0D">
    <w:name w:val="BAA79F2D27E64AEFBE995B047F938B0D"/>
    <w:rsid w:val="002F487E"/>
  </w:style>
  <w:style w:type="paragraph" w:customStyle="1" w:styleId="AEBD3DE45D95493C8A8FAD93BB3D5E89">
    <w:name w:val="AEBD3DE45D95493C8A8FAD93BB3D5E89"/>
    <w:rsid w:val="002F487E"/>
  </w:style>
  <w:style w:type="paragraph" w:customStyle="1" w:styleId="80AAD62FD6154E05A86CF709B7A582F8">
    <w:name w:val="80AAD62FD6154E05A86CF709B7A582F8"/>
    <w:rsid w:val="002F487E"/>
  </w:style>
  <w:style w:type="paragraph" w:customStyle="1" w:styleId="B37D7355A6E34900A57BAE6D5049B0AB">
    <w:name w:val="B37D7355A6E34900A57BAE6D5049B0AB"/>
    <w:rsid w:val="002F48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81720-AA22-42D8-A26C-C01CE9606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12826</Words>
  <Characters>73113</Characters>
  <Application>Microsoft Office Word</Application>
  <DocSecurity>0</DocSecurity>
  <Lines>609</Lines>
  <Paragraphs>171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Тамара Вигеновна Саркисян</cp:lastModifiedBy>
  <cp:revision>24</cp:revision>
  <cp:lastPrinted>2021-03-25T14:22:00Z</cp:lastPrinted>
  <dcterms:created xsi:type="dcterms:W3CDTF">2020-07-22T08:25:00Z</dcterms:created>
  <dcterms:modified xsi:type="dcterms:W3CDTF">2021-09-23T13:56:00Z</dcterms:modified>
</cp:coreProperties>
</file>