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7D" w:rsidRPr="00BB411F" w:rsidRDefault="00296D7D" w:rsidP="00296D7D">
      <w:pPr>
        <w:pStyle w:val="11"/>
        <w:spacing w:line="276" w:lineRule="auto"/>
        <w:ind w:firstLine="0"/>
        <w:jc w:val="center"/>
        <w:rPr>
          <w:b/>
          <w:bCs/>
          <w:color w:val="000000"/>
          <w:sz w:val="24"/>
          <w:szCs w:val="24"/>
        </w:rPr>
      </w:pPr>
      <w:r w:rsidRPr="00BB411F">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5pt;height:67.5pt" o:ole="">
            <v:imagedata r:id="rId8" o:title=""/>
          </v:shape>
          <o:OLEObject Type="Embed" ProgID="CorelDRAW.Graphic.12" ShapeID="_x0000_i1025" DrawAspect="Content" ObjectID="_1712473290" r:id="rId9"/>
        </w:object>
      </w:r>
    </w:p>
    <w:p w:rsidR="00296D7D" w:rsidRPr="00BB411F" w:rsidRDefault="00296D7D" w:rsidP="00296D7D">
      <w:pPr>
        <w:pStyle w:val="11"/>
        <w:spacing w:line="276" w:lineRule="auto"/>
        <w:ind w:firstLine="0"/>
        <w:jc w:val="center"/>
        <w:rPr>
          <w:b/>
          <w:bCs/>
          <w:color w:val="000000"/>
          <w:sz w:val="24"/>
          <w:szCs w:val="24"/>
        </w:rPr>
      </w:pPr>
      <w:r w:rsidRPr="00BB411F">
        <w:rPr>
          <w:b/>
          <w:bCs/>
          <w:color w:val="000000"/>
          <w:sz w:val="24"/>
          <w:szCs w:val="24"/>
        </w:rPr>
        <w:t>ЗАКРЫТОЕ АКЦИОНЕРНОЕ ОБЩЕСТВО</w:t>
      </w:r>
    </w:p>
    <w:p w:rsidR="00296D7D" w:rsidRPr="00BB411F" w:rsidRDefault="00296D7D" w:rsidP="00296D7D">
      <w:pPr>
        <w:pStyle w:val="11"/>
        <w:spacing w:line="276" w:lineRule="auto"/>
        <w:ind w:firstLine="0"/>
        <w:jc w:val="center"/>
        <w:rPr>
          <w:rFonts w:eastAsia="MS Mincho"/>
          <w:b/>
          <w:bCs/>
          <w:color w:val="000000"/>
          <w:sz w:val="24"/>
          <w:szCs w:val="24"/>
        </w:rPr>
      </w:pPr>
      <w:r w:rsidRPr="00BB411F">
        <w:rPr>
          <w:rFonts w:eastAsia="MS Mincho"/>
          <w:b/>
          <w:bCs/>
          <w:color w:val="000000"/>
          <w:sz w:val="24"/>
          <w:szCs w:val="24"/>
        </w:rPr>
        <w:t>«ЮЖНО-КАВКАЗСКАЯ ЖЕЛЕЗНАЯ ДОРОГА»</w:t>
      </w:r>
    </w:p>
    <w:p w:rsidR="00296D7D" w:rsidRPr="00BB411F" w:rsidRDefault="00296D7D" w:rsidP="00296D7D">
      <w:pPr>
        <w:pStyle w:val="11"/>
        <w:spacing w:line="276" w:lineRule="auto"/>
        <w:ind w:firstLine="0"/>
        <w:jc w:val="center"/>
        <w:rPr>
          <w:rFonts w:eastAsia="MS Mincho"/>
          <w:b/>
          <w:bCs/>
          <w:color w:val="000000"/>
          <w:sz w:val="24"/>
          <w:szCs w:val="24"/>
        </w:rPr>
      </w:pPr>
      <w:r w:rsidRPr="00BB411F">
        <w:rPr>
          <w:rFonts w:eastAsia="MS Mincho"/>
          <w:b/>
          <w:bCs/>
          <w:color w:val="000000"/>
          <w:sz w:val="24"/>
          <w:szCs w:val="24"/>
        </w:rPr>
        <w:t>(ЗАО «ЮКЖД»)</w:t>
      </w:r>
    </w:p>
    <w:p w:rsidR="00296D7D" w:rsidRPr="00BB411F" w:rsidRDefault="00296D7D" w:rsidP="00296D7D">
      <w:pPr>
        <w:pStyle w:val="42"/>
        <w:keepNext w:val="0"/>
        <w:tabs>
          <w:tab w:val="clear" w:pos="0"/>
        </w:tabs>
        <w:suppressAutoHyphens w:val="0"/>
        <w:spacing w:line="276" w:lineRule="auto"/>
        <w:rPr>
          <w:rFonts w:eastAsia="MS Mincho"/>
          <w:b/>
          <w:bCs/>
          <w:snapToGrid/>
          <w:color w:val="000000"/>
          <w:spacing w:val="0"/>
          <w:szCs w:val="24"/>
        </w:rPr>
      </w:pPr>
    </w:p>
    <w:p w:rsidR="00296D7D" w:rsidRPr="00BB411F" w:rsidRDefault="009165D8" w:rsidP="00296D7D">
      <w:pPr>
        <w:spacing w:line="276" w:lineRule="auto"/>
        <w:ind w:left="4962" w:hanging="142"/>
        <w:rPr>
          <w:b/>
          <w:color w:val="000000"/>
        </w:rPr>
      </w:pPr>
      <w:r>
        <w:rPr>
          <w:b/>
          <w:noProof/>
          <w:color w:val="000000"/>
        </w:rPr>
        <mc:AlternateContent>
          <mc:Choice Requires="wps">
            <w:drawing>
              <wp:anchor distT="0" distB="0" distL="114300" distR="114300" simplePos="0" relativeHeight="251659264" behindDoc="0" locked="0" layoutInCell="1" allowOverlap="1" wp14:anchorId="6D457134" wp14:editId="1C14C1FE">
                <wp:simplePos x="0" y="0"/>
                <wp:positionH relativeFrom="column">
                  <wp:posOffset>-80010</wp:posOffset>
                </wp:positionH>
                <wp:positionV relativeFrom="paragraph">
                  <wp:posOffset>191135</wp:posOffset>
                </wp:positionV>
                <wp:extent cx="2524760" cy="1609725"/>
                <wp:effectExtent l="0" t="0" r="2794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BC38D6" w:rsidRPr="002172F6" w:rsidRDefault="00BC38D6" w:rsidP="00296D7D">
                            <w:pPr>
                              <w:rPr>
                                <w:b/>
                              </w:rPr>
                            </w:pPr>
                            <w:r w:rsidRPr="002172F6">
                              <w:rPr>
                                <w:b/>
                              </w:rPr>
                              <w:t>Согласовано:</w:t>
                            </w:r>
                          </w:p>
                          <w:p w:rsidR="00BC38D6" w:rsidRDefault="00BC38D6" w:rsidP="00296D7D">
                            <w:r>
                              <w:t xml:space="preserve">Председатель экспертной группы по приобретению ТМЦ </w:t>
                            </w:r>
                          </w:p>
                          <w:p w:rsidR="00BC38D6" w:rsidRPr="000142EF" w:rsidRDefault="00BC38D6" w:rsidP="00296D7D">
                            <w:pPr>
                              <w:rPr>
                                <w:rFonts w:ascii="Sylfaen" w:hAnsi="Sylfaen"/>
                              </w:rPr>
                            </w:pPr>
                          </w:p>
                          <w:p w:rsidR="00BC38D6" w:rsidRDefault="00BC38D6" w:rsidP="00296D7D">
                            <w:pPr>
                              <w:rPr>
                                <w:rFonts w:ascii="Sylfaen" w:hAnsi="Sylfaen"/>
                              </w:rPr>
                            </w:pPr>
                            <w:r w:rsidRPr="005321E8">
                              <w:rPr>
                                <w:rFonts w:ascii="Sylfaen" w:hAnsi="Sylfaen"/>
                              </w:rPr>
                              <w:t>____________</w:t>
                            </w:r>
                            <w:r>
                              <w:rPr>
                                <w:rFonts w:ascii="Sylfaen" w:hAnsi="Sylfaen"/>
                              </w:rPr>
                              <w:t>О.П. Шаталов</w:t>
                            </w:r>
                          </w:p>
                          <w:p w:rsidR="00BC38D6" w:rsidRDefault="00BC38D6" w:rsidP="00296D7D">
                            <w:pPr>
                              <w:rPr>
                                <w:rFonts w:ascii="Sylfaen" w:hAnsi="Sylfaen"/>
                              </w:rPr>
                            </w:pPr>
                          </w:p>
                          <w:p w:rsidR="00BC38D6" w:rsidRPr="002172F6" w:rsidRDefault="00BC38D6" w:rsidP="00296D7D">
                            <w:pPr>
                              <w:rPr>
                                <w:rFonts w:ascii="Sylfaen" w:hAnsi="Sylfaen"/>
                              </w:rPr>
                            </w:pPr>
                            <w:r>
                              <w:rPr>
                                <w:b/>
                                <w:color w:val="000000"/>
                              </w:rPr>
                              <w:t>«        » __________  2021</w:t>
                            </w:r>
                            <w:r w:rsidRPr="002172F6">
                              <w:rPr>
                                <w:b/>
                                <w:color w:val="000000"/>
                              </w:rPr>
                              <w:t xml:space="preserve"> г.</w:t>
                            </w:r>
                          </w:p>
                          <w:p w:rsidR="00BC38D6" w:rsidRPr="002172F6" w:rsidRDefault="00BC38D6" w:rsidP="00296D7D">
                            <w:pPr>
                              <w:rPr>
                                <w:rFonts w:ascii="Sylfaen" w:hAnsi="Sylfa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57134" id="Прямоугольник 1" o:spid="_x0000_s1026" style="position:absolute;left:0;text-align:left;margin-left:-6.3pt;margin-top:15.05pt;width:198.8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" strokecolor="white">
                <v:textbox>
                  <w:txbxContent>
                    <w:p w:rsidR="00BC38D6" w:rsidRPr="002172F6" w:rsidRDefault="00BC38D6" w:rsidP="00296D7D">
                      <w:pPr>
                        <w:rPr>
                          <w:b/>
                        </w:rPr>
                      </w:pPr>
                      <w:r w:rsidRPr="002172F6">
                        <w:rPr>
                          <w:b/>
                        </w:rPr>
                        <w:t>Согласовано:</w:t>
                      </w:r>
                    </w:p>
                    <w:p w:rsidR="00BC38D6" w:rsidRDefault="00BC38D6" w:rsidP="00296D7D">
                      <w:r>
                        <w:t xml:space="preserve">Председатель экспертной группы по приобретению ТМЦ </w:t>
                      </w:r>
                    </w:p>
                    <w:p w:rsidR="00BC38D6" w:rsidRPr="000142EF" w:rsidRDefault="00BC38D6" w:rsidP="00296D7D">
                      <w:pPr>
                        <w:rPr>
                          <w:rFonts w:ascii="Sylfaen" w:hAnsi="Sylfaen"/>
                        </w:rPr>
                      </w:pPr>
                    </w:p>
                    <w:p w:rsidR="00BC38D6" w:rsidRDefault="00BC38D6" w:rsidP="00296D7D">
                      <w:pPr>
                        <w:rPr>
                          <w:rFonts w:ascii="Sylfaen" w:hAnsi="Sylfaen"/>
                        </w:rPr>
                      </w:pPr>
                      <w:r w:rsidRPr="005321E8">
                        <w:rPr>
                          <w:rFonts w:ascii="Sylfaen" w:hAnsi="Sylfaen"/>
                        </w:rPr>
                        <w:t>____________</w:t>
                      </w:r>
                      <w:r>
                        <w:rPr>
                          <w:rFonts w:ascii="Sylfaen" w:hAnsi="Sylfaen"/>
                        </w:rPr>
                        <w:t>О.П. Шаталов</w:t>
                      </w:r>
                    </w:p>
                    <w:p w:rsidR="00BC38D6" w:rsidRDefault="00BC38D6" w:rsidP="00296D7D">
                      <w:pPr>
                        <w:rPr>
                          <w:rFonts w:ascii="Sylfaen" w:hAnsi="Sylfaen"/>
                        </w:rPr>
                      </w:pPr>
                    </w:p>
                    <w:p w:rsidR="00BC38D6" w:rsidRPr="002172F6" w:rsidRDefault="00BC38D6" w:rsidP="00296D7D">
                      <w:pPr>
                        <w:rPr>
                          <w:rFonts w:ascii="Sylfaen" w:hAnsi="Sylfaen"/>
                        </w:rPr>
                      </w:pPr>
                      <w:r>
                        <w:rPr>
                          <w:b/>
                          <w:color w:val="000000"/>
                        </w:rPr>
                        <w:t>«        » __________  2021</w:t>
                      </w:r>
                      <w:r w:rsidRPr="002172F6">
                        <w:rPr>
                          <w:b/>
                          <w:color w:val="000000"/>
                        </w:rPr>
                        <w:t xml:space="preserve"> г.</w:t>
                      </w:r>
                    </w:p>
                    <w:p w:rsidR="00BC38D6" w:rsidRPr="002172F6" w:rsidRDefault="00BC38D6" w:rsidP="00296D7D">
                      <w:pPr>
                        <w:rPr>
                          <w:rFonts w:ascii="Sylfaen" w:hAnsi="Sylfaen"/>
                        </w:rPr>
                      </w:pPr>
                    </w:p>
                  </w:txbxContent>
                </v:textbox>
              </v:rect>
            </w:pict>
          </mc:Fallback>
        </mc:AlternateContent>
      </w:r>
      <w:r w:rsidR="00296D7D">
        <w:rPr>
          <w:b/>
          <w:bCs/>
          <w:noProof/>
          <w:color w:val="000000"/>
        </w:rPr>
        <mc:AlternateContent>
          <mc:Choice Requires="wps">
            <w:drawing>
              <wp:anchor distT="0" distB="0" distL="114300" distR="114300" simplePos="0" relativeHeight="251660288" behindDoc="0" locked="0" layoutInCell="1" allowOverlap="1" wp14:anchorId="70E0FA94" wp14:editId="01F9F555">
                <wp:simplePos x="0" y="0"/>
                <wp:positionH relativeFrom="column">
                  <wp:posOffset>3589655</wp:posOffset>
                </wp:positionH>
                <wp:positionV relativeFrom="paragraph">
                  <wp:posOffset>159385</wp:posOffset>
                </wp:positionV>
                <wp:extent cx="2524760" cy="1609725"/>
                <wp:effectExtent l="13335" t="7620" r="5080" b="1143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BC38D6" w:rsidRPr="002172F6" w:rsidRDefault="00BC38D6" w:rsidP="00296D7D">
                            <w:pPr>
                              <w:rPr>
                                <w:b/>
                              </w:rPr>
                            </w:pPr>
                            <w:r>
                              <w:rPr>
                                <w:b/>
                              </w:rPr>
                              <w:t>Утверждаю</w:t>
                            </w:r>
                            <w:r w:rsidRPr="002172F6">
                              <w:rPr>
                                <w:b/>
                              </w:rPr>
                              <w:t>:</w:t>
                            </w:r>
                          </w:p>
                          <w:p w:rsidR="00BC38D6" w:rsidRDefault="00BC38D6" w:rsidP="00296D7D">
                            <w:r>
                              <w:t>Председатель конкурсной комиссии ЗАО «ЮКЖД»</w:t>
                            </w:r>
                          </w:p>
                          <w:p w:rsidR="00BC38D6" w:rsidRDefault="00BC38D6" w:rsidP="00296D7D"/>
                          <w:p w:rsidR="00BC38D6" w:rsidRPr="00947820" w:rsidRDefault="00BC38D6" w:rsidP="00296D7D">
                            <w:pPr>
                              <w:rPr>
                                <w:rFonts w:ascii="Sylfaen" w:hAnsi="Sylfaen"/>
                              </w:rPr>
                            </w:pPr>
                          </w:p>
                          <w:p w:rsidR="00BC38D6" w:rsidRDefault="00BC38D6" w:rsidP="00296D7D">
                            <w:pPr>
                              <w:rPr>
                                <w:rFonts w:ascii="Sylfaen" w:hAnsi="Sylfaen"/>
                              </w:rPr>
                            </w:pPr>
                            <w:r>
                              <w:rPr>
                                <w:rFonts w:ascii="Sylfaen" w:hAnsi="Sylfaen"/>
                                <w:lang w:val="en-US"/>
                              </w:rPr>
                              <w:t>____________</w:t>
                            </w:r>
                            <w:r>
                              <w:rPr>
                                <w:rFonts w:ascii="Sylfaen" w:hAnsi="Sylfaen"/>
                              </w:rPr>
                              <w:t>Мельников А.В.</w:t>
                            </w:r>
                          </w:p>
                          <w:p w:rsidR="00BC38D6" w:rsidRDefault="00BC38D6" w:rsidP="00296D7D">
                            <w:pPr>
                              <w:rPr>
                                <w:rFonts w:ascii="Sylfaen" w:hAnsi="Sylfaen"/>
                              </w:rPr>
                            </w:pPr>
                          </w:p>
                          <w:p w:rsidR="00BC38D6" w:rsidRPr="002172F6" w:rsidRDefault="00BC38D6" w:rsidP="00296D7D">
                            <w:pPr>
                              <w:rPr>
                                <w:rFonts w:ascii="Sylfaen" w:hAnsi="Sylfaen"/>
                              </w:rPr>
                            </w:pPr>
                            <w:r>
                              <w:rPr>
                                <w:b/>
                                <w:color w:val="000000"/>
                              </w:rPr>
                              <w:t>«        » __________  2021</w:t>
                            </w:r>
                            <w:r w:rsidRPr="002172F6">
                              <w:rPr>
                                <w:b/>
                                <w:color w:val="000000"/>
                              </w:rPr>
                              <w:t xml:space="preserve">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0FA94" id="Прямоугольник 2" o:spid="_x0000_s1027" style="position:absolute;left:0;text-align:left;margin-left:282.65pt;margin-top:12.55pt;width:198.8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" strokecolor="white">
                <v:textbox>
                  <w:txbxContent>
                    <w:p w:rsidR="00BC38D6" w:rsidRPr="002172F6" w:rsidRDefault="00BC38D6" w:rsidP="00296D7D">
                      <w:pPr>
                        <w:rPr>
                          <w:b/>
                        </w:rPr>
                      </w:pPr>
                      <w:r>
                        <w:rPr>
                          <w:b/>
                        </w:rPr>
                        <w:t>Утверждаю</w:t>
                      </w:r>
                      <w:r w:rsidRPr="002172F6">
                        <w:rPr>
                          <w:b/>
                        </w:rPr>
                        <w:t>:</w:t>
                      </w:r>
                    </w:p>
                    <w:p w:rsidR="00BC38D6" w:rsidRDefault="00BC38D6" w:rsidP="00296D7D">
                      <w:r>
                        <w:t>Председатель конкурсной комиссии ЗАО «ЮКЖД»</w:t>
                      </w:r>
                    </w:p>
                    <w:p w:rsidR="00BC38D6" w:rsidRDefault="00BC38D6" w:rsidP="00296D7D"/>
                    <w:p w:rsidR="00BC38D6" w:rsidRPr="00947820" w:rsidRDefault="00BC38D6" w:rsidP="00296D7D">
                      <w:pPr>
                        <w:rPr>
                          <w:rFonts w:ascii="Sylfaen" w:hAnsi="Sylfaen"/>
                        </w:rPr>
                      </w:pPr>
                    </w:p>
                    <w:p w:rsidR="00BC38D6" w:rsidRDefault="00BC38D6" w:rsidP="00296D7D">
                      <w:pPr>
                        <w:rPr>
                          <w:rFonts w:ascii="Sylfaen" w:hAnsi="Sylfaen"/>
                        </w:rPr>
                      </w:pPr>
                      <w:r>
                        <w:rPr>
                          <w:rFonts w:ascii="Sylfaen" w:hAnsi="Sylfaen"/>
                          <w:lang w:val="en-US"/>
                        </w:rPr>
                        <w:t>____________</w:t>
                      </w:r>
                      <w:r>
                        <w:rPr>
                          <w:rFonts w:ascii="Sylfaen" w:hAnsi="Sylfaen"/>
                        </w:rPr>
                        <w:t>Мельников А.В.</w:t>
                      </w:r>
                    </w:p>
                    <w:p w:rsidR="00BC38D6" w:rsidRDefault="00BC38D6" w:rsidP="00296D7D">
                      <w:pPr>
                        <w:rPr>
                          <w:rFonts w:ascii="Sylfaen" w:hAnsi="Sylfaen"/>
                        </w:rPr>
                      </w:pPr>
                    </w:p>
                    <w:p w:rsidR="00BC38D6" w:rsidRPr="002172F6" w:rsidRDefault="00BC38D6" w:rsidP="00296D7D">
                      <w:pPr>
                        <w:rPr>
                          <w:rFonts w:ascii="Sylfaen" w:hAnsi="Sylfaen"/>
                        </w:rPr>
                      </w:pPr>
                      <w:r>
                        <w:rPr>
                          <w:b/>
                          <w:color w:val="000000"/>
                        </w:rPr>
                        <w:t>«        » __________  2021</w:t>
                      </w:r>
                      <w:r w:rsidRPr="002172F6">
                        <w:rPr>
                          <w:b/>
                          <w:color w:val="000000"/>
                        </w:rPr>
                        <w:t xml:space="preserve"> г.</w:t>
                      </w:r>
                    </w:p>
                  </w:txbxContent>
                </v:textbox>
              </v:rect>
            </w:pict>
          </mc:Fallback>
        </mc:AlternateContent>
      </w: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Pr="00BB411F" w:rsidRDefault="00296D7D" w:rsidP="00296D7D">
      <w:pPr>
        <w:spacing w:line="276" w:lineRule="auto"/>
        <w:ind w:left="4962" w:hanging="142"/>
        <w:rPr>
          <w:b/>
          <w:color w:val="000000"/>
        </w:rPr>
      </w:pPr>
    </w:p>
    <w:p w:rsidR="00296D7D" w:rsidRPr="00BB411F" w:rsidRDefault="00296D7D" w:rsidP="00296D7D">
      <w:pPr>
        <w:spacing w:line="276" w:lineRule="auto"/>
        <w:ind w:left="4962" w:hanging="142"/>
        <w:rPr>
          <w:b/>
          <w:color w:val="000000"/>
          <w:sz w:val="28"/>
          <w:szCs w:val="28"/>
        </w:rPr>
      </w:pPr>
    </w:p>
    <w:p w:rsidR="00337F10" w:rsidRPr="000B218D" w:rsidRDefault="00337F10" w:rsidP="00F15B0D">
      <w:pPr>
        <w:ind w:left="4962" w:hanging="142"/>
        <w:rPr>
          <w:b/>
          <w:color w:val="000000" w:themeColor="text1"/>
        </w:rPr>
      </w:pPr>
    </w:p>
    <w:p w:rsidR="00337F10" w:rsidRPr="000B218D" w:rsidRDefault="00337F10" w:rsidP="00F15B0D">
      <w:pPr>
        <w:ind w:left="4962" w:hanging="142"/>
        <w:rPr>
          <w:b/>
          <w:color w:val="000000" w:themeColor="text1"/>
        </w:rPr>
      </w:pPr>
    </w:p>
    <w:p w:rsidR="00337F10" w:rsidRPr="0053751B" w:rsidRDefault="00337F10" w:rsidP="00F15B0D">
      <w:pPr>
        <w:ind w:left="4962" w:hanging="142"/>
        <w:rPr>
          <w:b/>
          <w:color w:val="000000" w:themeColor="text1"/>
          <w:sz w:val="28"/>
          <w:szCs w:val="28"/>
        </w:rPr>
      </w:pPr>
    </w:p>
    <w:p w:rsidR="00570878" w:rsidRPr="0053751B" w:rsidRDefault="00570878" w:rsidP="00F15B0D">
      <w:pPr>
        <w:pStyle w:val="12"/>
        <w:suppressAutoHyphens/>
        <w:jc w:val="center"/>
        <w:rPr>
          <w:rFonts w:eastAsia="MS Mincho"/>
          <w:b/>
          <w:bCs/>
          <w:color w:val="000000" w:themeColor="text1"/>
          <w:sz w:val="28"/>
          <w:szCs w:val="28"/>
        </w:rPr>
      </w:pPr>
      <w:r w:rsidRPr="0053751B">
        <w:rPr>
          <w:rFonts w:eastAsia="MS Mincho"/>
          <w:b/>
          <w:bCs/>
          <w:color w:val="000000" w:themeColor="text1"/>
          <w:sz w:val="28"/>
          <w:szCs w:val="28"/>
        </w:rPr>
        <w:t>ДОКУМЕНТАЦИЯ</w:t>
      </w:r>
    </w:p>
    <w:p w:rsidR="00570878" w:rsidRPr="0053751B" w:rsidRDefault="00570878" w:rsidP="00F15B0D">
      <w:pPr>
        <w:pStyle w:val="12"/>
        <w:suppressAutoHyphens/>
        <w:jc w:val="center"/>
        <w:rPr>
          <w:rFonts w:eastAsia="MS Mincho"/>
          <w:b/>
          <w:bCs/>
          <w:color w:val="000000" w:themeColor="text1"/>
          <w:sz w:val="28"/>
          <w:szCs w:val="28"/>
        </w:rPr>
      </w:pPr>
    </w:p>
    <w:p w:rsidR="0053751B" w:rsidRDefault="00570878" w:rsidP="00D37B11">
      <w:pPr>
        <w:pStyle w:val="12"/>
        <w:suppressAutoHyphens/>
        <w:jc w:val="center"/>
        <w:rPr>
          <w:rFonts w:eastAsia="MS Mincho"/>
          <w:b/>
          <w:bCs/>
          <w:color w:val="000000" w:themeColor="text1"/>
          <w:sz w:val="28"/>
          <w:szCs w:val="28"/>
        </w:rPr>
      </w:pPr>
      <w:r w:rsidRPr="0053751B">
        <w:rPr>
          <w:rFonts w:eastAsia="MS Mincho"/>
          <w:b/>
          <w:bCs/>
          <w:color w:val="000000" w:themeColor="text1"/>
          <w:sz w:val="28"/>
          <w:szCs w:val="28"/>
        </w:rPr>
        <w:t xml:space="preserve">Открытый конкурс </w:t>
      </w:r>
    </w:p>
    <w:p w:rsidR="00307B42" w:rsidRDefault="00307B42" w:rsidP="00D37B11">
      <w:pPr>
        <w:pStyle w:val="12"/>
        <w:suppressAutoHyphens/>
        <w:jc w:val="center"/>
        <w:rPr>
          <w:rFonts w:eastAsia="MS Mincho"/>
          <w:b/>
          <w:bCs/>
          <w:color w:val="000000" w:themeColor="text1"/>
          <w:sz w:val="28"/>
          <w:szCs w:val="28"/>
        </w:rPr>
      </w:pPr>
    </w:p>
    <w:p w:rsidR="009641C9" w:rsidRPr="009641C9" w:rsidRDefault="0053751B" w:rsidP="009641C9">
      <w:pPr>
        <w:ind w:firstLine="709"/>
        <w:jc w:val="center"/>
        <w:rPr>
          <w:b/>
          <w:bCs/>
          <w:color w:val="000000" w:themeColor="text1"/>
          <w:sz w:val="28"/>
          <w:szCs w:val="28"/>
        </w:rPr>
      </w:pPr>
      <w:r w:rsidRPr="0053751B">
        <w:rPr>
          <w:b/>
          <w:bCs/>
          <w:color w:val="000000" w:themeColor="text1"/>
          <w:sz w:val="28"/>
          <w:szCs w:val="28"/>
        </w:rPr>
        <w:t>н</w:t>
      </w:r>
      <w:r w:rsidR="003F7465" w:rsidRPr="0053751B">
        <w:rPr>
          <w:b/>
          <w:bCs/>
          <w:color w:val="000000" w:themeColor="text1"/>
          <w:sz w:val="28"/>
          <w:szCs w:val="28"/>
        </w:rPr>
        <w:t xml:space="preserve">а право заключения </w:t>
      </w:r>
      <w:r w:rsidRPr="0053751B">
        <w:rPr>
          <w:b/>
          <w:bCs/>
          <w:color w:val="000000" w:themeColor="text1"/>
          <w:sz w:val="28"/>
          <w:szCs w:val="28"/>
        </w:rPr>
        <w:t>договора на</w:t>
      </w:r>
      <w:r w:rsidR="003F7465" w:rsidRPr="0053751B">
        <w:rPr>
          <w:b/>
          <w:bCs/>
          <w:color w:val="000000" w:themeColor="text1"/>
          <w:sz w:val="28"/>
          <w:szCs w:val="28"/>
        </w:rPr>
        <w:t xml:space="preserve"> </w:t>
      </w:r>
      <w:r w:rsidR="006176E6" w:rsidRPr="0053751B">
        <w:rPr>
          <w:b/>
          <w:bCs/>
          <w:color w:val="000000" w:themeColor="text1"/>
          <w:sz w:val="28"/>
          <w:szCs w:val="28"/>
        </w:rPr>
        <w:t xml:space="preserve">поставку </w:t>
      </w:r>
      <w:r w:rsidR="007805ED" w:rsidRPr="0053751B">
        <w:rPr>
          <w:b/>
          <w:bCs/>
          <w:color w:val="000000" w:themeColor="text1"/>
          <w:sz w:val="28"/>
          <w:szCs w:val="28"/>
        </w:rPr>
        <w:t xml:space="preserve"> </w:t>
      </w:r>
      <w:r w:rsidR="0003671E">
        <w:rPr>
          <w:b/>
          <w:bCs/>
          <w:color w:val="000000" w:themeColor="text1"/>
          <w:sz w:val="28"/>
          <w:szCs w:val="28"/>
        </w:rPr>
        <w:t xml:space="preserve">деревянных </w:t>
      </w:r>
      <w:r w:rsidR="001D2EC2">
        <w:rPr>
          <w:b/>
          <w:bCs/>
          <w:color w:val="000000" w:themeColor="text1"/>
          <w:sz w:val="28"/>
          <w:szCs w:val="28"/>
        </w:rPr>
        <w:t xml:space="preserve">железнодорожных пропитанных </w:t>
      </w:r>
      <w:r w:rsidR="0003671E">
        <w:rPr>
          <w:b/>
          <w:bCs/>
          <w:color w:val="000000" w:themeColor="text1"/>
          <w:sz w:val="28"/>
          <w:szCs w:val="28"/>
        </w:rPr>
        <w:t>шпал</w:t>
      </w:r>
      <w:r w:rsidR="001D2EC2">
        <w:rPr>
          <w:b/>
          <w:bCs/>
          <w:color w:val="000000" w:themeColor="text1"/>
          <w:sz w:val="28"/>
          <w:szCs w:val="28"/>
        </w:rPr>
        <w:t xml:space="preserve">  </w:t>
      </w:r>
      <w:r w:rsidR="0003671E">
        <w:rPr>
          <w:b/>
          <w:bCs/>
          <w:color w:val="000000" w:themeColor="text1"/>
          <w:sz w:val="28"/>
          <w:szCs w:val="28"/>
        </w:rPr>
        <w:t>ТИП-2</w:t>
      </w:r>
    </w:p>
    <w:p w:rsidR="00307B42" w:rsidRPr="005321E8" w:rsidRDefault="00307B42" w:rsidP="009641C9">
      <w:pPr>
        <w:pStyle w:val="12"/>
        <w:suppressAutoHyphens/>
        <w:jc w:val="center"/>
        <w:rPr>
          <w:b/>
          <w:bCs/>
          <w:color w:val="000000" w:themeColor="text1"/>
          <w:sz w:val="28"/>
          <w:szCs w:val="28"/>
        </w:rPr>
      </w:pPr>
      <w:r>
        <w:rPr>
          <w:rFonts w:eastAsia="MS Mincho"/>
          <w:b/>
          <w:bCs/>
          <w:color w:val="000000" w:themeColor="text1"/>
          <w:sz w:val="28"/>
          <w:szCs w:val="28"/>
        </w:rPr>
        <w:t xml:space="preserve">по коду </w:t>
      </w:r>
      <w:r w:rsidRPr="0053751B">
        <w:rPr>
          <w:rFonts w:eastAsia="MS Mincho"/>
          <w:b/>
          <w:bCs/>
          <w:color w:val="000000" w:themeColor="text1"/>
          <w:sz w:val="28"/>
          <w:szCs w:val="28"/>
        </w:rPr>
        <w:t xml:space="preserve">№ </w:t>
      </w:r>
      <w:r w:rsidRPr="0053751B">
        <w:rPr>
          <w:b/>
          <w:bCs/>
          <w:color w:val="000000" w:themeColor="text1"/>
          <w:sz w:val="28"/>
          <w:szCs w:val="28"/>
        </w:rPr>
        <w:t xml:space="preserve">ЮКЖД- ОК </w:t>
      </w:r>
      <w:r w:rsidR="005321E8">
        <w:rPr>
          <w:b/>
          <w:bCs/>
          <w:color w:val="000000" w:themeColor="text1"/>
          <w:sz w:val="28"/>
          <w:szCs w:val="28"/>
        </w:rPr>
        <w:t>02</w:t>
      </w:r>
      <w:r w:rsidR="005321E8" w:rsidRPr="005321E8">
        <w:rPr>
          <w:b/>
          <w:bCs/>
          <w:color w:val="000000" w:themeColor="text1"/>
          <w:sz w:val="28"/>
          <w:szCs w:val="28"/>
        </w:rPr>
        <w:t>1</w:t>
      </w:r>
      <w:r w:rsidR="005321E8">
        <w:rPr>
          <w:b/>
          <w:bCs/>
          <w:color w:val="000000" w:themeColor="text1"/>
          <w:sz w:val="28"/>
          <w:szCs w:val="28"/>
        </w:rPr>
        <w:t>/</w:t>
      </w:r>
      <w:r w:rsidR="00BA1ECD">
        <w:rPr>
          <w:b/>
          <w:bCs/>
          <w:color w:val="000000" w:themeColor="text1"/>
          <w:sz w:val="28"/>
          <w:szCs w:val="28"/>
        </w:rPr>
        <w:t>005</w:t>
      </w:r>
    </w:p>
    <w:p w:rsidR="003F7465" w:rsidRPr="0053751B" w:rsidRDefault="003F7465" w:rsidP="009641C9">
      <w:pPr>
        <w:pStyle w:val="12"/>
        <w:suppressAutoHyphens/>
        <w:jc w:val="center"/>
        <w:rPr>
          <w:b/>
          <w:color w:val="000000" w:themeColor="text1"/>
          <w:sz w:val="28"/>
          <w:szCs w:val="28"/>
        </w:rPr>
      </w:pPr>
    </w:p>
    <w:p w:rsidR="00337F10" w:rsidRPr="000B218D" w:rsidRDefault="00337F10" w:rsidP="00D37B11">
      <w:pPr>
        <w:jc w:val="center"/>
        <w:rPr>
          <w:bCs/>
          <w:color w:val="000000" w:themeColor="text1"/>
        </w:rPr>
      </w:pPr>
    </w:p>
    <w:p w:rsidR="00337F10" w:rsidRPr="000B218D" w:rsidRDefault="00337F10" w:rsidP="00D37B11">
      <w:pPr>
        <w:tabs>
          <w:tab w:val="left" w:pos="360"/>
        </w:tabs>
        <w:suppressAutoHyphens/>
        <w:ind w:left="-709" w:firstLine="900"/>
        <w:jc w:val="center"/>
        <w:rPr>
          <w:rFonts w:eastAsia="MS Mincho"/>
          <w:color w:val="000000" w:themeColor="text1"/>
        </w:rPr>
      </w:pPr>
    </w:p>
    <w:p w:rsidR="0053751B" w:rsidRDefault="0053751B" w:rsidP="0053751B">
      <w:pPr>
        <w:pStyle w:val="11"/>
        <w:ind w:firstLine="0"/>
        <w:rPr>
          <w:b/>
          <w:bCs/>
          <w:szCs w:val="28"/>
        </w:rPr>
      </w:pPr>
    </w:p>
    <w:p w:rsidR="00337F10" w:rsidRPr="000B218D" w:rsidRDefault="00337F10" w:rsidP="00D37B11">
      <w:pPr>
        <w:tabs>
          <w:tab w:val="left" w:pos="360"/>
        </w:tabs>
        <w:suppressAutoHyphens/>
        <w:ind w:left="-709" w:firstLine="900"/>
        <w:jc w:val="center"/>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D1113" w:rsidRDefault="003D1113" w:rsidP="009A6F68">
      <w:pPr>
        <w:tabs>
          <w:tab w:val="left" w:pos="360"/>
        </w:tabs>
        <w:suppressAutoHyphens/>
        <w:jc w:val="center"/>
        <w:rPr>
          <w:rFonts w:eastAsia="MS Mincho"/>
          <w:color w:val="000000" w:themeColor="text1"/>
        </w:rPr>
      </w:pPr>
    </w:p>
    <w:p w:rsidR="00307B42" w:rsidRPr="000B218D" w:rsidRDefault="00307B42" w:rsidP="00307B42">
      <w:pPr>
        <w:tabs>
          <w:tab w:val="left" w:pos="360"/>
        </w:tabs>
        <w:suppressAutoHyphens/>
        <w:jc w:val="both"/>
        <w:rPr>
          <w:rFonts w:eastAsia="MS Mincho"/>
          <w:color w:val="000000" w:themeColor="text1"/>
        </w:rPr>
      </w:pPr>
    </w:p>
    <w:p w:rsidR="003D1113" w:rsidRPr="000B218D" w:rsidRDefault="003D1113" w:rsidP="00F15B0D">
      <w:pPr>
        <w:tabs>
          <w:tab w:val="left" w:pos="360"/>
        </w:tabs>
        <w:suppressAutoHyphens/>
        <w:ind w:left="-709" w:firstLine="900"/>
        <w:jc w:val="both"/>
        <w:rPr>
          <w:rFonts w:eastAsia="MS Mincho"/>
          <w:color w:val="000000" w:themeColor="text1"/>
        </w:rPr>
      </w:pPr>
    </w:p>
    <w:p w:rsidR="003D1113" w:rsidRPr="000B218D" w:rsidRDefault="003D1113" w:rsidP="00F15B0D">
      <w:pPr>
        <w:tabs>
          <w:tab w:val="left" w:pos="360"/>
        </w:tabs>
        <w:suppressAutoHyphens/>
        <w:ind w:left="-709" w:firstLine="900"/>
        <w:jc w:val="both"/>
        <w:rPr>
          <w:rFonts w:eastAsia="MS Mincho"/>
          <w:color w:val="000000" w:themeColor="text1"/>
        </w:rPr>
      </w:pPr>
    </w:p>
    <w:p w:rsidR="0020592A" w:rsidRPr="000B218D" w:rsidRDefault="0020592A" w:rsidP="0053751B">
      <w:pPr>
        <w:tabs>
          <w:tab w:val="left" w:pos="360"/>
        </w:tabs>
        <w:suppressAutoHyphens/>
        <w:jc w:val="both"/>
        <w:rPr>
          <w:rFonts w:eastAsia="MS Mincho"/>
          <w:color w:val="000000" w:themeColor="text1"/>
        </w:rPr>
      </w:pPr>
    </w:p>
    <w:p w:rsidR="00337F10" w:rsidRPr="0053751B" w:rsidRDefault="00337F10" w:rsidP="00F15B0D">
      <w:pPr>
        <w:tabs>
          <w:tab w:val="left" w:pos="360"/>
        </w:tabs>
        <w:suppressAutoHyphens/>
        <w:jc w:val="both"/>
        <w:rPr>
          <w:rFonts w:eastAsia="MS Mincho"/>
          <w:color w:val="000000" w:themeColor="text1"/>
          <w:sz w:val="28"/>
          <w:szCs w:val="28"/>
        </w:rPr>
      </w:pPr>
    </w:p>
    <w:p w:rsidR="0053751B" w:rsidRDefault="003D1113" w:rsidP="0053751B">
      <w:pPr>
        <w:keepNext/>
        <w:widowControl w:val="0"/>
        <w:tabs>
          <w:tab w:val="left" w:pos="284"/>
        </w:tabs>
        <w:jc w:val="center"/>
        <w:outlineLvl w:val="0"/>
        <w:rPr>
          <w:rFonts w:eastAsia="MS Mincho"/>
          <w:bCs/>
          <w:color w:val="000000" w:themeColor="text1"/>
          <w:kern w:val="32"/>
          <w:sz w:val="28"/>
          <w:szCs w:val="28"/>
        </w:rPr>
      </w:pPr>
      <w:r w:rsidRPr="0053751B">
        <w:rPr>
          <w:rFonts w:eastAsia="MS Mincho"/>
          <w:bCs/>
          <w:color w:val="000000" w:themeColor="text1"/>
          <w:kern w:val="32"/>
          <w:sz w:val="28"/>
          <w:szCs w:val="28"/>
        </w:rPr>
        <w:t xml:space="preserve">г. </w:t>
      </w:r>
      <w:r w:rsidR="006279D9" w:rsidRPr="0053751B">
        <w:rPr>
          <w:rFonts w:eastAsia="MS Mincho"/>
          <w:bCs/>
          <w:color w:val="000000" w:themeColor="text1"/>
          <w:kern w:val="32"/>
          <w:sz w:val="28"/>
          <w:szCs w:val="28"/>
        </w:rPr>
        <w:t>Ереван</w:t>
      </w:r>
      <w:r w:rsidR="0053751B">
        <w:rPr>
          <w:rFonts w:eastAsia="MS Mincho"/>
          <w:bCs/>
          <w:color w:val="000000" w:themeColor="text1"/>
          <w:kern w:val="32"/>
          <w:sz w:val="28"/>
          <w:szCs w:val="28"/>
        </w:rPr>
        <w:t xml:space="preserve"> </w:t>
      </w:r>
    </w:p>
    <w:p w:rsidR="0017193C" w:rsidRPr="0053751B" w:rsidRDefault="001D2EC2" w:rsidP="0053751B">
      <w:pPr>
        <w:keepNext/>
        <w:widowControl w:val="0"/>
        <w:tabs>
          <w:tab w:val="left" w:pos="284"/>
        </w:tabs>
        <w:jc w:val="center"/>
        <w:outlineLvl w:val="0"/>
        <w:rPr>
          <w:rFonts w:eastAsia="MS Mincho"/>
          <w:bCs/>
          <w:color w:val="000000" w:themeColor="text1"/>
          <w:kern w:val="32"/>
          <w:sz w:val="28"/>
          <w:szCs w:val="28"/>
        </w:rPr>
      </w:pPr>
      <w:r>
        <w:rPr>
          <w:rFonts w:eastAsia="MS Mincho"/>
          <w:color w:val="000000" w:themeColor="text1"/>
          <w:sz w:val="28"/>
          <w:szCs w:val="28"/>
        </w:rPr>
        <w:t>2021</w:t>
      </w:r>
      <w:r w:rsidR="00337F10" w:rsidRPr="0053751B">
        <w:rPr>
          <w:rFonts w:eastAsia="MS Mincho"/>
          <w:color w:val="000000" w:themeColor="text1"/>
          <w:sz w:val="28"/>
          <w:szCs w:val="28"/>
        </w:rPr>
        <w:t>г.</w:t>
      </w:r>
    </w:p>
    <w:p w:rsidR="00337F10" w:rsidRDefault="00337F10" w:rsidP="00C52C28">
      <w:pPr>
        <w:jc w:val="both"/>
        <w:rPr>
          <w:bCs/>
          <w:color w:val="000000" w:themeColor="text1"/>
        </w:rPr>
      </w:pPr>
    </w:p>
    <w:p w:rsidR="00337F10" w:rsidRPr="000B218D" w:rsidRDefault="00337F10" w:rsidP="0053751B">
      <w:pPr>
        <w:jc w:val="both"/>
        <w:rPr>
          <w:bCs/>
          <w:color w:val="000000" w:themeColor="text1"/>
        </w:rPr>
      </w:pPr>
    </w:p>
    <w:p w:rsidR="0017193C" w:rsidRPr="000B218D" w:rsidRDefault="0017193C" w:rsidP="00F15B0D">
      <w:pPr>
        <w:jc w:val="center"/>
        <w:rPr>
          <w:color w:val="000000" w:themeColor="text1"/>
        </w:rPr>
      </w:pPr>
    </w:p>
    <w:p w:rsidR="00530030" w:rsidRPr="000B218D" w:rsidRDefault="00530030" w:rsidP="00F15B0D">
      <w:pPr>
        <w:pStyle w:val="a3"/>
        <w:numPr>
          <w:ilvl w:val="0"/>
          <w:numId w:val="1"/>
        </w:numPr>
        <w:ind w:left="0" w:firstLine="709"/>
        <w:jc w:val="center"/>
        <w:rPr>
          <w:b/>
          <w:bCs/>
          <w:color w:val="000000" w:themeColor="text1"/>
          <w:kern w:val="32"/>
        </w:rPr>
      </w:pPr>
      <w:r w:rsidRPr="000B218D">
        <w:rPr>
          <w:b/>
          <w:bCs/>
          <w:color w:val="000000" w:themeColor="text1"/>
          <w:kern w:val="32"/>
        </w:rPr>
        <w:t>Условия проведения конкурса</w:t>
      </w:r>
    </w:p>
    <w:p w:rsidR="00530030" w:rsidRPr="000B218D" w:rsidRDefault="00530030" w:rsidP="00F15B0D">
      <w:pPr>
        <w:pStyle w:val="1"/>
        <w:spacing w:before="0" w:after="0"/>
        <w:ind w:firstLine="709"/>
        <w:rPr>
          <w:rFonts w:ascii="Times New Roman" w:hAnsi="Times New Roman" w:cs="Times New Roman"/>
          <w:color w:val="000000" w:themeColor="text1"/>
          <w:sz w:val="24"/>
          <w:szCs w:val="24"/>
        </w:rPr>
      </w:pPr>
    </w:p>
    <w:p w:rsidR="00C52C28" w:rsidRPr="00541509" w:rsidRDefault="00C52C28" w:rsidP="00C52C28">
      <w:pPr>
        <w:pStyle w:val="2"/>
        <w:numPr>
          <w:ilvl w:val="0"/>
          <w:numId w:val="2"/>
        </w:numPr>
        <w:spacing w:before="0" w:after="0" w:line="276" w:lineRule="auto"/>
        <w:ind w:left="0" w:firstLine="709"/>
        <w:jc w:val="both"/>
        <w:rPr>
          <w:rFonts w:ascii="Times New Roman" w:hAnsi="Times New Roman" w:cs="Times New Roman"/>
          <w:i w:val="0"/>
          <w:color w:val="000000" w:themeColor="text1"/>
          <w:sz w:val="24"/>
          <w:szCs w:val="24"/>
        </w:rPr>
      </w:pPr>
      <w:r w:rsidRPr="00541509">
        <w:rPr>
          <w:rFonts w:ascii="Times New Roman" w:hAnsi="Times New Roman" w:cs="Times New Roman"/>
          <w:i w:val="0"/>
          <w:color w:val="000000" w:themeColor="text1"/>
          <w:sz w:val="24"/>
          <w:szCs w:val="24"/>
        </w:rPr>
        <w:t>Общие условия проведения конкурса</w:t>
      </w:r>
    </w:p>
    <w:p w:rsidR="00C52C28" w:rsidRPr="00541509" w:rsidRDefault="00C52C28" w:rsidP="00C52C28">
      <w:pPr>
        <w:spacing w:line="276" w:lineRule="auto"/>
        <w:ind w:firstLine="709"/>
        <w:rPr>
          <w:color w:val="000000" w:themeColor="text1"/>
        </w:rPr>
      </w:pPr>
    </w:p>
    <w:p w:rsidR="00C52C28" w:rsidRPr="00541509" w:rsidRDefault="00C52C28" w:rsidP="00C52C28">
      <w:pPr>
        <w:pStyle w:val="3"/>
        <w:numPr>
          <w:ilvl w:val="1"/>
          <w:numId w:val="2"/>
        </w:numPr>
        <w:spacing w:before="0" w:after="0" w:line="276" w:lineRule="auto"/>
        <w:ind w:left="0" w:firstLine="709"/>
        <w:jc w:val="both"/>
        <w:rPr>
          <w:rFonts w:ascii="Times New Roman" w:hAnsi="Times New Roman" w:cs="Times New Roman"/>
          <w:color w:val="000000" w:themeColor="text1"/>
          <w:sz w:val="24"/>
          <w:szCs w:val="24"/>
        </w:rPr>
      </w:pPr>
      <w:r w:rsidRPr="00541509">
        <w:rPr>
          <w:rFonts w:ascii="Times New Roman" w:hAnsi="Times New Roman" w:cs="Times New Roman"/>
          <w:color w:val="000000" w:themeColor="text1"/>
          <w:sz w:val="24"/>
          <w:szCs w:val="24"/>
        </w:rPr>
        <w:t>Сведения о заказчике</w:t>
      </w:r>
    </w:p>
    <w:p w:rsidR="00C52C28" w:rsidRPr="00541509" w:rsidRDefault="00C52C28" w:rsidP="00C52C28">
      <w:pPr>
        <w:spacing w:line="276" w:lineRule="auto"/>
        <w:ind w:left="709"/>
        <w:jc w:val="both"/>
        <w:rPr>
          <w:bCs/>
          <w:color w:val="000000" w:themeColor="text1"/>
        </w:rPr>
      </w:pPr>
      <w:r w:rsidRPr="00541509">
        <w:rPr>
          <w:bCs/>
          <w:color w:val="000000" w:themeColor="text1"/>
        </w:rPr>
        <w:t xml:space="preserve">1.1.1. Заказчик: Закрытое Акционерное Общество «Южно-Кавказская железная </w:t>
      </w:r>
      <w:r w:rsidR="0053751B" w:rsidRPr="00541509">
        <w:rPr>
          <w:bCs/>
          <w:color w:val="000000" w:themeColor="text1"/>
        </w:rPr>
        <w:t>дорога» (</w:t>
      </w:r>
      <w:r w:rsidRPr="00541509">
        <w:rPr>
          <w:bCs/>
          <w:color w:val="000000" w:themeColor="text1"/>
        </w:rPr>
        <w:t>далее – ЗАО «ЮКЖД»).</w:t>
      </w:r>
    </w:p>
    <w:p w:rsidR="00C52C28" w:rsidRPr="00541509" w:rsidRDefault="00C52C28" w:rsidP="00C52C28">
      <w:pPr>
        <w:spacing w:line="276" w:lineRule="auto"/>
        <w:ind w:firstLine="709"/>
        <w:jc w:val="both"/>
        <w:rPr>
          <w:bCs/>
          <w:color w:val="000000" w:themeColor="text1"/>
        </w:rPr>
      </w:pPr>
      <w:r w:rsidRPr="00541509">
        <w:rPr>
          <w:bCs/>
          <w:color w:val="000000" w:themeColor="text1"/>
        </w:rPr>
        <w:t>Место нахождения заказчика: г. Ереван, пр. Тигран Меца 50</w:t>
      </w:r>
    </w:p>
    <w:p w:rsidR="00C52C28" w:rsidRPr="00541509" w:rsidRDefault="00C52C28" w:rsidP="00C52C28">
      <w:pPr>
        <w:spacing w:line="276" w:lineRule="auto"/>
        <w:ind w:firstLine="709"/>
        <w:jc w:val="both"/>
        <w:rPr>
          <w:bCs/>
          <w:color w:val="000000" w:themeColor="text1"/>
        </w:rPr>
      </w:pPr>
      <w:r w:rsidRPr="00541509">
        <w:rPr>
          <w:bCs/>
          <w:color w:val="000000" w:themeColor="text1"/>
        </w:rPr>
        <w:t>Почтовый адрес заказчика: 0005, г. Ереван, Тигран Меца 50</w:t>
      </w:r>
    </w:p>
    <w:p w:rsidR="00C52C28" w:rsidRPr="00541509" w:rsidRDefault="00C52C28" w:rsidP="00C52C28">
      <w:pPr>
        <w:spacing w:line="276" w:lineRule="auto"/>
        <w:ind w:firstLine="709"/>
        <w:jc w:val="both"/>
        <w:rPr>
          <w:bCs/>
          <w:color w:val="000000" w:themeColor="text1"/>
        </w:rPr>
      </w:pPr>
      <w:r w:rsidRPr="00541509">
        <w:rPr>
          <w:bCs/>
          <w:color w:val="000000" w:themeColor="text1"/>
        </w:rPr>
        <w:t>Адрес электронной почты</w:t>
      </w:r>
      <w:r w:rsidRPr="00541509">
        <w:rPr>
          <w:rStyle w:val="a5"/>
          <w:rFonts w:eastAsiaTheme="majorEastAsia"/>
          <w:color w:val="000000" w:themeColor="text1"/>
        </w:rPr>
        <w:t>: mail@railway.am</w:t>
      </w:r>
    </w:p>
    <w:p w:rsidR="00C52C28" w:rsidRPr="00541509" w:rsidRDefault="00C52C28" w:rsidP="00C52C28">
      <w:pPr>
        <w:spacing w:line="276" w:lineRule="auto"/>
        <w:ind w:firstLine="709"/>
        <w:jc w:val="both"/>
        <w:rPr>
          <w:bCs/>
          <w:i/>
          <w:color w:val="000000" w:themeColor="text1"/>
        </w:rPr>
      </w:pPr>
      <w:r w:rsidRPr="00541509">
        <w:rPr>
          <w:bCs/>
          <w:color w:val="000000" w:themeColor="text1"/>
        </w:rPr>
        <w:t>Номер телефона: +374 (10) 57-02-16</w:t>
      </w:r>
    </w:p>
    <w:p w:rsidR="00C52C28" w:rsidRPr="00541509" w:rsidRDefault="00C52C28" w:rsidP="00C52C28">
      <w:pPr>
        <w:spacing w:line="276" w:lineRule="auto"/>
        <w:ind w:left="709"/>
        <w:jc w:val="both"/>
        <w:rPr>
          <w:bCs/>
          <w:color w:val="000000" w:themeColor="text1"/>
        </w:rPr>
      </w:pPr>
      <w:r w:rsidRPr="00541509">
        <w:rPr>
          <w:bCs/>
          <w:color w:val="000000" w:themeColor="text1"/>
        </w:rPr>
        <w:t>Организатор: Дирекция материально-технологического обеспечения (далее-</w:t>
      </w:r>
      <w:r w:rsidR="0053751B" w:rsidRPr="00541509">
        <w:rPr>
          <w:bCs/>
          <w:color w:val="000000" w:themeColor="text1"/>
        </w:rPr>
        <w:t xml:space="preserve">ДМТО)  </w:t>
      </w:r>
      <w:r w:rsidRPr="00541509">
        <w:rPr>
          <w:bCs/>
          <w:color w:val="000000" w:themeColor="text1"/>
        </w:rPr>
        <w:t xml:space="preserve">    ЗАО «ЮКЖД».</w:t>
      </w:r>
    </w:p>
    <w:p w:rsidR="00C52C28" w:rsidRPr="00541509" w:rsidRDefault="00C52C28" w:rsidP="00C52C28">
      <w:pPr>
        <w:spacing w:line="276" w:lineRule="auto"/>
        <w:ind w:firstLine="709"/>
        <w:jc w:val="both"/>
        <w:rPr>
          <w:bCs/>
          <w:color w:val="000000" w:themeColor="text1"/>
        </w:rPr>
      </w:pPr>
      <w:r w:rsidRPr="00541509">
        <w:rPr>
          <w:bCs/>
          <w:color w:val="000000" w:themeColor="text1"/>
        </w:rPr>
        <w:t>1.1.2. Контактные данные:</w:t>
      </w:r>
    </w:p>
    <w:p w:rsidR="00C52C28" w:rsidRPr="00076A85" w:rsidRDefault="00C52C28" w:rsidP="00C52C28">
      <w:pPr>
        <w:keepNext/>
        <w:spacing w:line="276" w:lineRule="auto"/>
        <w:ind w:firstLine="708"/>
        <w:jc w:val="both"/>
        <w:outlineLvl w:val="2"/>
        <w:rPr>
          <w:bCs/>
          <w:color w:val="000000" w:themeColor="text1"/>
        </w:rPr>
      </w:pPr>
      <w:r w:rsidRPr="00076A85">
        <w:rPr>
          <w:bCs/>
          <w:color w:val="000000" w:themeColor="text1"/>
        </w:rPr>
        <w:t>Место нахождения: г. Ереван, ул. Арцаха 32</w:t>
      </w:r>
    </w:p>
    <w:p w:rsidR="00C52C28" w:rsidRPr="00076A85" w:rsidRDefault="00C52C28" w:rsidP="00C52C28">
      <w:pPr>
        <w:keepNext/>
        <w:spacing w:line="276" w:lineRule="auto"/>
        <w:ind w:firstLine="708"/>
        <w:jc w:val="both"/>
        <w:outlineLvl w:val="2"/>
        <w:rPr>
          <w:bCs/>
          <w:color w:val="000000" w:themeColor="text1"/>
        </w:rPr>
      </w:pPr>
      <w:r w:rsidRPr="00076A85">
        <w:rPr>
          <w:bCs/>
          <w:color w:val="000000" w:themeColor="text1"/>
        </w:rPr>
        <w:t>Почтовый адрес: 0053, г. Ереван, ул. Арцаха 32</w:t>
      </w:r>
    </w:p>
    <w:p w:rsidR="00C52C28" w:rsidRPr="00076A85" w:rsidRDefault="00C52C28" w:rsidP="00C52C28">
      <w:pPr>
        <w:keepNext/>
        <w:spacing w:line="276" w:lineRule="auto"/>
        <w:ind w:firstLine="708"/>
        <w:jc w:val="both"/>
        <w:outlineLvl w:val="2"/>
        <w:rPr>
          <w:bCs/>
          <w:color w:val="000000" w:themeColor="text1"/>
        </w:rPr>
      </w:pPr>
      <w:r w:rsidRPr="00076A85">
        <w:rPr>
          <w:bCs/>
          <w:color w:val="000000" w:themeColor="text1"/>
        </w:rPr>
        <w:t xml:space="preserve">Адрес электронной почты: tender@railway.am </w:t>
      </w:r>
    </w:p>
    <w:p w:rsidR="00C52C28" w:rsidRPr="00076A85" w:rsidRDefault="00C52C28" w:rsidP="00C52C28">
      <w:pPr>
        <w:keepNext/>
        <w:spacing w:line="276" w:lineRule="auto"/>
        <w:ind w:firstLine="708"/>
        <w:jc w:val="both"/>
        <w:outlineLvl w:val="2"/>
        <w:rPr>
          <w:b/>
          <w:bCs/>
          <w:color w:val="000000" w:themeColor="text1"/>
        </w:rPr>
      </w:pPr>
      <w:r w:rsidRPr="00076A85">
        <w:rPr>
          <w:bCs/>
          <w:color w:val="000000" w:themeColor="text1"/>
        </w:rPr>
        <w:t>Номер телефона: +374 (60) 46-31-74</w:t>
      </w:r>
    </w:p>
    <w:p w:rsidR="0017193C" w:rsidRPr="000B218D" w:rsidRDefault="00530030" w:rsidP="003D1113">
      <w:pPr>
        <w:keepNext/>
        <w:numPr>
          <w:ilvl w:val="1"/>
          <w:numId w:val="2"/>
        </w:numPr>
        <w:spacing w:line="276" w:lineRule="auto"/>
        <w:ind w:left="0" w:firstLine="709"/>
        <w:jc w:val="both"/>
        <w:outlineLvl w:val="2"/>
        <w:rPr>
          <w:b/>
          <w:bCs/>
          <w:color w:val="000000" w:themeColor="text1"/>
        </w:rPr>
      </w:pPr>
      <w:r w:rsidRPr="000B218D">
        <w:rPr>
          <w:b/>
          <w:bCs/>
          <w:color w:val="000000" w:themeColor="text1"/>
        </w:rPr>
        <w:t>Способ проведения конкурса</w:t>
      </w:r>
    </w:p>
    <w:p w:rsidR="008A6526" w:rsidRPr="000B218D" w:rsidRDefault="00530030" w:rsidP="003D1113">
      <w:pPr>
        <w:spacing w:line="276" w:lineRule="auto"/>
        <w:ind w:firstLine="709"/>
        <w:jc w:val="both"/>
        <w:rPr>
          <w:bCs/>
          <w:color w:val="000000" w:themeColor="text1"/>
        </w:rPr>
      </w:pPr>
      <w:r w:rsidRPr="000B218D">
        <w:rPr>
          <w:bCs/>
          <w:color w:val="000000" w:themeColor="text1"/>
        </w:rPr>
        <w:t xml:space="preserve">Открытый конкурс </w:t>
      </w:r>
      <w:r w:rsidRPr="000B218D">
        <w:rPr>
          <w:b/>
          <w:bCs/>
          <w:color w:val="000000" w:themeColor="text1"/>
        </w:rPr>
        <w:t xml:space="preserve">№ </w:t>
      </w:r>
      <w:r w:rsidR="003E77F4" w:rsidRPr="000B218D">
        <w:rPr>
          <w:b/>
          <w:bCs/>
          <w:color w:val="000000" w:themeColor="text1"/>
        </w:rPr>
        <w:t xml:space="preserve">ЮКЖД- </w:t>
      </w:r>
      <w:r w:rsidR="009165D8">
        <w:rPr>
          <w:b/>
          <w:bCs/>
          <w:color w:val="000000" w:themeColor="text1"/>
        </w:rPr>
        <w:t>021</w:t>
      </w:r>
      <w:r w:rsidR="005170B6" w:rsidRPr="000B218D">
        <w:rPr>
          <w:b/>
          <w:bCs/>
          <w:color w:val="000000" w:themeColor="text1"/>
        </w:rPr>
        <w:t>/0</w:t>
      </w:r>
      <w:r w:rsidR="002D112D">
        <w:rPr>
          <w:b/>
          <w:bCs/>
          <w:color w:val="000000" w:themeColor="text1"/>
        </w:rPr>
        <w:t>05</w:t>
      </w:r>
      <w:r w:rsidR="003D1113" w:rsidRPr="000B218D">
        <w:rPr>
          <w:bCs/>
          <w:color w:val="000000" w:themeColor="text1"/>
        </w:rPr>
        <w:t xml:space="preserve"> (далее – конкурс).</w:t>
      </w:r>
    </w:p>
    <w:p w:rsidR="00530030" w:rsidRPr="000B218D" w:rsidRDefault="00D555B7" w:rsidP="003D1113">
      <w:pPr>
        <w:keepNext/>
        <w:numPr>
          <w:ilvl w:val="1"/>
          <w:numId w:val="2"/>
        </w:numPr>
        <w:spacing w:line="276" w:lineRule="auto"/>
        <w:ind w:left="0" w:firstLine="709"/>
        <w:jc w:val="both"/>
        <w:outlineLvl w:val="2"/>
        <w:rPr>
          <w:b/>
          <w:bCs/>
          <w:color w:val="000000" w:themeColor="text1"/>
        </w:rPr>
      </w:pPr>
      <w:r w:rsidRPr="000B218D">
        <w:rPr>
          <w:b/>
          <w:bCs/>
          <w:color w:val="000000" w:themeColor="text1"/>
        </w:rPr>
        <w:t xml:space="preserve">  </w:t>
      </w:r>
      <w:r w:rsidR="00530030" w:rsidRPr="000B218D">
        <w:rPr>
          <w:b/>
          <w:bCs/>
          <w:color w:val="000000" w:themeColor="text1"/>
        </w:rPr>
        <w:t>Предмет конкурса</w:t>
      </w:r>
    </w:p>
    <w:p w:rsidR="00F15B0D" w:rsidRPr="000B218D" w:rsidRDefault="00BC2B25" w:rsidP="002D112D">
      <w:pPr>
        <w:ind w:firstLine="709"/>
        <w:rPr>
          <w:bCs/>
          <w:color w:val="000000" w:themeColor="text1"/>
        </w:rPr>
      </w:pPr>
      <w:r w:rsidRPr="000B218D">
        <w:rPr>
          <w:bCs/>
          <w:color w:val="000000" w:themeColor="text1"/>
        </w:rPr>
        <w:t>П</w:t>
      </w:r>
      <w:r w:rsidR="00AD32F3" w:rsidRPr="000B218D">
        <w:rPr>
          <w:bCs/>
          <w:color w:val="000000" w:themeColor="text1"/>
        </w:rPr>
        <w:t xml:space="preserve">раво на заключение договора на </w:t>
      </w:r>
      <w:r w:rsidR="006176E6" w:rsidRPr="000B218D">
        <w:rPr>
          <w:bCs/>
          <w:color w:val="000000" w:themeColor="text1"/>
        </w:rPr>
        <w:t>поставку</w:t>
      </w:r>
      <w:r w:rsidR="00666535" w:rsidRPr="000B218D">
        <w:rPr>
          <w:bCs/>
          <w:color w:val="000000" w:themeColor="text1"/>
        </w:rPr>
        <w:t xml:space="preserve"> </w:t>
      </w:r>
      <w:r w:rsidR="008167D0" w:rsidRPr="008167D0">
        <w:rPr>
          <w:bCs/>
          <w:color w:val="000000" w:themeColor="text1"/>
        </w:rPr>
        <w:t xml:space="preserve">деревянных железнодорожных </w:t>
      </w:r>
      <w:proofErr w:type="gramStart"/>
      <w:r w:rsidR="008167D0" w:rsidRPr="008167D0">
        <w:rPr>
          <w:bCs/>
          <w:color w:val="000000" w:themeColor="text1"/>
        </w:rPr>
        <w:t xml:space="preserve">пропитанных </w:t>
      </w:r>
      <w:r w:rsidR="008167D0">
        <w:rPr>
          <w:bCs/>
          <w:color w:val="000000" w:themeColor="text1"/>
        </w:rPr>
        <w:t xml:space="preserve"> </w:t>
      </w:r>
      <w:r w:rsidR="002D112D">
        <w:rPr>
          <w:bCs/>
          <w:color w:val="000000" w:themeColor="text1"/>
        </w:rPr>
        <w:t>шпал</w:t>
      </w:r>
      <w:proofErr w:type="gramEnd"/>
      <w:r w:rsidR="002D112D">
        <w:rPr>
          <w:bCs/>
          <w:color w:val="000000" w:themeColor="text1"/>
        </w:rPr>
        <w:t xml:space="preserve">  ТИП-2 </w:t>
      </w:r>
      <w:r w:rsidR="00FA691E" w:rsidRPr="000B218D">
        <w:rPr>
          <w:bCs/>
          <w:color w:val="000000" w:themeColor="text1"/>
        </w:rPr>
        <w:t>(далее – товар)</w:t>
      </w:r>
      <w:r w:rsidR="00666535" w:rsidRPr="000B218D">
        <w:rPr>
          <w:bCs/>
          <w:color w:val="000000" w:themeColor="text1"/>
        </w:rPr>
        <w:t>.</w:t>
      </w:r>
    </w:p>
    <w:p w:rsidR="005E5086" w:rsidRPr="000B218D" w:rsidRDefault="005E5086" w:rsidP="003D1113">
      <w:pPr>
        <w:keepNext/>
        <w:numPr>
          <w:ilvl w:val="1"/>
          <w:numId w:val="2"/>
        </w:numPr>
        <w:spacing w:line="276" w:lineRule="auto"/>
        <w:ind w:left="0" w:firstLine="709"/>
        <w:jc w:val="both"/>
        <w:outlineLvl w:val="2"/>
        <w:rPr>
          <w:b/>
          <w:color w:val="000000" w:themeColor="text1"/>
        </w:rPr>
      </w:pPr>
      <w:r w:rsidRPr="000B218D">
        <w:rPr>
          <w:b/>
          <w:color w:val="000000" w:themeColor="text1"/>
        </w:rPr>
        <w:t>Порядок, место, дата начала и окончания срока подачи заявок, вскрытия заявок</w:t>
      </w:r>
    </w:p>
    <w:p w:rsidR="00972FBE" w:rsidRPr="00792B7C" w:rsidRDefault="00A27071" w:rsidP="003D1113">
      <w:pPr>
        <w:spacing w:line="276" w:lineRule="auto"/>
        <w:ind w:firstLine="709"/>
        <w:jc w:val="both"/>
        <w:rPr>
          <w:bCs/>
          <w:color w:val="000000" w:themeColor="text1"/>
        </w:rPr>
      </w:pPr>
      <w:r w:rsidRPr="000B218D">
        <w:rPr>
          <w:bCs/>
          <w:color w:val="000000" w:themeColor="text1"/>
        </w:rPr>
        <w:t xml:space="preserve">Заявки </w:t>
      </w:r>
      <w:r w:rsidR="0053751B" w:rsidRPr="000B218D">
        <w:rPr>
          <w:bCs/>
          <w:color w:val="000000" w:themeColor="text1"/>
        </w:rPr>
        <w:t>предоставляются в</w:t>
      </w:r>
      <w:r w:rsidRPr="000B218D">
        <w:rPr>
          <w:bCs/>
          <w:color w:val="000000" w:themeColor="text1"/>
        </w:rPr>
        <w:t xml:space="preserve"> порядке, предусмотренном пунктами </w:t>
      </w:r>
      <w:r w:rsidR="00972FBE" w:rsidRPr="000B218D">
        <w:rPr>
          <w:bCs/>
          <w:color w:val="000000" w:themeColor="text1"/>
        </w:rPr>
        <w:t>8.3.</w:t>
      </w:r>
      <w:r w:rsidR="00F740A8" w:rsidRPr="000B218D">
        <w:rPr>
          <w:bCs/>
          <w:color w:val="000000" w:themeColor="text1"/>
        </w:rPr>
        <w:t>1</w:t>
      </w:r>
      <w:r w:rsidR="00972FBE" w:rsidRPr="000B218D">
        <w:rPr>
          <w:bCs/>
          <w:color w:val="000000" w:themeColor="text1"/>
        </w:rPr>
        <w:t>-8.3.13</w:t>
      </w:r>
      <w:r w:rsidR="00F740A8" w:rsidRPr="000B218D">
        <w:rPr>
          <w:bCs/>
          <w:color w:val="000000" w:themeColor="text1"/>
        </w:rPr>
        <w:t xml:space="preserve"> конкурсной документации</w:t>
      </w:r>
      <w:r w:rsidR="00F35034">
        <w:rPr>
          <w:bCs/>
          <w:color w:val="000000" w:themeColor="text1"/>
        </w:rPr>
        <w:t xml:space="preserve"> до 18</w:t>
      </w:r>
      <w:r w:rsidR="002426DC" w:rsidRPr="000B218D">
        <w:rPr>
          <w:bCs/>
          <w:color w:val="000000" w:themeColor="text1"/>
        </w:rPr>
        <w:t xml:space="preserve">:00 </w:t>
      </w:r>
      <w:r w:rsidR="001E76AE" w:rsidRPr="00792B7C">
        <w:rPr>
          <w:b/>
          <w:bCs/>
          <w:color w:val="000000" w:themeColor="text1"/>
        </w:rPr>
        <w:t>«</w:t>
      </w:r>
      <w:r w:rsidR="00BA1ECD">
        <w:rPr>
          <w:b/>
          <w:bCs/>
          <w:color w:val="000000" w:themeColor="text1"/>
        </w:rPr>
        <w:t>16</w:t>
      </w:r>
      <w:r w:rsidR="001E76AE" w:rsidRPr="00792B7C">
        <w:rPr>
          <w:b/>
          <w:bCs/>
          <w:color w:val="000000" w:themeColor="text1"/>
        </w:rPr>
        <w:t>»</w:t>
      </w:r>
      <w:r w:rsidR="00792B7C" w:rsidRPr="00792B7C">
        <w:rPr>
          <w:b/>
          <w:bCs/>
          <w:color w:val="000000" w:themeColor="text1"/>
        </w:rPr>
        <w:t xml:space="preserve"> </w:t>
      </w:r>
      <w:r w:rsidR="00A02D8D">
        <w:rPr>
          <w:b/>
          <w:bCs/>
          <w:color w:val="000000" w:themeColor="text1"/>
        </w:rPr>
        <w:t>марта</w:t>
      </w:r>
      <w:r w:rsidR="00792B7C" w:rsidRPr="00792B7C">
        <w:rPr>
          <w:b/>
          <w:bCs/>
          <w:color w:val="000000" w:themeColor="text1"/>
        </w:rPr>
        <w:t xml:space="preserve"> </w:t>
      </w:r>
      <w:r w:rsidR="00A02D8D">
        <w:rPr>
          <w:b/>
          <w:bCs/>
          <w:color w:val="000000" w:themeColor="text1"/>
        </w:rPr>
        <w:t>2021</w:t>
      </w:r>
      <w:r w:rsidR="002426DC" w:rsidRPr="00792B7C">
        <w:rPr>
          <w:b/>
          <w:bCs/>
          <w:color w:val="000000" w:themeColor="text1"/>
        </w:rPr>
        <w:t>г.</w:t>
      </w:r>
      <w:r w:rsidR="00972FBE" w:rsidRPr="00792B7C">
        <w:rPr>
          <w:b/>
          <w:bCs/>
          <w:color w:val="000000" w:themeColor="text1"/>
        </w:rPr>
        <w:t>,</w:t>
      </w:r>
      <w:r w:rsidR="00972FBE" w:rsidRPr="00792B7C">
        <w:rPr>
          <w:bCs/>
          <w:color w:val="000000" w:themeColor="text1"/>
        </w:rPr>
        <w:t xml:space="preserve"> по адресу: г</w:t>
      </w:r>
      <w:r w:rsidR="00F740A8" w:rsidRPr="00792B7C">
        <w:rPr>
          <w:bCs/>
          <w:color w:val="000000" w:themeColor="text1"/>
        </w:rPr>
        <w:t>. Ереван</w:t>
      </w:r>
      <w:r w:rsidR="00972FBE" w:rsidRPr="00792B7C">
        <w:rPr>
          <w:bCs/>
          <w:color w:val="000000" w:themeColor="text1"/>
        </w:rPr>
        <w:t xml:space="preserve">, </w:t>
      </w:r>
      <w:r w:rsidR="00BF0074" w:rsidRPr="00792B7C">
        <w:rPr>
          <w:bCs/>
          <w:color w:val="000000" w:themeColor="text1"/>
        </w:rPr>
        <w:t>Арцаха 32, Дирекция материально</w:t>
      </w:r>
      <w:r w:rsidR="00F740A8" w:rsidRPr="00792B7C">
        <w:rPr>
          <w:bCs/>
          <w:color w:val="000000" w:themeColor="text1"/>
        </w:rPr>
        <w:t>-технологического обеспечения, отдел конкурсных процедур</w:t>
      </w:r>
      <w:r w:rsidR="008A6526" w:rsidRPr="00792B7C">
        <w:rPr>
          <w:rFonts w:eastAsia="Calibri"/>
          <w:color w:val="000000" w:themeColor="text1"/>
          <w:lang w:eastAsia="en-US"/>
        </w:rPr>
        <w:t>.</w:t>
      </w:r>
      <w:r w:rsidR="00972FBE" w:rsidRPr="00792B7C">
        <w:rPr>
          <w:bCs/>
          <w:color w:val="000000" w:themeColor="text1"/>
        </w:rPr>
        <w:t xml:space="preserve"> </w:t>
      </w:r>
    </w:p>
    <w:p w:rsidR="00972FBE" w:rsidRPr="00792B7C" w:rsidRDefault="00972FBE" w:rsidP="003D1113">
      <w:pPr>
        <w:spacing w:line="276" w:lineRule="auto"/>
        <w:ind w:firstLine="709"/>
        <w:jc w:val="both"/>
        <w:rPr>
          <w:bCs/>
          <w:color w:val="000000" w:themeColor="text1"/>
        </w:rPr>
      </w:pPr>
      <w:r w:rsidRPr="00792B7C">
        <w:rPr>
          <w:bCs/>
          <w:color w:val="000000" w:themeColor="text1"/>
        </w:rPr>
        <w:t>Дата начала подачи заявок – с момента опубликования извещения на сайте</w:t>
      </w:r>
      <w:r w:rsidR="003D1113" w:rsidRPr="00792B7C">
        <w:rPr>
          <w:bCs/>
          <w:color w:val="000000" w:themeColor="text1"/>
        </w:rPr>
        <w:t xml:space="preserve">                                   </w:t>
      </w:r>
      <w:r w:rsidRPr="00792B7C">
        <w:rPr>
          <w:bCs/>
          <w:color w:val="000000" w:themeColor="text1"/>
        </w:rPr>
        <w:t xml:space="preserve"> </w:t>
      </w:r>
      <w:hyperlink r:id="rId10" w:history="1">
        <w:r w:rsidR="002426DC" w:rsidRPr="00792B7C">
          <w:rPr>
            <w:rStyle w:val="a5"/>
            <w:rFonts w:eastAsiaTheme="majorEastAsia"/>
            <w:b/>
            <w:bCs/>
            <w:i/>
            <w:color w:val="000000" w:themeColor="text1"/>
          </w:rPr>
          <w:t>ЗАО</w:t>
        </w:r>
      </w:hyperlink>
      <w:r w:rsidR="002426DC" w:rsidRPr="00792B7C">
        <w:rPr>
          <w:rStyle w:val="a5"/>
          <w:rFonts w:eastAsiaTheme="majorEastAsia"/>
          <w:b/>
          <w:bCs/>
          <w:i/>
          <w:color w:val="000000" w:themeColor="text1"/>
        </w:rPr>
        <w:t xml:space="preserve"> ''ЮКЖД''</w:t>
      </w:r>
      <w:r w:rsidRPr="00792B7C">
        <w:rPr>
          <w:bCs/>
          <w:color w:val="000000" w:themeColor="text1"/>
        </w:rPr>
        <w:t xml:space="preserve"> (раздел «Тендеры»), на </w:t>
      </w:r>
      <w:r w:rsidR="002F66B5" w:rsidRPr="00792B7C">
        <w:rPr>
          <w:bCs/>
          <w:color w:val="000000" w:themeColor="text1"/>
        </w:rPr>
        <w:t>«</w:t>
      </w:r>
      <w:r w:rsidR="00BA1ECD">
        <w:rPr>
          <w:bCs/>
          <w:color w:val="000000" w:themeColor="text1"/>
        </w:rPr>
        <w:t>15</w:t>
      </w:r>
      <w:r w:rsidR="00E51CF8">
        <w:rPr>
          <w:bCs/>
          <w:color w:val="000000" w:themeColor="text1"/>
        </w:rPr>
        <w:t xml:space="preserve">   </w:t>
      </w:r>
      <w:r w:rsidRPr="00792B7C">
        <w:rPr>
          <w:bCs/>
          <w:color w:val="000000" w:themeColor="text1"/>
        </w:rPr>
        <w:t>»</w:t>
      </w:r>
      <w:r w:rsidR="00792B7C">
        <w:rPr>
          <w:bCs/>
          <w:color w:val="000000" w:themeColor="text1"/>
        </w:rPr>
        <w:t xml:space="preserve"> </w:t>
      </w:r>
      <w:r w:rsidR="00E51CF8">
        <w:rPr>
          <w:bCs/>
          <w:color w:val="000000" w:themeColor="text1"/>
        </w:rPr>
        <w:t>февраля</w:t>
      </w:r>
      <w:r w:rsidR="00EB74AD" w:rsidRPr="00792B7C">
        <w:rPr>
          <w:bCs/>
          <w:color w:val="000000" w:themeColor="text1"/>
        </w:rPr>
        <w:t xml:space="preserve"> </w:t>
      </w:r>
      <w:r w:rsidR="00E51CF8">
        <w:rPr>
          <w:bCs/>
          <w:color w:val="000000" w:themeColor="text1"/>
        </w:rPr>
        <w:t>2021</w:t>
      </w:r>
      <w:r w:rsidRPr="00792B7C">
        <w:rPr>
          <w:bCs/>
          <w:color w:val="000000" w:themeColor="text1"/>
        </w:rPr>
        <w:t xml:space="preserve"> г.</w:t>
      </w:r>
    </w:p>
    <w:p w:rsidR="00972FBE" w:rsidRPr="00792B7C" w:rsidRDefault="00972FBE" w:rsidP="003D1113">
      <w:pPr>
        <w:spacing w:line="276" w:lineRule="auto"/>
        <w:ind w:firstLine="709"/>
        <w:jc w:val="both"/>
        <w:rPr>
          <w:bCs/>
          <w:color w:val="000000" w:themeColor="text1"/>
        </w:rPr>
      </w:pPr>
      <w:r w:rsidRPr="00792B7C">
        <w:rPr>
          <w:bCs/>
          <w:color w:val="000000" w:themeColor="text1"/>
        </w:rPr>
        <w:t xml:space="preserve">Дата окончания срока подачи заявок – </w:t>
      </w:r>
      <w:r w:rsidR="003501C5" w:rsidRPr="00792B7C">
        <w:rPr>
          <w:bCs/>
          <w:color w:val="000000" w:themeColor="text1"/>
        </w:rPr>
        <w:t>1</w:t>
      </w:r>
      <w:r w:rsidR="00F35034" w:rsidRPr="00792B7C">
        <w:rPr>
          <w:bCs/>
          <w:color w:val="000000" w:themeColor="text1"/>
        </w:rPr>
        <w:t>8</w:t>
      </w:r>
      <w:r w:rsidRPr="00792B7C">
        <w:rPr>
          <w:bCs/>
          <w:color w:val="000000" w:themeColor="text1"/>
        </w:rPr>
        <w:t>:00 часов «</w:t>
      </w:r>
      <w:r w:rsidR="00BA1ECD">
        <w:rPr>
          <w:bCs/>
          <w:color w:val="000000" w:themeColor="text1"/>
        </w:rPr>
        <w:t>16</w:t>
      </w:r>
      <w:r w:rsidR="00296D7D" w:rsidRPr="00792B7C">
        <w:rPr>
          <w:bCs/>
          <w:color w:val="000000" w:themeColor="text1"/>
        </w:rPr>
        <w:t>»</w:t>
      </w:r>
      <w:r w:rsidR="00792B7C">
        <w:rPr>
          <w:bCs/>
          <w:color w:val="000000" w:themeColor="text1"/>
        </w:rPr>
        <w:t xml:space="preserve"> </w:t>
      </w:r>
      <w:r w:rsidR="00E51CF8">
        <w:rPr>
          <w:bCs/>
          <w:color w:val="000000" w:themeColor="text1"/>
        </w:rPr>
        <w:t>марта 2021</w:t>
      </w:r>
      <w:r w:rsidRPr="00792B7C">
        <w:rPr>
          <w:bCs/>
          <w:color w:val="000000" w:themeColor="text1"/>
        </w:rPr>
        <w:t>г.</w:t>
      </w:r>
    </w:p>
    <w:p w:rsidR="0036032C" w:rsidRPr="000B218D" w:rsidRDefault="00E01833" w:rsidP="003D1113">
      <w:pPr>
        <w:keepNext/>
        <w:numPr>
          <w:ilvl w:val="1"/>
          <w:numId w:val="2"/>
        </w:numPr>
        <w:spacing w:line="276" w:lineRule="auto"/>
        <w:ind w:left="0" w:firstLine="709"/>
        <w:jc w:val="both"/>
        <w:outlineLvl w:val="2"/>
        <w:rPr>
          <w:b/>
          <w:color w:val="000000" w:themeColor="text1"/>
        </w:rPr>
      </w:pPr>
      <w:r w:rsidRPr="000B218D">
        <w:rPr>
          <w:b/>
          <w:color w:val="000000" w:themeColor="text1"/>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36032C" w:rsidRPr="000B218D" w:rsidRDefault="0036032C" w:rsidP="003D1113">
      <w:pPr>
        <w:tabs>
          <w:tab w:val="left" w:pos="1134"/>
        </w:tabs>
        <w:spacing w:line="276" w:lineRule="auto"/>
        <w:ind w:firstLine="709"/>
        <w:jc w:val="both"/>
        <w:rPr>
          <w:bCs/>
          <w:color w:val="000000" w:themeColor="text1"/>
        </w:rPr>
      </w:pPr>
      <w:r w:rsidRPr="000B218D">
        <w:rPr>
          <w:bCs/>
          <w:color w:val="000000" w:themeColor="text1"/>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7.2 настоящей документации.</w:t>
      </w:r>
    </w:p>
    <w:p w:rsidR="0017193C" w:rsidRPr="000B218D" w:rsidRDefault="0017193C" w:rsidP="003D1113">
      <w:pPr>
        <w:pStyle w:val="2"/>
        <w:numPr>
          <w:ilvl w:val="0"/>
          <w:numId w:val="2"/>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 xml:space="preserve">Квалификационные требования к участникам </w:t>
      </w:r>
      <w:r w:rsidR="00530030" w:rsidRPr="000B218D">
        <w:rPr>
          <w:rFonts w:ascii="Times New Roman" w:hAnsi="Times New Roman" w:cs="Times New Roman"/>
          <w:i w:val="0"/>
          <w:color w:val="000000" w:themeColor="text1"/>
          <w:sz w:val="24"/>
          <w:szCs w:val="24"/>
        </w:rPr>
        <w:t>конкурса</w:t>
      </w:r>
    </w:p>
    <w:p w:rsidR="008167D0" w:rsidRPr="008167D0" w:rsidRDefault="00FB09B0" w:rsidP="008167D0">
      <w:pPr>
        <w:ind w:firstLine="709"/>
        <w:rPr>
          <w:bCs/>
          <w:color w:val="000000" w:themeColor="text1"/>
        </w:rPr>
      </w:pPr>
      <w:r w:rsidRPr="008167D0">
        <w:rPr>
          <w:color w:val="000000" w:themeColor="text1"/>
        </w:rPr>
        <w:t xml:space="preserve">Участник должен иметь опыт </w:t>
      </w:r>
      <w:r w:rsidRPr="008167D0">
        <w:rPr>
          <w:bCs/>
          <w:color w:val="000000" w:themeColor="text1"/>
        </w:rPr>
        <w:t>осуществления пос</w:t>
      </w:r>
      <w:r w:rsidR="008F217D" w:rsidRPr="008167D0">
        <w:rPr>
          <w:bCs/>
          <w:color w:val="000000" w:themeColor="text1"/>
        </w:rPr>
        <w:t xml:space="preserve">тавок </w:t>
      </w:r>
      <w:r w:rsidR="008167D0" w:rsidRPr="008167D0">
        <w:rPr>
          <w:bCs/>
          <w:color w:val="000000" w:themeColor="text1"/>
        </w:rPr>
        <w:t xml:space="preserve">деревянных железнодорожных пропитанных </w:t>
      </w:r>
      <w:proofErr w:type="gramStart"/>
      <w:r w:rsidR="008167D0" w:rsidRPr="008167D0">
        <w:rPr>
          <w:bCs/>
          <w:color w:val="000000" w:themeColor="text1"/>
        </w:rPr>
        <w:t>шпал  ТИП</w:t>
      </w:r>
      <w:proofErr w:type="gramEnd"/>
      <w:r w:rsidR="008167D0" w:rsidRPr="008167D0">
        <w:rPr>
          <w:bCs/>
          <w:color w:val="000000" w:themeColor="text1"/>
        </w:rPr>
        <w:t>-2</w:t>
      </w:r>
    </w:p>
    <w:p w:rsidR="00FB09B0" w:rsidRPr="008167D0" w:rsidRDefault="00FB09B0" w:rsidP="003D1113">
      <w:pPr>
        <w:pStyle w:val="a3"/>
        <w:numPr>
          <w:ilvl w:val="1"/>
          <w:numId w:val="3"/>
        </w:numPr>
        <w:tabs>
          <w:tab w:val="left" w:pos="0"/>
          <w:tab w:val="left" w:pos="1080"/>
        </w:tabs>
        <w:spacing w:line="276" w:lineRule="auto"/>
        <w:ind w:left="0" w:firstLine="1418"/>
        <w:jc w:val="both"/>
        <w:rPr>
          <w:rFonts w:eastAsia="MS Mincho"/>
          <w:color w:val="000000" w:themeColor="text1"/>
        </w:rPr>
      </w:pPr>
      <w:r w:rsidRPr="008167D0">
        <w:rPr>
          <w:rFonts w:eastAsia="MS Mincho"/>
          <w:color w:val="000000" w:themeColor="text1"/>
        </w:rPr>
        <w:t>В подтверждение опыта поставки участник в составе заявки представляет:</w:t>
      </w:r>
    </w:p>
    <w:p w:rsidR="00FB09B0" w:rsidRPr="000B218D" w:rsidRDefault="00842DCD" w:rsidP="003D1113">
      <w:pPr>
        <w:suppressAutoHyphens/>
        <w:spacing w:line="276" w:lineRule="auto"/>
        <w:ind w:firstLine="1418"/>
        <w:jc w:val="both"/>
        <w:rPr>
          <w:rFonts w:eastAsia="MS Mincho"/>
          <w:color w:val="000000" w:themeColor="text1"/>
        </w:rPr>
      </w:pPr>
      <w:r w:rsidRPr="000B218D">
        <w:rPr>
          <w:color w:val="000000" w:themeColor="text1"/>
        </w:rPr>
        <w:t xml:space="preserve">- </w:t>
      </w:r>
      <w:r w:rsidR="000D6305" w:rsidRPr="000B218D">
        <w:rPr>
          <w:color w:val="000000" w:themeColor="text1"/>
        </w:rPr>
        <w:t>справку</w:t>
      </w:r>
      <w:r w:rsidR="00A703F2" w:rsidRPr="000B218D">
        <w:rPr>
          <w:color w:val="000000" w:themeColor="text1"/>
        </w:rPr>
        <w:t xml:space="preserve"> по форме приложения № 6</w:t>
      </w:r>
      <w:r w:rsidR="00FB09B0" w:rsidRPr="000B218D">
        <w:rPr>
          <w:color w:val="000000" w:themeColor="text1"/>
        </w:rPr>
        <w:t xml:space="preserve"> к ко</w:t>
      </w:r>
      <w:r w:rsidR="007D72BB" w:rsidRPr="000B218D">
        <w:rPr>
          <w:color w:val="000000" w:themeColor="text1"/>
        </w:rPr>
        <w:t>нкурсной</w:t>
      </w:r>
      <w:r w:rsidR="00FB09B0" w:rsidRPr="000B218D">
        <w:rPr>
          <w:color w:val="000000" w:themeColor="text1"/>
        </w:rPr>
        <w:t xml:space="preserve"> документации о наличии опыта, указанного в пункте 2.1 ко</w:t>
      </w:r>
      <w:r w:rsidR="007D72BB" w:rsidRPr="000B218D">
        <w:rPr>
          <w:color w:val="000000" w:themeColor="text1"/>
        </w:rPr>
        <w:t>нкурсной</w:t>
      </w:r>
      <w:r w:rsidR="00FB09B0" w:rsidRPr="000B218D">
        <w:rPr>
          <w:color w:val="000000" w:themeColor="text1"/>
        </w:rPr>
        <w:t xml:space="preserve"> документации;</w:t>
      </w:r>
      <w:r w:rsidR="003D1113" w:rsidRPr="000B218D">
        <w:rPr>
          <w:color w:val="000000" w:themeColor="text1"/>
        </w:rPr>
        <w:t xml:space="preserve"> за последний год.</w:t>
      </w:r>
    </w:p>
    <w:p w:rsidR="00FB09B0" w:rsidRPr="000B218D" w:rsidRDefault="00FB09B0" w:rsidP="003D1113">
      <w:pPr>
        <w:suppressAutoHyphens/>
        <w:spacing w:line="276" w:lineRule="auto"/>
        <w:ind w:firstLine="1418"/>
        <w:jc w:val="both"/>
        <w:rPr>
          <w:rFonts w:eastAsia="MS Mincho"/>
          <w:color w:val="000000" w:themeColor="text1"/>
        </w:rPr>
      </w:pPr>
      <w:r w:rsidRPr="000B218D">
        <w:rPr>
          <w:rFonts w:eastAsia="MS Mincho"/>
          <w:color w:val="000000" w:themeColor="text1"/>
        </w:rPr>
        <w:t xml:space="preserve">- </w:t>
      </w:r>
      <w:r w:rsidR="007B26EE" w:rsidRPr="000B218D">
        <w:rPr>
          <w:rFonts w:eastAsia="MS Mincho"/>
          <w:color w:val="000000" w:themeColor="text1"/>
        </w:rPr>
        <w:t xml:space="preserve">копии </w:t>
      </w:r>
      <w:r w:rsidR="00C31F83" w:rsidRPr="000B218D">
        <w:rPr>
          <w:rFonts w:eastAsia="MS Mincho"/>
          <w:color w:val="000000" w:themeColor="text1"/>
        </w:rPr>
        <w:t xml:space="preserve">минимум двух </w:t>
      </w:r>
      <w:r w:rsidRPr="000B218D">
        <w:rPr>
          <w:rFonts w:eastAsia="MS Mincho"/>
          <w:color w:val="000000" w:themeColor="text1"/>
        </w:rPr>
        <w:t>договор</w:t>
      </w:r>
      <w:r w:rsidR="007B26EE" w:rsidRPr="000B218D">
        <w:rPr>
          <w:rFonts w:eastAsia="MS Mincho"/>
          <w:color w:val="000000" w:themeColor="text1"/>
        </w:rPr>
        <w:t>ов</w:t>
      </w:r>
      <w:r w:rsidRPr="000B218D">
        <w:rPr>
          <w:rFonts w:eastAsia="MS Mincho"/>
          <w:color w:val="000000" w:themeColor="text1"/>
        </w:rPr>
        <w:t xml:space="preserve"> на поставку товаров.</w:t>
      </w:r>
    </w:p>
    <w:p w:rsidR="00FB09B0" w:rsidRPr="000B218D" w:rsidRDefault="0009707A" w:rsidP="003D1113">
      <w:pPr>
        <w:pStyle w:val="a3"/>
        <w:numPr>
          <w:ilvl w:val="1"/>
          <w:numId w:val="3"/>
        </w:numPr>
        <w:spacing w:line="276" w:lineRule="auto"/>
        <w:ind w:left="0" w:firstLine="1418"/>
        <w:jc w:val="both"/>
        <w:rPr>
          <w:color w:val="000000" w:themeColor="text1"/>
        </w:rPr>
      </w:pPr>
      <w:r w:rsidRPr="000B218D">
        <w:rPr>
          <w:color w:val="000000" w:themeColor="text1"/>
        </w:rPr>
        <w:t>Участник должен являться производителем либо обладать правом поставки товаров по наименованиям продукции направления (ий) или аналогичной продукции с учетом специфики ее использования и регламентирующих особенности ее применения нормативно-технических документов (в части требований по обеспечению безопасности человека и гигиенических норм), предоставленным производителем.</w:t>
      </w:r>
    </w:p>
    <w:p w:rsidR="00FB09B0" w:rsidRPr="000B218D" w:rsidRDefault="004A26ED" w:rsidP="003D1113">
      <w:pPr>
        <w:tabs>
          <w:tab w:val="left" w:pos="1080"/>
        </w:tabs>
        <w:spacing w:line="276" w:lineRule="auto"/>
        <w:ind w:firstLine="709"/>
        <w:jc w:val="both"/>
        <w:rPr>
          <w:color w:val="000000" w:themeColor="text1"/>
        </w:rPr>
      </w:pPr>
      <w:r w:rsidRPr="000B218D">
        <w:rPr>
          <w:color w:val="000000" w:themeColor="text1"/>
        </w:rPr>
        <w:t>В подтверждение того, что участник является производителем товаров или аналогичной продукции либо обладает правом поставки товаров или аналогичной продукции, предоставленным производителем, участник в составе заявки должен представить:</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 документ, подтверждающий, что участник является производителем;</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или</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 информационное письмо, иной документ, выданный производителем, и/или дилерский договор с производителем товаров или аналогичной продукции с приложением всех листов договора, приложений и спецификаций к нему о праве участника осуществлять поставку товаров или аналогичной продукции;</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или</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 договор с дилером/поставщиком или иной документ, выданный участнику дилером/поставщиком, с приложением копии договора с приложением всех листов договора, приложений и спецификаций к нему, заключенного между дилером/поставщиком и производителем, и/или информационных писем, иных документов, выданных производителем дилеру/поставщику.</w:t>
      </w:r>
    </w:p>
    <w:p w:rsidR="005E7E7E"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Документы, перечисленные в пунктах 2.1 – 2.2 к</w:t>
      </w:r>
      <w:r w:rsidR="00DB0001" w:rsidRPr="000B218D">
        <w:rPr>
          <w:rFonts w:eastAsia="Times New Roman"/>
          <w:color w:val="000000" w:themeColor="text1"/>
          <w:sz w:val="24"/>
        </w:rPr>
        <w:t xml:space="preserve">онкурсной </w:t>
      </w:r>
      <w:r w:rsidRPr="000B218D">
        <w:rPr>
          <w:rFonts w:eastAsia="Times New Roman"/>
          <w:color w:val="000000" w:themeColor="text1"/>
          <w:sz w:val="24"/>
        </w:rPr>
        <w:t>документации должны быть сканированы с оригинала, нотариально заверенной копии или копии документа, заверенного подписью уполномоченного лица и печатью, при ее наличии.</w:t>
      </w:r>
    </w:p>
    <w:p w:rsidR="00BA4864" w:rsidRPr="000B218D" w:rsidRDefault="00BA4864" w:rsidP="003D1113">
      <w:pPr>
        <w:pStyle w:val="a6"/>
        <w:suppressAutoHyphens/>
        <w:spacing w:line="276" w:lineRule="auto"/>
        <w:rPr>
          <w:rFonts w:eastAsia="Times New Roman"/>
          <w:color w:val="000000" w:themeColor="text1"/>
          <w:sz w:val="24"/>
        </w:rPr>
      </w:pPr>
    </w:p>
    <w:p w:rsidR="0017193C" w:rsidRPr="000B218D" w:rsidRDefault="0017193C" w:rsidP="003D1113">
      <w:pPr>
        <w:pStyle w:val="2"/>
        <w:numPr>
          <w:ilvl w:val="0"/>
          <w:numId w:val="3"/>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 xml:space="preserve">Техническое </w:t>
      </w:r>
      <w:r w:rsidR="001E76AE" w:rsidRPr="000B218D">
        <w:rPr>
          <w:rFonts w:ascii="Times New Roman" w:hAnsi="Times New Roman" w:cs="Times New Roman"/>
          <w:i w:val="0"/>
          <w:color w:val="000000" w:themeColor="text1"/>
          <w:sz w:val="24"/>
          <w:szCs w:val="24"/>
        </w:rPr>
        <w:t>предложение</w:t>
      </w:r>
    </w:p>
    <w:p w:rsidR="006176E6" w:rsidRPr="000B218D" w:rsidRDefault="006176E6" w:rsidP="003D1113">
      <w:pPr>
        <w:pStyle w:val="a3"/>
        <w:spacing w:line="276" w:lineRule="auto"/>
        <w:ind w:left="0" w:firstLine="709"/>
        <w:jc w:val="both"/>
        <w:rPr>
          <w:color w:val="000000" w:themeColor="text1"/>
        </w:rPr>
      </w:pPr>
      <w:r w:rsidRPr="000B218D">
        <w:rPr>
          <w:color w:val="000000" w:themeColor="text1"/>
        </w:rPr>
        <w:t xml:space="preserve">Сведения о наименовании закупаемых товаров, их количестве (объеме), единичных расценках, начальной (максимальной) цене договора, расходах участника, нормативных документах, согласно которым установлены требования, технических и функциональных характеристиках товара, требования к их безопасности, качеству, упаковке, отгрузке товара, результатам, </w:t>
      </w:r>
      <w:r w:rsidRPr="000B218D">
        <w:rPr>
          <w:bCs/>
          <w:color w:val="000000" w:themeColor="text1"/>
        </w:rPr>
        <w:t>иные требования, связанные с определением соответствия поставляемого товара</w:t>
      </w:r>
      <w:r w:rsidRPr="000B218D">
        <w:rPr>
          <w:color w:val="000000" w:themeColor="text1"/>
        </w:rPr>
        <w:t xml:space="preserve"> потребностям заказчика, место, условия и сроки поставки товаров, сроки и порядок оплаты изложены в техническом задании, являющемся приложением № </w:t>
      </w:r>
      <w:r w:rsidR="00FD2EF2" w:rsidRPr="000B218D">
        <w:rPr>
          <w:color w:val="000000" w:themeColor="text1"/>
        </w:rPr>
        <w:t>1</w:t>
      </w:r>
      <w:r w:rsidRPr="000B218D">
        <w:rPr>
          <w:color w:val="000000" w:themeColor="text1"/>
        </w:rPr>
        <w:t xml:space="preserve"> к конкурсной документации.</w:t>
      </w:r>
    </w:p>
    <w:p w:rsidR="00F15B0D" w:rsidRPr="000B218D" w:rsidRDefault="00F15B0D" w:rsidP="003D1113">
      <w:pPr>
        <w:pStyle w:val="a3"/>
        <w:spacing w:line="276" w:lineRule="auto"/>
        <w:ind w:left="0" w:firstLine="709"/>
        <w:jc w:val="both"/>
        <w:rPr>
          <w:color w:val="000000" w:themeColor="text1"/>
        </w:rPr>
      </w:pPr>
    </w:p>
    <w:p w:rsidR="00EE3394" w:rsidRDefault="00EE3394" w:rsidP="003D1113">
      <w:pPr>
        <w:pStyle w:val="2"/>
        <w:numPr>
          <w:ilvl w:val="0"/>
          <w:numId w:val="3"/>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Критерии и порядок оценки и сопоставления конкурсных заявок</w:t>
      </w:r>
    </w:p>
    <w:p w:rsidR="005F3FA7" w:rsidRPr="005F3FA7" w:rsidRDefault="005F3FA7" w:rsidP="005F3FA7"/>
    <w:p w:rsidR="00EE3394" w:rsidRPr="000B218D" w:rsidRDefault="00EE3394" w:rsidP="003D1113">
      <w:pPr>
        <w:pStyle w:val="a6"/>
        <w:numPr>
          <w:ilvl w:val="1"/>
          <w:numId w:val="3"/>
        </w:numPr>
        <w:spacing w:line="276" w:lineRule="auto"/>
        <w:rPr>
          <w:color w:val="000000" w:themeColor="text1"/>
          <w:sz w:val="24"/>
        </w:rPr>
      </w:pPr>
      <w:r w:rsidRPr="000B218D">
        <w:rPr>
          <w:color w:val="000000" w:themeColor="text1"/>
          <w:sz w:val="24"/>
        </w:rPr>
        <w:t>При сопоставлении заявок и определении победителя открытого конкурса оцениваются:</w:t>
      </w:r>
    </w:p>
    <w:p w:rsidR="001E76AE" w:rsidRDefault="001E76AE" w:rsidP="003D1113">
      <w:pPr>
        <w:pStyle w:val="a6"/>
        <w:numPr>
          <w:ilvl w:val="0"/>
          <w:numId w:val="7"/>
        </w:numPr>
        <w:spacing w:line="276" w:lineRule="auto"/>
        <w:rPr>
          <w:color w:val="000000" w:themeColor="text1"/>
          <w:sz w:val="24"/>
        </w:rPr>
      </w:pPr>
      <w:r w:rsidRPr="000B218D">
        <w:rPr>
          <w:color w:val="000000" w:themeColor="text1"/>
          <w:sz w:val="24"/>
        </w:rPr>
        <w:t>цена договора (цена за единицу товара);</w:t>
      </w:r>
    </w:p>
    <w:p w:rsidR="006950C0" w:rsidRPr="000B218D" w:rsidRDefault="006950C0" w:rsidP="003D1113">
      <w:pPr>
        <w:pStyle w:val="a6"/>
        <w:numPr>
          <w:ilvl w:val="0"/>
          <w:numId w:val="7"/>
        </w:numPr>
        <w:spacing w:line="276" w:lineRule="auto"/>
        <w:rPr>
          <w:color w:val="000000" w:themeColor="text1"/>
          <w:sz w:val="24"/>
        </w:rPr>
      </w:pPr>
      <w:r>
        <w:rPr>
          <w:color w:val="000000" w:themeColor="text1"/>
          <w:sz w:val="24"/>
        </w:rPr>
        <w:t>срок поставки;</w:t>
      </w:r>
    </w:p>
    <w:p w:rsidR="001E76AE" w:rsidRPr="000B218D" w:rsidRDefault="001E76AE" w:rsidP="003D1113">
      <w:pPr>
        <w:pStyle w:val="a6"/>
        <w:numPr>
          <w:ilvl w:val="0"/>
          <w:numId w:val="7"/>
        </w:numPr>
        <w:spacing w:line="276" w:lineRule="auto"/>
        <w:rPr>
          <w:color w:val="000000" w:themeColor="text1"/>
          <w:sz w:val="24"/>
        </w:rPr>
      </w:pPr>
      <w:r w:rsidRPr="000B218D">
        <w:rPr>
          <w:color w:val="000000" w:themeColor="text1"/>
          <w:sz w:val="24"/>
        </w:rPr>
        <w:t>объем предоставления гарантии качества товаров;</w:t>
      </w:r>
    </w:p>
    <w:p w:rsidR="001E76AE" w:rsidRDefault="001E76AE" w:rsidP="003D1113">
      <w:pPr>
        <w:pStyle w:val="a6"/>
        <w:numPr>
          <w:ilvl w:val="0"/>
          <w:numId w:val="7"/>
        </w:numPr>
        <w:spacing w:line="276" w:lineRule="auto"/>
        <w:rPr>
          <w:color w:val="000000" w:themeColor="text1"/>
          <w:sz w:val="24"/>
        </w:rPr>
      </w:pPr>
      <w:r w:rsidRPr="000B218D">
        <w:rPr>
          <w:color w:val="000000" w:themeColor="text1"/>
          <w:sz w:val="24"/>
        </w:rPr>
        <w:t>опыт участника (в т.ч. наличие фактов неисполнения, ненадлежащего исполнения обязательств перед ЗАО «ЮКЖД» и/или третьими лицами);</w:t>
      </w:r>
    </w:p>
    <w:p w:rsidR="00C0039D" w:rsidRPr="000B218D" w:rsidRDefault="005B5427" w:rsidP="003D1113">
      <w:pPr>
        <w:pStyle w:val="a6"/>
        <w:numPr>
          <w:ilvl w:val="0"/>
          <w:numId w:val="7"/>
        </w:numPr>
        <w:spacing w:line="276" w:lineRule="auto"/>
        <w:rPr>
          <w:color w:val="000000" w:themeColor="text1"/>
          <w:sz w:val="24"/>
        </w:rPr>
      </w:pPr>
      <w:r>
        <w:rPr>
          <w:color w:val="000000" w:themeColor="text1"/>
          <w:sz w:val="24"/>
        </w:rPr>
        <w:t xml:space="preserve">окончательная </w:t>
      </w:r>
      <w:r w:rsidR="00983CD8">
        <w:rPr>
          <w:color w:val="000000" w:themeColor="text1"/>
          <w:sz w:val="24"/>
        </w:rPr>
        <w:t>оценка осуществляется с учетом транспортных расходов, которая складывается</w:t>
      </w:r>
      <w:r>
        <w:rPr>
          <w:color w:val="000000" w:themeColor="text1"/>
          <w:sz w:val="24"/>
        </w:rPr>
        <w:t xml:space="preserve"> из цены </w:t>
      </w:r>
      <w:r w:rsidR="00C0039D">
        <w:rPr>
          <w:color w:val="000000" w:themeColor="text1"/>
          <w:sz w:val="24"/>
        </w:rPr>
        <w:t>транспортировки</w:t>
      </w:r>
      <w:r w:rsidR="00787056">
        <w:rPr>
          <w:color w:val="000000" w:themeColor="text1"/>
          <w:sz w:val="24"/>
        </w:rPr>
        <w:t xml:space="preserve"> с места отгрузки </w:t>
      </w:r>
      <w:r w:rsidR="00C0039D">
        <w:rPr>
          <w:color w:val="000000" w:themeColor="text1"/>
          <w:sz w:val="24"/>
        </w:rPr>
        <w:t xml:space="preserve">до </w:t>
      </w:r>
      <w:r w:rsidR="00787056">
        <w:rPr>
          <w:color w:val="000000" w:themeColor="text1"/>
          <w:sz w:val="24"/>
        </w:rPr>
        <w:t>места назначения.</w:t>
      </w:r>
    </w:p>
    <w:p w:rsidR="00396037" w:rsidRPr="000B218D" w:rsidRDefault="00EE3394" w:rsidP="003D1113">
      <w:pPr>
        <w:pStyle w:val="a6"/>
        <w:spacing w:line="276" w:lineRule="auto"/>
        <w:rPr>
          <w:color w:val="000000" w:themeColor="text1"/>
          <w:sz w:val="24"/>
        </w:rPr>
      </w:pPr>
      <w:r w:rsidRPr="000B218D">
        <w:rPr>
          <w:color w:val="000000" w:themeColor="text1"/>
          <w:sz w:val="24"/>
        </w:rPr>
        <w:t>4.2. Оценка заявок осуществляется на основании технического предложения, иных документов, представленных в подтверждение соответствия квалификационным требованиям, т</w:t>
      </w:r>
      <w:r w:rsidR="00DF261F" w:rsidRPr="000B218D">
        <w:rPr>
          <w:color w:val="000000" w:themeColor="text1"/>
          <w:sz w:val="24"/>
        </w:rPr>
        <w:t>ребованиям технического задания.</w:t>
      </w:r>
    </w:p>
    <w:p w:rsidR="006A21A9" w:rsidRPr="000B218D" w:rsidRDefault="006A21A9" w:rsidP="003D1113">
      <w:pPr>
        <w:spacing w:line="276" w:lineRule="auto"/>
        <w:ind w:firstLine="709"/>
        <w:jc w:val="both"/>
        <w:rPr>
          <w:bCs/>
          <w:i/>
          <w:color w:val="000000" w:themeColor="text1"/>
        </w:rPr>
      </w:pPr>
    </w:p>
    <w:p w:rsidR="0017193C" w:rsidRPr="000B218D" w:rsidRDefault="0017193C" w:rsidP="003D1113">
      <w:pPr>
        <w:pStyle w:val="2"/>
        <w:numPr>
          <w:ilvl w:val="0"/>
          <w:numId w:val="3"/>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Заключение и исполнение договора</w:t>
      </w:r>
    </w:p>
    <w:p w:rsidR="0017193C" w:rsidRPr="000B218D" w:rsidRDefault="0017193C" w:rsidP="003D1113">
      <w:pPr>
        <w:pStyle w:val="a3"/>
        <w:spacing w:line="276" w:lineRule="auto"/>
        <w:ind w:left="0" w:firstLine="709"/>
        <w:jc w:val="both"/>
        <w:rPr>
          <w:bCs/>
          <w:color w:val="000000" w:themeColor="text1"/>
        </w:rPr>
      </w:pPr>
      <w:r w:rsidRPr="000B218D">
        <w:rPr>
          <w:bCs/>
          <w:color w:val="000000" w:themeColor="text1"/>
        </w:rPr>
        <w:t xml:space="preserve">Заключение, исполнение договора осуществляется в соответствии с пунктом </w:t>
      </w:r>
      <w:r w:rsidR="00C06124" w:rsidRPr="000B218D">
        <w:rPr>
          <w:bCs/>
          <w:color w:val="000000" w:themeColor="text1"/>
        </w:rPr>
        <w:t>9</w:t>
      </w:r>
      <w:r w:rsidRPr="000B218D">
        <w:rPr>
          <w:bCs/>
          <w:color w:val="000000" w:themeColor="text1"/>
        </w:rPr>
        <w:t xml:space="preserve"> </w:t>
      </w:r>
      <w:r w:rsidR="00C06124" w:rsidRPr="000B218D">
        <w:rPr>
          <w:bCs/>
          <w:color w:val="000000" w:themeColor="text1"/>
        </w:rPr>
        <w:t>конкурсной</w:t>
      </w:r>
      <w:r w:rsidRPr="000B218D">
        <w:rPr>
          <w:bCs/>
          <w:color w:val="000000" w:themeColor="text1"/>
        </w:rPr>
        <w:t xml:space="preserve"> документации.</w:t>
      </w:r>
    </w:p>
    <w:p w:rsidR="00F50B0E" w:rsidRPr="000B218D" w:rsidRDefault="00163453" w:rsidP="003D1113">
      <w:pPr>
        <w:pStyle w:val="a3"/>
        <w:spacing w:line="276" w:lineRule="auto"/>
        <w:ind w:left="0" w:firstLine="720"/>
        <w:jc w:val="both"/>
        <w:rPr>
          <w:bCs/>
          <w:color w:val="000000" w:themeColor="text1"/>
        </w:rPr>
      </w:pPr>
      <w:r w:rsidRPr="000B218D">
        <w:rPr>
          <w:bCs/>
          <w:color w:val="000000" w:themeColor="text1"/>
        </w:rPr>
        <w:t xml:space="preserve">Изменение количества предусмотренных договором </w:t>
      </w:r>
      <w:r w:rsidR="00D60973" w:rsidRPr="000B218D">
        <w:rPr>
          <w:bCs/>
          <w:color w:val="000000" w:themeColor="text1"/>
        </w:rPr>
        <w:t>товаров</w:t>
      </w:r>
      <w:r w:rsidRPr="000B218D">
        <w:rPr>
          <w:bCs/>
          <w:color w:val="000000" w:themeColor="text1"/>
        </w:rPr>
        <w:t xml:space="preserve"> при изменении потребности в </w:t>
      </w:r>
      <w:r w:rsidR="00D60973" w:rsidRPr="000B218D">
        <w:rPr>
          <w:bCs/>
          <w:color w:val="000000" w:themeColor="text1"/>
        </w:rPr>
        <w:t>товарах</w:t>
      </w:r>
      <w:r w:rsidRPr="000B218D">
        <w:rPr>
          <w:bCs/>
          <w:color w:val="000000" w:themeColor="text1"/>
        </w:rPr>
        <w:t xml:space="preserve">, на </w:t>
      </w:r>
      <w:r w:rsidR="00D60973" w:rsidRPr="000B218D">
        <w:rPr>
          <w:bCs/>
          <w:color w:val="000000" w:themeColor="text1"/>
        </w:rPr>
        <w:t>поставку</w:t>
      </w:r>
      <w:r w:rsidRPr="000B218D">
        <w:rPr>
          <w:bCs/>
          <w:color w:val="000000" w:themeColor="text1"/>
        </w:rPr>
        <w:t xml:space="preserve"> которых заключен договор допускается в пределах 30 (тридцати) процентов от начальной (максимальной) цены договора по соответствующему Лоту без учета НДС.</w:t>
      </w:r>
    </w:p>
    <w:p w:rsidR="00BA4864" w:rsidRPr="000B218D" w:rsidRDefault="00BA4864" w:rsidP="003D1113">
      <w:pPr>
        <w:pStyle w:val="a3"/>
        <w:spacing w:line="276" w:lineRule="auto"/>
        <w:ind w:left="0" w:firstLine="720"/>
        <w:jc w:val="both"/>
        <w:rPr>
          <w:bCs/>
          <w:color w:val="000000" w:themeColor="text1"/>
        </w:rPr>
      </w:pPr>
    </w:p>
    <w:p w:rsidR="00E87AA1" w:rsidRPr="000B218D" w:rsidRDefault="00E87AA1" w:rsidP="003D1113">
      <w:pPr>
        <w:pStyle w:val="1"/>
        <w:numPr>
          <w:ilvl w:val="0"/>
          <w:numId w:val="1"/>
        </w:numPr>
        <w:spacing w:before="0" w:after="0" w:line="276" w:lineRule="auto"/>
        <w:ind w:left="1288"/>
        <w:jc w:val="center"/>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Порядок проведения конкурса</w:t>
      </w:r>
    </w:p>
    <w:p w:rsidR="00E87AA1" w:rsidRPr="000B218D" w:rsidRDefault="00E87AA1" w:rsidP="003D1113">
      <w:pPr>
        <w:spacing w:line="276" w:lineRule="auto"/>
        <w:rPr>
          <w:color w:val="000000" w:themeColor="text1"/>
        </w:rPr>
      </w:pPr>
    </w:p>
    <w:p w:rsidR="00E87AA1" w:rsidRPr="000B218D" w:rsidRDefault="00E87AA1" w:rsidP="003D1113">
      <w:pPr>
        <w:pStyle w:val="2"/>
        <w:numPr>
          <w:ilvl w:val="0"/>
          <w:numId w:val="6"/>
        </w:numPr>
        <w:spacing w:before="0" w:after="0" w:line="276" w:lineRule="auto"/>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Участник конкурса</w:t>
      </w:r>
    </w:p>
    <w:p w:rsidR="00E87AA1" w:rsidRPr="000B218D" w:rsidRDefault="00E87AA1" w:rsidP="003D1113">
      <w:pPr>
        <w:pStyle w:val="3"/>
        <w:numPr>
          <w:ilvl w:val="1"/>
          <w:numId w:val="6"/>
        </w:numPr>
        <w:spacing w:before="0" w:after="0" w:line="276" w:lineRule="auto"/>
        <w:ind w:left="0" w:firstLine="709"/>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Участник конкурса</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 установленные сроки  и в установленном порядке конкурсную заявку на участие в конкурсе.</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К участию в конкурсе допускаются участники, соответствующие требованиям пункта 6.</w:t>
      </w:r>
      <w:r w:rsidR="00F40586" w:rsidRPr="000B218D">
        <w:rPr>
          <w:color w:val="000000" w:themeColor="text1"/>
          <w:sz w:val="24"/>
          <w:szCs w:val="24"/>
        </w:rPr>
        <w:t>2</w:t>
      </w:r>
      <w:r w:rsidRPr="000B218D">
        <w:rPr>
          <w:color w:val="000000" w:themeColor="text1"/>
          <w:sz w:val="24"/>
          <w:szCs w:val="24"/>
        </w:rPr>
        <w:t>.1 конкурсной документации, предъявляемым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D20095" w:rsidRPr="000B218D" w:rsidRDefault="00D20095" w:rsidP="003D1113">
      <w:pPr>
        <w:pStyle w:val="110"/>
        <w:spacing w:line="276" w:lineRule="auto"/>
        <w:ind w:left="709" w:firstLine="0"/>
        <w:rPr>
          <w:color w:val="000000" w:themeColor="text1"/>
          <w:sz w:val="24"/>
          <w:szCs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Требования к участникам</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Участник должен соответствовать обязательным и квалификационным требованиям конкурсной документации. Заявка участника должна соответствовать требованиям технического задания конкурсной документации.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3, 8.5 конкурсной документации.</w:t>
      </w:r>
    </w:p>
    <w:p w:rsidR="00E87AA1" w:rsidRPr="000B218D" w:rsidRDefault="00E87AA1"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соответствие участников требованиям, установленным Применимым законодательством и принятыми во исполнение него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не проведение ликвидации участника - юридического лица и отсутствие решения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не приостановление деятельности участника в порядке, установленном Применимым законодательством, на дату подачи заявки на участие в закупке, а также отсутствие наложенного ареста на имущества участника;</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Республики Армения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Республики Армения о налогах и сборах, которые реструктурированы в соответствии с законодательством Республики Армения,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Республики Армения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и административного наказания в виде дисквалификации;</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 xml:space="preserve">отсутствие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rsidR="00587374" w:rsidRPr="000B218D" w:rsidRDefault="007F1CB8" w:rsidP="003D1113">
      <w:pPr>
        <w:pStyle w:val="a6"/>
        <w:numPr>
          <w:ilvl w:val="3"/>
          <w:numId w:val="6"/>
        </w:numPr>
        <w:tabs>
          <w:tab w:val="left" w:pos="0"/>
        </w:tabs>
        <w:spacing w:line="276" w:lineRule="auto"/>
        <w:ind w:left="0" w:firstLine="567"/>
        <w:rPr>
          <w:rFonts w:eastAsia="Times New Roman"/>
          <w:bCs/>
          <w:color w:val="000000" w:themeColor="text1"/>
          <w:sz w:val="24"/>
        </w:rPr>
      </w:pPr>
      <w:r w:rsidRPr="000B218D">
        <w:rPr>
          <w:rFonts w:eastAsia="Times New Roman"/>
          <w:bCs/>
          <w:color w:val="000000" w:themeColor="text1"/>
          <w:sz w:val="24"/>
        </w:rPr>
        <w:t xml:space="preserve">  </w:t>
      </w:r>
      <w:r w:rsidR="00587374" w:rsidRPr="000B218D">
        <w:rPr>
          <w:rFonts w:eastAsia="Times New Roman"/>
          <w:bCs/>
          <w:color w:val="000000" w:themeColor="text1"/>
          <w:sz w:val="24"/>
        </w:rPr>
        <w:t>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документации о конкурентной закупке и предусматривают:</w:t>
      </w:r>
    </w:p>
    <w:p w:rsidR="00587374" w:rsidRPr="000B218D" w:rsidRDefault="00587374"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а) наличие:</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 xml:space="preserve"> ресурсов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необходимых для исполнения договора;</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опыта осуществления поставок товаров, выполнения работ, оказания услуг по предмету закупки, стоимость которых составляет не менее чем 20 процентов начальной (максимальной) цены договора (цены лота), указанной в извещении, документации о конкурентной закупке. При этом учитывается стоимость всех поставленных, выполненных, оказанных участником (с учетом правопреемственности) товаров, работ, услуг (по выбору участника) по предмету закупки. При этом соответствующий опыт подтверждается копиями актов и/или копиями договоров о поставке товаров, выполнении работ, оказании услуг;</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деловой репутации.</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F40586" w:rsidRPr="000B218D" w:rsidRDefault="007F1CB8" w:rsidP="003D1113">
      <w:pPr>
        <w:pStyle w:val="a6"/>
        <w:numPr>
          <w:ilvl w:val="3"/>
          <w:numId w:val="6"/>
        </w:numPr>
        <w:tabs>
          <w:tab w:val="left" w:pos="0"/>
        </w:tabs>
        <w:spacing w:line="276" w:lineRule="auto"/>
        <w:ind w:left="0" w:firstLine="567"/>
        <w:rPr>
          <w:rFonts w:eastAsia="Times New Roman"/>
          <w:bCs/>
          <w:color w:val="000000" w:themeColor="text1"/>
          <w:sz w:val="24"/>
        </w:rPr>
      </w:pPr>
      <w:r w:rsidRPr="000B218D">
        <w:rPr>
          <w:rFonts w:eastAsia="Times New Roman"/>
          <w:bCs/>
          <w:color w:val="000000" w:themeColor="text1"/>
          <w:sz w:val="24"/>
        </w:rPr>
        <w:t xml:space="preserve"> </w:t>
      </w:r>
      <w:r w:rsidR="00F40586" w:rsidRPr="000B218D">
        <w:rPr>
          <w:rFonts w:eastAsia="Times New Roman"/>
          <w:bCs/>
          <w:color w:val="000000" w:themeColor="text1"/>
          <w:sz w:val="24"/>
        </w:rPr>
        <w:t>отсутствии участника в реестрах недобросовестных поставщиков.</w:t>
      </w:r>
    </w:p>
    <w:p w:rsidR="007F1CB8" w:rsidRPr="000B218D" w:rsidRDefault="007F1CB8"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 xml:space="preserve"> 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w:t>
      </w:r>
      <w:r w:rsidR="00924D75" w:rsidRPr="000B218D">
        <w:rPr>
          <w:color w:val="000000" w:themeColor="text1"/>
          <w:sz w:val="24"/>
        </w:rPr>
        <w:t xml:space="preserve">ния договора, если </w:t>
      </w:r>
      <w:r w:rsidRPr="000B218D">
        <w:rPr>
          <w:color w:val="000000" w:themeColor="text1"/>
          <w:sz w:val="24"/>
        </w:rPr>
        <w:t xml:space="preserve"> ЗАО «ЮКЖД» или комиссия обнаружит, что участник не соответствует требованиям, указанным конкурсной документации, или предоставил недостоверную информацию в отношении своего соответствия указанным требованиям. </w:t>
      </w:r>
    </w:p>
    <w:p w:rsidR="007F1CB8" w:rsidRPr="000B218D" w:rsidRDefault="007F1CB8"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Отстранение участника от участия в закупках может быть произведено при наличии просроченной задолженности перед ЗАО «ЮКЖД» за последние три года, 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w:t>
      </w:r>
      <w:r w:rsidR="00924D75" w:rsidRPr="000B218D">
        <w:rPr>
          <w:color w:val="000000" w:themeColor="text1"/>
          <w:sz w:val="24"/>
        </w:rPr>
        <w:t>тв перед</w:t>
      </w:r>
      <w:r w:rsidRPr="000B218D">
        <w:rPr>
          <w:color w:val="000000" w:themeColor="text1"/>
          <w:sz w:val="24"/>
        </w:rPr>
        <w:t xml:space="preserve">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C34569" w:rsidRPr="000B218D" w:rsidRDefault="00C34569"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 xml:space="preserve">В случае отказа ЗАО «ЮКЖД» от заключения договора с участником, в том числе с победителем, по основаниям, предусмотренным пунктами 6.2.4-6.2.5. ,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w:t>
      </w:r>
      <w:r w:rsidRPr="000B218D">
        <w:rPr>
          <w:color w:val="000000" w:themeColor="text1"/>
          <w:sz w:val="24"/>
        </w:rPr>
        <w:br/>
        <w:t>ЗАО «ЮКЖД» отказывается заключить договор, факте, являющемся основанием для такого отказа.</w:t>
      </w:r>
    </w:p>
    <w:p w:rsidR="00E87AA1" w:rsidRPr="000B218D" w:rsidRDefault="007F1CB8"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7F1CB8" w:rsidRPr="000B218D" w:rsidRDefault="007F1CB8" w:rsidP="003D1113">
      <w:pPr>
        <w:spacing w:line="276" w:lineRule="auto"/>
        <w:ind w:firstLine="709"/>
        <w:jc w:val="both"/>
        <w:rPr>
          <w:color w:val="000000" w:themeColor="text1"/>
        </w:rPr>
      </w:pPr>
    </w:p>
    <w:p w:rsidR="00E87AA1" w:rsidRPr="000B218D" w:rsidRDefault="00E87AA1" w:rsidP="003D1113">
      <w:pPr>
        <w:pStyle w:val="2"/>
        <w:numPr>
          <w:ilvl w:val="0"/>
          <w:numId w:val="6"/>
        </w:numPr>
        <w:spacing w:before="0" w:after="0" w:line="276" w:lineRule="auto"/>
        <w:ind w:left="928" w:hanging="21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Порядок проведения конкурса</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Информационное сопровождение</w:t>
      </w:r>
    </w:p>
    <w:p w:rsidR="00E87AA1" w:rsidRPr="000B218D" w:rsidRDefault="00E87AA1" w:rsidP="003D1113">
      <w:pPr>
        <w:pStyle w:val="a3"/>
        <w:numPr>
          <w:ilvl w:val="2"/>
          <w:numId w:val="6"/>
        </w:numPr>
        <w:autoSpaceDE w:val="0"/>
        <w:autoSpaceDN w:val="0"/>
        <w:adjustRightInd w:val="0"/>
        <w:spacing w:line="276" w:lineRule="auto"/>
        <w:ind w:left="0" w:firstLine="709"/>
        <w:jc w:val="both"/>
        <w:rPr>
          <w:color w:val="000000" w:themeColor="text1"/>
        </w:rPr>
      </w:pPr>
      <w:r w:rsidRPr="000B218D">
        <w:rPr>
          <w:color w:val="000000" w:themeColor="text1"/>
        </w:rPr>
        <w:t>Конкурсная документация и иная информация о конкурсе размещается на сайте ЗАО ''ЮКЖД''.</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В ходе проведения конкурса оформляется протокол.</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 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Республики Армения.</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 В организации и проведении конкурса участвуют:</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заказчик – ЗАО ''ЮКЖД'', для нужд которого осуществляется закупка;</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организатор – осуществляет организацию и проведение закупки;</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экспертная группа – коллегиальный орган, образуемый для рассмотрения заявок;</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 xml:space="preserve">конкурсная комиссия по осуществлению закупок– коллегиальный орган, образуемый по решению </w:t>
      </w:r>
      <w:r w:rsidR="00C34569" w:rsidRPr="000B218D">
        <w:rPr>
          <w:color w:val="000000" w:themeColor="text1"/>
          <w:sz w:val="24"/>
          <w:szCs w:val="24"/>
        </w:rPr>
        <w:t>ЗАО ''ЮКЖД''</w:t>
      </w:r>
      <w:r w:rsidRPr="000B218D">
        <w:rPr>
          <w:color w:val="000000" w:themeColor="text1"/>
          <w:sz w:val="24"/>
          <w:szCs w:val="24"/>
        </w:rPr>
        <w:t xml:space="preserve"> для проведения процедур закупок и подведения итогов конкурса.</w:t>
      </w:r>
    </w:p>
    <w:p w:rsidR="00E87AA1" w:rsidRPr="000B218D" w:rsidRDefault="00E87AA1" w:rsidP="003D1113">
      <w:pPr>
        <w:pStyle w:val="11"/>
        <w:spacing w:line="276" w:lineRule="auto"/>
        <w:ind w:left="709" w:firstLine="0"/>
        <w:rPr>
          <w:color w:val="000000" w:themeColor="text1"/>
          <w:sz w:val="24"/>
          <w:szCs w:val="24"/>
        </w:rPr>
      </w:pPr>
    </w:p>
    <w:p w:rsidR="00E87AA1" w:rsidRPr="000B218D" w:rsidRDefault="00E87AA1" w:rsidP="003D1113">
      <w:pPr>
        <w:pStyle w:val="3"/>
        <w:numPr>
          <w:ilvl w:val="1"/>
          <w:numId w:val="6"/>
        </w:numPr>
        <w:spacing w:before="0" w:after="0" w:line="276" w:lineRule="auto"/>
        <w:ind w:left="0" w:firstLine="709"/>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Разъяснения конкурсной документации, изменения конкурсной документации и извещения о проведении конкурса, прекращение конкурса</w:t>
      </w:r>
      <w:r w:rsidRPr="000B218D">
        <w:rPr>
          <w:rFonts w:ascii="Times New Roman" w:eastAsia="Calibri" w:hAnsi="Times New Roman" w:cs="Times New Roman"/>
          <w:bCs w:val="0"/>
          <w:color w:val="000000" w:themeColor="text1"/>
          <w:sz w:val="24"/>
          <w:szCs w:val="24"/>
          <w:lang w:eastAsia="en-US"/>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Участник вправе направить ЗАО «ЮКЖД» запрос на разъяснение извещения и (или) документации о конкурсе в сроки, установленные в документации о конкурентной закупке. Запрос юридического лица оформляется на фирменном бланке участника (при наличии) и подписывается уполномоченным лицом участника. 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w:t>
      </w:r>
      <w:r w:rsidR="0036032C" w:rsidRPr="000B218D">
        <w:rPr>
          <w:rFonts w:eastAsia="MS Mincho"/>
          <w:color w:val="000000" w:themeColor="text1"/>
        </w:rPr>
        <w:t xml:space="preserve"> </w:t>
      </w:r>
      <w:r w:rsidRPr="000B218D">
        <w:rPr>
          <w:rFonts w:eastAsia="MS Mincho"/>
          <w:color w:val="000000" w:themeColor="text1"/>
        </w:rPr>
        <w:t>получения. ЗАО «ЮКЖД» обязано дать разъяснения, оформленные в соответствии с требованиями настоящего пункта, в течение</w:t>
      </w:r>
      <w:r w:rsidR="0036032C" w:rsidRPr="000B218D">
        <w:rPr>
          <w:rFonts w:eastAsia="MS Mincho"/>
          <w:color w:val="000000" w:themeColor="text1"/>
        </w:rPr>
        <w:t xml:space="preserve"> </w:t>
      </w:r>
      <w:r w:rsidRPr="000B218D">
        <w:rPr>
          <w:rFonts w:eastAsia="MS Mincho"/>
          <w:color w:val="000000" w:themeColor="text1"/>
        </w:rPr>
        <w:t xml:space="preserve"> 3 (трех)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(трех) рабочих дня до даты окончания срока подачи заявок на участие в такой закупке.</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ЗАО «ЮКЖД» вправе по собственной инициативе либо в ответ на запрос участника принять решение о внесении изменений в конкурсной документации не позднее срока, установленного настоящей документацией. ЗАО «ЮКЖД» опубликовывает внесенные изменения на официальном сайте ЗАО «ЮКЖД» не позднее 3 дней со дня принятия решения о внесении изменений.</w:t>
      </w:r>
    </w:p>
    <w:p w:rsidR="00E87AA1" w:rsidRPr="000B218D" w:rsidRDefault="00E87AA1" w:rsidP="003D1113">
      <w:pPr>
        <w:spacing w:line="276" w:lineRule="auto"/>
        <w:jc w:val="both"/>
        <w:rPr>
          <w:rFonts w:eastAsia="MS Mincho"/>
          <w:color w:val="000000" w:themeColor="text1"/>
        </w:rPr>
      </w:pPr>
      <w:r w:rsidRPr="000B218D">
        <w:rPr>
          <w:rFonts w:eastAsia="MS Mincho"/>
          <w:color w:val="000000" w:themeColor="text1"/>
        </w:rPr>
        <w:t xml:space="preserve">              В случае внесения изменений в документацию срок подачи заявок на участие в такой закупке 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Заказчик вправе принять решение о внесении изменений в извещение о проведении открытого конкурса не позднее чем за 5  (пяти) рабочих дней до дня окончания срока подачи конкурсных заявок.</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сайте ЗАО ''ЮКЖД''.</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ЗАО «ЮКЖД» вправе отменить конкур</w:t>
      </w:r>
      <w:r w:rsidR="0052058C" w:rsidRPr="000B218D">
        <w:rPr>
          <w:color w:val="000000" w:themeColor="text1"/>
        </w:rPr>
        <w:t>с</w:t>
      </w:r>
      <w:r w:rsidRPr="000B218D">
        <w:rPr>
          <w:color w:val="000000" w:themeColor="text1"/>
        </w:rPr>
        <w:t>ную закупку по одному и более предмету закупки (лоту) до наступления даты и времени окончания срока подачи заявок на участие в конкурсе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Решение об отмене конкурса размещается на официальном сайте ЗАО «ЮКЖД» в день принятия этого решения.</w:t>
      </w:r>
    </w:p>
    <w:p w:rsidR="00E87AA1" w:rsidRPr="000B218D" w:rsidRDefault="00E87AA1" w:rsidP="003D1113">
      <w:pPr>
        <w:pStyle w:val="a3"/>
        <w:spacing w:line="276" w:lineRule="auto"/>
        <w:ind w:left="709"/>
        <w:jc w:val="both"/>
        <w:rPr>
          <w:rFonts w:eastAsia="MS Mincho"/>
          <w:color w:val="000000" w:themeColor="text1"/>
        </w:rPr>
      </w:pPr>
    </w:p>
    <w:p w:rsidR="00E87AA1" w:rsidRPr="000B218D" w:rsidRDefault="00E87AA1" w:rsidP="003D1113">
      <w:pPr>
        <w:pStyle w:val="3"/>
        <w:numPr>
          <w:ilvl w:val="1"/>
          <w:numId w:val="6"/>
        </w:numPr>
        <w:spacing w:before="0" w:after="0" w:line="276" w:lineRule="auto"/>
        <w:ind w:left="1288" w:hanging="371"/>
        <w:jc w:val="center"/>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Форм</w:t>
      </w:r>
      <w:r w:rsidR="0036032C" w:rsidRPr="000B218D">
        <w:rPr>
          <w:rFonts w:ascii="Times New Roman" w:hAnsi="Times New Roman" w:cs="Times New Roman"/>
          <w:color w:val="000000" w:themeColor="text1"/>
          <w:sz w:val="24"/>
          <w:szCs w:val="24"/>
        </w:rPr>
        <w:t>а</w:t>
      </w:r>
      <w:r w:rsidRPr="000B218D">
        <w:rPr>
          <w:rFonts w:ascii="Times New Roman" w:hAnsi="Times New Roman" w:cs="Times New Roman"/>
          <w:color w:val="000000" w:themeColor="text1"/>
          <w:sz w:val="24"/>
          <w:szCs w:val="24"/>
        </w:rPr>
        <w:t xml:space="preserve"> проведения конкурса</w:t>
      </w:r>
    </w:p>
    <w:p w:rsidR="00E87AA1" w:rsidRPr="000B218D" w:rsidRDefault="00E87AA1" w:rsidP="003D1113">
      <w:pPr>
        <w:pStyle w:val="a3"/>
        <w:tabs>
          <w:tab w:val="left" w:pos="1276"/>
        </w:tabs>
        <w:spacing w:line="276" w:lineRule="auto"/>
        <w:ind w:left="0" w:firstLine="709"/>
        <w:jc w:val="both"/>
        <w:rPr>
          <w:color w:val="000000" w:themeColor="text1"/>
        </w:rPr>
      </w:pPr>
      <w:r w:rsidRPr="000B218D">
        <w:rPr>
          <w:color w:val="000000" w:themeColor="text1"/>
        </w:rPr>
        <w:t xml:space="preserve">Конкурс проводится на бумажном носителе. </w:t>
      </w:r>
    </w:p>
    <w:p w:rsidR="00E87AA1" w:rsidRPr="000B218D" w:rsidRDefault="0036032C" w:rsidP="003D1113">
      <w:pPr>
        <w:pStyle w:val="11"/>
        <w:spacing w:line="276" w:lineRule="auto"/>
        <w:ind w:firstLine="709"/>
        <w:rPr>
          <w:color w:val="000000" w:themeColor="text1"/>
          <w:sz w:val="24"/>
          <w:szCs w:val="24"/>
        </w:rPr>
      </w:pPr>
      <w:r w:rsidRPr="000B218D">
        <w:rPr>
          <w:color w:val="000000" w:themeColor="text1"/>
          <w:sz w:val="24"/>
          <w:szCs w:val="24"/>
        </w:rPr>
        <w:t>Организатор</w:t>
      </w:r>
      <w:r w:rsidR="00E87AA1" w:rsidRPr="000B218D">
        <w:rPr>
          <w:color w:val="000000" w:themeColor="text1"/>
          <w:sz w:val="24"/>
          <w:szCs w:val="24"/>
        </w:rPr>
        <w:t xml:space="preserve"> обеспечивает сохранность, неприкосновенность и конфиденциальность конвертов с конкурсными заявками и обеспечивает рассмотрение содержания конкурсных заявок только после вскрытия конвертов с конкурсными заявками в соответствии с конкурсной документацией. Лица, осуществляющие хранение конвертов с конкурсными заявками, не вправе допускать повреждение этих конвертов, осуществлять открытие доступа к таким заявкам до момента вскрытия конвертов с конкурсными заявками в соответствии с конкурсной документацией.</w:t>
      </w:r>
    </w:p>
    <w:p w:rsidR="00E87AA1" w:rsidRPr="000B218D" w:rsidRDefault="00E87AA1" w:rsidP="003D1113">
      <w:pPr>
        <w:pStyle w:val="11"/>
        <w:spacing w:line="276" w:lineRule="auto"/>
        <w:ind w:firstLine="709"/>
        <w:rPr>
          <w:color w:val="000000" w:themeColor="text1"/>
          <w:sz w:val="24"/>
          <w:szCs w:val="24"/>
        </w:rPr>
      </w:pPr>
    </w:p>
    <w:p w:rsidR="00E87AA1" w:rsidRPr="000B218D" w:rsidRDefault="00E87AA1" w:rsidP="003D1113">
      <w:pPr>
        <w:pStyle w:val="3"/>
        <w:numPr>
          <w:ilvl w:val="1"/>
          <w:numId w:val="6"/>
        </w:numPr>
        <w:spacing w:before="0" w:after="0" w:line="276" w:lineRule="auto"/>
        <w:ind w:left="1288" w:hanging="371"/>
        <w:jc w:val="center"/>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Вскрытие конвертов</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Конверты с конкурсными заявками вскрываются организатором закупки ЗАО «ЮКЖД» и членами экспертной группы ЗАО «ЮКЖД» не ранее срока и времени, которые указаны в конкурсной документации.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Участники, представившие конкурсные заявки в установленном порядке, могут присутствовать при вскрытии конвертов с конкурсными заявками.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Заказчик обеспечивает возможность всем участникам конкурса, подавшим конкурсные заявки, или их представителям присутствовать при вскрытии конвертов с конкурсными заявками.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Представители участников, подавших конкурсные заявки, для участия в процедуре вскрытия конвертов с конкурсными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В случае установления факта подачи одним участником конкурса двух и более конкурсных заявок в отношении одного и того же лота при условии, что поданные ранее этим участником конкурса конкурсные заявки не отозваны, все конкурсные заявки этого участника конкурса, поданные в отношении одного и того же лота, не рассматриваются.</w:t>
      </w:r>
      <w:r w:rsidRPr="000B218D">
        <w:rPr>
          <w:i/>
          <w:color w:val="000000" w:themeColor="text1"/>
        </w:rPr>
        <w:t xml:space="preserve">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вскрытии конвертов с конкурсными заявками объявляется:</w:t>
      </w:r>
    </w:p>
    <w:p w:rsidR="00E87AA1" w:rsidRPr="000B218D" w:rsidRDefault="00E87AA1" w:rsidP="003D1113">
      <w:pPr>
        <w:spacing w:line="276" w:lineRule="auto"/>
        <w:jc w:val="both"/>
        <w:rPr>
          <w:color w:val="000000" w:themeColor="text1"/>
        </w:rPr>
      </w:pPr>
      <w:r w:rsidRPr="000B218D">
        <w:rPr>
          <w:color w:val="000000" w:themeColor="text1"/>
        </w:rPr>
        <w:t>1)</w:t>
      </w:r>
      <w:r w:rsidRPr="000B218D">
        <w:rPr>
          <w:color w:val="000000" w:themeColor="text1"/>
        </w:rPr>
        <w:tab/>
        <w:t>наименование участника;</w:t>
      </w:r>
    </w:p>
    <w:p w:rsidR="00E87AA1" w:rsidRPr="000B218D" w:rsidRDefault="00E87AA1" w:rsidP="003D1113">
      <w:pPr>
        <w:spacing w:line="276" w:lineRule="auto"/>
        <w:jc w:val="both"/>
        <w:rPr>
          <w:color w:val="000000" w:themeColor="text1"/>
        </w:rPr>
      </w:pPr>
      <w:r w:rsidRPr="000B218D">
        <w:rPr>
          <w:color w:val="000000" w:themeColor="text1"/>
        </w:rPr>
        <w:t>2)</w:t>
      </w:r>
      <w:r w:rsidRPr="000B218D">
        <w:rPr>
          <w:color w:val="000000" w:themeColor="text1"/>
        </w:rPr>
        <w:tab/>
        <w:t>сведения о наличии документов, перечень которых указан в конкурсной документации;</w:t>
      </w:r>
    </w:p>
    <w:p w:rsidR="00E87AA1" w:rsidRPr="000B218D" w:rsidRDefault="00E87AA1" w:rsidP="003D1113">
      <w:pPr>
        <w:spacing w:line="276" w:lineRule="auto"/>
        <w:jc w:val="both"/>
        <w:rPr>
          <w:color w:val="000000" w:themeColor="text1"/>
        </w:rPr>
      </w:pPr>
      <w:r w:rsidRPr="000B218D">
        <w:rPr>
          <w:color w:val="000000" w:themeColor="text1"/>
        </w:rPr>
        <w:t>3)</w:t>
      </w:r>
      <w:r w:rsidRPr="000B218D">
        <w:rPr>
          <w:color w:val="000000" w:themeColor="text1"/>
        </w:rPr>
        <w:tab/>
        <w:t>сведения, изложенные в предложении участника, используемые для оценки заявок;</w:t>
      </w:r>
    </w:p>
    <w:p w:rsidR="00E87AA1" w:rsidRPr="000B218D" w:rsidRDefault="00E87AA1" w:rsidP="003D1113">
      <w:pPr>
        <w:spacing w:line="276" w:lineRule="auto"/>
        <w:jc w:val="both"/>
        <w:rPr>
          <w:color w:val="000000" w:themeColor="text1"/>
        </w:rPr>
      </w:pPr>
      <w:r w:rsidRPr="000B218D">
        <w:rPr>
          <w:color w:val="000000" w:themeColor="text1"/>
        </w:rPr>
        <w:t>4)</w:t>
      </w:r>
      <w:r w:rsidRPr="000B218D">
        <w:rPr>
          <w:color w:val="000000" w:themeColor="text1"/>
        </w:rPr>
        <w:tab/>
        <w:t>иная информация (при необходимости).</w:t>
      </w:r>
    </w:p>
    <w:p w:rsidR="00E87AA1" w:rsidRPr="000B218D" w:rsidRDefault="00455FA7" w:rsidP="003D1113">
      <w:pPr>
        <w:spacing w:line="276" w:lineRule="auto"/>
        <w:jc w:val="both"/>
        <w:rPr>
          <w:color w:val="000000" w:themeColor="text1"/>
        </w:rPr>
      </w:pPr>
      <w:r w:rsidRPr="000B218D">
        <w:rPr>
          <w:color w:val="000000" w:themeColor="text1"/>
        </w:rPr>
        <w:t>Организатор</w:t>
      </w:r>
      <w:r w:rsidR="00E87AA1" w:rsidRPr="000B218D">
        <w:rPr>
          <w:color w:val="000000" w:themeColor="text1"/>
        </w:rPr>
        <w:t xml:space="preserve"> может проводить аудиозапись процедуры вскрытия конвертов с конкурсными заявками. При вскрытии конвертов с конкурсными заявками документы по существу не рассматриваются.</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если на участие в конкурсе не подано ни одной конкурсной заявки, по итогам вскрытия заявок оформляется итоговый протокол, в котором указывается, что конкурс признан несостоявшимся.</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Рассмотрение и оценка конкурсных заявок</w:t>
      </w:r>
      <w:r w:rsidRPr="000B218D">
        <w:rPr>
          <w:rFonts w:ascii="Times New Roman" w:eastAsia="Calibri" w:hAnsi="Times New Roman" w:cs="Times New Roman"/>
          <w:b w:val="0"/>
          <w:bCs w:val="0"/>
          <w:color w:val="000000" w:themeColor="text1"/>
          <w:sz w:val="24"/>
          <w:szCs w:val="24"/>
          <w:lang w:eastAsia="en-US"/>
        </w:rPr>
        <w:t xml:space="preserve">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Срок рассмотрения и оценки конкурсных заявок не может превышать 30 дней с даты вскрытия конвертов (заявок), если иное не установлено конкурсной документацией. Заказчик вправе продлить срок рассмотрения и оценки конкурсных заявок, срок подведения итогов конкурса, но не более чем на 20 рабочих дней, если иное не установлено конкурсной документацией. При этом заказчик размещает соответствующее уведомление на официальном сайте ЗАО «ЮКЖД» в течение 3 дней с даты принятия решения о продлении срока рассмотрения и оценки конкурсных заявок.</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Участник конкурса не допускается к участию в конкурсе в случае:</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непредставления определенных конкурсной документацией документов и/или предоставления информации об участнике или о товарах, работах, услугах, закупка которых осуществляется, не соответствующей действительности;</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несоответствия участника предусмотренным конкурсной документацией требованиям;</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невнесения обеспечения конкурсной заявки (если конкурсной документацией это установлено);</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несоответствия конкурсной заявки требованиям конкурсной документации, в том числе если:</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конкурсная заявка не соответствует форме, установленной конкурсной документацией, не содержит документов и иной информации согласно требованиям конкурсной документации;</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документы не подписаны должным образом (в соответствии с требованиями конкурсной документации);</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предложение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отказа участника от продления срока действия конкурсной заявки и ее обеспечения.</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конкурсной документацией (в случае предоставления обеспечения гарантии в форме банковской гарантии), а конкурсная заявка такого участника отклоняется от участия в конкурсе.</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вправе до подведения итогов конкурса в письменной форме запросить</w:t>
      </w:r>
      <w:r w:rsidRPr="000B218D">
        <w:rPr>
          <w:b/>
          <w:color w:val="000000" w:themeColor="text1"/>
        </w:rPr>
        <w:t xml:space="preserve"> </w:t>
      </w:r>
      <w:r w:rsidRPr="000B218D">
        <w:rPr>
          <w:color w:val="000000" w:themeColor="text1"/>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E87AA1" w:rsidRPr="000B218D" w:rsidRDefault="00E87AA1" w:rsidP="003D1113">
      <w:pPr>
        <w:pStyle w:val="a3"/>
        <w:spacing w:line="276" w:lineRule="auto"/>
        <w:ind w:left="0" w:firstLine="709"/>
        <w:jc w:val="both"/>
        <w:rPr>
          <w:rFonts w:eastAsia="MS Mincho"/>
          <w:color w:val="000000" w:themeColor="text1"/>
        </w:rPr>
      </w:pPr>
      <w:r w:rsidRPr="000B218D">
        <w:rPr>
          <w:color w:val="000000" w:themeColor="text1"/>
        </w:rPr>
        <w:t xml:space="preserve">Ответ от участника конкурса, полученный после даты, указанной в запросе, не подлежит рассмотрению.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Pr="000B218D">
        <w:rPr>
          <w:b/>
          <w:i/>
          <w:color w:val="000000" w:themeColor="text1"/>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Pr="000B218D">
        <w:rPr>
          <w:rFonts w:eastAsia="Calibri"/>
          <w:color w:val="000000" w:themeColor="text1"/>
          <w:lang w:eastAsia="en-US"/>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уведомления на сайте ЗАО ''ЮКЖД'', служат основанием для отклонения конкурсных заявок таких участников.</w:t>
      </w:r>
      <w:r w:rsidRPr="000B218D">
        <w:rPr>
          <w:rFonts w:eastAsia="Calibri"/>
          <w:color w:val="000000" w:themeColor="text1"/>
          <w:lang w:eastAsia="en-US"/>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E87AA1" w:rsidRPr="000B218D" w:rsidRDefault="00E87AA1" w:rsidP="003D1113">
      <w:pPr>
        <w:pStyle w:val="a3"/>
        <w:spacing w:line="276" w:lineRule="auto"/>
        <w:ind w:left="0"/>
        <w:jc w:val="both"/>
        <w:rPr>
          <w:rFonts w:eastAsia="MS Mincho"/>
          <w:color w:val="000000" w:themeColor="text1"/>
        </w:rPr>
      </w:pPr>
      <w:r w:rsidRPr="000B218D">
        <w:rPr>
          <w:rFonts w:eastAsia="MS Mincho"/>
          <w:color w:val="000000" w:themeColor="text1"/>
        </w:rPr>
        <w:tab/>
        <w:t xml:space="preserve">При этом организатор осуществляет рассмотрение заявок на предмет </w:t>
      </w:r>
      <w:r w:rsidRPr="000B218D">
        <w:rPr>
          <w:color w:val="000000" w:themeColor="text1"/>
        </w:rPr>
        <w:t>соответствия участников обязательным требованиям, а также проверяет наличие и соответствие представленных в составе заявок документов требованиям</w:t>
      </w:r>
      <w:r w:rsidRPr="000B218D">
        <w:rPr>
          <w:i/>
          <w:color w:val="000000" w:themeColor="text1"/>
        </w:rPr>
        <w:t xml:space="preserve"> </w:t>
      </w:r>
      <w:r w:rsidRPr="000B218D">
        <w:rPr>
          <w:color w:val="000000" w:themeColor="text1"/>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p>
    <w:p w:rsidR="00E87AA1" w:rsidRPr="000B218D" w:rsidRDefault="00E87AA1" w:rsidP="003D1113">
      <w:pPr>
        <w:pStyle w:val="a3"/>
        <w:spacing w:line="276" w:lineRule="auto"/>
        <w:ind w:left="0"/>
        <w:jc w:val="both"/>
        <w:rPr>
          <w:rFonts w:eastAsia="MS Mincho"/>
          <w:color w:val="000000" w:themeColor="text1"/>
        </w:rPr>
      </w:pPr>
      <w:r w:rsidRPr="000B218D">
        <w:rPr>
          <w:rFonts w:eastAsia="MS Mincho"/>
          <w:color w:val="000000" w:themeColor="text1"/>
        </w:rPr>
        <w:tab/>
      </w:r>
      <w:r w:rsidRPr="000B218D">
        <w:rPr>
          <w:color w:val="000000" w:themeColor="text1"/>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 </w:t>
      </w:r>
      <w:r w:rsidR="00455FA7" w:rsidRPr="000B218D">
        <w:rPr>
          <w:color w:val="000000" w:themeColor="text1"/>
        </w:rPr>
        <w:t>Если в конкурсной заявке имеются арифметические ошибки, организатор по инициативе экспертной группы может сделать запрос об уточнении у участника цены договора при сохранении единичных расценок.</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 xml:space="preserve">В ходе рассмотрения заявок заказчик вправе затребовать от участников конкурса разъяснения положений конкурсных заявок.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Участники и их представители не вправе участвовать в рассмотрении конкурсных заявок и изучении квалификации участников.</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Порядок оценки и сопоставления конкурсных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Победитель конкурса определяется по итогам оценки конкурсных заявок, соответствующих требованиям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Оценка конкурсных заявок осуществляется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пункте 4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Техническое предложение участника, представляемое в составе заявки, должно соответствовать требованиям, указанным в пункте 8.7 конкурсной документации, условия технического предложения должны соответствовать требованиям технического задания, являющегося приложением № 1 к конкурсной документации, и должно предоставляться по форме приложения № 2 к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При оценке конкурсных заявок по критерию «цена договора» сопоставляются предложения участников по цене без учета НДС в порядке, предусмотренном пунктом 4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по каким-либо 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критериям, указанным в пункте 4 конкурсной документации, оценивается на основании имеющейся в составе заявки информации.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документы, необходимые для осуществления оценки, не соответствуют требованиям конкурсной документации оценка заявки по критериям указанным в пункте 4 конкурсной документации, осуществляется без учета информации, указанной в таких документах.</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C56A83" w:rsidRPr="000B218D" w:rsidRDefault="00C56A83"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В порядке и по критериям, изложенным в пункте 4 конкурсной документации, каждому участнику по каждому лоту, в котором он участвует, присваивается порядковый номер.</w:t>
      </w:r>
    </w:p>
    <w:p w:rsidR="00C56A83" w:rsidRPr="000B218D" w:rsidRDefault="00C56A83" w:rsidP="003D1113">
      <w:pPr>
        <w:pStyle w:val="a6"/>
        <w:suppressAutoHyphens/>
        <w:spacing w:line="276" w:lineRule="auto"/>
        <w:rPr>
          <w:color w:val="000000" w:themeColor="text1"/>
          <w:sz w:val="24"/>
        </w:rPr>
      </w:pPr>
      <w:r w:rsidRPr="000B218D">
        <w:rPr>
          <w:color w:val="000000" w:themeColor="text1"/>
          <w:sz w:val="24"/>
        </w:rPr>
        <w:t>В случае если в нескольких конкурсных заявках содержатся одинаковые условия, меньший порядковый номер присваивается конкурсной заявке, которая поступила ранее других конкурсных заявок, содержащих такие же условия.</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Подведение итогов конкурса</w:t>
      </w:r>
    </w:p>
    <w:p w:rsidR="00F761C7" w:rsidRPr="000B218D" w:rsidRDefault="00F761C7"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Комиссия, рассмотрев конкурсные заявки и представленные по итогам рассмотрения и оценки заявок материалы, принимает решение о победителе конкурса. </w:t>
      </w:r>
    </w:p>
    <w:p w:rsidR="00F761C7" w:rsidRPr="000B218D" w:rsidRDefault="00F761C7"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По итогам рассмотрения поступивших заявок оформляется уведомление, которое </w:t>
      </w:r>
      <w:r w:rsidR="00DD4A6E" w:rsidRPr="000B218D">
        <w:rPr>
          <w:color w:val="000000" w:themeColor="text1"/>
        </w:rPr>
        <w:t>размещается на сайте в течение</w:t>
      </w:r>
      <w:r w:rsidRPr="000B218D">
        <w:rPr>
          <w:color w:val="000000" w:themeColor="text1"/>
        </w:rPr>
        <w:t xml:space="preserve"> 3 (трех) рабочих дней с даты рассмотрения заявок.</w:t>
      </w:r>
    </w:p>
    <w:p w:rsidR="00E87AA1" w:rsidRPr="000B218D" w:rsidRDefault="00E87AA1" w:rsidP="003D1113">
      <w:pPr>
        <w:pStyle w:val="a3"/>
        <w:spacing w:line="276" w:lineRule="auto"/>
        <w:ind w:left="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Признание конкурса несостоявшимся</w:t>
      </w:r>
    </w:p>
    <w:p w:rsidR="00145FC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Открытый конкурс признается состоявшимся, если участниками конкурса признано не менее 2 претендентов</w:t>
      </w:r>
      <w:r w:rsidR="00145FC1" w:rsidRPr="000B218D">
        <w:rPr>
          <w:color w:val="000000" w:themeColor="text1"/>
          <w:sz w:val="24"/>
        </w:rPr>
        <w:t>.</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 Конкурс (в том числе в части отдельных лотов) признается несостоявшимся, если:</w:t>
      </w:r>
    </w:p>
    <w:p w:rsidR="00E87AA1" w:rsidRPr="000B218D" w:rsidRDefault="00E87AA1" w:rsidP="003D1113">
      <w:pPr>
        <w:pStyle w:val="a6"/>
        <w:suppressAutoHyphens/>
        <w:spacing w:line="276" w:lineRule="auto"/>
        <w:ind w:left="709" w:firstLine="0"/>
        <w:rPr>
          <w:color w:val="000000" w:themeColor="text1"/>
          <w:sz w:val="24"/>
        </w:rPr>
      </w:pPr>
      <w:r w:rsidRPr="000B218D">
        <w:rPr>
          <w:color w:val="000000" w:themeColor="text1"/>
          <w:sz w:val="24"/>
        </w:rPr>
        <w:t>1) на участие в конкурсе (в том числе в части отдельных лотов) не подана ни одна конкурсная заявка;</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2) на участие в конкурсе (в том числе в части отдельных лотов) подана одна конкурсная заявка;</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3) по итогам рассмотрения конкурсных заявок к участию в конкурсе (в том числе в части отдельных лотов) допущен один участник;</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4) ни один из участников не допущен к участию в конкурсе (в том числе в части отдельных лотов);</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5)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Pr="000B218D">
        <w:rPr>
          <w:rFonts w:eastAsia="Times New Roman"/>
          <w:i/>
          <w:color w:val="000000" w:themeColor="text1"/>
          <w:sz w:val="24"/>
        </w:rPr>
        <w:t xml:space="preserve"> </w:t>
      </w:r>
    </w:p>
    <w:p w:rsidR="00E87AA1" w:rsidRPr="000B218D" w:rsidRDefault="00E87AA1" w:rsidP="003D1113">
      <w:pPr>
        <w:pStyle w:val="a6"/>
        <w:numPr>
          <w:ilvl w:val="2"/>
          <w:numId w:val="6"/>
        </w:numPr>
        <w:suppressAutoHyphens/>
        <w:spacing w:line="276" w:lineRule="auto"/>
        <w:ind w:left="0" w:firstLine="0"/>
        <w:rPr>
          <w:color w:val="000000" w:themeColor="text1"/>
          <w:sz w:val="24"/>
        </w:rPr>
      </w:pPr>
      <w:r w:rsidRPr="000B218D">
        <w:rPr>
          <w:color w:val="000000" w:themeColor="text1"/>
          <w:sz w:val="24"/>
        </w:rPr>
        <w:t>Если открытый конкурс признан несостоявшимся вследствие поступления конкурсной заявки от одного участника, а также если к участию в открытом конкурсе допущен один участник, с таким участником может быть заключен договор в порядке, установленном Положением</w:t>
      </w:r>
      <w:r w:rsidR="00145FC1" w:rsidRPr="000B218D">
        <w:rPr>
          <w:color w:val="000000" w:themeColor="text1"/>
          <w:sz w:val="24"/>
        </w:rPr>
        <w:t xml:space="preserve"> ''О  порядке  размещения заказов и осуществления закупок товаров, работ, услуг для нужд ЗАО ''ЮКЖД''</w:t>
      </w:r>
      <w:r w:rsidRPr="000B218D">
        <w:rPr>
          <w:color w:val="000000" w:themeColor="text1"/>
          <w:sz w:val="24"/>
        </w:rPr>
        <w:t xml:space="preserve"> и нормативными документами ЗАО «ЮКЖД». Цена заключаемого договора не может превышать цену, указанную</w:t>
      </w:r>
      <w:r w:rsidR="00145FC1" w:rsidRPr="000B218D">
        <w:rPr>
          <w:color w:val="000000" w:themeColor="text1"/>
          <w:sz w:val="24"/>
        </w:rPr>
        <w:t xml:space="preserve"> в конкурсной заявке участника</w:t>
      </w:r>
      <w:r w:rsidRPr="000B218D">
        <w:rPr>
          <w:color w:val="000000" w:themeColor="text1"/>
          <w:sz w:val="24"/>
        </w:rPr>
        <w:t xml:space="preserve"> (в том числе в части отдельных лотов).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открытый конкурс признан несостоявшимся и не принято решение о заключении договора, заказчик вправе объявить новый конкурс или осуществить закупку другим способом. Выбор иного способа осуществляется исходя из условий его применения, предусмотренных Положением ''О  порядке  размещения заказов и осуществления закупок товаров, работ, услуг для нужд ЗАО ''ЮКЖД'' , утвержденным</w:t>
      </w:r>
      <w:r w:rsidR="00F761C7" w:rsidRPr="000B218D">
        <w:rPr>
          <w:color w:val="000000" w:themeColor="text1"/>
          <w:sz w:val="24"/>
        </w:rPr>
        <w:t xml:space="preserve"> приказом </w:t>
      </w:r>
      <w:r w:rsidR="00145FC1" w:rsidRPr="000B218D">
        <w:rPr>
          <w:color w:val="000000" w:themeColor="text1"/>
          <w:sz w:val="24"/>
        </w:rPr>
        <w:t xml:space="preserve">         № </w:t>
      </w:r>
      <w:r w:rsidR="00F761C7" w:rsidRPr="000B218D">
        <w:rPr>
          <w:color w:val="000000" w:themeColor="text1"/>
          <w:sz w:val="24"/>
        </w:rPr>
        <w:t>200/Н от 24.12.2018г.</w:t>
      </w:r>
    </w:p>
    <w:p w:rsidR="00E87AA1" w:rsidRPr="000B218D" w:rsidRDefault="00E87AA1" w:rsidP="003D1113">
      <w:pPr>
        <w:pStyle w:val="a3"/>
        <w:spacing w:line="276" w:lineRule="auto"/>
        <w:ind w:left="709"/>
        <w:jc w:val="both"/>
        <w:rPr>
          <w:color w:val="000000" w:themeColor="text1"/>
        </w:rPr>
      </w:pPr>
    </w:p>
    <w:p w:rsidR="00E87AA1" w:rsidRPr="000B218D" w:rsidRDefault="00E87AA1" w:rsidP="003D1113">
      <w:pPr>
        <w:pStyle w:val="2"/>
        <w:numPr>
          <w:ilvl w:val="0"/>
          <w:numId w:val="6"/>
        </w:numPr>
        <w:spacing w:before="0" w:after="0" w:line="276" w:lineRule="auto"/>
        <w:ind w:left="928" w:hanging="21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Конкурсная заявка</w:t>
      </w:r>
    </w:p>
    <w:p w:rsidR="00F15B0D" w:rsidRPr="000B218D" w:rsidRDefault="00F15B0D" w:rsidP="003D1113">
      <w:pPr>
        <w:spacing w:line="276" w:lineRule="auto"/>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Состав конкурсной заявки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Конкурсная заявка должна содержать всю требуемую в конкурсной документации информацию и документы.</w:t>
      </w:r>
      <w:r w:rsidRPr="000B218D">
        <w:rPr>
          <w:rFonts w:eastAsia="Times New Roman"/>
          <w:i/>
          <w:color w:val="000000" w:themeColor="text1"/>
          <w:sz w:val="24"/>
        </w:rPr>
        <w:t xml:space="preserve"> </w:t>
      </w:r>
    </w:p>
    <w:p w:rsidR="00DC7EC8"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Конкурсная заявка должна действовать не </w:t>
      </w:r>
      <w:r w:rsidR="007A5056" w:rsidRPr="000B218D">
        <w:rPr>
          <w:color w:val="000000" w:themeColor="text1"/>
          <w:sz w:val="24"/>
        </w:rPr>
        <w:t>менее 30</w:t>
      </w:r>
      <w:r w:rsidRPr="000B218D">
        <w:rPr>
          <w:color w:val="000000" w:themeColor="text1"/>
          <w:sz w:val="24"/>
        </w:rPr>
        <w:t xml:space="preserve"> (</w:t>
      </w:r>
      <w:r w:rsidR="007A5056" w:rsidRPr="000B218D">
        <w:rPr>
          <w:color w:val="000000" w:themeColor="text1"/>
          <w:sz w:val="24"/>
        </w:rPr>
        <w:t>тридцати</w:t>
      </w:r>
      <w:r w:rsidR="00DC7EC8" w:rsidRPr="000B218D">
        <w:rPr>
          <w:color w:val="000000" w:themeColor="text1"/>
          <w:sz w:val="24"/>
        </w:rPr>
        <w:t>) дней с даты вскрытия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Конкурсная заявка оформляется в соответствии с требованиями конкурсной документации.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Конкурсная заявка участника, не соответствующая требованиям конкурсной документации, отклоняется.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Конкурсная заявка оформляется на русском и</w:t>
      </w:r>
      <w:r w:rsidR="00DC7EC8" w:rsidRPr="000B218D">
        <w:rPr>
          <w:color w:val="000000" w:themeColor="text1"/>
          <w:sz w:val="24"/>
        </w:rPr>
        <w:t>/или</w:t>
      </w:r>
      <w:r w:rsidRPr="000B218D">
        <w:rPr>
          <w:color w:val="000000" w:themeColor="text1"/>
          <w:sz w:val="24"/>
        </w:rPr>
        <w:t xml:space="preserve"> армянском языках. Вся переписка, связанная с проведением конкурса, ведется на русском и</w:t>
      </w:r>
      <w:r w:rsidR="00DC7EC8" w:rsidRPr="000B218D">
        <w:rPr>
          <w:color w:val="000000" w:themeColor="text1"/>
          <w:sz w:val="24"/>
        </w:rPr>
        <w:t>/или</w:t>
      </w:r>
      <w:r w:rsidRPr="000B218D">
        <w:rPr>
          <w:color w:val="000000" w:themeColor="text1"/>
          <w:sz w:val="24"/>
        </w:rPr>
        <w:t xml:space="preserve"> армянском языках.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В конкурсной заявке должны быть представлены:</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опись представленных документов, заверенная подписью и печатью (при ее наличии) участника. При представлении заявки предоставляется оригинал.</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надлежащим образом оформленная в соответствии с формой, являющейся </w:t>
      </w:r>
      <w:r w:rsidR="007A5056" w:rsidRPr="000B218D">
        <w:rPr>
          <w:color w:val="000000" w:themeColor="text1"/>
          <w:sz w:val="24"/>
        </w:rPr>
        <w:t>приложением № 2</w:t>
      </w:r>
      <w:r w:rsidRPr="000B218D">
        <w:rPr>
          <w:color w:val="000000" w:themeColor="text1"/>
          <w:sz w:val="24"/>
        </w:rPr>
        <w:t xml:space="preserve"> к конкурсной документации, заверенная подписью и печатью (при ее наличии) участника заявка на участие в конкурсе. При представлении заявки предоставляются оригиналы. </w:t>
      </w:r>
    </w:p>
    <w:p w:rsidR="00DC7EC8" w:rsidRPr="000B218D" w:rsidRDefault="00DC7EC8"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документы, подтверждающие полномочия лица, подписавшего конкурсную заявку: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должен быть представлен оригинал или нотариально заверенная копия доверенности, иные документы представляются в виде копии, заверенной участником. </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документы, подтверждающие соответствие участников конкурса, предлагаемых ими товаров, работ, услуг установленным требованиям конкурсной документации и условиям допуска к участию в конкурсе, в частности, перечисленным в пунктах 2, 3 конкурсной документации. Перечень документов и порядок их оформлен</w:t>
      </w:r>
      <w:r w:rsidR="00DC7EC8" w:rsidRPr="000B218D">
        <w:rPr>
          <w:color w:val="000000" w:themeColor="text1"/>
          <w:sz w:val="24"/>
        </w:rPr>
        <w:t xml:space="preserve">ия указываются в </w:t>
      </w:r>
      <w:r w:rsidR="007A5056" w:rsidRPr="000B218D">
        <w:rPr>
          <w:color w:val="000000" w:themeColor="text1"/>
          <w:sz w:val="24"/>
        </w:rPr>
        <w:t>пунктах 2, 8.3</w:t>
      </w:r>
      <w:r w:rsidRPr="000B218D">
        <w:rPr>
          <w:color w:val="000000" w:themeColor="text1"/>
          <w:sz w:val="24"/>
        </w:rPr>
        <w:t xml:space="preserve"> конкурсной документации;</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дополнительные документы, на основании которых проводится оценка (если пунктом 4 конкурсной документации предусмотрено представление указанных документов). Перечень документов и порядок их оформления указываются в пункте 4 конкурсной документации;</w:t>
      </w:r>
    </w:p>
    <w:p w:rsidR="00E87AA1" w:rsidRPr="000B218D" w:rsidRDefault="00E87AA1" w:rsidP="00924D75">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надлежащим образом оформленные: конкурсной заявки, общие сведения об участнике, информацию о финансовом состоянии и производственной деятельности (по форме </w:t>
      </w:r>
      <w:r w:rsidR="00911EEB" w:rsidRPr="000B218D">
        <w:rPr>
          <w:color w:val="000000" w:themeColor="text1"/>
          <w:sz w:val="24"/>
        </w:rPr>
        <w:t>приложений №1-</w:t>
      </w:r>
      <w:r w:rsidR="000248CC" w:rsidRPr="000B218D">
        <w:rPr>
          <w:color w:val="000000" w:themeColor="text1"/>
          <w:sz w:val="24"/>
        </w:rPr>
        <w:t>7</w:t>
      </w:r>
      <w:r w:rsidRPr="000B218D">
        <w:rPr>
          <w:color w:val="000000" w:themeColor="text1"/>
          <w:sz w:val="24"/>
        </w:rPr>
        <w:t xml:space="preserve"> к настоящей конкурсной заявке); </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Справку </w:t>
      </w:r>
      <w:r w:rsidR="00911EEB" w:rsidRPr="000B218D">
        <w:rPr>
          <w:color w:val="000000" w:themeColor="text1"/>
          <w:sz w:val="24"/>
        </w:rPr>
        <w:t>от налоговых</w:t>
      </w:r>
      <w:r w:rsidRPr="000B218D">
        <w:rPr>
          <w:color w:val="000000" w:themeColor="text1"/>
          <w:sz w:val="24"/>
        </w:rPr>
        <w:t xml:space="preserve"> органов об отсутствии просроченных долгов, по линии налоговых и обязательных социальных выплат, на последний день отчетного периода, предшествующего дню представления заявки на конкурс. </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Подача конкурсных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сайте ЗАО ''ЮКЖД''. В этом случае срок действия конкурсных заявок устанавливается в соответствии с пунктом 8.1.2 конкурсной документации и не сокращается.</w:t>
      </w:r>
      <w:r w:rsidRPr="000B218D">
        <w:rPr>
          <w:b/>
          <w:color w:val="000000" w:themeColor="text1"/>
          <w:sz w:val="24"/>
        </w:rPr>
        <w:t xml:space="preserve"> </w:t>
      </w:r>
      <w:r w:rsidRPr="000B218D">
        <w:rPr>
          <w:color w:val="000000" w:themeColor="text1"/>
          <w:sz w:val="24"/>
        </w:rPr>
        <w:t>Продление сроков действия обеспечения конкурсных заявок не требуется.</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Каждый участник может подать только одну конкурсную заявку по каждому из лотов конкурсной документации</w:t>
      </w:r>
      <w:r w:rsidRPr="000B218D">
        <w:rPr>
          <w:i/>
          <w:color w:val="000000" w:themeColor="text1"/>
          <w:sz w:val="24"/>
        </w:rPr>
        <w:t>.</w:t>
      </w:r>
      <w:r w:rsidRPr="000B218D">
        <w:rPr>
          <w:color w:val="000000" w:themeColor="text1"/>
          <w:sz w:val="24"/>
        </w:rPr>
        <w:t xml:space="preserve"> В случае если участник подает более одной конкурсной заявки</w:t>
      </w:r>
      <w:r w:rsidRPr="000B218D">
        <w:rPr>
          <w:i/>
          <w:color w:val="000000" w:themeColor="text1"/>
          <w:sz w:val="24"/>
        </w:rPr>
        <w:t xml:space="preserve"> </w:t>
      </w:r>
      <w:r w:rsidRPr="000B218D">
        <w:rPr>
          <w:color w:val="000000" w:themeColor="text1"/>
          <w:sz w:val="24"/>
        </w:rPr>
        <w:t>по одному лоту, а ранее поданные им конкурсные заявки</w:t>
      </w:r>
      <w:r w:rsidRPr="000B218D">
        <w:rPr>
          <w:b/>
          <w:i/>
          <w:color w:val="000000" w:themeColor="text1"/>
          <w:sz w:val="24"/>
        </w:rPr>
        <w:t xml:space="preserve"> </w:t>
      </w:r>
      <w:r w:rsidRPr="000B218D">
        <w:rPr>
          <w:color w:val="000000" w:themeColor="text1"/>
          <w:sz w:val="24"/>
        </w:rPr>
        <w:t>по данному лоту не отозваны, все конкурсные заявки по данному лоту</w:t>
      </w:r>
      <w:r w:rsidRPr="000B218D">
        <w:rPr>
          <w:b/>
          <w:color w:val="000000" w:themeColor="text1"/>
          <w:sz w:val="24"/>
        </w:rPr>
        <w:t>,</w:t>
      </w:r>
      <w:r w:rsidRPr="000B218D">
        <w:rPr>
          <w:color w:val="000000" w:themeColor="text1"/>
          <w:sz w:val="24"/>
        </w:rPr>
        <w:t xml:space="preserve"> представленные участником, отклоняются.</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Заявки принимаются до истечения срока подачи заявок. По истечении срока подачи заявок заявки не принимаются.</w:t>
      </w:r>
    </w:p>
    <w:p w:rsidR="00E87AA1" w:rsidRPr="000B218D" w:rsidRDefault="00E87AA1" w:rsidP="003D1113">
      <w:pPr>
        <w:pStyle w:val="a6"/>
        <w:suppressAutoHyphens/>
        <w:spacing w:line="276" w:lineRule="auto"/>
        <w:ind w:left="709" w:firstLine="0"/>
        <w:rPr>
          <w:color w:val="000000" w:themeColor="text1"/>
          <w:sz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Конкурсная заявка </w:t>
      </w:r>
    </w:p>
    <w:p w:rsidR="00E87AA1" w:rsidRPr="000B218D" w:rsidRDefault="00E87AA1" w:rsidP="003D1113">
      <w:pPr>
        <w:spacing w:line="276" w:lineRule="auto"/>
        <w:rPr>
          <w:color w:val="000000" w:themeColor="text1"/>
        </w:rPr>
      </w:pP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Конкурсная заявка подается по адресу и в сроки, указанные в пункте 1.8. конкурсной документации и может быть представлена как нарочно представителем участника, так и посредством почтовых отправлений.</w:t>
      </w:r>
    </w:p>
    <w:p w:rsidR="00B9081A" w:rsidRPr="000B218D" w:rsidRDefault="00E87AA1" w:rsidP="003D1113">
      <w:pPr>
        <w:pStyle w:val="a3"/>
        <w:spacing w:line="276" w:lineRule="auto"/>
        <w:ind w:left="0" w:firstLine="709"/>
        <w:jc w:val="both"/>
        <w:rPr>
          <w:color w:val="000000" w:themeColor="text1"/>
        </w:rPr>
      </w:pPr>
      <w:r w:rsidRPr="000B218D">
        <w:rPr>
          <w:color w:val="000000" w:themeColor="text1"/>
        </w:rPr>
        <w:t>Для подачи заявки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F7002F" w:rsidRPr="000B218D" w:rsidRDefault="00DC7EC8"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Конкурсные заявки </w:t>
      </w:r>
      <w:r w:rsidR="00E87AA1" w:rsidRPr="000B218D">
        <w:rPr>
          <w:color w:val="000000" w:themeColor="text1"/>
        </w:rPr>
        <w:t>представл</w:t>
      </w:r>
      <w:r w:rsidR="00B9081A" w:rsidRPr="000B218D">
        <w:rPr>
          <w:color w:val="000000" w:themeColor="text1"/>
        </w:rPr>
        <w:t>яю</w:t>
      </w:r>
      <w:r w:rsidRPr="000B218D">
        <w:rPr>
          <w:color w:val="000000" w:themeColor="text1"/>
        </w:rPr>
        <w:t>тся</w:t>
      </w:r>
      <w:r w:rsidR="00F7002F" w:rsidRPr="000B218D">
        <w:rPr>
          <w:color w:val="000000" w:themeColor="text1"/>
        </w:rPr>
        <w:t xml:space="preserve"> в двух запечатанных конвертах, имеющих четкую маркировку «Оригинал» и «Копия». </w:t>
      </w:r>
    </w:p>
    <w:p w:rsidR="00E87AA1" w:rsidRPr="000B218D" w:rsidRDefault="00F7002F" w:rsidP="003D1113">
      <w:pPr>
        <w:spacing w:line="276" w:lineRule="auto"/>
        <w:jc w:val="both"/>
        <w:rPr>
          <w:color w:val="000000" w:themeColor="text1"/>
        </w:rPr>
      </w:pPr>
      <w:r w:rsidRPr="000B218D">
        <w:rPr>
          <w:color w:val="000000" w:themeColor="text1"/>
        </w:rPr>
        <w:t xml:space="preserve">                     О</w:t>
      </w:r>
      <w:r w:rsidR="00E87AA1" w:rsidRPr="000B218D">
        <w:rPr>
          <w:color w:val="000000" w:themeColor="text1"/>
        </w:rPr>
        <w:t>дин оригинал и одна копия (содержит копии всех доку</w:t>
      </w:r>
      <w:r w:rsidRPr="000B218D">
        <w:rPr>
          <w:color w:val="000000" w:themeColor="text1"/>
        </w:rPr>
        <w:t>ментов, вложенных в «Оригинал»).</w:t>
      </w:r>
    </w:p>
    <w:p w:rsidR="00E87AA1" w:rsidRPr="000B218D" w:rsidRDefault="00E87AA1" w:rsidP="003D1113">
      <w:pPr>
        <w:pStyle w:val="a3"/>
        <w:numPr>
          <w:ilvl w:val="2"/>
          <w:numId w:val="6"/>
        </w:numPr>
        <w:tabs>
          <w:tab w:val="num" w:pos="1418"/>
        </w:tabs>
        <w:suppressAutoHyphens/>
        <w:spacing w:line="276" w:lineRule="auto"/>
        <w:ind w:left="0" w:firstLine="709"/>
        <w:jc w:val="both"/>
        <w:rPr>
          <w:i/>
          <w:color w:val="000000" w:themeColor="text1"/>
        </w:rPr>
      </w:pPr>
      <w:r w:rsidRPr="000B218D">
        <w:rPr>
          <w:color w:val="000000" w:themeColor="text1"/>
        </w:rPr>
        <w:t xml:space="preserve">Маркировка </w:t>
      </w:r>
      <w:r w:rsidR="00E97E19" w:rsidRPr="000B218D">
        <w:rPr>
          <w:color w:val="000000" w:themeColor="text1"/>
        </w:rPr>
        <w:t>конверт</w:t>
      </w:r>
      <w:r w:rsidR="00F7002F" w:rsidRPr="000B218D">
        <w:rPr>
          <w:color w:val="000000" w:themeColor="text1"/>
        </w:rPr>
        <w:t>ов</w:t>
      </w:r>
      <w:r w:rsidR="00E97E19" w:rsidRPr="000B218D">
        <w:rPr>
          <w:color w:val="000000" w:themeColor="text1"/>
        </w:rPr>
        <w:t xml:space="preserve"> «Оригинал» и «Копия</w:t>
      </w:r>
      <w:r w:rsidR="00F7002F" w:rsidRPr="000B218D">
        <w:rPr>
          <w:color w:val="000000" w:themeColor="text1"/>
        </w:rPr>
        <w:t xml:space="preserve">» должна содержать следующую </w:t>
      </w:r>
      <w:r w:rsidRPr="000B218D">
        <w:rPr>
          <w:color w:val="000000" w:themeColor="text1"/>
        </w:rPr>
        <w:t>информацию:</w:t>
      </w:r>
      <w:r w:rsidRPr="000B218D">
        <w:rPr>
          <w:color w:val="000000" w:themeColor="text1"/>
        </w:rPr>
        <w:br/>
      </w:r>
      <w:r w:rsidR="00792B7C">
        <w:rPr>
          <w:b/>
          <w:i/>
          <w:color w:val="000000" w:themeColor="text1"/>
        </w:rPr>
        <w:t xml:space="preserve">«__________________________ </w:t>
      </w:r>
      <w:r w:rsidRPr="000B218D">
        <w:rPr>
          <w:b/>
          <w:i/>
          <w:color w:val="000000" w:themeColor="text1"/>
        </w:rPr>
        <w:t>(наименование и код закупки);</w:t>
      </w:r>
      <w:r w:rsidRPr="000B218D">
        <w:rPr>
          <w:color w:val="000000" w:themeColor="text1"/>
        </w:rPr>
        <w:br/>
        <w:t xml:space="preserve">Оригинал (Копия) конкурсной заявки на участие в конкурсе </w:t>
      </w:r>
      <w:r w:rsidRPr="000B218D">
        <w:rPr>
          <w:b/>
          <w:i/>
          <w:color w:val="000000" w:themeColor="text1"/>
        </w:rPr>
        <w:t>№__________________ (указать номер и наименование конкур</w:t>
      </w:r>
      <w:r w:rsidR="00E97E19" w:rsidRPr="000B218D">
        <w:rPr>
          <w:b/>
          <w:i/>
          <w:color w:val="000000" w:themeColor="text1"/>
        </w:rPr>
        <w:t>са);</w:t>
      </w:r>
      <w:r w:rsidR="00E97E19" w:rsidRPr="000B218D">
        <w:rPr>
          <w:color w:val="000000" w:themeColor="text1"/>
        </w:rPr>
        <w:br/>
      </w:r>
      <w:r w:rsidR="006B7ABC" w:rsidRPr="000B218D">
        <w:rPr>
          <w:color w:val="000000" w:themeColor="text1"/>
        </w:rPr>
        <w:t xml:space="preserve">Не вскрывать </w:t>
      </w:r>
      <w:r w:rsidR="00CE1B9D">
        <w:rPr>
          <w:color w:val="000000" w:themeColor="text1"/>
        </w:rPr>
        <w:t>до 1</w:t>
      </w:r>
      <w:r w:rsidR="00151E9B">
        <w:rPr>
          <w:color w:val="000000" w:themeColor="text1"/>
        </w:rPr>
        <w:t>8</w:t>
      </w:r>
      <w:r w:rsidR="00941913">
        <w:rPr>
          <w:color w:val="000000" w:themeColor="text1"/>
        </w:rPr>
        <w:t xml:space="preserve">.00 часов </w:t>
      </w:r>
      <w:r w:rsidR="00941913" w:rsidRPr="00792B7C">
        <w:rPr>
          <w:color w:val="000000" w:themeColor="text1"/>
        </w:rPr>
        <w:t>«</w:t>
      </w:r>
      <w:r w:rsidR="00151E9B">
        <w:rPr>
          <w:color w:val="000000" w:themeColor="text1"/>
        </w:rPr>
        <w:t>16</w:t>
      </w:r>
      <w:r w:rsidR="006B7ABC" w:rsidRPr="00792B7C">
        <w:rPr>
          <w:color w:val="000000" w:themeColor="text1"/>
        </w:rPr>
        <w:t xml:space="preserve">» </w:t>
      </w:r>
      <w:r w:rsidR="00A91F31">
        <w:rPr>
          <w:color w:val="000000" w:themeColor="text1"/>
        </w:rPr>
        <w:t>202</w:t>
      </w:r>
      <w:r w:rsidR="00A91F31" w:rsidRPr="00A91F31">
        <w:rPr>
          <w:color w:val="000000" w:themeColor="text1"/>
        </w:rPr>
        <w:t>1</w:t>
      </w:r>
      <w:r w:rsidRPr="00792B7C">
        <w:rPr>
          <w:color w:val="000000" w:themeColor="text1"/>
        </w:rPr>
        <w:t> г.»</w:t>
      </w:r>
      <w:r w:rsidRPr="000B218D">
        <w:rPr>
          <w:color w:val="000000" w:themeColor="text1"/>
        </w:rPr>
        <w:br/>
      </w:r>
    </w:p>
    <w:p w:rsidR="00E87AA1" w:rsidRPr="000B218D" w:rsidRDefault="00E97E19" w:rsidP="003D1113">
      <w:pPr>
        <w:pStyle w:val="a3"/>
        <w:numPr>
          <w:ilvl w:val="2"/>
          <w:numId w:val="6"/>
        </w:numPr>
        <w:shd w:val="clear" w:color="auto" w:fill="FFFFFF" w:themeFill="background1"/>
        <w:tabs>
          <w:tab w:val="num" w:pos="1418"/>
        </w:tabs>
        <w:suppressAutoHyphens/>
        <w:spacing w:line="276" w:lineRule="auto"/>
        <w:ind w:left="0" w:firstLine="709"/>
        <w:jc w:val="both"/>
        <w:rPr>
          <w:i/>
          <w:color w:val="000000" w:themeColor="text1"/>
        </w:rPr>
      </w:pPr>
      <w:r w:rsidRPr="000B218D">
        <w:rPr>
          <w:color w:val="000000" w:themeColor="text1"/>
        </w:rPr>
        <w:t>Конверт «Оригинал</w:t>
      </w:r>
      <w:r w:rsidR="00E87AA1" w:rsidRPr="000B218D">
        <w:rPr>
          <w:color w:val="000000" w:themeColor="text1"/>
        </w:rPr>
        <w:t>» должен содержать опись, заверенную подписью и печатью (при ее наличии), и доку</w:t>
      </w:r>
      <w:r w:rsidR="0072299A" w:rsidRPr="000B218D">
        <w:rPr>
          <w:color w:val="000000" w:themeColor="text1"/>
        </w:rPr>
        <w:t>менты, указанные в пунктах 2, 8.1.7.1 - 8.1.7.7</w:t>
      </w:r>
      <w:r w:rsidR="00E87AA1" w:rsidRPr="000B218D">
        <w:rPr>
          <w:color w:val="000000" w:themeColor="text1"/>
        </w:rPr>
        <w:t>-конкурсной документации.</w:t>
      </w:r>
    </w:p>
    <w:p w:rsidR="00E87AA1" w:rsidRPr="000B218D" w:rsidRDefault="00E97E19" w:rsidP="003D1113">
      <w:pPr>
        <w:pStyle w:val="a3"/>
        <w:numPr>
          <w:ilvl w:val="2"/>
          <w:numId w:val="6"/>
        </w:numPr>
        <w:tabs>
          <w:tab w:val="num" w:pos="1418"/>
        </w:tabs>
        <w:suppressAutoHyphens/>
        <w:spacing w:line="276" w:lineRule="auto"/>
        <w:ind w:left="0" w:firstLine="709"/>
        <w:jc w:val="both"/>
        <w:rPr>
          <w:color w:val="000000" w:themeColor="text1"/>
        </w:rPr>
      </w:pPr>
      <w:r w:rsidRPr="000B218D">
        <w:rPr>
          <w:color w:val="000000" w:themeColor="text1"/>
        </w:rPr>
        <w:t>Конверт «Копия</w:t>
      </w:r>
      <w:r w:rsidR="00E87AA1" w:rsidRPr="000B218D">
        <w:rPr>
          <w:color w:val="000000" w:themeColor="text1"/>
        </w:rPr>
        <w:t xml:space="preserve">» должен содержать </w:t>
      </w:r>
      <w:r w:rsidR="00B161B7" w:rsidRPr="000B218D">
        <w:rPr>
          <w:color w:val="000000" w:themeColor="text1"/>
        </w:rPr>
        <w:t>копии всех документов представленных в  конверте «Оригинал».</w:t>
      </w:r>
    </w:p>
    <w:p w:rsidR="00E87AA1" w:rsidRPr="000B218D" w:rsidRDefault="00E87AA1" w:rsidP="003D1113">
      <w:pPr>
        <w:pStyle w:val="a3"/>
        <w:numPr>
          <w:ilvl w:val="2"/>
          <w:numId w:val="6"/>
        </w:numPr>
        <w:tabs>
          <w:tab w:val="num" w:pos="1560"/>
        </w:tabs>
        <w:suppressAutoHyphens/>
        <w:spacing w:line="276" w:lineRule="auto"/>
        <w:ind w:left="0" w:firstLine="709"/>
        <w:jc w:val="both"/>
        <w:rPr>
          <w:i/>
          <w:color w:val="000000" w:themeColor="text1"/>
        </w:rPr>
      </w:pPr>
      <w:r w:rsidRPr="000B218D">
        <w:rPr>
          <w:color w:val="000000" w:themeColor="text1"/>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E87AA1" w:rsidRPr="000B218D" w:rsidRDefault="00E87AA1" w:rsidP="003D1113">
      <w:pPr>
        <w:pStyle w:val="a3"/>
        <w:numPr>
          <w:ilvl w:val="2"/>
          <w:numId w:val="6"/>
        </w:numPr>
        <w:tabs>
          <w:tab w:val="num" w:pos="1560"/>
        </w:tabs>
        <w:suppressAutoHyphens/>
        <w:spacing w:line="276" w:lineRule="auto"/>
        <w:ind w:left="0" w:firstLine="709"/>
        <w:jc w:val="both"/>
        <w:rPr>
          <w:i/>
          <w:color w:val="000000" w:themeColor="text1"/>
        </w:rPr>
      </w:pPr>
      <w:r w:rsidRPr="000B218D">
        <w:rPr>
          <w:color w:val="000000" w:themeColor="text1"/>
        </w:rPr>
        <w:t xml:space="preserve">Все листы конкурсной заявки должны быть пронумерованы. </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Все рукописные исправления, сделанные в конкурсной заявке, должны быть завизированы лицом, подписавшим заявку</w:t>
      </w:r>
      <w:r w:rsidRPr="000B218D">
        <w:rPr>
          <w:bCs/>
          <w:color w:val="000000" w:themeColor="text1"/>
        </w:rPr>
        <w:t xml:space="preserve"> на участие в конкурсе</w:t>
      </w:r>
      <w:r w:rsidRPr="000B218D">
        <w:rPr>
          <w:color w:val="000000" w:themeColor="text1"/>
        </w:rPr>
        <w:t>.</w:t>
      </w:r>
    </w:p>
    <w:p w:rsidR="00E87AA1" w:rsidRPr="000B218D" w:rsidRDefault="00E87AA1" w:rsidP="003D1113">
      <w:pPr>
        <w:pStyle w:val="a3"/>
        <w:numPr>
          <w:ilvl w:val="2"/>
          <w:numId w:val="6"/>
        </w:numPr>
        <w:suppressAutoHyphens/>
        <w:spacing w:line="276" w:lineRule="auto"/>
        <w:ind w:left="0" w:firstLine="568"/>
        <w:jc w:val="both"/>
        <w:rPr>
          <w:color w:val="000000" w:themeColor="text1"/>
        </w:rPr>
      </w:pPr>
      <w:r w:rsidRPr="000B218D">
        <w:rPr>
          <w:color w:val="000000" w:themeColor="text1"/>
        </w:rPr>
        <w:t>Все конверты до приема организатором закупок подлежат проверке без вскрытия Службой безопасности ЗАО «ЮКЖД», расположенным по адресу: г.Ереван, Арцаха 32.</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Конверты с конкурсными заявками принимаются до истечения срока подачи конкурсных заявок, за исключением конвертов, на которых отсутствует необходимая информация либо незапечатанных конвертов.</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 xml:space="preserve">В случае если маркировка конверта не соответствует требованиям конкурсной документации, конверт(ы) не запечатан(ы), конкурсная заявка  не принимается. </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По истечении срока подачи конкурсных заявок конверты не принимаются. Конверт с конкурсной заявкой (альтернативным предложением, предложением для переторжки), полученный заказчиком по истечении срока подачи конкурсных заявок  по почте, не вскрывается и не возвращается.</w:t>
      </w:r>
      <w:r w:rsidRPr="000B218D">
        <w:rPr>
          <w:i/>
          <w:color w:val="000000" w:themeColor="text1"/>
        </w:rPr>
        <w:t xml:space="preserve"> </w:t>
      </w:r>
    </w:p>
    <w:p w:rsidR="00E87AA1" w:rsidRPr="000B218D" w:rsidRDefault="00E87AA1" w:rsidP="003D1113">
      <w:pPr>
        <w:pStyle w:val="a6"/>
        <w:suppressAutoHyphens/>
        <w:spacing w:line="276" w:lineRule="auto"/>
        <w:rPr>
          <w:color w:val="000000" w:themeColor="text1"/>
          <w:sz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Изменение и отзыв конкурсных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Участник вправе изменить или отозвать поданную конкурсную заявку в любое время до истечения срока подачи конкурсных заявок.</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Никакие изменения не могут быть внесены в конкурсную заявку после окончания срока подачи конкурсных заявок.</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Для изменения заявки, представленной для участия в конкурсе, необходимо до окончания срока подачи заявок представить по адресу, указанному в пункте 1.8 конкурсной документации, запечатанный конверт, содержащий измененные документы, оформленные в порядке, предусмотренном конкурсной документацией. Маркировка конверта должна содержать наименование и номер конкурса, номер лота, наименование и адрес участника, а также надпись «Изменения». </w:t>
      </w:r>
    </w:p>
    <w:p w:rsidR="00E87AA1" w:rsidRPr="000B218D" w:rsidRDefault="00E87AA1" w:rsidP="003D1113">
      <w:pPr>
        <w:pStyle w:val="a3"/>
        <w:spacing w:line="276" w:lineRule="auto"/>
        <w:ind w:left="0" w:firstLine="709"/>
        <w:jc w:val="both"/>
        <w:rPr>
          <w:color w:val="000000" w:themeColor="text1"/>
        </w:rPr>
      </w:pPr>
      <w:r w:rsidRPr="000B218D">
        <w:rPr>
          <w:color w:val="000000" w:themeColor="text1"/>
        </w:rPr>
        <w:t>Изменения заявки, представленной для участия в конкурсе, могут быть представлены как нарочно представителем участника, так и посредством почтовых отправлений.</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Для изменения заявки, представленной для участия в конкурсе, представители участников конкурса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В случае изменения заявки датой подачи заявки на участие в процедуре закупки считается дата подачи последних изменений. </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Для отзыва заявки, представленной для участия в конкурсе носителе, необходимо до окончания срока подачи заявок представить по адресу, указанному в пункте 1.8 конкурсной документации,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1.8 конкурсной документации. </w:t>
      </w:r>
      <w:r w:rsidRPr="000B218D">
        <w:rPr>
          <w:i/>
          <w:color w:val="000000" w:themeColor="text1"/>
          <w:sz w:val="24"/>
          <w:szCs w:val="24"/>
        </w:rPr>
        <w:t xml:space="preserve"> </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Отзыв заявки, представленной для участия в конкурсе, может быть представлен как нарочно представителем участника, так и посредством почтовых отправлений.</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Для отзыва заявки, представленной для участия в конкурсе, представители участников конкурса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87AA1" w:rsidRDefault="00E87AA1" w:rsidP="003D1113">
      <w:pPr>
        <w:spacing w:line="276" w:lineRule="auto"/>
        <w:ind w:firstLine="709"/>
        <w:jc w:val="both"/>
        <w:rPr>
          <w:color w:val="000000" w:themeColor="text1"/>
          <w:lang w:val="en-US"/>
        </w:rPr>
      </w:pPr>
    </w:p>
    <w:p w:rsidR="00245BAC" w:rsidRDefault="00245BAC" w:rsidP="003D1113">
      <w:pPr>
        <w:spacing w:line="276" w:lineRule="auto"/>
        <w:ind w:firstLine="709"/>
        <w:jc w:val="both"/>
        <w:rPr>
          <w:color w:val="000000" w:themeColor="text1"/>
          <w:lang w:val="en-US"/>
        </w:rPr>
      </w:pPr>
    </w:p>
    <w:p w:rsidR="00245BAC" w:rsidRPr="00245BAC" w:rsidRDefault="00245BAC" w:rsidP="003D1113">
      <w:pPr>
        <w:spacing w:line="276" w:lineRule="auto"/>
        <w:ind w:firstLine="709"/>
        <w:jc w:val="both"/>
        <w:rPr>
          <w:color w:val="000000" w:themeColor="text1"/>
          <w:lang w:val="en-US"/>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Предоставление технического предложения </w:t>
      </w:r>
    </w:p>
    <w:p w:rsidR="00E87AA1" w:rsidRPr="000B218D" w:rsidRDefault="00E87AA1" w:rsidP="003D1113">
      <w:pPr>
        <w:spacing w:line="276" w:lineRule="auto"/>
        <w:rPr>
          <w:color w:val="000000" w:themeColor="text1"/>
        </w:rPr>
      </w:pP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 xml:space="preserve">В составе конкурсной заявки участник должен представить техническое предложение, оформленное по форме приложения № </w:t>
      </w:r>
      <w:r w:rsidR="003D1113" w:rsidRPr="000B218D">
        <w:rPr>
          <w:b w:val="0"/>
          <w:i w:val="0"/>
          <w:color w:val="000000" w:themeColor="text1"/>
          <w:sz w:val="24"/>
          <w:szCs w:val="24"/>
        </w:rPr>
        <w:t>2</w:t>
      </w:r>
      <w:r w:rsidRPr="000B218D">
        <w:rPr>
          <w:b w:val="0"/>
          <w:i w:val="0"/>
          <w:color w:val="000000" w:themeColor="text1"/>
          <w:sz w:val="24"/>
          <w:szCs w:val="24"/>
        </w:rPr>
        <w:t xml:space="preserve"> к конкурсной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 1 к конкурсной документации.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конкурсной документации.</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Участником должны быть указаны марки, модели, наименования предлагаемых товаров, работ, услуг. </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Цены необходимо приводить в драмах с учетом всех возможных расходов участника.</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Цены должны быть указаны с учетом НДС и без учета НДС.</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конкурсной документации (с учетом НДС и без учета НДС).</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поставки товаров в техническом предложении должны быть указаны марки, модели, наименования предлагаемого товара по каждой номенклатурной позиции.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Если участником конкурса предлагается эквивалентный товар, участник в техническом предложении должен указать по каждому наименованию эквивалентного товара марку, модель, название,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E87AA1" w:rsidRPr="000B218D" w:rsidRDefault="00E87AA1" w:rsidP="003D1113">
      <w:pPr>
        <w:pStyle w:val="a3"/>
        <w:spacing w:line="276" w:lineRule="auto"/>
        <w:ind w:left="0" w:firstLine="709"/>
        <w:jc w:val="both"/>
        <w:rPr>
          <w:color w:val="000000" w:themeColor="text1"/>
        </w:rPr>
      </w:pPr>
    </w:p>
    <w:p w:rsidR="00E87AA1" w:rsidRPr="000B218D" w:rsidRDefault="00E87AA1" w:rsidP="003D1113">
      <w:pPr>
        <w:pStyle w:val="2"/>
        <w:numPr>
          <w:ilvl w:val="0"/>
          <w:numId w:val="6"/>
        </w:numPr>
        <w:spacing w:before="0" w:after="0" w:line="276" w:lineRule="auto"/>
        <w:ind w:left="928" w:hanging="21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 xml:space="preserve"> Заключение договора</w:t>
      </w:r>
    </w:p>
    <w:p w:rsidR="00E87AA1" w:rsidRPr="000B218D" w:rsidRDefault="00E87AA1" w:rsidP="003D1113">
      <w:pPr>
        <w:pStyle w:val="a6"/>
        <w:spacing w:line="276" w:lineRule="auto"/>
        <w:ind w:firstLine="0"/>
        <w:rPr>
          <w:color w:val="000000" w:themeColor="text1"/>
          <w:sz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Предоставление информации о конечных бенефициарах</w:t>
      </w:r>
    </w:p>
    <w:p w:rsidR="00E87AA1" w:rsidRPr="000B218D" w:rsidRDefault="00E87AA1" w:rsidP="003D1113">
      <w:pPr>
        <w:spacing w:line="276" w:lineRule="auto"/>
        <w:rPr>
          <w:color w:val="000000" w:themeColor="text1"/>
        </w:rPr>
      </w:pP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E87AA1" w:rsidRPr="000B218D" w:rsidRDefault="00E87AA1" w:rsidP="003D1113">
      <w:pPr>
        <w:spacing w:line="276" w:lineRule="auto"/>
        <w:ind w:firstLine="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Заключение договора</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Договор заключается с победителем открытого конкурса, за исключением случаев, предусмотренных конкурсной документацией.</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Договор заключается на условиях и по цене, указанных в конкурсной документации и в конкурсной заявке победителя или участника.</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 xml:space="preserve"> При заключении договора с победителем конкурса (по лоту), договор должен быть заключен целиком на весь лот.</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Если победитель открытого конкурса уклонился от подписания договора либо не предоставил в установленные конкурсной документацией сроки надлежащего обеспечения исполнения договора, он признается уклонившимся от заключения договора. В этом случае заказчик вправе заключить договор с участником, конкурсной заявке которого присвоен второй номер.</w:t>
      </w:r>
    </w:p>
    <w:p w:rsidR="00D20095" w:rsidRPr="000B218D" w:rsidRDefault="00D20095" w:rsidP="003D1113">
      <w:pPr>
        <w:pStyle w:val="a3"/>
        <w:numPr>
          <w:ilvl w:val="2"/>
          <w:numId w:val="6"/>
        </w:numPr>
        <w:spacing w:line="276" w:lineRule="auto"/>
        <w:ind w:left="0" w:firstLine="851"/>
        <w:jc w:val="both"/>
        <w:rPr>
          <w:color w:val="000000" w:themeColor="text1"/>
        </w:rPr>
      </w:pPr>
      <w:r w:rsidRPr="000B218D">
        <w:rPr>
          <w:rFonts w:eastAsia="MS Mincho"/>
          <w:color w:val="000000" w:themeColor="text1"/>
        </w:rPr>
        <w:t xml:space="preserve">Если заказчик отказался от заключения договора с победителем в порядке, предусмотренном пунктами </w:t>
      </w:r>
      <w:r w:rsidR="007F1CB8" w:rsidRPr="000B218D">
        <w:rPr>
          <w:rFonts w:eastAsia="MS Mincho"/>
          <w:color w:val="000000" w:themeColor="text1"/>
        </w:rPr>
        <w:t>6.2.4</w:t>
      </w:r>
      <w:r w:rsidR="00C34569" w:rsidRPr="000B218D">
        <w:rPr>
          <w:rFonts w:eastAsia="MS Mincho"/>
          <w:color w:val="000000" w:themeColor="text1"/>
        </w:rPr>
        <w:t xml:space="preserve"> </w:t>
      </w:r>
      <w:r w:rsidR="007F1CB8" w:rsidRPr="000B218D">
        <w:rPr>
          <w:rFonts w:eastAsia="MS Mincho"/>
          <w:color w:val="000000" w:themeColor="text1"/>
        </w:rPr>
        <w:t>-6.2.5</w:t>
      </w:r>
      <w:r w:rsidRPr="000B218D">
        <w:rPr>
          <w:rFonts w:eastAsia="MS Mincho"/>
          <w:color w:val="000000" w:themeColor="text1"/>
        </w:rPr>
        <w:t xml:space="preserve"> настояще</w:t>
      </w:r>
      <w:r w:rsidR="007F1CB8" w:rsidRPr="000B218D">
        <w:rPr>
          <w:rFonts w:eastAsia="MS Mincho"/>
          <w:color w:val="000000" w:themeColor="text1"/>
        </w:rPr>
        <w:t>й</w:t>
      </w:r>
      <w:r w:rsidRPr="000B218D">
        <w:rPr>
          <w:rFonts w:eastAsia="MS Mincho"/>
          <w:color w:val="000000" w:themeColor="text1"/>
        </w:rPr>
        <w:t xml:space="preserve"> </w:t>
      </w:r>
      <w:r w:rsidR="007F1CB8" w:rsidRPr="000B218D">
        <w:rPr>
          <w:rFonts w:eastAsia="MS Mincho"/>
          <w:color w:val="000000" w:themeColor="text1"/>
        </w:rPr>
        <w:t>документации</w:t>
      </w:r>
      <w:r w:rsidRPr="000B218D">
        <w:rPr>
          <w:rFonts w:eastAsia="MS Mincho"/>
          <w:color w:val="000000" w:themeColor="text1"/>
        </w:rPr>
        <w:t xml:space="preserve">, в связи с тем, что победитель не соответствует требованиям, указанным в документации о конкурентной закупке, и (или) предоставил недостоверную информацию в отношении своего соответствия таким требованиям, заказчик </w:t>
      </w:r>
      <w:r w:rsidRPr="000B218D">
        <w:rPr>
          <w:color w:val="000000" w:themeColor="text1"/>
        </w:rPr>
        <w:t>вправе заключить договор с участником, конкурсной заявке которого присвоен второй номер.</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Срок выполнения обязательств по договору определяется на основании требований конкурсной документации и условий технического предложения. </w:t>
      </w:r>
    </w:p>
    <w:p w:rsidR="003B0035" w:rsidRPr="000B218D" w:rsidRDefault="003B0035" w:rsidP="003D1113">
      <w:pPr>
        <w:pStyle w:val="a3"/>
        <w:numPr>
          <w:ilvl w:val="2"/>
          <w:numId w:val="6"/>
        </w:numPr>
        <w:spacing w:line="276" w:lineRule="auto"/>
        <w:ind w:left="0" w:firstLine="709"/>
        <w:jc w:val="both"/>
        <w:rPr>
          <w:color w:val="000000" w:themeColor="text1"/>
        </w:rPr>
      </w:pPr>
      <w:r w:rsidRPr="000B218D">
        <w:rPr>
          <w:color w:val="000000" w:themeColor="text1"/>
        </w:rPr>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Положением '' О закупке товаров, работ, услуг для нужд ЗАО''ЮКЖД''.</w:t>
      </w:r>
    </w:p>
    <w:p w:rsidR="003B0035" w:rsidRPr="000B218D" w:rsidRDefault="003B0035" w:rsidP="003D1113">
      <w:pPr>
        <w:pStyle w:val="a3"/>
        <w:numPr>
          <w:ilvl w:val="2"/>
          <w:numId w:val="6"/>
        </w:numPr>
        <w:spacing w:line="276" w:lineRule="auto"/>
        <w:ind w:left="0" w:firstLine="709"/>
        <w:jc w:val="both"/>
        <w:rPr>
          <w:color w:val="000000" w:themeColor="text1"/>
        </w:rPr>
      </w:pPr>
      <w:r w:rsidRPr="000B218D">
        <w:rPr>
          <w:color w:val="000000" w:themeColor="text1"/>
        </w:rPr>
        <w:t>Срок передачи проекта договора от заказчика участнику, с которым заключается договор, не должен превышать срока, установленного в документации о конкурсной закупке.</w:t>
      </w:r>
    </w:p>
    <w:p w:rsidR="003B0035" w:rsidRPr="000B218D" w:rsidRDefault="003B0035" w:rsidP="003D1113">
      <w:pPr>
        <w:pStyle w:val="a3"/>
        <w:numPr>
          <w:ilvl w:val="2"/>
          <w:numId w:val="6"/>
        </w:numPr>
        <w:spacing w:line="276" w:lineRule="auto"/>
        <w:ind w:left="0" w:firstLine="709"/>
        <w:jc w:val="both"/>
        <w:rPr>
          <w:color w:val="000000" w:themeColor="text1"/>
        </w:rPr>
      </w:pPr>
      <w:r w:rsidRPr="000B218D">
        <w:rPr>
          <w:color w:val="000000" w:themeColor="text1"/>
        </w:rPr>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конкур</w:t>
      </w:r>
      <w:r w:rsidR="007E4DE7" w:rsidRPr="000B218D">
        <w:rPr>
          <w:color w:val="000000" w:themeColor="text1"/>
        </w:rPr>
        <w:t>сной</w:t>
      </w:r>
      <w:r w:rsidRPr="000B218D">
        <w:rPr>
          <w:color w:val="000000" w:themeColor="text1"/>
        </w:rPr>
        <w:t xml:space="preserve"> закупке.</w:t>
      </w:r>
    </w:p>
    <w:p w:rsidR="007E4DE7" w:rsidRPr="000B218D" w:rsidRDefault="007E4DE7"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непредставления договора, подписанного победителем или иным участником, с которым заключается договор, в сроки, указанные в документации о конкурсной закупке, победитель и иной участник считаются уклонившимися от заключения договора.</w:t>
      </w:r>
    </w:p>
    <w:p w:rsidR="007E4DE7" w:rsidRPr="000B218D" w:rsidRDefault="007E4DE7"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p>
    <w:p w:rsidR="007E4DE7" w:rsidRPr="000B218D" w:rsidRDefault="007E4DE7" w:rsidP="003D1113">
      <w:pPr>
        <w:pStyle w:val="a3"/>
        <w:numPr>
          <w:ilvl w:val="2"/>
          <w:numId w:val="6"/>
        </w:numPr>
        <w:spacing w:line="276" w:lineRule="auto"/>
        <w:ind w:left="0" w:firstLine="709"/>
        <w:jc w:val="both"/>
        <w:rPr>
          <w:color w:val="000000" w:themeColor="text1"/>
        </w:rPr>
      </w:pPr>
      <w:bookmarkStart w:id="0" w:name="Par1642"/>
      <w:bookmarkStart w:id="1" w:name="P1642"/>
      <w:bookmarkEnd w:id="0"/>
      <w:bookmarkEnd w:id="1"/>
      <w:r w:rsidRPr="000B218D">
        <w:rPr>
          <w:color w:val="000000" w:themeColor="text1"/>
        </w:rPr>
        <w:t>В случае непредставления заказчику победителем или иным участником, с которым заключается договор, в срок, установленный в документации о конкурсной закупке,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 победитель и иной участник считаются уклонившимися от заключения договора.</w:t>
      </w:r>
    </w:p>
    <w:p w:rsidR="003B0035" w:rsidRPr="000B218D" w:rsidRDefault="007E4DE7"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Договор по результатам конкурсной закупки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конкурсной закупки. </w:t>
      </w:r>
    </w:p>
    <w:p w:rsidR="00F15B0D" w:rsidRPr="000B218D" w:rsidRDefault="00F15B0D" w:rsidP="003D1113">
      <w:pPr>
        <w:pStyle w:val="a3"/>
        <w:spacing w:line="276" w:lineRule="auto"/>
        <w:ind w:left="0" w:firstLine="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Исполнение, изменение, расторжение договора</w:t>
      </w:r>
    </w:p>
    <w:p w:rsidR="007E4DE7" w:rsidRPr="000B218D" w:rsidRDefault="007E4DE7" w:rsidP="003D1113">
      <w:pPr>
        <w:spacing w:line="276" w:lineRule="auto"/>
        <w:rPr>
          <w:color w:val="000000" w:themeColor="text1"/>
        </w:rPr>
      </w:pPr>
    </w:p>
    <w:p w:rsidR="007E4DE7" w:rsidRPr="000B218D" w:rsidRDefault="007E4DE7" w:rsidP="003D1113">
      <w:pPr>
        <w:pStyle w:val="a3"/>
        <w:numPr>
          <w:ilvl w:val="2"/>
          <w:numId w:val="6"/>
        </w:numPr>
        <w:spacing w:line="276" w:lineRule="auto"/>
        <w:ind w:left="0" w:firstLine="567"/>
        <w:jc w:val="both"/>
        <w:rPr>
          <w:color w:val="000000" w:themeColor="text1"/>
        </w:rPr>
      </w:pPr>
      <w:r w:rsidRPr="000B218D">
        <w:rPr>
          <w:color w:val="000000" w:themeColor="text1"/>
        </w:rPr>
        <w:t>Исполнение договора может обеспечиваться предоставлением банковской гарантии, выданной банком, соответствующим требованиям, установленным в документации о конкурентной закупке, или внесением денежных средств в порядке, установленном документацией о конкурентной закупке. Способ обеспечения исполнения договора определяется в соответствии с условиями закупки. Срок действия банковской гарантии должен превышать срок действия договора не менее чем на один месяц.</w:t>
      </w:r>
    </w:p>
    <w:p w:rsidR="007E4DE7" w:rsidRPr="000B218D" w:rsidRDefault="007E4DE7" w:rsidP="003D1113">
      <w:pPr>
        <w:pStyle w:val="a3"/>
        <w:numPr>
          <w:ilvl w:val="2"/>
          <w:numId w:val="6"/>
        </w:numPr>
        <w:spacing w:line="276" w:lineRule="auto"/>
        <w:ind w:left="0" w:firstLine="567"/>
        <w:jc w:val="both"/>
        <w:rPr>
          <w:color w:val="000000" w:themeColor="text1"/>
        </w:rPr>
      </w:pPr>
      <w:r w:rsidRPr="000B218D">
        <w:rPr>
          <w:color w:val="000000" w:themeColor="text1"/>
        </w:rPr>
        <w:t>Банковская гарантия должна соответствовать требованиям, установленным в документации о конкурентной закупке.</w:t>
      </w:r>
    </w:p>
    <w:p w:rsidR="007E4DE7" w:rsidRPr="000B218D" w:rsidRDefault="007E4DE7" w:rsidP="003D1113">
      <w:pPr>
        <w:pStyle w:val="ConsPlusNormal"/>
        <w:shd w:val="clear" w:color="auto" w:fill="FFFFFF"/>
        <w:spacing w:line="276" w:lineRule="auto"/>
        <w:jc w:val="both"/>
        <w:rPr>
          <w:color w:val="000000" w:themeColor="text1"/>
          <w:sz w:val="24"/>
          <w:szCs w:val="24"/>
        </w:rPr>
      </w:pPr>
      <w:r w:rsidRPr="000B218D">
        <w:rPr>
          <w:color w:val="000000" w:themeColor="text1"/>
          <w:sz w:val="24"/>
          <w:szCs w:val="24"/>
        </w:rPr>
        <w:t>Порядок возврата обеспечения исполнения договора может быть предусмотрен документацией о конкурентной  закупке или договором и должен соответствовать требованиям, установленным настоящим Положением.</w:t>
      </w:r>
    </w:p>
    <w:p w:rsidR="007E4DE7" w:rsidRPr="000B218D" w:rsidRDefault="007E4DE7" w:rsidP="003D1113">
      <w:pPr>
        <w:pStyle w:val="ConsPlusNormal"/>
        <w:shd w:val="clear" w:color="auto" w:fill="FFFFFF"/>
        <w:spacing w:line="276" w:lineRule="auto"/>
        <w:jc w:val="both"/>
        <w:rPr>
          <w:color w:val="000000" w:themeColor="text1"/>
          <w:sz w:val="24"/>
          <w:szCs w:val="24"/>
        </w:rPr>
      </w:pPr>
      <w:r w:rsidRPr="000B218D">
        <w:rPr>
          <w:color w:val="000000" w:themeColor="text1"/>
          <w:sz w:val="24"/>
          <w:szCs w:val="24"/>
        </w:rPr>
        <w:t>Денежные средства, внесенные в качестве обеспечения 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Заказчик в одностороннем порядке может отказаться от исполнения обязательств по договору по основаниям, предусмотренным действующим Применимым законодательством и принятыми во исполнение его нормативными правовыми актами, а также условиями договора.</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При поставке дополнительного объема товаров, работ, услуг, заказчик (ЗАО «ЮКЖД») по согласованию с контрагентом вправе изменить первоначальную цену договора пропорционально объему таких товаров, работ, услуг, а при внесении соответствующих изменений в договор в связи с сокращением потребности в товарах, работах, услугах заказчик обязан изменить цену договора указанным образом.</w:t>
      </w:r>
    </w:p>
    <w:p w:rsidR="00E87AA1" w:rsidRPr="000B218D" w:rsidRDefault="00E75CFD" w:rsidP="003D1113">
      <w:pPr>
        <w:pStyle w:val="a3"/>
        <w:numPr>
          <w:ilvl w:val="2"/>
          <w:numId w:val="6"/>
        </w:numPr>
        <w:spacing w:line="276" w:lineRule="auto"/>
        <w:ind w:left="0" w:firstLine="851"/>
        <w:jc w:val="both"/>
        <w:rPr>
          <w:color w:val="000000" w:themeColor="text1"/>
        </w:rPr>
      </w:pPr>
      <w:r w:rsidRPr="000B218D">
        <w:rPr>
          <w:color w:val="000000" w:themeColor="text1"/>
        </w:rPr>
        <w:t>Заказчик</w:t>
      </w:r>
      <w:r w:rsidR="00E87AA1" w:rsidRPr="000B218D">
        <w:rPr>
          <w:color w:val="000000" w:themeColor="text1"/>
        </w:rPr>
        <w:t xml:space="preserve"> в одностороннем порядке может отказаться от исполнения обязательств по договору по основаниям, предусмотренным Гражданским кодексом Республики Армения.</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5 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0B218D">
        <w:rPr>
          <w:i/>
          <w:color w:val="000000" w:themeColor="text1"/>
        </w:rPr>
        <w:t>.</w:t>
      </w:r>
      <w:r w:rsidRPr="000B218D">
        <w:rPr>
          <w:color w:val="000000" w:themeColor="text1"/>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E87AA1" w:rsidRPr="000B218D" w:rsidRDefault="00E87AA1" w:rsidP="003D1113">
      <w:pPr>
        <w:spacing w:line="276" w:lineRule="auto"/>
        <w:jc w:val="both"/>
        <w:rPr>
          <w:color w:val="000000" w:themeColor="text1"/>
        </w:rPr>
      </w:pPr>
    </w:p>
    <w:p w:rsidR="00E072EE" w:rsidRDefault="00E072EE" w:rsidP="003D1113">
      <w:pPr>
        <w:spacing w:line="276" w:lineRule="auto"/>
        <w:jc w:val="both"/>
        <w:rPr>
          <w:color w:val="000000" w:themeColor="text1"/>
        </w:rPr>
      </w:pPr>
    </w:p>
    <w:p w:rsidR="008730B1" w:rsidRDefault="008730B1" w:rsidP="003D1113">
      <w:pPr>
        <w:spacing w:line="276" w:lineRule="auto"/>
        <w:jc w:val="both"/>
        <w:rPr>
          <w:color w:val="000000" w:themeColor="text1"/>
        </w:rPr>
      </w:pPr>
    </w:p>
    <w:p w:rsidR="008730B1" w:rsidRDefault="008730B1" w:rsidP="003D1113">
      <w:pPr>
        <w:spacing w:line="276" w:lineRule="auto"/>
        <w:jc w:val="both"/>
        <w:rPr>
          <w:color w:val="000000" w:themeColor="text1"/>
        </w:rPr>
      </w:pPr>
    </w:p>
    <w:p w:rsidR="008730B1" w:rsidRDefault="008730B1" w:rsidP="003D1113">
      <w:pPr>
        <w:spacing w:line="276" w:lineRule="auto"/>
        <w:jc w:val="both"/>
        <w:rPr>
          <w:color w:val="000000" w:themeColor="text1"/>
        </w:rPr>
      </w:pPr>
    </w:p>
    <w:p w:rsidR="008730B1" w:rsidRDefault="008730B1" w:rsidP="003D1113">
      <w:pPr>
        <w:spacing w:line="276" w:lineRule="auto"/>
        <w:jc w:val="both"/>
        <w:rPr>
          <w:color w:val="000000" w:themeColor="text1"/>
        </w:rPr>
      </w:pPr>
    </w:p>
    <w:p w:rsidR="008730B1" w:rsidRDefault="008730B1" w:rsidP="003D1113">
      <w:pPr>
        <w:spacing w:line="276" w:lineRule="auto"/>
        <w:jc w:val="both"/>
        <w:rPr>
          <w:color w:val="000000" w:themeColor="text1"/>
        </w:rPr>
      </w:pPr>
    </w:p>
    <w:p w:rsidR="00BC38D6" w:rsidRDefault="00BC38D6" w:rsidP="003D1113">
      <w:pPr>
        <w:spacing w:line="276" w:lineRule="auto"/>
        <w:jc w:val="both"/>
        <w:rPr>
          <w:color w:val="000000" w:themeColor="text1"/>
        </w:rPr>
      </w:pPr>
    </w:p>
    <w:p w:rsidR="00BC38D6" w:rsidRDefault="00BC38D6" w:rsidP="003D1113">
      <w:pPr>
        <w:spacing w:line="276" w:lineRule="auto"/>
        <w:jc w:val="both"/>
        <w:rPr>
          <w:color w:val="000000" w:themeColor="text1"/>
        </w:rPr>
      </w:pPr>
    </w:p>
    <w:p w:rsidR="00BC38D6" w:rsidRDefault="00BC38D6" w:rsidP="003D1113">
      <w:pPr>
        <w:spacing w:line="276" w:lineRule="auto"/>
        <w:jc w:val="both"/>
        <w:rPr>
          <w:color w:val="000000" w:themeColor="text1"/>
        </w:rPr>
      </w:pPr>
    </w:p>
    <w:p w:rsidR="00BC38D6" w:rsidRDefault="00BC38D6" w:rsidP="003D1113">
      <w:pPr>
        <w:spacing w:line="276" w:lineRule="auto"/>
        <w:jc w:val="both"/>
        <w:rPr>
          <w:color w:val="000000" w:themeColor="text1"/>
        </w:rPr>
      </w:pPr>
    </w:p>
    <w:p w:rsidR="008730B1" w:rsidRDefault="008730B1" w:rsidP="003D1113">
      <w:pPr>
        <w:spacing w:line="276" w:lineRule="auto"/>
        <w:jc w:val="both"/>
        <w:rPr>
          <w:color w:val="000000" w:themeColor="text1"/>
        </w:rPr>
      </w:pPr>
    </w:p>
    <w:tbl>
      <w:tblPr>
        <w:tblW w:w="11180" w:type="dxa"/>
        <w:tblLook w:val="0000" w:firstRow="0" w:lastRow="0" w:firstColumn="0" w:lastColumn="0" w:noHBand="0" w:noVBand="0"/>
      </w:tblPr>
      <w:tblGrid>
        <w:gridCol w:w="5590"/>
        <w:gridCol w:w="5590"/>
      </w:tblGrid>
      <w:tr w:rsidR="006F475C" w:rsidRPr="003A4A3D" w:rsidTr="00AC05B1">
        <w:trPr>
          <w:trHeight w:val="549"/>
        </w:trPr>
        <w:tc>
          <w:tcPr>
            <w:tcW w:w="5590" w:type="dxa"/>
          </w:tcPr>
          <w:p w:rsidR="006F475C" w:rsidRPr="003A4A3D" w:rsidRDefault="006F475C" w:rsidP="00AC05B1">
            <w:pPr>
              <w:rPr>
                <w:b/>
                <w:bCs/>
                <w:color w:val="000000" w:themeColor="text1"/>
              </w:rPr>
            </w:pPr>
          </w:p>
        </w:tc>
        <w:tc>
          <w:tcPr>
            <w:tcW w:w="5590" w:type="dxa"/>
          </w:tcPr>
          <w:p w:rsidR="006F475C" w:rsidRPr="003A4A3D" w:rsidRDefault="006F475C" w:rsidP="00AC05B1">
            <w:pPr>
              <w:rPr>
                <w:b/>
                <w:bCs/>
                <w:color w:val="000000" w:themeColor="text1"/>
              </w:rPr>
            </w:pPr>
            <w:r w:rsidRPr="003A4A3D">
              <w:rPr>
                <w:b/>
                <w:bCs/>
                <w:color w:val="000000" w:themeColor="text1"/>
              </w:rPr>
              <w:t>Приложение № 1</w:t>
            </w:r>
          </w:p>
          <w:p w:rsidR="006F475C" w:rsidRPr="003A4A3D" w:rsidRDefault="006F475C" w:rsidP="00AC05B1">
            <w:pPr>
              <w:rPr>
                <w:bCs/>
                <w:color w:val="000000" w:themeColor="text1"/>
              </w:rPr>
            </w:pPr>
            <w:r w:rsidRPr="003A4A3D">
              <w:rPr>
                <w:b/>
                <w:bCs/>
                <w:color w:val="000000" w:themeColor="text1"/>
              </w:rPr>
              <w:t>к конкурсной документации</w:t>
            </w:r>
          </w:p>
        </w:tc>
      </w:tr>
    </w:tbl>
    <w:p w:rsidR="006F475C" w:rsidRPr="003A4A3D" w:rsidRDefault="006F475C" w:rsidP="006F475C">
      <w:pPr>
        <w:rPr>
          <w:bCs/>
          <w:color w:val="000000" w:themeColor="text1"/>
        </w:rPr>
      </w:pPr>
    </w:p>
    <w:p w:rsidR="006F475C" w:rsidRPr="003A4A3D" w:rsidRDefault="006F475C" w:rsidP="006F475C">
      <w:pPr>
        <w:rPr>
          <w:b/>
          <w:bCs/>
          <w:color w:val="000000" w:themeColor="text1"/>
        </w:rPr>
      </w:pPr>
    </w:p>
    <w:p w:rsidR="00C15E25" w:rsidRPr="00C15E25" w:rsidRDefault="00C15E25" w:rsidP="00C15E25">
      <w:pPr>
        <w:jc w:val="right"/>
        <w:rPr>
          <w:b/>
          <w:bCs/>
          <w:sz w:val="28"/>
          <w:szCs w:val="28"/>
        </w:rPr>
      </w:pPr>
    </w:p>
    <w:p w:rsidR="00C15E25" w:rsidRPr="00C15E25" w:rsidRDefault="00C15E25" w:rsidP="00C15E25">
      <w:pPr>
        <w:overflowPunct w:val="0"/>
        <w:jc w:val="center"/>
        <w:outlineLvl w:val="0"/>
        <w:rPr>
          <w:b/>
          <w:color w:val="00000A"/>
          <w:sz w:val="28"/>
          <w:szCs w:val="28"/>
        </w:rPr>
      </w:pPr>
      <w:r w:rsidRPr="00C15E25">
        <w:rPr>
          <w:b/>
          <w:color w:val="00000A"/>
          <w:sz w:val="28"/>
          <w:szCs w:val="28"/>
        </w:rPr>
        <w:t xml:space="preserve">ТЕХНИЧЕСКОЕ </w:t>
      </w:r>
      <w:r w:rsidR="00BC38D6" w:rsidRPr="00C15E25">
        <w:rPr>
          <w:b/>
          <w:color w:val="00000A"/>
          <w:sz w:val="28"/>
          <w:szCs w:val="28"/>
        </w:rPr>
        <w:t>ЗАДАНИЕ НА</w:t>
      </w:r>
      <w:r w:rsidRPr="00C15E25">
        <w:rPr>
          <w:b/>
          <w:color w:val="00000A"/>
          <w:sz w:val="28"/>
          <w:szCs w:val="28"/>
        </w:rPr>
        <w:t xml:space="preserve"> ПОСТАВКУ</w:t>
      </w:r>
    </w:p>
    <w:p w:rsidR="00C15E25" w:rsidRPr="00C15E25" w:rsidRDefault="00C15E25" w:rsidP="00C15E25">
      <w:pPr>
        <w:overflowPunct w:val="0"/>
        <w:jc w:val="center"/>
        <w:outlineLvl w:val="0"/>
        <w:rPr>
          <w:b/>
          <w:color w:val="00000A"/>
          <w:sz w:val="28"/>
          <w:szCs w:val="28"/>
        </w:rPr>
      </w:pPr>
      <w:r w:rsidRPr="00C15E25">
        <w:rPr>
          <w:b/>
          <w:color w:val="00000A"/>
          <w:sz w:val="28"/>
          <w:szCs w:val="28"/>
        </w:rPr>
        <w:t>ШПАЛЫ ДЕРЕВЯННОЙ ТИП ΙΙ</w:t>
      </w:r>
    </w:p>
    <w:p w:rsidR="00C15E25" w:rsidRPr="00C15E25" w:rsidRDefault="00C15E25" w:rsidP="00C15E25">
      <w:pPr>
        <w:overflowPunct w:val="0"/>
        <w:jc w:val="center"/>
        <w:outlineLvl w:val="0"/>
        <w:rPr>
          <w:b/>
          <w:color w:val="00000A"/>
          <w:sz w:val="28"/>
          <w:szCs w:val="28"/>
        </w:rPr>
      </w:pPr>
      <w:r w:rsidRPr="00C15E25">
        <w:rPr>
          <w:b/>
          <w:color w:val="00000A"/>
          <w:sz w:val="28"/>
          <w:szCs w:val="28"/>
        </w:rPr>
        <w:t xml:space="preserve">  для железных дорог широкой колеи</w:t>
      </w:r>
    </w:p>
    <w:p w:rsidR="00C15E25" w:rsidRPr="00C15E25" w:rsidRDefault="00C15E25" w:rsidP="00C15E25">
      <w:pPr>
        <w:overflowPunct w:val="0"/>
        <w:jc w:val="center"/>
        <w:outlineLvl w:val="0"/>
        <w:rPr>
          <w:rFonts w:ascii="BodoniCTT" w:hAnsi="BodoniCTT"/>
          <w:color w:val="00000A"/>
          <w:sz w:val="28"/>
          <w:szCs w:val="28"/>
        </w:rPr>
      </w:pPr>
    </w:p>
    <w:p w:rsidR="00C15E25" w:rsidRPr="00C15E25" w:rsidRDefault="00C15E25" w:rsidP="00C15E25">
      <w:pPr>
        <w:jc w:val="both"/>
        <w:rPr>
          <w:rFonts w:eastAsia="MS Mincho"/>
          <w:sz w:val="28"/>
          <w:szCs w:val="28"/>
        </w:rPr>
      </w:pPr>
      <w:r w:rsidRPr="00C15E25">
        <w:rPr>
          <w:rFonts w:eastAsia="MS Mincho"/>
          <w:b/>
          <w:sz w:val="28"/>
          <w:szCs w:val="28"/>
        </w:rPr>
        <w:t xml:space="preserve">Наименование: </w:t>
      </w:r>
      <w:r w:rsidRPr="00C15E25">
        <w:rPr>
          <w:rFonts w:eastAsia="MS Mincho"/>
          <w:sz w:val="28"/>
          <w:szCs w:val="28"/>
        </w:rPr>
        <w:t>поставка</w:t>
      </w:r>
      <w:r w:rsidRPr="00C15E25">
        <w:rPr>
          <w:rFonts w:eastAsia="MS Mincho"/>
          <w:b/>
          <w:sz w:val="28"/>
          <w:szCs w:val="28"/>
        </w:rPr>
        <w:t xml:space="preserve"> </w:t>
      </w:r>
      <w:r w:rsidRPr="00C15E25">
        <w:rPr>
          <w:rFonts w:eastAsia="MS Mincho"/>
          <w:sz w:val="28"/>
          <w:szCs w:val="28"/>
        </w:rPr>
        <w:t>деревянных шпал для   ЗАО «ЮКЖД» в 2021г.</w:t>
      </w:r>
    </w:p>
    <w:p w:rsidR="00C15E25" w:rsidRPr="00C15E25" w:rsidRDefault="00C15E25" w:rsidP="00C15E25">
      <w:pPr>
        <w:overflowPunct w:val="0"/>
        <w:jc w:val="both"/>
        <w:rPr>
          <w:color w:val="00000A"/>
          <w:sz w:val="28"/>
          <w:szCs w:val="28"/>
        </w:rPr>
      </w:pPr>
    </w:p>
    <w:p w:rsidR="00C15E25" w:rsidRPr="00C15E25" w:rsidRDefault="00C15E25" w:rsidP="00C15E25">
      <w:pPr>
        <w:overflowPunct w:val="0"/>
        <w:jc w:val="both"/>
        <w:rPr>
          <w:b/>
          <w:color w:val="00000A"/>
          <w:sz w:val="28"/>
          <w:szCs w:val="28"/>
        </w:rPr>
      </w:pPr>
      <w:r w:rsidRPr="00C15E25">
        <w:rPr>
          <w:b/>
          <w:color w:val="00000A"/>
          <w:sz w:val="28"/>
          <w:szCs w:val="28"/>
        </w:rPr>
        <w:t>1. Назначение.</w:t>
      </w:r>
    </w:p>
    <w:p w:rsidR="00C15E25" w:rsidRPr="00C15E25" w:rsidRDefault="00C15E25" w:rsidP="00BC38D6">
      <w:pPr>
        <w:overflowPunct w:val="0"/>
        <w:spacing w:line="276" w:lineRule="auto"/>
        <w:jc w:val="both"/>
        <w:rPr>
          <w:rFonts w:ascii="Open Sans" w:hAnsi="Open Sans"/>
          <w:color w:val="333333"/>
          <w:sz w:val="28"/>
          <w:szCs w:val="28"/>
        </w:rPr>
      </w:pPr>
      <w:r w:rsidRPr="00C15E25">
        <w:rPr>
          <w:color w:val="00000A"/>
          <w:sz w:val="28"/>
          <w:szCs w:val="28"/>
        </w:rPr>
        <w:t xml:space="preserve">Деревянные шпалы   для ремонта железнодорожных путей ЗАО «ЮКЖД». </w:t>
      </w:r>
    </w:p>
    <w:p w:rsidR="00C15E25" w:rsidRPr="00C15E25" w:rsidRDefault="00C15E25" w:rsidP="00C15E25">
      <w:pPr>
        <w:overflowPunct w:val="0"/>
        <w:jc w:val="both"/>
        <w:rPr>
          <w:rFonts w:ascii="Open Sans" w:hAnsi="Open Sans"/>
          <w:b/>
          <w:color w:val="333333"/>
          <w:sz w:val="28"/>
          <w:szCs w:val="28"/>
        </w:rPr>
      </w:pPr>
      <w:r w:rsidRPr="00C15E25">
        <w:rPr>
          <w:rFonts w:ascii="Open Sans" w:hAnsi="Open Sans"/>
          <w:b/>
          <w:color w:val="333333"/>
          <w:sz w:val="28"/>
          <w:szCs w:val="28"/>
        </w:rPr>
        <w:t>2.Основные технические характеристики.</w:t>
      </w:r>
    </w:p>
    <w:tbl>
      <w:tblPr>
        <w:tblW w:w="9498"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709"/>
        <w:gridCol w:w="4253"/>
        <w:gridCol w:w="4536"/>
      </w:tblGrid>
      <w:tr w:rsidR="00C15E25" w:rsidRPr="00C15E25" w:rsidTr="00BC38D6">
        <w:trPr>
          <w:trHeight w:val="79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both"/>
              <w:rPr>
                <w:color w:val="00000A"/>
              </w:rPr>
            </w:pPr>
            <w:r w:rsidRPr="00C15E25">
              <w:rPr>
                <w:color w:val="00000A"/>
              </w:rPr>
              <w:t>№ п/п</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Наименование параметра</w:t>
            </w:r>
          </w:p>
        </w:tc>
        <w:tc>
          <w:tcPr>
            <w:tcW w:w="45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Технические характеристики</w:t>
            </w:r>
          </w:p>
        </w:tc>
      </w:tr>
      <w:tr w:rsidR="00C15E25" w:rsidRPr="00C15E25" w:rsidTr="00BC38D6">
        <w:trPr>
          <w:trHeight w:val="440"/>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1</w:t>
            </w:r>
          </w:p>
        </w:tc>
        <w:tc>
          <w:tcPr>
            <w:tcW w:w="4253" w:type="dxa"/>
            <w:tcBorders>
              <w:top w:val="single" w:sz="4" w:space="0" w:color="00000A"/>
              <w:left w:val="single" w:sz="4" w:space="0" w:color="00000A"/>
              <w:bottom w:val="single" w:sz="4" w:space="0" w:color="00000A"/>
              <w:right w:val="single" w:sz="4" w:space="0" w:color="00000A"/>
            </w:tcBorders>
            <w:shd w:val="clear" w:color="auto" w:fill="FFFFFF"/>
            <w:hideMark/>
          </w:tcPr>
          <w:p w:rsidR="00C15E25" w:rsidRPr="00C15E25" w:rsidRDefault="00BC38D6" w:rsidP="00C15E25">
            <w:pPr>
              <w:overflowPunct w:val="0"/>
              <w:jc w:val="both"/>
              <w:rPr>
                <w:color w:val="00000A"/>
                <w:sz w:val="28"/>
                <w:szCs w:val="28"/>
              </w:rPr>
            </w:pPr>
            <w:hyperlink r:id="rId11" w:tgtFrame="_blank" w:history="1">
              <w:r w:rsidR="00C15E25" w:rsidRPr="00C15E25">
                <w:rPr>
                  <w:rFonts w:cs="TimesNewRomanPS-BoldMT"/>
                  <w:bCs/>
                  <w:color w:val="000000"/>
                  <w:sz w:val="28"/>
                  <w:szCs w:val="28"/>
                  <w:u w:val="single"/>
                </w:rPr>
                <w:t>Тип</w:t>
              </w:r>
            </w:hyperlink>
            <w:r w:rsidR="00C15E25" w:rsidRPr="00C15E25">
              <w:rPr>
                <w:sz w:val="28"/>
                <w:szCs w:val="28"/>
              </w:rPr>
              <w:t xml:space="preserve"> шпалы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lang w:val="en-US"/>
              </w:rPr>
            </w:pPr>
            <w:r w:rsidRPr="00C15E25">
              <w:rPr>
                <w:color w:val="00000A"/>
                <w:sz w:val="28"/>
                <w:szCs w:val="28"/>
                <w:lang w:val="en-US"/>
              </w:rPr>
              <w:t>II</w:t>
            </w:r>
          </w:p>
        </w:tc>
      </w:tr>
      <w:tr w:rsidR="00C15E25" w:rsidRPr="00C15E25" w:rsidTr="00BC38D6">
        <w:trPr>
          <w:trHeight w:val="41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2</w:t>
            </w:r>
          </w:p>
        </w:tc>
        <w:tc>
          <w:tcPr>
            <w:tcW w:w="4253" w:type="dxa"/>
            <w:tcBorders>
              <w:top w:val="single" w:sz="4" w:space="0" w:color="00000A"/>
              <w:left w:val="single" w:sz="4" w:space="0" w:color="00000A"/>
              <w:bottom w:val="single" w:sz="4" w:space="0" w:color="00000A"/>
              <w:right w:val="single" w:sz="4" w:space="0" w:color="00000A"/>
            </w:tcBorders>
            <w:shd w:val="clear" w:color="auto" w:fill="FFFFFF"/>
            <w:hideMark/>
          </w:tcPr>
          <w:p w:rsidR="00C15E25" w:rsidRPr="00C15E25" w:rsidRDefault="00C15E25" w:rsidP="00C15E25">
            <w:pPr>
              <w:overflowPunct w:val="0"/>
              <w:jc w:val="both"/>
              <w:rPr>
                <w:sz w:val="28"/>
                <w:szCs w:val="28"/>
              </w:rPr>
            </w:pPr>
            <w:r w:rsidRPr="00C15E25">
              <w:rPr>
                <w:sz w:val="28"/>
                <w:szCs w:val="28"/>
              </w:rPr>
              <w:t>Форма поперечного сечения</w:t>
            </w:r>
          </w:p>
        </w:tc>
        <w:tc>
          <w:tcPr>
            <w:tcW w:w="45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обрезные</w:t>
            </w:r>
          </w:p>
        </w:tc>
      </w:tr>
      <w:tr w:rsidR="00C15E25" w:rsidRPr="00C15E25" w:rsidTr="00BC38D6">
        <w:trPr>
          <w:trHeight w:val="1686"/>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3</w:t>
            </w:r>
          </w:p>
        </w:tc>
        <w:tc>
          <w:tcPr>
            <w:tcW w:w="4253" w:type="dxa"/>
            <w:tcBorders>
              <w:top w:val="single" w:sz="4" w:space="0" w:color="00000A"/>
              <w:left w:val="single" w:sz="4" w:space="0" w:color="00000A"/>
              <w:bottom w:val="single" w:sz="4" w:space="0" w:color="00000A"/>
              <w:right w:val="single" w:sz="4" w:space="0" w:color="00000A"/>
            </w:tcBorders>
            <w:shd w:val="clear" w:color="auto" w:fill="FFFFFF"/>
            <w:hideMark/>
          </w:tcPr>
          <w:p w:rsidR="00C15E25" w:rsidRPr="00C15E25" w:rsidRDefault="00C15E25" w:rsidP="00C15E25">
            <w:pPr>
              <w:overflowPunct w:val="0"/>
              <w:jc w:val="both"/>
              <w:rPr>
                <w:sz w:val="28"/>
                <w:szCs w:val="28"/>
              </w:rPr>
            </w:pPr>
            <w:r w:rsidRPr="00C15E25">
              <w:rPr>
                <w:sz w:val="28"/>
                <w:szCs w:val="28"/>
              </w:rPr>
              <w:t>Размеры шпал:</w:t>
            </w:r>
          </w:p>
          <w:p w:rsidR="00C15E25" w:rsidRPr="00C15E25" w:rsidRDefault="00C15E25" w:rsidP="00C15E25">
            <w:pPr>
              <w:overflowPunct w:val="0"/>
              <w:jc w:val="both"/>
              <w:rPr>
                <w:sz w:val="28"/>
                <w:szCs w:val="28"/>
              </w:rPr>
            </w:pPr>
            <w:r w:rsidRPr="00C15E25">
              <w:rPr>
                <w:sz w:val="28"/>
                <w:szCs w:val="28"/>
              </w:rPr>
              <w:t xml:space="preserve">-длина, мм </w:t>
            </w:r>
          </w:p>
          <w:p w:rsidR="00C15E25" w:rsidRPr="00C15E25" w:rsidRDefault="00C15E25" w:rsidP="00C15E25">
            <w:pPr>
              <w:overflowPunct w:val="0"/>
              <w:jc w:val="both"/>
              <w:rPr>
                <w:sz w:val="28"/>
                <w:szCs w:val="28"/>
              </w:rPr>
            </w:pPr>
            <w:r w:rsidRPr="00C15E25">
              <w:rPr>
                <w:sz w:val="28"/>
                <w:szCs w:val="28"/>
              </w:rPr>
              <w:t xml:space="preserve">-толщина не менее, мм    </w:t>
            </w:r>
          </w:p>
          <w:p w:rsidR="00C15E25" w:rsidRPr="00C15E25" w:rsidRDefault="00C15E25" w:rsidP="00C15E25">
            <w:pPr>
              <w:overflowPunct w:val="0"/>
              <w:jc w:val="both"/>
              <w:rPr>
                <w:sz w:val="28"/>
                <w:szCs w:val="28"/>
              </w:rPr>
            </w:pPr>
            <w:r w:rsidRPr="00C15E25">
              <w:rPr>
                <w:sz w:val="28"/>
                <w:szCs w:val="28"/>
              </w:rPr>
              <w:t xml:space="preserve">-высота пропиленных боковых сторон не менее, мм   </w:t>
            </w:r>
          </w:p>
          <w:p w:rsidR="00C15E25" w:rsidRPr="00C15E25" w:rsidRDefault="00C15E25" w:rsidP="00C15E25">
            <w:pPr>
              <w:overflowPunct w:val="0"/>
              <w:jc w:val="both"/>
              <w:rPr>
                <w:sz w:val="28"/>
                <w:szCs w:val="28"/>
              </w:rPr>
            </w:pPr>
            <w:r w:rsidRPr="00C15E25">
              <w:rPr>
                <w:sz w:val="28"/>
                <w:szCs w:val="28"/>
              </w:rPr>
              <w:t xml:space="preserve">-ширина верхней </w:t>
            </w:r>
            <w:proofErr w:type="spellStart"/>
            <w:r w:rsidRPr="00C15E25">
              <w:rPr>
                <w:sz w:val="28"/>
                <w:szCs w:val="28"/>
              </w:rPr>
              <w:t>пласти</w:t>
            </w:r>
            <w:proofErr w:type="spellEnd"/>
            <w:r w:rsidRPr="00C15E25">
              <w:rPr>
                <w:sz w:val="28"/>
                <w:szCs w:val="28"/>
              </w:rPr>
              <w:t xml:space="preserve"> не </w:t>
            </w:r>
          </w:p>
          <w:p w:rsidR="00C15E25" w:rsidRPr="00C15E25" w:rsidRDefault="00C15E25" w:rsidP="00C15E25">
            <w:pPr>
              <w:overflowPunct w:val="0"/>
              <w:jc w:val="both"/>
              <w:rPr>
                <w:sz w:val="28"/>
                <w:szCs w:val="28"/>
              </w:rPr>
            </w:pPr>
            <w:r w:rsidRPr="00C15E25">
              <w:rPr>
                <w:sz w:val="28"/>
                <w:szCs w:val="28"/>
              </w:rPr>
              <w:t xml:space="preserve">менее, мм  </w:t>
            </w:r>
          </w:p>
          <w:p w:rsidR="00C15E25" w:rsidRPr="00C15E25" w:rsidRDefault="00C15E25" w:rsidP="00C15E25">
            <w:pPr>
              <w:overflowPunct w:val="0"/>
              <w:jc w:val="both"/>
              <w:rPr>
                <w:sz w:val="28"/>
                <w:szCs w:val="28"/>
              </w:rPr>
            </w:pPr>
            <w:r w:rsidRPr="00C15E25">
              <w:rPr>
                <w:sz w:val="28"/>
                <w:szCs w:val="28"/>
              </w:rPr>
              <w:t xml:space="preserve">-ширина нижней </w:t>
            </w:r>
            <w:proofErr w:type="spellStart"/>
            <w:r w:rsidRPr="00C15E25">
              <w:rPr>
                <w:sz w:val="28"/>
                <w:szCs w:val="28"/>
              </w:rPr>
              <w:t>пласти</w:t>
            </w:r>
            <w:proofErr w:type="spellEnd"/>
            <w:r w:rsidRPr="00C15E25">
              <w:rPr>
                <w:sz w:val="28"/>
                <w:szCs w:val="28"/>
              </w:rPr>
              <w:t xml:space="preserve"> не</w:t>
            </w:r>
          </w:p>
          <w:p w:rsidR="00C15E25" w:rsidRPr="00C15E25" w:rsidRDefault="00C15E25" w:rsidP="00C15E25">
            <w:pPr>
              <w:overflowPunct w:val="0"/>
              <w:jc w:val="both"/>
              <w:rPr>
                <w:sz w:val="28"/>
                <w:szCs w:val="28"/>
              </w:rPr>
            </w:pPr>
            <w:r w:rsidRPr="00C15E25">
              <w:rPr>
                <w:sz w:val="28"/>
                <w:szCs w:val="28"/>
              </w:rPr>
              <w:t xml:space="preserve">менее, мм </w:t>
            </w:r>
          </w:p>
        </w:tc>
        <w:tc>
          <w:tcPr>
            <w:tcW w:w="4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5E25" w:rsidRPr="00C15E25" w:rsidRDefault="00C15E25" w:rsidP="00C15E25">
            <w:pPr>
              <w:overflowPunct w:val="0"/>
              <w:rPr>
                <w:color w:val="00000A"/>
                <w:sz w:val="28"/>
                <w:szCs w:val="28"/>
              </w:rPr>
            </w:pPr>
          </w:p>
          <w:p w:rsidR="00C15E25" w:rsidRPr="00C15E25" w:rsidRDefault="00C15E25" w:rsidP="00C15E25">
            <w:pPr>
              <w:overflowPunct w:val="0"/>
              <w:rPr>
                <w:color w:val="00000A"/>
                <w:sz w:val="28"/>
                <w:szCs w:val="28"/>
              </w:rPr>
            </w:pPr>
            <w:r w:rsidRPr="00C15E25">
              <w:rPr>
                <w:color w:val="00000A"/>
                <w:sz w:val="28"/>
                <w:szCs w:val="28"/>
              </w:rPr>
              <w:t>2750(+/- 20)</w:t>
            </w:r>
          </w:p>
          <w:p w:rsidR="00C15E25" w:rsidRPr="00C15E25" w:rsidRDefault="00C15E25" w:rsidP="00C15E25">
            <w:pPr>
              <w:overflowPunct w:val="0"/>
              <w:rPr>
                <w:color w:val="00000A"/>
                <w:sz w:val="28"/>
                <w:szCs w:val="28"/>
              </w:rPr>
            </w:pPr>
            <w:r w:rsidRPr="00C15E25">
              <w:rPr>
                <w:color w:val="00000A"/>
                <w:sz w:val="28"/>
                <w:szCs w:val="28"/>
              </w:rPr>
              <w:t xml:space="preserve"> 160(+5/-4)</w:t>
            </w:r>
          </w:p>
          <w:p w:rsidR="00C15E25" w:rsidRPr="00C15E25" w:rsidRDefault="00C15E25" w:rsidP="00C15E25">
            <w:pPr>
              <w:overflowPunct w:val="0"/>
              <w:rPr>
                <w:color w:val="00000A"/>
                <w:sz w:val="28"/>
                <w:szCs w:val="28"/>
              </w:rPr>
            </w:pPr>
          </w:p>
          <w:p w:rsidR="00C15E25" w:rsidRPr="00C15E25" w:rsidRDefault="00C15E25" w:rsidP="00C15E25">
            <w:pPr>
              <w:overflowPunct w:val="0"/>
              <w:rPr>
                <w:color w:val="00000A"/>
                <w:sz w:val="28"/>
                <w:szCs w:val="28"/>
              </w:rPr>
            </w:pPr>
            <w:r w:rsidRPr="00C15E25">
              <w:rPr>
                <w:color w:val="00000A"/>
                <w:sz w:val="28"/>
                <w:szCs w:val="28"/>
              </w:rPr>
              <w:t>130</w:t>
            </w:r>
          </w:p>
          <w:p w:rsidR="00C15E25" w:rsidRPr="00C15E25" w:rsidRDefault="00C15E25" w:rsidP="00C15E25">
            <w:pPr>
              <w:overflowPunct w:val="0"/>
              <w:rPr>
                <w:color w:val="00000A"/>
                <w:sz w:val="28"/>
                <w:szCs w:val="28"/>
              </w:rPr>
            </w:pPr>
          </w:p>
          <w:p w:rsidR="00C15E25" w:rsidRPr="00C15E25" w:rsidRDefault="00C15E25" w:rsidP="00C15E25">
            <w:pPr>
              <w:overflowPunct w:val="0"/>
              <w:rPr>
                <w:color w:val="00000A"/>
                <w:sz w:val="28"/>
                <w:szCs w:val="28"/>
              </w:rPr>
            </w:pPr>
            <w:r w:rsidRPr="00C15E25">
              <w:rPr>
                <w:color w:val="00000A"/>
                <w:sz w:val="28"/>
                <w:szCs w:val="28"/>
              </w:rPr>
              <w:t>160</w:t>
            </w:r>
          </w:p>
          <w:p w:rsidR="00C15E25" w:rsidRPr="00C15E25" w:rsidRDefault="00C15E25" w:rsidP="00C15E25">
            <w:pPr>
              <w:overflowPunct w:val="0"/>
              <w:rPr>
                <w:color w:val="00000A"/>
                <w:sz w:val="28"/>
                <w:szCs w:val="28"/>
              </w:rPr>
            </w:pPr>
          </w:p>
          <w:p w:rsidR="00C15E25" w:rsidRPr="00C15E25" w:rsidRDefault="00C15E25" w:rsidP="00C15E25">
            <w:pPr>
              <w:overflowPunct w:val="0"/>
              <w:rPr>
                <w:color w:val="00000A"/>
                <w:sz w:val="28"/>
                <w:szCs w:val="28"/>
              </w:rPr>
            </w:pPr>
            <w:r w:rsidRPr="00C15E25">
              <w:rPr>
                <w:color w:val="00000A"/>
                <w:sz w:val="28"/>
                <w:szCs w:val="28"/>
              </w:rPr>
              <w:t xml:space="preserve">230 </w:t>
            </w:r>
          </w:p>
          <w:p w:rsidR="00C15E25" w:rsidRPr="00C15E25" w:rsidRDefault="00C15E25" w:rsidP="00C15E25">
            <w:pPr>
              <w:overflowPunct w:val="0"/>
              <w:rPr>
                <w:color w:val="00000A"/>
                <w:sz w:val="28"/>
                <w:szCs w:val="28"/>
              </w:rPr>
            </w:pPr>
          </w:p>
          <w:p w:rsidR="00C15E25" w:rsidRPr="00C15E25" w:rsidRDefault="00C15E25" w:rsidP="00C15E25">
            <w:pPr>
              <w:overflowPunct w:val="0"/>
              <w:rPr>
                <w:color w:val="00000A"/>
                <w:sz w:val="28"/>
                <w:szCs w:val="28"/>
              </w:rPr>
            </w:pPr>
          </w:p>
        </w:tc>
      </w:tr>
      <w:tr w:rsidR="00C15E25" w:rsidRPr="00C15E25" w:rsidTr="00BC38D6">
        <w:trPr>
          <w:trHeight w:val="416"/>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4</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Pr>
          <w:p w:rsidR="00C15E25" w:rsidRPr="00C15E25" w:rsidRDefault="00C15E25" w:rsidP="00C15E25">
            <w:pPr>
              <w:overflowPunct w:val="0"/>
              <w:jc w:val="both"/>
              <w:rPr>
                <w:sz w:val="28"/>
                <w:szCs w:val="28"/>
              </w:rPr>
            </w:pPr>
            <w:proofErr w:type="gramStart"/>
            <w:r w:rsidRPr="00C15E25">
              <w:rPr>
                <w:sz w:val="28"/>
                <w:szCs w:val="28"/>
              </w:rPr>
              <w:t>Порода  древесины</w:t>
            </w:r>
            <w:proofErr w:type="gramEnd"/>
          </w:p>
          <w:p w:rsidR="00C15E25" w:rsidRPr="00C15E25" w:rsidRDefault="00C15E25" w:rsidP="00C15E25">
            <w:pPr>
              <w:overflowPunct w:val="0"/>
              <w:jc w:val="both"/>
              <w:rPr>
                <w:sz w:val="28"/>
                <w:szCs w:val="28"/>
              </w:rPr>
            </w:pPr>
          </w:p>
        </w:tc>
        <w:tc>
          <w:tcPr>
            <w:tcW w:w="45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сосна</w:t>
            </w:r>
          </w:p>
        </w:tc>
      </w:tr>
      <w:tr w:rsidR="00C15E25" w:rsidRPr="00C15E25" w:rsidTr="00BC38D6">
        <w:trPr>
          <w:trHeight w:val="422"/>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5</w:t>
            </w:r>
          </w:p>
        </w:tc>
        <w:tc>
          <w:tcPr>
            <w:tcW w:w="4253" w:type="dxa"/>
            <w:tcBorders>
              <w:top w:val="single" w:sz="4" w:space="0" w:color="00000A"/>
              <w:left w:val="single" w:sz="4" w:space="0" w:color="00000A"/>
              <w:bottom w:val="single" w:sz="4" w:space="0" w:color="00000A"/>
              <w:right w:val="single" w:sz="4" w:space="0" w:color="00000A"/>
            </w:tcBorders>
            <w:shd w:val="clear" w:color="auto" w:fill="FFFFFF"/>
            <w:hideMark/>
          </w:tcPr>
          <w:p w:rsidR="00C15E25" w:rsidRPr="00C15E25" w:rsidRDefault="00C15E25" w:rsidP="00C15E25">
            <w:pPr>
              <w:overflowPunct w:val="0"/>
              <w:jc w:val="both"/>
              <w:rPr>
                <w:sz w:val="28"/>
                <w:szCs w:val="28"/>
              </w:rPr>
            </w:pPr>
            <w:r w:rsidRPr="00C15E25">
              <w:rPr>
                <w:sz w:val="28"/>
                <w:szCs w:val="28"/>
              </w:rPr>
              <w:t>Изготовление в соответствие</w:t>
            </w:r>
          </w:p>
        </w:tc>
        <w:tc>
          <w:tcPr>
            <w:tcW w:w="45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ГОСТ Р58615 - 2019</w:t>
            </w:r>
          </w:p>
        </w:tc>
      </w:tr>
    </w:tbl>
    <w:p w:rsidR="00C15E25" w:rsidRPr="00C15E25" w:rsidRDefault="00C15E25" w:rsidP="00C15E25">
      <w:pPr>
        <w:overflowPunct w:val="0"/>
        <w:jc w:val="both"/>
        <w:rPr>
          <w:rFonts w:ascii="Open Sans" w:hAnsi="Open Sans"/>
          <w:b/>
          <w:color w:val="333333"/>
          <w:sz w:val="28"/>
          <w:szCs w:val="28"/>
        </w:rPr>
      </w:pPr>
    </w:p>
    <w:p w:rsidR="00C15E25" w:rsidRPr="00C15E25" w:rsidRDefault="00C15E25" w:rsidP="00C15E25">
      <w:pPr>
        <w:overflowPunct w:val="0"/>
        <w:jc w:val="both"/>
        <w:rPr>
          <w:b/>
          <w:color w:val="00000A"/>
          <w:sz w:val="28"/>
          <w:szCs w:val="28"/>
        </w:rPr>
      </w:pPr>
      <w:r w:rsidRPr="00C15E25">
        <w:rPr>
          <w:b/>
          <w:color w:val="00000A"/>
          <w:sz w:val="28"/>
          <w:szCs w:val="28"/>
        </w:rPr>
        <w:t>3. Объем поставки.</w:t>
      </w:r>
    </w:p>
    <w:tbl>
      <w:tblPr>
        <w:tblW w:w="9463"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652"/>
        <w:gridCol w:w="3310"/>
        <w:gridCol w:w="966"/>
        <w:gridCol w:w="1579"/>
        <w:gridCol w:w="1167"/>
        <w:gridCol w:w="1789"/>
      </w:tblGrid>
      <w:tr w:rsidR="00C15E25" w:rsidRPr="00C15E25" w:rsidTr="00BC38D6">
        <w:trPr>
          <w:trHeight w:val="791"/>
        </w:trPr>
        <w:tc>
          <w:tcPr>
            <w:tcW w:w="65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 п/п</w:t>
            </w:r>
          </w:p>
        </w:tc>
        <w:tc>
          <w:tcPr>
            <w:tcW w:w="331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Наименование</w:t>
            </w:r>
          </w:p>
        </w:tc>
        <w:tc>
          <w:tcPr>
            <w:tcW w:w="96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Ед. изм.</w:t>
            </w:r>
          </w:p>
        </w:tc>
        <w:tc>
          <w:tcPr>
            <w:tcW w:w="15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Максимально начальная  цена за ед. без НДС, долл. США</w:t>
            </w:r>
          </w:p>
        </w:tc>
        <w:tc>
          <w:tcPr>
            <w:tcW w:w="116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rPr>
            </w:pPr>
            <w:r w:rsidRPr="00C15E25">
              <w:rPr>
                <w:color w:val="00000A"/>
              </w:rPr>
              <w:t>Общее   кол-во</w:t>
            </w:r>
          </w:p>
        </w:tc>
        <w:tc>
          <w:tcPr>
            <w:tcW w:w="17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jc w:val="center"/>
            </w:pPr>
            <w:r w:rsidRPr="00C15E25">
              <w:t>Сумма</w:t>
            </w:r>
            <w:r w:rsidRPr="00C15E25">
              <w:rPr>
                <w:color w:val="00000A"/>
              </w:rPr>
              <w:t xml:space="preserve"> без НДС</w:t>
            </w:r>
            <w:r w:rsidRPr="00C15E25">
              <w:t xml:space="preserve">, </w:t>
            </w:r>
          </w:p>
          <w:p w:rsidR="00C15E25" w:rsidRPr="00C15E25" w:rsidRDefault="00C15E25" w:rsidP="00C15E25">
            <w:pPr>
              <w:jc w:val="center"/>
            </w:pPr>
            <w:r w:rsidRPr="00C15E25">
              <w:t>Долл. США</w:t>
            </w:r>
          </w:p>
        </w:tc>
      </w:tr>
      <w:tr w:rsidR="00C15E25" w:rsidRPr="00C15E25" w:rsidTr="00BC38D6">
        <w:trPr>
          <w:trHeight w:val="378"/>
        </w:trPr>
        <w:tc>
          <w:tcPr>
            <w:tcW w:w="65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1</w:t>
            </w:r>
          </w:p>
        </w:tc>
        <w:tc>
          <w:tcPr>
            <w:tcW w:w="331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BC38D6" w:rsidP="00C15E25">
            <w:pPr>
              <w:numPr>
                <w:ilvl w:val="1"/>
                <w:numId w:val="0"/>
              </w:numPr>
              <w:rPr>
                <w:rFonts w:ascii="Cambria" w:hAnsi="Cambria"/>
                <w:i/>
                <w:iCs/>
                <w:color w:val="4F81BD"/>
                <w:spacing w:val="15"/>
              </w:rPr>
            </w:pPr>
            <w:hyperlink r:id="rId12" w:tgtFrame="_blank" w:history="1">
              <w:r w:rsidR="00C15E25" w:rsidRPr="00C15E25">
                <w:rPr>
                  <w:rFonts w:ascii="Cambria" w:hAnsi="Cambria" w:cs="TimesNewRomanPS-BoldMT"/>
                  <w:bCs/>
                  <w:i/>
                  <w:iCs/>
                  <w:color w:val="000000"/>
                  <w:spacing w:val="15"/>
                  <w:sz w:val="28"/>
                  <w:szCs w:val="28"/>
                  <w:u w:val="single"/>
                </w:rPr>
                <w:t xml:space="preserve">Шпала пропитанная тип </w:t>
              </w:r>
            </w:hyperlink>
            <w:r w:rsidR="00C15E25" w:rsidRPr="00C15E25">
              <w:rPr>
                <w:rFonts w:ascii="Cambria" w:hAnsi="Cambria"/>
                <w:i/>
                <w:iCs/>
                <w:color w:val="00000A"/>
                <w:spacing w:val="15"/>
                <w:sz w:val="28"/>
                <w:szCs w:val="28"/>
                <w:lang w:val="en-US"/>
              </w:rPr>
              <w:t xml:space="preserve"> II</w:t>
            </w:r>
          </w:p>
        </w:tc>
        <w:tc>
          <w:tcPr>
            <w:tcW w:w="966" w:type="dxa"/>
            <w:tcBorders>
              <w:top w:val="single" w:sz="4" w:space="0" w:color="00000A"/>
              <w:left w:val="single" w:sz="4" w:space="0" w:color="00000A"/>
              <w:bottom w:val="single" w:sz="4" w:space="0" w:color="00000A"/>
              <w:right w:val="single" w:sz="4" w:space="0" w:color="00000A"/>
            </w:tcBorders>
            <w:shd w:val="clear" w:color="auto" w:fill="FFFFFF"/>
            <w:hideMark/>
          </w:tcPr>
          <w:p w:rsidR="00C15E25" w:rsidRPr="00C15E25" w:rsidRDefault="00C15E25" w:rsidP="00C15E25">
            <w:pPr>
              <w:overflowPunct w:val="0"/>
              <w:jc w:val="center"/>
              <w:rPr>
                <w:color w:val="00000A"/>
                <w:sz w:val="28"/>
                <w:szCs w:val="28"/>
              </w:rPr>
            </w:pPr>
            <w:proofErr w:type="spellStart"/>
            <w:r w:rsidRPr="00C15E25">
              <w:rPr>
                <w:color w:val="00000A"/>
                <w:sz w:val="28"/>
                <w:szCs w:val="28"/>
              </w:rPr>
              <w:t>шт</w:t>
            </w:r>
            <w:proofErr w:type="spellEnd"/>
          </w:p>
        </w:tc>
        <w:tc>
          <w:tcPr>
            <w:tcW w:w="157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w:t>
            </w:r>
          </w:p>
        </w:tc>
        <w:tc>
          <w:tcPr>
            <w:tcW w:w="116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 xml:space="preserve">4 </w:t>
            </w:r>
            <w:r w:rsidRPr="00C15E25">
              <w:rPr>
                <w:color w:val="00000A"/>
                <w:sz w:val="28"/>
                <w:szCs w:val="28"/>
                <w:lang w:val="en-US"/>
              </w:rPr>
              <w:t>5</w:t>
            </w:r>
            <w:r w:rsidRPr="00C15E25">
              <w:rPr>
                <w:color w:val="00000A"/>
                <w:sz w:val="28"/>
                <w:szCs w:val="28"/>
              </w:rPr>
              <w:t>50</w:t>
            </w:r>
          </w:p>
        </w:tc>
        <w:tc>
          <w:tcPr>
            <w:tcW w:w="17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15E25" w:rsidRPr="00C15E25" w:rsidRDefault="00C15E25" w:rsidP="00C15E25">
            <w:pPr>
              <w:overflowPunct w:val="0"/>
              <w:jc w:val="center"/>
              <w:rPr>
                <w:color w:val="00000A"/>
                <w:sz w:val="28"/>
                <w:szCs w:val="28"/>
              </w:rPr>
            </w:pPr>
            <w:r w:rsidRPr="00C15E25">
              <w:rPr>
                <w:color w:val="00000A"/>
                <w:sz w:val="28"/>
                <w:szCs w:val="28"/>
              </w:rPr>
              <w:t>-</w:t>
            </w:r>
          </w:p>
        </w:tc>
      </w:tr>
    </w:tbl>
    <w:p w:rsidR="00C15E25" w:rsidRPr="00C15E25" w:rsidRDefault="00C15E25" w:rsidP="00C15E25">
      <w:pPr>
        <w:overflowPunct w:val="0"/>
        <w:jc w:val="both"/>
        <w:rPr>
          <w:color w:val="00000A"/>
          <w:sz w:val="28"/>
          <w:szCs w:val="28"/>
        </w:rPr>
      </w:pPr>
      <w:r w:rsidRPr="00C15E25">
        <w:rPr>
          <w:b/>
          <w:color w:val="00000A"/>
          <w:sz w:val="28"/>
          <w:szCs w:val="28"/>
        </w:rPr>
        <w:t>Примечание:</w:t>
      </w:r>
      <w:r w:rsidRPr="00C15E25">
        <w:rPr>
          <w:color w:val="00000A"/>
          <w:sz w:val="28"/>
          <w:szCs w:val="28"/>
        </w:rPr>
        <w:t xml:space="preserve"> цена шпал, указана с учётом погрузки в                                                          железнодорожные полувагоны на месте отгрузки без учета стоимости перевозки до станции назначения.</w:t>
      </w:r>
    </w:p>
    <w:p w:rsidR="00C15E25" w:rsidRPr="00C15E25" w:rsidRDefault="00C15E25" w:rsidP="00C15E25">
      <w:pPr>
        <w:overflowPunct w:val="0"/>
        <w:jc w:val="both"/>
        <w:rPr>
          <w:b/>
          <w:color w:val="00000A"/>
          <w:sz w:val="28"/>
          <w:szCs w:val="28"/>
        </w:rPr>
      </w:pPr>
    </w:p>
    <w:p w:rsidR="00C15E25" w:rsidRDefault="00C15E25" w:rsidP="00C15E25">
      <w:pPr>
        <w:overflowPunct w:val="0"/>
        <w:jc w:val="both"/>
        <w:rPr>
          <w:b/>
          <w:color w:val="00000A"/>
          <w:sz w:val="28"/>
          <w:szCs w:val="28"/>
        </w:rPr>
      </w:pPr>
      <w:r>
        <w:rPr>
          <w:b/>
          <w:color w:val="00000A"/>
          <w:sz w:val="28"/>
          <w:szCs w:val="28"/>
        </w:rPr>
        <w:t>4. Условия оплаты.</w:t>
      </w:r>
    </w:p>
    <w:p w:rsidR="00C15E25" w:rsidRPr="00C15E25" w:rsidRDefault="00C15E25" w:rsidP="00C15E25">
      <w:pPr>
        <w:overflowPunct w:val="0"/>
        <w:jc w:val="both"/>
        <w:rPr>
          <w:color w:val="00000A"/>
          <w:sz w:val="28"/>
          <w:szCs w:val="28"/>
        </w:rPr>
      </w:pPr>
      <w:r w:rsidRPr="00EC3308">
        <w:rPr>
          <w:color w:val="00000A"/>
          <w:sz w:val="28"/>
          <w:szCs w:val="28"/>
        </w:rPr>
        <w:t xml:space="preserve"> </w:t>
      </w:r>
      <w:r w:rsidR="00EC3308" w:rsidRPr="00EC3308">
        <w:rPr>
          <w:color w:val="00000A"/>
          <w:sz w:val="28"/>
          <w:szCs w:val="28"/>
        </w:rPr>
        <w:t>По условиям конкурентной закупки предоплата не предусмотрена, оплата осуществляется в течение 15 (пятнадцати) рабочих дней с момента поставки товара.</w:t>
      </w:r>
    </w:p>
    <w:p w:rsidR="00C15E25" w:rsidRPr="00C15E25" w:rsidRDefault="00C15E25" w:rsidP="00C15E25">
      <w:pPr>
        <w:overflowPunct w:val="0"/>
        <w:jc w:val="both"/>
        <w:rPr>
          <w:b/>
          <w:color w:val="00000A"/>
          <w:sz w:val="28"/>
          <w:szCs w:val="28"/>
        </w:rPr>
      </w:pPr>
      <w:r w:rsidRPr="00C15E25">
        <w:rPr>
          <w:b/>
          <w:color w:val="00000A"/>
          <w:sz w:val="28"/>
          <w:szCs w:val="28"/>
        </w:rPr>
        <w:t>5. Технические требования.</w:t>
      </w:r>
    </w:p>
    <w:p w:rsidR="00C15E25" w:rsidRPr="00C15E25" w:rsidRDefault="00C15E25" w:rsidP="00C15E25">
      <w:pPr>
        <w:rPr>
          <w:sz w:val="28"/>
          <w:szCs w:val="28"/>
        </w:rPr>
      </w:pPr>
    </w:p>
    <w:p w:rsidR="00C15E25" w:rsidRPr="00C15E25" w:rsidRDefault="00C15E25" w:rsidP="00C15E25">
      <w:pPr>
        <w:ind w:firstLine="708"/>
        <w:jc w:val="both"/>
        <w:rPr>
          <w:b/>
          <w:sz w:val="28"/>
          <w:szCs w:val="28"/>
        </w:rPr>
      </w:pPr>
      <w:r w:rsidRPr="00C15E25">
        <w:rPr>
          <w:sz w:val="28"/>
          <w:szCs w:val="28"/>
        </w:rPr>
        <w:t xml:space="preserve">5.1 Шпалы должны быть пропитаны защитным несмываемым водным антисептиком </w:t>
      </w:r>
      <w:r w:rsidR="00BC38D6" w:rsidRPr="00C15E25">
        <w:rPr>
          <w:sz w:val="28"/>
          <w:szCs w:val="28"/>
        </w:rPr>
        <w:t>на основе</w:t>
      </w:r>
      <w:r w:rsidRPr="00C15E25">
        <w:rPr>
          <w:sz w:val="28"/>
          <w:szCs w:val="28"/>
        </w:rPr>
        <w:t xml:space="preserve"> соединений меди и органических </w:t>
      </w:r>
      <w:proofErr w:type="spellStart"/>
      <w:r w:rsidRPr="00C15E25">
        <w:rPr>
          <w:sz w:val="28"/>
          <w:szCs w:val="28"/>
        </w:rPr>
        <w:t>биоцидов</w:t>
      </w:r>
      <w:proofErr w:type="spellEnd"/>
      <w:r w:rsidRPr="00C15E25">
        <w:rPr>
          <w:sz w:val="28"/>
          <w:szCs w:val="28"/>
        </w:rPr>
        <w:t xml:space="preserve">, </w:t>
      </w:r>
      <w:r w:rsidRPr="00C15E25">
        <w:rPr>
          <w:b/>
          <w:sz w:val="28"/>
          <w:szCs w:val="28"/>
        </w:rPr>
        <w:t>не содержащих соединений хрома и мышьяка.</w:t>
      </w:r>
    </w:p>
    <w:p w:rsidR="00C15E25" w:rsidRPr="00C15E25" w:rsidRDefault="00C15E25" w:rsidP="00C15E25">
      <w:pPr>
        <w:ind w:firstLine="708"/>
        <w:jc w:val="both"/>
        <w:rPr>
          <w:sz w:val="28"/>
          <w:szCs w:val="28"/>
        </w:rPr>
      </w:pPr>
      <w:r w:rsidRPr="00C15E25">
        <w:rPr>
          <w:sz w:val="28"/>
          <w:szCs w:val="28"/>
        </w:rPr>
        <w:t xml:space="preserve">Качество пропитки шпал должно </w:t>
      </w:r>
      <w:r w:rsidR="00BC38D6" w:rsidRPr="00C15E25">
        <w:rPr>
          <w:sz w:val="28"/>
          <w:szCs w:val="28"/>
        </w:rPr>
        <w:t xml:space="preserve">соответствовать </w:t>
      </w:r>
      <w:r w:rsidR="00BC38D6" w:rsidRPr="00C15E25">
        <w:rPr>
          <w:rFonts w:eastAsia="Calibri"/>
          <w:sz w:val="28"/>
          <w:szCs w:val="28"/>
          <w:lang w:eastAsia="en-US"/>
        </w:rPr>
        <w:t>ГОСТ</w:t>
      </w:r>
      <w:r w:rsidRPr="00C15E25">
        <w:rPr>
          <w:rFonts w:eastAsia="Calibri"/>
          <w:sz w:val="28"/>
          <w:szCs w:val="28"/>
          <w:lang w:eastAsia="en-US"/>
        </w:rPr>
        <w:t xml:space="preserve"> 28815 </w:t>
      </w:r>
      <w:r w:rsidRPr="00C15E25">
        <w:rPr>
          <w:sz w:val="28"/>
          <w:szCs w:val="28"/>
        </w:rPr>
        <w:t>Значение поглощения защитного средства должно быть в соответствии с нормой по технологическому процессу.</w:t>
      </w:r>
    </w:p>
    <w:p w:rsidR="00C15E25" w:rsidRPr="00C15E25" w:rsidRDefault="00C15E25" w:rsidP="00C15E25">
      <w:pPr>
        <w:ind w:firstLine="708"/>
        <w:jc w:val="both"/>
        <w:rPr>
          <w:sz w:val="28"/>
          <w:szCs w:val="28"/>
        </w:rPr>
      </w:pPr>
      <w:r w:rsidRPr="00C15E25">
        <w:rPr>
          <w:sz w:val="28"/>
          <w:szCs w:val="28"/>
        </w:rPr>
        <w:t xml:space="preserve">5.2 Верхняя и нижняя </w:t>
      </w:r>
      <w:proofErr w:type="spellStart"/>
      <w:r w:rsidRPr="00C15E25">
        <w:rPr>
          <w:sz w:val="28"/>
          <w:szCs w:val="28"/>
        </w:rPr>
        <w:t>пласти</w:t>
      </w:r>
      <w:proofErr w:type="spellEnd"/>
      <w:r w:rsidRPr="00C15E25">
        <w:rPr>
          <w:sz w:val="28"/>
          <w:szCs w:val="28"/>
        </w:rPr>
        <w:t xml:space="preserve"> шпал должны быть взаимно параллельны. </w:t>
      </w:r>
      <w:proofErr w:type="spellStart"/>
      <w:r w:rsidRPr="00C15E25">
        <w:rPr>
          <w:sz w:val="28"/>
          <w:szCs w:val="28"/>
        </w:rPr>
        <w:t>Непараллельность</w:t>
      </w:r>
      <w:proofErr w:type="spellEnd"/>
      <w:r w:rsidRPr="00C15E25">
        <w:rPr>
          <w:sz w:val="28"/>
          <w:szCs w:val="28"/>
        </w:rPr>
        <w:t xml:space="preserve"> </w:t>
      </w:r>
      <w:proofErr w:type="spellStart"/>
      <w:r w:rsidRPr="00C15E25">
        <w:rPr>
          <w:sz w:val="28"/>
          <w:szCs w:val="28"/>
        </w:rPr>
        <w:t>пластей</w:t>
      </w:r>
      <w:proofErr w:type="spellEnd"/>
      <w:r w:rsidRPr="00C15E25">
        <w:rPr>
          <w:sz w:val="28"/>
          <w:szCs w:val="28"/>
        </w:rPr>
        <w:t xml:space="preserve"> и боковых сторон допускается по нормам предельных отклонений по толщине и ширине шпалы соответственно. Боковые стороны должны быть взаимно параллельны и перпендикулярны к верхней и нижней </w:t>
      </w:r>
      <w:proofErr w:type="spellStart"/>
      <w:r w:rsidRPr="00C15E25">
        <w:rPr>
          <w:sz w:val="28"/>
          <w:szCs w:val="28"/>
        </w:rPr>
        <w:t>пластям</w:t>
      </w:r>
      <w:proofErr w:type="spellEnd"/>
      <w:r w:rsidRPr="00C15E25">
        <w:rPr>
          <w:sz w:val="28"/>
          <w:szCs w:val="28"/>
        </w:rPr>
        <w:t>.</w:t>
      </w:r>
    </w:p>
    <w:p w:rsidR="00C15E25" w:rsidRPr="00C15E25" w:rsidRDefault="00C15E25" w:rsidP="00C15E25">
      <w:pPr>
        <w:ind w:firstLine="708"/>
        <w:jc w:val="both"/>
        <w:rPr>
          <w:sz w:val="28"/>
          <w:szCs w:val="28"/>
        </w:rPr>
      </w:pPr>
      <w:r w:rsidRPr="00C15E25">
        <w:rPr>
          <w:sz w:val="28"/>
          <w:szCs w:val="28"/>
        </w:rPr>
        <w:t>5.3 Торцы шпал должны быть опилены перпендикулярно к продольной оси. Скос пропила торцов шпал по отношению к продольной оси не должен быть более 20 мм по толщине и ширине.</w:t>
      </w:r>
    </w:p>
    <w:p w:rsidR="00C15E25" w:rsidRPr="00C15E25" w:rsidRDefault="00C15E25" w:rsidP="00C15E25">
      <w:pPr>
        <w:ind w:firstLine="708"/>
        <w:jc w:val="both"/>
        <w:rPr>
          <w:sz w:val="28"/>
          <w:szCs w:val="28"/>
        </w:rPr>
      </w:pPr>
      <w:r w:rsidRPr="00C15E25">
        <w:rPr>
          <w:sz w:val="28"/>
          <w:szCs w:val="28"/>
        </w:rPr>
        <w:t>5.4 Обзольные участки шпал должны быть очищены от коры и луба.</w:t>
      </w:r>
    </w:p>
    <w:p w:rsidR="00C15E25" w:rsidRPr="00C15E25" w:rsidRDefault="00C15E25" w:rsidP="00C15E25">
      <w:pPr>
        <w:ind w:firstLine="708"/>
        <w:jc w:val="both"/>
        <w:rPr>
          <w:sz w:val="28"/>
          <w:szCs w:val="28"/>
        </w:rPr>
      </w:pPr>
      <w:r w:rsidRPr="00C15E25">
        <w:rPr>
          <w:sz w:val="28"/>
          <w:szCs w:val="28"/>
        </w:rPr>
        <w:t xml:space="preserve">5.5 Сучки и ребристая </w:t>
      </w:r>
      <w:proofErr w:type="spellStart"/>
      <w:r w:rsidRPr="00C15E25">
        <w:rPr>
          <w:sz w:val="28"/>
          <w:szCs w:val="28"/>
        </w:rPr>
        <w:t>закомелистость</w:t>
      </w:r>
      <w:proofErr w:type="spellEnd"/>
      <w:r w:rsidRPr="00C15E25">
        <w:rPr>
          <w:sz w:val="28"/>
          <w:szCs w:val="28"/>
        </w:rPr>
        <w:t xml:space="preserve"> на </w:t>
      </w:r>
      <w:proofErr w:type="spellStart"/>
      <w:r w:rsidRPr="00C15E25">
        <w:rPr>
          <w:sz w:val="28"/>
          <w:szCs w:val="28"/>
        </w:rPr>
        <w:t>непропиленных</w:t>
      </w:r>
      <w:proofErr w:type="spellEnd"/>
      <w:r w:rsidRPr="00C15E25">
        <w:rPr>
          <w:sz w:val="28"/>
          <w:szCs w:val="28"/>
        </w:rPr>
        <w:t xml:space="preserve"> поверхностях должны быть срезаны вровень с поверхностью шпалы, при этом срез может быть плоским.</w:t>
      </w:r>
    </w:p>
    <w:p w:rsidR="00C15E25" w:rsidRPr="00C15E25" w:rsidRDefault="00C15E25" w:rsidP="00C15E25">
      <w:pPr>
        <w:ind w:firstLine="708"/>
        <w:jc w:val="both"/>
        <w:rPr>
          <w:sz w:val="28"/>
          <w:szCs w:val="28"/>
        </w:rPr>
      </w:pPr>
      <w:r w:rsidRPr="00C15E25">
        <w:rPr>
          <w:sz w:val="28"/>
          <w:szCs w:val="28"/>
        </w:rPr>
        <w:t xml:space="preserve">5.6 Зарубы и запилы не допускаются на верхней </w:t>
      </w:r>
      <w:proofErr w:type="spellStart"/>
      <w:r w:rsidRPr="00C15E25">
        <w:rPr>
          <w:sz w:val="28"/>
          <w:szCs w:val="28"/>
        </w:rPr>
        <w:t>пласти</w:t>
      </w:r>
      <w:proofErr w:type="spellEnd"/>
      <w:r w:rsidRPr="00C15E25">
        <w:rPr>
          <w:sz w:val="28"/>
          <w:szCs w:val="28"/>
        </w:rPr>
        <w:t xml:space="preserve"> шпал в зонах укладки </w:t>
      </w:r>
      <w:proofErr w:type="spellStart"/>
      <w:r w:rsidRPr="00C15E25">
        <w:rPr>
          <w:sz w:val="28"/>
          <w:szCs w:val="28"/>
        </w:rPr>
        <w:t>подрельсовых</w:t>
      </w:r>
      <w:proofErr w:type="spellEnd"/>
      <w:r w:rsidRPr="00C15E25">
        <w:rPr>
          <w:sz w:val="28"/>
          <w:szCs w:val="28"/>
        </w:rPr>
        <w:t xml:space="preserve"> подкладок и на остальных поверхностях при минимальных размерах высоты пропиленных боковых сторон, в остальных случаях не должны быть более 20 мм глубиной и более 40 мм шириной.</w:t>
      </w:r>
    </w:p>
    <w:p w:rsidR="00C15E25" w:rsidRPr="00C15E25" w:rsidRDefault="00C15E25" w:rsidP="00C15E25">
      <w:pPr>
        <w:ind w:firstLine="708"/>
        <w:jc w:val="both"/>
        <w:rPr>
          <w:sz w:val="28"/>
          <w:szCs w:val="28"/>
        </w:rPr>
      </w:pPr>
      <w:r w:rsidRPr="00C15E25">
        <w:rPr>
          <w:sz w:val="28"/>
          <w:szCs w:val="28"/>
        </w:rPr>
        <w:t xml:space="preserve">5.7 После сушки перед пропиткой концы шпал должны быть укреплены от </w:t>
      </w:r>
      <w:r w:rsidR="00BC38D6" w:rsidRPr="00C15E25">
        <w:rPr>
          <w:sz w:val="28"/>
          <w:szCs w:val="28"/>
        </w:rPr>
        <w:t>растрескивания металлическими</w:t>
      </w:r>
      <w:r w:rsidRPr="00C15E25">
        <w:rPr>
          <w:sz w:val="28"/>
          <w:szCs w:val="28"/>
        </w:rPr>
        <w:t xml:space="preserve"> закрепителями.</w:t>
      </w:r>
    </w:p>
    <w:p w:rsidR="00C15E25" w:rsidRPr="00C15E25" w:rsidRDefault="00C15E25" w:rsidP="00C15E25">
      <w:pPr>
        <w:ind w:firstLine="708"/>
        <w:jc w:val="both"/>
        <w:rPr>
          <w:sz w:val="28"/>
          <w:szCs w:val="28"/>
        </w:rPr>
      </w:pPr>
      <w:r w:rsidRPr="00C15E25">
        <w:rPr>
          <w:sz w:val="28"/>
          <w:szCs w:val="28"/>
        </w:rPr>
        <w:t>5.8 Шпалы должны быть изготовлены из сосны.</w:t>
      </w:r>
    </w:p>
    <w:p w:rsidR="00C15E25" w:rsidRPr="00C15E25" w:rsidRDefault="00C15E25" w:rsidP="00C15E25">
      <w:pPr>
        <w:jc w:val="right"/>
        <w:rPr>
          <w:sz w:val="28"/>
          <w:szCs w:val="28"/>
        </w:rPr>
      </w:pPr>
      <w:r w:rsidRPr="00C15E25">
        <w:rPr>
          <w:sz w:val="28"/>
          <w:szCs w:val="28"/>
        </w:rPr>
        <w:t>5.11 Качество древесины шпал должно соответствовать следующим</w:t>
      </w:r>
    </w:p>
    <w:p w:rsidR="00C15E25" w:rsidRPr="00C15E25" w:rsidRDefault="00C15E25" w:rsidP="00C15E25">
      <w:pPr>
        <w:rPr>
          <w:sz w:val="28"/>
          <w:szCs w:val="28"/>
        </w:rPr>
      </w:pPr>
      <w:r w:rsidRPr="00C15E25">
        <w:rPr>
          <w:sz w:val="28"/>
          <w:szCs w:val="28"/>
        </w:rPr>
        <w:t xml:space="preserve"> Требованиям:</w:t>
      </w:r>
    </w:p>
    <w:tbl>
      <w:tblPr>
        <w:tblW w:w="15090"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2769"/>
        <w:gridCol w:w="12321"/>
      </w:tblGrid>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center"/>
              <w:rPr>
                <w:sz w:val="28"/>
                <w:szCs w:val="28"/>
              </w:rPr>
            </w:pPr>
            <w:r w:rsidRPr="00C15E25">
              <w:rPr>
                <w:sz w:val="28"/>
                <w:szCs w:val="28"/>
              </w:rPr>
              <w:t>Пороки древесины</w:t>
            </w:r>
          </w:p>
          <w:p w:rsidR="00C15E25" w:rsidRPr="00C15E25" w:rsidRDefault="00C15E25" w:rsidP="00C15E25">
            <w:pPr>
              <w:jc w:val="center"/>
              <w:rPr>
                <w:sz w:val="28"/>
                <w:szCs w:val="28"/>
              </w:rPr>
            </w:pPr>
            <w:r w:rsidRPr="00C15E25">
              <w:rPr>
                <w:sz w:val="28"/>
                <w:szCs w:val="28"/>
              </w:rPr>
              <w:t>по</w:t>
            </w:r>
          </w:p>
          <w:p w:rsidR="00C15E25" w:rsidRPr="00C15E25" w:rsidRDefault="00C15E25" w:rsidP="00C15E25">
            <w:pPr>
              <w:jc w:val="center"/>
              <w:rPr>
                <w:sz w:val="28"/>
                <w:szCs w:val="28"/>
              </w:rPr>
            </w:pPr>
            <w:r w:rsidRPr="00C15E25">
              <w:rPr>
                <w:sz w:val="28"/>
                <w:szCs w:val="28"/>
              </w:rPr>
              <w:t>ГОСТ 2140</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          Норма ограничения пороков древесины</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1 Сучки:</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tcPr>
          <w:p w:rsidR="00C15E25" w:rsidRPr="00C15E25" w:rsidRDefault="00C15E25" w:rsidP="00C15E25">
            <w:pPr>
              <w:tabs>
                <w:tab w:val="left" w:pos="2310"/>
                <w:tab w:val="center" w:pos="6085"/>
              </w:tabs>
              <w:rPr>
                <w:sz w:val="28"/>
                <w:szCs w:val="28"/>
              </w:rPr>
            </w:pP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здоровые</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Допускаются размером не более 60 мм в зонах укладки</w:t>
            </w:r>
          </w:p>
          <w:p w:rsidR="00C15E25" w:rsidRPr="00C15E25" w:rsidRDefault="00C15E25" w:rsidP="00C15E25">
            <w:pPr>
              <w:rPr>
                <w:sz w:val="28"/>
                <w:szCs w:val="28"/>
              </w:rPr>
            </w:pPr>
            <w:r w:rsidRPr="00C15E25">
              <w:rPr>
                <w:sz w:val="28"/>
                <w:szCs w:val="28"/>
              </w:rPr>
              <w:t xml:space="preserve"> подкладок, на остальных поверхностях - не более 110 мм</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гнилые</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Допускаются размером не более 10 мм в зонах </w:t>
            </w:r>
          </w:p>
          <w:p w:rsidR="00C15E25" w:rsidRPr="00C15E25" w:rsidRDefault="00C15E25" w:rsidP="00C15E25">
            <w:pPr>
              <w:rPr>
                <w:sz w:val="28"/>
                <w:szCs w:val="28"/>
              </w:rPr>
            </w:pPr>
            <w:r w:rsidRPr="00C15E25">
              <w:rPr>
                <w:sz w:val="28"/>
                <w:szCs w:val="28"/>
              </w:rPr>
              <w:t xml:space="preserve">укладки подкладок, на остальных поверхностях – </w:t>
            </w:r>
          </w:p>
          <w:p w:rsidR="00C15E25" w:rsidRPr="00C15E25" w:rsidRDefault="00C15E25" w:rsidP="00C15E25">
            <w:pPr>
              <w:rPr>
                <w:sz w:val="28"/>
                <w:szCs w:val="28"/>
              </w:rPr>
            </w:pPr>
            <w:r w:rsidRPr="00C15E25">
              <w:rPr>
                <w:sz w:val="28"/>
                <w:szCs w:val="28"/>
              </w:rPr>
              <w:t>не более 60 мм</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табачные</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Допускаются размером не более 25 мм в количестве</w:t>
            </w:r>
          </w:p>
          <w:p w:rsidR="00C15E25" w:rsidRPr="00C15E25" w:rsidRDefault="00C15E25" w:rsidP="00C15E25">
            <w:pPr>
              <w:rPr>
                <w:sz w:val="28"/>
                <w:szCs w:val="28"/>
              </w:rPr>
            </w:pPr>
            <w:r w:rsidRPr="00C15E25">
              <w:rPr>
                <w:sz w:val="28"/>
                <w:szCs w:val="28"/>
              </w:rPr>
              <w:t xml:space="preserve"> не более</w:t>
            </w:r>
          </w:p>
          <w:p w:rsidR="00C15E25" w:rsidRPr="00C15E25" w:rsidRDefault="00C15E25" w:rsidP="00C15E25">
            <w:pPr>
              <w:rPr>
                <w:sz w:val="28"/>
                <w:szCs w:val="28"/>
              </w:rPr>
            </w:pPr>
            <w:r w:rsidRPr="00C15E25">
              <w:rPr>
                <w:sz w:val="28"/>
                <w:szCs w:val="28"/>
              </w:rPr>
              <w:t>3 шт. на шпалу, кроме зон укладки подкладок</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2. Двойная сердцевина</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Не допускается</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3. Ядровая, заболонная и наружная трухлявая гнили</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Не допускаются</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4. Грибные ядровые пятна (полосы)</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Допускаются размером не более 25% соответствующей </w:t>
            </w:r>
          </w:p>
          <w:p w:rsidR="00C15E25" w:rsidRPr="00C15E25" w:rsidRDefault="00C15E25" w:rsidP="00C15E25">
            <w:pPr>
              <w:rPr>
                <w:sz w:val="28"/>
                <w:szCs w:val="28"/>
              </w:rPr>
            </w:pPr>
            <w:r w:rsidRPr="00C15E25">
              <w:rPr>
                <w:sz w:val="28"/>
                <w:szCs w:val="28"/>
              </w:rPr>
              <w:t xml:space="preserve">площади торцов, </w:t>
            </w:r>
            <w:proofErr w:type="spellStart"/>
            <w:r w:rsidRPr="00C15E25">
              <w:rPr>
                <w:sz w:val="28"/>
                <w:szCs w:val="28"/>
              </w:rPr>
              <w:t>пластей</w:t>
            </w:r>
            <w:proofErr w:type="spellEnd"/>
            <w:r w:rsidRPr="00C15E25">
              <w:rPr>
                <w:sz w:val="28"/>
                <w:szCs w:val="28"/>
              </w:rPr>
              <w:t xml:space="preserve"> и боковых сторон</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5 Ложное ядро</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Допускается размером не более 1/2 торца с выходом </w:t>
            </w:r>
          </w:p>
          <w:p w:rsidR="00C15E25" w:rsidRPr="00C15E25" w:rsidRDefault="00C15E25" w:rsidP="00C15E25">
            <w:pPr>
              <w:rPr>
                <w:sz w:val="28"/>
                <w:szCs w:val="28"/>
              </w:rPr>
            </w:pPr>
            <w:r w:rsidRPr="00C15E25">
              <w:rPr>
                <w:sz w:val="28"/>
                <w:szCs w:val="28"/>
              </w:rPr>
              <w:t>только на боковые стороны размером до 2/3 толщины</w:t>
            </w:r>
          </w:p>
          <w:p w:rsidR="00C15E25" w:rsidRPr="00C15E25" w:rsidRDefault="00C15E25" w:rsidP="00C15E25">
            <w:pPr>
              <w:rPr>
                <w:sz w:val="28"/>
                <w:szCs w:val="28"/>
              </w:rPr>
            </w:pPr>
            <w:r w:rsidRPr="00C15E25">
              <w:rPr>
                <w:sz w:val="28"/>
                <w:szCs w:val="28"/>
              </w:rPr>
              <w:t xml:space="preserve"> шпалы</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6. Глубокая червоточина</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Допускается в количестве до 6 шт. на 1 м длины шпалы</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7. Трещины:</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0"/>
                <w:szCs w:val="20"/>
              </w:rPr>
            </w:pP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proofErr w:type="spellStart"/>
            <w:r w:rsidRPr="00C15E25">
              <w:rPr>
                <w:sz w:val="28"/>
                <w:szCs w:val="28"/>
              </w:rPr>
              <w:t>метиковая</w:t>
            </w:r>
            <w:proofErr w:type="spellEnd"/>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Допускается протяженностью по торцу не более 1/3</w:t>
            </w:r>
          </w:p>
          <w:p w:rsidR="00C15E25" w:rsidRPr="00C15E25" w:rsidRDefault="00C15E25" w:rsidP="00C15E25">
            <w:pPr>
              <w:rPr>
                <w:sz w:val="28"/>
                <w:szCs w:val="28"/>
              </w:rPr>
            </w:pPr>
            <w:r w:rsidRPr="00C15E25">
              <w:rPr>
                <w:sz w:val="28"/>
                <w:szCs w:val="28"/>
              </w:rPr>
              <w:t xml:space="preserve"> толщины или ширины шпалы без выхода на верхнюю</w:t>
            </w:r>
          </w:p>
          <w:p w:rsidR="00C15E25" w:rsidRPr="00C15E25" w:rsidRDefault="00C15E25" w:rsidP="00C15E25">
            <w:pPr>
              <w:rPr>
                <w:sz w:val="28"/>
                <w:szCs w:val="28"/>
              </w:rPr>
            </w:pPr>
            <w:r w:rsidRPr="00C15E25">
              <w:rPr>
                <w:sz w:val="28"/>
                <w:szCs w:val="28"/>
              </w:rPr>
              <w:t xml:space="preserve"> </w:t>
            </w:r>
            <w:proofErr w:type="spellStart"/>
            <w:r w:rsidRPr="00C15E25">
              <w:rPr>
                <w:sz w:val="28"/>
                <w:szCs w:val="28"/>
              </w:rPr>
              <w:t>пласть</w:t>
            </w:r>
            <w:proofErr w:type="spellEnd"/>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морозная</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Допускается глубиной до 40 мм без выхода на верхнюю </w:t>
            </w:r>
          </w:p>
          <w:p w:rsidR="00C15E25" w:rsidRPr="00C15E25" w:rsidRDefault="00C15E25" w:rsidP="00C15E25">
            <w:pPr>
              <w:rPr>
                <w:sz w:val="28"/>
                <w:szCs w:val="28"/>
              </w:rPr>
            </w:pPr>
            <w:proofErr w:type="spellStart"/>
            <w:r w:rsidRPr="00C15E25">
              <w:rPr>
                <w:sz w:val="28"/>
                <w:szCs w:val="28"/>
              </w:rPr>
              <w:t>пласть</w:t>
            </w:r>
            <w:proofErr w:type="spellEnd"/>
            <w:r w:rsidRPr="00C15E25">
              <w:rPr>
                <w:sz w:val="28"/>
                <w:szCs w:val="28"/>
              </w:rPr>
              <w:t xml:space="preserve">. </w:t>
            </w:r>
          </w:p>
          <w:p w:rsidR="00C15E25" w:rsidRPr="00C15E25" w:rsidRDefault="00C15E25" w:rsidP="00C15E25">
            <w:pPr>
              <w:rPr>
                <w:sz w:val="28"/>
                <w:szCs w:val="28"/>
              </w:rPr>
            </w:pPr>
            <w:r w:rsidRPr="00C15E25">
              <w:rPr>
                <w:sz w:val="28"/>
                <w:szCs w:val="28"/>
              </w:rPr>
              <w:t xml:space="preserve">Не допускается при наличии </w:t>
            </w:r>
            <w:proofErr w:type="spellStart"/>
            <w:r w:rsidRPr="00C15E25">
              <w:rPr>
                <w:sz w:val="28"/>
                <w:szCs w:val="28"/>
              </w:rPr>
              <w:t>метиковой</w:t>
            </w:r>
            <w:proofErr w:type="spellEnd"/>
            <w:r w:rsidRPr="00C15E25">
              <w:rPr>
                <w:sz w:val="28"/>
                <w:szCs w:val="28"/>
              </w:rPr>
              <w:t xml:space="preserve"> трещины</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proofErr w:type="spellStart"/>
            <w:r w:rsidRPr="00C15E25">
              <w:rPr>
                <w:sz w:val="28"/>
                <w:szCs w:val="28"/>
              </w:rPr>
              <w:t>отлупная</w:t>
            </w:r>
            <w:proofErr w:type="spellEnd"/>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Допускается на торцевых поверхностях не более 1/2 </w:t>
            </w:r>
          </w:p>
          <w:p w:rsidR="00C15E25" w:rsidRPr="00C15E25" w:rsidRDefault="00C15E25" w:rsidP="00C15E25">
            <w:pPr>
              <w:rPr>
                <w:sz w:val="28"/>
                <w:szCs w:val="28"/>
              </w:rPr>
            </w:pPr>
            <w:r w:rsidRPr="00C15E25">
              <w:rPr>
                <w:sz w:val="28"/>
                <w:szCs w:val="28"/>
              </w:rPr>
              <w:t>толщины шпалы без выхода на остальные поверхности</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от усушки боковая</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Допускается длиной не более 700 мм каждая</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от усушки сквозная.</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Допускается протяженностью по длине не более 100 мм</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8. Наклон волокон</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Допускается не более 10%</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9. Прорость</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Не допускается в зонах укладки рельсовых подкладок,</w:t>
            </w:r>
          </w:p>
          <w:p w:rsidR="00C15E25" w:rsidRPr="00C15E25" w:rsidRDefault="00C15E25" w:rsidP="00C15E25">
            <w:pPr>
              <w:rPr>
                <w:sz w:val="28"/>
                <w:szCs w:val="28"/>
              </w:rPr>
            </w:pPr>
            <w:r w:rsidRPr="00C15E25">
              <w:rPr>
                <w:sz w:val="28"/>
                <w:szCs w:val="28"/>
              </w:rPr>
              <w:t xml:space="preserve"> на остальных поверхностях допускается размером не более: </w:t>
            </w:r>
          </w:p>
          <w:p w:rsidR="00C15E25" w:rsidRPr="00C15E25" w:rsidRDefault="00C15E25" w:rsidP="00C15E25">
            <w:pPr>
              <w:rPr>
                <w:sz w:val="28"/>
                <w:szCs w:val="28"/>
              </w:rPr>
            </w:pPr>
            <w:r w:rsidRPr="00C15E25">
              <w:rPr>
                <w:sz w:val="28"/>
                <w:szCs w:val="28"/>
              </w:rPr>
              <w:t>100 мм - по длине; 50 мм - по ширине; 20 мм - по глубине</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10. </w:t>
            </w:r>
            <w:proofErr w:type="spellStart"/>
            <w:r w:rsidRPr="00C15E25">
              <w:rPr>
                <w:sz w:val="28"/>
                <w:szCs w:val="28"/>
              </w:rPr>
              <w:t>Покоробленность</w:t>
            </w:r>
            <w:proofErr w:type="spellEnd"/>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0"/>
                <w:szCs w:val="20"/>
              </w:rPr>
            </w:pP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простая</w:t>
            </w:r>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Допускается по пропиленным </w:t>
            </w:r>
            <w:proofErr w:type="spellStart"/>
            <w:r w:rsidRPr="00C15E25">
              <w:rPr>
                <w:sz w:val="28"/>
                <w:szCs w:val="28"/>
              </w:rPr>
              <w:t>пластям</w:t>
            </w:r>
            <w:proofErr w:type="spellEnd"/>
            <w:r w:rsidRPr="00C15E25">
              <w:rPr>
                <w:sz w:val="28"/>
                <w:szCs w:val="28"/>
              </w:rPr>
              <w:t xml:space="preserve"> со стрелой прогиба </w:t>
            </w:r>
          </w:p>
          <w:p w:rsidR="00C15E25" w:rsidRPr="00C15E25" w:rsidRDefault="00C15E25" w:rsidP="00C15E25">
            <w:pPr>
              <w:rPr>
                <w:sz w:val="28"/>
                <w:szCs w:val="28"/>
              </w:rPr>
            </w:pPr>
            <w:r w:rsidRPr="00C15E25">
              <w:rPr>
                <w:sz w:val="28"/>
                <w:szCs w:val="28"/>
              </w:rPr>
              <w:t>не более 10 мм</w:t>
            </w:r>
          </w:p>
        </w:tc>
      </w:tr>
      <w:tr w:rsidR="00C15E25" w:rsidRPr="00C15E25" w:rsidTr="00BC38D6">
        <w:tc>
          <w:tcPr>
            <w:tcW w:w="2769"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proofErr w:type="spellStart"/>
            <w:r w:rsidRPr="00C15E25">
              <w:rPr>
                <w:sz w:val="28"/>
                <w:szCs w:val="28"/>
              </w:rPr>
              <w:t>крыловатость</w:t>
            </w:r>
            <w:proofErr w:type="spellEnd"/>
          </w:p>
        </w:tc>
        <w:tc>
          <w:tcPr>
            <w:tcW w:w="1232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Допускается не более половины нормы простой </w:t>
            </w:r>
          </w:p>
          <w:p w:rsidR="00C15E25" w:rsidRPr="00C15E25" w:rsidRDefault="00C15E25" w:rsidP="00C15E25">
            <w:pPr>
              <w:rPr>
                <w:sz w:val="28"/>
                <w:szCs w:val="28"/>
              </w:rPr>
            </w:pPr>
            <w:proofErr w:type="spellStart"/>
            <w:r w:rsidRPr="00C15E25">
              <w:rPr>
                <w:sz w:val="28"/>
                <w:szCs w:val="28"/>
              </w:rPr>
              <w:t>покоробленности</w:t>
            </w:r>
            <w:proofErr w:type="spellEnd"/>
          </w:p>
        </w:tc>
      </w:tr>
      <w:tr w:rsidR="00C15E25" w:rsidRPr="00C15E25" w:rsidTr="00BC38D6">
        <w:tc>
          <w:tcPr>
            <w:tcW w:w="0" w:type="auto"/>
            <w:gridSpan w:val="2"/>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rPr>
                <w:sz w:val="28"/>
                <w:szCs w:val="28"/>
              </w:rPr>
            </w:pPr>
            <w:r w:rsidRPr="00C15E25">
              <w:rPr>
                <w:sz w:val="28"/>
                <w:szCs w:val="28"/>
              </w:rPr>
              <w:t xml:space="preserve">Примечание: Зоны укладки рельсовых подкладок длиной 400(+5/-5) мм </w:t>
            </w:r>
          </w:p>
          <w:p w:rsidR="00C15E25" w:rsidRPr="00C15E25" w:rsidRDefault="00C15E25" w:rsidP="00C15E25">
            <w:pPr>
              <w:rPr>
                <w:sz w:val="28"/>
                <w:szCs w:val="28"/>
              </w:rPr>
            </w:pPr>
            <w:r w:rsidRPr="00C15E25">
              <w:rPr>
                <w:sz w:val="28"/>
                <w:szCs w:val="28"/>
              </w:rPr>
              <w:t>располагаются на расстоянии от 415 до 815 мм от каждого торца шпалы.</w:t>
            </w:r>
          </w:p>
        </w:tc>
      </w:tr>
    </w:tbl>
    <w:p w:rsidR="00C15E25" w:rsidRPr="00C15E25" w:rsidRDefault="00C15E25" w:rsidP="00C15E25">
      <w:pPr>
        <w:spacing w:before="330" w:after="165"/>
        <w:outlineLvl w:val="0"/>
        <w:rPr>
          <w:b/>
          <w:kern w:val="36"/>
          <w:sz w:val="28"/>
          <w:szCs w:val="28"/>
        </w:rPr>
      </w:pPr>
      <w:r w:rsidRPr="00C15E25">
        <w:rPr>
          <w:b/>
          <w:kern w:val="36"/>
          <w:sz w:val="28"/>
          <w:szCs w:val="28"/>
        </w:rPr>
        <w:t>6. Правила приемки продукции</w:t>
      </w:r>
    </w:p>
    <w:p w:rsidR="00C15E25" w:rsidRPr="00C15E25" w:rsidRDefault="00C15E25" w:rsidP="00C15E25">
      <w:pPr>
        <w:jc w:val="both"/>
        <w:rPr>
          <w:sz w:val="28"/>
          <w:szCs w:val="28"/>
        </w:rPr>
      </w:pPr>
      <w:r w:rsidRPr="00C15E25">
        <w:rPr>
          <w:sz w:val="28"/>
          <w:szCs w:val="28"/>
        </w:rPr>
        <w:t>6.1 Приемку шпал проводить партиями. Партией считать любое количество шпал, оформленное одним документом о качестве.</w:t>
      </w:r>
    </w:p>
    <w:p w:rsidR="00C15E25" w:rsidRPr="00C15E25" w:rsidRDefault="00C15E25" w:rsidP="00C15E25">
      <w:pPr>
        <w:jc w:val="both"/>
        <w:rPr>
          <w:sz w:val="28"/>
          <w:szCs w:val="28"/>
        </w:rPr>
      </w:pPr>
      <w:r w:rsidRPr="00C15E25">
        <w:rPr>
          <w:sz w:val="28"/>
          <w:szCs w:val="28"/>
        </w:rPr>
        <w:t xml:space="preserve">6.2 В </w:t>
      </w:r>
      <w:proofErr w:type="gramStart"/>
      <w:r w:rsidRPr="00C15E25">
        <w:rPr>
          <w:sz w:val="28"/>
          <w:szCs w:val="28"/>
        </w:rPr>
        <w:t>документе  о</w:t>
      </w:r>
      <w:proofErr w:type="gramEnd"/>
      <w:r w:rsidRPr="00C15E25">
        <w:rPr>
          <w:sz w:val="28"/>
          <w:szCs w:val="28"/>
        </w:rPr>
        <w:t xml:space="preserve"> качестве должно быть указано:</w:t>
      </w:r>
    </w:p>
    <w:p w:rsidR="00C15E25" w:rsidRPr="00C15E25" w:rsidRDefault="00C15E25" w:rsidP="00C15E25">
      <w:pPr>
        <w:jc w:val="both"/>
        <w:rPr>
          <w:sz w:val="28"/>
          <w:szCs w:val="28"/>
        </w:rPr>
      </w:pPr>
      <w:r w:rsidRPr="00C15E25">
        <w:rPr>
          <w:sz w:val="28"/>
          <w:szCs w:val="28"/>
        </w:rPr>
        <w:t>- наименование и адрес организации-изготовителя(предприятия-поставщика);</w:t>
      </w:r>
    </w:p>
    <w:p w:rsidR="00C15E25" w:rsidRPr="00C15E25" w:rsidRDefault="00C15E25" w:rsidP="00C15E25">
      <w:pPr>
        <w:jc w:val="both"/>
        <w:rPr>
          <w:sz w:val="28"/>
          <w:szCs w:val="28"/>
        </w:rPr>
      </w:pPr>
      <w:r w:rsidRPr="00C15E25">
        <w:rPr>
          <w:sz w:val="28"/>
          <w:szCs w:val="28"/>
        </w:rPr>
        <w:t>- тип шпалы;</w:t>
      </w:r>
    </w:p>
    <w:p w:rsidR="00C15E25" w:rsidRPr="00C15E25" w:rsidRDefault="00C15E25" w:rsidP="00C15E25">
      <w:pPr>
        <w:jc w:val="both"/>
        <w:rPr>
          <w:sz w:val="28"/>
          <w:szCs w:val="28"/>
        </w:rPr>
      </w:pPr>
      <w:r w:rsidRPr="00C15E25">
        <w:rPr>
          <w:sz w:val="28"/>
          <w:szCs w:val="28"/>
        </w:rPr>
        <w:t>- порода древесины;</w:t>
      </w:r>
    </w:p>
    <w:p w:rsidR="00C15E25" w:rsidRPr="00C15E25" w:rsidRDefault="00C15E25" w:rsidP="00C15E25">
      <w:pPr>
        <w:jc w:val="both"/>
        <w:rPr>
          <w:sz w:val="28"/>
          <w:szCs w:val="28"/>
        </w:rPr>
      </w:pPr>
      <w:r w:rsidRPr="00C15E25">
        <w:rPr>
          <w:sz w:val="28"/>
          <w:szCs w:val="28"/>
        </w:rPr>
        <w:t>- количество шпал в партии (в штуках);</w:t>
      </w:r>
    </w:p>
    <w:p w:rsidR="00C15E25" w:rsidRPr="00C15E25" w:rsidRDefault="00C15E25" w:rsidP="00C15E25">
      <w:pPr>
        <w:jc w:val="both"/>
        <w:rPr>
          <w:sz w:val="28"/>
          <w:szCs w:val="28"/>
        </w:rPr>
      </w:pPr>
      <w:r w:rsidRPr="00C15E25">
        <w:rPr>
          <w:sz w:val="28"/>
          <w:szCs w:val="28"/>
        </w:rPr>
        <w:t>- обозначение стандарта;</w:t>
      </w:r>
    </w:p>
    <w:p w:rsidR="00C15E25" w:rsidRPr="00C15E25" w:rsidRDefault="00C15E25" w:rsidP="00C15E25">
      <w:pPr>
        <w:jc w:val="both"/>
        <w:rPr>
          <w:sz w:val="28"/>
          <w:szCs w:val="28"/>
        </w:rPr>
      </w:pPr>
      <w:r w:rsidRPr="00C15E25">
        <w:rPr>
          <w:sz w:val="28"/>
          <w:szCs w:val="28"/>
        </w:rPr>
        <w:t xml:space="preserve">- подтверждение </w:t>
      </w:r>
      <w:proofErr w:type="gramStart"/>
      <w:r w:rsidRPr="00C15E25">
        <w:rPr>
          <w:sz w:val="28"/>
          <w:szCs w:val="28"/>
        </w:rPr>
        <w:t>соответствия  стандарту</w:t>
      </w:r>
      <w:proofErr w:type="gramEnd"/>
      <w:r w:rsidRPr="00C15E25">
        <w:rPr>
          <w:sz w:val="28"/>
          <w:szCs w:val="28"/>
        </w:rPr>
        <w:t>.</w:t>
      </w:r>
    </w:p>
    <w:p w:rsidR="00C15E25" w:rsidRPr="00C15E25" w:rsidRDefault="00C15E25" w:rsidP="00C15E25">
      <w:pPr>
        <w:jc w:val="both"/>
        <w:rPr>
          <w:sz w:val="28"/>
          <w:szCs w:val="28"/>
        </w:rPr>
      </w:pPr>
      <w:r w:rsidRPr="00C15E25">
        <w:rPr>
          <w:sz w:val="28"/>
          <w:szCs w:val="28"/>
        </w:rPr>
        <w:t>6.3 Количество шпал в партии определять сплошным пересчетом.</w:t>
      </w:r>
    </w:p>
    <w:p w:rsidR="00C15E25" w:rsidRPr="00C15E25" w:rsidRDefault="00C15E25" w:rsidP="00C15E25">
      <w:pPr>
        <w:jc w:val="both"/>
        <w:rPr>
          <w:sz w:val="28"/>
          <w:szCs w:val="28"/>
        </w:rPr>
      </w:pPr>
      <w:r w:rsidRPr="00C15E25">
        <w:rPr>
          <w:sz w:val="28"/>
          <w:szCs w:val="28"/>
        </w:rPr>
        <w:t>6.4 Качество, размеры и влажность шпал проверять выборочным контролем по </w:t>
      </w:r>
      <w:hyperlink r:id="rId13" w:history="1">
        <w:r w:rsidRPr="00C15E25">
          <w:rPr>
            <w:color w:val="0A3A83"/>
            <w:sz w:val="28"/>
            <w:szCs w:val="28"/>
            <w:u w:val="single"/>
          </w:rPr>
          <w:t>ГОСТ 18321</w:t>
        </w:r>
      </w:hyperlink>
      <w:r w:rsidRPr="00C15E25">
        <w:rPr>
          <w:sz w:val="28"/>
          <w:szCs w:val="28"/>
        </w:rPr>
        <w:t>, методом "вслепую". Отбор шпал в выборку проводить в количестве, указанном в таблице.</w:t>
      </w:r>
    </w:p>
    <w:tbl>
      <w:tblPr>
        <w:tblW w:w="15090" w:type="dxa"/>
        <w:tblInd w:w="-1701"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3903"/>
        <w:gridCol w:w="2126"/>
        <w:gridCol w:w="2126"/>
        <w:gridCol w:w="6935"/>
      </w:tblGrid>
      <w:tr w:rsidR="00C15E25" w:rsidRPr="00C15E25" w:rsidTr="00BC38D6">
        <w:tc>
          <w:tcPr>
            <w:tcW w:w="3903"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right"/>
              <w:rPr>
                <w:sz w:val="28"/>
                <w:szCs w:val="28"/>
              </w:rPr>
            </w:pPr>
            <w:r w:rsidRPr="00C15E25">
              <w:rPr>
                <w:sz w:val="28"/>
                <w:szCs w:val="28"/>
              </w:rPr>
              <w:t xml:space="preserve">          Объем партии</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center"/>
              <w:rPr>
                <w:sz w:val="28"/>
                <w:szCs w:val="28"/>
              </w:rPr>
            </w:pPr>
            <w:r w:rsidRPr="00C15E25">
              <w:rPr>
                <w:sz w:val="28"/>
                <w:szCs w:val="28"/>
              </w:rPr>
              <w:t>Объем выборки</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center"/>
              <w:rPr>
                <w:sz w:val="28"/>
                <w:szCs w:val="28"/>
              </w:rPr>
            </w:pPr>
            <w:r w:rsidRPr="00C15E25">
              <w:rPr>
                <w:sz w:val="28"/>
                <w:szCs w:val="28"/>
              </w:rPr>
              <w:t>Объем партии</w:t>
            </w:r>
          </w:p>
        </w:tc>
        <w:tc>
          <w:tcPr>
            <w:tcW w:w="693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spacing w:after="330"/>
              <w:rPr>
                <w:sz w:val="28"/>
                <w:szCs w:val="28"/>
              </w:rPr>
            </w:pPr>
            <w:r w:rsidRPr="00C15E25">
              <w:rPr>
                <w:sz w:val="28"/>
                <w:szCs w:val="28"/>
              </w:rPr>
              <w:t>Объем выборки</w:t>
            </w:r>
          </w:p>
        </w:tc>
      </w:tr>
      <w:tr w:rsidR="00C15E25" w:rsidRPr="00C15E25" w:rsidTr="00BC38D6">
        <w:tc>
          <w:tcPr>
            <w:tcW w:w="3903"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right"/>
              <w:rPr>
                <w:sz w:val="28"/>
                <w:szCs w:val="28"/>
              </w:rPr>
            </w:pPr>
            <w:r w:rsidRPr="00C15E25">
              <w:rPr>
                <w:sz w:val="28"/>
                <w:szCs w:val="28"/>
              </w:rPr>
              <w:t>от 90</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tabs>
                <w:tab w:val="left" w:pos="420"/>
                <w:tab w:val="center" w:pos="988"/>
              </w:tabs>
              <w:rPr>
                <w:sz w:val="28"/>
                <w:szCs w:val="28"/>
              </w:rPr>
            </w:pPr>
            <w:r w:rsidRPr="00C15E25">
              <w:rPr>
                <w:sz w:val="28"/>
                <w:szCs w:val="28"/>
              </w:rPr>
              <w:tab/>
              <w:t>5</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center"/>
              <w:rPr>
                <w:sz w:val="28"/>
                <w:szCs w:val="28"/>
              </w:rPr>
            </w:pPr>
            <w:r w:rsidRPr="00C15E25">
              <w:rPr>
                <w:sz w:val="28"/>
                <w:szCs w:val="28"/>
              </w:rPr>
              <w:t>от 281 до 500</w:t>
            </w:r>
          </w:p>
        </w:tc>
        <w:tc>
          <w:tcPr>
            <w:tcW w:w="693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spacing w:after="330"/>
              <w:rPr>
                <w:sz w:val="28"/>
                <w:szCs w:val="28"/>
              </w:rPr>
            </w:pPr>
            <w:r w:rsidRPr="00C15E25">
              <w:rPr>
                <w:sz w:val="28"/>
                <w:szCs w:val="28"/>
              </w:rPr>
              <w:t xml:space="preserve">           20</w:t>
            </w:r>
          </w:p>
        </w:tc>
      </w:tr>
      <w:tr w:rsidR="00C15E25" w:rsidRPr="00C15E25" w:rsidTr="00BC38D6">
        <w:tc>
          <w:tcPr>
            <w:tcW w:w="3903"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right"/>
              <w:rPr>
                <w:sz w:val="28"/>
                <w:szCs w:val="28"/>
              </w:rPr>
            </w:pPr>
            <w:r w:rsidRPr="00C15E25">
              <w:rPr>
                <w:sz w:val="28"/>
                <w:szCs w:val="28"/>
              </w:rPr>
              <w:t>от 91 до 150</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tabs>
                <w:tab w:val="left" w:pos="405"/>
                <w:tab w:val="center" w:pos="988"/>
              </w:tabs>
              <w:rPr>
                <w:sz w:val="28"/>
                <w:szCs w:val="28"/>
              </w:rPr>
            </w:pPr>
            <w:r w:rsidRPr="00C15E25">
              <w:rPr>
                <w:sz w:val="28"/>
                <w:szCs w:val="28"/>
              </w:rPr>
              <w:tab/>
              <w:t>8</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center"/>
              <w:rPr>
                <w:sz w:val="28"/>
                <w:szCs w:val="28"/>
              </w:rPr>
            </w:pPr>
            <w:r w:rsidRPr="00C15E25">
              <w:rPr>
                <w:sz w:val="28"/>
                <w:szCs w:val="28"/>
              </w:rPr>
              <w:t>от 501до 1200</w:t>
            </w:r>
          </w:p>
        </w:tc>
        <w:tc>
          <w:tcPr>
            <w:tcW w:w="693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spacing w:after="330"/>
              <w:rPr>
                <w:sz w:val="28"/>
                <w:szCs w:val="28"/>
              </w:rPr>
            </w:pPr>
            <w:r w:rsidRPr="00C15E25">
              <w:rPr>
                <w:sz w:val="28"/>
                <w:szCs w:val="28"/>
              </w:rPr>
              <w:t xml:space="preserve">           32</w:t>
            </w:r>
          </w:p>
        </w:tc>
      </w:tr>
      <w:tr w:rsidR="00C15E25" w:rsidRPr="00C15E25" w:rsidTr="00BC38D6">
        <w:tc>
          <w:tcPr>
            <w:tcW w:w="3903"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right"/>
              <w:rPr>
                <w:sz w:val="28"/>
                <w:szCs w:val="28"/>
              </w:rPr>
            </w:pPr>
            <w:r w:rsidRPr="00C15E25">
              <w:rPr>
                <w:sz w:val="28"/>
                <w:szCs w:val="28"/>
              </w:rPr>
              <w:t>от 151 до 280</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tabs>
                <w:tab w:val="left" w:pos="270"/>
                <w:tab w:val="center" w:pos="988"/>
              </w:tabs>
              <w:rPr>
                <w:sz w:val="28"/>
                <w:szCs w:val="28"/>
              </w:rPr>
            </w:pPr>
            <w:r w:rsidRPr="00C15E25">
              <w:rPr>
                <w:sz w:val="28"/>
                <w:szCs w:val="28"/>
              </w:rPr>
              <w:tab/>
              <w:t>13</w:t>
            </w:r>
          </w:p>
        </w:tc>
        <w:tc>
          <w:tcPr>
            <w:tcW w:w="21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jc w:val="center"/>
              <w:rPr>
                <w:sz w:val="28"/>
                <w:szCs w:val="28"/>
              </w:rPr>
            </w:pPr>
            <w:r w:rsidRPr="00C15E25">
              <w:rPr>
                <w:sz w:val="28"/>
                <w:szCs w:val="28"/>
              </w:rPr>
              <w:t>более 1200</w:t>
            </w:r>
          </w:p>
        </w:tc>
        <w:tc>
          <w:tcPr>
            <w:tcW w:w="693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C15E25" w:rsidRPr="00C15E25" w:rsidRDefault="00C15E25" w:rsidP="00C15E25">
            <w:pPr>
              <w:spacing w:after="330"/>
              <w:rPr>
                <w:sz w:val="28"/>
                <w:szCs w:val="28"/>
              </w:rPr>
            </w:pPr>
            <w:r w:rsidRPr="00C15E25">
              <w:rPr>
                <w:sz w:val="28"/>
                <w:szCs w:val="28"/>
              </w:rPr>
              <w:t xml:space="preserve">           50</w:t>
            </w:r>
          </w:p>
        </w:tc>
      </w:tr>
    </w:tbl>
    <w:p w:rsidR="00C15E25" w:rsidRPr="00C15E25" w:rsidRDefault="00C15E25" w:rsidP="00C15E25">
      <w:pPr>
        <w:jc w:val="both"/>
        <w:rPr>
          <w:sz w:val="28"/>
          <w:szCs w:val="28"/>
        </w:rPr>
      </w:pPr>
      <w:r w:rsidRPr="00C15E25">
        <w:rPr>
          <w:sz w:val="28"/>
          <w:szCs w:val="28"/>
        </w:rPr>
        <w:t>Партию принимать, если все шпалы в выборке соответствуют требованиям настоящего стандарта. При получении неудовлетворительных результатов партию браковать или по согласованию с потребителем проводить сплошной контроль партии и замену забракованных шпал.</w:t>
      </w:r>
    </w:p>
    <w:p w:rsidR="00C15E25" w:rsidRPr="00C15E25" w:rsidRDefault="00C15E25" w:rsidP="00946893">
      <w:pPr>
        <w:jc w:val="both"/>
        <w:rPr>
          <w:sz w:val="28"/>
          <w:szCs w:val="28"/>
        </w:rPr>
      </w:pPr>
      <w:r w:rsidRPr="00C15E25">
        <w:rPr>
          <w:sz w:val="28"/>
          <w:szCs w:val="28"/>
        </w:rPr>
        <w:t>6.5</w:t>
      </w:r>
      <w:r w:rsidRPr="00C15E25">
        <w:rPr>
          <w:color w:val="00000A"/>
          <w:sz w:val="28"/>
          <w:szCs w:val="28"/>
        </w:rPr>
        <w:t xml:space="preserve"> Приемка Продукции осуществляется представителем Заказчика по предварительному согласованию сторон.</w:t>
      </w:r>
    </w:p>
    <w:p w:rsidR="00C15E25" w:rsidRPr="00C15E25" w:rsidRDefault="00C15E25" w:rsidP="00C15E25">
      <w:pPr>
        <w:spacing w:before="330" w:after="165"/>
        <w:outlineLvl w:val="0"/>
        <w:rPr>
          <w:b/>
          <w:kern w:val="36"/>
          <w:sz w:val="28"/>
          <w:szCs w:val="28"/>
        </w:rPr>
      </w:pPr>
      <w:r w:rsidRPr="00C15E25">
        <w:rPr>
          <w:b/>
          <w:kern w:val="36"/>
          <w:sz w:val="28"/>
          <w:szCs w:val="28"/>
        </w:rPr>
        <w:t>7. Методы контроля</w:t>
      </w:r>
    </w:p>
    <w:p w:rsidR="00C15E25" w:rsidRPr="00C15E25" w:rsidRDefault="00C15E25" w:rsidP="00C15E25">
      <w:pPr>
        <w:jc w:val="both"/>
        <w:rPr>
          <w:sz w:val="28"/>
          <w:szCs w:val="28"/>
        </w:rPr>
      </w:pPr>
      <w:r w:rsidRPr="00C15E25">
        <w:rPr>
          <w:sz w:val="28"/>
          <w:szCs w:val="28"/>
        </w:rPr>
        <w:t>7.1. Определение и измерение пороков древесины и обработки - по </w:t>
      </w:r>
      <w:hyperlink r:id="rId14" w:history="1">
        <w:r w:rsidRPr="00C15E25">
          <w:rPr>
            <w:color w:val="0A3A83"/>
            <w:sz w:val="28"/>
            <w:szCs w:val="28"/>
            <w:u w:val="single"/>
          </w:rPr>
          <w:t>ГОСТ 2140</w:t>
        </w:r>
      </w:hyperlink>
      <w:r w:rsidRPr="00C15E25">
        <w:rPr>
          <w:sz w:val="28"/>
          <w:szCs w:val="28"/>
        </w:rPr>
        <w:t>.</w:t>
      </w:r>
    </w:p>
    <w:p w:rsidR="00C15E25" w:rsidRPr="00C15E25" w:rsidRDefault="00C15E25" w:rsidP="00C15E25">
      <w:pPr>
        <w:jc w:val="both"/>
        <w:rPr>
          <w:sz w:val="28"/>
          <w:szCs w:val="28"/>
        </w:rPr>
      </w:pPr>
      <w:r w:rsidRPr="00C15E25">
        <w:rPr>
          <w:sz w:val="28"/>
          <w:szCs w:val="28"/>
        </w:rPr>
        <w:t>7.2 .Определение влажности древесины шпал - по </w:t>
      </w:r>
      <w:hyperlink r:id="rId15" w:history="1">
        <w:r w:rsidRPr="00C15E25">
          <w:rPr>
            <w:color w:val="0A3A83"/>
            <w:sz w:val="28"/>
            <w:szCs w:val="28"/>
            <w:u w:val="single"/>
          </w:rPr>
          <w:t>ГОСТ 16588</w:t>
        </w:r>
      </w:hyperlink>
      <w:r w:rsidRPr="00C15E25">
        <w:rPr>
          <w:sz w:val="28"/>
          <w:szCs w:val="28"/>
        </w:rPr>
        <w:t>.</w:t>
      </w:r>
    </w:p>
    <w:p w:rsidR="00C15E25" w:rsidRPr="00C15E25" w:rsidRDefault="00C15E25" w:rsidP="00C15E25">
      <w:pPr>
        <w:jc w:val="both"/>
        <w:rPr>
          <w:sz w:val="28"/>
          <w:szCs w:val="28"/>
        </w:rPr>
      </w:pPr>
      <w:r w:rsidRPr="00C15E25">
        <w:rPr>
          <w:sz w:val="28"/>
          <w:szCs w:val="28"/>
        </w:rPr>
        <w:t xml:space="preserve">7.3. Контроль </w:t>
      </w:r>
      <w:proofErr w:type="spellStart"/>
      <w:r w:rsidRPr="00C15E25">
        <w:rPr>
          <w:sz w:val="28"/>
          <w:szCs w:val="28"/>
        </w:rPr>
        <w:t>предпропиточной</w:t>
      </w:r>
      <w:proofErr w:type="spellEnd"/>
      <w:r w:rsidRPr="00C15E25">
        <w:rPr>
          <w:sz w:val="28"/>
          <w:szCs w:val="28"/>
        </w:rPr>
        <w:t xml:space="preserve"> влажности древесины шпал - по </w:t>
      </w:r>
      <w:hyperlink r:id="rId16" w:history="1">
        <w:r w:rsidRPr="00C15E25">
          <w:rPr>
            <w:color w:val="0A3A83"/>
            <w:sz w:val="28"/>
            <w:szCs w:val="28"/>
            <w:u w:val="single"/>
          </w:rPr>
          <w:t>ГОСТ 20022.5</w:t>
        </w:r>
      </w:hyperlink>
      <w:r w:rsidRPr="00C15E25">
        <w:rPr>
          <w:sz w:val="28"/>
          <w:szCs w:val="28"/>
        </w:rPr>
        <w:t>.</w:t>
      </w:r>
    </w:p>
    <w:p w:rsidR="00C15E25" w:rsidRPr="00C15E25" w:rsidRDefault="00C15E25" w:rsidP="00C15E25">
      <w:pPr>
        <w:jc w:val="both"/>
        <w:rPr>
          <w:sz w:val="28"/>
          <w:szCs w:val="28"/>
        </w:rPr>
      </w:pPr>
      <w:r w:rsidRPr="00C15E25">
        <w:rPr>
          <w:sz w:val="28"/>
          <w:szCs w:val="28"/>
        </w:rPr>
        <w:t>7.4. Контроль качества укрепления шпал от растрескивания - по нормативному документу в зависимости от применяемого способа.</w:t>
      </w:r>
    </w:p>
    <w:p w:rsidR="00C15E25" w:rsidRPr="00C15E25" w:rsidRDefault="00C15E25" w:rsidP="00C15E25">
      <w:pPr>
        <w:jc w:val="both"/>
        <w:rPr>
          <w:sz w:val="28"/>
          <w:szCs w:val="28"/>
        </w:rPr>
      </w:pPr>
      <w:r w:rsidRPr="00C15E25">
        <w:rPr>
          <w:sz w:val="28"/>
          <w:szCs w:val="28"/>
        </w:rPr>
        <w:t>7.5. Контроль качества пропитки шпал.</w:t>
      </w:r>
    </w:p>
    <w:p w:rsidR="00C15E25" w:rsidRPr="00C15E25" w:rsidRDefault="00C15E25" w:rsidP="00C15E25">
      <w:pPr>
        <w:jc w:val="both"/>
        <w:rPr>
          <w:sz w:val="28"/>
          <w:szCs w:val="28"/>
        </w:rPr>
      </w:pPr>
      <w:r w:rsidRPr="00C15E25">
        <w:rPr>
          <w:sz w:val="28"/>
          <w:szCs w:val="28"/>
        </w:rPr>
        <w:t>7.6. Размеры шпал следует контролировать:</w:t>
      </w:r>
    </w:p>
    <w:p w:rsidR="00C15E25" w:rsidRPr="00C15E25" w:rsidRDefault="00C15E25" w:rsidP="00C15E25">
      <w:pPr>
        <w:jc w:val="both"/>
        <w:rPr>
          <w:sz w:val="28"/>
          <w:szCs w:val="28"/>
        </w:rPr>
      </w:pPr>
      <w:r w:rsidRPr="00C15E25">
        <w:rPr>
          <w:sz w:val="28"/>
          <w:szCs w:val="28"/>
        </w:rPr>
        <w:t>- длину шпалы - по наименьшему расстоянию между ее торцами;</w:t>
      </w:r>
    </w:p>
    <w:p w:rsidR="00C15E25" w:rsidRPr="00C15E25" w:rsidRDefault="00C15E25" w:rsidP="00C15E25">
      <w:pPr>
        <w:jc w:val="both"/>
        <w:rPr>
          <w:sz w:val="28"/>
          <w:szCs w:val="28"/>
        </w:rPr>
      </w:pPr>
      <w:r w:rsidRPr="00C15E25">
        <w:rPr>
          <w:sz w:val="28"/>
          <w:szCs w:val="28"/>
        </w:rPr>
        <w:t xml:space="preserve">- ширину верхней и нижней </w:t>
      </w:r>
      <w:proofErr w:type="spellStart"/>
      <w:r w:rsidRPr="00C15E25">
        <w:rPr>
          <w:sz w:val="28"/>
          <w:szCs w:val="28"/>
        </w:rPr>
        <w:t>пластей</w:t>
      </w:r>
      <w:proofErr w:type="spellEnd"/>
      <w:r w:rsidRPr="00C15E25">
        <w:rPr>
          <w:sz w:val="28"/>
          <w:szCs w:val="28"/>
        </w:rPr>
        <w:t xml:space="preserve"> шпалы - в самых узких местах на участках длиной 400 мм, расположенных на расстоянии 380 мм от ее торцов;</w:t>
      </w:r>
    </w:p>
    <w:p w:rsidR="00C15E25" w:rsidRPr="00C15E25" w:rsidRDefault="00C15E25" w:rsidP="00C15E25">
      <w:pPr>
        <w:jc w:val="both"/>
        <w:rPr>
          <w:sz w:val="28"/>
          <w:szCs w:val="28"/>
        </w:rPr>
      </w:pPr>
      <w:r w:rsidRPr="00C15E25">
        <w:rPr>
          <w:sz w:val="28"/>
          <w:szCs w:val="28"/>
        </w:rPr>
        <w:t>- толщину шпалы - в любом месте, но не ближе 380 мм от ее торцов.</w:t>
      </w:r>
    </w:p>
    <w:p w:rsidR="00C15E25" w:rsidRPr="00C15E25" w:rsidRDefault="00C15E25" w:rsidP="00C15E25">
      <w:pPr>
        <w:jc w:val="both"/>
        <w:rPr>
          <w:sz w:val="28"/>
          <w:szCs w:val="28"/>
        </w:rPr>
      </w:pPr>
      <w:r w:rsidRPr="00C15E25">
        <w:rPr>
          <w:sz w:val="28"/>
          <w:szCs w:val="28"/>
        </w:rPr>
        <w:t xml:space="preserve">7.7. Размеры шпал проверять поверочной (металлической) линейкой или металлической рулеткой </w:t>
      </w:r>
      <w:proofErr w:type="gramStart"/>
      <w:r w:rsidRPr="00C15E25">
        <w:rPr>
          <w:sz w:val="28"/>
          <w:szCs w:val="28"/>
        </w:rPr>
        <w:t>РЗЖ  2</w:t>
      </w:r>
      <w:proofErr w:type="gramEnd"/>
      <w:r w:rsidRPr="00C15E25">
        <w:rPr>
          <w:sz w:val="28"/>
          <w:szCs w:val="28"/>
        </w:rPr>
        <w:t>-го класса.</w:t>
      </w:r>
    </w:p>
    <w:p w:rsidR="00C15E25" w:rsidRPr="00C15E25" w:rsidRDefault="00C15E25" w:rsidP="00C15E25">
      <w:pPr>
        <w:overflowPunct w:val="0"/>
        <w:jc w:val="both"/>
        <w:rPr>
          <w:b/>
          <w:color w:val="00000A"/>
          <w:sz w:val="28"/>
          <w:szCs w:val="28"/>
        </w:rPr>
      </w:pPr>
    </w:p>
    <w:p w:rsidR="00C15E25" w:rsidRPr="00C15E25" w:rsidRDefault="00C15E25" w:rsidP="00C15E25">
      <w:pPr>
        <w:overflowPunct w:val="0"/>
        <w:jc w:val="both"/>
        <w:rPr>
          <w:b/>
          <w:color w:val="00000A"/>
          <w:sz w:val="28"/>
          <w:szCs w:val="28"/>
        </w:rPr>
      </w:pPr>
      <w:r w:rsidRPr="00C15E25">
        <w:rPr>
          <w:b/>
          <w:color w:val="00000A"/>
          <w:sz w:val="28"/>
          <w:szCs w:val="28"/>
        </w:rPr>
        <w:t xml:space="preserve">8. Прочие требования. </w:t>
      </w:r>
    </w:p>
    <w:p w:rsidR="00C15E25" w:rsidRPr="00C15E25" w:rsidRDefault="00C15E25" w:rsidP="00C15E25">
      <w:pPr>
        <w:overflowPunct w:val="0"/>
        <w:spacing w:line="276" w:lineRule="auto"/>
        <w:jc w:val="both"/>
        <w:rPr>
          <w:color w:val="00000A"/>
          <w:sz w:val="28"/>
          <w:szCs w:val="28"/>
        </w:rPr>
      </w:pPr>
      <w:r w:rsidRPr="00C15E25">
        <w:rPr>
          <w:color w:val="00000A"/>
          <w:sz w:val="28"/>
          <w:szCs w:val="28"/>
        </w:rPr>
        <w:t>8.</w:t>
      </w:r>
      <w:proofErr w:type="gramStart"/>
      <w:r w:rsidRPr="00C15E25">
        <w:rPr>
          <w:color w:val="00000A"/>
          <w:sz w:val="28"/>
          <w:szCs w:val="28"/>
        </w:rPr>
        <w:t>1.Товар</w:t>
      </w:r>
      <w:proofErr w:type="gramEnd"/>
      <w:r w:rsidRPr="00C15E25">
        <w:rPr>
          <w:color w:val="00000A"/>
          <w:sz w:val="28"/>
          <w:szCs w:val="28"/>
        </w:rPr>
        <w:t xml:space="preserve"> должен быть свободен от прав третьих лиц.</w:t>
      </w:r>
    </w:p>
    <w:p w:rsidR="00C15E25" w:rsidRPr="00C15E25" w:rsidRDefault="00946893" w:rsidP="00C15E25">
      <w:pPr>
        <w:overflowPunct w:val="0"/>
        <w:spacing w:line="276" w:lineRule="auto"/>
        <w:jc w:val="both"/>
        <w:rPr>
          <w:color w:val="00000A"/>
          <w:sz w:val="28"/>
          <w:szCs w:val="28"/>
        </w:rPr>
      </w:pPr>
      <w:r>
        <w:rPr>
          <w:color w:val="00000A"/>
          <w:sz w:val="28"/>
          <w:szCs w:val="28"/>
        </w:rPr>
        <w:t>8.2. Товар должен иметь «</w:t>
      </w:r>
      <w:r w:rsidR="00C15E25" w:rsidRPr="00C15E25">
        <w:rPr>
          <w:color w:val="00000A"/>
          <w:sz w:val="28"/>
          <w:szCs w:val="28"/>
        </w:rPr>
        <w:t xml:space="preserve">Сертификат соответствия». </w:t>
      </w:r>
    </w:p>
    <w:p w:rsidR="00C15E25" w:rsidRPr="00C15E25" w:rsidRDefault="00C15E25" w:rsidP="00C15E25">
      <w:pPr>
        <w:jc w:val="both"/>
        <w:rPr>
          <w:sz w:val="28"/>
          <w:szCs w:val="28"/>
        </w:rPr>
      </w:pPr>
      <w:r w:rsidRPr="00C15E25">
        <w:rPr>
          <w:sz w:val="28"/>
          <w:szCs w:val="28"/>
        </w:rPr>
        <w:t>8.</w:t>
      </w:r>
      <w:proofErr w:type="gramStart"/>
      <w:r w:rsidRPr="00C15E25">
        <w:rPr>
          <w:sz w:val="28"/>
          <w:szCs w:val="28"/>
        </w:rPr>
        <w:t>3.Товар</w:t>
      </w:r>
      <w:proofErr w:type="gramEnd"/>
      <w:r w:rsidRPr="00C15E25">
        <w:rPr>
          <w:sz w:val="28"/>
          <w:szCs w:val="28"/>
        </w:rPr>
        <w:t xml:space="preserve"> поставляется  до станций Ереван РА в соответствии с правилами перевозки грузов, действующими на данном виде транспорта, за счет средств  Заказчика.</w:t>
      </w:r>
    </w:p>
    <w:p w:rsidR="00C15E25" w:rsidRPr="00C15E25" w:rsidRDefault="00C15E25" w:rsidP="00C15E25">
      <w:pPr>
        <w:jc w:val="both"/>
        <w:rPr>
          <w:sz w:val="20"/>
          <w:szCs w:val="20"/>
        </w:rPr>
      </w:pPr>
    </w:p>
    <w:p w:rsidR="00C15E25" w:rsidRPr="00C15E25" w:rsidRDefault="00C15E25" w:rsidP="00C15E25">
      <w:pPr>
        <w:jc w:val="both"/>
        <w:rPr>
          <w:b/>
          <w:sz w:val="28"/>
          <w:szCs w:val="28"/>
        </w:rPr>
      </w:pPr>
      <w:r w:rsidRPr="00C15E25">
        <w:rPr>
          <w:b/>
          <w:sz w:val="28"/>
          <w:szCs w:val="28"/>
        </w:rPr>
        <w:t>9. Срок поставки</w:t>
      </w:r>
    </w:p>
    <w:p w:rsidR="00C15E25" w:rsidRPr="00C15E25" w:rsidRDefault="00C15E25" w:rsidP="00C15E25">
      <w:pPr>
        <w:overflowPunct w:val="0"/>
        <w:spacing w:line="276" w:lineRule="auto"/>
        <w:jc w:val="both"/>
        <w:rPr>
          <w:color w:val="00000A"/>
          <w:sz w:val="28"/>
          <w:szCs w:val="28"/>
        </w:rPr>
      </w:pPr>
      <w:r w:rsidRPr="00C15E25">
        <w:rPr>
          <w:color w:val="00000A"/>
          <w:sz w:val="28"/>
          <w:szCs w:val="28"/>
        </w:rPr>
        <w:t>Срок поставки шпал до 31.04.2021г.</w:t>
      </w:r>
    </w:p>
    <w:p w:rsidR="00C15E25" w:rsidRPr="00C15E25" w:rsidRDefault="00C15E25" w:rsidP="00C15E25">
      <w:pPr>
        <w:overflowPunct w:val="0"/>
        <w:jc w:val="both"/>
        <w:rPr>
          <w:b/>
          <w:color w:val="00000A"/>
          <w:sz w:val="28"/>
          <w:szCs w:val="28"/>
        </w:rPr>
      </w:pPr>
    </w:p>
    <w:p w:rsidR="00C15E25" w:rsidRPr="00C15E25" w:rsidRDefault="00C15E25" w:rsidP="00C15E25">
      <w:pPr>
        <w:overflowPunct w:val="0"/>
        <w:jc w:val="both"/>
        <w:rPr>
          <w:b/>
          <w:color w:val="00000A"/>
          <w:sz w:val="28"/>
          <w:szCs w:val="28"/>
        </w:rPr>
      </w:pPr>
      <w:r w:rsidRPr="00C15E25">
        <w:rPr>
          <w:b/>
          <w:color w:val="00000A"/>
          <w:sz w:val="28"/>
          <w:szCs w:val="28"/>
        </w:rPr>
        <w:t>10. Гарантийные обязательства.</w:t>
      </w:r>
    </w:p>
    <w:p w:rsidR="00C15E25" w:rsidRPr="00C15E25" w:rsidRDefault="00C15E25" w:rsidP="00C15E25">
      <w:pPr>
        <w:overflowPunct w:val="0"/>
        <w:spacing w:line="276" w:lineRule="auto"/>
        <w:jc w:val="both"/>
        <w:rPr>
          <w:color w:val="00000A"/>
          <w:sz w:val="28"/>
          <w:szCs w:val="28"/>
        </w:rPr>
      </w:pPr>
      <w:r w:rsidRPr="00C15E25">
        <w:rPr>
          <w:color w:val="00000A"/>
          <w:sz w:val="28"/>
          <w:szCs w:val="28"/>
        </w:rPr>
        <w:t>Изготовитель должен гарантировать качество товара в соответствии с требованиями настоящего Технического задания.</w:t>
      </w:r>
    </w:p>
    <w:p w:rsidR="00C15E25" w:rsidRPr="00C15E25" w:rsidRDefault="00C15E25" w:rsidP="00C15E25">
      <w:pPr>
        <w:overflowPunct w:val="0"/>
        <w:spacing w:line="276" w:lineRule="auto"/>
        <w:jc w:val="both"/>
        <w:rPr>
          <w:color w:val="00000A"/>
          <w:sz w:val="28"/>
          <w:szCs w:val="28"/>
        </w:rPr>
      </w:pPr>
      <w:r w:rsidRPr="00C15E25">
        <w:rPr>
          <w:color w:val="00000A"/>
          <w:sz w:val="28"/>
          <w:szCs w:val="28"/>
        </w:rPr>
        <w:t>Гарантийные обязательства оформляются отдельным пунктом в договоре.</w:t>
      </w:r>
    </w:p>
    <w:p w:rsidR="008418FD" w:rsidRDefault="008418FD" w:rsidP="0012794A">
      <w:pPr>
        <w:jc w:val="both"/>
        <w:rPr>
          <w:sz w:val="28"/>
          <w:szCs w:val="28"/>
        </w:rPr>
      </w:pPr>
    </w:p>
    <w:p w:rsidR="008418FD" w:rsidRDefault="008418FD" w:rsidP="0012794A">
      <w:pPr>
        <w:jc w:val="both"/>
        <w:rPr>
          <w:sz w:val="28"/>
          <w:szCs w:val="28"/>
        </w:rPr>
      </w:pPr>
    </w:p>
    <w:p w:rsidR="008418FD" w:rsidRPr="00946893" w:rsidRDefault="00946893" w:rsidP="0012794A">
      <w:pPr>
        <w:jc w:val="both"/>
        <w:rPr>
          <w:b/>
          <w:sz w:val="28"/>
          <w:szCs w:val="28"/>
        </w:rPr>
      </w:pPr>
      <w:r w:rsidRPr="00946893">
        <w:rPr>
          <w:b/>
          <w:sz w:val="28"/>
          <w:szCs w:val="28"/>
        </w:rPr>
        <w:t>Начальная (максимальная) цена:</w:t>
      </w:r>
    </w:p>
    <w:p w:rsidR="00946893" w:rsidRDefault="00946893" w:rsidP="00946893">
      <w:pPr>
        <w:ind w:firstLine="708"/>
        <w:jc w:val="both"/>
        <w:rPr>
          <w:sz w:val="28"/>
          <w:szCs w:val="28"/>
        </w:rPr>
      </w:pPr>
      <w:r w:rsidRPr="00946893">
        <w:rPr>
          <w:color w:val="000000"/>
          <w:sz w:val="28"/>
          <w:szCs w:val="28"/>
        </w:rPr>
        <w:t>Начальная (максимальная) цена договора указана с учётом погрузки в железнодорожные полувагоны на месте отгрузки без учета стоимости перевозки до станции назначения и составляет 55 566 319 (пятьдесят пять миллионов пятьсот шестьдесят шесть тысяч триста девятнадцать) драм без НДС или 8 100 050 (восемь миллионов сто тысяч пятьдесят) руб. РФ без НДС или 107 217 (сто семь тысяч двести семнадцать) дол. США.</w:t>
      </w:r>
    </w:p>
    <w:p w:rsidR="008418FD" w:rsidRDefault="008418FD" w:rsidP="0012794A">
      <w:pPr>
        <w:jc w:val="both"/>
        <w:rPr>
          <w:sz w:val="28"/>
          <w:szCs w:val="28"/>
        </w:rPr>
      </w:pPr>
    </w:p>
    <w:p w:rsidR="008418FD" w:rsidRDefault="008418FD" w:rsidP="0012794A">
      <w:pPr>
        <w:jc w:val="both"/>
        <w:rPr>
          <w:sz w:val="28"/>
          <w:szCs w:val="28"/>
        </w:rPr>
      </w:pPr>
    </w:p>
    <w:p w:rsidR="00EC3308" w:rsidRDefault="00EC3308">
      <w:pPr>
        <w:spacing w:after="200" w:line="276" w:lineRule="auto"/>
        <w:rPr>
          <w:bCs/>
          <w:color w:val="000000" w:themeColor="text1"/>
        </w:rPr>
      </w:pPr>
      <w:r>
        <w:rPr>
          <w:bCs/>
          <w:color w:val="000000" w:themeColor="text1"/>
        </w:rPr>
        <w:br w:type="page"/>
      </w:r>
    </w:p>
    <w:p w:rsidR="003E6F4B" w:rsidRPr="000B218D" w:rsidRDefault="003E6F4B" w:rsidP="00EC3308">
      <w:pPr>
        <w:jc w:val="right"/>
        <w:rPr>
          <w:bCs/>
          <w:color w:val="000000" w:themeColor="text1"/>
        </w:rPr>
      </w:pPr>
    </w:p>
    <w:p w:rsidR="00EC3308" w:rsidRDefault="00EC3308" w:rsidP="008F1973">
      <w:pPr>
        <w:tabs>
          <w:tab w:val="left" w:pos="6501"/>
        </w:tabs>
        <w:jc w:val="right"/>
        <w:rPr>
          <w:b/>
          <w:bCs/>
          <w:color w:val="000000" w:themeColor="text1"/>
        </w:rPr>
      </w:pPr>
      <w:r>
        <w:rPr>
          <w:b/>
          <w:bCs/>
          <w:color w:val="000000" w:themeColor="text1"/>
        </w:rPr>
        <w:t>Приложение № 2</w:t>
      </w:r>
    </w:p>
    <w:p w:rsidR="00EC3308" w:rsidRDefault="00EC3308" w:rsidP="003E6F4B">
      <w:pPr>
        <w:jc w:val="center"/>
        <w:rPr>
          <w:b/>
          <w:bCs/>
          <w:color w:val="000000" w:themeColor="text1"/>
        </w:rPr>
      </w:pPr>
    </w:p>
    <w:p w:rsidR="003E6F4B" w:rsidRPr="000B218D" w:rsidRDefault="003E6F4B" w:rsidP="003E6F4B">
      <w:pPr>
        <w:jc w:val="center"/>
        <w:rPr>
          <w:b/>
          <w:bCs/>
          <w:color w:val="000000" w:themeColor="text1"/>
        </w:rPr>
      </w:pPr>
      <w:r w:rsidRPr="000B218D">
        <w:rPr>
          <w:b/>
          <w:bCs/>
          <w:color w:val="000000" w:themeColor="text1"/>
        </w:rPr>
        <w:t>Техническое предложение</w:t>
      </w:r>
    </w:p>
    <w:p w:rsidR="003E6F4B" w:rsidRPr="000B218D" w:rsidRDefault="003E6F4B" w:rsidP="00C52C28">
      <w:pPr>
        <w:jc w:val="center"/>
        <w:rPr>
          <w:bCs/>
          <w:color w:val="000000" w:themeColor="text1"/>
        </w:rPr>
      </w:pPr>
      <w:r w:rsidRPr="000B218D">
        <w:rPr>
          <w:bCs/>
          <w:color w:val="000000" w:themeColor="text1"/>
        </w:rPr>
        <w:t>Оформляется участником</w:t>
      </w:r>
    </w:p>
    <w:p w:rsidR="003E6F4B" w:rsidRPr="000B218D" w:rsidRDefault="0055629B" w:rsidP="003E6F4B">
      <w:pPr>
        <w:rPr>
          <w:bCs/>
          <w:color w:val="000000" w:themeColor="text1"/>
        </w:rPr>
      </w:pPr>
      <w:r>
        <w:rPr>
          <w:bCs/>
          <w:color w:val="000000" w:themeColor="text1"/>
        </w:rPr>
        <w:t>«____» ___________ 2021</w:t>
      </w:r>
      <w:r w:rsidR="003E6F4B" w:rsidRPr="000B218D">
        <w:rPr>
          <w:bCs/>
          <w:color w:val="000000" w:themeColor="text1"/>
        </w:rPr>
        <w:t xml:space="preserve"> г.</w:t>
      </w:r>
    </w:p>
    <w:p w:rsidR="003E6F4B" w:rsidRPr="000B218D" w:rsidRDefault="003E6F4B" w:rsidP="003E6F4B">
      <w:pPr>
        <w:rPr>
          <w:bCs/>
          <w:color w:val="000000" w:themeColor="text1"/>
        </w:rPr>
      </w:pPr>
    </w:p>
    <w:p w:rsidR="003E6F4B" w:rsidRPr="000B218D" w:rsidRDefault="003E6F4B" w:rsidP="003E6F4B">
      <w:pPr>
        <w:rPr>
          <w:bCs/>
          <w:color w:val="000000" w:themeColor="text1"/>
        </w:rPr>
      </w:pPr>
      <w:r w:rsidRPr="000B218D">
        <w:rPr>
          <w:bCs/>
          <w:color w:val="000000" w:themeColor="text1"/>
        </w:rPr>
        <w:t>Наименование участника: указать наименование участника, ИНН</w:t>
      </w:r>
    </w:p>
    <w:p w:rsidR="003E6F4B" w:rsidRPr="000B218D" w:rsidRDefault="003E6F4B" w:rsidP="003E6F4B">
      <w:pPr>
        <w:rPr>
          <w:bCs/>
          <w:color w:val="000000" w:themeColor="text1"/>
        </w:rPr>
      </w:pPr>
    </w:p>
    <w:p w:rsidR="003E6F4B" w:rsidRPr="00C52C28" w:rsidRDefault="00C52C28" w:rsidP="003E6F4B">
      <w:pPr>
        <w:rPr>
          <w:bCs/>
          <w:color w:val="000000" w:themeColor="text1"/>
        </w:rPr>
      </w:pPr>
      <w:r w:rsidRPr="00C52C28">
        <w:rPr>
          <w:bCs/>
          <w:color w:val="000000" w:themeColor="text1"/>
        </w:rPr>
        <w:t>Номер и</w:t>
      </w:r>
      <w:r w:rsidR="003E6F4B" w:rsidRPr="00C52C28">
        <w:rPr>
          <w:bCs/>
          <w:color w:val="000000" w:themeColor="text1"/>
        </w:rPr>
        <w:t xml:space="preserve"> предмет </w:t>
      </w:r>
      <w:r w:rsidRPr="00C52C28">
        <w:rPr>
          <w:bCs/>
          <w:color w:val="000000" w:themeColor="text1"/>
        </w:rPr>
        <w:t>закупки</w:t>
      </w:r>
    </w:p>
    <w:p w:rsidR="003E6F4B" w:rsidRPr="00C52C28" w:rsidRDefault="003E6F4B" w:rsidP="003E6F4B">
      <w:pPr>
        <w:rPr>
          <w:bCs/>
          <w:i/>
          <w:color w:val="000000" w:themeColor="text1"/>
        </w:rPr>
      </w:pPr>
      <w:r w:rsidRPr="00C52C28">
        <w:rPr>
          <w:bCs/>
          <w:i/>
          <w:color w:val="000000" w:themeColor="text1"/>
        </w:rPr>
        <w:t>участник должен указать номер закупки, номер и предмет лота, соответствующие указанным в документации</w:t>
      </w:r>
    </w:p>
    <w:p w:rsidR="003E6F4B" w:rsidRPr="000B218D" w:rsidRDefault="003E6F4B" w:rsidP="003E6F4B">
      <w:pPr>
        <w:rPr>
          <w:b/>
          <w:bCs/>
          <w:color w:val="000000" w:themeColor="text1"/>
        </w:rPr>
      </w:pPr>
    </w:p>
    <w:p w:rsidR="003E6F4B" w:rsidRDefault="003E6F4B" w:rsidP="00DD6E5B">
      <w:pPr>
        <w:jc w:val="center"/>
        <w:rPr>
          <w:bCs/>
          <w:color w:val="000000" w:themeColor="text1"/>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9"/>
        <w:gridCol w:w="850"/>
        <w:gridCol w:w="309"/>
        <w:gridCol w:w="1959"/>
        <w:gridCol w:w="1041"/>
        <w:gridCol w:w="1086"/>
        <w:gridCol w:w="1275"/>
        <w:gridCol w:w="2127"/>
      </w:tblGrid>
      <w:tr w:rsidR="000C13E3" w:rsidRPr="003A4A3D" w:rsidTr="008F1973">
        <w:trPr>
          <w:trHeight w:val="2073"/>
        </w:trPr>
        <w:tc>
          <w:tcPr>
            <w:tcW w:w="1271" w:type="dxa"/>
            <w:shd w:val="clear" w:color="auto" w:fill="auto"/>
            <w:vAlign w:val="center"/>
            <w:hideMark/>
          </w:tcPr>
          <w:p w:rsidR="000C13E3" w:rsidRPr="003A4A3D" w:rsidRDefault="000C13E3" w:rsidP="00AC05B1">
            <w:pPr>
              <w:jc w:val="center"/>
              <w:rPr>
                <w:b/>
                <w:color w:val="000000" w:themeColor="text1"/>
              </w:rPr>
            </w:pPr>
            <w:r w:rsidRPr="003A4A3D">
              <w:rPr>
                <w:b/>
                <w:color w:val="000000" w:themeColor="text1"/>
              </w:rPr>
              <w:t>Наименование товара</w:t>
            </w:r>
          </w:p>
        </w:tc>
        <w:tc>
          <w:tcPr>
            <w:tcW w:w="709" w:type="dxa"/>
            <w:shd w:val="clear" w:color="auto" w:fill="auto"/>
            <w:vAlign w:val="center"/>
            <w:hideMark/>
          </w:tcPr>
          <w:p w:rsidR="000C13E3" w:rsidRPr="003A4A3D" w:rsidRDefault="000C13E3" w:rsidP="00AC05B1">
            <w:pPr>
              <w:jc w:val="center"/>
              <w:rPr>
                <w:b/>
                <w:color w:val="000000" w:themeColor="text1"/>
              </w:rPr>
            </w:pPr>
            <w:r w:rsidRPr="003A4A3D">
              <w:rPr>
                <w:b/>
                <w:color w:val="000000" w:themeColor="text1"/>
              </w:rPr>
              <w:t>Ед. изм.</w:t>
            </w:r>
          </w:p>
        </w:tc>
        <w:tc>
          <w:tcPr>
            <w:tcW w:w="850" w:type="dxa"/>
            <w:shd w:val="clear" w:color="auto" w:fill="auto"/>
            <w:vAlign w:val="center"/>
            <w:hideMark/>
          </w:tcPr>
          <w:p w:rsidR="000C13E3" w:rsidRPr="003A4A3D" w:rsidRDefault="000C13E3" w:rsidP="00AC05B1">
            <w:pPr>
              <w:jc w:val="center"/>
              <w:rPr>
                <w:b/>
                <w:color w:val="000000" w:themeColor="text1"/>
              </w:rPr>
            </w:pPr>
            <w:r w:rsidRPr="003A4A3D">
              <w:rPr>
                <w:b/>
                <w:color w:val="000000" w:themeColor="text1"/>
              </w:rPr>
              <w:t>Кол-во (объем)</w:t>
            </w:r>
          </w:p>
        </w:tc>
        <w:tc>
          <w:tcPr>
            <w:tcW w:w="2268" w:type="dxa"/>
            <w:gridSpan w:val="2"/>
            <w:shd w:val="clear" w:color="auto" w:fill="auto"/>
            <w:vAlign w:val="center"/>
            <w:hideMark/>
          </w:tcPr>
          <w:p w:rsidR="000C13E3" w:rsidRPr="003A4A3D" w:rsidRDefault="000C13E3" w:rsidP="00AC05B1">
            <w:pPr>
              <w:jc w:val="center"/>
              <w:rPr>
                <w:b/>
                <w:color w:val="000000" w:themeColor="text1"/>
              </w:rPr>
            </w:pPr>
            <w:r w:rsidRPr="003A4A3D">
              <w:rPr>
                <w:b/>
                <w:color w:val="000000" w:themeColor="text1"/>
              </w:rPr>
              <w:t>Цена за единицу</w:t>
            </w:r>
            <w:r w:rsidRPr="003A4A3D">
              <w:rPr>
                <w:b/>
                <w:color w:val="000000" w:themeColor="text1"/>
                <w:lang w:val="hy-AM"/>
              </w:rPr>
              <w:t xml:space="preserve"> в драмах РА</w:t>
            </w:r>
            <w:r w:rsidRPr="003A4A3D">
              <w:rPr>
                <w:b/>
                <w:color w:val="000000" w:themeColor="text1"/>
              </w:rPr>
              <w:t xml:space="preserve"> без учета НДС</w:t>
            </w:r>
            <w:r w:rsidRPr="003A4A3D">
              <w:rPr>
                <w:b/>
                <w:bCs/>
                <w:color w:val="000000" w:themeColor="text1"/>
              </w:rPr>
              <w:t xml:space="preserve"> по курсу соответствующей валюты ЦБ РА на день составления заявки.</w:t>
            </w:r>
          </w:p>
          <w:p w:rsidR="000C13E3" w:rsidRPr="003A4A3D" w:rsidRDefault="000C13E3" w:rsidP="00AC05B1">
            <w:pPr>
              <w:jc w:val="center"/>
              <w:rPr>
                <w:b/>
                <w:color w:val="000000" w:themeColor="text1"/>
              </w:rPr>
            </w:pPr>
          </w:p>
          <w:p w:rsidR="000C13E3" w:rsidRPr="003A4A3D" w:rsidRDefault="000C13E3" w:rsidP="00AC05B1">
            <w:pPr>
              <w:jc w:val="center"/>
              <w:rPr>
                <w:b/>
                <w:color w:val="000000" w:themeColor="text1"/>
              </w:rPr>
            </w:pPr>
          </w:p>
        </w:tc>
        <w:tc>
          <w:tcPr>
            <w:tcW w:w="2127" w:type="dxa"/>
            <w:gridSpan w:val="2"/>
            <w:shd w:val="clear" w:color="auto" w:fill="auto"/>
            <w:vAlign w:val="center"/>
          </w:tcPr>
          <w:p w:rsidR="000C13E3" w:rsidRPr="003A4A3D" w:rsidRDefault="000C13E3" w:rsidP="00AC05B1">
            <w:pPr>
              <w:jc w:val="center"/>
              <w:rPr>
                <w:b/>
                <w:color w:val="000000" w:themeColor="text1"/>
              </w:rPr>
            </w:pPr>
            <w:r w:rsidRPr="003A4A3D">
              <w:rPr>
                <w:b/>
                <w:color w:val="000000" w:themeColor="text1"/>
              </w:rPr>
              <w:t>Всего в драмах РА без учета НДС</w:t>
            </w:r>
            <w:r w:rsidRPr="003A4A3D">
              <w:rPr>
                <w:b/>
                <w:bCs/>
                <w:color w:val="000000" w:themeColor="text1"/>
              </w:rPr>
              <w:t xml:space="preserve"> по курсу соответствующей валюты ЦБ РА на день составления заявки.</w:t>
            </w:r>
          </w:p>
          <w:p w:rsidR="000C13E3" w:rsidRPr="003A4A3D" w:rsidRDefault="000C13E3" w:rsidP="00AC05B1">
            <w:pPr>
              <w:jc w:val="center"/>
              <w:rPr>
                <w:b/>
                <w:color w:val="000000" w:themeColor="text1"/>
              </w:rPr>
            </w:pPr>
          </w:p>
          <w:p w:rsidR="000C13E3" w:rsidRPr="003A4A3D" w:rsidRDefault="000C13E3" w:rsidP="00AC05B1">
            <w:pPr>
              <w:jc w:val="center"/>
              <w:rPr>
                <w:b/>
                <w:color w:val="000000" w:themeColor="text1"/>
              </w:rPr>
            </w:pPr>
          </w:p>
          <w:p w:rsidR="000C13E3" w:rsidRPr="003A4A3D" w:rsidRDefault="000C13E3" w:rsidP="00AC05B1">
            <w:pPr>
              <w:jc w:val="center"/>
              <w:rPr>
                <w:b/>
                <w:color w:val="000000" w:themeColor="text1"/>
              </w:rPr>
            </w:pPr>
          </w:p>
        </w:tc>
        <w:tc>
          <w:tcPr>
            <w:tcW w:w="1275" w:type="dxa"/>
            <w:shd w:val="clear" w:color="auto" w:fill="auto"/>
            <w:vAlign w:val="center"/>
          </w:tcPr>
          <w:p w:rsidR="000C13E3" w:rsidRPr="003A4A3D" w:rsidRDefault="000C13E3" w:rsidP="00AC05B1">
            <w:pPr>
              <w:jc w:val="center"/>
              <w:rPr>
                <w:b/>
                <w:color w:val="000000" w:themeColor="text1"/>
              </w:rPr>
            </w:pPr>
            <w:r w:rsidRPr="003A4A3D">
              <w:rPr>
                <w:b/>
                <w:color w:val="000000" w:themeColor="text1"/>
              </w:rPr>
              <w:t xml:space="preserve">Цена за ед. в эквиваленте </w:t>
            </w:r>
            <w:r w:rsidRPr="003A4A3D">
              <w:rPr>
                <w:b/>
                <w:bCs/>
                <w:color w:val="000000" w:themeColor="text1"/>
              </w:rPr>
              <w:t xml:space="preserve">иностранной валюты </w:t>
            </w:r>
          </w:p>
          <w:p w:rsidR="000C13E3" w:rsidRPr="003A4A3D" w:rsidRDefault="000C13E3" w:rsidP="00AC05B1">
            <w:pPr>
              <w:jc w:val="center"/>
              <w:rPr>
                <w:b/>
                <w:color w:val="000000" w:themeColor="text1"/>
              </w:rPr>
            </w:pPr>
          </w:p>
        </w:tc>
        <w:tc>
          <w:tcPr>
            <w:tcW w:w="2127" w:type="dxa"/>
            <w:shd w:val="clear" w:color="auto" w:fill="auto"/>
            <w:vAlign w:val="center"/>
          </w:tcPr>
          <w:p w:rsidR="000C13E3" w:rsidRPr="003A4A3D" w:rsidRDefault="000C13E3" w:rsidP="00AC05B1">
            <w:pPr>
              <w:jc w:val="center"/>
              <w:rPr>
                <w:b/>
                <w:color w:val="000000" w:themeColor="text1"/>
              </w:rPr>
            </w:pPr>
            <w:r w:rsidRPr="003A4A3D">
              <w:rPr>
                <w:b/>
                <w:color w:val="000000" w:themeColor="text1"/>
              </w:rPr>
              <w:t xml:space="preserve">Сумма в эквиваленте </w:t>
            </w:r>
            <w:r w:rsidRPr="003A4A3D">
              <w:rPr>
                <w:b/>
                <w:bCs/>
                <w:color w:val="000000" w:themeColor="text1"/>
              </w:rPr>
              <w:t xml:space="preserve">иностранной валюты </w:t>
            </w:r>
          </w:p>
        </w:tc>
      </w:tr>
      <w:tr w:rsidR="000C13E3" w:rsidRPr="003A4A3D" w:rsidTr="00AC05B1">
        <w:trPr>
          <w:trHeight w:val="299"/>
        </w:trPr>
        <w:tc>
          <w:tcPr>
            <w:tcW w:w="10627" w:type="dxa"/>
            <w:gridSpan w:val="9"/>
            <w:shd w:val="clear" w:color="auto" w:fill="auto"/>
            <w:vAlign w:val="center"/>
            <w:hideMark/>
          </w:tcPr>
          <w:p w:rsidR="0044309C" w:rsidRPr="00793240" w:rsidRDefault="0044309C" w:rsidP="0044309C">
            <w:pPr>
              <w:jc w:val="both"/>
              <w:rPr>
                <w:bCs/>
                <w:color w:val="000000" w:themeColor="text1"/>
              </w:rPr>
            </w:pPr>
            <w:r w:rsidRPr="00793240">
              <w:rPr>
                <w:b/>
                <w:bCs/>
                <w:color w:val="000000" w:themeColor="text1"/>
              </w:rPr>
              <w:t xml:space="preserve">  </w:t>
            </w:r>
            <w:r>
              <w:rPr>
                <w:bCs/>
                <w:color w:val="000000" w:themeColor="text1"/>
              </w:rPr>
              <w:t>ШПАЛЫ ДЕРЕВЯННЫЕ</w:t>
            </w:r>
            <w:r w:rsidRPr="00793240">
              <w:rPr>
                <w:bCs/>
                <w:color w:val="000000" w:themeColor="text1"/>
              </w:rPr>
              <w:t xml:space="preserve"> </w:t>
            </w:r>
            <w:r>
              <w:rPr>
                <w:bCs/>
                <w:color w:val="000000" w:themeColor="text1"/>
              </w:rPr>
              <w:t xml:space="preserve">ПРОПИТОННЫЕ </w:t>
            </w:r>
            <w:r w:rsidRPr="00793240">
              <w:rPr>
                <w:bCs/>
                <w:color w:val="000000" w:themeColor="text1"/>
              </w:rPr>
              <w:t>ТИП ΙΙ</w:t>
            </w:r>
          </w:p>
          <w:p w:rsidR="0044309C" w:rsidRPr="00793240" w:rsidRDefault="0044309C" w:rsidP="0044309C">
            <w:pPr>
              <w:jc w:val="both"/>
              <w:rPr>
                <w:bCs/>
                <w:color w:val="000000" w:themeColor="text1"/>
              </w:rPr>
            </w:pPr>
            <w:r w:rsidRPr="00793240">
              <w:rPr>
                <w:bCs/>
                <w:color w:val="000000" w:themeColor="text1"/>
              </w:rPr>
              <w:t xml:space="preserve"> </w:t>
            </w:r>
            <w:r w:rsidRPr="00793240">
              <w:rPr>
                <w:color w:val="00000A"/>
                <w:sz w:val="28"/>
                <w:szCs w:val="28"/>
              </w:rPr>
              <w:t xml:space="preserve"> </w:t>
            </w:r>
            <w:r w:rsidRPr="00793240">
              <w:rPr>
                <w:bCs/>
                <w:color w:val="000000" w:themeColor="text1"/>
              </w:rPr>
              <w:t>для железных дорог широкой колеи</w:t>
            </w:r>
          </w:p>
          <w:p w:rsidR="000C13E3" w:rsidRPr="003A4A3D" w:rsidRDefault="000C13E3" w:rsidP="00AC05B1">
            <w:pPr>
              <w:jc w:val="center"/>
              <w:rPr>
                <w:color w:val="000000" w:themeColor="text1"/>
              </w:rPr>
            </w:pPr>
          </w:p>
        </w:tc>
      </w:tr>
      <w:tr w:rsidR="000C13E3" w:rsidRPr="003A4A3D" w:rsidTr="00AC05B1">
        <w:trPr>
          <w:trHeight w:val="598"/>
        </w:trPr>
        <w:tc>
          <w:tcPr>
            <w:tcW w:w="1271" w:type="dxa"/>
            <w:shd w:val="clear" w:color="auto" w:fill="auto"/>
            <w:vAlign w:val="center"/>
            <w:hideMark/>
          </w:tcPr>
          <w:p w:rsidR="000C13E3" w:rsidRPr="003A4A3D" w:rsidRDefault="000C13E3" w:rsidP="00AC05B1">
            <w:pPr>
              <w:rPr>
                <w:color w:val="000000" w:themeColor="text1"/>
              </w:rPr>
            </w:pPr>
            <w:r w:rsidRPr="003A4A3D">
              <w:rPr>
                <w:color w:val="000000" w:themeColor="text1"/>
              </w:rPr>
              <w:t>ИТОГО начальная (максимальная) цена</w:t>
            </w:r>
          </w:p>
        </w:tc>
        <w:tc>
          <w:tcPr>
            <w:tcW w:w="709" w:type="dxa"/>
            <w:shd w:val="clear" w:color="auto" w:fill="auto"/>
            <w:vAlign w:val="center"/>
            <w:hideMark/>
          </w:tcPr>
          <w:p w:rsidR="000C13E3" w:rsidRPr="003A4A3D" w:rsidRDefault="005D23A9" w:rsidP="00AC05B1">
            <w:pPr>
              <w:jc w:val="center"/>
              <w:rPr>
                <w:b/>
                <w:color w:val="000000" w:themeColor="text1"/>
              </w:rPr>
            </w:pPr>
            <w:r>
              <w:rPr>
                <w:b/>
                <w:color w:val="000000" w:themeColor="text1"/>
              </w:rPr>
              <w:t>ШТ</w:t>
            </w:r>
          </w:p>
        </w:tc>
        <w:tc>
          <w:tcPr>
            <w:tcW w:w="850" w:type="dxa"/>
            <w:shd w:val="clear" w:color="auto" w:fill="auto"/>
            <w:vAlign w:val="center"/>
            <w:hideMark/>
          </w:tcPr>
          <w:p w:rsidR="000C13E3" w:rsidRPr="003A4A3D" w:rsidRDefault="0044309C" w:rsidP="006C7EEE">
            <w:pPr>
              <w:jc w:val="center"/>
              <w:rPr>
                <w:b/>
                <w:color w:val="000000" w:themeColor="text1"/>
              </w:rPr>
            </w:pPr>
            <w:r>
              <w:rPr>
                <w:b/>
                <w:color w:val="000000" w:themeColor="text1"/>
              </w:rPr>
              <w:t>4550</w:t>
            </w:r>
            <w:r w:rsidR="000C13E3" w:rsidRPr="003A4A3D">
              <w:rPr>
                <w:b/>
                <w:color w:val="000000" w:themeColor="text1"/>
              </w:rPr>
              <w:t xml:space="preserve">  </w:t>
            </w:r>
          </w:p>
        </w:tc>
        <w:tc>
          <w:tcPr>
            <w:tcW w:w="2268" w:type="dxa"/>
            <w:gridSpan w:val="2"/>
            <w:shd w:val="clear" w:color="auto" w:fill="auto"/>
            <w:vAlign w:val="center"/>
          </w:tcPr>
          <w:p w:rsidR="000C13E3" w:rsidRPr="003A4A3D" w:rsidRDefault="000C13E3" w:rsidP="00AC05B1">
            <w:pPr>
              <w:jc w:val="center"/>
              <w:rPr>
                <w:b/>
                <w:color w:val="000000" w:themeColor="text1"/>
              </w:rPr>
            </w:pPr>
          </w:p>
        </w:tc>
        <w:tc>
          <w:tcPr>
            <w:tcW w:w="2127" w:type="dxa"/>
            <w:gridSpan w:val="2"/>
            <w:shd w:val="clear" w:color="auto" w:fill="auto"/>
            <w:vAlign w:val="center"/>
          </w:tcPr>
          <w:p w:rsidR="000C13E3" w:rsidRPr="003A4A3D" w:rsidRDefault="000C13E3" w:rsidP="00AC05B1">
            <w:pPr>
              <w:jc w:val="center"/>
              <w:rPr>
                <w:b/>
                <w:color w:val="000000" w:themeColor="text1"/>
              </w:rPr>
            </w:pPr>
          </w:p>
        </w:tc>
        <w:tc>
          <w:tcPr>
            <w:tcW w:w="1275" w:type="dxa"/>
            <w:shd w:val="clear" w:color="auto" w:fill="auto"/>
            <w:vAlign w:val="center"/>
          </w:tcPr>
          <w:p w:rsidR="000C13E3" w:rsidRPr="003A4A3D" w:rsidRDefault="000C13E3" w:rsidP="00AC05B1">
            <w:pPr>
              <w:jc w:val="center"/>
              <w:rPr>
                <w:b/>
                <w:color w:val="000000" w:themeColor="text1"/>
              </w:rPr>
            </w:pPr>
          </w:p>
        </w:tc>
        <w:tc>
          <w:tcPr>
            <w:tcW w:w="2127" w:type="dxa"/>
            <w:shd w:val="clear" w:color="auto" w:fill="auto"/>
            <w:vAlign w:val="center"/>
          </w:tcPr>
          <w:p w:rsidR="000C13E3" w:rsidRPr="003A4A3D" w:rsidRDefault="000C13E3" w:rsidP="00AC05B1">
            <w:pPr>
              <w:jc w:val="center"/>
              <w:rPr>
                <w:b/>
                <w:color w:val="000000" w:themeColor="text1"/>
              </w:rPr>
            </w:pPr>
          </w:p>
        </w:tc>
      </w:tr>
      <w:tr w:rsidR="000C13E3" w:rsidRPr="003A4A3D" w:rsidTr="00AC05B1">
        <w:trPr>
          <w:trHeight w:val="1197"/>
        </w:trPr>
        <w:tc>
          <w:tcPr>
            <w:tcW w:w="1271" w:type="dxa"/>
            <w:shd w:val="clear" w:color="auto" w:fill="auto"/>
            <w:vAlign w:val="center"/>
            <w:hideMark/>
          </w:tcPr>
          <w:p w:rsidR="000C13E3" w:rsidRPr="003A4A3D" w:rsidRDefault="000C13E3" w:rsidP="00AC05B1">
            <w:pPr>
              <w:rPr>
                <w:color w:val="000000" w:themeColor="text1"/>
              </w:rPr>
            </w:pPr>
            <w:r w:rsidRPr="003A4A3D">
              <w:rPr>
                <w:color w:val="000000" w:themeColor="text1"/>
              </w:rPr>
              <w:t>Порядок формирования начальной (максимальной) цены</w:t>
            </w:r>
          </w:p>
        </w:tc>
        <w:tc>
          <w:tcPr>
            <w:tcW w:w="709" w:type="dxa"/>
            <w:shd w:val="clear" w:color="auto" w:fill="auto"/>
            <w:vAlign w:val="center"/>
            <w:hideMark/>
          </w:tcPr>
          <w:p w:rsidR="000C13E3" w:rsidRPr="003A4A3D" w:rsidRDefault="000C13E3" w:rsidP="00AC05B1">
            <w:pPr>
              <w:jc w:val="center"/>
              <w:rPr>
                <w:color w:val="000000" w:themeColor="text1"/>
              </w:rPr>
            </w:pPr>
            <w:r w:rsidRPr="003A4A3D">
              <w:rPr>
                <w:color w:val="000000" w:themeColor="text1"/>
              </w:rPr>
              <w:t> </w:t>
            </w:r>
          </w:p>
        </w:tc>
        <w:tc>
          <w:tcPr>
            <w:tcW w:w="850" w:type="dxa"/>
            <w:shd w:val="clear" w:color="auto" w:fill="auto"/>
            <w:vAlign w:val="center"/>
            <w:hideMark/>
          </w:tcPr>
          <w:p w:rsidR="000C13E3" w:rsidRPr="003A4A3D" w:rsidRDefault="000C13E3" w:rsidP="00AC05B1">
            <w:pPr>
              <w:jc w:val="center"/>
              <w:rPr>
                <w:color w:val="000000" w:themeColor="text1"/>
              </w:rPr>
            </w:pPr>
            <w:r w:rsidRPr="003A4A3D">
              <w:rPr>
                <w:color w:val="000000" w:themeColor="text1"/>
              </w:rPr>
              <w:t> </w:t>
            </w:r>
          </w:p>
        </w:tc>
        <w:tc>
          <w:tcPr>
            <w:tcW w:w="7797" w:type="dxa"/>
            <w:gridSpan w:val="6"/>
            <w:shd w:val="clear" w:color="auto" w:fill="auto"/>
            <w:vAlign w:val="center"/>
            <w:hideMark/>
          </w:tcPr>
          <w:p w:rsidR="000C13E3" w:rsidRPr="003A4A3D" w:rsidRDefault="000C13E3" w:rsidP="00AC05B1">
            <w:pPr>
              <w:jc w:val="both"/>
              <w:rPr>
                <w:i/>
                <w:color w:val="000000" w:themeColor="text1"/>
              </w:rPr>
            </w:pPr>
            <w:r w:rsidRPr="003A4A3D">
              <w:rPr>
                <w:i/>
                <w:color w:val="000000" w:themeColor="text1"/>
              </w:rPr>
              <w:t xml:space="preserve">Цена </w:t>
            </w:r>
            <w:r w:rsidR="008F1973" w:rsidRPr="003A4A3D">
              <w:rPr>
                <w:i/>
                <w:color w:val="000000" w:themeColor="text1"/>
              </w:rPr>
              <w:t>договора включает</w:t>
            </w:r>
            <w:r w:rsidRPr="003A4A3D">
              <w:rPr>
                <w:i/>
                <w:color w:val="000000" w:themeColor="text1"/>
              </w:rPr>
              <w:t xml:space="preserve">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3A4A3D">
              <w:rPr>
                <w:b/>
                <w:bCs/>
                <w:color w:val="000000" w:themeColor="text1"/>
              </w:rPr>
              <w:t xml:space="preserve"> В случае, если участник не является резидентом РА, то цена указывается в эквивалентной определенной сумме в иностранной валюте по курсу соответствующей валюты ЦБ РА на день составления заявки.</w:t>
            </w:r>
          </w:p>
        </w:tc>
      </w:tr>
      <w:tr w:rsidR="000C13E3" w:rsidRPr="003A4A3D" w:rsidTr="00AC05B1">
        <w:trPr>
          <w:trHeight w:val="299"/>
        </w:trPr>
        <w:tc>
          <w:tcPr>
            <w:tcW w:w="10627" w:type="dxa"/>
            <w:gridSpan w:val="9"/>
            <w:shd w:val="clear" w:color="auto" w:fill="auto"/>
            <w:vAlign w:val="center"/>
            <w:hideMark/>
          </w:tcPr>
          <w:p w:rsidR="000C13E3" w:rsidRPr="003A4A3D" w:rsidRDefault="000C13E3" w:rsidP="00AC05B1">
            <w:pPr>
              <w:rPr>
                <w:b/>
                <w:bCs/>
                <w:color w:val="000000" w:themeColor="text1"/>
              </w:rPr>
            </w:pPr>
            <w:r w:rsidRPr="003A4A3D">
              <w:rPr>
                <w:b/>
                <w:bCs/>
                <w:color w:val="000000" w:themeColor="text1"/>
              </w:rPr>
              <w:t>Требования к товару</w:t>
            </w:r>
          </w:p>
        </w:tc>
      </w:tr>
      <w:tr w:rsidR="000C13E3" w:rsidRPr="003A4A3D" w:rsidTr="00AC05B1">
        <w:trPr>
          <w:trHeight w:val="299"/>
        </w:trPr>
        <w:tc>
          <w:tcPr>
            <w:tcW w:w="1271" w:type="dxa"/>
            <w:vMerge w:val="restart"/>
            <w:shd w:val="clear" w:color="auto" w:fill="auto"/>
            <w:vAlign w:val="center"/>
            <w:hideMark/>
          </w:tcPr>
          <w:p w:rsidR="000C13E3" w:rsidRPr="003A4A3D" w:rsidRDefault="000C13E3" w:rsidP="00AC05B1">
            <w:pPr>
              <w:jc w:val="center"/>
              <w:rPr>
                <w:bCs/>
                <w:i/>
                <w:color w:val="000000" w:themeColor="text1"/>
              </w:rPr>
            </w:pPr>
            <w:r w:rsidRPr="003A4A3D">
              <w:rPr>
                <w:bCs/>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0C13E3" w:rsidRPr="003A4A3D" w:rsidRDefault="000C13E3" w:rsidP="00AC05B1">
            <w:pPr>
              <w:jc w:val="center"/>
              <w:rPr>
                <w:bCs/>
                <w:i/>
                <w:color w:val="000000" w:themeColor="text1"/>
              </w:rPr>
            </w:pPr>
            <w:r w:rsidRPr="003A4A3D">
              <w:rPr>
                <w:bCs/>
                <w:i/>
                <w:color w:val="000000" w:themeColor="text1"/>
              </w:rPr>
              <w:t>Например:</w:t>
            </w:r>
          </w:p>
          <w:p w:rsidR="000C13E3" w:rsidRPr="003A4A3D" w:rsidRDefault="000C13E3" w:rsidP="00AC05B1">
            <w:pPr>
              <w:jc w:val="center"/>
              <w:rPr>
                <w:b/>
                <w:bCs/>
                <w:color w:val="000000" w:themeColor="text1"/>
              </w:rPr>
            </w:pPr>
            <w:r w:rsidRPr="003A4A3D">
              <w:rPr>
                <w:bCs/>
                <w:i/>
                <w:color w:val="000000" w:themeColor="text1"/>
              </w:rPr>
              <w:t>«длина товара: составляет ___ см».</w:t>
            </w:r>
          </w:p>
        </w:tc>
        <w:tc>
          <w:tcPr>
            <w:tcW w:w="4868" w:type="dxa"/>
            <w:gridSpan w:val="5"/>
            <w:shd w:val="clear" w:color="auto" w:fill="auto"/>
            <w:vAlign w:val="center"/>
            <w:hideMark/>
          </w:tcPr>
          <w:p w:rsidR="000C13E3" w:rsidRPr="003A4A3D" w:rsidRDefault="000C13E3" w:rsidP="00AC05B1">
            <w:pPr>
              <w:jc w:val="center"/>
              <w:rPr>
                <w:b/>
                <w:bCs/>
                <w:color w:val="000000" w:themeColor="text1"/>
              </w:rPr>
            </w:pPr>
            <w:r w:rsidRPr="003A4A3D">
              <w:rPr>
                <w:b/>
                <w:bCs/>
                <w:color w:val="000000" w:themeColor="text1"/>
              </w:rPr>
              <w:t>Наименование параметра</w:t>
            </w:r>
          </w:p>
        </w:tc>
        <w:tc>
          <w:tcPr>
            <w:tcW w:w="4488" w:type="dxa"/>
            <w:gridSpan w:val="3"/>
            <w:shd w:val="clear" w:color="auto" w:fill="auto"/>
            <w:vAlign w:val="center"/>
            <w:hideMark/>
          </w:tcPr>
          <w:p w:rsidR="000C13E3" w:rsidRPr="003A4A3D" w:rsidRDefault="000C13E3" w:rsidP="00AC05B1">
            <w:pPr>
              <w:jc w:val="center"/>
              <w:rPr>
                <w:b/>
                <w:bCs/>
                <w:color w:val="000000" w:themeColor="text1"/>
              </w:rPr>
            </w:pPr>
            <w:r w:rsidRPr="003A4A3D">
              <w:rPr>
                <w:b/>
                <w:bCs/>
                <w:color w:val="000000" w:themeColor="text1"/>
              </w:rPr>
              <w:t>Технические характеристики</w:t>
            </w: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 xml:space="preserve">Тип шпалы </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Форма поперечного сечения</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Размеры шпал:</w:t>
            </w:r>
          </w:p>
        </w:tc>
        <w:tc>
          <w:tcPr>
            <w:tcW w:w="4488" w:type="dxa"/>
            <w:gridSpan w:val="3"/>
            <w:shd w:val="clear" w:color="auto" w:fill="auto"/>
            <w:vAlign w:val="center"/>
            <w:hideMark/>
          </w:tcPr>
          <w:p w:rsidR="000C13E3" w:rsidRPr="003A4A3D" w:rsidRDefault="000C13E3" w:rsidP="00AC05B1">
            <w:pP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 xml:space="preserve">длина, мм </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 xml:space="preserve">толщина не менее, мм   </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 xml:space="preserve">высота пропиленных боковых сторон не менее, мм   </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 xml:space="preserve">ширина верхней </w:t>
            </w:r>
            <w:proofErr w:type="spellStart"/>
            <w:r w:rsidRPr="003A4A3D">
              <w:rPr>
                <w:color w:val="000000" w:themeColor="text1"/>
              </w:rPr>
              <w:t>пласти</w:t>
            </w:r>
            <w:proofErr w:type="spellEnd"/>
            <w:r w:rsidRPr="003A4A3D">
              <w:rPr>
                <w:color w:val="000000" w:themeColor="text1"/>
              </w:rPr>
              <w:t xml:space="preserve"> не </w:t>
            </w:r>
            <w:r w:rsidRPr="003A4A3D">
              <w:rPr>
                <w:color w:val="000000" w:themeColor="text1"/>
              </w:rPr>
              <w:br/>
              <w:t xml:space="preserve">менее, мм  </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 xml:space="preserve">ширина нижней </w:t>
            </w:r>
            <w:proofErr w:type="spellStart"/>
            <w:r w:rsidRPr="003A4A3D">
              <w:rPr>
                <w:color w:val="000000" w:themeColor="text1"/>
              </w:rPr>
              <w:t>пласти</w:t>
            </w:r>
            <w:proofErr w:type="spellEnd"/>
            <w:r w:rsidRPr="003A4A3D">
              <w:rPr>
                <w:color w:val="000000" w:themeColor="text1"/>
              </w:rPr>
              <w:t xml:space="preserve"> не</w:t>
            </w:r>
            <w:r w:rsidRPr="003A4A3D">
              <w:rPr>
                <w:color w:val="000000" w:themeColor="text1"/>
              </w:rPr>
              <w:br/>
              <w:t xml:space="preserve">менее, мм </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Порода древесины</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1197"/>
        </w:trPr>
        <w:tc>
          <w:tcPr>
            <w:tcW w:w="1271" w:type="dxa"/>
            <w:vMerge/>
            <w:vAlign w:val="center"/>
            <w:hideMark/>
          </w:tcPr>
          <w:p w:rsidR="000C13E3" w:rsidRPr="003A4A3D" w:rsidRDefault="000C13E3" w:rsidP="00AC05B1">
            <w:pPr>
              <w:rPr>
                <w:b/>
                <w:bCs/>
                <w:color w:val="000000" w:themeColor="text1"/>
              </w:rPr>
            </w:pPr>
          </w:p>
        </w:tc>
        <w:tc>
          <w:tcPr>
            <w:tcW w:w="4868" w:type="dxa"/>
            <w:gridSpan w:val="5"/>
            <w:shd w:val="clear" w:color="auto" w:fill="auto"/>
            <w:vAlign w:val="center"/>
            <w:hideMark/>
          </w:tcPr>
          <w:p w:rsidR="000C13E3" w:rsidRPr="003A4A3D" w:rsidRDefault="000C13E3" w:rsidP="00AC05B1">
            <w:pPr>
              <w:rPr>
                <w:color w:val="000000" w:themeColor="text1"/>
              </w:rPr>
            </w:pPr>
            <w:r w:rsidRPr="003A4A3D">
              <w:rPr>
                <w:color w:val="000000" w:themeColor="text1"/>
              </w:rPr>
              <w:t>Изготовление в соответствие</w:t>
            </w:r>
          </w:p>
        </w:tc>
        <w:tc>
          <w:tcPr>
            <w:tcW w:w="4488" w:type="dxa"/>
            <w:gridSpan w:val="3"/>
            <w:shd w:val="clear" w:color="auto" w:fill="auto"/>
            <w:vAlign w:val="center"/>
          </w:tcPr>
          <w:p w:rsidR="000C13E3" w:rsidRPr="003A4A3D" w:rsidRDefault="000C13E3" w:rsidP="00AC05B1">
            <w:pPr>
              <w:jc w:val="center"/>
              <w:rPr>
                <w:color w:val="000000" w:themeColor="text1"/>
              </w:rPr>
            </w:pPr>
          </w:p>
        </w:tc>
      </w:tr>
      <w:tr w:rsidR="000C13E3" w:rsidRPr="003A4A3D" w:rsidTr="00AC05B1">
        <w:trPr>
          <w:trHeight w:val="299"/>
        </w:trPr>
        <w:tc>
          <w:tcPr>
            <w:tcW w:w="10627" w:type="dxa"/>
            <w:gridSpan w:val="9"/>
            <w:shd w:val="clear" w:color="auto" w:fill="auto"/>
            <w:vAlign w:val="center"/>
            <w:hideMark/>
          </w:tcPr>
          <w:p w:rsidR="000C13E3" w:rsidRPr="003A4A3D" w:rsidRDefault="000C13E3" w:rsidP="00AC05B1">
            <w:pPr>
              <w:rPr>
                <w:b/>
                <w:bCs/>
                <w:color w:val="000000" w:themeColor="text1"/>
              </w:rPr>
            </w:pPr>
            <w:r w:rsidRPr="003A4A3D">
              <w:rPr>
                <w:b/>
                <w:bCs/>
                <w:color w:val="000000" w:themeColor="text1"/>
              </w:rPr>
              <w:t>Технические требования</w:t>
            </w:r>
          </w:p>
        </w:tc>
      </w:tr>
      <w:tr w:rsidR="000C13E3" w:rsidRPr="003A4A3D" w:rsidTr="00AC05B1">
        <w:trPr>
          <w:trHeight w:val="299"/>
        </w:trPr>
        <w:tc>
          <w:tcPr>
            <w:tcW w:w="10627" w:type="dxa"/>
            <w:gridSpan w:val="9"/>
            <w:shd w:val="clear" w:color="auto" w:fill="auto"/>
            <w:vAlign w:val="center"/>
            <w:hideMark/>
          </w:tcPr>
          <w:p w:rsidR="000C13E3" w:rsidRPr="003A4A3D" w:rsidRDefault="000C13E3" w:rsidP="00AC05B1">
            <w:pPr>
              <w:jc w:val="both"/>
              <w:rPr>
                <w:i/>
                <w:color w:val="000000" w:themeColor="text1"/>
              </w:rPr>
            </w:pPr>
            <w:r w:rsidRPr="003A4A3D">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0C13E3" w:rsidRPr="003A4A3D" w:rsidRDefault="000C13E3" w:rsidP="00AC05B1">
            <w:pPr>
              <w:jc w:val="both"/>
              <w:rPr>
                <w:i/>
                <w:color w:val="000000" w:themeColor="text1"/>
              </w:rPr>
            </w:pPr>
            <w:r w:rsidRPr="003A4A3D">
              <w:rPr>
                <w:i/>
                <w:color w:val="000000" w:themeColor="text1"/>
              </w:rPr>
              <w:t>Например:</w:t>
            </w:r>
          </w:p>
          <w:p w:rsidR="000C13E3" w:rsidRPr="003A4A3D" w:rsidRDefault="000C13E3" w:rsidP="00AC05B1">
            <w:pPr>
              <w:jc w:val="both"/>
              <w:rPr>
                <w:color w:val="000000" w:themeColor="text1"/>
              </w:rPr>
            </w:pPr>
            <w:r w:rsidRPr="003A4A3D">
              <w:rPr>
                <w:i/>
                <w:color w:val="000000" w:themeColor="text1"/>
              </w:rPr>
              <w:t>«длина товара: составляет ___ см».</w:t>
            </w:r>
          </w:p>
        </w:tc>
      </w:tr>
      <w:tr w:rsidR="000C13E3" w:rsidRPr="003A4A3D" w:rsidTr="00AC05B1">
        <w:trPr>
          <w:trHeight w:val="299"/>
        </w:trPr>
        <w:tc>
          <w:tcPr>
            <w:tcW w:w="10627" w:type="dxa"/>
            <w:gridSpan w:val="9"/>
            <w:shd w:val="clear" w:color="auto" w:fill="auto"/>
            <w:vAlign w:val="center"/>
            <w:hideMark/>
          </w:tcPr>
          <w:p w:rsidR="000C13E3" w:rsidRPr="003A4A3D" w:rsidRDefault="000C13E3" w:rsidP="00AC05B1">
            <w:pPr>
              <w:rPr>
                <w:b/>
                <w:bCs/>
                <w:color w:val="000000" w:themeColor="text1"/>
              </w:rPr>
            </w:pPr>
            <w:r w:rsidRPr="003A4A3D">
              <w:rPr>
                <w:b/>
                <w:bCs/>
                <w:color w:val="000000" w:themeColor="text1"/>
              </w:rPr>
              <w:t>Гарантийные обязательства.</w:t>
            </w:r>
          </w:p>
        </w:tc>
      </w:tr>
      <w:tr w:rsidR="000C13E3" w:rsidRPr="003A4A3D" w:rsidTr="00AC05B1">
        <w:trPr>
          <w:trHeight w:val="299"/>
        </w:trPr>
        <w:tc>
          <w:tcPr>
            <w:tcW w:w="10627" w:type="dxa"/>
            <w:gridSpan w:val="9"/>
            <w:shd w:val="clear" w:color="auto" w:fill="auto"/>
            <w:vAlign w:val="center"/>
            <w:hideMark/>
          </w:tcPr>
          <w:p w:rsidR="000C13E3" w:rsidRPr="003A4A3D" w:rsidRDefault="000C13E3" w:rsidP="00AC05B1">
            <w:pPr>
              <w:rPr>
                <w:i/>
                <w:color w:val="000000" w:themeColor="text1"/>
              </w:rPr>
            </w:pPr>
            <w:r w:rsidRPr="003A4A3D">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0C13E3" w:rsidRPr="003A4A3D" w:rsidTr="00AC05B1">
        <w:trPr>
          <w:trHeight w:val="299"/>
        </w:trPr>
        <w:tc>
          <w:tcPr>
            <w:tcW w:w="10627" w:type="dxa"/>
            <w:gridSpan w:val="9"/>
            <w:shd w:val="clear" w:color="auto" w:fill="auto"/>
            <w:vAlign w:val="center"/>
            <w:hideMark/>
          </w:tcPr>
          <w:p w:rsidR="000C13E3" w:rsidRPr="003A4A3D" w:rsidRDefault="000C13E3" w:rsidP="00AC05B1">
            <w:pPr>
              <w:rPr>
                <w:color w:val="000000" w:themeColor="text1"/>
              </w:rPr>
            </w:pPr>
            <w:r w:rsidRPr="003A4A3D">
              <w:rPr>
                <w:i/>
                <w:color w:val="000000" w:themeColor="text1"/>
              </w:rPr>
              <w:t>Гарантийные обязательства оформляются отдельным пунктом в договоре</w:t>
            </w:r>
            <w:r w:rsidRPr="003A4A3D">
              <w:rPr>
                <w:color w:val="000000" w:themeColor="text1"/>
              </w:rPr>
              <w:t>.</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color w:val="000000" w:themeColor="text1"/>
              </w:rPr>
            </w:pPr>
            <w:r w:rsidRPr="003A4A3D">
              <w:rPr>
                <w:b/>
                <w:bCs/>
                <w:color w:val="000000" w:themeColor="text1"/>
              </w:rPr>
              <w:t>Требования к результатам</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bCs/>
                <w:i/>
                <w:color w:val="000000" w:themeColor="text1"/>
              </w:rPr>
            </w:pPr>
            <w:r w:rsidRPr="003A4A3D">
              <w:rPr>
                <w:bCs/>
                <w:i/>
                <w:color w:val="000000" w:themeColor="text1"/>
              </w:rPr>
              <w:t xml:space="preserve">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 </w:t>
            </w:r>
          </w:p>
          <w:p w:rsidR="000C13E3" w:rsidRPr="003A4A3D" w:rsidRDefault="000C13E3" w:rsidP="00AC05B1">
            <w:pPr>
              <w:rPr>
                <w:b/>
                <w:bCs/>
                <w:color w:val="000000" w:themeColor="text1"/>
              </w:rPr>
            </w:pPr>
            <w:r w:rsidRPr="003A4A3D">
              <w:rPr>
                <w:bCs/>
                <w:i/>
                <w:color w:val="000000" w:themeColor="text1"/>
              </w:rPr>
              <w:t>Товар должен быть свободен от прав третьих лиц.</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b/>
                <w:bCs/>
                <w:color w:val="000000" w:themeColor="text1"/>
              </w:rPr>
            </w:pPr>
            <w:r w:rsidRPr="003A4A3D">
              <w:rPr>
                <w:b/>
                <w:bCs/>
                <w:color w:val="000000" w:themeColor="text1"/>
              </w:rPr>
              <w:t>Место, условия и порядок поставки товаров</w:t>
            </w:r>
          </w:p>
        </w:tc>
      </w:tr>
      <w:tr w:rsidR="000C13E3" w:rsidRPr="003A4A3D" w:rsidTr="00AC05B1">
        <w:trPr>
          <w:trHeight w:val="299"/>
        </w:trPr>
        <w:tc>
          <w:tcPr>
            <w:tcW w:w="3139" w:type="dxa"/>
            <w:gridSpan w:val="4"/>
            <w:shd w:val="clear" w:color="auto" w:fill="auto"/>
            <w:vAlign w:val="center"/>
          </w:tcPr>
          <w:p w:rsidR="000C13E3" w:rsidRPr="003A4A3D" w:rsidRDefault="000C13E3" w:rsidP="00AC05B1">
            <w:pPr>
              <w:rPr>
                <w:b/>
                <w:bCs/>
                <w:color w:val="000000" w:themeColor="text1"/>
              </w:rPr>
            </w:pPr>
            <w:r w:rsidRPr="003A4A3D">
              <w:rPr>
                <w:bCs/>
                <w:color w:val="000000" w:themeColor="text1"/>
              </w:rPr>
              <w:t>Место поставки товаров</w:t>
            </w:r>
          </w:p>
        </w:tc>
        <w:tc>
          <w:tcPr>
            <w:tcW w:w="7488" w:type="dxa"/>
            <w:gridSpan w:val="5"/>
          </w:tcPr>
          <w:p w:rsidR="000C13E3" w:rsidRPr="003A4A3D" w:rsidRDefault="000C13E3" w:rsidP="00AC05B1">
            <w:pPr>
              <w:jc w:val="both"/>
              <w:rPr>
                <w:bCs/>
                <w:i/>
                <w:color w:val="000000" w:themeColor="text1"/>
              </w:rPr>
            </w:pPr>
            <w:r w:rsidRPr="003A4A3D">
              <w:rPr>
                <w:bCs/>
                <w:i/>
                <w:color w:val="000000" w:themeColor="text1"/>
              </w:rPr>
              <w:t>Участник должен указать место поставки товара в соответствии с требованиями технического задания.</w:t>
            </w:r>
          </w:p>
          <w:p w:rsidR="000C13E3" w:rsidRPr="003A4A3D" w:rsidRDefault="000C13E3" w:rsidP="00AC05B1">
            <w:pPr>
              <w:jc w:val="both"/>
              <w:rPr>
                <w:i/>
                <w:color w:val="000000" w:themeColor="text1"/>
              </w:rPr>
            </w:pPr>
            <w:r w:rsidRPr="003A4A3D">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3A4A3D">
              <w:rPr>
                <w:bCs/>
                <w:i/>
                <w:color w:val="000000" w:themeColor="text1"/>
              </w:rPr>
              <w:t>ых</w:t>
            </w:r>
            <w:proofErr w:type="spellEnd"/>
            <w:r w:rsidRPr="003A4A3D">
              <w:rPr>
                <w:bCs/>
                <w:i/>
                <w:color w:val="000000" w:themeColor="text1"/>
              </w:rPr>
              <w:t>) в техническом задании документации».</w:t>
            </w:r>
          </w:p>
        </w:tc>
      </w:tr>
      <w:tr w:rsidR="000C13E3" w:rsidRPr="003A4A3D" w:rsidTr="00AC05B1">
        <w:trPr>
          <w:trHeight w:val="299"/>
        </w:trPr>
        <w:tc>
          <w:tcPr>
            <w:tcW w:w="3139" w:type="dxa"/>
            <w:gridSpan w:val="4"/>
            <w:shd w:val="clear" w:color="auto" w:fill="auto"/>
            <w:vAlign w:val="center"/>
          </w:tcPr>
          <w:p w:rsidR="000C13E3" w:rsidRPr="003A4A3D" w:rsidRDefault="000C13E3" w:rsidP="00AC05B1">
            <w:pPr>
              <w:rPr>
                <w:bCs/>
                <w:color w:val="000000" w:themeColor="text1"/>
              </w:rPr>
            </w:pPr>
            <w:r w:rsidRPr="003A4A3D">
              <w:rPr>
                <w:bCs/>
                <w:color w:val="000000" w:themeColor="text1"/>
              </w:rPr>
              <w:t>Условия поставки товаров</w:t>
            </w:r>
          </w:p>
        </w:tc>
        <w:tc>
          <w:tcPr>
            <w:tcW w:w="7488" w:type="dxa"/>
            <w:gridSpan w:val="5"/>
          </w:tcPr>
          <w:p w:rsidR="000C13E3" w:rsidRPr="003A4A3D" w:rsidRDefault="000C13E3" w:rsidP="00AC05B1">
            <w:pPr>
              <w:jc w:val="both"/>
              <w:rPr>
                <w:bCs/>
                <w:i/>
                <w:color w:val="000000" w:themeColor="text1"/>
              </w:rPr>
            </w:pPr>
            <w:r w:rsidRPr="003A4A3D">
              <w:rPr>
                <w:bCs/>
                <w:i/>
                <w:color w:val="000000" w:themeColor="text1"/>
              </w:rPr>
              <w:t>Участник должен указать условия поставки товара в соответствии с требованиями технического задания.</w:t>
            </w:r>
          </w:p>
          <w:p w:rsidR="000C13E3" w:rsidRPr="003A4A3D" w:rsidRDefault="000C13E3" w:rsidP="00AC05B1">
            <w:pPr>
              <w:jc w:val="both"/>
              <w:rPr>
                <w:i/>
                <w:color w:val="000000" w:themeColor="text1"/>
              </w:rPr>
            </w:pPr>
            <w:r w:rsidRPr="003A4A3D">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0C13E3" w:rsidRPr="003A4A3D" w:rsidTr="00AC05B1">
        <w:trPr>
          <w:trHeight w:val="299"/>
        </w:trPr>
        <w:tc>
          <w:tcPr>
            <w:tcW w:w="3139" w:type="dxa"/>
            <w:gridSpan w:val="4"/>
            <w:shd w:val="clear" w:color="auto" w:fill="auto"/>
            <w:vAlign w:val="center"/>
          </w:tcPr>
          <w:p w:rsidR="000C13E3" w:rsidRPr="003A4A3D" w:rsidRDefault="000C13E3" w:rsidP="00AC05B1">
            <w:pPr>
              <w:rPr>
                <w:bCs/>
                <w:color w:val="000000" w:themeColor="text1"/>
              </w:rPr>
            </w:pPr>
            <w:r w:rsidRPr="003A4A3D">
              <w:rPr>
                <w:bCs/>
                <w:color w:val="000000" w:themeColor="text1"/>
              </w:rPr>
              <w:t>Сроки поставки товаров</w:t>
            </w:r>
          </w:p>
        </w:tc>
        <w:tc>
          <w:tcPr>
            <w:tcW w:w="7488" w:type="dxa"/>
            <w:gridSpan w:val="5"/>
          </w:tcPr>
          <w:p w:rsidR="000C13E3" w:rsidRPr="003A4A3D" w:rsidRDefault="000C13E3" w:rsidP="00AC05B1">
            <w:pPr>
              <w:jc w:val="both"/>
              <w:rPr>
                <w:bCs/>
                <w:i/>
                <w:color w:val="000000" w:themeColor="text1"/>
              </w:rPr>
            </w:pPr>
            <w:r w:rsidRPr="003A4A3D">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0C13E3" w:rsidRPr="003A4A3D" w:rsidRDefault="000C13E3" w:rsidP="00AC05B1">
            <w:pPr>
              <w:jc w:val="both"/>
              <w:rPr>
                <w:bCs/>
                <w:i/>
                <w:color w:val="000000" w:themeColor="text1"/>
              </w:rPr>
            </w:pPr>
            <w:r w:rsidRPr="003A4A3D">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0C13E3" w:rsidRPr="003A4A3D" w:rsidRDefault="000C13E3" w:rsidP="00AC05B1">
            <w:pPr>
              <w:jc w:val="both"/>
              <w:rPr>
                <w:i/>
                <w:color w:val="000000" w:themeColor="text1"/>
              </w:rPr>
            </w:pPr>
            <w:r w:rsidRPr="003A4A3D">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b/>
                <w:bCs/>
                <w:color w:val="000000" w:themeColor="text1"/>
              </w:rPr>
            </w:pPr>
            <w:r w:rsidRPr="003A4A3D">
              <w:rPr>
                <w:b/>
                <w:bCs/>
                <w:color w:val="000000" w:themeColor="text1"/>
              </w:rPr>
              <w:t xml:space="preserve"> Форма, сроки и порядок оплаты</w:t>
            </w:r>
          </w:p>
        </w:tc>
      </w:tr>
      <w:tr w:rsidR="000C13E3" w:rsidRPr="003A4A3D" w:rsidTr="00AC05B1">
        <w:trPr>
          <w:trHeight w:val="299"/>
        </w:trPr>
        <w:tc>
          <w:tcPr>
            <w:tcW w:w="3139" w:type="dxa"/>
            <w:gridSpan w:val="4"/>
            <w:shd w:val="clear" w:color="auto" w:fill="auto"/>
            <w:vAlign w:val="center"/>
          </w:tcPr>
          <w:p w:rsidR="000C13E3" w:rsidRPr="003A4A3D" w:rsidRDefault="000C13E3" w:rsidP="00AC05B1">
            <w:pPr>
              <w:rPr>
                <w:bCs/>
                <w:color w:val="000000" w:themeColor="text1"/>
              </w:rPr>
            </w:pPr>
            <w:r w:rsidRPr="003A4A3D">
              <w:rPr>
                <w:bCs/>
                <w:color w:val="000000" w:themeColor="text1"/>
              </w:rPr>
              <w:t>Форма оплаты</w:t>
            </w:r>
          </w:p>
        </w:tc>
        <w:tc>
          <w:tcPr>
            <w:tcW w:w="7488" w:type="dxa"/>
            <w:gridSpan w:val="5"/>
            <w:shd w:val="clear" w:color="auto" w:fill="auto"/>
            <w:vAlign w:val="center"/>
          </w:tcPr>
          <w:p w:rsidR="000C13E3" w:rsidRPr="003A4A3D" w:rsidRDefault="000C13E3" w:rsidP="00AC05B1">
            <w:pPr>
              <w:rPr>
                <w:bCs/>
                <w:i/>
                <w:color w:val="000000" w:themeColor="text1"/>
              </w:rPr>
            </w:pPr>
            <w:r w:rsidRPr="003A4A3D">
              <w:rPr>
                <w:bCs/>
                <w:i/>
                <w:color w:val="000000" w:themeColor="text1"/>
              </w:rPr>
              <w:t>Участник должен указать форму оплаты по договору в соответствии с требованиями технического задания.</w:t>
            </w:r>
          </w:p>
          <w:p w:rsidR="000C13E3" w:rsidRPr="003A4A3D" w:rsidRDefault="000C13E3" w:rsidP="00AC05B1">
            <w:pPr>
              <w:rPr>
                <w:bCs/>
                <w:i/>
                <w:color w:val="000000" w:themeColor="text1"/>
              </w:rPr>
            </w:pPr>
          </w:p>
        </w:tc>
      </w:tr>
      <w:tr w:rsidR="000C13E3" w:rsidRPr="003A4A3D" w:rsidTr="00AC05B1">
        <w:trPr>
          <w:trHeight w:val="299"/>
        </w:trPr>
        <w:tc>
          <w:tcPr>
            <w:tcW w:w="3139" w:type="dxa"/>
            <w:gridSpan w:val="4"/>
            <w:shd w:val="clear" w:color="auto" w:fill="auto"/>
            <w:vAlign w:val="center"/>
          </w:tcPr>
          <w:p w:rsidR="000C13E3" w:rsidRPr="003A4A3D" w:rsidRDefault="000C13E3" w:rsidP="00AC05B1">
            <w:pPr>
              <w:rPr>
                <w:bCs/>
                <w:color w:val="000000" w:themeColor="text1"/>
              </w:rPr>
            </w:pPr>
            <w:r w:rsidRPr="003A4A3D">
              <w:rPr>
                <w:bCs/>
                <w:color w:val="000000" w:themeColor="text1"/>
              </w:rPr>
              <w:t>Авансирование</w:t>
            </w:r>
          </w:p>
        </w:tc>
        <w:tc>
          <w:tcPr>
            <w:tcW w:w="7488" w:type="dxa"/>
            <w:gridSpan w:val="5"/>
            <w:shd w:val="clear" w:color="auto" w:fill="auto"/>
            <w:vAlign w:val="center"/>
          </w:tcPr>
          <w:p w:rsidR="000C13E3" w:rsidRPr="003A4A3D" w:rsidRDefault="000C13E3" w:rsidP="00AC05B1">
            <w:pPr>
              <w:rPr>
                <w:bCs/>
                <w:i/>
                <w:color w:val="000000" w:themeColor="text1"/>
              </w:rPr>
            </w:pPr>
            <w:r w:rsidRPr="003A4A3D">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p w:rsidR="000C13E3" w:rsidRPr="003A4A3D" w:rsidRDefault="000C13E3" w:rsidP="00AC05B1">
            <w:pPr>
              <w:rPr>
                <w:bCs/>
                <w:i/>
                <w:color w:val="000000" w:themeColor="text1"/>
              </w:rPr>
            </w:pPr>
            <w:r w:rsidRPr="003A4A3D">
              <w:rPr>
                <w:bCs/>
                <w:i/>
                <w:color w:val="000000" w:themeColor="text1"/>
              </w:rPr>
              <w:t>Строка включается в случае, если участнику предоставляется право указать желаемый размер аванса. 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p w:rsidR="000C13E3" w:rsidRPr="003A4A3D" w:rsidRDefault="000C13E3" w:rsidP="00AC05B1">
            <w:pPr>
              <w:rPr>
                <w:bCs/>
                <w:i/>
                <w:color w:val="000000" w:themeColor="text1"/>
              </w:rPr>
            </w:pPr>
            <w:r w:rsidRPr="003A4A3D">
              <w:rPr>
                <w:bCs/>
                <w:i/>
                <w:color w:val="000000" w:themeColor="text1"/>
              </w:rPr>
              <w:t>Участник должен указать конкретные сроки и порядок оплаты по договору в соответствии с требованиями технического задания.</w:t>
            </w:r>
          </w:p>
          <w:p w:rsidR="000C13E3" w:rsidRPr="003A4A3D" w:rsidRDefault="000C13E3" w:rsidP="00AC05B1">
            <w:pPr>
              <w:rPr>
                <w:bCs/>
                <w:i/>
                <w:color w:val="000000" w:themeColor="text1"/>
              </w:rPr>
            </w:pPr>
          </w:p>
        </w:tc>
      </w:tr>
      <w:tr w:rsidR="000C13E3" w:rsidRPr="003A4A3D" w:rsidTr="00AC05B1">
        <w:trPr>
          <w:trHeight w:val="451"/>
        </w:trPr>
        <w:tc>
          <w:tcPr>
            <w:tcW w:w="3139" w:type="dxa"/>
            <w:gridSpan w:val="4"/>
            <w:shd w:val="clear" w:color="auto" w:fill="auto"/>
            <w:vAlign w:val="center"/>
          </w:tcPr>
          <w:p w:rsidR="000C13E3" w:rsidRPr="003A4A3D" w:rsidRDefault="000C13E3" w:rsidP="00AC05B1">
            <w:pPr>
              <w:rPr>
                <w:bCs/>
                <w:color w:val="000000" w:themeColor="text1"/>
              </w:rPr>
            </w:pPr>
            <w:r w:rsidRPr="003A4A3D">
              <w:rPr>
                <w:bCs/>
                <w:color w:val="000000" w:themeColor="text1"/>
              </w:rPr>
              <w:t>Срок и порядок оплаты</w:t>
            </w:r>
          </w:p>
        </w:tc>
        <w:tc>
          <w:tcPr>
            <w:tcW w:w="7488" w:type="dxa"/>
            <w:gridSpan w:val="5"/>
            <w:shd w:val="clear" w:color="auto" w:fill="auto"/>
            <w:vAlign w:val="center"/>
          </w:tcPr>
          <w:p w:rsidR="000C13E3" w:rsidRPr="003A4A3D" w:rsidRDefault="000C13E3" w:rsidP="00AC05B1">
            <w:pPr>
              <w:rPr>
                <w:bCs/>
                <w:i/>
                <w:color w:val="000000" w:themeColor="text1"/>
              </w:rPr>
            </w:pPr>
            <w:r w:rsidRPr="003A4A3D">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b/>
                <w:bCs/>
                <w:color w:val="000000" w:themeColor="text1"/>
              </w:rPr>
            </w:pPr>
            <w:r w:rsidRPr="003A4A3D">
              <w:rPr>
                <w:b/>
                <w:bCs/>
                <w:color w:val="000000" w:themeColor="text1"/>
              </w:rPr>
              <w:t>Документы, предоставляемые в подтверждение соответствия предлагаемых участником товаров</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bCs/>
                <w:i/>
                <w:color w:val="000000" w:themeColor="text1"/>
              </w:rPr>
            </w:pPr>
            <w:r w:rsidRPr="003A4A3D">
              <w:rPr>
                <w:bCs/>
                <w:i/>
                <w:color w:val="000000" w:themeColor="text1"/>
              </w:rPr>
              <w:t>Участник должен указать какой сертификат предоставляет</w:t>
            </w:r>
          </w:p>
        </w:tc>
      </w:tr>
      <w:tr w:rsidR="000C13E3" w:rsidRPr="003A4A3D" w:rsidTr="00AC05B1">
        <w:trPr>
          <w:trHeight w:val="299"/>
        </w:trPr>
        <w:tc>
          <w:tcPr>
            <w:tcW w:w="10627" w:type="dxa"/>
            <w:gridSpan w:val="9"/>
            <w:shd w:val="clear" w:color="auto" w:fill="auto"/>
            <w:vAlign w:val="center"/>
          </w:tcPr>
          <w:p w:rsidR="000C13E3" w:rsidRPr="003A4A3D" w:rsidRDefault="000C13E3" w:rsidP="00AC05B1">
            <w:pPr>
              <w:rPr>
                <w:b/>
                <w:bCs/>
                <w:color w:val="000000" w:themeColor="text1"/>
              </w:rPr>
            </w:pPr>
            <w:r w:rsidRPr="003A4A3D">
              <w:rPr>
                <w:b/>
                <w:bCs/>
                <w:color w:val="000000" w:themeColor="text1"/>
              </w:rPr>
              <w:t xml:space="preserve"> Расчет стоимости товаров</w:t>
            </w:r>
          </w:p>
        </w:tc>
      </w:tr>
    </w:tbl>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Pr="000B218D" w:rsidRDefault="000C13E3" w:rsidP="00DD6E5B">
      <w:pPr>
        <w:jc w:val="center"/>
        <w:rPr>
          <w:bCs/>
          <w:color w:val="000000" w:themeColor="text1"/>
        </w:rPr>
      </w:pPr>
    </w:p>
    <w:p w:rsidR="00296D7D" w:rsidRPr="00296D7D" w:rsidRDefault="00296D7D" w:rsidP="00296D7D">
      <w:pPr>
        <w:jc w:val="both"/>
        <w:rPr>
          <w:color w:val="000000" w:themeColor="text1"/>
        </w:rPr>
      </w:pPr>
      <w:r w:rsidRPr="00296D7D">
        <w:rPr>
          <w:color w:val="000000" w:themeColor="text1"/>
        </w:rPr>
        <w:t>Имеющий полномочия подписать техническое предложение участника от имени ________________________________________________________</w:t>
      </w:r>
    </w:p>
    <w:p w:rsidR="00296D7D" w:rsidRPr="00296D7D" w:rsidRDefault="00296D7D" w:rsidP="00296D7D">
      <w:pPr>
        <w:jc w:val="both"/>
        <w:rPr>
          <w:color w:val="000000" w:themeColor="text1"/>
        </w:rPr>
      </w:pPr>
      <w:r w:rsidRPr="00296D7D">
        <w:rPr>
          <w:color w:val="000000" w:themeColor="text1"/>
        </w:rPr>
        <w:t>(Полное наименование участника)</w:t>
      </w:r>
    </w:p>
    <w:p w:rsidR="00296D7D" w:rsidRPr="00296D7D" w:rsidRDefault="00296D7D" w:rsidP="00296D7D">
      <w:pPr>
        <w:jc w:val="both"/>
        <w:rPr>
          <w:color w:val="000000" w:themeColor="text1"/>
        </w:rPr>
      </w:pPr>
      <w:r w:rsidRPr="00296D7D">
        <w:rPr>
          <w:color w:val="000000" w:themeColor="text1"/>
        </w:rPr>
        <w:t>_______________________________________________________</w:t>
      </w:r>
    </w:p>
    <w:p w:rsidR="00296D7D" w:rsidRPr="00296D7D" w:rsidRDefault="00296D7D" w:rsidP="00296D7D">
      <w:pPr>
        <w:jc w:val="both"/>
        <w:rPr>
          <w:color w:val="000000" w:themeColor="text1"/>
        </w:rPr>
      </w:pPr>
      <w:r w:rsidRPr="00296D7D">
        <w:rPr>
          <w:color w:val="000000" w:themeColor="text1"/>
        </w:rPr>
        <w:t xml:space="preserve">(Должность, подпись, ФИО)                                                                                 </w:t>
      </w:r>
    </w:p>
    <w:p w:rsidR="00296D7D" w:rsidRPr="00296D7D" w:rsidRDefault="00296D7D" w:rsidP="00296D7D">
      <w:pPr>
        <w:jc w:val="both"/>
        <w:rPr>
          <w:color w:val="000000" w:themeColor="text1"/>
        </w:rPr>
      </w:pPr>
    </w:p>
    <w:p w:rsidR="002A39E9" w:rsidRDefault="00296D7D" w:rsidP="00296D7D">
      <w:pPr>
        <w:jc w:val="both"/>
        <w:rPr>
          <w:color w:val="000000" w:themeColor="text1"/>
        </w:rPr>
      </w:pPr>
      <w:r w:rsidRPr="00296D7D">
        <w:rPr>
          <w:color w:val="000000" w:themeColor="text1"/>
        </w:rPr>
        <w:t>(Печать при наличии)</w:t>
      </w: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332B3B" w:rsidRDefault="00332B3B" w:rsidP="00296D7D">
      <w:pPr>
        <w:jc w:val="both"/>
        <w:rPr>
          <w:color w:val="000000" w:themeColor="text1"/>
        </w:rPr>
      </w:pPr>
    </w:p>
    <w:p w:rsidR="00296D7D" w:rsidRPr="00B53ADB" w:rsidRDefault="00296D7D" w:rsidP="00296D7D">
      <w:pPr>
        <w:jc w:val="both"/>
        <w:rPr>
          <w:color w:val="000000" w:themeColor="text1"/>
        </w:rPr>
      </w:pPr>
    </w:p>
    <w:p w:rsidR="00A91F31" w:rsidRPr="00B53ADB" w:rsidRDefault="00A91F31" w:rsidP="00296D7D">
      <w:pPr>
        <w:jc w:val="both"/>
        <w:rPr>
          <w:color w:val="000000" w:themeColor="text1"/>
        </w:rPr>
      </w:pPr>
    </w:p>
    <w:p w:rsidR="00A91F31" w:rsidRPr="00B53ADB" w:rsidRDefault="00A91F31" w:rsidP="00296D7D">
      <w:pPr>
        <w:jc w:val="both"/>
        <w:rPr>
          <w:color w:val="000000" w:themeColor="text1"/>
        </w:rPr>
      </w:pPr>
    </w:p>
    <w:p w:rsidR="00907909" w:rsidRDefault="00907909">
      <w:pPr>
        <w:spacing w:after="200" w:line="276" w:lineRule="auto"/>
        <w:rPr>
          <w:rFonts w:eastAsia="MS Mincho"/>
          <w:b/>
          <w:color w:val="000000" w:themeColor="text1"/>
        </w:rPr>
      </w:pPr>
      <w:r>
        <w:rPr>
          <w:rFonts w:eastAsia="MS Mincho"/>
          <w:b/>
          <w:color w:val="000000" w:themeColor="text1"/>
        </w:rPr>
        <w:br w:type="page"/>
      </w:r>
    </w:p>
    <w:p w:rsidR="002A39E9" w:rsidRPr="000B218D" w:rsidRDefault="002A39E9" w:rsidP="002A39E9">
      <w:pPr>
        <w:pStyle w:val="110"/>
        <w:ind w:left="5670" w:firstLine="0"/>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5F36F3" w:rsidRPr="000B218D">
        <w:rPr>
          <w:rFonts w:eastAsia="MS Mincho"/>
          <w:b/>
          <w:color w:val="000000" w:themeColor="text1"/>
          <w:sz w:val="24"/>
          <w:szCs w:val="24"/>
        </w:rPr>
        <w:t>3</w:t>
      </w:r>
    </w:p>
    <w:p w:rsidR="002A39E9" w:rsidRPr="000B218D" w:rsidRDefault="002A39E9" w:rsidP="002A39E9">
      <w:pPr>
        <w:ind w:left="5670"/>
        <w:rPr>
          <w:color w:val="000000" w:themeColor="text1"/>
        </w:rPr>
      </w:pPr>
      <w:r w:rsidRPr="000B218D">
        <w:rPr>
          <w:b/>
          <w:color w:val="000000" w:themeColor="text1"/>
        </w:rPr>
        <w:t>к конкурсной документации</w:t>
      </w:r>
    </w:p>
    <w:p w:rsidR="002A39E9" w:rsidRPr="000B218D" w:rsidRDefault="002A39E9" w:rsidP="002A39E9">
      <w:pPr>
        <w:jc w:val="center"/>
        <w:rPr>
          <w:b/>
          <w:color w:val="000000" w:themeColor="text1"/>
        </w:rPr>
      </w:pPr>
    </w:p>
    <w:p w:rsidR="002A39E9" w:rsidRPr="000B218D" w:rsidRDefault="002A39E9" w:rsidP="002A39E9">
      <w:pPr>
        <w:jc w:val="center"/>
        <w:rPr>
          <w:i/>
          <w:color w:val="000000" w:themeColor="text1"/>
        </w:rPr>
      </w:pPr>
      <w:r w:rsidRPr="000B218D">
        <w:rPr>
          <w:i/>
          <w:color w:val="000000" w:themeColor="text1"/>
        </w:rPr>
        <w:t>На бланке участника</w:t>
      </w:r>
    </w:p>
    <w:p w:rsidR="002A39E9" w:rsidRPr="000B218D" w:rsidRDefault="002A39E9" w:rsidP="002A39E9">
      <w:pPr>
        <w:spacing w:line="360" w:lineRule="exact"/>
        <w:jc w:val="center"/>
        <w:rPr>
          <w:b/>
          <w:color w:val="000000" w:themeColor="text1"/>
        </w:rPr>
      </w:pPr>
      <w:r w:rsidRPr="000B218D">
        <w:rPr>
          <w:b/>
          <w:color w:val="000000" w:themeColor="text1"/>
        </w:rPr>
        <w:t>Конкурсная комиссия ЗАО «Южно-Кавказская железная дорога»</w:t>
      </w:r>
    </w:p>
    <w:p w:rsidR="002A39E9" w:rsidRPr="000B218D" w:rsidRDefault="002A39E9" w:rsidP="002A39E9">
      <w:pPr>
        <w:pStyle w:val="ConsNonformat"/>
        <w:widowControl/>
        <w:spacing w:line="360" w:lineRule="exact"/>
        <w:jc w:val="center"/>
        <w:rPr>
          <w:rFonts w:ascii="Times New Roman" w:hAnsi="Times New Roman" w:cs="Times New Roman"/>
          <w:b/>
          <w:color w:val="000000" w:themeColor="text1"/>
          <w:sz w:val="24"/>
          <w:szCs w:val="24"/>
        </w:rPr>
      </w:pPr>
      <w:r w:rsidRPr="000B218D">
        <w:rPr>
          <w:rFonts w:ascii="Times New Roman" w:hAnsi="Times New Roman" w:cs="Times New Roman"/>
          <w:b/>
          <w:color w:val="000000" w:themeColor="text1"/>
          <w:sz w:val="24"/>
          <w:szCs w:val="24"/>
        </w:rPr>
        <w:t>Конкурсная заявка</w:t>
      </w:r>
    </w:p>
    <w:p w:rsidR="002A39E9" w:rsidRPr="000B218D" w:rsidRDefault="002A39E9" w:rsidP="002A39E9">
      <w:pPr>
        <w:pStyle w:val="ConsNonformat"/>
        <w:widowControl/>
        <w:spacing w:line="360" w:lineRule="exact"/>
        <w:jc w:val="both"/>
        <w:rPr>
          <w:rFonts w:ascii="Times New Roman" w:hAnsi="Times New Roman" w:cs="Times New Roman"/>
          <w:b/>
          <w:i/>
          <w:color w:val="000000" w:themeColor="text1"/>
          <w:sz w:val="24"/>
          <w:szCs w:val="24"/>
          <w:u w:val="single"/>
        </w:rPr>
      </w:pPr>
      <w:r w:rsidRPr="000B218D">
        <w:rPr>
          <w:rFonts w:ascii="Times New Roman" w:hAnsi="Times New Roman" w:cs="Times New Roman"/>
          <w:color w:val="000000" w:themeColor="text1"/>
          <w:sz w:val="24"/>
          <w:szCs w:val="24"/>
        </w:rPr>
        <w:t xml:space="preserve">КОМУ: </w:t>
      </w:r>
      <w:r w:rsidRPr="000B218D">
        <w:rPr>
          <w:rFonts w:ascii="Times New Roman" w:hAnsi="Times New Roman" w:cs="Times New Roman"/>
          <w:b/>
          <w:i/>
          <w:color w:val="000000" w:themeColor="text1"/>
          <w:sz w:val="24"/>
          <w:szCs w:val="24"/>
          <w:u w:val="single"/>
        </w:rPr>
        <w:t>ЗАО «Южно-Кавказская железная дорога»</w:t>
      </w:r>
    </w:p>
    <w:p w:rsidR="002A39E9" w:rsidRPr="000B218D" w:rsidRDefault="002A39E9" w:rsidP="002A39E9">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Изучив документацию для конкурса, мы, нижеподписавшиеся, предлагаем поставить продукцию в соответствии с указанной документацией для конкурса на сумму _______________________________________________________________________ драм РА без НДС другие суммы по цене за единицу продукции, подтверждаемые прилагаемым предложением (таблицей цен), которая является частью настоящей конкурсной заявки.</w:t>
      </w:r>
    </w:p>
    <w:p w:rsidR="002A39E9" w:rsidRPr="000B218D" w:rsidRDefault="002A39E9" w:rsidP="002A39E9">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w:t>
      </w:r>
      <w:r w:rsidRPr="000B218D">
        <w:rPr>
          <w:rFonts w:ascii="Times New Roman" w:hAnsi="Times New Roman" w:cs="Times New Roman"/>
          <w:color w:val="000000" w:themeColor="text1"/>
          <w:sz w:val="24"/>
          <w:szCs w:val="24"/>
        </w:rPr>
        <w:tab/>
        <w:t>Мы согласны придерживаться положений настоящей конкурсной  заявки до даты начала исполнения договора, начиная с даты, установленной как день вскрытия конвертов с конкурсными заявками. Эта конкурсная заявка будет оставаться для нас обязательной и может быть принята в любой момент до истечения указанного периода.</w:t>
      </w:r>
    </w:p>
    <w:p w:rsidR="002A39E9" w:rsidRPr="000B218D" w:rsidRDefault="002A39E9" w:rsidP="002A39E9">
      <w:pPr>
        <w:pStyle w:val="ConsNonformat"/>
        <w:widowControl/>
        <w:tabs>
          <w:tab w:val="left" w:pos="567"/>
        </w:tabs>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w:t>
      </w:r>
      <w:r w:rsidRPr="000B218D">
        <w:rPr>
          <w:rFonts w:ascii="Times New Roman" w:hAnsi="Times New Roman" w:cs="Times New Roman"/>
          <w:color w:val="000000" w:themeColor="text1"/>
          <w:sz w:val="24"/>
          <w:szCs w:val="24"/>
        </w:rPr>
        <w:tab/>
        <w:t>До подготовки и оформления официального договора настоящая конкурсная  заявка вместе с Вашим уведомлением о присуждении договора будут исполнять роль обязательного договора между нами.</w:t>
      </w:r>
    </w:p>
    <w:p w:rsidR="002A39E9" w:rsidRPr="000B218D" w:rsidRDefault="002A39E9" w:rsidP="002A39E9">
      <w:pPr>
        <w:pStyle w:val="ConsNonformat"/>
        <w:widowControl/>
        <w:tabs>
          <w:tab w:val="left" w:pos="567"/>
        </w:tabs>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ab/>
        <w:t xml:space="preserve">Мы понимаем, что Вы не обязаны признать победившей конкурсную заявку и предложение, имеющие наименьшую цену. </w:t>
      </w:r>
    </w:p>
    <w:p w:rsidR="002A39E9" w:rsidRPr="000B218D" w:rsidRDefault="002A39E9" w:rsidP="002A39E9">
      <w:pPr>
        <w:pStyle w:val="ConsNonformat"/>
        <w:widowControl/>
        <w:tabs>
          <w:tab w:val="left" w:pos="567"/>
        </w:tabs>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ab/>
        <w:t>В случае принятия нашей конкурсной заявки и предложения</w:t>
      </w:r>
    </w:p>
    <w:p w:rsidR="002A39E9" w:rsidRPr="000B218D" w:rsidRDefault="002A39E9" w:rsidP="002A39E9">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Мы обязуемся:</w:t>
      </w:r>
    </w:p>
    <w:p w:rsidR="002A39E9" w:rsidRPr="000B218D" w:rsidRDefault="002A39E9" w:rsidP="002A39E9">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Заключить договор поставки Товара.</w:t>
      </w:r>
    </w:p>
    <w:p w:rsidR="002A39E9" w:rsidRPr="000B218D" w:rsidRDefault="002A39E9" w:rsidP="002A39E9">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Начать поставку продукции на условиях договора, заключенного по результатам конкурса  и дополнительных соглашений к нему.    </w:t>
      </w:r>
    </w:p>
    <w:p w:rsidR="005F36F3" w:rsidRPr="000B218D" w:rsidRDefault="005F36F3" w:rsidP="002A39E9">
      <w:pPr>
        <w:pStyle w:val="ConsNonformat"/>
        <w:widowControl/>
        <w:spacing w:line="360" w:lineRule="exact"/>
        <w:ind w:firstLine="567"/>
        <w:jc w:val="both"/>
        <w:rPr>
          <w:rFonts w:ascii="Times New Roman" w:hAnsi="Times New Roman" w:cs="Times New Roman"/>
          <w:color w:val="000000" w:themeColor="text1"/>
          <w:sz w:val="24"/>
          <w:szCs w:val="24"/>
        </w:rPr>
      </w:pPr>
    </w:p>
    <w:p w:rsidR="002A39E9" w:rsidRPr="000B218D" w:rsidRDefault="002A39E9" w:rsidP="002A39E9">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Датировано "</w:t>
      </w:r>
      <w:r w:rsidR="00FD5680">
        <w:rPr>
          <w:rFonts w:ascii="Times New Roman" w:hAnsi="Times New Roman" w:cs="Times New Roman"/>
          <w:color w:val="000000" w:themeColor="text1"/>
          <w:sz w:val="24"/>
          <w:szCs w:val="24"/>
        </w:rPr>
        <w:t>_____" ____________________ 2021</w:t>
      </w:r>
      <w:r w:rsidRPr="000B218D">
        <w:rPr>
          <w:rFonts w:ascii="Times New Roman" w:hAnsi="Times New Roman" w:cs="Times New Roman"/>
          <w:color w:val="000000" w:themeColor="text1"/>
          <w:sz w:val="24"/>
          <w:szCs w:val="24"/>
        </w:rPr>
        <w:t xml:space="preserve"> г.</w:t>
      </w:r>
    </w:p>
    <w:p w:rsidR="002A39E9" w:rsidRPr="000B218D" w:rsidRDefault="002A39E9" w:rsidP="002A39E9">
      <w:pPr>
        <w:spacing w:line="360" w:lineRule="exact"/>
        <w:jc w:val="center"/>
        <w:rPr>
          <w:color w:val="000000" w:themeColor="text1"/>
        </w:rPr>
      </w:pPr>
    </w:p>
    <w:p w:rsidR="005F36F3" w:rsidRPr="000B218D" w:rsidRDefault="005F36F3" w:rsidP="002A39E9">
      <w:pPr>
        <w:spacing w:line="360" w:lineRule="exact"/>
        <w:jc w:val="center"/>
        <w:rPr>
          <w:color w:val="000000" w:themeColor="text1"/>
        </w:rPr>
      </w:pPr>
    </w:p>
    <w:p w:rsidR="005F36F3" w:rsidRPr="000B218D" w:rsidRDefault="005F36F3" w:rsidP="005F36F3">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5F36F3" w:rsidRPr="000B218D" w:rsidRDefault="005F36F3" w:rsidP="005F36F3">
      <w:pPr>
        <w:pStyle w:val="ConsNonformat"/>
        <w:widowControl/>
        <w:spacing w:line="360" w:lineRule="exact"/>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(Полное наименование участника)</w:t>
      </w:r>
    </w:p>
    <w:p w:rsidR="005F36F3" w:rsidRPr="000B218D" w:rsidRDefault="005F36F3" w:rsidP="005F36F3">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_______________________________________________________</w:t>
      </w:r>
    </w:p>
    <w:p w:rsidR="005F36F3" w:rsidRPr="000B218D" w:rsidRDefault="005F36F3" w:rsidP="005F36F3">
      <w:pPr>
        <w:pStyle w:val="ConsNonformat"/>
        <w:widowControl/>
        <w:spacing w:line="360" w:lineRule="exact"/>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 xml:space="preserve">(Должность, подпись, ФИО)                                                </w:t>
      </w:r>
    </w:p>
    <w:p w:rsidR="005F36F3" w:rsidRPr="000B218D" w:rsidRDefault="005F36F3" w:rsidP="005F36F3">
      <w:pPr>
        <w:pStyle w:val="ConsNonformat"/>
        <w:widowControl/>
        <w:spacing w:line="360" w:lineRule="exact"/>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Печать (при наличии)</w:t>
      </w:r>
    </w:p>
    <w:p w:rsidR="00480C27" w:rsidRPr="000B218D" w:rsidRDefault="00480C27"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480C27" w:rsidRDefault="00480C27"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296D7D" w:rsidRDefault="00296D7D"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296D7D" w:rsidRPr="000B218D" w:rsidRDefault="00296D7D"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480C27" w:rsidRPr="000B218D" w:rsidRDefault="00480C27"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907909" w:rsidRDefault="00907909">
      <w:pPr>
        <w:spacing w:after="200" w:line="276" w:lineRule="auto"/>
        <w:rPr>
          <w:rFonts w:eastAsia="MS Mincho"/>
          <w:b/>
          <w:color w:val="000000" w:themeColor="text1"/>
        </w:rPr>
      </w:pPr>
      <w:r>
        <w:rPr>
          <w:rFonts w:eastAsia="MS Mincho"/>
          <w:b/>
          <w:color w:val="000000" w:themeColor="text1"/>
        </w:rPr>
        <w:br w:type="page"/>
      </w:r>
    </w:p>
    <w:p w:rsidR="002A39E9" w:rsidRPr="000B218D" w:rsidRDefault="002A39E9" w:rsidP="008F1973">
      <w:pPr>
        <w:pStyle w:val="110"/>
        <w:ind w:left="5670" w:firstLine="0"/>
        <w:jc w:val="right"/>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5F36F3" w:rsidRPr="000B218D">
        <w:rPr>
          <w:rFonts w:eastAsia="MS Mincho"/>
          <w:b/>
          <w:color w:val="000000" w:themeColor="text1"/>
          <w:sz w:val="24"/>
          <w:szCs w:val="24"/>
        </w:rPr>
        <w:t>4</w:t>
      </w:r>
    </w:p>
    <w:p w:rsidR="002A39E9" w:rsidRPr="000B218D" w:rsidRDefault="002A39E9" w:rsidP="008F1973">
      <w:pPr>
        <w:ind w:left="5670"/>
        <w:jc w:val="right"/>
        <w:rPr>
          <w:b/>
          <w:color w:val="000000" w:themeColor="text1"/>
        </w:rPr>
      </w:pPr>
      <w:r w:rsidRPr="000B218D">
        <w:rPr>
          <w:b/>
          <w:color w:val="000000" w:themeColor="text1"/>
        </w:rPr>
        <w:t>к конкурсной документации</w:t>
      </w:r>
    </w:p>
    <w:p w:rsidR="002A39E9" w:rsidRPr="000B218D" w:rsidRDefault="002A39E9" w:rsidP="002A39E9">
      <w:pPr>
        <w:pStyle w:val="a6"/>
        <w:jc w:val="center"/>
        <w:rPr>
          <w:b/>
          <w:color w:val="000000" w:themeColor="text1"/>
          <w:sz w:val="24"/>
        </w:rPr>
      </w:pPr>
    </w:p>
    <w:p w:rsidR="002A39E9" w:rsidRPr="000B218D" w:rsidRDefault="002A39E9" w:rsidP="002A39E9">
      <w:pPr>
        <w:pStyle w:val="a6"/>
        <w:jc w:val="center"/>
        <w:rPr>
          <w:b/>
          <w:color w:val="000000" w:themeColor="text1"/>
          <w:sz w:val="24"/>
        </w:rPr>
      </w:pPr>
      <w:r w:rsidRPr="000B218D">
        <w:rPr>
          <w:b/>
          <w:color w:val="000000" w:themeColor="text1"/>
          <w:sz w:val="24"/>
        </w:rPr>
        <w:t>СВЕДЕНИЯ ОБ УЧАСТНИКЕ</w:t>
      </w:r>
    </w:p>
    <w:p w:rsidR="002A39E9" w:rsidRPr="000B218D" w:rsidRDefault="002A39E9" w:rsidP="002A39E9">
      <w:pPr>
        <w:pStyle w:val="a6"/>
        <w:spacing w:line="180" w:lineRule="exact"/>
        <w:rPr>
          <w:color w:val="000000" w:themeColor="text1"/>
          <w:sz w:val="24"/>
        </w:rPr>
      </w:pPr>
    </w:p>
    <w:p w:rsidR="002A39E9" w:rsidRPr="000B218D" w:rsidRDefault="002A39E9" w:rsidP="002A39E9">
      <w:pPr>
        <w:pStyle w:val="a6"/>
        <w:ind w:left="-540"/>
        <w:rPr>
          <w:color w:val="000000" w:themeColor="text1"/>
          <w:sz w:val="24"/>
        </w:rPr>
      </w:pPr>
      <w:r w:rsidRPr="000B218D">
        <w:rPr>
          <w:color w:val="000000" w:themeColor="text1"/>
          <w:sz w:val="24"/>
        </w:rPr>
        <w:t>1. Полное название компании (фирмы)</w:t>
      </w:r>
    </w:p>
    <w:p w:rsidR="002A39E9" w:rsidRPr="000B218D" w:rsidRDefault="002A39E9" w:rsidP="002A39E9">
      <w:pPr>
        <w:pStyle w:val="a6"/>
        <w:ind w:left="-540"/>
        <w:rPr>
          <w:color w:val="000000" w:themeColor="text1"/>
          <w:sz w:val="24"/>
          <w:u w:val="single"/>
        </w:rPr>
      </w:pPr>
      <w:r w:rsidRPr="000B218D">
        <w:rPr>
          <w:color w:val="000000" w:themeColor="text1"/>
          <w:sz w:val="24"/>
        </w:rPr>
        <w:tab/>
        <w:t xml:space="preserve"> </w:t>
      </w:r>
      <w:r w:rsidRPr="000B218D">
        <w:rPr>
          <w:color w:val="000000" w:themeColor="text1"/>
          <w:sz w:val="24"/>
          <w:u w:val="single"/>
        </w:rPr>
        <w:t xml:space="preserve">Адрес: </w:t>
      </w:r>
    </w:p>
    <w:p w:rsidR="002A39E9" w:rsidRPr="000B218D" w:rsidRDefault="002A39E9" w:rsidP="002A39E9">
      <w:pPr>
        <w:pStyle w:val="a6"/>
        <w:ind w:left="-540"/>
        <w:rPr>
          <w:color w:val="000000" w:themeColor="text1"/>
          <w:sz w:val="24"/>
        </w:rPr>
      </w:pPr>
      <w:r w:rsidRPr="000B218D">
        <w:rPr>
          <w:color w:val="000000" w:themeColor="text1"/>
          <w:sz w:val="24"/>
        </w:rPr>
        <w:tab/>
        <w:t xml:space="preserve"> Телефон:   </w:t>
      </w:r>
    </w:p>
    <w:p w:rsidR="002A39E9" w:rsidRPr="000B218D" w:rsidRDefault="002A39E9" w:rsidP="002A39E9">
      <w:pPr>
        <w:pStyle w:val="a6"/>
        <w:ind w:left="-540"/>
        <w:rPr>
          <w:color w:val="000000" w:themeColor="text1"/>
          <w:sz w:val="24"/>
        </w:rPr>
      </w:pPr>
      <w:r w:rsidRPr="000B218D">
        <w:rPr>
          <w:color w:val="000000" w:themeColor="text1"/>
          <w:sz w:val="24"/>
        </w:rPr>
        <w:t>Факс:</w:t>
      </w:r>
    </w:p>
    <w:p w:rsidR="002A39E9" w:rsidRPr="000B218D" w:rsidRDefault="002A39E9" w:rsidP="002A39E9">
      <w:pPr>
        <w:pStyle w:val="a6"/>
        <w:ind w:left="-540"/>
        <w:rPr>
          <w:color w:val="000000" w:themeColor="text1"/>
          <w:sz w:val="24"/>
          <w:u w:val="single"/>
        </w:rPr>
      </w:pPr>
      <w:r w:rsidRPr="000B218D">
        <w:rPr>
          <w:color w:val="000000" w:themeColor="text1"/>
          <w:sz w:val="24"/>
        </w:rPr>
        <w:t xml:space="preserve"> Зарегистрированный адрес офиса: </w:t>
      </w:r>
    </w:p>
    <w:p w:rsidR="002A39E9" w:rsidRPr="000B218D" w:rsidRDefault="002A39E9" w:rsidP="002A39E9">
      <w:pPr>
        <w:pStyle w:val="a6"/>
        <w:ind w:left="-540"/>
        <w:rPr>
          <w:color w:val="000000" w:themeColor="text1"/>
          <w:sz w:val="24"/>
        </w:rPr>
      </w:pPr>
      <w:r w:rsidRPr="000B218D">
        <w:rPr>
          <w:color w:val="000000" w:themeColor="text1"/>
          <w:sz w:val="24"/>
        </w:rPr>
        <w:t>2. Руководитель: (Ф.И.О.)</w:t>
      </w:r>
    </w:p>
    <w:p w:rsidR="002A39E9" w:rsidRPr="000B218D" w:rsidRDefault="002A39E9" w:rsidP="002A39E9">
      <w:pPr>
        <w:pStyle w:val="a6"/>
        <w:ind w:left="-540"/>
        <w:rPr>
          <w:color w:val="000000" w:themeColor="text1"/>
          <w:sz w:val="24"/>
          <w:u w:val="single"/>
        </w:rPr>
      </w:pPr>
      <w:r w:rsidRPr="000B218D">
        <w:rPr>
          <w:color w:val="000000" w:themeColor="text1"/>
          <w:sz w:val="24"/>
        </w:rPr>
        <w:t xml:space="preserve">3. Профилирующее направление деятельности компании: </w:t>
      </w:r>
    </w:p>
    <w:p w:rsidR="002A39E9" w:rsidRPr="000B218D" w:rsidRDefault="002A39E9" w:rsidP="002A39E9">
      <w:pPr>
        <w:pStyle w:val="a6"/>
        <w:ind w:left="-540"/>
        <w:rPr>
          <w:color w:val="000000" w:themeColor="text1"/>
          <w:sz w:val="24"/>
        </w:rPr>
      </w:pPr>
      <w:r w:rsidRPr="000B218D">
        <w:rPr>
          <w:color w:val="000000" w:themeColor="text1"/>
          <w:sz w:val="24"/>
        </w:rPr>
        <w:t xml:space="preserve">4.Организационно-правовая форма компании (фирмы): </w:t>
      </w:r>
    </w:p>
    <w:p w:rsidR="002A39E9" w:rsidRPr="000B218D" w:rsidRDefault="002A39E9" w:rsidP="002A39E9">
      <w:pPr>
        <w:pStyle w:val="a6"/>
        <w:ind w:left="-540"/>
        <w:rPr>
          <w:color w:val="000000" w:themeColor="text1"/>
          <w:sz w:val="24"/>
        </w:rPr>
      </w:pPr>
      <w:r w:rsidRPr="000B218D">
        <w:rPr>
          <w:color w:val="000000" w:themeColor="text1"/>
          <w:sz w:val="24"/>
        </w:rPr>
        <w:t xml:space="preserve">5. Уставной капитал: _____________ </w:t>
      </w:r>
    </w:p>
    <w:p w:rsidR="002A39E9" w:rsidRPr="000B218D" w:rsidRDefault="002A39E9" w:rsidP="002A39E9">
      <w:pPr>
        <w:pStyle w:val="a6"/>
        <w:ind w:left="-540"/>
        <w:rPr>
          <w:color w:val="000000" w:themeColor="text1"/>
          <w:sz w:val="24"/>
        </w:rPr>
      </w:pPr>
      <w:r w:rsidRPr="000B218D">
        <w:rPr>
          <w:color w:val="000000" w:themeColor="text1"/>
          <w:sz w:val="24"/>
        </w:rPr>
        <w:t>6. Опыт работы (лет) по поставкам</w:t>
      </w:r>
    </w:p>
    <w:p w:rsidR="002A39E9" w:rsidRPr="000B218D" w:rsidRDefault="002A39E9" w:rsidP="002A39E9">
      <w:pPr>
        <w:pStyle w:val="a6"/>
        <w:ind w:left="-540" w:firstLine="720"/>
        <w:rPr>
          <w:color w:val="000000" w:themeColor="text1"/>
          <w:sz w:val="24"/>
          <w:u w:val="single"/>
        </w:rPr>
      </w:pPr>
      <w:r w:rsidRPr="000B218D">
        <w:rPr>
          <w:color w:val="000000" w:themeColor="text1"/>
          <w:sz w:val="24"/>
        </w:rPr>
        <w:t xml:space="preserve">        в стране </w:t>
      </w:r>
      <w:r w:rsidRPr="000B218D">
        <w:rPr>
          <w:color w:val="000000" w:themeColor="text1"/>
          <w:sz w:val="24"/>
          <w:u w:val="single"/>
        </w:rPr>
        <w:t>0,0 года</w:t>
      </w:r>
    </w:p>
    <w:p w:rsidR="002A39E9" w:rsidRPr="000B218D" w:rsidRDefault="002A39E9" w:rsidP="002A39E9">
      <w:pPr>
        <w:pStyle w:val="a6"/>
        <w:ind w:left="-540"/>
        <w:rPr>
          <w:color w:val="000000" w:themeColor="text1"/>
          <w:sz w:val="24"/>
          <w:u w:val="single"/>
        </w:rPr>
      </w:pPr>
      <w:r w:rsidRPr="000B218D">
        <w:rPr>
          <w:color w:val="000000" w:themeColor="text1"/>
          <w:sz w:val="24"/>
        </w:rPr>
        <w:tab/>
        <w:t xml:space="preserve">за рубежом  </w:t>
      </w:r>
      <w:r w:rsidRPr="000B218D">
        <w:rPr>
          <w:color w:val="000000" w:themeColor="text1"/>
          <w:sz w:val="24"/>
          <w:u w:val="single"/>
        </w:rPr>
        <w:t>0,0 года</w:t>
      </w:r>
    </w:p>
    <w:p w:rsidR="002A39E9" w:rsidRPr="000B218D" w:rsidRDefault="002A39E9" w:rsidP="002A39E9">
      <w:pPr>
        <w:pStyle w:val="a6"/>
        <w:ind w:left="-540"/>
        <w:rPr>
          <w:color w:val="000000" w:themeColor="text1"/>
          <w:sz w:val="24"/>
        </w:rPr>
      </w:pPr>
      <w:r w:rsidRPr="000B218D">
        <w:rPr>
          <w:color w:val="000000" w:themeColor="text1"/>
          <w:sz w:val="24"/>
        </w:rPr>
        <w:t>7. Банковские реквизиты:</w:t>
      </w:r>
    </w:p>
    <w:p w:rsidR="002A39E9" w:rsidRPr="000B218D" w:rsidRDefault="002A39E9" w:rsidP="002A39E9">
      <w:pPr>
        <w:pStyle w:val="a6"/>
        <w:ind w:left="-540"/>
        <w:rPr>
          <w:color w:val="000000" w:themeColor="text1"/>
          <w:sz w:val="24"/>
        </w:rPr>
      </w:pPr>
      <w:r w:rsidRPr="000B218D">
        <w:rPr>
          <w:color w:val="000000" w:themeColor="text1"/>
          <w:sz w:val="24"/>
        </w:rPr>
        <w:t xml:space="preserve">8. Название и адрес филиалов и дочерних предприятий:    </w:t>
      </w:r>
    </w:p>
    <w:p w:rsidR="002A39E9" w:rsidRPr="000B218D" w:rsidRDefault="002A39E9" w:rsidP="002A39E9">
      <w:pPr>
        <w:pStyle w:val="a6"/>
        <w:ind w:left="-540"/>
        <w:rPr>
          <w:color w:val="000000" w:themeColor="text1"/>
          <w:sz w:val="24"/>
        </w:rPr>
      </w:pPr>
      <w:r w:rsidRPr="000B218D">
        <w:rPr>
          <w:color w:val="000000" w:themeColor="text1"/>
          <w:sz w:val="24"/>
        </w:rPr>
        <w:t>9. Если данная компания дочерняя, какова ее роль и участие в проектах материнской компании.</w:t>
      </w:r>
    </w:p>
    <w:p w:rsidR="002A39E9" w:rsidRPr="000B218D" w:rsidRDefault="002A39E9" w:rsidP="002A39E9">
      <w:pPr>
        <w:pStyle w:val="a6"/>
        <w:ind w:left="-540"/>
        <w:rPr>
          <w:color w:val="000000" w:themeColor="text1"/>
          <w:sz w:val="24"/>
        </w:rPr>
      </w:pPr>
      <w:r w:rsidRPr="000B218D">
        <w:rPr>
          <w:color w:val="000000" w:themeColor="text1"/>
          <w:sz w:val="24"/>
        </w:rPr>
        <w:t>10. Привести здесь или дать на отдельном листе организационную структуру компании, включая положение директоров и ключевых должностных лиц.</w:t>
      </w:r>
    </w:p>
    <w:p w:rsidR="002A39E9" w:rsidRPr="000B218D" w:rsidRDefault="002A39E9" w:rsidP="002A39E9">
      <w:pPr>
        <w:pStyle w:val="a6"/>
        <w:spacing w:line="180" w:lineRule="exact"/>
        <w:ind w:left="-539" w:firstLine="720"/>
        <w:rPr>
          <w:color w:val="000000" w:themeColor="text1"/>
          <w:sz w:val="24"/>
        </w:rPr>
      </w:pPr>
    </w:p>
    <w:p w:rsidR="002A39E9" w:rsidRPr="000B218D" w:rsidRDefault="002A39E9" w:rsidP="002A39E9">
      <w:pPr>
        <w:tabs>
          <w:tab w:val="left" w:pos="9639"/>
        </w:tabs>
        <w:ind w:left="-540" w:right="97" w:firstLine="540"/>
        <w:rPr>
          <w:b/>
          <w:color w:val="000000" w:themeColor="text1"/>
        </w:rPr>
      </w:pPr>
      <w:r w:rsidRPr="000B218D">
        <w:rPr>
          <w:b/>
          <w:color w:val="000000" w:themeColor="text1"/>
        </w:rPr>
        <w:t>Контактные лица</w:t>
      </w:r>
    </w:p>
    <w:p w:rsidR="002A39E9" w:rsidRPr="000B218D" w:rsidRDefault="002A39E9" w:rsidP="002A39E9">
      <w:pPr>
        <w:ind w:left="-540" w:right="97" w:firstLine="540"/>
        <w:jc w:val="both"/>
        <w:rPr>
          <w:color w:val="000000" w:themeColor="text1"/>
        </w:rPr>
      </w:pPr>
      <w:r w:rsidRPr="000B218D">
        <w:rPr>
          <w:color w:val="000000" w:themeColor="text1"/>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2A39E9" w:rsidRPr="000B218D" w:rsidRDefault="002A39E9" w:rsidP="002A39E9">
      <w:pPr>
        <w:tabs>
          <w:tab w:val="left" w:pos="9639"/>
        </w:tabs>
        <w:ind w:left="-540"/>
        <w:rPr>
          <w:color w:val="000000" w:themeColor="text1"/>
          <w:u w:val="single"/>
        </w:rPr>
      </w:pPr>
      <w:r w:rsidRPr="000B218D">
        <w:rPr>
          <w:color w:val="000000" w:themeColor="text1"/>
          <w:u w:val="single"/>
        </w:rPr>
        <w:t>Справки по общим вопросам и вопросам управления</w:t>
      </w:r>
    </w:p>
    <w:p w:rsidR="002A39E9" w:rsidRPr="000B218D" w:rsidRDefault="002A39E9" w:rsidP="002A39E9">
      <w:pPr>
        <w:tabs>
          <w:tab w:val="left" w:pos="9639"/>
        </w:tabs>
        <w:ind w:left="-540"/>
        <w:rPr>
          <w:color w:val="000000" w:themeColor="text1"/>
        </w:rPr>
      </w:pPr>
      <w:r w:rsidRPr="000B218D">
        <w:rPr>
          <w:color w:val="000000" w:themeColor="text1"/>
        </w:rPr>
        <w:t>Ф.И.О., должность, тел. (код)</w:t>
      </w:r>
    </w:p>
    <w:p w:rsidR="002A39E9" w:rsidRPr="000B218D" w:rsidRDefault="002A39E9" w:rsidP="002A39E9">
      <w:pPr>
        <w:tabs>
          <w:tab w:val="left" w:pos="9639"/>
        </w:tabs>
        <w:spacing w:before="120"/>
        <w:ind w:left="-540"/>
        <w:rPr>
          <w:color w:val="000000" w:themeColor="text1"/>
          <w:u w:val="single"/>
        </w:rPr>
      </w:pPr>
      <w:r w:rsidRPr="000B218D">
        <w:rPr>
          <w:color w:val="000000" w:themeColor="text1"/>
          <w:u w:val="single"/>
        </w:rPr>
        <w:t>Справки по кадровым вопросам</w:t>
      </w:r>
    </w:p>
    <w:p w:rsidR="002A39E9" w:rsidRPr="000B218D" w:rsidRDefault="002A39E9" w:rsidP="002A39E9">
      <w:pPr>
        <w:tabs>
          <w:tab w:val="left" w:pos="9639"/>
        </w:tabs>
        <w:spacing w:before="120"/>
        <w:ind w:left="-540"/>
        <w:rPr>
          <w:color w:val="000000" w:themeColor="text1"/>
        </w:rPr>
      </w:pPr>
      <w:r w:rsidRPr="000B218D">
        <w:rPr>
          <w:color w:val="000000" w:themeColor="text1"/>
        </w:rPr>
        <w:t>Ф.И.О., должность, тел. (код)</w:t>
      </w:r>
    </w:p>
    <w:p w:rsidR="002A39E9" w:rsidRPr="000B218D" w:rsidRDefault="002A39E9" w:rsidP="002A39E9">
      <w:pPr>
        <w:tabs>
          <w:tab w:val="left" w:pos="9639"/>
        </w:tabs>
        <w:spacing w:before="120"/>
        <w:ind w:left="-540"/>
        <w:rPr>
          <w:color w:val="000000" w:themeColor="text1"/>
          <w:u w:val="single"/>
        </w:rPr>
      </w:pPr>
      <w:r w:rsidRPr="000B218D">
        <w:rPr>
          <w:color w:val="000000" w:themeColor="text1"/>
          <w:u w:val="single"/>
        </w:rPr>
        <w:t>Справки по техническим вопросам</w:t>
      </w:r>
    </w:p>
    <w:p w:rsidR="002A39E9" w:rsidRPr="000B218D" w:rsidRDefault="002A39E9" w:rsidP="002A39E9">
      <w:pPr>
        <w:tabs>
          <w:tab w:val="left" w:pos="9639"/>
        </w:tabs>
        <w:spacing w:before="120"/>
        <w:ind w:left="-540"/>
        <w:rPr>
          <w:color w:val="000000" w:themeColor="text1"/>
        </w:rPr>
      </w:pPr>
      <w:r w:rsidRPr="000B218D">
        <w:rPr>
          <w:color w:val="000000" w:themeColor="text1"/>
        </w:rPr>
        <w:t>Ф.И.О., должность, тел. (код)</w:t>
      </w:r>
    </w:p>
    <w:p w:rsidR="002A39E9" w:rsidRPr="000B218D" w:rsidRDefault="002A39E9" w:rsidP="002A39E9">
      <w:pPr>
        <w:tabs>
          <w:tab w:val="left" w:pos="9639"/>
        </w:tabs>
        <w:spacing w:before="120"/>
        <w:ind w:left="-540"/>
        <w:rPr>
          <w:color w:val="000000" w:themeColor="text1"/>
          <w:u w:val="single"/>
        </w:rPr>
      </w:pPr>
      <w:r w:rsidRPr="000B218D">
        <w:rPr>
          <w:color w:val="000000" w:themeColor="text1"/>
          <w:u w:val="single"/>
        </w:rPr>
        <w:t>Справки по финансовым вопросам</w:t>
      </w:r>
    </w:p>
    <w:p w:rsidR="002A39E9" w:rsidRPr="000B218D" w:rsidRDefault="002A39E9" w:rsidP="002A39E9">
      <w:pPr>
        <w:tabs>
          <w:tab w:val="left" w:pos="9639"/>
        </w:tabs>
        <w:ind w:left="-540"/>
        <w:rPr>
          <w:color w:val="000000" w:themeColor="text1"/>
        </w:rPr>
      </w:pPr>
      <w:r w:rsidRPr="000B218D">
        <w:rPr>
          <w:color w:val="000000" w:themeColor="text1"/>
        </w:rPr>
        <w:t>Ф.И.О., должность, тел. (код)</w:t>
      </w:r>
    </w:p>
    <w:p w:rsidR="005F36F3" w:rsidRPr="000B218D" w:rsidRDefault="005F36F3" w:rsidP="005F36F3">
      <w:pPr>
        <w:pStyle w:val="ConsNonformat"/>
        <w:widowControl/>
        <w:spacing w:line="360" w:lineRule="exact"/>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Датировано "</w:t>
      </w:r>
      <w:r w:rsidR="00FD5680">
        <w:rPr>
          <w:rFonts w:ascii="Times New Roman" w:hAnsi="Times New Roman" w:cs="Times New Roman"/>
          <w:i/>
          <w:color w:val="000000" w:themeColor="text1"/>
          <w:sz w:val="24"/>
          <w:szCs w:val="24"/>
        </w:rPr>
        <w:t>_____" ____________________ 2021</w:t>
      </w:r>
      <w:r w:rsidRPr="000B218D">
        <w:rPr>
          <w:rFonts w:ascii="Times New Roman" w:hAnsi="Times New Roman" w:cs="Times New Roman"/>
          <w:i/>
          <w:color w:val="000000" w:themeColor="text1"/>
          <w:sz w:val="24"/>
          <w:szCs w:val="24"/>
        </w:rPr>
        <w:t xml:space="preserve"> г.</w:t>
      </w:r>
    </w:p>
    <w:p w:rsidR="005F36F3" w:rsidRPr="000B218D" w:rsidRDefault="005F36F3" w:rsidP="005F36F3">
      <w:pPr>
        <w:spacing w:line="360" w:lineRule="exact"/>
        <w:jc w:val="center"/>
        <w:rPr>
          <w:color w:val="000000" w:themeColor="text1"/>
        </w:rPr>
      </w:pPr>
    </w:p>
    <w:p w:rsidR="005F36F3" w:rsidRPr="000B218D" w:rsidRDefault="005F36F3" w:rsidP="005F36F3">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5F36F3" w:rsidRPr="000B218D" w:rsidRDefault="005F36F3" w:rsidP="00B124F6">
      <w:pPr>
        <w:pStyle w:val="ConsNonformat"/>
        <w:widowControl/>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(Полное наименование участника)</w:t>
      </w:r>
    </w:p>
    <w:p w:rsidR="005F36F3" w:rsidRPr="000B218D" w:rsidRDefault="005F36F3" w:rsidP="00B124F6">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w:t>
      </w:r>
    </w:p>
    <w:p w:rsidR="005F36F3" w:rsidRPr="000B218D" w:rsidRDefault="005F36F3" w:rsidP="00B124F6">
      <w:pPr>
        <w:pStyle w:val="ConsNonformat"/>
        <w:widowControl/>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 xml:space="preserve">(Должность, подпись, ФИО)                                                </w:t>
      </w:r>
    </w:p>
    <w:p w:rsidR="005F36F3" w:rsidRPr="000B218D" w:rsidRDefault="005F36F3" w:rsidP="00B124F6">
      <w:pPr>
        <w:pStyle w:val="ConsNonformat"/>
        <w:widowControl/>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Печать (при наличии)</w:t>
      </w: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2A39E9" w:rsidRPr="000B218D" w:rsidRDefault="002A39E9" w:rsidP="008F1973">
      <w:pPr>
        <w:pStyle w:val="110"/>
        <w:ind w:left="5670" w:firstLine="0"/>
        <w:jc w:val="right"/>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5F36F3" w:rsidRPr="000B218D">
        <w:rPr>
          <w:rFonts w:eastAsia="MS Mincho"/>
          <w:b/>
          <w:color w:val="000000" w:themeColor="text1"/>
          <w:sz w:val="24"/>
          <w:szCs w:val="24"/>
        </w:rPr>
        <w:t>5</w:t>
      </w:r>
    </w:p>
    <w:p w:rsidR="002A39E9" w:rsidRPr="000B218D" w:rsidRDefault="002A39E9" w:rsidP="008F1973">
      <w:pPr>
        <w:ind w:left="5670"/>
        <w:jc w:val="right"/>
        <w:rPr>
          <w:b/>
          <w:color w:val="000000" w:themeColor="text1"/>
        </w:rPr>
      </w:pPr>
      <w:r w:rsidRPr="000B218D">
        <w:rPr>
          <w:b/>
          <w:color w:val="000000" w:themeColor="text1"/>
        </w:rPr>
        <w:t>к конкурсной документации</w:t>
      </w:r>
    </w:p>
    <w:p w:rsidR="002A39E9" w:rsidRPr="000B218D" w:rsidRDefault="002A39E9" w:rsidP="008F1973">
      <w:pPr>
        <w:widowControl w:val="0"/>
        <w:autoSpaceDE w:val="0"/>
        <w:autoSpaceDN w:val="0"/>
        <w:adjustRightInd w:val="0"/>
        <w:jc w:val="right"/>
        <w:rPr>
          <w:color w:val="000000" w:themeColor="text1"/>
        </w:rPr>
      </w:pPr>
    </w:p>
    <w:p w:rsidR="002A39E9" w:rsidRPr="000B218D" w:rsidRDefault="002A39E9" w:rsidP="002A39E9">
      <w:pPr>
        <w:widowControl w:val="0"/>
        <w:autoSpaceDE w:val="0"/>
        <w:autoSpaceDN w:val="0"/>
        <w:adjustRightInd w:val="0"/>
        <w:jc w:val="both"/>
        <w:rPr>
          <w:color w:val="000000" w:themeColor="text1"/>
        </w:rPr>
      </w:pPr>
    </w:p>
    <w:p w:rsidR="002A39E9" w:rsidRPr="000B218D" w:rsidRDefault="002A39E9" w:rsidP="002A39E9">
      <w:pPr>
        <w:widowControl w:val="0"/>
        <w:autoSpaceDE w:val="0"/>
        <w:autoSpaceDN w:val="0"/>
        <w:adjustRightInd w:val="0"/>
        <w:spacing w:line="180" w:lineRule="exact"/>
        <w:jc w:val="both"/>
        <w:rPr>
          <w:color w:val="000000" w:themeColor="text1"/>
        </w:rPr>
      </w:pPr>
    </w:p>
    <w:p w:rsidR="002A39E9" w:rsidRPr="000B218D" w:rsidRDefault="002A39E9" w:rsidP="002A39E9">
      <w:pPr>
        <w:widowControl w:val="0"/>
        <w:autoSpaceDE w:val="0"/>
        <w:autoSpaceDN w:val="0"/>
        <w:adjustRightInd w:val="0"/>
        <w:jc w:val="center"/>
        <w:rPr>
          <w:b/>
          <w:color w:val="000000" w:themeColor="text1"/>
        </w:rPr>
      </w:pPr>
      <w:r w:rsidRPr="000B218D">
        <w:rPr>
          <w:b/>
          <w:color w:val="000000" w:themeColor="text1"/>
        </w:rPr>
        <w:t>ИНФОРМАЦИЯ О ФИНАНСОВОМ СОСТОЯНИИ И ПРОИЗВОДСТВЕННОЙ ДЕЯТЕЛЬНОСТИ</w:t>
      </w:r>
    </w:p>
    <w:p w:rsidR="002A39E9" w:rsidRPr="000B218D" w:rsidRDefault="002A39E9" w:rsidP="002A39E9">
      <w:pPr>
        <w:widowControl w:val="0"/>
        <w:autoSpaceDE w:val="0"/>
        <w:autoSpaceDN w:val="0"/>
        <w:adjustRightInd w:val="0"/>
        <w:rPr>
          <w:color w:val="000000" w:themeColor="text1"/>
        </w:rPr>
      </w:pP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1. Дата создания: ________ год</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2. Уставной капитал: _____________________________________(___________)</w:t>
      </w:r>
    </w:p>
    <w:p w:rsidR="002A39E9" w:rsidRPr="000B218D" w:rsidRDefault="002A39E9" w:rsidP="002A39E9">
      <w:pPr>
        <w:pStyle w:val="a6"/>
        <w:spacing w:line="360" w:lineRule="auto"/>
        <w:ind w:left="-540" w:firstLine="540"/>
        <w:rPr>
          <w:color w:val="000000" w:themeColor="text1"/>
          <w:sz w:val="24"/>
        </w:rPr>
      </w:pPr>
      <w:r w:rsidRPr="000B218D">
        <w:rPr>
          <w:color w:val="000000" w:themeColor="text1"/>
          <w:sz w:val="24"/>
        </w:rPr>
        <w:t>3.Банковские реквизиты:</w:t>
      </w:r>
    </w:p>
    <w:p w:rsidR="002A39E9" w:rsidRPr="000B218D" w:rsidRDefault="002A39E9" w:rsidP="009051F6">
      <w:pPr>
        <w:pStyle w:val="a6"/>
        <w:numPr>
          <w:ilvl w:val="0"/>
          <w:numId w:val="4"/>
        </w:numPr>
        <w:spacing w:line="360" w:lineRule="auto"/>
        <w:rPr>
          <w:color w:val="000000" w:themeColor="text1"/>
          <w:sz w:val="24"/>
        </w:rPr>
      </w:pPr>
      <w:r w:rsidRPr="000B218D">
        <w:rPr>
          <w:color w:val="000000" w:themeColor="text1"/>
          <w:sz w:val="24"/>
        </w:rPr>
        <w:t xml:space="preserve">наименование банка, </w:t>
      </w:r>
    </w:p>
    <w:p w:rsidR="002A39E9" w:rsidRPr="000B218D" w:rsidRDefault="002A39E9" w:rsidP="009051F6">
      <w:pPr>
        <w:pStyle w:val="a6"/>
        <w:numPr>
          <w:ilvl w:val="0"/>
          <w:numId w:val="4"/>
        </w:numPr>
        <w:spacing w:line="360" w:lineRule="auto"/>
        <w:rPr>
          <w:color w:val="000000" w:themeColor="text1"/>
          <w:sz w:val="24"/>
        </w:rPr>
      </w:pPr>
      <w:r w:rsidRPr="000B218D">
        <w:rPr>
          <w:color w:val="000000" w:themeColor="text1"/>
          <w:sz w:val="24"/>
        </w:rPr>
        <w:t xml:space="preserve">телекс, телефон, </w:t>
      </w:r>
    </w:p>
    <w:p w:rsidR="002A39E9" w:rsidRPr="000B218D" w:rsidRDefault="002A39E9" w:rsidP="009051F6">
      <w:pPr>
        <w:pStyle w:val="a6"/>
        <w:numPr>
          <w:ilvl w:val="0"/>
          <w:numId w:val="4"/>
        </w:numPr>
        <w:spacing w:line="360" w:lineRule="auto"/>
        <w:rPr>
          <w:color w:val="000000" w:themeColor="text1"/>
          <w:sz w:val="24"/>
        </w:rPr>
      </w:pPr>
      <w:r w:rsidRPr="000B218D">
        <w:rPr>
          <w:color w:val="000000" w:themeColor="text1"/>
          <w:sz w:val="24"/>
        </w:rPr>
        <w:t xml:space="preserve">ИНН, БИК, корр. счет, расч. счет </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4. Форма собственности:</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 xml:space="preserve">Государственная (да, нет) </w:t>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 xml:space="preserve">Смешанная (да, нет) </w:t>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 xml:space="preserve">Кооперативная (да, нет) </w:t>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 xml:space="preserve">Частная (да, нет)  </w:t>
      </w:r>
      <w:r w:rsidRPr="000B218D">
        <w:rPr>
          <w:color w:val="000000" w:themeColor="text1"/>
          <w:u w:val="single"/>
        </w:rPr>
        <w:t xml:space="preserve">       </w:t>
      </w:r>
      <w:r w:rsidRPr="000B218D">
        <w:rPr>
          <w:color w:val="000000" w:themeColor="text1"/>
        </w:rPr>
        <w:t>__________________</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С участием иностранного капитала (да, нет) _____</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5. Основной вид деятельности: _________________________________________</w:t>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6. Другие виды деятельности: _________________________________________</w:t>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7. Торговый оборо</w:t>
      </w:r>
      <w:r w:rsidR="00FD5680">
        <w:rPr>
          <w:color w:val="000000" w:themeColor="text1"/>
        </w:rPr>
        <w:t>т Участника, включая НДС за 2019-2020</w:t>
      </w:r>
      <w:r w:rsidRPr="000B218D">
        <w:rPr>
          <w:color w:val="000000" w:themeColor="text1"/>
        </w:rPr>
        <w:t xml:space="preserve"> гг. </w:t>
      </w:r>
      <w:r w:rsidR="00E874C8" w:rsidRPr="000B218D">
        <w:rPr>
          <w:color w:val="000000" w:themeColor="text1"/>
          <w:u w:val="single"/>
        </w:rPr>
        <w:tab/>
        <w:t xml:space="preserve">   </w:t>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p>
    <w:p w:rsidR="002A39E9" w:rsidRPr="000B218D" w:rsidRDefault="002A39E9" w:rsidP="002A39E9">
      <w:pPr>
        <w:widowControl w:val="0"/>
        <w:autoSpaceDE w:val="0"/>
        <w:autoSpaceDN w:val="0"/>
        <w:adjustRightInd w:val="0"/>
        <w:jc w:val="both"/>
        <w:rPr>
          <w:color w:val="000000" w:themeColor="text1"/>
        </w:rPr>
      </w:pPr>
      <w:r w:rsidRPr="000B218D">
        <w:rPr>
          <w:color w:val="000000" w:themeColor="text1"/>
        </w:rPr>
        <w:t>Имеющий полномочия подписать информационный лист Участника от имени компании (фирмы).</w:t>
      </w:r>
    </w:p>
    <w:p w:rsidR="005F36F3" w:rsidRPr="000B218D" w:rsidRDefault="005F36F3" w:rsidP="002A39E9">
      <w:pPr>
        <w:widowControl w:val="0"/>
        <w:autoSpaceDE w:val="0"/>
        <w:autoSpaceDN w:val="0"/>
        <w:adjustRightInd w:val="0"/>
        <w:jc w:val="both"/>
        <w:rPr>
          <w:color w:val="000000" w:themeColor="text1"/>
        </w:rPr>
      </w:pPr>
    </w:p>
    <w:p w:rsidR="005F36F3" w:rsidRPr="000B218D" w:rsidRDefault="005F36F3" w:rsidP="005F36F3">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Датировано "</w:t>
      </w:r>
      <w:r w:rsidR="00C52C28">
        <w:rPr>
          <w:rFonts w:ascii="Times New Roman" w:hAnsi="Times New Roman" w:cs="Times New Roman"/>
          <w:color w:val="000000" w:themeColor="text1"/>
          <w:sz w:val="24"/>
          <w:szCs w:val="24"/>
        </w:rPr>
        <w:t>_____" ____________________ 202</w:t>
      </w:r>
      <w:r w:rsidR="00FD5680">
        <w:rPr>
          <w:rFonts w:ascii="Times New Roman" w:hAnsi="Times New Roman" w:cs="Times New Roman"/>
          <w:color w:val="000000" w:themeColor="text1"/>
          <w:sz w:val="24"/>
          <w:szCs w:val="24"/>
        </w:rPr>
        <w:t>1</w:t>
      </w:r>
      <w:r w:rsidRPr="000B218D">
        <w:rPr>
          <w:rFonts w:ascii="Times New Roman" w:hAnsi="Times New Roman" w:cs="Times New Roman"/>
          <w:color w:val="000000" w:themeColor="text1"/>
          <w:sz w:val="24"/>
          <w:szCs w:val="24"/>
        </w:rPr>
        <w:t xml:space="preserve"> г.</w:t>
      </w:r>
    </w:p>
    <w:p w:rsidR="005F36F3" w:rsidRPr="000B218D" w:rsidRDefault="005F36F3" w:rsidP="005F36F3">
      <w:pPr>
        <w:spacing w:line="360" w:lineRule="exact"/>
        <w:jc w:val="center"/>
        <w:rPr>
          <w:color w:val="000000" w:themeColor="text1"/>
        </w:rPr>
      </w:pPr>
    </w:p>
    <w:p w:rsidR="005F36F3" w:rsidRPr="000B218D" w:rsidRDefault="005F36F3" w:rsidP="00E874C8">
      <w:pPr>
        <w:pStyle w:val="ConsNonformat"/>
        <w:widowControl/>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5F36F3" w:rsidRPr="000B218D" w:rsidRDefault="005F36F3" w:rsidP="00E874C8">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(Полное наименование участника)</w:t>
      </w:r>
    </w:p>
    <w:p w:rsidR="005F36F3" w:rsidRPr="000B218D" w:rsidRDefault="005F36F3" w:rsidP="00E874C8">
      <w:pPr>
        <w:pStyle w:val="ConsNonformat"/>
        <w:widowControl/>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w:t>
      </w:r>
    </w:p>
    <w:p w:rsidR="005F36F3" w:rsidRPr="000B218D" w:rsidRDefault="005F36F3" w:rsidP="00E874C8">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(Должность, подпись, ФИО)                                                </w:t>
      </w:r>
    </w:p>
    <w:p w:rsidR="005F36F3" w:rsidRPr="000B218D" w:rsidRDefault="005F36F3" w:rsidP="00E874C8">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Печать (при наличии)</w:t>
      </w:r>
    </w:p>
    <w:p w:rsidR="00480C27" w:rsidRPr="000B218D" w:rsidRDefault="00480C27" w:rsidP="00944FF8">
      <w:pPr>
        <w:pStyle w:val="110"/>
        <w:ind w:left="5670" w:firstLine="0"/>
        <w:rPr>
          <w:rFonts w:eastAsia="MS Mincho"/>
          <w:color w:val="000000" w:themeColor="text1"/>
          <w:sz w:val="24"/>
          <w:szCs w:val="24"/>
        </w:rPr>
      </w:pPr>
    </w:p>
    <w:p w:rsidR="00480C27" w:rsidRPr="000B218D" w:rsidRDefault="00480C27" w:rsidP="00944FF8">
      <w:pPr>
        <w:pStyle w:val="110"/>
        <w:ind w:left="5670" w:firstLine="0"/>
        <w:rPr>
          <w:rFonts w:eastAsia="MS Mincho"/>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944FF8" w:rsidRPr="000B218D" w:rsidRDefault="00944FF8" w:rsidP="008F1973">
      <w:pPr>
        <w:pStyle w:val="110"/>
        <w:ind w:left="5670" w:firstLine="0"/>
        <w:jc w:val="right"/>
        <w:rPr>
          <w:rFonts w:eastAsia="MS Mincho"/>
          <w:b/>
          <w:color w:val="000000" w:themeColor="text1"/>
          <w:sz w:val="24"/>
          <w:szCs w:val="24"/>
        </w:rPr>
      </w:pPr>
      <w:r w:rsidRPr="000B218D">
        <w:rPr>
          <w:rFonts w:eastAsia="MS Mincho"/>
          <w:b/>
          <w:color w:val="000000" w:themeColor="text1"/>
          <w:sz w:val="24"/>
          <w:szCs w:val="24"/>
        </w:rPr>
        <w:t>Приложение № 6</w:t>
      </w:r>
    </w:p>
    <w:p w:rsidR="00944FF8" w:rsidRPr="000B218D" w:rsidRDefault="00944FF8" w:rsidP="008F1973">
      <w:pPr>
        <w:ind w:left="5670"/>
        <w:jc w:val="right"/>
        <w:rPr>
          <w:b/>
          <w:color w:val="000000" w:themeColor="text1"/>
        </w:rPr>
      </w:pPr>
      <w:r w:rsidRPr="000B218D">
        <w:rPr>
          <w:b/>
          <w:color w:val="000000" w:themeColor="text1"/>
        </w:rPr>
        <w:t>к конкурсной документации</w:t>
      </w:r>
    </w:p>
    <w:p w:rsidR="00944FF8" w:rsidRPr="000B218D" w:rsidRDefault="00944FF8" w:rsidP="002A39E9">
      <w:pPr>
        <w:pStyle w:val="a6"/>
        <w:suppressAutoHyphens/>
        <w:ind w:right="306"/>
        <w:rPr>
          <w:b/>
          <w:i/>
          <w:color w:val="000000" w:themeColor="text1"/>
          <w:sz w:val="24"/>
        </w:rPr>
      </w:pPr>
    </w:p>
    <w:p w:rsidR="00944FF8" w:rsidRPr="000B218D" w:rsidRDefault="00944FF8" w:rsidP="002A39E9">
      <w:pPr>
        <w:pStyle w:val="a6"/>
        <w:suppressAutoHyphens/>
        <w:ind w:right="306"/>
        <w:rPr>
          <w:b/>
          <w:i/>
          <w:color w:val="000000" w:themeColor="text1"/>
          <w:sz w:val="24"/>
        </w:rPr>
      </w:pPr>
    </w:p>
    <w:p w:rsidR="00166B22" w:rsidRPr="000B218D" w:rsidRDefault="00166B22" w:rsidP="002A39E9">
      <w:pPr>
        <w:pStyle w:val="a6"/>
        <w:suppressAutoHyphens/>
        <w:ind w:right="306"/>
        <w:jc w:val="center"/>
        <w:rPr>
          <w:color w:val="000000" w:themeColor="text1"/>
          <w:sz w:val="24"/>
        </w:rPr>
      </w:pPr>
      <w:r w:rsidRPr="000B218D">
        <w:rPr>
          <w:color w:val="000000" w:themeColor="text1"/>
          <w:sz w:val="24"/>
        </w:rPr>
        <w:t>Сведения об опыте</w:t>
      </w:r>
      <w:r w:rsidR="0085001D" w:rsidRPr="000B218D">
        <w:rPr>
          <w:color w:val="000000" w:themeColor="text1"/>
          <w:sz w:val="24"/>
        </w:rPr>
        <w:t xml:space="preserve"> участника </w:t>
      </w:r>
      <w:r w:rsidR="00554652" w:rsidRPr="000B218D">
        <w:rPr>
          <w:color w:val="000000" w:themeColor="text1"/>
          <w:sz w:val="24"/>
        </w:rPr>
        <w:t>в поставке</w:t>
      </w:r>
      <w:r w:rsidRPr="000B218D">
        <w:rPr>
          <w:color w:val="000000" w:themeColor="text1"/>
          <w:sz w:val="24"/>
        </w:rPr>
        <w:t xml:space="preserve"> товаров</w:t>
      </w:r>
    </w:p>
    <w:p w:rsidR="00166B22" w:rsidRPr="000B218D" w:rsidRDefault="00166B22" w:rsidP="002A39E9">
      <w:pPr>
        <w:pStyle w:val="a6"/>
        <w:suppressAutoHyphens/>
        <w:ind w:right="306"/>
        <w:jc w:val="center"/>
        <w:rPr>
          <w:i/>
          <w:color w:val="000000" w:themeColor="text1"/>
          <w:sz w:val="24"/>
        </w:rPr>
      </w:pPr>
      <w:r w:rsidRPr="000B218D">
        <w:rPr>
          <w:i/>
          <w:color w:val="000000" w:themeColor="text1"/>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65731C" w:rsidRPr="000B218D" w:rsidTr="0065731C">
        <w:trPr>
          <w:trHeight w:val="951"/>
        </w:trPr>
        <w:tc>
          <w:tcPr>
            <w:tcW w:w="681" w:type="dxa"/>
          </w:tcPr>
          <w:p w:rsidR="00944FF8" w:rsidRPr="000B218D" w:rsidRDefault="00944FF8" w:rsidP="00B161B7">
            <w:pPr>
              <w:pStyle w:val="a6"/>
              <w:suppressAutoHyphens/>
              <w:ind w:firstLine="0"/>
              <w:jc w:val="left"/>
              <w:rPr>
                <w:color w:val="000000" w:themeColor="text1"/>
                <w:sz w:val="24"/>
              </w:rPr>
            </w:pPr>
            <w:r w:rsidRPr="000B218D">
              <w:rPr>
                <w:color w:val="000000" w:themeColor="text1"/>
                <w:sz w:val="24"/>
              </w:rPr>
              <w:t>год</w:t>
            </w:r>
          </w:p>
        </w:tc>
        <w:tc>
          <w:tcPr>
            <w:tcW w:w="1314"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Реквизиты договора</w:t>
            </w:r>
          </w:p>
        </w:tc>
        <w:tc>
          <w:tcPr>
            <w:tcW w:w="1741" w:type="dxa"/>
          </w:tcPr>
          <w:p w:rsidR="00944FF8" w:rsidRPr="000B218D" w:rsidRDefault="00944FF8" w:rsidP="00BC737F">
            <w:pPr>
              <w:pStyle w:val="a6"/>
              <w:suppressAutoHyphens/>
              <w:ind w:right="306" w:firstLine="0"/>
              <w:jc w:val="left"/>
              <w:rPr>
                <w:color w:val="000000" w:themeColor="text1"/>
                <w:sz w:val="24"/>
              </w:rPr>
            </w:pPr>
            <w:r w:rsidRPr="000B218D">
              <w:rPr>
                <w:color w:val="000000" w:themeColor="text1"/>
                <w:sz w:val="24"/>
              </w:rPr>
              <w:t>Контрагент</w:t>
            </w:r>
          </w:p>
          <w:p w:rsidR="00944FF8" w:rsidRPr="000B218D" w:rsidRDefault="00944FF8" w:rsidP="00BC737F">
            <w:pPr>
              <w:pStyle w:val="a6"/>
              <w:suppressAutoHyphens/>
              <w:ind w:right="34" w:firstLine="0"/>
              <w:jc w:val="left"/>
              <w:rPr>
                <w:color w:val="000000" w:themeColor="text1"/>
                <w:sz w:val="24"/>
              </w:rPr>
            </w:pPr>
            <w:r w:rsidRPr="000B218D">
              <w:rPr>
                <w:color w:val="000000" w:themeColor="text1"/>
                <w:sz w:val="24"/>
              </w:rPr>
              <w:t>(с указанием филиала, представительства, подразделения которое выступает от имени юридического лица)</w:t>
            </w:r>
          </w:p>
        </w:tc>
        <w:tc>
          <w:tcPr>
            <w:tcW w:w="1886"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Срок действия договора (момент вступления в силу, срок действия, дата окончательного исполнения)</w:t>
            </w:r>
          </w:p>
        </w:tc>
        <w:tc>
          <w:tcPr>
            <w:tcW w:w="1741"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 xml:space="preserve"> Предмет договора (указываются только договоры о наличии требуемого опыта)</w:t>
            </w:r>
          </w:p>
        </w:tc>
        <w:tc>
          <w:tcPr>
            <w:tcW w:w="1741"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Сумма договора (в драм, без учета НДС и с учетом НДС с указанием стоимости в год либо иной отчетный период)</w:t>
            </w:r>
          </w:p>
        </w:tc>
        <w:tc>
          <w:tcPr>
            <w:tcW w:w="2031" w:type="dxa"/>
          </w:tcPr>
          <w:p w:rsidR="00944FF8" w:rsidRPr="000B218D" w:rsidRDefault="00944FF8" w:rsidP="00BC737F">
            <w:pPr>
              <w:pStyle w:val="a6"/>
              <w:suppressAutoHyphens/>
              <w:ind w:right="-115" w:firstLine="0"/>
              <w:jc w:val="left"/>
              <w:rPr>
                <w:color w:val="000000" w:themeColor="text1"/>
                <w:sz w:val="24"/>
              </w:rPr>
            </w:pPr>
            <w:r w:rsidRPr="000B218D">
              <w:rPr>
                <w:color w:val="000000" w:themeColor="text1"/>
                <w:sz w:val="24"/>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w:t>
            </w:r>
            <w:r w:rsidR="00A703F2" w:rsidRPr="000B218D">
              <w:rPr>
                <w:color w:val="000000" w:themeColor="text1"/>
                <w:sz w:val="24"/>
              </w:rPr>
              <w:t>ых работ, оказанных услуг (в драм</w:t>
            </w:r>
            <w:r w:rsidRPr="000B218D">
              <w:rPr>
                <w:color w:val="000000" w:themeColor="text1"/>
                <w:sz w:val="24"/>
              </w:rPr>
              <w:t>., без учета НДС с указанием стоимости по каждому акту (накладной)</w:t>
            </w: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r w:rsidRPr="000B218D">
              <w:rPr>
                <w:color w:val="000000" w:themeColor="text1"/>
                <w:sz w:val="24"/>
              </w:rPr>
              <w:t xml:space="preserve">Итого по договору </w:t>
            </w:r>
            <w:r w:rsidRPr="000B218D">
              <w:rPr>
                <w:i/>
                <w:color w:val="000000" w:themeColor="text1"/>
                <w:sz w:val="24"/>
              </w:rPr>
              <w:t>(указывается суммарная стоимость по каждому договору)</w:t>
            </w: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bl>
    <w:p w:rsidR="00296D7D" w:rsidRDefault="00296D7D" w:rsidP="00944FF8">
      <w:pPr>
        <w:pStyle w:val="ConsNonformat"/>
        <w:widowControl/>
        <w:spacing w:line="360" w:lineRule="exact"/>
        <w:jc w:val="both"/>
        <w:rPr>
          <w:rFonts w:ascii="Times New Roman" w:hAnsi="Times New Roman" w:cs="Times New Roman"/>
          <w:color w:val="000000" w:themeColor="text1"/>
          <w:sz w:val="24"/>
          <w:szCs w:val="24"/>
        </w:rPr>
      </w:pPr>
    </w:p>
    <w:p w:rsidR="00944FF8" w:rsidRPr="00296D7D" w:rsidRDefault="00944FF8" w:rsidP="00296D7D">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Датировано "</w:t>
      </w:r>
      <w:r w:rsidR="00FD5680">
        <w:rPr>
          <w:rFonts w:ascii="Times New Roman" w:hAnsi="Times New Roman" w:cs="Times New Roman"/>
          <w:color w:val="000000" w:themeColor="text1"/>
          <w:sz w:val="24"/>
          <w:szCs w:val="24"/>
        </w:rPr>
        <w:t>_____" ____________________ 2021</w:t>
      </w:r>
      <w:r w:rsidRPr="000B218D">
        <w:rPr>
          <w:rFonts w:ascii="Times New Roman" w:hAnsi="Times New Roman" w:cs="Times New Roman"/>
          <w:color w:val="000000" w:themeColor="text1"/>
          <w:sz w:val="24"/>
          <w:szCs w:val="24"/>
        </w:rPr>
        <w:t xml:space="preserve"> г.</w:t>
      </w:r>
    </w:p>
    <w:p w:rsidR="00944FF8" w:rsidRPr="000B218D" w:rsidRDefault="00944FF8" w:rsidP="00944FF8">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944FF8" w:rsidRPr="000B218D" w:rsidRDefault="00944FF8" w:rsidP="00944FF8">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(Полное наименование участника)</w:t>
      </w:r>
    </w:p>
    <w:p w:rsidR="00944FF8" w:rsidRPr="000B218D" w:rsidRDefault="00944FF8" w:rsidP="00944FF8">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w:t>
      </w:r>
    </w:p>
    <w:p w:rsidR="00944FF8" w:rsidRPr="000B218D" w:rsidRDefault="00944FF8" w:rsidP="00944FF8">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(Должность, подпись, ФИО)                                                </w:t>
      </w:r>
    </w:p>
    <w:p w:rsidR="00944FF8" w:rsidRPr="000B218D" w:rsidRDefault="00944FF8" w:rsidP="00944FF8">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Печать (при наличии)</w:t>
      </w:r>
    </w:p>
    <w:p w:rsidR="00166B22" w:rsidRPr="000B218D" w:rsidRDefault="00166B22" w:rsidP="009E4A49">
      <w:pPr>
        <w:pStyle w:val="a6"/>
        <w:suppressAutoHyphens/>
        <w:ind w:right="306" w:firstLine="0"/>
        <w:jc w:val="left"/>
        <w:rPr>
          <w:b/>
          <w:i/>
          <w:color w:val="000000" w:themeColor="text1"/>
          <w:sz w:val="24"/>
        </w:rPr>
        <w:sectPr w:rsidR="00166B22" w:rsidRPr="000B218D" w:rsidSect="00296D7D">
          <w:footerReference w:type="default" r:id="rId17"/>
          <w:pgSz w:w="11906" w:h="16838" w:code="9"/>
          <w:pgMar w:top="992" w:right="1134" w:bottom="851" w:left="924" w:header="794" w:footer="794" w:gutter="0"/>
          <w:cols w:space="708"/>
          <w:titlePg/>
          <w:docGrid w:linePitch="360"/>
        </w:sectPr>
      </w:pPr>
    </w:p>
    <w:p w:rsidR="00D40DA9" w:rsidRPr="000B218D" w:rsidRDefault="00D40DA9" w:rsidP="001F7810">
      <w:pPr>
        <w:pStyle w:val="110"/>
        <w:ind w:left="5670" w:firstLine="0"/>
        <w:jc w:val="right"/>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907909">
        <w:rPr>
          <w:rFonts w:eastAsia="MS Mincho"/>
          <w:b/>
          <w:color w:val="000000" w:themeColor="text1"/>
          <w:sz w:val="24"/>
          <w:szCs w:val="24"/>
        </w:rPr>
        <w:t>7</w:t>
      </w:r>
    </w:p>
    <w:p w:rsidR="00D40DA9" w:rsidRPr="000B218D" w:rsidRDefault="00D40DA9" w:rsidP="001F7810">
      <w:pPr>
        <w:ind w:left="5670"/>
        <w:jc w:val="right"/>
        <w:rPr>
          <w:b/>
          <w:color w:val="000000" w:themeColor="text1"/>
        </w:rPr>
      </w:pPr>
      <w:r w:rsidRPr="000B218D">
        <w:rPr>
          <w:b/>
          <w:color w:val="000000" w:themeColor="text1"/>
        </w:rPr>
        <w:t>к конкурсной документации</w:t>
      </w:r>
    </w:p>
    <w:p w:rsidR="00D40DA9" w:rsidRPr="000B218D" w:rsidRDefault="00D40DA9" w:rsidP="00D40DA9">
      <w:pPr>
        <w:shd w:val="clear" w:color="auto" w:fill="FFFFFF"/>
        <w:ind w:firstLine="3744"/>
        <w:rPr>
          <w:b/>
          <w:bCs/>
          <w:color w:val="000000"/>
          <w:spacing w:val="-3"/>
          <w:sz w:val="28"/>
          <w:szCs w:val="28"/>
        </w:rPr>
      </w:pPr>
    </w:p>
    <w:p w:rsidR="00D40DA9" w:rsidRPr="000B218D" w:rsidRDefault="00D40DA9" w:rsidP="00D6328C">
      <w:pPr>
        <w:shd w:val="clear" w:color="auto" w:fill="FFFFFF"/>
        <w:ind w:firstLine="3744"/>
        <w:rPr>
          <w:b/>
          <w:bCs/>
          <w:color w:val="000000"/>
          <w:spacing w:val="-3"/>
          <w:sz w:val="28"/>
          <w:szCs w:val="28"/>
        </w:rPr>
      </w:pPr>
    </w:p>
    <w:p w:rsidR="00D6328C" w:rsidRPr="000B218D" w:rsidRDefault="00D6328C" w:rsidP="00D6328C">
      <w:pPr>
        <w:shd w:val="clear" w:color="auto" w:fill="FFFFFF"/>
        <w:ind w:firstLine="3744"/>
        <w:rPr>
          <w:b/>
          <w:sz w:val="28"/>
          <w:szCs w:val="28"/>
        </w:rPr>
      </w:pPr>
      <w:r w:rsidRPr="000B218D">
        <w:rPr>
          <w:b/>
          <w:bCs/>
          <w:color w:val="000000"/>
          <w:spacing w:val="-3"/>
          <w:sz w:val="28"/>
          <w:szCs w:val="28"/>
        </w:rPr>
        <w:t xml:space="preserve">ДОГОВОР </w:t>
      </w:r>
      <w:r w:rsidRPr="000B218D">
        <w:rPr>
          <w:b/>
          <w:color w:val="000000"/>
          <w:spacing w:val="-3"/>
          <w:sz w:val="28"/>
          <w:szCs w:val="28"/>
        </w:rPr>
        <w:t xml:space="preserve">№ </w:t>
      </w:r>
    </w:p>
    <w:p w:rsidR="00D6328C" w:rsidRPr="000B218D" w:rsidRDefault="00D6328C" w:rsidP="00D6328C">
      <w:pPr>
        <w:shd w:val="clear" w:color="auto" w:fill="FFFFFF"/>
        <w:tabs>
          <w:tab w:val="left" w:pos="6521"/>
          <w:tab w:val="left" w:leader="underscore" w:pos="7513"/>
          <w:tab w:val="left" w:leader="underscore" w:pos="9214"/>
        </w:tabs>
        <w:spacing w:before="254"/>
        <w:ind w:left="34"/>
        <w:rPr>
          <w:color w:val="000000"/>
          <w:spacing w:val="-4"/>
        </w:rPr>
      </w:pPr>
      <w:r w:rsidRPr="000B218D">
        <w:rPr>
          <w:color w:val="000000"/>
        </w:rPr>
        <w:t>г. Ереван</w:t>
      </w:r>
      <w:r w:rsidR="00C52C28" w:rsidRPr="000B218D">
        <w:rPr>
          <w:color w:val="000000"/>
        </w:rPr>
        <w:tab/>
        <w:t xml:space="preserve"> «</w:t>
      </w:r>
      <w:r w:rsidRPr="000B218D">
        <w:rPr>
          <w:color w:val="000000"/>
        </w:rPr>
        <w:tab/>
        <w:t>»</w:t>
      </w:r>
      <w:r w:rsidRPr="000B218D">
        <w:rPr>
          <w:color w:val="000000"/>
        </w:rPr>
        <w:tab/>
      </w:r>
      <w:r w:rsidR="002E2B6D">
        <w:rPr>
          <w:color w:val="000000"/>
          <w:spacing w:val="-4"/>
        </w:rPr>
        <w:t>2021</w:t>
      </w:r>
      <w:r w:rsidRPr="000B218D">
        <w:rPr>
          <w:color w:val="000000"/>
          <w:spacing w:val="-4"/>
        </w:rPr>
        <w:t xml:space="preserve"> г.</w:t>
      </w:r>
    </w:p>
    <w:p w:rsidR="00D6328C" w:rsidRPr="000B218D" w:rsidRDefault="00D6328C" w:rsidP="00D6328C">
      <w:pPr>
        <w:shd w:val="clear" w:color="auto" w:fill="FFFFFF"/>
        <w:tabs>
          <w:tab w:val="left" w:pos="6254"/>
          <w:tab w:val="left" w:leader="underscore" w:pos="6850"/>
          <w:tab w:val="left" w:leader="underscore" w:pos="8558"/>
        </w:tabs>
        <w:spacing w:before="254"/>
        <w:ind w:left="34" w:firstLine="675"/>
        <w:jc w:val="both"/>
        <w:rPr>
          <w:bCs/>
          <w:color w:val="000000"/>
        </w:rPr>
      </w:pPr>
      <w:r w:rsidRPr="000B218D">
        <w:rPr>
          <w:b/>
          <w:bCs/>
          <w:color w:val="000000"/>
          <w:spacing w:val="-1"/>
        </w:rPr>
        <w:t xml:space="preserve">Закрытое     акционерное     общество     «Южно-Кавказская     железная     дорога» (ЗАО «ЮКЖД»), </w:t>
      </w:r>
      <w:r w:rsidRPr="000B218D">
        <w:rPr>
          <w:color w:val="000000"/>
          <w:spacing w:val="3"/>
        </w:rPr>
        <w:t>Республика Армения, именуемое в</w:t>
      </w:r>
      <w:r w:rsidRPr="000B218D">
        <w:rPr>
          <w:smallCaps/>
          <w:color w:val="000000"/>
          <w:spacing w:val="3"/>
        </w:rPr>
        <w:t xml:space="preserve"> </w:t>
      </w:r>
      <w:r w:rsidRPr="000B218D">
        <w:rPr>
          <w:color w:val="000000"/>
          <w:spacing w:val="3"/>
        </w:rPr>
        <w:t xml:space="preserve">дальнейшем «ПОКУПАТЕЛЬ», в лице Генерального </w:t>
      </w:r>
      <w:r w:rsidRPr="000B218D">
        <w:rPr>
          <w:color w:val="000000"/>
        </w:rPr>
        <w:t xml:space="preserve">директора </w:t>
      </w:r>
      <w:r w:rsidR="00EC266B">
        <w:rPr>
          <w:color w:val="000000"/>
        </w:rPr>
        <w:t>Мельникова Алексея Валерьевича</w:t>
      </w:r>
      <w:r w:rsidRPr="000B218D">
        <w:rPr>
          <w:color w:val="000000"/>
        </w:rPr>
        <w:t xml:space="preserve">, действующего на основании Устава, с одной стороны, и </w:t>
      </w:r>
      <w:r w:rsidR="00C53FBD" w:rsidRPr="000B218D">
        <w:rPr>
          <w:b/>
          <w:bCs/>
          <w:color w:val="000000"/>
        </w:rPr>
        <w:t>____________</w:t>
      </w:r>
      <w:r w:rsidRPr="000B218D">
        <w:rPr>
          <w:bCs/>
          <w:color w:val="000000"/>
        </w:rPr>
        <w:t xml:space="preserve">, </w:t>
      </w:r>
      <w:r w:rsidRPr="000B218D">
        <w:rPr>
          <w:color w:val="000000"/>
        </w:rPr>
        <w:t xml:space="preserve">именуемое в дальнейшем «ПРОДАВЕЦ», в лице </w:t>
      </w:r>
      <w:r w:rsidR="00C53FBD" w:rsidRPr="000B218D">
        <w:rPr>
          <w:color w:val="000000"/>
        </w:rPr>
        <w:t>___________</w:t>
      </w:r>
      <w:r w:rsidRPr="000B218D">
        <w:rPr>
          <w:color w:val="000000"/>
          <w:spacing w:val="1"/>
        </w:rPr>
        <w:t xml:space="preserve">, </w:t>
      </w:r>
      <w:r w:rsidRPr="000B218D">
        <w:rPr>
          <w:bCs/>
          <w:color w:val="000000"/>
        </w:rPr>
        <w:t>действующего на основании Устава с другой стороны, далее совместно именуемые «Стороны»,</w:t>
      </w:r>
      <w:r w:rsidR="00C53FBD" w:rsidRPr="000B218D">
        <w:rPr>
          <w:bCs/>
          <w:color w:val="000000"/>
        </w:rPr>
        <w:t xml:space="preserve"> </w:t>
      </w:r>
      <w:r w:rsidRPr="000B218D">
        <w:rPr>
          <w:bCs/>
          <w:color w:val="000000"/>
        </w:rPr>
        <w:t xml:space="preserve">на основании </w:t>
      </w:r>
      <w:r w:rsidR="00C53FBD" w:rsidRPr="000B218D">
        <w:rPr>
          <w:bCs/>
          <w:color w:val="000000"/>
        </w:rPr>
        <w:t>________________</w:t>
      </w:r>
      <w:r w:rsidRPr="000B218D">
        <w:rPr>
          <w:bCs/>
          <w:color w:val="000000"/>
        </w:rPr>
        <w:t xml:space="preserve"> заключили настоящий Договор</w:t>
      </w:r>
      <w:r w:rsidR="00C53FBD" w:rsidRPr="000B218D">
        <w:rPr>
          <w:bCs/>
          <w:color w:val="000000"/>
        </w:rPr>
        <w:t xml:space="preserve"> </w:t>
      </w:r>
      <w:r w:rsidRPr="000B218D">
        <w:rPr>
          <w:bCs/>
          <w:color w:val="000000"/>
        </w:rPr>
        <w:t>о нижеследующем:</w:t>
      </w:r>
    </w:p>
    <w:p w:rsidR="00D6328C" w:rsidRPr="000B218D" w:rsidRDefault="00D6328C" w:rsidP="00D6328C">
      <w:pPr>
        <w:shd w:val="clear" w:color="auto" w:fill="FFFFFF"/>
        <w:ind w:left="10"/>
        <w:jc w:val="both"/>
      </w:pPr>
    </w:p>
    <w:p w:rsidR="00D6328C" w:rsidRPr="000B218D" w:rsidRDefault="00D6328C" w:rsidP="00D6328C">
      <w:pPr>
        <w:shd w:val="clear" w:color="auto" w:fill="FFFFFF"/>
        <w:ind w:left="10"/>
        <w:jc w:val="both"/>
      </w:pPr>
    </w:p>
    <w:p w:rsidR="00D6328C" w:rsidRPr="000B218D" w:rsidRDefault="00D6328C" w:rsidP="00D6328C">
      <w:pPr>
        <w:widowControl w:val="0"/>
        <w:numPr>
          <w:ilvl w:val="0"/>
          <w:numId w:val="34"/>
        </w:numPr>
        <w:shd w:val="clear" w:color="auto" w:fill="FFFFFF"/>
        <w:autoSpaceDE w:val="0"/>
        <w:autoSpaceDN w:val="0"/>
        <w:adjustRightInd w:val="0"/>
        <w:spacing w:line="269" w:lineRule="exact"/>
        <w:jc w:val="center"/>
        <w:rPr>
          <w:color w:val="000000"/>
          <w:spacing w:val="-2"/>
          <w:sz w:val="28"/>
          <w:szCs w:val="28"/>
        </w:rPr>
      </w:pPr>
      <w:r w:rsidRPr="000B218D">
        <w:rPr>
          <w:color w:val="000000"/>
          <w:spacing w:val="-2"/>
          <w:sz w:val="28"/>
          <w:szCs w:val="28"/>
        </w:rPr>
        <w:t>ПРЕДМЕТ ДОГОВОРА</w:t>
      </w:r>
    </w:p>
    <w:p w:rsidR="00D6328C" w:rsidRPr="000B218D" w:rsidRDefault="00D6328C" w:rsidP="00D6328C">
      <w:pPr>
        <w:shd w:val="clear" w:color="auto" w:fill="FFFFFF"/>
        <w:spacing w:line="269" w:lineRule="exact"/>
        <w:ind w:left="786"/>
        <w:rPr>
          <w:sz w:val="28"/>
          <w:szCs w:val="28"/>
        </w:rPr>
      </w:pPr>
    </w:p>
    <w:p w:rsidR="00D6328C" w:rsidRPr="000B218D" w:rsidRDefault="00D6328C" w:rsidP="00D6328C">
      <w:pPr>
        <w:widowControl w:val="0"/>
        <w:numPr>
          <w:ilvl w:val="0"/>
          <w:numId w:val="21"/>
        </w:numPr>
        <w:shd w:val="clear" w:color="auto" w:fill="FFFFFF"/>
        <w:tabs>
          <w:tab w:val="left" w:pos="851"/>
        </w:tabs>
        <w:autoSpaceDE w:val="0"/>
        <w:autoSpaceDN w:val="0"/>
        <w:adjustRightInd w:val="0"/>
        <w:spacing w:line="274" w:lineRule="exact"/>
        <w:jc w:val="both"/>
        <w:rPr>
          <w:color w:val="000000"/>
          <w:spacing w:val="-12"/>
        </w:rPr>
      </w:pPr>
      <w:r w:rsidRPr="000B218D">
        <w:rPr>
          <w:color w:val="000000"/>
        </w:rPr>
        <w:t>«ПРОДАВЕЦ» обязуется поставить на условиях, предусмотренных настоящим Договором</w:t>
      </w:r>
      <w:r w:rsidRPr="000B218D">
        <w:rPr>
          <w:color w:val="000000"/>
        </w:rPr>
        <w:br/>
      </w:r>
      <w:r w:rsidRPr="000B218D">
        <w:rPr>
          <w:color w:val="000000"/>
          <w:spacing w:val="-1"/>
        </w:rPr>
        <w:t>кварцевый п</w:t>
      </w:r>
      <w:r w:rsidRPr="000B218D">
        <w:rPr>
          <w:color w:val="000000"/>
        </w:rPr>
        <w:t>есок для локомотива (далее - Товар) в количестве и по ценам в соответствии со Спецификацией</w:t>
      </w:r>
      <w:r w:rsidRPr="000B218D">
        <w:t>/графиком поставки</w:t>
      </w:r>
      <w:r w:rsidRPr="000B218D">
        <w:rPr>
          <w:color w:val="000000"/>
        </w:rPr>
        <w:t xml:space="preserve">, (Приложение №1) </w:t>
      </w:r>
      <w:r w:rsidRPr="000B218D">
        <w:rPr>
          <w:color w:val="000000"/>
          <w:spacing w:val="-2"/>
        </w:rPr>
        <w:t xml:space="preserve">являющейся неотъемлемой частью настоящего Договора, а «ПОКУПАТЕЛЬ» обязуется принять </w:t>
      </w:r>
      <w:r w:rsidRPr="000B218D">
        <w:rPr>
          <w:color w:val="000000"/>
        </w:rPr>
        <w:t>Товар</w:t>
      </w:r>
      <w:r w:rsidRPr="000B218D">
        <w:rPr>
          <w:color w:val="000000"/>
          <w:spacing w:val="-2"/>
        </w:rPr>
        <w:t xml:space="preserve"> и </w:t>
      </w:r>
      <w:r w:rsidRPr="000B218D">
        <w:rPr>
          <w:color w:val="000000"/>
          <w:spacing w:val="-3"/>
        </w:rPr>
        <w:t>оплатить его.</w:t>
      </w:r>
    </w:p>
    <w:p w:rsidR="00D6328C" w:rsidRPr="000B218D" w:rsidRDefault="00D6328C" w:rsidP="00D6328C">
      <w:pPr>
        <w:shd w:val="clear" w:color="auto" w:fill="FFFFFF"/>
        <w:tabs>
          <w:tab w:val="left" w:pos="851"/>
        </w:tabs>
        <w:spacing w:line="274" w:lineRule="exact"/>
        <w:jc w:val="center"/>
        <w:rPr>
          <w:color w:val="000000"/>
          <w:spacing w:val="-12"/>
        </w:rPr>
      </w:pPr>
      <w:r w:rsidRPr="000B218D">
        <w:rPr>
          <w:color w:val="000000"/>
        </w:rPr>
        <w:br/>
      </w:r>
      <w:r w:rsidRPr="000B218D">
        <w:rPr>
          <w:color w:val="000000"/>
          <w:spacing w:val="-1"/>
          <w:sz w:val="28"/>
          <w:szCs w:val="28"/>
        </w:rPr>
        <w:t xml:space="preserve">2. ЦЕНА И СУММА ДОГОВОРА, </w:t>
      </w:r>
      <w:r w:rsidRPr="000B218D">
        <w:rPr>
          <w:color w:val="000000"/>
          <w:spacing w:val="-2"/>
          <w:sz w:val="28"/>
          <w:szCs w:val="28"/>
        </w:rPr>
        <w:t>УСЛОВИЯ ОПЛАТЫ</w:t>
      </w:r>
    </w:p>
    <w:p w:rsidR="00D6328C" w:rsidRPr="000B218D" w:rsidRDefault="00D6328C" w:rsidP="00D6328C">
      <w:pPr>
        <w:shd w:val="clear" w:color="auto" w:fill="FFFFFF"/>
        <w:tabs>
          <w:tab w:val="left" w:pos="1018"/>
        </w:tabs>
        <w:spacing w:line="274" w:lineRule="exact"/>
        <w:ind w:left="624"/>
        <w:rPr>
          <w:sz w:val="28"/>
          <w:szCs w:val="28"/>
        </w:rPr>
      </w:pPr>
    </w:p>
    <w:p w:rsidR="00D6328C" w:rsidRPr="000B218D" w:rsidRDefault="00D6328C" w:rsidP="00D6328C">
      <w:pPr>
        <w:shd w:val="clear" w:color="auto" w:fill="FFFFFF"/>
        <w:tabs>
          <w:tab w:val="left" w:pos="851"/>
        </w:tabs>
        <w:spacing w:line="274" w:lineRule="exact"/>
        <w:jc w:val="both"/>
        <w:rPr>
          <w:color w:val="000000"/>
        </w:rPr>
      </w:pPr>
      <w:r w:rsidRPr="000B218D">
        <w:rPr>
          <w:color w:val="000000"/>
        </w:rPr>
        <w:t xml:space="preserve">2.1. Цена на поставляемый Товар по настоящему Договору установлена в </w:t>
      </w:r>
      <w:r w:rsidR="00C53FBD" w:rsidRPr="000B218D">
        <w:rPr>
          <w:color w:val="000000"/>
        </w:rPr>
        <w:t>______</w:t>
      </w:r>
      <w:r w:rsidRPr="000B218D">
        <w:rPr>
          <w:color w:val="000000"/>
        </w:rPr>
        <w:t xml:space="preserve"> и включает в себя: стоимость продукции, сертификат качества, экспортную упаковку, маркировки; транспортные расходы, связанные с поставкой Товара и другие расходы, связанные с выполнением данного договора ПРОДАВЦОМ. </w:t>
      </w:r>
    </w:p>
    <w:p w:rsidR="00D6328C" w:rsidRPr="000B218D" w:rsidRDefault="00D6328C" w:rsidP="00D6328C">
      <w:pPr>
        <w:shd w:val="clear" w:color="auto" w:fill="FFFFFF"/>
        <w:tabs>
          <w:tab w:val="left" w:pos="851"/>
        </w:tabs>
        <w:spacing w:line="274" w:lineRule="exact"/>
        <w:jc w:val="both"/>
        <w:rPr>
          <w:color w:val="000000"/>
        </w:rPr>
      </w:pPr>
      <w:r w:rsidRPr="000B218D">
        <w:rPr>
          <w:color w:val="000000"/>
        </w:rPr>
        <w:t>2.2. Общая   сумма   Договора   определяется  Спецификацией</w:t>
      </w:r>
      <w:r w:rsidRPr="000B218D">
        <w:t>/графиком поставки</w:t>
      </w:r>
      <w:r w:rsidRPr="000B218D">
        <w:rPr>
          <w:color w:val="000000"/>
        </w:rPr>
        <w:t xml:space="preserve">,  и составляет </w:t>
      </w:r>
      <w:r w:rsidR="00C53FBD" w:rsidRPr="000B218D">
        <w:t>____________</w:t>
      </w:r>
      <w:r w:rsidRPr="000B218D">
        <w:rPr>
          <w:color w:val="000000"/>
        </w:rPr>
        <w:t>, НДС - 0%.</w:t>
      </w:r>
    </w:p>
    <w:p w:rsidR="00D6328C" w:rsidRPr="000B218D" w:rsidRDefault="00D6328C" w:rsidP="00881A1F">
      <w:pPr>
        <w:widowControl w:val="0"/>
        <w:numPr>
          <w:ilvl w:val="1"/>
          <w:numId w:val="35"/>
        </w:numPr>
        <w:shd w:val="clear" w:color="auto" w:fill="FFFFFF"/>
        <w:tabs>
          <w:tab w:val="left" w:pos="426"/>
        </w:tabs>
        <w:autoSpaceDE w:val="0"/>
        <w:autoSpaceDN w:val="0"/>
        <w:adjustRightInd w:val="0"/>
        <w:spacing w:line="274" w:lineRule="exact"/>
        <w:jc w:val="both"/>
        <w:rPr>
          <w:color w:val="FF0000"/>
          <w:spacing w:val="-7"/>
        </w:rPr>
      </w:pPr>
      <w:r w:rsidRPr="000B218D">
        <w:rPr>
          <w:color w:val="000000"/>
          <w:spacing w:val="-2"/>
        </w:rPr>
        <w:t xml:space="preserve">Оплата за </w:t>
      </w:r>
      <w:r w:rsidRPr="000B218D">
        <w:rPr>
          <w:bCs/>
          <w:color w:val="000000"/>
          <w:spacing w:val="-2"/>
        </w:rPr>
        <w:t xml:space="preserve">каждую </w:t>
      </w:r>
      <w:r w:rsidRPr="000B218D">
        <w:rPr>
          <w:color w:val="000000"/>
          <w:spacing w:val="-2"/>
        </w:rPr>
        <w:t>партию Товара, поставленную по настоящему Договору, будет</w:t>
      </w:r>
      <w:r w:rsidRPr="000B218D">
        <w:rPr>
          <w:color w:val="000000"/>
          <w:spacing w:val="-2"/>
        </w:rPr>
        <w:br/>
      </w:r>
      <w:r w:rsidRPr="000B218D">
        <w:rPr>
          <w:color w:val="000000"/>
          <w:spacing w:val="-1"/>
        </w:rPr>
        <w:t xml:space="preserve">производиться ПОКУПАТЕЛЕМ в течение </w:t>
      </w:r>
      <w:r w:rsidR="00881A1F" w:rsidRPr="00881A1F">
        <w:rPr>
          <w:color w:val="000000"/>
          <w:spacing w:val="-1"/>
        </w:rPr>
        <w:t xml:space="preserve">15 (пятнадцати) </w:t>
      </w:r>
      <w:r w:rsidR="00C10D8B" w:rsidRPr="000B218D">
        <w:rPr>
          <w:color w:val="000000"/>
          <w:spacing w:val="-1"/>
        </w:rPr>
        <w:t>рабочих</w:t>
      </w:r>
      <w:r w:rsidRPr="000B218D">
        <w:rPr>
          <w:color w:val="000000"/>
          <w:spacing w:val="-1"/>
        </w:rPr>
        <w:t xml:space="preserve"> дней с даты поставки.</w:t>
      </w:r>
    </w:p>
    <w:p w:rsidR="00D6328C" w:rsidRPr="000B218D" w:rsidRDefault="00D6328C" w:rsidP="00D6328C">
      <w:pPr>
        <w:shd w:val="clear" w:color="auto" w:fill="FFFFFF"/>
        <w:tabs>
          <w:tab w:val="left" w:pos="426"/>
        </w:tabs>
        <w:spacing w:line="274" w:lineRule="exact"/>
        <w:ind w:left="5" w:right="24" w:hanging="5"/>
        <w:jc w:val="both"/>
        <w:rPr>
          <w:color w:val="000000"/>
          <w:spacing w:val="1"/>
        </w:rPr>
      </w:pPr>
      <w:r w:rsidRPr="000B218D">
        <w:rPr>
          <w:color w:val="000000"/>
          <w:spacing w:val="1"/>
        </w:rPr>
        <w:t>2.4. Все    банковские    расходы   на   территории    Республика   Армения    оплачивает ПОКУПАТЕЛЬ, вне территории Республики Армения - ПРОДАВЕЦ.</w:t>
      </w:r>
    </w:p>
    <w:p w:rsidR="00D6328C" w:rsidRPr="000B218D" w:rsidRDefault="00D6328C" w:rsidP="00D6328C">
      <w:pPr>
        <w:shd w:val="clear" w:color="auto" w:fill="FFFFFF"/>
        <w:spacing w:line="274" w:lineRule="exact"/>
        <w:ind w:left="10"/>
        <w:jc w:val="center"/>
        <w:rPr>
          <w:color w:val="000000"/>
        </w:rPr>
      </w:pPr>
    </w:p>
    <w:p w:rsidR="00D6328C" w:rsidRPr="000B218D" w:rsidRDefault="00D6328C" w:rsidP="00D6328C">
      <w:pPr>
        <w:shd w:val="clear" w:color="auto" w:fill="FFFFFF"/>
        <w:spacing w:line="274" w:lineRule="exact"/>
        <w:ind w:left="720"/>
        <w:jc w:val="center"/>
        <w:rPr>
          <w:color w:val="000000"/>
          <w:spacing w:val="-25"/>
          <w:sz w:val="28"/>
          <w:szCs w:val="28"/>
        </w:rPr>
      </w:pPr>
      <w:r w:rsidRPr="000B218D">
        <w:rPr>
          <w:color w:val="000000"/>
          <w:spacing w:val="-25"/>
          <w:sz w:val="28"/>
          <w:szCs w:val="28"/>
        </w:rPr>
        <w:t>3. УСЛОВИЯ  ПОСТАВКИ</w:t>
      </w:r>
    </w:p>
    <w:p w:rsidR="00D6328C" w:rsidRPr="000B218D" w:rsidRDefault="00D6328C" w:rsidP="00D6328C">
      <w:pPr>
        <w:shd w:val="clear" w:color="auto" w:fill="FFFFFF"/>
        <w:spacing w:line="274" w:lineRule="exact"/>
        <w:ind w:left="720"/>
        <w:jc w:val="center"/>
        <w:rPr>
          <w:color w:val="000000"/>
          <w:spacing w:val="-25"/>
          <w:sz w:val="28"/>
          <w:szCs w:val="28"/>
        </w:rPr>
      </w:pPr>
    </w:p>
    <w:p w:rsidR="00D6328C" w:rsidRPr="000B218D" w:rsidRDefault="00D6328C" w:rsidP="00D6328C">
      <w:pPr>
        <w:widowControl w:val="0"/>
        <w:numPr>
          <w:ilvl w:val="0"/>
          <w:numId w:val="22"/>
        </w:numPr>
        <w:shd w:val="clear" w:color="auto" w:fill="FFFFFF"/>
        <w:tabs>
          <w:tab w:val="left" w:pos="926"/>
        </w:tabs>
        <w:autoSpaceDE w:val="0"/>
        <w:autoSpaceDN w:val="0"/>
        <w:adjustRightInd w:val="0"/>
        <w:spacing w:line="274" w:lineRule="exact"/>
        <w:jc w:val="both"/>
        <w:rPr>
          <w:color w:val="000000"/>
          <w:spacing w:val="-9"/>
        </w:rPr>
      </w:pPr>
      <w:r w:rsidRPr="000B218D">
        <w:rPr>
          <w:color w:val="000000"/>
          <w:spacing w:val="6"/>
        </w:rPr>
        <w:t xml:space="preserve">Поставка продукции будет произведена железнодорожным транспортом общего </w:t>
      </w:r>
      <w:r w:rsidRPr="000B218D">
        <w:rPr>
          <w:color w:val="000000"/>
          <w:spacing w:val="3"/>
        </w:rPr>
        <w:t xml:space="preserve">пользования на условиях поставки </w:t>
      </w:r>
      <w:r w:rsidR="004168E8">
        <w:rPr>
          <w:rFonts w:ascii="Sylfaen" w:hAnsi="Sylfaen"/>
          <w:color w:val="000000"/>
          <w:spacing w:val="3"/>
          <w:lang w:val="en-US"/>
        </w:rPr>
        <w:t>FCA</w:t>
      </w:r>
      <w:r w:rsidRPr="000B218D">
        <w:rPr>
          <w:color w:val="000000"/>
          <w:spacing w:val="3"/>
        </w:rPr>
        <w:t xml:space="preserve"> железнодорожная станция </w:t>
      </w:r>
      <w:r w:rsidR="004168E8" w:rsidRPr="004168E8">
        <w:rPr>
          <w:b/>
          <w:color w:val="000000"/>
          <w:spacing w:val="3"/>
          <w:u w:val="single"/>
        </w:rPr>
        <w:t>отправления</w:t>
      </w:r>
      <w:r w:rsidR="004168E8">
        <w:rPr>
          <w:b/>
          <w:color w:val="000000"/>
          <w:spacing w:val="3"/>
          <w:u w:val="single"/>
        </w:rPr>
        <w:t xml:space="preserve"> </w:t>
      </w:r>
      <w:r w:rsidRPr="000B218D">
        <w:rPr>
          <w:color w:val="000000"/>
          <w:spacing w:val="3"/>
        </w:rPr>
        <w:t xml:space="preserve">(в соответствии с </w:t>
      </w:r>
      <w:r w:rsidRPr="000B218D">
        <w:rPr>
          <w:color w:val="000000"/>
        </w:rPr>
        <w:t>международными правилами толкования терминов ИНКОТЕРМС в редакции 2010 г.).</w:t>
      </w:r>
    </w:p>
    <w:p w:rsidR="00D6328C" w:rsidRPr="000B218D" w:rsidRDefault="00D6328C" w:rsidP="00D6328C">
      <w:pPr>
        <w:widowControl w:val="0"/>
        <w:numPr>
          <w:ilvl w:val="0"/>
          <w:numId w:val="22"/>
        </w:numPr>
        <w:shd w:val="clear" w:color="auto" w:fill="FFFFFF"/>
        <w:tabs>
          <w:tab w:val="left" w:pos="926"/>
        </w:tabs>
        <w:autoSpaceDE w:val="0"/>
        <w:autoSpaceDN w:val="0"/>
        <w:adjustRightInd w:val="0"/>
        <w:jc w:val="both"/>
        <w:rPr>
          <w:color w:val="000000"/>
          <w:spacing w:val="-9"/>
        </w:rPr>
      </w:pPr>
      <w:r w:rsidRPr="000B218D">
        <w:rPr>
          <w:color w:val="000000"/>
          <w:spacing w:val="4"/>
        </w:rPr>
        <w:t>Датой поставки продукции считается дата оттиска штемпеля на железнодорожной</w:t>
      </w:r>
      <w:r w:rsidRPr="000B218D">
        <w:rPr>
          <w:color w:val="000000"/>
          <w:spacing w:val="4"/>
        </w:rPr>
        <w:br/>
      </w:r>
      <w:r w:rsidRPr="000B218D">
        <w:rPr>
          <w:color w:val="000000"/>
          <w:spacing w:val="-1"/>
        </w:rPr>
        <w:t>накладной станции отправления.</w:t>
      </w:r>
    </w:p>
    <w:p w:rsidR="00D6328C" w:rsidRPr="000B218D" w:rsidRDefault="00D6328C" w:rsidP="00D6328C">
      <w:pPr>
        <w:widowControl w:val="0"/>
        <w:numPr>
          <w:ilvl w:val="0"/>
          <w:numId w:val="22"/>
        </w:numPr>
        <w:shd w:val="clear" w:color="auto" w:fill="FFFFFF"/>
        <w:tabs>
          <w:tab w:val="left" w:pos="926"/>
        </w:tabs>
        <w:autoSpaceDE w:val="0"/>
        <w:autoSpaceDN w:val="0"/>
        <w:adjustRightInd w:val="0"/>
        <w:jc w:val="both"/>
        <w:rPr>
          <w:color w:val="000000"/>
          <w:spacing w:val="-9"/>
        </w:rPr>
      </w:pPr>
      <w:r w:rsidRPr="000B218D">
        <w:rPr>
          <w:color w:val="000000"/>
          <w:spacing w:val="1"/>
        </w:rPr>
        <w:t>Поставка продукции производится партиями, в количестве, согласно</w:t>
      </w:r>
      <w:r w:rsidRPr="000B218D">
        <w:rPr>
          <w:color w:val="000000"/>
          <w:spacing w:val="1"/>
        </w:rPr>
        <w:br/>
      </w:r>
      <w:r w:rsidRPr="000B218D">
        <w:rPr>
          <w:color w:val="000000"/>
          <w:spacing w:val="-1"/>
        </w:rPr>
        <w:t>Спецификации/</w:t>
      </w:r>
      <w:r w:rsidRPr="000B218D">
        <w:t xml:space="preserve"> графику поставки</w:t>
      </w:r>
      <w:r w:rsidRPr="000B218D">
        <w:rPr>
          <w:color w:val="000000"/>
          <w:spacing w:val="-1"/>
        </w:rPr>
        <w:t xml:space="preserve"> </w:t>
      </w:r>
      <w:r w:rsidRPr="000B218D">
        <w:rPr>
          <w:color w:val="000000"/>
        </w:rPr>
        <w:t xml:space="preserve">№1 </w:t>
      </w:r>
      <w:r w:rsidRPr="000B218D">
        <w:rPr>
          <w:color w:val="000000"/>
          <w:spacing w:val="-1"/>
        </w:rPr>
        <w:t>к настоящему Договору.</w:t>
      </w:r>
    </w:p>
    <w:p w:rsidR="00D6328C" w:rsidRPr="000B218D" w:rsidRDefault="00D6328C" w:rsidP="00D6328C">
      <w:pPr>
        <w:shd w:val="clear" w:color="auto" w:fill="FFFFFF"/>
        <w:jc w:val="both"/>
      </w:pPr>
      <w:r w:rsidRPr="000B218D">
        <w:rPr>
          <w:color w:val="000000"/>
        </w:rPr>
        <w:t>3.</w:t>
      </w:r>
      <w:r w:rsidRPr="000B218D">
        <w:rPr>
          <w:color w:val="000000"/>
          <w:lang w:val="hy-AM"/>
        </w:rPr>
        <w:t>4</w:t>
      </w:r>
      <w:r w:rsidRPr="000B218D">
        <w:rPr>
          <w:color w:val="000000"/>
        </w:rPr>
        <w:t xml:space="preserve">.   ПРОДАВЕЦ   обязан   направить   ПОКУПАТЕЛЮ   с   поставкой   каждой   партии </w:t>
      </w:r>
      <w:r w:rsidRPr="000B218D">
        <w:rPr>
          <w:color w:val="000000"/>
          <w:spacing w:val="-1"/>
        </w:rPr>
        <w:t>Товара, следующие документы:</w:t>
      </w:r>
    </w:p>
    <w:p w:rsidR="00D6328C" w:rsidRPr="000B218D" w:rsidRDefault="00D6328C" w:rsidP="00D6328C">
      <w:pPr>
        <w:shd w:val="clear" w:color="auto" w:fill="FFFFFF"/>
        <w:tabs>
          <w:tab w:val="left" w:pos="158"/>
        </w:tabs>
        <w:spacing w:line="269" w:lineRule="exact"/>
        <w:ind w:left="14"/>
        <w:jc w:val="both"/>
      </w:pPr>
      <w:r w:rsidRPr="000B218D">
        <w:rPr>
          <w:color w:val="000000"/>
        </w:rPr>
        <w:t>-</w:t>
      </w:r>
      <w:r w:rsidRPr="000B218D">
        <w:rPr>
          <w:color w:val="000000"/>
          <w:spacing w:val="-1"/>
        </w:rPr>
        <w:t xml:space="preserve"> Грузовую таможенную декларацию;</w:t>
      </w:r>
    </w:p>
    <w:p w:rsidR="00D6328C" w:rsidRPr="000B218D" w:rsidRDefault="00D6328C" w:rsidP="00D6328C">
      <w:pPr>
        <w:widowControl w:val="0"/>
        <w:numPr>
          <w:ilvl w:val="0"/>
          <w:numId w:val="29"/>
        </w:numPr>
        <w:shd w:val="clear" w:color="auto" w:fill="FFFFFF"/>
        <w:tabs>
          <w:tab w:val="left" w:pos="259"/>
        </w:tabs>
        <w:autoSpaceDE w:val="0"/>
        <w:autoSpaceDN w:val="0"/>
        <w:adjustRightInd w:val="0"/>
        <w:spacing w:line="269" w:lineRule="exact"/>
        <w:ind w:left="10"/>
        <w:jc w:val="both"/>
        <w:rPr>
          <w:color w:val="000000"/>
        </w:rPr>
      </w:pPr>
      <w:r w:rsidRPr="000B218D">
        <w:rPr>
          <w:color w:val="000000"/>
        </w:rPr>
        <w:t xml:space="preserve">Счет-фактуру   3   экз.   (с реквизитами   ПРОДАВЦА).   В   счете-фактуре     указывается   страна </w:t>
      </w:r>
      <w:r w:rsidRPr="000B218D">
        <w:rPr>
          <w:color w:val="000000"/>
          <w:spacing w:val="-2"/>
        </w:rPr>
        <w:t>происхождения товара;</w:t>
      </w:r>
    </w:p>
    <w:p w:rsidR="00D6328C" w:rsidRPr="000B218D" w:rsidRDefault="00D6328C" w:rsidP="00D6328C">
      <w:pPr>
        <w:jc w:val="both"/>
        <w:rPr>
          <w:sz w:val="2"/>
          <w:szCs w:val="2"/>
        </w:rPr>
      </w:pPr>
    </w:p>
    <w:p w:rsidR="00D6328C" w:rsidRPr="000B218D" w:rsidRDefault="00D6328C" w:rsidP="00D6328C">
      <w:pPr>
        <w:widowControl w:val="0"/>
        <w:numPr>
          <w:ilvl w:val="0"/>
          <w:numId w:val="30"/>
        </w:numPr>
        <w:shd w:val="clear" w:color="auto" w:fill="FFFFFF"/>
        <w:tabs>
          <w:tab w:val="left" w:pos="134"/>
        </w:tabs>
        <w:autoSpaceDE w:val="0"/>
        <w:autoSpaceDN w:val="0"/>
        <w:adjustRightInd w:val="0"/>
        <w:spacing w:line="269" w:lineRule="exact"/>
        <w:jc w:val="both"/>
        <w:rPr>
          <w:color w:val="000000"/>
        </w:rPr>
      </w:pPr>
      <w:r w:rsidRPr="000B218D">
        <w:rPr>
          <w:color w:val="000000"/>
          <w:spacing w:val="-1"/>
        </w:rPr>
        <w:t>Железнодорожную накладную СМГС (копия);</w:t>
      </w:r>
    </w:p>
    <w:p w:rsidR="00D6328C" w:rsidRPr="000B218D" w:rsidRDefault="00D6328C" w:rsidP="00C53FBD">
      <w:pPr>
        <w:shd w:val="clear" w:color="auto" w:fill="FFFFFF"/>
        <w:spacing w:line="274" w:lineRule="exact"/>
        <w:ind w:right="24"/>
        <w:jc w:val="both"/>
        <w:rPr>
          <w:color w:val="000000"/>
          <w:spacing w:val="1"/>
        </w:rPr>
      </w:pPr>
    </w:p>
    <w:p w:rsidR="00D6328C" w:rsidRPr="000B218D" w:rsidRDefault="00D6328C" w:rsidP="00D6328C">
      <w:pPr>
        <w:shd w:val="clear" w:color="auto" w:fill="FFFFFF"/>
        <w:spacing w:line="274" w:lineRule="exact"/>
        <w:ind w:left="5" w:right="24" w:firstLine="413"/>
        <w:jc w:val="center"/>
        <w:rPr>
          <w:color w:val="000000"/>
          <w:spacing w:val="-1"/>
          <w:sz w:val="28"/>
          <w:szCs w:val="28"/>
        </w:rPr>
      </w:pPr>
    </w:p>
    <w:p w:rsidR="00D6328C" w:rsidRPr="000B218D" w:rsidRDefault="00D6328C" w:rsidP="00D338AE">
      <w:pPr>
        <w:shd w:val="clear" w:color="auto" w:fill="FFFFFF"/>
        <w:spacing w:line="274" w:lineRule="exact"/>
        <w:ind w:left="5" w:right="24" w:firstLine="846"/>
        <w:jc w:val="center"/>
        <w:rPr>
          <w:color w:val="000000"/>
          <w:spacing w:val="-1"/>
          <w:sz w:val="28"/>
          <w:szCs w:val="28"/>
        </w:rPr>
      </w:pPr>
      <w:r w:rsidRPr="000B218D">
        <w:rPr>
          <w:color w:val="000000"/>
          <w:spacing w:val="-1"/>
          <w:sz w:val="28"/>
          <w:szCs w:val="28"/>
        </w:rPr>
        <w:t>4. КАЧЕСТ</w:t>
      </w:r>
      <w:bookmarkStart w:id="2" w:name="_GoBack"/>
      <w:bookmarkEnd w:id="2"/>
      <w:r w:rsidRPr="000B218D">
        <w:rPr>
          <w:color w:val="000000"/>
          <w:spacing w:val="-1"/>
          <w:sz w:val="28"/>
          <w:szCs w:val="28"/>
        </w:rPr>
        <w:t>ВО И ГАРАНТИИ</w:t>
      </w:r>
    </w:p>
    <w:p w:rsidR="00D6328C" w:rsidRPr="000B218D" w:rsidRDefault="00D6328C" w:rsidP="00D6328C">
      <w:pPr>
        <w:shd w:val="clear" w:color="auto" w:fill="FFFFFF"/>
        <w:spacing w:line="274" w:lineRule="exact"/>
        <w:ind w:left="5" w:right="24" w:firstLine="413"/>
        <w:jc w:val="center"/>
        <w:rPr>
          <w:sz w:val="28"/>
          <w:szCs w:val="28"/>
        </w:rPr>
      </w:pPr>
    </w:p>
    <w:p w:rsidR="00D6328C" w:rsidRPr="000B218D" w:rsidRDefault="00D6328C" w:rsidP="00D6328C">
      <w:pPr>
        <w:shd w:val="clear" w:color="auto" w:fill="FFFFFF"/>
        <w:tabs>
          <w:tab w:val="left" w:pos="864"/>
        </w:tabs>
        <w:spacing w:line="274" w:lineRule="exact"/>
        <w:jc w:val="both"/>
        <w:rPr>
          <w:color w:val="000000"/>
          <w:spacing w:val="-12"/>
        </w:rPr>
      </w:pPr>
      <w:r w:rsidRPr="000B218D">
        <w:rPr>
          <w:color w:val="000000"/>
          <w:spacing w:val="-1"/>
        </w:rPr>
        <w:t>4.1. Качество    каждой    поставляемой    партии    Товара    должно    соответствовать</w:t>
      </w:r>
      <w:r w:rsidRPr="000B218D">
        <w:rPr>
          <w:color w:val="000000"/>
          <w:spacing w:val="-1"/>
        </w:rPr>
        <w:br/>
      </w:r>
      <w:r w:rsidRPr="000B218D">
        <w:rPr>
          <w:color w:val="000000"/>
          <w:spacing w:val="1"/>
        </w:rPr>
        <w:t>ГОСТ-у  на данный вид Товара и подтверждаться сертификатом</w:t>
      </w:r>
      <w:r w:rsidR="00C53FBD" w:rsidRPr="000B218D">
        <w:rPr>
          <w:color w:val="000000"/>
          <w:spacing w:val="1"/>
        </w:rPr>
        <w:t xml:space="preserve"> качества и</w:t>
      </w:r>
      <w:r w:rsidRPr="000B218D">
        <w:rPr>
          <w:color w:val="000000"/>
          <w:spacing w:val="1"/>
        </w:rPr>
        <w:t xml:space="preserve"> соответствия.</w:t>
      </w:r>
    </w:p>
    <w:p w:rsidR="00D6328C" w:rsidRPr="000B218D" w:rsidRDefault="00D6328C" w:rsidP="00D6328C">
      <w:pPr>
        <w:shd w:val="clear" w:color="auto" w:fill="FFFFFF"/>
        <w:tabs>
          <w:tab w:val="left" w:pos="864"/>
        </w:tabs>
        <w:spacing w:line="274" w:lineRule="exact"/>
        <w:jc w:val="both"/>
        <w:rPr>
          <w:color w:val="000000"/>
          <w:spacing w:val="-9"/>
        </w:rPr>
      </w:pPr>
      <w:r w:rsidRPr="000B218D">
        <w:rPr>
          <w:color w:val="000000"/>
          <w:spacing w:val="5"/>
        </w:rPr>
        <w:t>4.2. В случае несоответствия поставляемого Товара представленному сертификату</w:t>
      </w:r>
      <w:r w:rsidRPr="000B218D">
        <w:rPr>
          <w:color w:val="000000"/>
          <w:spacing w:val="5"/>
        </w:rPr>
        <w:br/>
      </w:r>
      <w:r w:rsidRPr="000B218D">
        <w:rPr>
          <w:color w:val="000000"/>
          <w:spacing w:val="1"/>
        </w:rPr>
        <w:t>соответствия</w:t>
      </w:r>
      <w:r w:rsidRPr="000B218D">
        <w:rPr>
          <w:color w:val="000000"/>
          <w:spacing w:val="3"/>
        </w:rPr>
        <w:t xml:space="preserve"> </w:t>
      </w:r>
      <w:r w:rsidRPr="000B218D">
        <w:rPr>
          <w:color w:val="000000"/>
          <w:spacing w:val="-1"/>
        </w:rPr>
        <w:t xml:space="preserve">ПОКУПАТЕЛЬ   совместно   с   представителем   ПРОДАВЦА   составляет   соответствующий </w:t>
      </w:r>
      <w:r w:rsidRPr="000B218D">
        <w:rPr>
          <w:color w:val="000000"/>
          <w:spacing w:val="-2"/>
        </w:rPr>
        <w:t>рекламационный Акт.</w:t>
      </w:r>
    </w:p>
    <w:p w:rsidR="00D6328C" w:rsidRPr="000B218D" w:rsidRDefault="00D6328C" w:rsidP="00D6328C">
      <w:pPr>
        <w:shd w:val="clear" w:color="auto" w:fill="FFFFFF"/>
        <w:tabs>
          <w:tab w:val="left" w:pos="864"/>
        </w:tabs>
        <w:spacing w:line="274" w:lineRule="exact"/>
        <w:jc w:val="both"/>
        <w:rPr>
          <w:color w:val="000000"/>
          <w:spacing w:val="-9"/>
        </w:rPr>
      </w:pPr>
      <w:r w:rsidRPr="000B218D">
        <w:rPr>
          <w:color w:val="000000"/>
        </w:rPr>
        <w:t>4.3. Вызов   представителя   ПОКУПАТЕЛЯ   для   составления   рекламационного   Акта</w:t>
      </w:r>
      <w:r w:rsidRPr="000B218D">
        <w:rPr>
          <w:color w:val="000000"/>
        </w:rPr>
        <w:br/>
      </w:r>
      <w:r w:rsidRPr="000B218D">
        <w:rPr>
          <w:color w:val="000000"/>
          <w:spacing w:val="-4"/>
        </w:rPr>
        <w:t>обязателен.</w:t>
      </w:r>
    </w:p>
    <w:p w:rsidR="00D6328C" w:rsidRPr="000B218D" w:rsidRDefault="00D6328C" w:rsidP="00D6328C">
      <w:pPr>
        <w:shd w:val="clear" w:color="auto" w:fill="FFFFFF"/>
        <w:tabs>
          <w:tab w:val="left" w:pos="864"/>
        </w:tabs>
        <w:spacing w:line="274" w:lineRule="exact"/>
        <w:jc w:val="both"/>
        <w:rPr>
          <w:spacing w:val="5"/>
        </w:rPr>
      </w:pPr>
      <w:r w:rsidRPr="000B218D">
        <w:rPr>
          <w:spacing w:val="5"/>
        </w:rPr>
        <w:t>4.4. ПРОДАВЕЦ обязуется полностью заменить поставленный Товар либо компенсировать причиненный ущерб ПОКУПАТЕЛЮ на основании подписанных с обеих сторон Акта и Дополнительного соглашения к Настоящему Договору, которые будучи неотъемлемой частью последнего, устанавливают размер и порядок выплат в течение 30-ти дней с даты оформления соответствующего рекламационного Акта. По требованию ПРОДАВЦА дефектная продукция возвращается ему в течение 30-ти дней с момента оформления сторонами Акта. Все расходы ПОКУПАТЕЛЯ, связанные с возвратом дефектной продукции ПРОДАВЦУ, относятся на счет ПРОДАВЦА.</w:t>
      </w:r>
    </w:p>
    <w:p w:rsidR="00D6328C" w:rsidRPr="000B218D" w:rsidRDefault="00D6328C" w:rsidP="00D6328C">
      <w:pPr>
        <w:shd w:val="clear" w:color="auto" w:fill="FFFFFF"/>
        <w:tabs>
          <w:tab w:val="left" w:pos="864"/>
        </w:tabs>
        <w:spacing w:line="274" w:lineRule="exact"/>
        <w:ind w:left="10"/>
        <w:jc w:val="both"/>
        <w:rPr>
          <w:spacing w:val="5"/>
        </w:rPr>
      </w:pPr>
    </w:p>
    <w:p w:rsidR="00D6328C" w:rsidRPr="000B218D" w:rsidRDefault="00D6328C" w:rsidP="00D6328C">
      <w:pPr>
        <w:shd w:val="clear" w:color="auto" w:fill="FFFFFF"/>
        <w:spacing w:line="269" w:lineRule="exact"/>
        <w:ind w:left="10" w:right="34"/>
        <w:jc w:val="center"/>
        <w:rPr>
          <w:color w:val="000000"/>
          <w:spacing w:val="-1"/>
          <w:sz w:val="28"/>
          <w:szCs w:val="28"/>
        </w:rPr>
      </w:pPr>
      <w:r w:rsidRPr="000B218D">
        <w:rPr>
          <w:color w:val="000000"/>
          <w:spacing w:val="-1"/>
          <w:sz w:val="28"/>
          <w:szCs w:val="28"/>
        </w:rPr>
        <w:t>5. ПОРЯДОК ОТГРУЗКИ, УПАКОВКИ И МАРКИРОВКА.</w:t>
      </w:r>
    </w:p>
    <w:p w:rsidR="00D6328C" w:rsidRPr="000B218D" w:rsidRDefault="00D6328C" w:rsidP="00D6328C">
      <w:pPr>
        <w:shd w:val="clear" w:color="auto" w:fill="FFFFFF"/>
        <w:spacing w:line="269" w:lineRule="exact"/>
        <w:ind w:left="10" w:right="34"/>
        <w:jc w:val="center"/>
        <w:rPr>
          <w:sz w:val="28"/>
          <w:szCs w:val="28"/>
        </w:rPr>
      </w:pPr>
    </w:p>
    <w:p w:rsidR="00D6328C" w:rsidRPr="000B218D" w:rsidRDefault="00D6328C" w:rsidP="00D6328C">
      <w:pPr>
        <w:shd w:val="clear" w:color="auto" w:fill="FFFFFF"/>
        <w:tabs>
          <w:tab w:val="left" w:pos="864"/>
        </w:tabs>
        <w:spacing w:line="274" w:lineRule="exact"/>
        <w:jc w:val="both"/>
        <w:rPr>
          <w:color w:val="000000"/>
          <w:spacing w:val="-9"/>
        </w:rPr>
      </w:pPr>
      <w:r w:rsidRPr="000B218D">
        <w:rPr>
          <w:color w:val="000000"/>
        </w:rPr>
        <w:t>5.1. Отгрузка   Товара  производится   по   реквизитам,   указанным   Сторонами   в</w:t>
      </w:r>
      <w:r w:rsidRPr="000B218D">
        <w:rPr>
          <w:color w:val="000000"/>
        </w:rPr>
        <w:br/>
      </w:r>
      <w:r w:rsidRPr="000B218D">
        <w:rPr>
          <w:color w:val="000000"/>
          <w:spacing w:val="-3"/>
        </w:rPr>
        <w:t>Спецификации/</w:t>
      </w:r>
      <w:r w:rsidRPr="000B218D">
        <w:t xml:space="preserve"> графике поставки</w:t>
      </w:r>
      <w:r w:rsidRPr="000B218D">
        <w:rPr>
          <w:color w:val="000000"/>
          <w:spacing w:val="-3"/>
        </w:rPr>
        <w:t xml:space="preserve"> </w:t>
      </w:r>
      <w:r w:rsidRPr="000B218D">
        <w:rPr>
          <w:color w:val="000000"/>
        </w:rPr>
        <w:t>№1</w:t>
      </w:r>
      <w:r w:rsidRPr="000B218D">
        <w:rPr>
          <w:color w:val="000000"/>
          <w:spacing w:val="-3"/>
        </w:rPr>
        <w:t>.</w:t>
      </w:r>
    </w:p>
    <w:p w:rsidR="00D6328C" w:rsidRPr="000B218D" w:rsidRDefault="00D6328C" w:rsidP="00D6328C">
      <w:pPr>
        <w:shd w:val="clear" w:color="auto" w:fill="FFFFFF"/>
        <w:tabs>
          <w:tab w:val="left" w:pos="864"/>
        </w:tabs>
        <w:spacing w:line="274" w:lineRule="exact"/>
        <w:jc w:val="both"/>
        <w:rPr>
          <w:color w:val="000000"/>
          <w:spacing w:val="5"/>
        </w:rPr>
      </w:pPr>
      <w:r w:rsidRPr="000B218D">
        <w:rPr>
          <w:color w:val="000000"/>
          <w:spacing w:val="5"/>
        </w:rPr>
        <w:t>5.2. Погрузка производится  в соответствии  с  «Техническими условиями  погрузки  и</w:t>
      </w:r>
      <w:r w:rsidRPr="000B218D">
        <w:rPr>
          <w:color w:val="000000"/>
          <w:spacing w:val="5"/>
        </w:rPr>
        <w:br/>
        <w:t>крепления грузов», утвержденными МПС и другими соответствующими ведомствами.</w:t>
      </w:r>
      <w:r w:rsidRPr="000B218D">
        <w:rPr>
          <w:color w:val="000000"/>
          <w:spacing w:val="5"/>
        </w:rPr>
        <w:br/>
      </w:r>
      <w:r w:rsidRPr="000B218D">
        <w:rPr>
          <w:color w:val="000000"/>
          <w:spacing w:val="1"/>
        </w:rPr>
        <w:t>Крепление    должно    предохранять    Товар    от    всякого    рода    повреждений    при</w:t>
      </w:r>
      <w:r w:rsidRPr="000B218D">
        <w:rPr>
          <w:color w:val="000000"/>
          <w:spacing w:val="1"/>
        </w:rPr>
        <w:br/>
      </w:r>
      <w:r w:rsidRPr="000B218D">
        <w:rPr>
          <w:color w:val="000000"/>
          <w:spacing w:val="5"/>
        </w:rPr>
        <w:t>транспортировке по  железной дороге с учетом  возможных  перегрузок в пути,  а также</w:t>
      </w:r>
      <w:r w:rsidRPr="000B218D">
        <w:rPr>
          <w:color w:val="000000"/>
          <w:spacing w:val="5"/>
        </w:rPr>
        <w:br/>
        <w:t>длительного хранения.</w:t>
      </w:r>
    </w:p>
    <w:p w:rsidR="00D6328C" w:rsidRPr="000B218D" w:rsidRDefault="00D6328C" w:rsidP="00D6328C">
      <w:pPr>
        <w:shd w:val="clear" w:color="auto" w:fill="FFFFFF"/>
        <w:spacing w:line="274" w:lineRule="exact"/>
        <w:ind w:left="14" w:right="19" w:hanging="14"/>
        <w:jc w:val="both"/>
      </w:pPr>
      <w:r w:rsidRPr="000B218D">
        <w:rPr>
          <w:color w:val="000000"/>
          <w:spacing w:val="5"/>
        </w:rPr>
        <w:t xml:space="preserve">5.3.  Каждая  отгружаемая  партия должна сопровождаться документом  о  качестве,  в </w:t>
      </w:r>
      <w:r w:rsidRPr="000B218D">
        <w:rPr>
          <w:color w:val="000000"/>
          <w:spacing w:val="-1"/>
        </w:rPr>
        <w:t>котором указываются качественные показатели, вес, а также количество.</w:t>
      </w:r>
    </w:p>
    <w:p w:rsidR="00D6328C" w:rsidRPr="000B218D" w:rsidRDefault="00D6328C" w:rsidP="00D6328C">
      <w:pPr>
        <w:shd w:val="clear" w:color="auto" w:fill="FFFFFF"/>
        <w:spacing w:line="274" w:lineRule="exact"/>
        <w:jc w:val="both"/>
        <w:rPr>
          <w:color w:val="000000"/>
        </w:rPr>
      </w:pPr>
      <w:r w:rsidRPr="000B218D">
        <w:rPr>
          <w:color w:val="000000"/>
        </w:rPr>
        <w:t>5.4. Транспортировка Товара осуществляется железнодорожным транспортом.</w:t>
      </w:r>
    </w:p>
    <w:p w:rsidR="00D6328C" w:rsidRPr="000B218D" w:rsidRDefault="00D6328C" w:rsidP="00D6328C">
      <w:pPr>
        <w:shd w:val="clear" w:color="auto" w:fill="FFFFFF"/>
        <w:spacing w:line="274" w:lineRule="exact"/>
        <w:ind w:left="365"/>
        <w:jc w:val="both"/>
        <w:rPr>
          <w:color w:val="000000"/>
        </w:rPr>
      </w:pPr>
    </w:p>
    <w:p w:rsidR="00D6328C" w:rsidRPr="000B218D" w:rsidRDefault="00D6328C" w:rsidP="00D6328C">
      <w:pPr>
        <w:widowControl w:val="0"/>
        <w:numPr>
          <w:ilvl w:val="0"/>
          <w:numId w:val="31"/>
        </w:numPr>
        <w:shd w:val="clear" w:color="auto" w:fill="FFFFFF"/>
        <w:autoSpaceDE w:val="0"/>
        <w:autoSpaceDN w:val="0"/>
        <w:adjustRightInd w:val="0"/>
        <w:spacing w:line="274" w:lineRule="exact"/>
        <w:jc w:val="center"/>
        <w:rPr>
          <w:color w:val="000000"/>
          <w:spacing w:val="-1"/>
          <w:sz w:val="28"/>
          <w:szCs w:val="28"/>
        </w:rPr>
      </w:pPr>
      <w:r w:rsidRPr="000B218D">
        <w:rPr>
          <w:color w:val="000000"/>
          <w:spacing w:val="-1"/>
          <w:sz w:val="28"/>
          <w:szCs w:val="28"/>
        </w:rPr>
        <w:t>ОТВЕТСТВЕННОСТЬ СТОРОН</w:t>
      </w:r>
    </w:p>
    <w:p w:rsidR="00D6328C" w:rsidRPr="000B218D" w:rsidRDefault="00D6328C" w:rsidP="00D6328C">
      <w:pPr>
        <w:shd w:val="clear" w:color="auto" w:fill="FFFFFF"/>
        <w:spacing w:line="274" w:lineRule="exact"/>
        <w:ind w:left="360"/>
        <w:rPr>
          <w:color w:val="000000"/>
          <w:spacing w:val="-1"/>
        </w:rPr>
      </w:pPr>
    </w:p>
    <w:p w:rsidR="00D6328C" w:rsidRPr="000B218D" w:rsidRDefault="00D6328C" w:rsidP="00D6328C">
      <w:pPr>
        <w:widowControl w:val="0"/>
        <w:numPr>
          <w:ilvl w:val="1"/>
          <w:numId w:val="31"/>
        </w:numPr>
        <w:shd w:val="clear" w:color="auto" w:fill="FFFFFF"/>
        <w:tabs>
          <w:tab w:val="left" w:pos="709"/>
          <w:tab w:val="left" w:pos="851"/>
        </w:tabs>
        <w:autoSpaceDE w:val="0"/>
        <w:autoSpaceDN w:val="0"/>
        <w:adjustRightInd w:val="0"/>
        <w:spacing w:line="274" w:lineRule="exact"/>
        <w:ind w:left="0" w:firstLine="0"/>
        <w:jc w:val="both"/>
        <w:rPr>
          <w:color w:val="000000"/>
        </w:rPr>
      </w:pPr>
      <w:r w:rsidRPr="000B218D">
        <w:rPr>
          <w:color w:val="000000"/>
        </w:rPr>
        <w:t>За несвоевременное представление отгрузочных документов, указанных в п. 3.4.</w:t>
      </w:r>
      <w:r w:rsidRPr="000B218D">
        <w:rPr>
          <w:color w:val="000000"/>
        </w:rPr>
        <w:br/>
        <w:t>настоящего     Договора     или     неправильное     оформление,  ПРОДАВЕЦ     возмещает</w:t>
      </w:r>
      <w:r w:rsidRPr="000B218D">
        <w:rPr>
          <w:color w:val="000000"/>
        </w:rPr>
        <w:br/>
        <w:t>ПОКУПАТЕЛЮ все убытки, понесенные ПОКУПАТЕЛЕМ по этим причинам.</w:t>
      </w:r>
    </w:p>
    <w:p w:rsidR="00D6328C" w:rsidRPr="000B218D" w:rsidRDefault="00D6328C" w:rsidP="00D6328C">
      <w:pPr>
        <w:widowControl w:val="0"/>
        <w:numPr>
          <w:ilvl w:val="1"/>
          <w:numId w:val="31"/>
        </w:numPr>
        <w:autoSpaceDE w:val="0"/>
        <w:autoSpaceDN w:val="0"/>
        <w:adjustRightInd w:val="0"/>
        <w:ind w:left="0" w:firstLine="0"/>
        <w:jc w:val="both"/>
      </w:pPr>
      <w:r w:rsidRPr="000B218D">
        <w:t xml:space="preserve">За просрочку поставки или недопоставку Товара ПОКУПАТЕЛЬ может взыскать с </w:t>
      </w:r>
      <w:r w:rsidRPr="000B218D">
        <w:rPr>
          <w:color w:val="000000"/>
        </w:rPr>
        <w:t>ПРОДАВЦА</w:t>
      </w:r>
      <w:r w:rsidRPr="000B218D">
        <w:t xml:space="preserve"> пени в размере 0.2 % от суммы, не поставленного в срок Товара за каждый день просрочки до фактического исполнения обязательства, но не более 10% от сумы недопоставленного Товара.</w:t>
      </w:r>
    </w:p>
    <w:p w:rsidR="00D6328C" w:rsidRPr="000B218D" w:rsidRDefault="00D6328C" w:rsidP="00D6328C">
      <w:pPr>
        <w:jc w:val="both"/>
      </w:pPr>
      <w:r w:rsidRPr="000B218D">
        <w:t xml:space="preserve">6.3. В случае просрочки оплаты поставленного Товара </w:t>
      </w:r>
      <w:r w:rsidRPr="000B218D">
        <w:rPr>
          <w:color w:val="000000"/>
        </w:rPr>
        <w:t>ПРОДАВЕЦ</w:t>
      </w:r>
      <w:r w:rsidRPr="000B218D">
        <w:t xml:space="preserve"> может взыскать с ПОКУПАТЕЛЯ пении в размере 0.2 % от неоплаченной суммы, за каждый день просрочки, но не более </w:t>
      </w:r>
      <w:r w:rsidRPr="000B218D">
        <w:rPr>
          <w:rFonts w:ascii="Sylfaen" w:hAnsi="Sylfaen"/>
        </w:rPr>
        <w:t>10</w:t>
      </w:r>
      <w:r w:rsidRPr="000B218D">
        <w:t>% от суммы неоплаченного Товара.</w:t>
      </w:r>
    </w:p>
    <w:p w:rsidR="00D6328C" w:rsidRPr="000B218D" w:rsidRDefault="00D6328C" w:rsidP="00D6328C">
      <w:pPr>
        <w:jc w:val="both"/>
        <w:rPr>
          <w:sz w:val="26"/>
          <w:szCs w:val="26"/>
        </w:rPr>
      </w:pPr>
      <w:r w:rsidRPr="000B218D">
        <w:t>6.4. Оплата неустойки, штрафов, пени не освобождает Сторон от исполнения договорных обязательств</w:t>
      </w:r>
      <w:r w:rsidRPr="000B218D">
        <w:rPr>
          <w:sz w:val="26"/>
          <w:szCs w:val="26"/>
        </w:rPr>
        <w:t xml:space="preserve"> полностью.</w:t>
      </w:r>
    </w:p>
    <w:p w:rsidR="00D6328C" w:rsidRPr="000B218D" w:rsidRDefault="00D6328C" w:rsidP="00D6328C">
      <w:pPr>
        <w:shd w:val="clear" w:color="auto" w:fill="FFFFFF"/>
        <w:tabs>
          <w:tab w:val="left" w:pos="1056"/>
        </w:tabs>
        <w:spacing w:line="274" w:lineRule="exact"/>
        <w:jc w:val="both"/>
        <w:rPr>
          <w:color w:val="000000"/>
          <w:spacing w:val="-1"/>
        </w:rPr>
      </w:pPr>
    </w:p>
    <w:p w:rsidR="00D6328C" w:rsidRPr="000B218D" w:rsidRDefault="00D6328C" w:rsidP="00D6328C">
      <w:pPr>
        <w:shd w:val="clear" w:color="auto" w:fill="FFFFFF"/>
        <w:tabs>
          <w:tab w:val="left" w:pos="1056"/>
        </w:tabs>
        <w:spacing w:line="274" w:lineRule="exact"/>
        <w:ind w:left="10" w:firstLine="480"/>
        <w:jc w:val="center"/>
        <w:rPr>
          <w:color w:val="000000"/>
          <w:spacing w:val="-2"/>
          <w:sz w:val="28"/>
          <w:szCs w:val="28"/>
        </w:rPr>
      </w:pPr>
      <w:r w:rsidRPr="000B218D">
        <w:rPr>
          <w:color w:val="000000"/>
          <w:spacing w:val="-2"/>
          <w:sz w:val="28"/>
          <w:szCs w:val="28"/>
        </w:rPr>
        <w:t>7.ФОРС-МАЖОР</w:t>
      </w:r>
    </w:p>
    <w:p w:rsidR="00D6328C" w:rsidRPr="000B218D" w:rsidRDefault="00D6328C" w:rsidP="00D6328C">
      <w:pPr>
        <w:shd w:val="clear" w:color="auto" w:fill="FFFFFF"/>
        <w:tabs>
          <w:tab w:val="left" w:pos="1056"/>
        </w:tabs>
        <w:spacing w:line="274" w:lineRule="exact"/>
        <w:ind w:left="10" w:firstLine="480"/>
        <w:jc w:val="center"/>
        <w:rPr>
          <w:sz w:val="28"/>
          <w:szCs w:val="28"/>
        </w:rPr>
      </w:pPr>
    </w:p>
    <w:p w:rsidR="00D6328C" w:rsidRPr="000B218D" w:rsidRDefault="00D6328C" w:rsidP="00D6328C">
      <w:pPr>
        <w:spacing w:after="60" w:line="200" w:lineRule="atLeast"/>
        <w:jc w:val="both"/>
      </w:pPr>
      <w:r w:rsidRPr="000B218D">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D6328C" w:rsidRPr="000B218D" w:rsidRDefault="00D6328C" w:rsidP="00D6328C">
      <w:pPr>
        <w:spacing w:after="60" w:line="200" w:lineRule="atLeast"/>
        <w:jc w:val="both"/>
      </w:pPr>
      <w:r w:rsidRPr="000B218D">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D6328C" w:rsidRPr="000B218D" w:rsidRDefault="00D6328C" w:rsidP="00D6328C">
      <w:pPr>
        <w:spacing w:after="60" w:line="200" w:lineRule="atLeast"/>
        <w:ind w:left="29"/>
        <w:jc w:val="both"/>
      </w:pPr>
      <w:r w:rsidRPr="000B218D">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D6328C" w:rsidRPr="000B218D" w:rsidRDefault="00D6328C" w:rsidP="00D6328C">
      <w:pPr>
        <w:spacing w:after="60" w:line="200" w:lineRule="atLeast"/>
        <w:jc w:val="both"/>
      </w:pPr>
      <w:r w:rsidRPr="000B218D">
        <w:rPr>
          <w:bCs/>
        </w:rPr>
        <w:t>7.4. Если указанные в пункте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D6328C" w:rsidRPr="000B218D" w:rsidRDefault="00D6328C" w:rsidP="00D6328C">
      <w:pPr>
        <w:shd w:val="clear" w:color="auto" w:fill="FFFFFF"/>
        <w:tabs>
          <w:tab w:val="left" w:pos="1061"/>
        </w:tabs>
        <w:spacing w:line="274" w:lineRule="exact"/>
        <w:jc w:val="both"/>
        <w:rPr>
          <w:color w:val="000000"/>
          <w:spacing w:val="-1"/>
        </w:rPr>
      </w:pPr>
    </w:p>
    <w:p w:rsidR="00D6328C" w:rsidRPr="000B218D" w:rsidRDefault="00D6328C" w:rsidP="00D6328C">
      <w:pPr>
        <w:shd w:val="clear" w:color="auto" w:fill="FFFFFF"/>
        <w:tabs>
          <w:tab w:val="left" w:pos="1061"/>
        </w:tabs>
        <w:spacing w:line="274" w:lineRule="exact"/>
        <w:ind w:left="19" w:firstLine="542"/>
        <w:jc w:val="both"/>
        <w:rPr>
          <w:color w:val="000000"/>
          <w:spacing w:val="-1"/>
        </w:rPr>
      </w:pPr>
    </w:p>
    <w:p w:rsidR="00D6328C" w:rsidRPr="000B218D" w:rsidRDefault="00D6328C" w:rsidP="00D6328C">
      <w:pPr>
        <w:shd w:val="clear" w:color="auto" w:fill="FFFFFF"/>
        <w:tabs>
          <w:tab w:val="left" w:pos="1061"/>
        </w:tabs>
        <w:spacing w:line="274" w:lineRule="exact"/>
        <w:jc w:val="center"/>
        <w:rPr>
          <w:color w:val="000000"/>
          <w:spacing w:val="-4"/>
          <w:sz w:val="28"/>
          <w:szCs w:val="28"/>
        </w:rPr>
      </w:pPr>
      <w:r w:rsidRPr="000B218D">
        <w:rPr>
          <w:color w:val="000000"/>
          <w:spacing w:val="-4"/>
          <w:sz w:val="28"/>
          <w:szCs w:val="28"/>
        </w:rPr>
        <w:t>8. ПРЕТЕНЗИИ</w:t>
      </w:r>
    </w:p>
    <w:p w:rsidR="00D6328C" w:rsidRPr="000B218D" w:rsidRDefault="00D6328C" w:rsidP="00D6328C">
      <w:pPr>
        <w:shd w:val="clear" w:color="auto" w:fill="FFFFFF"/>
        <w:tabs>
          <w:tab w:val="left" w:pos="1061"/>
        </w:tabs>
        <w:spacing w:line="274" w:lineRule="exact"/>
        <w:ind w:left="360"/>
        <w:jc w:val="center"/>
        <w:rPr>
          <w:sz w:val="28"/>
          <w:szCs w:val="28"/>
        </w:rPr>
      </w:pPr>
    </w:p>
    <w:p w:rsidR="00D6328C" w:rsidRPr="000B218D" w:rsidRDefault="00D6328C" w:rsidP="00D6328C">
      <w:pPr>
        <w:shd w:val="clear" w:color="auto" w:fill="FFFFFF"/>
        <w:spacing w:line="274" w:lineRule="exact"/>
        <w:ind w:left="14" w:right="14" w:hanging="14"/>
        <w:jc w:val="both"/>
      </w:pPr>
      <w:r w:rsidRPr="000B218D">
        <w:rPr>
          <w:color w:val="000000"/>
          <w:spacing w:val="1"/>
        </w:rPr>
        <w:t xml:space="preserve">8.1 Рекламационные претензии по количеству и качеству поставленной продукции </w:t>
      </w:r>
      <w:r w:rsidRPr="000B218D">
        <w:rPr>
          <w:color w:val="000000"/>
        </w:rPr>
        <w:t xml:space="preserve">могут быть заявлены ПРОДАВЦУ в срок не позднее 30-ти дней от даты её таможенного </w:t>
      </w:r>
      <w:r w:rsidRPr="000B218D">
        <w:rPr>
          <w:color w:val="000000"/>
          <w:spacing w:val="-1"/>
        </w:rPr>
        <w:t xml:space="preserve">оформления в режим свободного обращения и приемки Грузополучателем. Дата таможенного </w:t>
      </w:r>
      <w:r w:rsidRPr="000B218D">
        <w:rPr>
          <w:color w:val="000000"/>
          <w:spacing w:val="4"/>
        </w:rPr>
        <w:t xml:space="preserve">оформления в режим свободного обращения товара определяется по оттиску штемпеля </w:t>
      </w:r>
      <w:r w:rsidRPr="000B218D">
        <w:rPr>
          <w:color w:val="000000"/>
          <w:spacing w:val="-1"/>
        </w:rPr>
        <w:t xml:space="preserve">таможни на импортной грузовой таможенной декларации (ГТД-ИМ40) Грузополучателя </w:t>
      </w:r>
      <w:r w:rsidRPr="000B218D">
        <w:rPr>
          <w:color w:val="000000"/>
          <w:spacing w:val="-3"/>
        </w:rPr>
        <w:t>(ПОКУПАТЕЛЯ).</w:t>
      </w:r>
    </w:p>
    <w:p w:rsidR="00D6328C" w:rsidRPr="000B218D" w:rsidRDefault="00D6328C" w:rsidP="00D6328C">
      <w:pPr>
        <w:shd w:val="clear" w:color="auto" w:fill="FFFFFF"/>
        <w:spacing w:line="274" w:lineRule="exact"/>
        <w:ind w:left="24" w:right="14" w:hanging="14"/>
        <w:jc w:val="both"/>
      </w:pPr>
      <w:r w:rsidRPr="000B218D">
        <w:rPr>
          <w:color w:val="000000"/>
          <w:spacing w:val="-1"/>
        </w:rPr>
        <w:t>8.2. Датой предъявления рекламационной претензии по качеству и количеству поставленной продукции является дата, указанная в почтовом уведомлении.</w:t>
      </w:r>
    </w:p>
    <w:p w:rsidR="00D6328C" w:rsidRPr="000B218D" w:rsidRDefault="00D6328C" w:rsidP="00D6328C">
      <w:pPr>
        <w:shd w:val="clear" w:color="auto" w:fill="FFFFFF"/>
        <w:spacing w:line="264" w:lineRule="exact"/>
        <w:ind w:left="34"/>
        <w:jc w:val="both"/>
        <w:rPr>
          <w:color w:val="000000"/>
          <w:spacing w:val="-1"/>
        </w:rPr>
      </w:pPr>
      <w:r w:rsidRPr="000B218D">
        <w:rPr>
          <w:color w:val="000000"/>
          <w:spacing w:val="7"/>
        </w:rPr>
        <w:t xml:space="preserve">8.3.ПРОДАВЕЦ обязан рассмотреть полученную рекламационную претензию по </w:t>
      </w:r>
      <w:r w:rsidRPr="000B218D">
        <w:rPr>
          <w:color w:val="000000"/>
        </w:rPr>
        <w:t>существу   и   без   промедления   дать   официальный   ответ.   Для   рассмотрения   претензии</w:t>
      </w:r>
      <w:r w:rsidRPr="000B218D">
        <w:rPr>
          <w:color w:val="000000"/>
          <w:spacing w:val="4"/>
        </w:rPr>
        <w:t xml:space="preserve"> ПРОДАВЕЦ, при необходимости, направляет своего представителя, о чем предварительно </w:t>
      </w:r>
      <w:r w:rsidRPr="000B218D">
        <w:rPr>
          <w:color w:val="000000"/>
          <w:spacing w:val="-1"/>
        </w:rPr>
        <w:t>письменно уведомляет ПОКУПАТЕЛЯ.</w:t>
      </w:r>
    </w:p>
    <w:p w:rsidR="00D6328C" w:rsidRPr="000B218D" w:rsidRDefault="00D6328C" w:rsidP="00D6328C">
      <w:pPr>
        <w:shd w:val="clear" w:color="auto" w:fill="FFFFFF"/>
        <w:spacing w:line="274" w:lineRule="exact"/>
        <w:ind w:right="10"/>
        <w:jc w:val="both"/>
      </w:pPr>
    </w:p>
    <w:p w:rsidR="00D6328C" w:rsidRPr="000B218D" w:rsidRDefault="00D6328C" w:rsidP="00D6328C">
      <w:pPr>
        <w:shd w:val="clear" w:color="auto" w:fill="FFFFFF"/>
        <w:spacing w:before="283" w:line="269" w:lineRule="exact"/>
        <w:ind w:left="14"/>
        <w:jc w:val="center"/>
        <w:outlineLvl w:val="0"/>
        <w:rPr>
          <w:color w:val="000000"/>
          <w:spacing w:val="-4"/>
          <w:sz w:val="28"/>
          <w:szCs w:val="28"/>
        </w:rPr>
      </w:pPr>
      <w:r w:rsidRPr="000B218D">
        <w:rPr>
          <w:color w:val="000000"/>
          <w:spacing w:val="-4"/>
          <w:sz w:val="28"/>
          <w:szCs w:val="28"/>
        </w:rPr>
        <w:t>9. ПОРЯДОК РАЗРЕШЕНИЯ СПОРОВ</w:t>
      </w:r>
    </w:p>
    <w:p w:rsidR="00D6328C" w:rsidRPr="000B218D" w:rsidRDefault="00D6328C" w:rsidP="00D6328C">
      <w:pPr>
        <w:shd w:val="clear" w:color="auto" w:fill="FFFFFF"/>
        <w:spacing w:line="274" w:lineRule="exact"/>
        <w:ind w:left="24" w:right="10" w:hanging="24"/>
        <w:jc w:val="both"/>
        <w:rPr>
          <w:color w:val="000000"/>
        </w:rPr>
      </w:pPr>
    </w:p>
    <w:p w:rsidR="00D6328C" w:rsidRPr="000B218D" w:rsidRDefault="00D6328C" w:rsidP="00D6328C">
      <w:pPr>
        <w:shd w:val="clear" w:color="auto" w:fill="FFFFFF"/>
        <w:spacing w:line="274" w:lineRule="exact"/>
        <w:ind w:left="24" w:right="10" w:hanging="24"/>
        <w:jc w:val="both"/>
        <w:rPr>
          <w:color w:val="000000"/>
        </w:rPr>
      </w:pPr>
      <w:r w:rsidRPr="000B218D">
        <w:rPr>
          <w:color w:val="000000"/>
        </w:rPr>
        <w:t xml:space="preserve">9.1. </w:t>
      </w:r>
      <w:r w:rsidRPr="000B218D">
        <w:t>Споры, возникшие по настоящему Договору, регулируются сторонами путем переговоров.</w:t>
      </w:r>
    </w:p>
    <w:p w:rsidR="00D6328C" w:rsidRPr="000B218D" w:rsidRDefault="00D6328C" w:rsidP="00D6328C">
      <w:pPr>
        <w:shd w:val="clear" w:color="auto" w:fill="FFFFFF"/>
        <w:spacing w:line="274" w:lineRule="exact"/>
        <w:ind w:left="24" w:right="10" w:hanging="24"/>
        <w:jc w:val="both"/>
      </w:pPr>
      <w:r w:rsidRPr="000B218D">
        <w:rPr>
          <w:color w:val="000000"/>
        </w:rPr>
        <w:t xml:space="preserve">9.2. Любой спор, возникающий из настоящего договора или в связи с ним, подлежит передаче на рассмотрение и окончательное разрешение в судебных </w:t>
      </w:r>
      <w:r w:rsidRPr="000B218D">
        <w:t>инстанциях страны Ответчика. Стороны согласны с тем, что в процессе рассмотрения спора будет применяться право страны Ответчика.</w:t>
      </w:r>
    </w:p>
    <w:p w:rsidR="00D6328C" w:rsidRPr="000B218D" w:rsidRDefault="00D6328C" w:rsidP="00D6328C">
      <w:pPr>
        <w:shd w:val="clear" w:color="auto" w:fill="FFFFFF"/>
        <w:spacing w:line="274" w:lineRule="exact"/>
        <w:ind w:left="24" w:right="10" w:firstLine="480"/>
        <w:jc w:val="both"/>
      </w:pPr>
    </w:p>
    <w:p w:rsidR="00D6328C" w:rsidRPr="000B218D" w:rsidRDefault="00D6328C" w:rsidP="00D6328C">
      <w:pPr>
        <w:widowControl w:val="0"/>
        <w:numPr>
          <w:ilvl w:val="0"/>
          <w:numId w:val="32"/>
        </w:numPr>
        <w:shd w:val="clear" w:color="auto" w:fill="FFFFFF"/>
        <w:autoSpaceDE w:val="0"/>
        <w:autoSpaceDN w:val="0"/>
        <w:adjustRightInd w:val="0"/>
        <w:spacing w:line="274" w:lineRule="exact"/>
        <w:ind w:right="10"/>
        <w:jc w:val="center"/>
        <w:rPr>
          <w:color w:val="000000"/>
          <w:spacing w:val="-3"/>
          <w:sz w:val="28"/>
          <w:szCs w:val="28"/>
        </w:rPr>
      </w:pPr>
      <w:r w:rsidRPr="000B218D">
        <w:rPr>
          <w:color w:val="000000"/>
          <w:spacing w:val="-3"/>
          <w:sz w:val="28"/>
          <w:szCs w:val="28"/>
        </w:rPr>
        <w:t>КОНФИДЕНЦИАЛЬНОСТЬ</w:t>
      </w:r>
    </w:p>
    <w:p w:rsidR="00D6328C" w:rsidRPr="000B218D" w:rsidRDefault="00D6328C" w:rsidP="00D6328C">
      <w:pPr>
        <w:shd w:val="clear" w:color="auto" w:fill="FFFFFF"/>
        <w:spacing w:line="274" w:lineRule="exact"/>
        <w:ind w:left="480" w:right="10"/>
        <w:rPr>
          <w:color w:val="000000"/>
          <w:spacing w:val="-3"/>
          <w:sz w:val="28"/>
          <w:szCs w:val="28"/>
        </w:rPr>
      </w:pPr>
    </w:p>
    <w:p w:rsidR="00D6328C" w:rsidRPr="000B218D" w:rsidRDefault="00D6328C" w:rsidP="00D6328C">
      <w:pPr>
        <w:widowControl w:val="0"/>
        <w:numPr>
          <w:ilvl w:val="1"/>
          <w:numId w:val="32"/>
        </w:numPr>
        <w:shd w:val="clear" w:color="auto" w:fill="FFFFFF"/>
        <w:autoSpaceDE w:val="0"/>
        <w:autoSpaceDN w:val="0"/>
        <w:adjustRightInd w:val="0"/>
        <w:spacing w:line="274" w:lineRule="exact"/>
        <w:ind w:left="0" w:firstLine="0"/>
        <w:jc w:val="both"/>
        <w:rPr>
          <w:color w:val="000000"/>
          <w:spacing w:val="-6"/>
        </w:rPr>
      </w:pPr>
      <w:r w:rsidRPr="000B218D">
        <w:rPr>
          <w:color w:val="000000"/>
          <w:spacing w:val="-3"/>
        </w:rPr>
        <w:t xml:space="preserve"> </w:t>
      </w:r>
      <w:r w:rsidRPr="000B218D">
        <w:rPr>
          <w:color w:val="000000"/>
          <w:spacing w:val="-6"/>
        </w:rPr>
        <w:t>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Республики Армения</w:t>
      </w:r>
      <w:r w:rsidR="00C53FBD" w:rsidRPr="000B218D">
        <w:rPr>
          <w:color w:val="000000"/>
          <w:spacing w:val="-6"/>
        </w:rPr>
        <w:t xml:space="preserve">. </w:t>
      </w:r>
    </w:p>
    <w:p w:rsidR="00D6328C" w:rsidRPr="000B218D" w:rsidRDefault="00D6328C" w:rsidP="00D6328C">
      <w:pPr>
        <w:widowControl w:val="0"/>
        <w:numPr>
          <w:ilvl w:val="0"/>
          <w:numId w:val="32"/>
        </w:numPr>
        <w:shd w:val="clear" w:color="auto" w:fill="FFFFFF"/>
        <w:autoSpaceDE w:val="0"/>
        <w:autoSpaceDN w:val="0"/>
        <w:adjustRightInd w:val="0"/>
        <w:spacing w:before="274" w:line="274" w:lineRule="exact"/>
        <w:jc w:val="center"/>
        <w:rPr>
          <w:color w:val="000000"/>
          <w:spacing w:val="-3"/>
          <w:sz w:val="28"/>
          <w:szCs w:val="28"/>
        </w:rPr>
      </w:pPr>
      <w:r w:rsidRPr="000B218D">
        <w:rPr>
          <w:color w:val="000000"/>
          <w:spacing w:val="-3"/>
          <w:sz w:val="28"/>
          <w:szCs w:val="28"/>
        </w:rPr>
        <w:t>ПРОЧИЕ УСЛОВИЯ</w:t>
      </w:r>
    </w:p>
    <w:p w:rsidR="00D6328C" w:rsidRPr="000B218D" w:rsidRDefault="00D6328C" w:rsidP="00D6328C">
      <w:pPr>
        <w:shd w:val="clear" w:color="auto" w:fill="FFFFFF"/>
        <w:spacing w:line="274" w:lineRule="exact"/>
        <w:ind w:left="480"/>
        <w:rPr>
          <w:color w:val="000000"/>
          <w:spacing w:val="-3"/>
          <w:sz w:val="28"/>
          <w:szCs w:val="28"/>
        </w:rPr>
      </w:pPr>
    </w:p>
    <w:p w:rsidR="00D6328C" w:rsidRPr="000B218D" w:rsidRDefault="00D6328C" w:rsidP="00D6328C">
      <w:pPr>
        <w:shd w:val="clear" w:color="auto" w:fill="FFFFFF"/>
        <w:spacing w:line="274" w:lineRule="exact"/>
        <w:ind w:left="14" w:hanging="14"/>
        <w:jc w:val="both"/>
        <w:rPr>
          <w:color w:val="000000"/>
        </w:rPr>
      </w:pPr>
      <w:r w:rsidRPr="000B218D">
        <w:rPr>
          <w:color w:val="000000"/>
          <w:spacing w:val="-2"/>
        </w:rPr>
        <w:t xml:space="preserve">11.1. Всякие изменения, дополнения и соглашения к настоящему Договору действительны </w:t>
      </w:r>
      <w:r w:rsidRPr="000B218D">
        <w:rPr>
          <w:color w:val="000000"/>
          <w:spacing w:val="-1"/>
        </w:rPr>
        <w:t xml:space="preserve">лишь при условии, если они совершены в письменной форме и подписаны уполномоченными </w:t>
      </w:r>
      <w:r w:rsidRPr="000B218D">
        <w:rPr>
          <w:color w:val="000000"/>
          <w:spacing w:val="-2"/>
        </w:rPr>
        <w:t>лицами обеих сторон.</w:t>
      </w:r>
    </w:p>
    <w:p w:rsidR="00D6328C" w:rsidRPr="000B218D" w:rsidRDefault="00D6328C" w:rsidP="00D6328C">
      <w:pPr>
        <w:shd w:val="clear" w:color="auto" w:fill="FFFFFF"/>
        <w:tabs>
          <w:tab w:val="left" w:pos="426"/>
        </w:tabs>
        <w:spacing w:line="274" w:lineRule="exact"/>
        <w:jc w:val="both"/>
        <w:rPr>
          <w:color w:val="000000"/>
          <w:spacing w:val="-8"/>
        </w:rPr>
      </w:pPr>
      <w:r w:rsidRPr="000B218D">
        <w:rPr>
          <w:color w:val="000000"/>
          <w:spacing w:val="4"/>
        </w:rPr>
        <w:t xml:space="preserve">11.2. С момента подписания настоящего Договора все предварительные переговоры и </w:t>
      </w:r>
      <w:r w:rsidRPr="000B218D">
        <w:rPr>
          <w:color w:val="000000"/>
        </w:rPr>
        <w:t>переписка, связанные с заключением настоящего Договора, утрачивают силу.</w:t>
      </w:r>
    </w:p>
    <w:p w:rsidR="00D6328C" w:rsidRPr="000B218D" w:rsidRDefault="00D6328C" w:rsidP="00D6328C">
      <w:pPr>
        <w:shd w:val="clear" w:color="auto" w:fill="FFFFFF"/>
        <w:tabs>
          <w:tab w:val="left" w:pos="426"/>
        </w:tabs>
        <w:spacing w:line="274" w:lineRule="exact"/>
        <w:jc w:val="both"/>
        <w:rPr>
          <w:color w:val="000000"/>
          <w:spacing w:val="-8"/>
        </w:rPr>
      </w:pPr>
      <w:r w:rsidRPr="000B218D">
        <w:rPr>
          <w:color w:val="000000"/>
          <w:spacing w:val="4"/>
        </w:rPr>
        <w:t xml:space="preserve">11.3. Ни одна сторона не вправе передавать свои права и обязательства по настоящему </w:t>
      </w:r>
      <w:r w:rsidRPr="000B218D">
        <w:rPr>
          <w:color w:val="000000"/>
          <w:spacing w:val="3"/>
        </w:rPr>
        <w:t xml:space="preserve">Договору, его содержание и сопутствующие документы третьей Стороне без письменного </w:t>
      </w:r>
      <w:r w:rsidRPr="000B218D">
        <w:rPr>
          <w:color w:val="000000"/>
          <w:spacing w:val="-1"/>
        </w:rPr>
        <w:t>согласия другой Стороны.</w:t>
      </w:r>
    </w:p>
    <w:p w:rsidR="00D6328C" w:rsidRPr="000B218D" w:rsidRDefault="00D6328C" w:rsidP="00D6328C">
      <w:pPr>
        <w:shd w:val="clear" w:color="auto" w:fill="FFFFFF"/>
        <w:tabs>
          <w:tab w:val="left" w:pos="567"/>
        </w:tabs>
        <w:spacing w:line="274" w:lineRule="exact"/>
        <w:jc w:val="both"/>
        <w:rPr>
          <w:color w:val="000000"/>
          <w:spacing w:val="-10"/>
        </w:rPr>
      </w:pPr>
      <w:r w:rsidRPr="000B218D">
        <w:rPr>
          <w:color w:val="000000"/>
        </w:rPr>
        <w:t xml:space="preserve">11.4. Вся переписка между ПРОДАВЦОМ и ПОКУПАТЕЛЕМ, связанная с выполнением </w:t>
      </w:r>
      <w:r w:rsidRPr="000B218D">
        <w:rPr>
          <w:color w:val="000000"/>
          <w:spacing w:val="5"/>
        </w:rPr>
        <w:t xml:space="preserve">настоящего Договора, отгрузочная документация и маркировка выполняются на русском </w:t>
      </w:r>
      <w:r w:rsidRPr="000B218D">
        <w:rPr>
          <w:color w:val="000000"/>
          <w:spacing w:val="-4"/>
        </w:rPr>
        <w:t>языке.</w:t>
      </w:r>
    </w:p>
    <w:p w:rsidR="00D6328C" w:rsidRPr="000B218D" w:rsidRDefault="00D6328C" w:rsidP="00D6328C">
      <w:pPr>
        <w:shd w:val="clear" w:color="auto" w:fill="FFFFFF"/>
        <w:tabs>
          <w:tab w:val="left" w:pos="567"/>
        </w:tabs>
        <w:spacing w:line="274" w:lineRule="exact"/>
        <w:jc w:val="both"/>
        <w:rPr>
          <w:color w:val="000000"/>
          <w:spacing w:val="-1"/>
        </w:rPr>
      </w:pPr>
      <w:r w:rsidRPr="000B218D">
        <w:rPr>
          <w:color w:val="000000"/>
          <w:spacing w:val="-1"/>
        </w:rPr>
        <w:t xml:space="preserve">11.5. Все документы, направленные Сторонами друг другу посредством факсимильной, электронной либо иной связи имеют ту же юридическую силу, что и подлинники данных документов, до получения Сторонами подлинников указанных документов.  </w:t>
      </w:r>
    </w:p>
    <w:p w:rsidR="00D6328C" w:rsidRPr="000B218D" w:rsidRDefault="00D6328C" w:rsidP="00D6328C">
      <w:pPr>
        <w:shd w:val="clear" w:color="auto" w:fill="FFFFFF"/>
        <w:tabs>
          <w:tab w:val="left" w:pos="567"/>
        </w:tabs>
        <w:spacing w:line="274" w:lineRule="exact"/>
        <w:jc w:val="both"/>
        <w:rPr>
          <w:color w:val="000000"/>
          <w:spacing w:val="-10"/>
        </w:rPr>
      </w:pPr>
      <w:r w:rsidRPr="000B218D">
        <w:rPr>
          <w:color w:val="000000"/>
          <w:spacing w:val="-1"/>
        </w:rPr>
        <w:t xml:space="preserve">11.6. Стороны обязуются в пятидневный срок письменно уведомить друг друга об изменении </w:t>
      </w:r>
      <w:r w:rsidRPr="000B218D">
        <w:rPr>
          <w:color w:val="000000"/>
          <w:spacing w:val="3"/>
        </w:rPr>
        <w:t xml:space="preserve">юридического и/или фактического адреса, изменениях в банковских реквизитах, планируемой </w:t>
      </w:r>
      <w:r w:rsidRPr="000B218D">
        <w:rPr>
          <w:color w:val="000000"/>
          <w:spacing w:val="6"/>
        </w:rPr>
        <w:t xml:space="preserve">реорганизации и ликвидации.  В случае реорганизации ПРОДАВЕЦ в </w:t>
      </w:r>
      <w:r w:rsidRPr="000B218D">
        <w:rPr>
          <w:color w:val="000000"/>
          <w:spacing w:val="-1"/>
        </w:rPr>
        <w:t xml:space="preserve"> пятидневный </w:t>
      </w:r>
      <w:r w:rsidRPr="000B218D">
        <w:rPr>
          <w:color w:val="000000"/>
          <w:spacing w:val="6"/>
        </w:rPr>
        <w:t xml:space="preserve"> срок </w:t>
      </w:r>
      <w:r w:rsidRPr="000B218D">
        <w:rPr>
          <w:color w:val="000000"/>
          <w:spacing w:val="2"/>
        </w:rPr>
        <w:t xml:space="preserve">обязуется   подписать с ПОКУПАТЕЛЕМ дополнительное соглашение, в котором определить </w:t>
      </w:r>
      <w:r w:rsidRPr="000B218D">
        <w:rPr>
          <w:color w:val="000000"/>
          <w:spacing w:val="-1"/>
        </w:rPr>
        <w:t>дальнейший порядок взаимоотношений между сторонами.</w:t>
      </w:r>
    </w:p>
    <w:p w:rsidR="00D6328C" w:rsidRPr="000B218D" w:rsidRDefault="00D6328C" w:rsidP="00D6328C">
      <w:pPr>
        <w:shd w:val="clear" w:color="auto" w:fill="FFFFFF"/>
        <w:tabs>
          <w:tab w:val="left" w:pos="567"/>
        </w:tabs>
        <w:spacing w:line="274" w:lineRule="exact"/>
        <w:jc w:val="both"/>
        <w:rPr>
          <w:color w:val="000000"/>
          <w:spacing w:val="-10"/>
        </w:rPr>
      </w:pPr>
      <w:r w:rsidRPr="000B218D">
        <w:rPr>
          <w:color w:val="000000"/>
          <w:spacing w:val="-10"/>
        </w:rPr>
        <w:t xml:space="preserve">11.7. </w:t>
      </w:r>
      <w:r w:rsidRPr="000B218D">
        <w:rPr>
          <w:color w:val="000000"/>
        </w:rPr>
        <w:t xml:space="preserve">Настоящий Договор составлен на русском языке на 5-ти листах, в 3-х экземплярах, </w:t>
      </w:r>
      <w:r w:rsidRPr="000B218D">
        <w:rPr>
          <w:color w:val="000000"/>
          <w:spacing w:val="1"/>
        </w:rPr>
        <w:t>имеющих  одинаковую  юридическую  силу,  два  экземпляра для ПОКУПАТЕЛЯ</w:t>
      </w:r>
      <w:r w:rsidRPr="000B218D">
        <w:rPr>
          <w:color w:val="000000"/>
          <w:spacing w:val="-1"/>
        </w:rPr>
        <w:t>, один экземпляр - для ПРОДАВЦА.</w:t>
      </w:r>
    </w:p>
    <w:p w:rsidR="00D6328C" w:rsidRPr="000B218D" w:rsidRDefault="00D6328C" w:rsidP="00D6328C">
      <w:pPr>
        <w:shd w:val="clear" w:color="auto" w:fill="FFFFFF"/>
        <w:tabs>
          <w:tab w:val="left" w:pos="970"/>
        </w:tabs>
        <w:spacing w:line="274" w:lineRule="exact"/>
        <w:jc w:val="both"/>
        <w:rPr>
          <w:color w:val="000000"/>
        </w:rPr>
      </w:pPr>
      <w:r w:rsidRPr="000B218D">
        <w:rPr>
          <w:color w:val="000000"/>
          <w:spacing w:val="3"/>
        </w:rPr>
        <w:t xml:space="preserve">11.8. Настоящий Договор вступает в силу с момента его подписания Сторонами и действует до «31» декабря </w:t>
      </w:r>
      <w:r w:rsidRPr="000B218D">
        <w:rPr>
          <w:color w:val="000000"/>
        </w:rPr>
        <w:t xml:space="preserve">2018г., а в части расчетов – до полного их исполнения. </w:t>
      </w:r>
    </w:p>
    <w:p w:rsidR="00D6328C" w:rsidRPr="000B218D" w:rsidRDefault="00D6328C" w:rsidP="00D6328C">
      <w:pPr>
        <w:shd w:val="clear" w:color="auto" w:fill="FFFFFF"/>
        <w:spacing w:before="538" w:after="278"/>
        <w:ind w:left="14"/>
        <w:jc w:val="center"/>
        <w:rPr>
          <w:color w:val="000000"/>
          <w:spacing w:val="-3"/>
          <w:sz w:val="28"/>
          <w:szCs w:val="28"/>
        </w:rPr>
      </w:pPr>
      <w:r w:rsidRPr="000B218D">
        <w:rPr>
          <w:color w:val="000000"/>
          <w:spacing w:val="-3"/>
          <w:sz w:val="28"/>
          <w:szCs w:val="28"/>
        </w:rPr>
        <w:t>12. ЮРИДИЧЕСКИЕ АДРЕСА И РЕКВИЗИТЫ СТОРОН:</w:t>
      </w:r>
    </w:p>
    <w:tbl>
      <w:tblPr>
        <w:tblW w:w="10442" w:type="dxa"/>
        <w:tblInd w:w="14" w:type="dxa"/>
        <w:tblLook w:val="04A0" w:firstRow="1" w:lastRow="0" w:firstColumn="1" w:lastColumn="0" w:noHBand="0" w:noVBand="1"/>
      </w:tblPr>
      <w:tblGrid>
        <w:gridCol w:w="4995"/>
        <w:gridCol w:w="5447"/>
      </w:tblGrid>
      <w:tr w:rsidR="00D6328C" w:rsidRPr="000B218D" w:rsidTr="00CE0893">
        <w:trPr>
          <w:trHeight w:val="5576"/>
        </w:trPr>
        <w:tc>
          <w:tcPr>
            <w:tcW w:w="4995" w:type="dxa"/>
          </w:tcPr>
          <w:p w:rsidR="00D6328C" w:rsidRPr="000B218D" w:rsidRDefault="00D6328C" w:rsidP="00CE0893">
            <w:pPr>
              <w:shd w:val="clear" w:color="auto" w:fill="FFFFFF"/>
              <w:spacing w:line="274" w:lineRule="exact"/>
              <w:ind w:left="10"/>
              <w:jc w:val="center"/>
              <w:rPr>
                <w:b/>
                <w:color w:val="000000"/>
                <w:spacing w:val="7"/>
                <w:sz w:val="28"/>
                <w:szCs w:val="28"/>
              </w:rPr>
            </w:pPr>
            <w:r w:rsidRPr="000B218D">
              <w:rPr>
                <w:b/>
                <w:sz w:val="28"/>
                <w:szCs w:val="28"/>
              </w:rPr>
              <w:t>ПОКУПАТЕЛЬ</w:t>
            </w:r>
          </w:p>
          <w:p w:rsidR="00D6328C" w:rsidRPr="000B218D" w:rsidRDefault="00D6328C" w:rsidP="00CE0893">
            <w:pPr>
              <w:shd w:val="clear" w:color="auto" w:fill="FFFFFF"/>
              <w:spacing w:line="274" w:lineRule="exact"/>
              <w:ind w:left="10"/>
              <w:jc w:val="center"/>
              <w:rPr>
                <w:b/>
              </w:rPr>
            </w:pPr>
            <w:r w:rsidRPr="000B218D">
              <w:rPr>
                <w:b/>
                <w:color w:val="000000"/>
                <w:spacing w:val="7"/>
              </w:rPr>
              <w:t>ЗАО «Южно-Кавказская железная дорога»</w:t>
            </w:r>
          </w:p>
          <w:p w:rsidR="00D6328C" w:rsidRPr="000B218D" w:rsidRDefault="00D6328C" w:rsidP="00CE0893">
            <w:pPr>
              <w:shd w:val="clear" w:color="auto" w:fill="FFFFFF"/>
              <w:spacing w:line="274" w:lineRule="exact"/>
              <w:ind w:left="10"/>
            </w:pPr>
            <w:r w:rsidRPr="000B218D">
              <w:rPr>
                <w:color w:val="000000"/>
              </w:rPr>
              <w:t>Юридический адрес: Республика Армения</w:t>
            </w:r>
          </w:p>
          <w:p w:rsidR="00D6328C" w:rsidRPr="000B218D" w:rsidRDefault="00D6328C" w:rsidP="00CE0893">
            <w:pPr>
              <w:shd w:val="clear" w:color="auto" w:fill="FFFFFF"/>
              <w:spacing w:before="5" w:line="274" w:lineRule="exact"/>
              <w:ind w:left="10"/>
            </w:pPr>
            <w:r w:rsidRPr="000B218D">
              <w:rPr>
                <w:color w:val="000000"/>
                <w:spacing w:val="-1"/>
              </w:rPr>
              <w:t>0005, г. Ереван, Пр.Тиграна Меца, 50</w:t>
            </w:r>
          </w:p>
          <w:p w:rsidR="00D6328C" w:rsidRPr="000B218D" w:rsidRDefault="00D6328C" w:rsidP="00CE0893">
            <w:pPr>
              <w:shd w:val="clear" w:color="auto" w:fill="FFFFFF"/>
              <w:spacing w:line="274" w:lineRule="exact"/>
              <w:ind w:left="10"/>
            </w:pPr>
            <w:r w:rsidRPr="000B218D">
              <w:rPr>
                <w:color w:val="000000"/>
                <w:spacing w:val="-1"/>
              </w:rPr>
              <w:t>ИНН 1200448268, КПП 39237346</w:t>
            </w:r>
          </w:p>
          <w:p w:rsidR="00D6328C" w:rsidRPr="000B218D" w:rsidRDefault="00D6328C" w:rsidP="00CE0893">
            <w:pPr>
              <w:shd w:val="clear" w:color="auto" w:fill="FFFFFF"/>
              <w:spacing w:line="274" w:lineRule="exact"/>
              <w:ind w:left="10"/>
            </w:pPr>
            <w:r w:rsidRPr="000B218D">
              <w:rPr>
                <w:color w:val="000000"/>
                <w:spacing w:val="-2"/>
              </w:rPr>
              <w:t>БИК 044525187</w:t>
            </w:r>
          </w:p>
          <w:p w:rsidR="00D6328C" w:rsidRPr="000B218D" w:rsidRDefault="00D6328C" w:rsidP="00CE0893">
            <w:pPr>
              <w:shd w:val="clear" w:color="auto" w:fill="FFFFFF"/>
              <w:spacing w:line="274" w:lineRule="exact"/>
              <w:ind w:left="10"/>
              <w:rPr>
                <w:color w:val="000000"/>
                <w:spacing w:val="-4"/>
              </w:rPr>
            </w:pPr>
            <w:r w:rsidRPr="000B218D">
              <w:rPr>
                <w:color w:val="000000"/>
                <w:spacing w:val="-4"/>
              </w:rPr>
              <w:t xml:space="preserve">ЗАО   «Банк   ВТБ-Армения»,  </w:t>
            </w:r>
          </w:p>
          <w:p w:rsidR="00D6328C" w:rsidRPr="000B218D" w:rsidRDefault="00D6328C" w:rsidP="00CE0893">
            <w:pPr>
              <w:shd w:val="clear" w:color="auto" w:fill="FFFFFF"/>
              <w:spacing w:line="274" w:lineRule="exact"/>
              <w:ind w:left="10"/>
            </w:pPr>
            <w:r w:rsidRPr="000B218D">
              <w:rPr>
                <w:color w:val="000000"/>
                <w:spacing w:val="-4"/>
              </w:rPr>
              <w:t>РА,   г.   Ереван</w:t>
            </w:r>
          </w:p>
          <w:p w:rsidR="00D6328C" w:rsidRPr="000B218D" w:rsidRDefault="00D6328C" w:rsidP="00CE0893">
            <w:pPr>
              <w:shd w:val="clear" w:color="auto" w:fill="FFFFFF"/>
              <w:spacing w:line="274" w:lineRule="exact"/>
              <w:ind w:left="10"/>
              <w:rPr>
                <w:color w:val="000000"/>
                <w:spacing w:val="-2"/>
              </w:rPr>
            </w:pPr>
            <w:r w:rsidRPr="000B218D">
              <w:rPr>
                <w:color w:val="000000"/>
                <w:spacing w:val="-2"/>
              </w:rPr>
              <w:t>ул.Налбадяна,46</w:t>
            </w:r>
          </w:p>
          <w:p w:rsidR="00D6328C" w:rsidRPr="000B218D" w:rsidRDefault="00D6328C" w:rsidP="00CE0893">
            <w:pPr>
              <w:shd w:val="clear" w:color="auto" w:fill="FFFFFF"/>
              <w:spacing w:line="274" w:lineRule="exact"/>
              <w:ind w:left="10"/>
            </w:pPr>
            <w:r w:rsidRPr="000B218D">
              <w:rPr>
                <w:lang w:val="en-US"/>
              </w:rPr>
              <w:t>SWIFT</w:t>
            </w:r>
            <w:r w:rsidRPr="000B218D">
              <w:t xml:space="preserve"> </w:t>
            </w:r>
            <w:r w:rsidRPr="000B218D">
              <w:rPr>
                <w:lang w:val="en-US"/>
              </w:rPr>
              <w:t>ARMJAM</w:t>
            </w:r>
            <w:r w:rsidRPr="000B218D">
              <w:t>22</w:t>
            </w:r>
          </w:p>
          <w:p w:rsidR="00D6328C" w:rsidRPr="000B218D" w:rsidRDefault="00D6328C" w:rsidP="00CE0893">
            <w:pPr>
              <w:shd w:val="clear" w:color="auto" w:fill="FFFFFF"/>
              <w:spacing w:line="274" w:lineRule="exact"/>
              <w:ind w:left="10"/>
              <w:rPr>
                <w:color w:val="000000"/>
                <w:spacing w:val="-4"/>
              </w:rPr>
            </w:pPr>
            <w:r w:rsidRPr="000B218D">
              <w:rPr>
                <w:color w:val="000000"/>
                <w:spacing w:val="-4"/>
              </w:rPr>
              <w:t>р/с 16048000938200</w:t>
            </w:r>
          </w:p>
          <w:p w:rsidR="00D6328C" w:rsidRPr="000B218D" w:rsidRDefault="00D6328C" w:rsidP="00CE0893">
            <w:pPr>
              <w:shd w:val="clear" w:color="auto" w:fill="FFFFFF"/>
              <w:spacing w:line="274" w:lineRule="exact"/>
              <w:ind w:left="10"/>
            </w:pPr>
            <w:r w:rsidRPr="000B218D">
              <w:rPr>
                <w:color w:val="000000"/>
                <w:spacing w:val="7"/>
              </w:rPr>
              <w:t>к/с 30111810355550000002</w:t>
            </w:r>
          </w:p>
          <w:p w:rsidR="00D6328C" w:rsidRPr="000B218D" w:rsidRDefault="00D6328C" w:rsidP="00CE0893">
            <w:pPr>
              <w:framePr w:h="2208" w:hSpace="38" w:wrap="notBeside" w:vAnchor="text" w:hAnchor="page" w:x="6149" w:y="4852"/>
              <w:rPr>
                <w:sz w:val="4"/>
                <w:szCs w:val="4"/>
              </w:rPr>
            </w:pPr>
          </w:p>
          <w:p w:rsidR="00D6328C" w:rsidRPr="000B218D" w:rsidRDefault="00D6328C" w:rsidP="00CE0893">
            <w:pPr>
              <w:framePr w:h="2208" w:hSpace="38" w:wrap="notBeside" w:vAnchor="text" w:hAnchor="page" w:x="6149" w:y="4852"/>
            </w:pPr>
          </w:p>
          <w:p w:rsidR="00D6328C" w:rsidRPr="000B218D" w:rsidRDefault="00D6328C" w:rsidP="00CE0893">
            <w:pPr>
              <w:shd w:val="clear" w:color="auto" w:fill="FFFFFF"/>
              <w:spacing w:before="10" w:line="269" w:lineRule="exact"/>
            </w:pPr>
            <w:r w:rsidRPr="000B218D">
              <w:t xml:space="preserve">           Генеральный директор</w:t>
            </w: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r w:rsidRPr="000B218D">
              <w:t>__________________</w:t>
            </w:r>
            <w:r w:rsidRPr="000B218D">
              <w:rPr>
                <w:b/>
              </w:rPr>
              <w:t xml:space="preserve"> </w:t>
            </w:r>
            <w:r w:rsidR="00296D7D">
              <w:rPr>
                <w:b/>
              </w:rPr>
              <w:t>А.В. Мельников</w:t>
            </w:r>
            <w:r w:rsidRPr="000B218D">
              <w:rPr>
                <w:b/>
              </w:rPr>
              <w:t xml:space="preserve"> </w:t>
            </w:r>
            <w:r w:rsidRPr="000B218D">
              <w:t xml:space="preserve">     </w:t>
            </w: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r w:rsidRPr="000B218D">
              <w:t>м.п</w:t>
            </w:r>
          </w:p>
        </w:tc>
        <w:tc>
          <w:tcPr>
            <w:tcW w:w="5447" w:type="dxa"/>
          </w:tcPr>
          <w:p w:rsidR="00D6328C" w:rsidRPr="000B218D" w:rsidRDefault="00D6328C" w:rsidP="00CE0893">
            <w:pPr>
              <w:shd w:val="clear" w:color="auto" w:fill="FFFFFF"/>
              <w:spacing w:line="274" w:lineRule="exact"/>
              <w:ind w:left="10"/>
              <w:jc w:val="center"/>
              <w:rPr>
                <w:b/>
                <w:sz w:val="28"/>
                <w:szCs w:val="28"/>
              </w:rPr>
            </w:pPr>
            <w:r w:rsidRPr="000B218D">
              <w:rPr>
                <w:b/>
                <w:sz w:val="28"/>
                <w:szCs w:val="28"/>
              </w:rPr>
              <w:t>ПРОДАВЕЦ</w:t>
            </w:r>
          </w:p>
          <w:p w:rsidR="00D6328C" w:rsidRPr="000B218D" w:rsidRDefault="00C53FBD" w:rsidP="00CE0893">
            <w:pPr>
              <w:shd w:val="clear" w:color="auto" w:fill="FFFFFF"/>
              <w:spacing w:line="274" w:lineRule="exact"/>
              <w:ind w:left="10"/>
              <w:jc w:val="center"/>
              <w:rPr>
                <w:b/>
                <w:color w:val="000000"/>
              </w:rPr>
            </w:pPr>
            <w:r w:rsidRPr="000B218D">
              <w:rPr>
                <w:b/>
                <w:color w:val="000000"/>
              </w:rPr>
              <w:t xml:space="preserve"> </w:t>
            </w:r>
          </w:p>
          <w:p w:rsidR="00C53FBD" w:rsidRPr="000B218D" w:rsidRDefault="00C53FBD" w:rsidP="00CE0893">
            <w:pPr>
              <w:shd w:val="clear" w:color="auto" w:fill="FFFFFF"/>
              <w:spacing w:line="274" w:lineRule="exact"/>
              <w:ind w:left="10"/>
              <w:jc w:val="center"/>
              <w:rPr>
                <w:b/>
                <w:color w:val="000000"/>
              </w:rPr>
            </w:pPr>
          </w:p>
          <w:p w:rsidR="00D6328C" w:rsidRPr="000B218D" w:rsidRDefault="00D6328C" w:rsidP="00C53FBD">
            <w:pPr>
              <w:shd w:val="clear" w:color="auto" w:fill="FFFFFF"/>
              <w:spacing w:line="274" w:lineRule="exact"/>
              <w:ind w:left="10"/>
              <w:rPr>
                <w:color w:val="000000"/>
              </w:rPr>
            </w:pPr>
            <w:r w:rsidRPr="000B218D">
              <w:rPr>
                <w:color w:val="000000"/>
              </w:rPr>
              <w:t>Адресс: </w:t>
            </w:r>
          </w:p>
          <w:p w:rsidR="00C53FBD" w:rsidRPr="000B218D" w:rsidRDefault="00C53FBD" w:rsidP="00C53FBD">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r w:rsidRPr="000B218D">
              <w:rPr>
                <w:color w:val="000000"/>
              </w:rPr>
              <w:t>ИНН</w:t>
            </w:r>
          </w:p>
          <w:p w:rsidR="00C53FBD" w:rsidRPr="000B218D" w:rsidRDefault="00C53FBD" w:rsidP="00CE0893">
            <w:pPr>
              <w:shd w:val="clear" w:color="auto" w:fill="FFFFFF"/>
              <w:spacing w:line="274" w:lineRule="exact"/>
              <w:ind w:left="10"/>
              <w:rPr>
                <w:color w:val="000000"/>
              </w:rPr>
            </w:pPr>
            <w:r w:rsidRPr="000B218D">
              <w:rPr>
                <w:color w:val="000000"/>
              </w:rPr>
              <w:t>Банк</w:t>
            </w:r>
          </w:p>
          <w:p w:rsidR="00D6328C" w:rsidRPr="000B218D" w:rsidRDefault="00D6328C" w:rsidP="00CE0893">
            <w:pPr>
              <w:shd w:val="clear" w:color="auto" w:fill="FFFFFF"/>
              <w:spacing w:line="274" w:lineRule="exact"/>
              <w:ind w:left="10"/>
              <w:rPr>
                <w:color w:val="000000"/>
              </w:rPr>
            </w:pPr>
            <w:r w:rsidRPr="000B218D">
              <w:rPr>
                <w:color w:val="000000"/>
              </w:rPr>
              <w:t>Е-почта:</w:t>
            </w:r>
            <w:r w:rsidRPr="000B218D">
              <w:rPr>
                <w:color w:val="000000"/>
                <w:lang w:val="en-US"/>
              </w:rPr>
              <w:t> </w:t>
            </w:r>
            <w:r w:rsidR="00C53FBD" w:rsidRPr="000B218D">
              <w:rPr>
                <w:color w:val="000000"/>
              </w:rPr>
              <w:t xml:space="preserve"> </w:t>
            </w:r>
          </w:p>
          <w:p w:rsidR="00D6328C" w:rsidRPr="00296D7D" w:rsidRDefault="00D6328C" w:rsidP="00CE0893">
            <w:pPr>
              <w:shd w:val="clear" w:color="auto" w:fill="FFFFFF"/>
              <w:spacing w:line="274" w:lineRule="exact"/>
              <w:ind w:left="10"/>
              <w:rPr>
                <w:color w:val="000000"/>
              </w:rPr>
            </w:pPr>
            <w:r w:rsidRPr="000B218D">
              <w:rPr>
                <w:color w:val="000000"/>
              </w:rPr>
              <w:t>Тел</w:t>
            </w:r>
            <w:r w:rsidRPr="00296D7D">
              <w:rPr>
                <w:color w:val="000000"/>
              </w:rPr>
              <w:t>:</w:t>
            </w:r>
            <w:r w:rsidRPr="000B218D">
              <w:rPr>
                <w:color w:val="000000"/>
                <w:lang w:val="en-US"/>
              </w:rPr>
              <w:t> </w:t>
            </w:r>
            <w:r w:rsidR="00C53FBD" w:rsidRPr="00296D7D">
              <w:rPr>
                <w:color w:val="000000"/>
              </w:rPr>
              <w:t xml:space="preserve"> </w:t>
            </w:r>
          </w:p>
          <w:p w:rsidR="00D6328C" w:rsidRPr="00296D7D" w:rsidRDefault="00D6328C" w:rsidP="00CE0893">
            <w:pPr>
              <w:shd w:val="clear" w:color="auto" w:fill="FFFFFF"/>
              <w:spacing w:line="274" w:lineRule="exact"/>
              <w:ind w:left="10"/>
              <w:rPr>
                <w:color w:val="000000"/>
              </w:rPr>
            </w:pPr>
          </w:p>
          <w:p w:rsidR="00D6328C" w:rsidRPr="00296D7D" w:rsidRDefault="00D6328C"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r w:rsidRPr="000B218D">
              <w:rPr>
                <w:color w:val="000000"/>
              </w:rPr>
              <w:t>Директор</w:t>
            </w:r>
          </w:p>
          <w:p w:rsidR="00D6328C" w:rsidRPr="000B218D" w:rsidRDefault="00D6328C"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p>
          <w:p w:rsidR="00C53FBD" w:rsidRPr="000B218D" w:rsidRDefault="00C53FBD" w:rsidP="00CE0893">
            <w:pPr>
              <w:shd w:val="clear" w:color="auto" w:fill="FFFFFF"/>
              <w:spacing w:line="274" w:lineRule="exact"/>
              <w:ind w:left="10"/>
              <w:rPr>
                <w:color w:val="000000"/>
              </w:rPr>
            </w:pPr>
          </w:p>
          <w:p w:rsidR="00C53FBD" w:rsidRPr="000B218D" w:rsidRDefault="00C53FBD"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pPr>
            <w:r w:rsidRPr="000B218D">
              <w:t xml:space="preserve">    __________________</w:t>
            </w:r>
            <w:r w:rsidRPr="000B218D">
              <w:rPr>
                <w:b/>
              </w:rPr>
              <w:t xml:space="preserve"> </w:t>
            </w:r>
            <w:r w:rsidRPr="000B218D">
              <w:t xml:space="preserve"> </w:t>
            </w:r>
            <w:r w:rsidRPr="000B218D">
              <w:rPr>
                <w:b/>
              </w:rPr>
              <w:t xml:space="preserve"> </w:t>
            </w:r>
          </w:p>
          <w:p w:rsidR="00D6328C" w:rsidRPr="000B218D" w:rsidRDefault="00D6328C" w:rsidP="00CE0893"/>
          <w:p w:rsidR="00D6328C" w:rsidRPr="000B218D" w:rsidRDefault="00D6328C" w:rsidP="00CE0893"/>
          <w:p w:rsidR="00D6328C" w:rsidRPr="000B218D" w:rsidRDefault="00D6328C" w:rsidP="00CE0893"/>
          <w:p w:rsidR="00D6328C" w:rsidRPr="000B218D" w:rsidRDefault="00D6328C" w:rsidP="00CE0893">
            <w:r w:rsidRPr="000B218D">
              <w:t>м.п</w:t>
            </w:r>
          </w:p>
        </w:tc>
      </w:tr>
    </w:tbl>
    <w:p w:rsidR="00D6328C" w:rsidRPr="000B218D" w:rsidRDefault="00D6328C" w:rsidP="00D6328C"/>
    <w:p w:rsidR="00D6328C" w:rsidRPr="000B218D" w:rsidRDefault="00D6328C" w:rsidP="00D6328C">
      <w:r w:rsidRPr="000B218D">
        <w:t xml:space="preserve">                              </w:t>
      </w:r>
    </w:p>
    <w:p w:rsidR="00D6328C" w:rsidRPr="000B218D" w:rsidRDefault="00D6328C" w:rsidP="00D6328C"/>
    <w:p w:rsidR="00D6328C" w:rsidRPr="000B218D" w:rsidRDefault="00D6328C" w:rsidP="00D6328C"/>
    <w:p w:rsidR="00D6328C" w:rsidRPr="000B218D" w:rsidRDefault="00D6328C" w:rsidP="00D6328C">
      <w:r w:rsidRPr="000B218D">
        <w:t xml:space="preserve">                                                                                     </w:t>
      </w:r>
    </w:p>
    <w:p w:rsidR="00D6328C" w:rsidRPr="000B218D" w:rsidRDefault="00D6328C" w:rsidP="00D6328C"/>
    <w:p w:rsidR="00D6328C" w:rsidRPr="000B218D" w:rsidRDefault="00D6328C" w:rsidP="00D6328C"/>
    <w:p w:rsidR="00D6328C" w:rsidRPr="000B218D" w:rsidRDefault="00D6328C" w:rsidP="00D6328C"/>
    <w:p w:rsidR="00D6328C" w:rsidRPr="000B218D" w:rsidRDefault="00D6328C" w:rsidP="00D6328C">
      <w:pPr>
        <w:tabs>
          <w:tab w:val="left" w:pos="1665"/>
        </w:tabs>
      </w:pPr>
      <w:r w:rsidRPr="000B218D">
        <w:t xml:space="preserve">                                              </w:t>
      </w:r>
    </w:p>
    <w:tbl>
      <w:tblPr>
        <w:tblpPr w:leftFromText="180" w:rightFromText="180" w:vertAnchor="text" w:horzAnchor="margin" w:tblpY="170"/>
        <w:tblW w:w="0" w:type="auto"/>
        <w:tblLook w:val="04A0" w:firstRow="1" w:lastRow="0" w:firstColumn="1" w:lastColumn="0" w:noHBand="0" w:noVBand="1"/>
      </w:tblPr>
      <w:tblGrid>
        <w:gridCol w:w="2879"/>
      </w:tblGrid>
      <w:tr w:rsidR="00D6328C" w:rsidRPr="000B218D" w:rsidTr="00CE0893">
        <w:trPr>
          <w:trHeight w:val="1078"/>
        </w:trPr>
        <w:tc>
          <w:tcPr>
            <w:tcW w:w="2879" w:type="dxa"/>
          </w:tcPr>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4149E2">
            <w:pPr>
              <w:shd w:val="clear" w:color="auto" w:fill="FFFFFF"/>
              <w:spacing w:before="10" w:line="269" w:lineRule="exact"/>
            </w:pPr>
          </w:p>
        </w:tc>
      </w:tr>
    </w:tbl>
    <w:p w:rsidR="00D6328C" w:rsidRPr="000B218D" w:rsidRDefault="00D6328C" w:rsidP="00D6328C">
      <w:pPr>
        <w:shd w:val="clear" w:color="auto" w:fill="FFFFFF"/>
        <w:spacing w:before="216" w:line="274" w:lineRule="exact"/>
        <w:rPr>
          <w:b/>
          <w:bCs/>
          <w:color w:val="000000"/>
          <w:spacing w:val="-2"/>
        </w:rPr>
      </w:pPr>
    </w:p>
    <w:p w:rsidR="00D6328C" w:rsidRPr="000B218D" w:rsidRDefault="00D6328C" w:rsidP="00D6328C"/>
    <w:p w:rsidR="00D6328C" w:rsidRPr="000B218D" w:rsidRDefault="00D6328C" w:rsidP="00D6328C"/>
    <w:p w:rsidR="00D6328C" w:rsidRPr="000B218D" w:rsidRDefault="00D6328C" w:rsidP="00D6328C"/>
    <w:p w:rsidR="00D6328C" w:rsidRPr="000B218D" w:rsidRDefault="00D6328C" w:rsidP="00D6328C"/>
    <w:p w:rsidR="00907909" w:rsidRDefault="00907909">
      <w:pPr>
        <w:spacing w:after="200" w:line="276" w:lineRule="auto"/>
      </w:pPr>
      <w:r>
        <w:br w:type="page"/>
      </w:r>
    </w:p>
    <w:p w:rsidR="004149E2" w:rsidRPr="000B218D" w:rsidRDefault="004149E2" w:rsidP="00D6328C">
      <w:pPr>
        <w:tabs>
          <w:tab w:val="left" w:pos="1665"/>
        </w:tabs>
      </w:pPr>
    </w:p>
    <w:p w:rsidR="00D6328C" w:rsidRPr="000B218D" w:rsidRDefault="00D6328C" w:rsidP="00D6328C">
      <w:pPr>
        <w:shd w:val="clear" w:color="auto" w:fill="FFFFFF"/>
        <w:spacing w:before="216" w:line="274" w:lineRule="exact"/>
        <w:ind w:left="2977" w:firstLine="710"/>
        <w:jc w:val="right"/>
        <w:rPr>
          <w:b/>
          <w:bCs/>
          <w:color w:val="000000"/>
          <w:spacing w:val="-2"/>
          <w:sz w:val="28"/>
          <w:szCs w:val="28"/>
        </w:rPr>
      </w:pPr>
      <w:r w:rsidRPr="000B218D">
        <w:rPr>
          <w:b/>
          <w:bCs/>
          <w:color w:val="000000"/>
          <w:spacing w:val="-2"/>
          <w:sz w:val="28"/>
          <w:szCs w:val="28"/>
        </w:rPr>
        <w:t xml:space="preserve">Приложение № 1 </w:t>
      </w:r>
    </w:p>
    <w:p w:rsidR="00D6328C" w:rsidRPr="000B218D" w:rsidRDefault="00D6328C" w:rsidP="00D6328C">
      <w:pPr>
        <w:shd w:val="clear" w:color="auto" w:fill="FFFFFF"/>
        <w:spacing w:before="216" w:line="274" w:lineRule="exact"/>
        <w:jc w:val="right"/>
        <w:rPr>
          <w:color w:val="000000"/>
          <w:spacing w:val="-6"/>
        </w:rPr>
      </w:pPr>
      <w:r w:rsidRPr="000B218D">
        <w:rPr>
          <w:b/>
          <w:bCs/>
          <w:color w:val="000000"/>
          <w:spacing w:val="-2"/>
        </w:rPr>
        <w:t xml:space="preserve"> </w:t>
      </w:r>
      <w:r w:rsidRPr="000B218D">
        <w:rPr>
          <w:color w:val="000000"/>
          <w:spacing w:val="-1"/>
        </w:rPr>
        <w:t xml:space="preserve">к договору № </w:t>
      </w:r>
      <w:r w:rsidRPr="000B218D">
        <w:rPr>
          <w:color w:val="000000"/>
        </w:rPr>
        <w:t xml:space="preserve">_____________ </w:t>
      </w:r>
      <w:r w:rsidRPr="000B218D">
        <w:rPr>
          <w:color w:val="000000"/>
          <w:spacing w:val="3"/>
        </w:rPr>
        <w:t xml:space="preserve">от «        » </w:t>
      </w:r>
      <w:r w:rsidRPr="000B218D">
        <w:rPr>
          <w:color w:val="000000"/>
        </w:rPr>
        <w:t xml:space="preserve">   </w:t>
      </w:r>
      <w:r w:rsidR="00087097">
        <w:rPr>
          <w:color w:val="000000"/>
          <w:spacing w:val="-6"/>
        </w:rPr>
        <w:t>2021</w:t>
      </w:r>
      <w:r w:rsidRPr="000B218D">
        <w:rPr>
          <w:color w:val="000000"/>
          <w:spacing w:val="-6"/>
        </w:rPr>
        <w:t xml:space="preserve"> г.</w:t>
      </w:r>
    </w:p>
    <w:p w:rsidR="00D6328C" w:rsidRPr="000B218D" w:rsidRDefault="00D6328C" w:rsidP="00D6328C">
      <w:pPr>
        <w:shd w:val="clear" w:color="auto" w:fill="FFFFFF"/>
        <w:spacing w:before="216" w:line="274" w:lineRule="exact"/>
        <w:ind w:left="3610" w:firstLine="710"/>
        <w:rPr>
          <w:color w:val="000000"/>
        </w:rPr>
      </w:pPr>
    </w:p>
    <w:p w:rsidR="00D6328C" w:rsidRPr="000B218D" w:rsidRDefault="00D6328C" w:rsidP="00D6328C">
      <w:pPr>
        <w:pStyle w:val="aff7"/>
        <w:rPr>
          <w:rStyle w:val="aff6"/>
          <w:rFonts w:ascii="Times New Roman" w:hAnsi="Times New Roman"/>
          <w:i w:val="0"/>
          <w:color w:val="000000"/>
          <w:lang w:val="ru-RU"/>
        </w:rPr>
      </w:pPr>
    </w:p>
    <w:p w:rsidR="00D6328C" w:rsidRPr="000B218D" w:rsidRDefault="00D6328C" w:rsidP="00D6328C">
      <w:pPr>
        <w:pStyle w:val="aff7"/>
        <w:rPr>
          <w:rStyle w:val="aff6"/>
          <w:rFonts w:ascii="Times New Roman" w:hAnsi="Times New Roman"/>
          <w:i w:val="0"/>
        </w:rPr>
      </w:pPr>
      <w:r w:rsidRPr="000B218D">
        <w:rPr>
          <w:rStyle w:val="aff6"/>
          <w:rFonts w:ascii="Times New Roman" w:hAnsi="Times New Roman"/>
          <w:i w:val="0"/>
          <w:color w:val="000000"/>
        </w:rPr>
        <w:t>СПЕЦИФИКАЦИЯ №1</w:t>
      </w:r>
    </w:p>
    <w:tbl>
      <w:tblPr>
        <w:tblpPr w:leftFromText="180" w:rightFromText="180" w:vertAnchor="text" w:horzAnchor="margin" w:tblpY="410"/>
        <w:tblW w:w="10067" w:type="dxa"/>
        <w:tblLayout w:type="fixed"/>
        <w:tblCellMar>
          <w:left w:w="40" w:type="dxa"/>
          <w:right w:w="40" w:type="dxa"/>
        </w:tblCellMar>
        <w:tblLook w:val="0000" w:firstRow="0" w:lastRow="0" w:firstColumn="0" w:lastColumn="0" w:noHBand="0" w:noVBand="0"/>
      </w:tblPr>
      <w:tblGrid>
        <w:gridCol w:w="724"/>
        <w:gridCol w:w="1943"/>
        <w:gridCol w:w="583"/>
        <w:gridCol w:w="1313"/>
        <w:gridCol w:w="1752"/>
        <w:gridCol w:w="1947"/>
        <w:gridCol w:w="1805"/>
      </w:tblGrid>
      <w:tr w:rsidR="00D6328C" w:rsidRPr="000B218D" w:rsidTr="00D47898">
        <w:trPr>
          <w:trHeight w:hRule="exact" w:val="3136"/>
        </w:trPr>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spacing w:line="269" w:lineRule="exact"/>
              <w:ind w:left="77" w:right="48" w:hanging="10"/>
              <w:jc w:val="center"/>
              <w:rPr>
                <w:b/>
              </w:rPr>
            </w:pPr>
            <w:r w:rsidRPr="000B218D">
              <w:rPr>
                <w:b/>
                <w:color w:val="000000"/>
              </w:rPr>
              <w:t xml:space="preserve">№ </w:t>
            </w:r>
            <w:r w:rsidRPr="000B218D">
              <w:rPr>
                <w:b/>
                <w:color w:val="000000"/>
                <w:spacing w:val="-7"/>
              </w:rPr>
              <w:t>п/п</w:t>
            </w:r>
          </w:p>
        </w:tc>
        <w:tc>
          <w:tcPr>
            <w:tcW w:w="194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ind w:left="48"/>
              <w:jc w:val="center"/>
              <w:rPr>
                <w:b/>
              </w:rPr>
            </w:pPr>
            <w:r w:rsidRPr="000B218D">
              <w:rPr>
                <w:b/>
                <w:color w:val="000000"/>
                <w:spacing w:val="-3"/>
              </w:rPr>
              <w:t>Наименование продукции</w:t>
            </w:r>
          </w:p>
        </w:tc>
        <w:tc>
          <w:tcPr>
            <w:tcW w:w="58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jc w:val="center"/>
              <w:rPr>
                <w:b/>
              </w:rPr>
            </w:pPr>
            <w:r w:rsidRPr="000B218D">
              <w:rPr>
                <w:b/>
              </w:rPr>
              <w:t>Ед. изм.</w:t>
            </w:r>
          </w:p>
        </w:tc>
        <w:tc>
          <w:tcPr>
            <w:tcW w:w="131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b/>
              </w:rPr>
            </w:pPr>
            <w:r w:rsidRPr="000B218D">
              <w:rPr>
                <w:b/>
                <w:color w:val="000000"/>
                <w:spacing w:val="-6"/>
              </w:rPr>
              <w:t>Кол-во</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316AE8" w:rsidRDefault="00151E9B" w:rsidP="00151E9B">
            <w:pPr>
              <w:shd w:val="clear" w:color="auto" w:fill="FFFFFF"/>
              <w:spacing w:line="269" w:lineRule="exact"/>
              <w:ind w:left="163" w:right="182"/>
              <w:jc w:val="center"/>
              <w:rPr>
                <w:b/>
              </w:rPr>
            </w:pPr>
            <w:r>
              <w:rPr>
                <w:b/>
                <w:color w:val="000000"/>
                <w:spacing w:val="-2"/>
              </w:rPr>
              <w:t>Цена д</w:t>
            </w:r>
            <w:r w:rsidR="00D47898">
              <w:rPr>
                <w:b/>
                <w:color w:val="000000"/>
                <w:spacing w:val="-2"/>
              </w:rPr>
              <w:t>ля не резидентов РА в валюте доллар США или руб. РФ без НДС</w:t>
            </w:r>
          </w:p>
        </w:tc>
        <w:tc>
          <w:tcPr>
            <w:tcW w:w="1947" w:type="dxa"/>
            <w:tcBorders>
              <w:top w:val="single" w:sz="6" w:space="0" w:color="auto"/>
              <w:left w:val="single" w:sz="6" w:space="0" w:color="auto"/>
              <w:bottom w:val="single" w:sz="6" w:space="0" w:color="auto"/>
              <w:right w:val="single" w:sz="4" w:space="0" w:color="auto"/>
            </w:tcBorders>
            <w:shd w:val="clear" w:color="auto" w:fill="FFFFFF"/>
            <w:vAlign w:val="center"/>
          </w:tcPr>
          <w:p w:rsidR="00D6328C" w:rsidRPr="000B218D" w:rsidRDefault="00D6328C" w:rsidP="00151E9B">
            <w:pPr>
              <w:shd w:val="clear" w:color="auto" w:fill="FFFFFF"/>
              <w:spacing w:line="278" w:lineRule="exact"/>
              <w:ind w:left="163" w:right="-14"/>
              <w:jc w:val="center"/>
              <w:rPr>
                <w:b/>
              </w:rPr>
            </w:pPr>
            <w:r w:rsidRPr="000B218D">
              <w:rPr>
                <w:b/>
                <w:color w:val="000000"/>
                <w:spacing w:val="-3"/>
              </w:rPr>
              <w:t xml:space="preserve">Общая </w:t>
            </w:r>
            <w:r w:rsidRPr="000B218D">
              <w:rPr>
                <w:b/>
                <w:color w:val="000000"/>
                <w:spacing w:val="-4"/>
              </w:rPr>
              <w:t xml:space="preserve">стоимость </w:t>
            </w:r>
            <w:r w:rsidR="00151E9B">
              <w:rPr>
                <w:b/>
                <w:color w:val="000000"/>
                <w:spacing w:val="-2"/>
              </w:rPr>
              <w:t>для не резидентов РА в валюте доллар США или руб. РФ без НДС</w:t>
            </w:r>
          </w:p>
        </w:tc>
        <w:tc>
          <w:tcPr>
            <w:tcW w:w="1805" w:type="dxa"/>
            <w:tcBorders>
              <w:top w:val="single" w:sz="6" w:space="0" w:color="auto"/>
              <w:left w:val="single" w:sz="4"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spacing w:line="278" w:lineRule="exact"/>
              <w:ind w:left="163" w:right="-14"/>
              <w:jc w:val="center"/>
              <w:rPr>
                <w:b/>
              </w:rPr>
            </w:pPr>
            <w:r w:rsidRPr="000B218D">
              <w:rPr>
                <w:b/>
              </w:rPr>
              <w:t xml:space="preserve">Срок поставки </w:t>
            </w:r>
          </w:p>
        </w:tc>
      </w:tr>
      <w:tr w:rsidR="00D6328C" w:rsidRPr="000B218D" w:rsidTr="005D23A9">
        <w:trPr>
          <w:trHeight w:hRule="exact" w:val="1665"/>
        </w:trPr>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ind w:left="163"/>
              <w:jc w:val="center"/>
            </w:pPr>
            <w:r w:rsidRPr="000B218D">
              <w:rPr>
                <w:bCs/>
                <w:color w:val="000000"/>
              </w:rPr>
              <w:t>1.</w:t>
            </w:r>
          </w:p>
        </w:tc>
        <w:tc>
          <w:tcPr>
            <w:tcW w:w="1943" w:type="dxa"/>
            <w:tcBorders>
              <w:top w:val="single" w:sz="6" w:space="0" w:color="auto"/>
              <w:left w:val="single" w:sz="6" w:space="0" w:color="auto"/>
              <w:bottom w:val="single" w:sz="6" w:space="0" w:color="auto"/>
              <w:right w:val="single" w:sz="6" w:space="0" w:color="auto"/>
            </w:tcBorders>
            <w:shd w:val="clear" w:color="auto" w:fill="FFFFFF"/>
            <w:vAlign w:val="center"/>
          </w:tcPr>
          <w:p w:rsidR="005D23A9" w:rsidRPr="00793240" w:rsidRDefault="005D23A9" w:rsidP="005D23A9">
            <w:pPr>
              <w:jc w:val="both"/>
              <w:rPr>
                <w:bCs/>
                <w:color w:val="000000" w:themeColor="text1"/>
              </w:rPr>
            </w:pPr>
            <w:r w:rsidRPr="00793240">
              <w:rPr>
                <w:b/>
                <w:bCs/>
                <w:color w:val="000000" w:themeColor="text1"/>
              </w:rPr>
              <w:t xml:space="preserve">  </w:t>
            </w:r>
            <w:r w:rsidR="00316AE8">
              <w:rPr>
                <w:bCs/>
                <w:color w:val="000000" w:themeColor="text1"/>
              </w:rPr>
              <w:t>Шпалы деревянные</w:t>
            </w:r>
            <w:r w:rsidRPr="00793240">
              <w:rPr>
                <w:bCs/>
                <w:color w:val="000000" w:themeColor="text1"/>
              </w:rPr>
              <w:t xml:space="preserve"> </w:t>
            </w:r>
            <w:proofErr w:type="spellStart"/>
            <w:r w:rsidR="00316AE8">
              <w:rPr>
                <w:bCs/>
                <w:color w:val="000000" w:themeColor="text1"/>
              </w:rPr>
              <w:t>пропитонные</w:t>
            </w:r>
            <w:proofErr w:type="spellEnd"/>
            <w:r>
              <w:rPr>
                <w:bCs/>
                <w:color w:val="000000" w:themeColor="text1"/>
              </w:rPr>
              <w:t xml:space="preserve"> </w:t>
            </w:r>
            <w:r w:rsidRPr="00793240">
              <w:rPr>
                <w:bCs/>
                <w:color w:val="000000" w:themeColor="text1"/>
              </w:rPr>
              <w:t>ТИП ΙΙ</w:t>
            </w:r>
            <w:r w:rsidR="00316AE8" w:rsidRPr="00316AE8">
              <w:rPr>
                <w:bCs/>
                <w:color w:val="000000" w:themeColor="text1"/>
              </w:rPr>
              <w:t xml:space="preserve"> </w:t>
            </w:r>
            <w:r w:rsidRPr="00793240">
              <w:rPr>
                <w:bCs/>
                <w:color w:val="000000" w:themeColor="text1"/>
              </w:rPr>
              <w:t>для железных дорог широкой колеи</w:t>
            </w:r>
          </w:p>
          <w:p w:rsidR="00D6328C" w:rsidRPr="00087097" w:rsidRDefault="00D6328C" w:rsidP="00CE0893">
            <w:pPr>
              <w:shd w:val="clear" w:color="auto" w:fill="FFFFFF"/>
              <w:tabs>
                <w:tab w:val="left" w:pos="1018"/>
              </w:tabs>
              <w:spacing w:line="274" w:lineRule="exact"/>
            </w:pPr>
          </w:p>
        </w:tc>
        <w:tc>
          <w:tcPr>
            <w:tcW w:w="58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87097" w:rsidRDefault="005D23A9" w:rsidP="00CE0893">
            <w:pPr>
              <w:shd w:val="clear" w:color="auto" w:fill="FFFFFF"/>
              <w:jc w:val="center"/>
            </w:pPr>
            <w:r>
              <w:t>ШТ</w:t>
            </w:r>
          </w:p>
        </w:tc>
        <w:tc>
          <w:tcPr>
            <w:tcW w:w="131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87097" w:rsidRDefault="005D23A9" w:rsidP="005D23A9">
            <w:pPr>
              <w:shd w:val="clear" w:color="auto" w:fill="FFFFFF"/>
            </w:pPr>
            <w:r>
              <w:t>4550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pPr>
          </w:p>
        </w:tc>
        <w:tc>
          <w:tcPr>
            <w:tcW w:w="1947" w:type="dxa"/>
            <w:tcBorders>
              <w:top w:val="single" w:sz="6" w:space="0" w:color="auto"/>
              <w:left w:val="single" w:sz="6" w:space="0" w:color="auto"/>
              <w:bottom w:val="single" w:sz="6" w:space="0" w:color="auto"/>
              <w:right w:val="single" w:sz="4" w:space="0" w:color="auto"/>
            </w:tcBorders>
            <w:shd w:val="clear" w:color="auto" w:fill="FFFFFF"/>
            <w:vAlign w:val="center"/>
          </w:tcPr>
          <w:p w:rsidR="00D6328C" w:rsidRPr="000B218D" w:rsidRDefault="00D6328C" w:rsidP="00CE0893">
            <w:pPr>
              <w:shd w:val="clear" w:color="auto" w:fill="FFFFFF"/>
              <w:jc w:val="center"/>
            </w:pPr>
          </w:p>
        </w:tc>
        <w:tc>
          <w:tcPr>
            <w:tcW w:w="1805" w:type="dxa"/>
            <w:tcBorders>
              <w:top w:val="single" w:sz="6" w:space="0" w:color="auto"/>
              <w:left w:val="single" w:sz="4"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pPr>
          </w:p>
        </w:tc>
      </w:tr>
      <w:tr w:rsidR="00D6328C" w:rsidRPr="000B218D" w:rsidTr="00CE0893">
        <w:trPr>
          <w:trHeight w:hRule="exact" w:val="357"/>
        </w:trPr>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lang w:val="en-US"/>
              </w:rPr>
            </w:pPr>
          </w:p>
        </w:tc>
        <w:tc>
          <w:tcPr>
            <w:tcW w:w="559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b/>
                <w:color w:val="000000"/>
                <w:spacing w:val="-8"/>
                <w:lang w:val="en-US"/>
              </w:rPr>
            </w:pPr>
            <w:r w:rsidRPr="000B218D">
              <w:rPr>
                <w:b/>
                <w:color w:val="000000"/>
                <w:spacing w:val="-8"/>
              </w:rPr>
              <w:t>ИТОГО:</w:t>
            </w:r>
          </w:p>
          <w:p w:rsidR="00D6328C" w:rsidRPr="000B218D" w:rsidRDefault="00D6328C" w:rsidP="00CE0893">
            <w:pPr>
              <w:shd w:val="clear" w:color="auto" w:fill="FFFFFF"/>
              <w:ind w:left="3442"/>
              <w:jc w:val="center"/>
              <w:rPr>
                <w:color w:val="000000"/>
                <w:spacing w:val="-8"/>
                <w:lang w:val="en-US"/>
              </w:rPr>
            </w:pPr>
          </w:p>
          <w:p w:rsidR="00D6328C" w:rsidRPr="000B218D" w:rsidRDefault="00D6328C" w:rsidP="00CE0893">
            <w:pPr>
              <w:shd w:val="clear" w:color="auto" w:fill="FFFFFF"/>
              <w:ind w:left="3442"/>
              <w:jc w:val="center"/>
              <w:rPr>
                <w:lang w:val="en-US"/>
              </w:rPr>
            </w:pPr>
          </w:p>
        </w:tc>
        <w:tc>
          <w:tcPr>
            <w:tcW w:w="1947" w:type="dxa"/>
            <w:tcBorders>
              <w:top w:val="single" w:sz="6" w:space="0" w:color="auto"/>
              <w:left w:val="single" w:sz="6" w:space="0" w:color="auto"/>
              <w:bottom w:val="single" w:sz="6" w:space="0" w:color="auto"/>
              <w:right w:val="single" w:sz="4" w:space="0" w:color="auto"/>
            </w:tcBorders>
            <w:shd w:val="clear" w:color="auto" w:fill="FFFFFF"/>
            <w:vAlign w:val="center"/>
          </w:tcPr>
          <w:p w:rsidR="00D6328C" w:rsidRPr="000B218D" w:rsidRDefault="00D6328C" w:rsidP="00CE0893">
            <w:pPr>
              <w:jc w:val="center"/>
              <w:rPr>
                <w:b/>
              </w:rPr>
            </w:pPr>
          </w:p>
        </w:tc>
        <w:tc>
          <w:tcPr>
            <w:tcW w:w="1805" w:type="dxa"/>
            <w:tcBorders>
              <w:top w:val="single" w:sz="6" w:space="0" w:color="auto"/>
              <w:left w:val="single" w:sz="4"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b/>
              </w:rPr>
            </w:pPr>
          </w:p>
        </w:tc>
      </w:tr>
    </w:tbl>
    <w:p w:rsidR="00D6328C" w:rsidRPr="000B218D" w:rsidRDefault="00D6328C" w:rsidP="00D6328C"/>
    <w:p w:rsidR="00D6328C" w:rsidRPr="000B218D" w:rsidRDefault="00D6328C" w:rsidP="00D6328C">
      <w:pPr>
        <w:widowControl w:val="0"/>
        <w:numPr>
          <w:ilvl w:val="0"/>
          <w:numId w:val="33"/>
        </w:numPr>
        <w:shd w:val="clear" w:color="auto" w:fill="FFFFFF"/>
        <w:autoSpaceDE w:val="0"/>
        <w:autoSpaceDN w:val="0"/>
        <w:adjustRightInd w:val="0"/>
        <w:spacing w:before="216" w:line="360" w:lineRule="auto"/>
        <w:ind w:left="284" w:firstLine="86"/>
        <w:jc w:val="both"/>
      </w:pPr>
      <w:r w:rsidRPr="000B218D">
        <w:rPr>
          <w:color w:val="000000"/>
          <w:spacing w:val="-1"/>
        </w:rPr>
        <w:t>Общая стоимость Продукции, поставляемой по настоящей Спецификации, составляет</w:t>
      </w:r>
    </w:p>
    <w:p w:rsidR="00D6328C" w:rsidRPr="000B218D" w:rsidRDefault="004149E2" w:rsidP="00D6328C">
      <w:pPr>
        <w:shd w:val="clear" w:color="auto" w:fill="FFFFFF"/>
        <w:spacing w:line="360" w:lineRule="auto"/>
        <w:ind w:left="10" w:firstLine="699"/>
        <w:jc w:val="both"/>
        <w:rPr>
          <w:color w:val="000000"/>
        </w:rPr>
      </w:pPr>
      <w:r w:rsidRPr="000B218D">
        <w:rPr>
          <w:color w:val="000000"/>
        </w:rPr>
        <w:t xml:space="preserve">_____  (______)  </w:t>
      </w:r>
      <w:r w:rsidR="00D6328C" w:rsidRPr="000B218D">
        <w:rPr>
          <w:color w:val="000000"/>
        </w:rPr>
        <w:t xml:space="preserve"> НДС - 0%.</w:t>
      </w:r>
    </w:p>
    <w:p w:rsidR="00D6328C" w:rsidRPr="000B218D" w:rsidRDefault="00D6328C" w:rsidP="00D6328C">
      <w:pPr>
        <w:widowControl w:val="0"/>
        <w:numPr>
          <w:ilvl w:val="0"/>
          <w:numId w:val="33"/>
        </w:numPr>
        <w:shd w:val="clear" w:color="auto" w:fill="FFFFFF"/>
        <w:autoSpaceDE w:val="0"/>
        <w:autoSpaceDN w:val="0"/>
        <w:adjustRightInd w:val="0"/>
        <w:spacing w:line="360" w:lineRule="auto"/>
        <w:jc w:val="both"/>
      </w:pPr>
      <w:r w:rsidRPr="000B218D">
        <w:rPr>
          <w:color w:val="000000"/>
        </w:rPr>
        <w:t>Допустимые отклонения количества поставляемой продукции, указанного в Спецификации составляет: +/-3 %.</w:t>
      </w:r>
    </w:p>
    <w:p w:rsidR="00D6328C" w:rsidRPr="000B218D" w:rsidRDefault="00D6328C" w:rsidP="00D6328C">
      <w:pPr>
        <w:widowControl w:val="0"/>
        <w:numPr>
          <w:ilvl w:val="0"/>
          <w:numId w:val="33"/>
        </w:numPr>
        <w:shd w:val="clear" w:color="auto" w:fill="FFFFFF"/>
        <w:autoSpaceDE w:val="0"/>
        <w:autoSpaceDN w:val="0"/>
        <w:adjustRightInd w:val="0"/>
        <w:spacing w:line="360" w:lineRule="auto"/>
        <w:jc w:val="both"/>
      </w:pPr>
      <w:r w:rsidRPr="000B218D">
        <w:rPr>
          <w:color w:val="000000"/>
        </w:rPr>
        <w:t>Цена за одну тн. продукции указана на условиях СРТ ст. Айрум ЗАО ''</w:t>
      </w:r>
      <w:r w:rsidRPr="000B218D">
        <w:rPr>
          <w:color w:val="000000"/>
          <w:spacing w:val="-1"/>
        </w:rPr>
        <w:t xml:space="preserve">Южно – Кавказская </w:t>
      </w:r>
      <w:r w:rsidRPr="000B218D">
        <w:rPr>
          <w:color w:val="000000"/>
        </w:rPr>
        <w:t>железная дорога''</w:t>
      </w:r>
      <w:r w:rsidRPr="000B218D">
        <w:rPr>
          <w:color w:val="000000"/>
          <w:spacing w:val="-1"/>
        </w:rPr>
        <w:t xml:space="preserve"> (ИНКОТЕРМС в редакции 2010г.).</w:t>
      </w:r>
    </w:p>
    <w:p w:rsidR="00D6328C" w:rsidRPr="000B218D" w:rsidRDefault="00D6328C" w:rsidP="00D6328C">
      <w:pPr>
        <w:widowControl w:val="0"/>
        <w:numPr>
          <w:ilvl w:val="0"/>
          <w:numId w:val="33"/>
        </w:numPr>
        <w:shd w:val="clear" w:color="auto" w:fill="FFFFFF"/>
        <w:autoSpaceDE w:val="0"/>
        <w:autoSpaceDN w:val="0"/>
        <w:adjustRightInd w:val="0"/>
        <w:spacing w:before="38" w:line="360" w:lineRule="auto"/>
        <w:jc w:val="both"/>
        <w:rPr>
          <w:color w:val="000000"/>
          <w:spacing w:val="-1"/>
        </w:rPr>
      </w:pPr>
      <w:r w:rsidRPr="000B218D">
        <w:rPr>
          <w:color w:val="000000"/>
          <w:spacing w:val="-1"/>
        </w:rPr>
        <w:t>Условия оплаты согласно п. 4.2 . Дого</w:t>
      </w:r>
      <w:r w:rsidR="0053751B">
        <w:rPr>
          <w:color w:val="000000"/>
          <w:spacing w:val="-1"/>
        </w:rPr>
        <w:t>в</w:t>
      </w:r>
      <w:r w:rsidR="00667E0A">
        <w:rPr>
          <w:color w:val="000000"/>
          <w:spacing w:val="-1"/>
        </w:rPr>
        <w:t>ора № от   _____    _______ 2021</w:t>
      </w:r>
      <w:r w:rsidRPr="000B218D">
        <w:rPr>
          <w:color w:val="000000"/>
          <w:spacing w:val="-1"/>
        </w:rPr>
        <w:t xml:space="preserve"> г.</w:t>
      </w:r>
    </w:p>
    <w:p w:rsidR="00D6328C" w:rsidRPr="000B218D" w:rsidRDefault="00D6328C" w:rsidP="00D6328C">
      <w:pPr>
        <w:widowControl w:val="0"/>
        <w:numPr>
          <w:ilvl w:val="0"/>
          <w:numId w:val="33"/>
        </w:numPr>
        <w:shd w:val="clear" w:color="auto" w:fill="FFFFFF"/>
        <w:autoSpaceDE w:val="0"/>
        <w:autoSpaceDN w:val="0"/>
        <w:adjustRightInd w:val="0"/>
        <w:spacing w:line="360" w:lineRule="auto"/>
        <w:jc w:val="both"/>
        <w:rPr>
          <w:color w:val="000000"/>
          <w:spacing w:val="-1"/>
        </w:rPr>
      </w:pPr>
      <w:r w:rsidRPr="000B218D">
        <w:rPr>
          <w:color w:val="000000"/>
          <w:spacing w:val="-1"/>
        </w:rPr>
        <w:t xml:space="preserve">Реквизиты грузополучателя: </w:t>
      </w:r>
    </w:p>
    <w:p w:rsidR="00D6328C" w:rsidRPr="000B218D" w:rsidRDefault="00D6328C" w:rsidP="00D6328C">
      <w:pPr>
        <w:shd w:val="clear" w:color="auto" w:fill="FFFFFF"/>
        <w:spacing w:line="360" w:lineRule="auto"/>
        <w:ind w:left="709"/>
        <w:jc w:val="both"/>
      </w:pPr>
      <w:r w:rsidRPr="000B218D">
        <w:rPr>
          <w:color w:val="000000"/>
          <w:spacing w:val="-1"/>
        </w:rPr>
        <w:t xml:space="preserve">ЗАО “ Южно – Кавказская железная дорога ”Республика Армения 0005, г. Ереван,  Пр.              Тиграна Меца, 50 Станция Ереван Южно – Кавказская </w:t>
      </w:r>
      <w:r w:rsidRPr="000B218D">
        <w:rPr>
          <w:color w:val="000000"/>
        </w:rPr>
        <w:t>ж.д.</w:t>
      </w:r>
    </w:p>
    <w:p w:rsidR="00D6328C" w:rsidRPr="000B218D" w:rsidRDefault="00D6328C" w:rsidP="00D6328C">
      <w:pPr>
        <w:shd w:val="clear" w:color="auto" w:fill="FFFFFF"/>
        <w:spacing w:before="38" w:line="360" w:lineRule="auto"/>
        <w:jc w:val="both"/>
        <w:rPr>
          <w:color w:val="000000"/>
          <w:spacing w:val="-1"/>
        </w:rPr>
      </w:pPr>
      <w:r w:rsidRPr="000B218D">
        <w:rPr>
          <w:color w:val="000000"/>
          <w:spacing w:val="-1"/>
        </w:rPr>
        <w:t>Настоящее приложение является неотъемлемой частью настоящего Договора.</w:t>
      </w:r>
    </w:p>
    <w:p w:rsidR="00D6328C" w:rsidRPr="000B218D" w:rsidRDefault="00D6328C" w:rsidP="00D6328C">
      <w:pPr>
        <w:shd w:val="clear" w:color="auto" w:fill="FFFFFF"/>
        <w:spacing w:before="38"/>
        <w:jc w:val="both"/>
        <w:rPr>
          <w:color w:val="000000"/>
          <w:spacing w:val="-1"/>
        </w:rPr>
      </w:pPr>
    </w:p>
    <w:p w:rsidR="00D6328C" w:rsidRPr="000B218D" w:rsidRDefault="00D6328C" w:rsidP="00D6328C">
      <w:pPr>
        <w:shd w:val="clear" w:color="auto" w:fill="FFFFFF"/>
        <w:tabs>
          <w:tab w:val="left" w:pos="5475"/>
        </w:tabs>
        <w:jc w:val="both"/>
        <w:rPr>
          <w:color w:val="000000"/>
          <w:spacing w:val="7"/>
        </w:rPr>
      </w:pPr>
    </w:p>
    <w:p w:rsidR="00D3359F" w:rsidRPr="00DD47FD" w:rsidRDefault="00D3359F" w:rsidP="00296D7D">
      <w:pPr>
        <w:pStyle w:val="a6"/>
        <w:suppressAutoHyphens/>
        <w:ind w:right="306" w:firstLine="0"/>
        <w:jc w:val="left"/>
        <w:rPr>
          <w:color w:val="000000" w:themeColor="text1"/>
        </w:rPr>
      </w:pPr>
    </w:p>
    <w:sectPr w:rsidR="00D3359F" w:rsidRPr="00DD47FD" w:rsidSect="00EC266B">
      <w:headerReference w:type="even" r:id="rId18"/>
      <w:headerReference w:type="default" r:id="rId19"/>
      <w:pgSz w:w="11906" w:h="16838"/>
      <w:pgMar w:top="142" w:right="606" w:bottom="1134" w:left="1276" w:header="720" w:footer="2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8D6" w:rsidRDefault="00BC38D6" w:rsidP="0017193C">
      <w:r>
        <w:separator/>
      </w:r>
    </w:p>
  </w:endnote>
  <w:endnote w:type="continuationSeparator" w:id="0">
    <w:p w:rsidR="00BC38D6" w:rsidRDefault="00BC38D6" w:rsidP="0017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BodoniCTT">
    <w:panose1 w:val="00000000000000000000"/>
    <w:charset w:val="00"/>
    <w:family w:val="auto"/>
    <w:pitch w:val="variable"/>
    <w:sig w:usb0="00000003" w:usb1="00000000" w:usb2="00000000" w:usb3="00000000" w:csb0="00000001" w:csb1="00000000"/>
  </w:font>
  <w:font w:name="Open Sans">
    <w:altName w:val="Times New Roman"/>
    <w:charset w:val="CC"/>
    <w:family w:val="roman"/>
    <w:pitch w:val="variable"/>
  </w:font>
  <w:font w:name="TimesNewRomanPS-Bold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D6" w:rsidRPr="00BB4A4F" w:rsidRDefault="00BC38D6" w:rsidP="00BB4A4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8D6" w:rsidRDefault="00BC38D6" w:rsidP="0017193C">
      <w:r>
        <w:separator/>
      </w:r>
    </w:p>
  </w:footnote>
  <w:footnote w:type="continuationSeparator" w:id="0">
    <w:p w:rsidR="00BC38D6" w:rsidRDefault="00BC38D6" w:rsidP="0017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D6" w:rsidRDefault="00BC38D6">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BC38D6" w:rsidRDefault="00BC38D6">
    <w:pPr>
      <w:pStyle w:val="ab"/>
    </w:pPr>
  </w:p>
  <w:p w:rsidR="00BC38D6" w:rsidRDefault="00BC38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D6" w:rsidRDefault="00BC38D6">
    <w:pPr>
      <w:pStyle w:val="ab"/>
      <w:framePr w:h="315" w:hRule="exact" w:wrap="around" w:vAnchor="text" w:hAnchor="margin" w:xAlign="center" w:y="-16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55C3060"/>
    <w:lvl w:ilvl="0">
      <w:numFmt w:val="bullet"/>
      <w:lvlText w:val="*"/>
      <w:lvlJc w:val="left"/>
    </w:lvl>
  </w:abstractNum>
  <w:abstractNum w:abstractNumId="1" w15:restartNumberingAfterBreak="0">
    <w:nsid w:val="00000003"/>
    <w:multiLevelType w:val="singleLevel"/>
    <w:tmpl w:val="00000003"/>
    <w:lvl w:ilvl="0">
      <w:start w:val="1"/>
      <w:numFmt w:val="decimal"/>
      <w:lvlText w:val="4.%1."/>
      <w:lvlJc w:val="left"/>
      <w:pPr>
        <w:tabs>
          <w:tab w:val="num" w:pos="0"/>
        </w:tabs>
        <w:ind w:left="0" w:firstLine="0"/>
      </w:pPr>
      <w:rPr>
        <w:rFonts w:ascii="Times New Roman" w:hAnsi="Times New Roman" w:cs="Times New Roman"/>
        <w:b w:val="0"/>
        <w:color w:val="000000"/>
      </w:rPr>
    </w:lvl>
  </w:abstractNum>
  <w:abstractNum w:abstractNumId="2" w15:restartNumberingAfterBreak="0">
    <w:nsid w:val="00000004"/>
    <w:multiLevelType w:val="multilevel"/>
    <w:tmpl w:val="C0D40D98"/>
    <w:lvl w:ilvl="0">
      <w:start w:val="12"/>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4" w15:restartNumberingAfterBreak="0">
    <w:nsid w:val="00000008"/>
    <w:multiLevelType w:val="singleLevel"/>
    <w:tmpl w:val="00000008"/>
    <w:lvl w:ilvl="0">
      <w:start w:val="3"/>
      <w:numFmt w:val="decimal"/>
      <w:lvlText w:val="1.%1."/>
      <w:lvlJc w:val="left"/>
      <w:pPr>
        <w:tabs>
          <w:tab w:val="num" w:pos="0"/>
        </w:tabs>
        <w:ind w:left="0" w:firstLine="0"/>
      </w:pPr>
      <w:rPr>
        <w:rFonts w:ascii="Times New Roman" w:hAnsi="Times New Roman" w:cs="Times New Roman"/>
        <w:b w:val="0"/>
        <w:color w:val="000000"/>
      </w:rPr>
    </w:lvl>
  </w:abstractNum>
  <w:abstractNum w:abstractNumId="5" w15:restartNumberingAfterBreak="0">
    <w:nsid w:val="00000009"/>
    <w:multiLevelType w:val="singleLevel"/>
    <w:tmpl w:val="00000009"/>
    <w:lvl w:ilvl="0">
      <w:start w:val="1"/>
      <w:numFmt w:val="decimal"/>
      <w:lvlText w:val="6.%1."/>
      <w:lvlJc w:val="left"/>
      <w:pPr>
        <w:tabs>
          <w:tab w:val="num" w:pos="0"/>
        </w:tabs>
        <w:ind w:left="0" w:firstLine="0"/>
      </w:pPr>
      <w:rPr>
        <w:rFonts w:ascii="Times New Roman" w:hAnsi="Times New Roman" w:cs="Times New Roman"/>
        <w:sz w:val="24"/>
        <w:szCs w:val="24"/>
      </w:rPr>
    </w:lvl>
  </w:abstractNum>
  <w:abstractNum w:abstractNumId="6" w15:restartNumberingAfterBreak="0">
    <w:nsid w:val="0000000B"/>
    <w:multiLevelType w:val="multilevel"/>
    <w:tmpl w:val="0000000B"/>
    <w:lvl w:ilvl="0">
      <w:start w:val="11"/>
      <w:numFmt w:val="decimal"/>
      <w:lvlText w:val="%1."/>
      <w:lvlJc w:val="left"/>
      <w:pPr>
        <w:tabs>
          <w:tab w:val="num" w:pos="0"/>
        </w:tabs>
        <w:ind w:left="480" w:hanging="480"/>
      </w:pPr>
    </w:lvl>
    <w:lvl w:ilvl="1">
      <w:start w:val="1"/>
      <w:numFmt w:val="decimal"/>
      <w:lvlText w:val="%1.%2."/>
      <w:lvlJc w:val="left"/>
      <w:pPr>
        <w:tabs>
          <w:tab w:val="num" w:pos="0"/>
        </w:tabs>
        <w:ind w:left="874" w:hanging="480"/>
      </w:pPr>
    </w:lvl>
    <w:lvl w:ilvl="2">
      <w:start w:val="1"/>
      <w:numFmt w:val="decimal"/>
      <w:lvlText w:val="%1.%2.%3."/>
      <w:lvlJc w:val="left"/>
      <w:pPr>
        <w:tabs>
          <w:tab w:val="num" w:pos="0"/>
        </w:tabs>
        <w:ind w:left="1508" w:hanging="720"/>
      </w:pPr>
    </w:lvl>
    <w:lvl w:ilvl="3">
      <w:start w:val="1"/>
      <w:numFmt w:val="decimal"/>
      <w:lvlText w:val="%1.%2.%3.%4."/>
      <w:lvlJc w:val="left"/>
      <w:pPr>
        <w:tabs>
          <w:tab w:val="num" w:pos="0"/>
        </w:tabs>
        <w:ind w:left="1902" w:hanging="720"/>
      </w:pPr>
    </w:lvl>
    <w:lvl w:ilvl="4">
      <w:start w:val="1"/>
      <w:numFmt w:val="decimal"/>
      <w:lvlText w:val="%1.%2.%3.%4.%5."/>
      <w:lvlJc w:val="left"/>
      <w:pPr>
        <w:tabs>
          <w:tab w:val="num" w:pos="0"/>
        </w:tabs>
        <w:ind w:left="2656" w:hanging="1080"/>
      </w:pPr>
    </w:lvl>
    <w:lvl w:ilvl="5">
      <w:start w:val="1"/>
      <w:numFmt w:val="decimal"/>
      <w:lvlText w:val="%1.%2.%3.%4.%5.%6."/>
      <w:lvlJc w:val="left"/>
      <w:pPr>
        <w:tabs>
          <w:tab w:val="num" w:pos="0"/>
        </w:tabs>
        <w:ind w:left="3050" w:hanging="1080"/>
      </w:pPr>
    </w:lvl>
    <w:lvl w:ilvl="6">
      <w:start w:val="1"/>
      <w:numFmt w:val="decimal"/>
      <w:lvlText w:val="%1.%2.%3.%4.%5.%6.%7."/>
      <w:lvlJc w:val="left"/>
      <w:pPr>
        <w:tabs>
          <w:tab w:val="num" w:pos="0"/>
        </w:tabs>
        <w:ind w:left="3804" w:hanging="1440"/>
      </w:pPr>
    </w:lvl>
    <w:lvl w:ilvl="7">
      <w:start w:val="1"/>
      <w:numFmt w:val="decimal"/>
      <w:lvlText w:val="%1.%2.%3.%4.%5.%6.%7.%8."/>
      <w:lvlJc w:val="left"/>
      <w:pPr>
        <w:tabs>
          <w:tab w:val="num" w:pos="0"/>
        </w:tabs>
        <w:ind w:left="4198" w:hanging="1440"/>
      </w:pPr>
    </w:lvl>
    <w:lvl w:ilvl="8">
      <w:start w:val="1"/>
      <w:numFmt w:val="decimal"/>
      <w:lvlText w:val="%1.%2.%3.%4.%5.%6.%7.%8.%9."/>
      <w:lvlJc w:val="left"/>
      <w:pPr>
        <w:tabs>
          <w:tab w:val="num" w:pos="0"/>
        </w:tabs>
        <w:ind w:left="4952" w:hanging="1800"/>
      </w:pPr>
    </w:lvl>
  </w:abstractNum>
  <w:abstractNum w:abstractNumId="7"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B550C0"/>
    <w:multiLevelType w:val="hybridMultilevel"/>
    <w:tmpl w:val="2D800F10"/>
    <w:lvl w:ilvl="0" w:tplc="0419000F">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9" w15:restartNumberingAfterBreak="0">
    <w:nsid w:val="02BC1704"/>
    <w:multiLevelType w:val="hybridMultilevel"/>
    <w:tmpl w:val="7F5C7F1A"/>
    <w:lvl w:ilvl="0" w:tplc="0419000F">
      <w:start w:val="1"/>
      <w:numFmt w:val="decimal"/>
      <w:lvlText w:val="%1."/>
      <w:lvlJc w:val="left"/>
      <w:pPr>
        <w:tabs>
          <w:tab w:val="num" w:pos="874"/>
        </w:tabs>
        <w:ind w:left="874" w:hanging="360"/>
      </w:pPr>
    </w:lvl>
    <w:lvl w:ilvl="1" w:tplc="04190019" w:tentative="1">
      <w:start w:val="1"/>
      <w:numFmt w:val="lowerLetter"/>
      <w:lvlText w:val="%2."/>
      <w:lvlJc w:val="left"/>
      <w:pPr>
        <w:tabs>
          <w:tab w:val="num" w:pos="1594"/>
        </w:tabs>
        <w:ind w:left="1594" w:hanging="360"/>
      </w:pPr>
    </w:lvl>
    <w:lvl w:ilvl="2" w:tplc="0419001B" w:tentative="1">
      <w:start w:val="1"/>
      <w:numFmt w:val="lowerRoman"/>
      <w:lvlText w:val="%3."/>
      <w:lvlJc w:val="right"/>
      <w:pPr>
        <w:tabs>
          <w:tab w:val="num" w:pos="2314"/>
        </w:tabs>
        <w:ind w:left="2314" w:hanging="180"/>
      </w:pPr>
    </w:lvl>
    <w:lvl w:ilvl="3" w:tplc="0419000F" w:tentative="1">
      <w:start w:val="1"/>
      <w:numFmt w:val="decimal"/>
      <w:lvlText w:val="%4."/>
      <w:lvlJc w:val="left"/>
      <w:pPr>
        <w:tabs>
          <w:tab w:val="num" w:pos="3034"/>
        </w:tabs>
        <w:ind w:left="3034" w:hanging="360"/>
      </w:pPr>
    </w:lvl>
    <w:lvl w:ilvl="4" w:tplc="04190019" w:tentative="1">
      <w:start w:val="1"/>
      <w:numFmt w:val="lowerLetter"/>
      <w:lvlText w:val="%5."/>
      <w:lvlJc w:val="left"/>
      <w:pPr>
        <w:tabs>
          <w:tab w:val="num" w:pos="3754"/>
        </w:tabs>
        <w:ind w:left="3754" w:hanging="360"/>
      </w:pPr>
    </w:lvl>
    <w:lvl w:ilvl="5" w:tplc="0419001B" w:tentative="1">
      <w:start w:val="1"/>
      <w:numFmt w:val="lowerRoman"/>
      <w:lvlText w:val="%6."/>
      <w:lvlJc w:val="right"/>
      <w:pPr>
        <w:tabs>
          <w:tab w:val="num" w:pos="4474"/>
        </w:tabs>
        <w:ind w:left="4474" w:hanging="180"/>
      </w:pPr>
    </w:lvl>
    <w:lvl w:ilvl="6" w:tplc="0419000F" w:tentative="1">
      <w:start w:val="1"/>
      <w:numFmt w:val="decimal"/>
      <w:lvlText w:val="%7."/>
      <w:lvlJc w:val="left"/>
      <w:pPr>
        <w:tabs>
          <w:tab w:val="num" w:pos="5194"/>
        </w:tabs>
        <w:ind w:left="5194" w:hanging="360"/>
      </w:pPr>
    </w:lvl>
    <w:lvl w:ilvl="7" w:tplc="04190019" w:tentative="1">
      <w:start w:val="1"/>
      <w:numFmt w:val="lowerLetter"/>
      <w:lvlText w:val="%8."/>
      <w:lvlJc w:val="left"/>
      <w:pPr>
        <w:tabs>
          <w:tab w:val="num" w:pos="5914"/>
        </w:tabs>
        <w:ind w:left="5914" w:hanging="360"/>
      </w:pPr>
    </w:lvl>
    <w:lvl w:ilvl="8" w:tplc="0419001B" w:tentative="1">
      <w:start w:val="1"/>
      <w:numFmt w:val="lowerRoman"/>
      <w:lvlText w:val="%9."/>
      <w:lvlJc w:val="right"/>
      <w:pPr>
        <w:tabs>
          <w:tab w:val="num" w:pos="6634"/>
        </w:tabs>
        <w:ind w:left="6634" w:hanging="180"/>
      </w:pPr>
    </w:lvl>
  </w:abstractNum>
  <w:abstractNum w:abstractNumId="10" w15:restartNumberingAfterBreak="0">
    <w:nsid w:val="13C945A0"/>
    <w:multiLevelType w:val="hybridMultilevel"/>
    <w:tmpl w:val="C75C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CC218D"/>
    <w:multiLevelType w:val="singleLevel"/>
    <w:tmpl w:val="7CECEC34"/>
    <w:lvl w:ilvl="0">
      <w:start w:val="1"/>
      <w:numFmt w:val="decimal"/>
      <w:lvlText w:val="4.%1."/>
      <w:legacy w:legacy="1" w:legacySpace="0" w:legacyIndent="422"/>
      <w:lvlJc w:val="left"/>
      <w:rPr>
        <w:rFonts w:ascii="Times New Roman" w:hAnsi="Times New Roman" w:cs="Times New Roman" w:hint="default"/>
        <w:b w:val="0"/>
        <w:color w:val="000000"/>
      </w:rPr>
    </w:lvl>
  </w:abstractNum>
  <w:abstractNum w:abstractNumId="12" w15:restartNumberingAfterBreak="0">
    <w:nsid w:val="1ED227A3"/>
    <w:multiLevelType w:val="multilevel"/>
    <w:tmpl w:val="016C012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571"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F792207"/>
    <w:multiLevelType w:val="multilevel"/>
    <w:tmpl w:val="893AD60C"/>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7D5B1D"/>
    <w:multiLevelType w:val="singleLevel"/>
    <w:tmpl w:val="A5A88BB0"/>
    <w:lvl w:ilvl="0">
      <w:start w:val="1"/>
      <w:numFmt w:val="decimal"/>
      <w:lvlText w:val="7.%1."/>
      <w:lvlJc w:val="left"/>
      <w:pPr>
        <w:ind w:left="928" w:hanging="360"/>
      </w:pPr>
      <w:rPr>
        <w:rFonts w:ascii="Times New Roman" w:hAnsi="Times New Roman" w:cs="Times New Roman" w:hint="default"/>
        <w:sz w:val="24"/>
        <w:szCs w:val="24"/>
      </w:rPr>
    </w:lvl>
  </w:abstractNum>
  <w:abstractNum w:abstractNumId="1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BD71FFE"/>
    <w:multiLevelType w:val="multilevel"/>
    <w:tmpl w:val="DA06C1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B27738"/>
    <w:multiLevelType w:val="multilevel"/>
    <w:tmpl w:val="AC6073C6"/>
    <w:lvl w:ilvl="0">
      <w:start w:val="1"/>
      <w:numFmt w:val="upperRoman"/>
      <w:lvlText w:val="%1."/>
      <w:lvlJc w:val="left"/>
      <w:pPr>
        <w:ind w:left="1080" w:hanging="72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8A59C3"/>
    <w:multiLevelType w:val="hybridMultilevel"/>
    <w:tmpl w:val="B226F6F0"/>
    <w:lvl w:ilvl="0" w:tplc="F99693B0">
      <w:start w:val="1"/>
      <w:numFmt w:val="decimal"/>
      <w:lvlText w:val="%1."/>
      <w:lvlJc w:val="left"/>
      <w:pPr>
        <w:ind w:left="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C437F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C41F4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2463B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2834D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52BAB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80CF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8652D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BEB9E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3611D38"/>
    <w:multiLevelType w:val="multilevel"/>
    <w:tmpl w:val="C38A09B4"/>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21" w15:restartNumberingAfterBreak="0">
    <w:nsid w:val="44AC4DD7"/>
    <w:multiLevelType w:val="multilevel"/>
    <w:tmpl w:val="BCEE73FC"/>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3" w15:restartNumberingAfterBreak="0">
    <w:nsid w:val="4E001CFA"/>
    <w:multiLevelType w:val="multilevel"/>
    <w:tmpl w:val="322C11C6"/>
    <w:lvl w:ilvl="0">
      <w:start w:val="1"/>
      <w:numFmt w:val="decimal"/>
      <w:lvlText w:val="%1."/>
      <w:lvlJc w:val="left"/>
      <w:pPr>
        <w:ind w:left="720" w:hanging="360"/>
      </w:pPr>
      <w:rPr>
        <w:rFonts w:ascii="Times New Roman" w:hAnsi="Times New Roman" w:cs="Times New Roman" w:hint="default"/>
        <w:b/>
      </w:rPr>
    </w:lvl>
    <w:lvl w:ilvl="1">
      <w:start w:val="6"/>
      <w:numFmt w:val="decimal"/>
      <w:isLgl/>
      <w:lvlText w:val="%1.%2."/>
      <w:lvlJc w:val="left"/>
      <w:pPr>
        <w:ind w:left="1571" w:hanging="720"/>
      </w:pPr>
      <w:rPr>
        <w:rFonts w:hint="default"/>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F54E7A"/>
    <w:multiLevelType w:val="multilevel"/>
    <w:tmpl w:val="C33EC2C6"/>
    <w:lvl w:ilvl="0">
      <w:start w:val="5"/>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1880" w:hanging="1800"/>
      </w:pPr>
      <w:rPr>
        <w:rFonts w:hint="default"/>
      </w:rPr>
    </w:lvl>
  </w:abstractNum>
  <w:abstractNum w:abstractNumId="25" w15:restartNumberingAfterBreak="0">
    <w:nsid w:val="589C314F"/>
    <w:multiLevelType w:val="singleLevel"/>
    <w:tmpl w:val="9DEE4944"/>
    <w:lvl w:ilvl="0">
      <w:start w:val="1"/>
      <w:numFmt w:val="decimal"/>
      <w:lvlText w:val="3.%1."/>
      <w:legacy w:legacy="1" w:legacySpace="0" w:legacyIndent="446"/>
      <w:lvlJc w:val="left"/>
      <w:rPr>
        <w:rFonts w:ascii="Times New Roman" w:hAnsi="Times New Roman" w:cs="Times New Roman" w:hint="default"/>
        <w:sz w:val="24"/>
        <w:szCs w:val="24"/>
      </w:rPr>
    </w:lvl>
  </w:abstractNum>
  <w:abstractNum w:abstractNumId="26" w15:restartNumberingAfterBreak="0">
    <w:nsid w:val="5E51191A"/>
    <w:multiLevelType w:val="singleLevel"/>
    <w:tmpl w:val="E198321E"/>
    <w:lvl w:ilvl="0">
      <w:start w:val="1"/>
      <w:numFmt w:val="decimal"/>
      <w:lvlText w:val="6.%1."/>
      <w:legacy w:legacy="1" w:legacySpace="0" w:legacyIndent="499"/>
      <w:lvlJc w:val="left"/>
      <w:rPr>
        <w:rFonts w:ascii="Times New Roman" w:hAnsi="Times New Roman" w:cs="Times New Roman" w:hint="default"/>
        <w:sz w:val="24"/>
        <w:szCs w:val="24"/>
      </w:rPr>
    </w:lvl>
  </w:abstractNum>
  <w:abstractNum w:abstractNumId="27" w15:restartNumberingAfterBreak="0">
    <w:nsid w:val="6142758A"/>
    <w:multiLevelType w:val="multilevel"/>
    <w:tmpl w:val="7E88C18A"/>
    <w:lvl w:ilvl="0">
      <w:start w:val="1"/>
      <w:numFmt w:val="decimal"/>
      <w:lvlText w:val="%1."/>
      <w:lvlJc w:val="left"/>
      <w:pPr>
        <w:ind w:left="370" w:hanging="360"/>
      </w:pPr>
      <w:rPr>
        <w:rFonts w:hint="default"/>
      </w:rPr>
    </w:lvl>
    <w:lvl w:ilvl="1">
      <w:start w:val="1"/>
      <w:numFmt w:val="decimal"/>
      <w:isLgl/>
      <w:lvlText w:val="%1.%2."/>
      <w:lvlJc w:val="left"/>
      <w:pPr>
        <w:ind w:left="460" w:hanging="45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28" w15:restartNumberingAfterBreak="0">
    <w:nsid w:val="69762412"/>
    <w:multiLevelType w:val="hybridMultilevel"/>
    <w:tmpl w:val="5D6675AE"/>
    <w:lvl w:ilvl="0" w:tplc="ADBC7C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DF238BD"/>
    <w:multiLevelType w:val="hybridMultilevel"/>
    <w:tmpl w:val="F9C22B08"/>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0" w15:restartNumberingAfterBreak="0">
    <w:nsid w:val="70070FB5"/>
    <w:multiLevelType w:val="hybridMultilevel"/>
    <w:tmpl w:val="BBF63CF6"/>
    <w:lvl w:ilvl="0" w:tplc="3CE20560">
      <w:start w:val="1"/>
      <w:numFmt w:val="decimal"/>
      <w:lvlText w:val="%1."/>
      <w:lvlJc w:val="left"/>
      <w:pPr>
        <w:ind w:left="730" w:hanging="360"/>
      </w:pPr>
      <w:rPr>
        <w:sz w:val="24"/>
        <w:szCs w:val="24"/>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31" w15:restartNumberingAfterBreak="0">
    <w:nsid w:val="75463F0A"/>
    <w:multiLevelType w:val="singleLevel"/>
    <w:tmpl w:val="27DA3FA6"/>
    <w:lvl w:ilvl="0">
      <w:start w:val="1"/>
      <w:numFmt w:val="decimal"/>
      <w:lvlText w:val="5.%1."/>
      <w:legacy w:legacy="1" w:legacySpace="0" w:legacyIndent="489"/>
      <w:lvlJc w:val="left"/>
      <w:rPr>
        <w:rFonts w:ascii="Times New Roman" w:hAnsi="Times New Roman" w:cs="Times New Roman" w:hint="default"/>
        <w:sz w:val="24"/>
        <w:szCs w:val="24"/>
      </w:rPr>
    </w:lvl>
  </w:abstractNum>
  <w:abstractNum w:abstractNumId="32"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883BCB"/>
    <w:multiLevelType w:val="hybridMultilevel"/>
    <w:tmpl w:val="20C696B0"/>
    <w:lvl w:ilvl="0" w:tplc="5142C6AC">
      <w:start w:val="1"/>
      <w:numFmt w:val="decimal"/>
      <w:lvlText w:val="%1."/>
      <w:lvlJc w:val="left"/>
      <w:pPr>
        <w:ind w:left="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2E59F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48BC8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F434F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C8CE3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929E3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08615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98710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4F32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8F63872"/>
    <w:multiLevelType w:val="multilevel"/>
    <w:tmpl w:val="483ED9BE"/>
    <w:lvl w:ilvl="0">
      <w:start w:val="10"/>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5"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7EC64165"/>
    <w:multiLevelType w:val="multilevel"/>
    <w:tmpl w:val="474C923E"/>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13"/>
  </w:num>
  <w:num w:numId="3">
    <w:abstractNumId w:val="36"/>
  </w:num>
  <w:num w:numId="4">
    <w:abstractNumId w:val="32"/>
  </w:num>
  <w:num w:numId="5">
    <w:abstractNumId w:val="15"/>
  </w:num>
  <w:num w:numId="6">
    <w:abstractNumId w:val="12"/>
  </w:num>
  <w:num w:numId="7">
    <w:abstractNumId w:val="28"/>
  </w:num>
  <w:num w:numId="8">
    <w:abstractNumId w:val="1"/>
  </w:num>
  <w:num w:numId="9">
    <w:abstractNumId w:val="3"/>
  </w:num>
  <w:num w:numId="10">
    <w:abstractNumId w:val="4"/>
  </w:num>
  <w:num w:numId="11">
    <w:abstractNumId w:val="5"/>
  </w:num>
  <w:num w:numId="12">
    <w:abstractNumId w:val="6"/>
  </w:num>
  <w:num w:numId="13">
    <w:abstractNumId w:val="7"/>
  </w:num>
  <w:num w:numId="14">
    <w:abstractNumId w:val="16"/>
  </w:num>
  <w:num w:numId="15">
    <w:abstractNumId w:val="24"/>
  </w:num>
  <w:num w:numId="16">
    <w:abstractNumId w:val="27"/>
  </w:num>
  <w:num w:numId="17">
    <w:abstractNumId w:val="2"/>
  </w:num>
  <w:num w:numId="18">
    <w:abstractNumId w:val="10"/>
  </w:num>
  <w:num w:numId="19">
    <w:abstractNumId w:val="23"/>
  </w:num>
  <w:num w:numId="20">
    <w:abstractNumId w:val="29"/>
  </w:num>
  <w:num w:numId="21">
    <w:abstractNumId w:val="22"/>
  </w:num>
  <w:num w:numId="22">
    <w:abstractNumId w:val="25"/>
  </w:num>
  <w:num w:numId="23">
    <w:abstractNumId w:val="11"/>
  </w:num>
  <w:num w:numId="24">
    <w:abstractNumId w:val="31"/>
  </w:num>
  <w:num w:numId="25">
    <w:abstractNumId w:val="26"/>
  </w:num>
  <w:num w:numId="26">
    <w:abstractNumId w:val="14"/>
  </w:num>
  <w:num w:numId="27">
    <w:abstractNumId w:val="9"/>
  </w:num>
  <w:num w:numId="28">
    <w:abstractNumId w:val="8"/>
  </w:num>
  <w:num w:numId="29">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1">
    <w:abstractNumId w:val="20"/>
  </w:num>
  <w:num w:numId="32">
    <w:abstractNumId w:val="34"/>
  </w:num>
  <w:num w:numId="33">
    <w:abstractNumId w:val="30"/>
  </w:num>
  <w:num w:numId="34">
    <w:abstractNumId w:val="35"/>
  </w:num>
  <w:num w:numId="35">
    <w:abstractNumId w:val="21"/>
  </w:num>
  <w:num w:numId="36">
    <w:abstractNumId w:val="19"/>
  </w:num>
  <w:num w:numId="37">
    <w:abstractNumId w:val="33"/>
  </w:num>
  <w:num w:numId="3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autoHyphenation/>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3C"/>
    <w:rsid w:val="000007FA"/>
    <w:rsid w:val="0000789E"/>
    <w:rsid w:val="00007B2F"/>
    <w:rsid w:val="00012FA5"/>
    <w:rsid w:val="000230D5"/>
    <w:rsid w:val="000247E8"/>
    <w:rsid w:val="000248CC"/>
    <w:rsid w:val="00030248"/>
    <w:rsid w:val="00031173"/>
    <w:rsid w:val="000311A7"/>
    <w:rsid w:val="00032479"/>
    <w:rsid w:val="000334F4"/>
    <w:rsid w:val="000343B7"/>
    <w:rsid w:val="0003671E"/>
    <w:rsid w:val="000429E3"/>
    <w:rsid w:val="00053A66"/>
    <w:rsid w:val="00053F42"/>
    <w:rsid w:val="0005491E"/>
    <w:rsid w:val="00054D9A"/>
    <w:rsid w:val="00056AAE"/>
    <w:rsid w:val="00062802"/>
    <w:rsid w:val="00063A2B"/>
    <w:rsid w:val="00066C02"/>
    <w:rsid w:val="00067D0D"/>
    <w:rsid w:val="00067D54"/>
    <w:rsid w:val="0007137A"/>
    <w:rsid w:val="000723D2"/>
    <w:rsid w:val="00075708"/>
    <w:rsid w:val="00081343"/>
    <w:rsid w:val="000846AD"/>
    <w:rsid w:val="000850FE"/>
    <w:rsid w:val="00085748"/>
    <w:rsid w:val="00087097"/>
    <w:rsid w:val="00087B1D"/>
    <w:rsid w:val="00090915"/>
    <w:rsid w:val="0009143F"/>
    <w:rsid w:val="0009707A"/>
    <w:rsid w:val="00097647"/>
    <w:rsid w:val="000A32C1"/>
    <w:rsid w:val="000A3BBB"/>
    <w:rsid w:val="000A6718"/>
    <w:rsid w:val="000B20D3"/>
    <w:rsid w:val="000B218D"/>
    <w:rsid w:val="000B3292"/>
    <w:rsid w:val="000B49DE"/>
    <w:rsid w:val="000B4B1A"/>
    <w:rsid w:val="000B6935"/>
    <w:rsid w:val="000C062D"/>
    <w:rsid w:val="000C13E3"/>
    <w:rsid w:val="000D0D7D"/>
    <w:rsid w:val="000D4025"/>
    <w:rsid w:val="000D6213"/>
    <w:rsid w:val="000D6305"/>
    <w:rsid w:val="000E0E7E"/>
    <w:rsid w:val="000E3DBA"/>
    <w:rsid w:val="000E4A21"/>
    <w:rsid w:val="000E7868"/>
    <w:rsid w:val="000F6802"/>
    <w:rsid w:val="000F7239"/>
    <w:rsid w:val="00100F87"/>
    <w:rsid w:val="00101F3B"/>
    <w:rsid w:val="0010307E"/>
    <w:rsid w:val="0010607A"/>
    <w:rsid w:val="00106340"/>
    <w:rsid w:val="00110E3D"/>
    <w:rsid w:val="00112D45"/>
    <w:rsid w:val="00120544"/>
    <w:rsid w:val="00123C0A"/>
    <w:rsid w:val="0012794A"/>
    <w:rsid w:val="00130BF2"/>
    <w:rsid w:val="001319EA"/>
    <w:rsid w:val="00142F99"/>
    <w:rsid w:val="00143711"/>
    <w:rsid w:val="00145FC1"/>
    <w:rsid w:val="00146647"/>
    <w:rsid w:val="00146F92"/>
    <w:rsid w:val="0014722D"/>
    <w:rsid w:val="00151E9B"/>
    <w:rsid w:val="0015237D"/>
    <w:rsid w:val="0015625B"/>
    <w:rsid w:val="00161ADC"/>
    <w:rsid w:val="00163453"/>
    <w:rsid w:val="00165185"/>
    <w:rsid w:val="0016571E"/>
    <w:rsid w:val="00166B22"/>
    <w:rsid w:val="001718A2"/>
    <w:rsid w:val="0017193C"/>
    <w:rsid w:val="00171F35"/>
    <w:rsid w:val="00173802"/>
    <w:rsid w:val="001805CF"/>
    <w:rsid w:val="001856F8"/>
    <w:rsid w:val="0018681E"/>
    <w:rsid w:val="00192994"/>
    <w:rsid w:val="00193914"/>
    <w:rsid w:val="0019442A"/>
    <w:rsid w:val="00194738"/>
    <w:rsid w:val="0019552F"/>
    <w:rsid w:val="00197D31"/>
    <w:rsid w:val="001B3EBC"/>
    <w:rsid w:val="001B40BE"/>
    <w:rsid w:val="001C7761"/>
    <w:rsid w:val="001D2EC2"/>
    <w:rsid w:val="001D60B6"/>
    <w:rsid w:val="001D630F"/>
    <w:rsid w:val="001E0326"/>
    <w:rsid w:val="001E06B9"/>
    <w:rsid w:val="001E45DF"/>
    <w:rsid w:val="001E76AE"/>
    <w:rsid w:val="001F19B6"/>
    <w:rsid w:val="001F3473"/>
    <w:rsid w:val="001F58EE"/>
    <w:rsid w:val="001F7810"/>
    <w:rsid w:val="00203207"/>
    <w:rsid w:val="002040EA"/>
    <w:rsid w:val="0020592A"/>
    <w:rsid w:val="00207BD7"/>
    <w:rsid w:val="00210E29"/>
    <w:rsid w:val="002117F9"/>
    <w:rsid w:val="002145C4"/>
    <w:rsid w:val="002206A4"/>
    <w:rsid w:val="0022070C"/>
    <w:rsid w:val="002407FC"/>
    <w:rsid w:val="002426DC"/>
    <w:rsid w:val="00245BAC"/>
    <w:rsid w:val="0025124D"/>
    <w:rsid w:val="00260324"/>
    <w:rsid w:val="00260C81"/>
    <w:rsid w:val="002662E1"/>
    <w:rsid w:val="0026795A"/>
    <w:rsid w:val="002708C4"/>
    <w:rsid w:val="00282EA5"/>
    <w:rsid w:val="00284882"/>
    <w:rsid w:val="002857A2"/>
    <w:rsid w:val="0028667E"/>
    <w:rsid w:val="00296066"/>
    <w:rsid w:val="00296D7D"/>
    <w:rsid w:val="002970B3"/>
    <w:rsid w:val="002A28A3"/>
    <w:rsid w:val="002A39E9"/>
    <w:rsid w:val="002A599E"/>
    <w:rsid w:val="002A6C17"/>
    <w:rsid w:val="002A795E"/>
    <w:rsid w:val="002A7E7B"/>
    <w:rsid w:val="002B524F"/>
    <w:rsid w:val="002C02E7"/>
    <w:rsid w:val="002C04B5"/>
    <w:rsid w:val="002C4455"/>
    <w:rsid w:val="002C4F0F"/>
    <w:rsid w:val="002C661F"/>
    <w:rsid w:val="002C6966"/>
    <w:rsid w:val="002D112D"/>
    <w:rsid w:val="002D33CD"/>
    <w:rsid w:val="002E0449"/>
    <w:rsid w:val="002E0495"/>
    <w:rsid w:val="002E0657"/>
    <w:rsid w:val="002E2B6D"/>
    <w:rsid w:val="002E2D04"/>
    <w:rsid w:val="002F3E6A"/>
    <w:rsid w:val="002F5949"/>
    <w:rsid w:val="002F66B5"/>
    <w:rsid w:val="003027E3"/>
    <w:rsid w:val="00307315"/>
    <w:rsid w:val="00307B42"/>
    <w:rsid w:val="00310469"/>
    <w:rsid w:val="003122FF"/>
    <w:rsid w:val="0031311E"/>
    <w:rsid w:val="003169C2"/>
    <w:rsid w:val="00316AE8"/>
    <w:rsid w:val="0032530A"/>
    <w:rsid w:val="00331DED"/>
    <w:rsid w:val="00332B3B"/>
    <w:rsid w:val="00334B0C"/>
    <w:rsid w:val="00337F10"/>
    <w:rsid w:val="00344A61"/>
    <w:rsid w:val="00346772"/>
    <w:rsid w:val="0034692D"/>
    <w:rsid w:val="00347ACB"/>
    <w:rsid w:val="003501C5"/>
    <w:rsid w:val="00350633"/>
    <w:rsid w:val="00353C8A"/>
    <w:rsid w:val="0035594D"/>
    <w:rsid w:val="0036032C"/>
    <w:rsid w:val="00360432"/>
    <w:rsid w:val="003619A6"/>
    <w:rsid w:val="00361D4B"/>
    <w:rsid w:val="003620D4"/>
    <w:rsid w:val="0036302E"/>
    <w:rsid w:val="00363CAE"/>
    <w:rsid w:val="003645B4"/>
    <w:rsid w:val="00365E6B"/>
    <w:rsid w:val="00366BD7"/>
    <w:rsid w:val="0037604C"/>
    <w:rsid w:val="00381A57"/>
    <w:rsid w:val="003873D8"/>
    <w:rsid w:val="00390F71"/>
    <w:rsid w:val="003949B8"/>
    <w:rsid w:val="00395175"/>
    <w:rsid w:val="003953C0"/>
    <w:rsid w:val="00396037"/>
    <w:rsid w:val="003A3C07"/>
    <w:rsid w:val="003A7ECC"/>
    <w:rsid w:val="003B0035"/>
    <w:rsid w:val="003B01ED"/>
    <w:rsid w:val="003B5A44"/>
    <w:rsid w:val="003B646F"/>
    <w:rsid w:val="003B6AAA"/>
    <w:rsid w:val="003C2D0F"/>
    <w:rsid w:val="003C5AE5"/>
    <w:rsid w:val="003D1113"/>
    <w:rsid w:val="003D2835"/>
    <w:rsid w:val="003D71E8"/>
    <w:rsid w:val="003E428B"/>
    <w:rsid w:val="003E66AD"/>
    <w:rsid w:val="003E6F4B"/>
    <w:rsid w:val="003E77F4"/>
    <w:rsid w:val="003F4822"/>
    <w:rsid w:val="003F7465"/>
    <w:rsid w:val="00402B5A"/>
    <w:rsid w:val="00406E31"/>
    <w:rsid w:val="00410341"/>
    <w:rsid w:val="00411D97"/>
    <w:rsid w:val="00412D4A"/>
    <w:rsid w:val="00413CD6"/>
    <w:rsid w:val="004146F3"/>
    <w:rsid w:val="004149E2"/>
    <w:rsid w:val="004168E8"/>
    <w:rsid w:val="00416F70"/>
    <w:rsid w:val="00417E96"/>
    <w:rsid w:val="004207D0"/>
    <w:rsid w:val="00422272"/>
    <w:rsid w:val="00424EC8"/>
    <w:rsid w:val="004250B8"/>
    <w:rsid w:val="00432CA4"/>
    <w:rsid w:val="00433722"/>
    <w:rsid w:val="0043765D"/>
    <w:rsid w:val="0044309C"/>
    <w:rsid w:val="00443A2F"/>
    <w:rsid w:val="00443B82"/>
    <w:rsid w:val="00444878"/>
    <w:rsid w:val="004458EA"/>
    <w:rsid w:val="00447C95"/>
    <w:rsid w:val="0045078D"/>
    <w:rsid w:val="00451397"/>
    <w:rsid w:val="00455FA7"/>
    <w:rsid w:val="00456F9A"/>
    <w:rsid w:val="004572AD"/>
    <w:rsid w:val="0046251C"/>
    <w:rsid w:val="00465F07"/>
    <w:rsid w:val="004677A8"/>
    <w:rsid w:val="004729A9"/>
    <w:rsid w:val="00474873"/>
    <w:rsid w:val="00475105"/>
    <w:rsid w:val="00480C27"/>
    <w:rsid w:val="004831D0"/>
    <w:rsid w:val="00485F94"/>
    <w:rsid w:val="004877C5"/>
    <w:rsid w:val="00487F38"/>
    <w:rsid w:val="0049040E"/>
    <w:rsid w:val="00491918"/>
    <w:rsid w:val="00492B2F"/>
    <w:rsid w:val="00495D45"/>
    <w:rsid w:val="004A0425"/>
    <w:rsid w:val="004A26ED"/>
    <w:rsid w:val="004B3605"/>
    <w:rsid w:val="004C1CA3"/>
    <w:rsid w:val="004C4BC4"/>
    <w:rsid w:val="004C4D6E"/>
    <w:rsid w:val="004D0F8D"/>
    <w:rsid w:val="004D1842"/>
    <w:rsid w:val="004D5A0E"/>
    <w:rsid w:val="004E13FB"/>
    <w:rsid w:val="004E276A"/>
    <w:rsid w:val="004E2C1C"/>
    <w:rsid w:val="004E3CB8"/>
    <w:rsid w:val="004F0AE7"/>
    <w:rsid w:val="004F0BAB"/>
    <w:rsid w:val="00500A2D"/>
    <w:rsid w:val="0050754B"/>
    <w:rsid w:val="00511F4F"/>
    <w:rsid w:val="005120D2"/>
    <w:rsid w:val="0051539B"/>
    <w:rsid w:val="005170B6"/>
    <w:rsid w:val="00517991"/>
    <w:rsid w:val="0052058C"/>
    <w:rsid w:val="0052146B"/>
    <w:rsid w:val="00530030"/>
    <w:rsid w:val="005321E8"/>
    <w:rsid w:val="0053751B"/>
    <w:rsid w:val="00541EDA"/>
    <w:rsid w:val="00542962"/>
    <w:rsid w:val="005514ED"/>
    <w:rsid w:val="0055361E"/>
    <w:rsid w:val="005537A4"/>
    <w:rsid w:val="00553844"/>
    <w:rsid w:val="00553BC7"/>
    <w:rsid w:val="005544FC"/>
    <w:rsid w:val="00554652"/>
    <w:rsid w:val="0055617F"/>
    <w:rsid w:val="0055629B"/>
    <w:rsid w:val="00561B05"/>
    <w:rsid w:val="00561E9A"/>
    <w:rsid w:val="00561F16"/>
    <w:rsid w:val="00566A9E"/>
    <w:rsid w:val="00570878"/>
    <w:rsid w:val="0057746D"/>
    <w:rsid w:val="005847FE"/>
    <w:rsid w:val="005869CC"/>
    <w:rsid w:val="00587374"/>
    <w:rsid w:val="005967E9"/>
    <w:rsid w:val="005A0E66"/>
    <w:rsid w:val="005A1978"/>
    <w:rsid w:val="005A1C70"/>
    <w:rsid w:val="005A21D1"/>
    <w:rsid w:val="005A4694"/>
    <w:rsid w:val="005B44AF"/>
    <w:rsid w:val="005B5427"/>
    <w:rsid w:val="005B60CD"/>
    <w:rsid w:val="005C0DEB"/>
    <w:rsid w:val="005C4B7C"/>
    <w:rsid w:val="005D23A9"/>
    <w:rsid w:val="005D4CA4"/>
    <w:rsid w:val="005D574F"/>
    <w:rsid w:val="005D6156"/>
    <w:rsid w:val="005D6FD7"/>
    <w:rsid w:val="005D70A2"/>
    <w:rsid w:val="005E2934"/>
    <w:rsid w:val="005E5086"/>
    <w:rsid w:val="005E6E21"/>
    <w:rsid w:val="005E7E7E"/>
    <w:rsid w:val="005F02E3"/>
    <w:rsid w:val="005F36F3"/>
    <w:rsid w:val="005F3E18"/>
    <w:rsid w:val="005F3FA7"/>
    <w:rsid w:val="005F5B90"/>
    <w:rsid w:val="005F64E5"/>
    <w:rsid w:val="005F6FF4"/>
    <w:rsid w:val="005F7B61"/>
    <w:rsid w:val="00600927"/>
    <w:rsid w:val="00601B16"/>
    <w:rsid w:val="00604331"/>
    <w:rsid w:val="00606EBA"/>
    <w:rsid w:val="006139AB"/>
    <w:rsid w:val="00613EF0"/>
    <w:rsid w:val="00614390"/>
    <w:rsid w:val="00616F4A"/>
    <w:rsid w:val="00617018"/>
    <w:rsid w:val="0061743F"/>
    <w:rsid w:val="006176E6"/>
    <w:rsid w:val="0062068C"/>
    <w:rsid w:val="00623FEF"/>
    <w:rsid w:val="00625DAD"/>
    <w:rsid w:val="00626744"/>
    <w:rsid w:val="006279D9"/>
    <w:rsid w:val="00635911"/>
    <w:rsid w:val="00635C98"/>
    <w:rsid w:val="006409F9"/>
    <w:rsid w:val="00640C00"/>
    <w:rsid w:val="00641620"/>
    <w:rsid w:val="00644A19"/>
    <w:rsid w:val="006462DA"/>
    <w:rsid w:val="00646857"/>
    <w:rsid w:val="00646D57"/>
    <w:rsid w:val="00647F19"/>
    <w:rsid w:val="006509A2"/>
    <w:rsid w:val="006526DC"/>
    <w:rsid w:val="006551B0"/>
    <w:rsid w:val="006553C6"/>
    <w:rsid w:val="00656D38"/>
    <w:rsid w:val="0065731C"/>
    <w:rsid w:val="00660839"/>
    <w:rsid w:val="00666535"/>
    <w:rsid w:val="00666E9A"/>
    <w:rsid w:val="00667E0A"/>
    <w:rsid w:val="006720C2"/>
    <w:rsid w:val="00676F53"/>
    <w:rsid w:val="0067713D"/>
    <w:rsid w:val="00680F47"/>
    <w:rsid w:val="00685302"/>
    <w:rsid w:val="0069068D"/>
    <w:rsid w:val="00691D21"/>
    <w:rsid w:val="006950C0"/>
    <w:rsid w:val="0069599C"/>
    <w:rsid w:val="0069798C"/>
    <w:rsid w:val="006A031E"/>
    <w:rsid w:val="006A21A9"/>
    <w:rsid w:val="006A4468"/>
    <w:rsid w:val="006A45E1"/>
    <w:rsid w:val="006A70CB"/>
    <w:rsid w:val="006B7ABC"/>
    <w:rsid w:val="006C3787"/>
    <w:rsid w:val="006C6918"/>
    <w:rsid w:val="006C7EEE"/>
    <w:rsid w:val="006D17A0"/>
    <w:rsid w:val="006D3A5E"/>
    <w:rsid w:val="006D5EA5"/>
    <w:rsid w:val="006E6114"/>
    <w:rsid w:val="006F475C"/>
    <w:rsid w:val="006F6AA8"/>
    <w:rsid w:val="0070269C"/>
    <w:rsid w:val="00710AF0"/>
    <w:rsid w:val="00712FFD"/>
    <w:rsid w:val="00716FEF"/>
    <w:rsid w:val="0072299A"/>
    <w:rsid w:val="007238FD"/>
    <w:rsid w:val="0072613F"/>
    <w:rsid w:val="00727AE6"/>
    <w:rsid w:val="00730844"/>
    <w:rsid w:val="00730EB1"/>
    <w:rsid w:val="00734AB2"/>
    <w:rsid w:val="00745344"/>
    <w:rsid w:val="00746DDA"/>
    <w:rsid w:val="00750A81"/>
    <w:rsid w:val="00755BED"/>
    <w:rsid w:val="007568DE"/>
    <w:rsid w:val="00757E31"/>
    <w:rsid w:val="007625D5"/>
    <w:rsid w:val="00764613"/>
    <w:rsid w:val="00771D08"/>
    <w:rsid w:val="00772579"/>
    <w:rsid w:val="00777328"/>
    <w:rsid w:val="007805ED"/>
    <w:rsid w:val="00782D09"/>
    <w:rsid w:val="00784827"/>
    <w:rsid w:val="00787056"/>
    <w:rsid w:val="00792B7C"/>
    <w:rsid w:val="00793240"/>
    <w:rsid w:val="0079467B"/>
    <w:rsid w:val="007947F1"/>
    <w:rsid w:val="00795566"/>
    <w:rsid w:val="00795793"/>
    <w:rsid w:val="007A0A46"/>
    <w:rsid w:val="007A5056"/>
    <w:rsid w:val="007B0E2B"/>
    <w:rsid w:val="007B26EE"/>
    <w:rsid w:val="007B37D9"/>
    <w:rsid w:val="007B5148"/>
    <w:rsid w:val="007B55B4"/>
    <w:rsid w:val="007C12F1"/>
    <w:rsid w:val="007D096C"/>
    <w:rsid w:val="007D72BB"/>
    <w:rsid w:val="007D7832"/>
    <w:rsid w:val="007E2302"/>
    <w:rsid w:val="007E3121"/>
    <w:rsid w:val="007E3B13"/>
    <w:rsid w:val="007E4096"/>
    <w:rsid w:val="007E4DE7"/>
    <w:rsid w:val="007E5C64"/>
    <w:rsid w:val="007F1CB8"/>
    <w:rsid w:val="007F3C09"/>
    <w:rsid w:val="007F6156"/>
    <w:rsid w:val="00802A55"/>
    <w:rsid w:val="00802CC6"/>
    <w:rsid w:val="00803B94"/>
    <w:rsid w:val="00804E17"/>
    <w:rsid w:val="008069C8"/>
    <w:rsid w:val="00812DBC"/>
    <w:rsid w:val="0081380D"/>
    <w:rsid w:val="008150EB"/>
    <w:rsid w:val="008155A9"/>
    <w:rsid w:val="008167D0"/>
    <w:rsid w:val="00817CFD"/>
    <w:rsid w:val="008206AC"/>
    <w:rsid w:val="00827D11"/>
    <w:rsid w:val="008331EC"/>
    <w:rsid w:val="008366C9"/>
    <w:rsid w:val="0083702E"/>
    <w:rsid w:val="0083745E"/>
    <w:rsid w:val="008418FD"/>
    <w:rsid w:val="00842DCD"/>
    <w:rsid w:val="0085001D"/>
    <w:rsid w:val="00855ABA"/>
    <w:rsid w:val="008576C7"/>
    <w:rsid w:val="00861C2A"/>
    <w:rsid w:val="00861CFE"/>
    <w:rsid w:val="0086240F"/>
    <w:rsid w:val="00862DDA"/>
    <w:rsid w:val="00866338"/>
    <w:rsid w:val="00872229"/>
    <w:rsid w:val="008730B1"/>
    <w:rsid w:val="0087334F"/>
    <w:rsid w:val="008745A7"/>
    <w:rsid w:val="0087783A"/>
    <w:rsid w:val="00881A1F"/>
    <w:rsid w:val="008824E4"/>
    <w:rsid w:val="008853CC"/>
    <w:rsid w:val="00890417"/>
    <w:rsid w:val="0089688A"/>
    <w:rsid w:val="008A335F"/>
    <w:rsid w:val="008A5087"/>
    <w:rsid w:val="008A6526"/>
    <w:rsid w:val="008A6765"/>
    <w:rsid w:val="008B08CA"/>
    <w:rsid w:val="008B3D17"/>
    <w:rsid w:val="008B3E15"/>
    <w:rsid w:val="008B6769"/>
    <w:rsid w:val="008C03E7"/>
    <w:rsid w:val="008C08A4"/>
    <w:rsid w:val="008C6948"/>
    <w:rsid w:val="008C7CB0"/>
    <w:rsid w:val="008D5936"/>
    <w:rsid w:val="008D771D"/>
    <w:rsid w:val="008E1289"/>
    <w:rsid w:val="008E3F80"/>
    <w:rsid w:val="008E7FF8"/>
    <w:rsid w:val="008F1973"/>
    <w:rsid w:val="008F217D"/>
    <w:rsid w:val="008F3FB2"/>
    <w:rsid w:val="009046D7"/>
    <w:rsid w:val="009051F6"/>
    <w:rsid w:val="00907909"/>
    <w:rsid w:val="00911EEB"/>
    <w:rsid w:val="00914076"/>
    <w:rsid w:val="00914523"/>
    <w:rsid w:val="009145A8"/>
    <w:rsid w:val="009158A1"/>
    <w:rsid w:val="009165D8"/>
    <w:rsid w:val="009166DE"/>
    <w:rsid w:val="0092334C"/>
    <w:rsid w:val="009246B3"/>
    <w:rsid w:val="009249A9"/>
    <w:rsid w:val="00924D75"/>
    <w:rsid w:val="00924EC0"/>
    <w:rsid w:val="00926E7C"/>
    <w:rsid w:val="00931DE4"/>
    <w:rsid w:val="00940DB4"/>
    <w:rsid w:val="00941913"/>
    <w:rsid w:val="00944FF8"/>
    <w:rsid w:val="00946893"/>
    <w:rsid w:val="009468A2"/>
    <w:rsid w:val="00947990"/>
    <w:rsid w:val="00951963"/>
    <w:rsid w:val="00955272"/>
    <w:rsid w:val="00957236"/>
    <w:rsid w:val="00957848"/>
    <w:rsid w:val="00962C04"/>
    <w:rsid w:val="009641C9"/>
    <w:rsid w:val="00965250"/>
    <w:rsid w:val="00967ACC"/>
    <w:rsid w:val="0097004F"/>
    <w:rsid w:val="00972985"/>
    <w:rsid w:val="00972FBE"/>
    <w:rsid w:val="00980A45"/>
    <w:rsid w:val="00981D10"/>
    <w:rsid w:val="00983CD8"/>
    <w:rsid w:val="00986BA7"/>
    <w:rsid w:val="00990B1A"/>
    <w:rsid w:val="0099116E"/>
    <w:rsid w:val="00992A90"/>
    <w:rsid w:val="00994890"/>
    <w:rsid w:val="009A5B45"/>
    <w:rsid w:val="009A6F68"/>
    <w:rsid w:val="009A755A"/>
    <w:rsid w:val="009B26BE"/>
    <w:rsid w:val="009B308D"/>
    <w:rsid w:val="009B4F77"/>
    <w:rsid w:val="009B5952"/>
    <w:rsid w:val="009B68CA"/>
    <w:rsid w:val="009C1FB8"/>
    <w:rsid w:val="009C5D92"/>
    <w:rsid w:val="009C6D1C"/>
    <w:rsid w:val="009D43FB"/>
    <w:rsid w:val="009E0A90"/>
    <w:rsid w:val="009E1E06"/>
    <w:rsid w:val="009E35DE"/>
    <w:rsid w:val="009E4A49"/>
    <w:rsid w:val="009F0132"/>
    <w:rsid w:val="00A02D8D"/>
    <w:rsid w:val="00A06789"/>
    <w:rsid w:val="00A104E7"/>
    <w:rsid w:val="00A10EC2"/>
    <w:rsid w:val="00A1182B"/>
    <w:rsid w:val="00A11C9A"/>
    <w:rsid w:val="00A1581B"/>
    <w:rsid w:val="00A1588D"/>
    <w:rsid w:val="00A24737"/>
    <w:rsid w:val="00A2516D"/>
    <w:rsid w:val="00A27071"/>
    <w:rsid w:val="00A349F6"/>
    <w:rsid w:val="00A43313"/>
    <w:rsid w:val="00A44BB6"/>
    <w:rsid w:val="00A45365"/>
    <w:rsid w:val="00A47240"/>
    <w:rsid w:val="00A50715"/>
    <w:rsid w:val="00A5073D"/>
    <w:rsid w:val="00A51514"/>
    <w:rsid w:val="00A529DD"/>
    <w:rsid w:val="00A55D45"/>
    <w:rsid w:val="00A63C0B"/>
    <w:rsid w:val="00A64399"/>
    <w:rsid w:val="00A67D1C"/>
    <w:rsid w:val="00A703F2"/>
    <w:rsid w:val="00A7073C"/>
    <w:rsid w:val="00A7126F"/>
    <w:rsid w:val="00A74A4D"/>
    <w:rsid w:val="00A74D2B"/>
    <w:rsid w:val="00A76E5D"/>
    <w:rsid w:val="00A80F8F"/>
    <w:rsid w:val="00A8165D"/>
    <w:rsid w:val="00A86E21"/>
    <w:rsid w:val="00A91F31"/>
    <w:rsid w:val="00A93845"/>
    <w:rsid w:val="00AA2F9B"/>
    <w:rsid w:val="00AA7C94"/>
    <w:rsid w:val="00AB02C2"/>
    <w:rsid w:val="00AB18EF"/>
    <w:rsid w:val="00AB2CFA"/>
    <w:rsid w:val="00AB2F64"/>
    <w:rsid w:val="00AB749A"/>
    <w:rsid w:val="00AC05B1"/>
    <w:rsid w:val="00AC0914"/>
    <w:rsid w:val="00AD1B91"/>
    <w:rsid w:val="00AD32F3"/>
    <w:rsid w:val="00AD41EA"/>
    <w:rsid w:val="00AD73DE"/>
    <w:rsid w:val="00AF1F3C"/>
    <w:rsid w:val="00B023F0"/>
    <w:rsid w:val="00B06374"/>
    <w:rsid w:val="00B1004F"/>
    <w:rsid w:val="00B124F6"/>
    <w:rsid w:val="00B152A1"/>
    <w:rsid w:val="00B161B7"/>
    <w:rsid w:val="00B20C49"/>
    <w:rsid w:val="00B2225F"/>
    <w:rsid w:val="00B2732E"/>
    <w:rsid w:val="00B36457"/>
    <w:rsid w:val="00B376AC"/>
    <w:rsid w:val="00B37E35"/>
    <w:rsid w:val="00B40600"/>
    <w:rsid w:val="00B428FE"/>
    <w:rsid w:val="00B453EF"/>
    <w:rsid w:val="00B512F0"/>
    <w:rsid w:val="00B52527"/>
    <w:rsid w:val="00B52BB7"/>
    <w:rsid w:val="00B533AD"/>
    <w:rsid w:val="00B53ADB"/>
    <w:rsid w:val="00B5401A"/>
    <w:rsid w:val="00B543C3"/>
    <w:rsid w:val="00B554CA"/>
    <w:rsid w:val="00B57FA2"/>
    <w:rsid w:val="00B70744"/>
    <w:rsid w:val="00B7409D"/>
    <w:rsid w:val="00B75518"/>
    <w:rsid w:val="00B7578D"/>
    <w:rsid w:val="00B8589D"/>
    <w:rsid w:val="00B90756"/>
    <w:rsid w:val="00B9081A"/>
    <w:rsid w:val="00B93138"/>
    <w:rsid w:val="00B955CB"/>
    <w:rsid w:val="00BA1ECD"/>
    <w:rsid w:val="00BA4864"/>
    <w:rsid w:val="00BB0830"/>
    <w:rsid w:val="00BB3DDD"/>
    <w:rsid w:val="00BB43E7"/>
    <w:rsid w:val="00BB4A4F"/>
    <w:rsid w:val="00BB610E"/>
    <w:rsid w:val="00BC0A68"/>
    <w:rsid w:val="00BC2B25"/>
    <w:rsid w:val="00BC3555"/>
    <w:rsid w:val="00BC3638"/>
    <w:rsid w:val="00BC382C"/>
    <w:rsid w:val="00BC38D6"/>
    <w:rsid w:val="00BC737F"/>
    <w:rsid w:val="00BC7F04"/>
    <w:rsid w:val="00BD00C7"/>
    <w:rsid w:val="00BD3630"/>
    <w:rsid w:val="00BD6CA7"/>
    <w:rsid w:val="00BD6DC7"/>
    <w:rsid w:val="00BE08F9"/>
    <w:rsid w:val="00BE2B7E"/>
    <w:rsid w:val="00BF0074"/>
    <w:rsid w:val="00BF5CE6"/>
    <w:rsid w:val="00BF6A70"/>
    <w:rsid w:val="00BF74C9"/>
    <w:rsid w:val="00C0039D"/>
    <w:rsid w:val="00C02651"/>
    <w:rsid w:val="00C04860"/>
    <w:rsid w:val="00C06124"/>
    <w:rsid w:val="00C06674"/>
    <w:rsid w:val="00C07CD7"/>
    <w:rsid w:val="00C10D8B"/>
    <w:rsid w:val="00C15E25"/>
    <w:rsid w:val="00C22BE9"/>
    <w:rsid w:val="00C258DC"/>
    <w:rsid w:val="00C31F83"/>
    <w:rsid w:val="00C34569"/>
    <w:rsid w:val="00C37B8F"/>
    <w:rsid w:val="00C414D1"/>
    <w:rsid w:val="00C4247B"/>
    <w:rsid w:val="00C43A0C"/>
    <w:rsid w:val="00C452F9"/>
    <w:rsid w:val="00C45E5B"/>
    <w:rsid w:val="00C52ADF"/>
    <w:rsid w:val="00C52C28"/>
    <w:rsid w:val="00C52E3D"/>
    <w:rsid w:val="00C53FBD"/>
    <w:rsid w:val="00C54BDB"/>
    <w:rsid w:val="00C56A83"/>
    <w:rsid w:val="00C6006F"/>
    <w:rsid w:val="00C60668"/>
    <w:rsid w:val="00C64A31"/>
    <w:rsid w:val="00C704DD"/>
    <w:rsid w:val="00C70A68"/>
    <w:rsid w:val="00C7180F"/>
    <w:rsid w:val="00C74ABB"/>
    <w:rsid w:val="00C824C3"/>
    <w:rsid w:val="00C84623"/>
    <w:rsid w:val="00C915A3"/>
    <w:rsid w:val="00CA1CF9"/>
    <w:rsid w:val="00CA234E"/>
    <w:rsid w:val="00CA2928"/>
    <w:rsid w:val="00CA3795"/>
    <w:rsid w:val="00CB51E6"/>
    <w:rsid w:val="00CB55DA"/>
    <w:rsid w:val="00CC3222"/>
    <w:rsid w:val="00CC33AE"/>
    <w:rsid w:val="00CC36CC"/>
    <w:rsid w:val="00CC3EC0"/>
    <w:rsid w:val="00CC6A8E"/>
    <w:rsid w:val="00CC728E"/>
    <w:rsid w:val="00CD3EB7"/>
    <w:rsid w:val="00CD4731"/>
    <w:rsid w:val="00CD5C5D"/>
    <w:rsid w:val="00CD6105"/>
    <w:rsid w:val="00CD7720"/>
    <w:rsid w:val="00CE0893"/>
    <w:rsid w:val="00CE1B9D"/>
    <w:rsid w:val="00CE372B"/>
    <w:rsid w:val="00CE411F"/>
    <w:rsid w:val="00CE5518"/>
    <w:rsid w:val="00CF1840"/>
    <w:rsid w:val="00CF3BB4"/>
    <w:rsid w:val="00CF405F"/>
    <w:rsid w:val="00D007DD"/>
    <w:rsid w:val="00D02A14"/>
    <w:rsid w:val="00D05401"/>
    <w:rsid w:val="00D064EE"/>
    <w:rsid w:val="00D0665C"/>
    <w:rsid w:val="00D06D32"/>
    <w:rsid w:val="00D1192B"/>
    <w:rsid w:val="00D20095"/>
    <w:rsid w:val="00D30627"/>
    <w:rsid w:val="00D31A5B"/>
    <w:rsid w:val="00D32478"/>
    <w:rsid w:val="00D3359F"/>
    <w:rsid w:val="00D338AE"/>
    <w:rsid w:val="00D34080"/>
    <w:rsid w:val="00D35E78"/>
    <w:rsid w:val="00D37022"/>
    <w:rsid w:val="00D37B11"/>
    <w:rsid w:val="00D40DA9"/>
    <w:rsid w:val="00D40FFF"/>
    <w:rsid w:val="00D41188"/>
    <w:rsid w:val="00D42AFC"/>
    <w:rsid w:val="00D4300F"/>
    <w:rsid w:val="00D43836"/>
    <w:rsid w:val="00D4496F"/>
    <w:rsid w:val="00D47898"/>
    <w:rsid w:val="00D47D63"/>
    <w:rsid w:val="00D47D79"/>
    <w:rsid w:val="00D50010"/>
    <w:rsid w:val="00D503EB"/>
    <w:rsid w:val="00D50F2B"/>
    <w:rsid w:val="00D539E8"/>
    <w:rsid w:val="00D555B7"/>
    <w:rsid w:val="00D6063B"/>
    <w:rsid w:val="00D60973"/>
    <w:rsid w:val="00D60C6B"/>
    <w:rsid w:val="00D63201"/>
    <w:rsid w:val="00D6328C"/>
    <w:rsid w:val="00D63C1D"/>
    <w:rsid w:val="00D71173"/>
    <w:rsid w:val="00D7268D"/>
    <w:rsid w:val="00D76260"/>
    <w:rsid w:val="00D77C15"/>
    <w:rsid w:val="00D80068"/>
    <w:rsid w:val="00D82FB4"/>
    <w:rsid w:val="00D83C73"/>
    <w:rsid w:val="00D850E7"/>
    <w:rsid w:val="00D86886"/>
    <w:rsid w:val="00D87381"/>
    <w:rsid w:val="00D90570"/>
    <w:rsid w:val="00D91BEE"/>
    <w:rsid w:val="00D92EA2"/>
    <w:rsid w:val="00D92EA4"/>
    <w:rsid w:val="00DA6032"/>
    <w:rsid w:val="00DB0001"/>
    <w:rsid w:val="00DB0E8D"/>
    <w:rsid w:val="00DB136D"/>
    <w:rsid w:val="00DB2768"/>
    <w:rsid w:val="00DB2DBA"/>
    <w:rsid w:val="00DB3019"/>
    <w:rsid w:val="00DB32C1"/>
    <w:rsid w:val="00DB6F71"/>
    <w:rsid w:val="00DC0A98"/>
    <w:rsid w:val="00DC15A9"/>
    <w:rsid w:val="00DC7EC8"/>
    <w:rsid w:val="00DD050F"/>
    <w:rsid w:val="00DD47FD"/>
    <w:rsid w:val="00DD49A1"/>
    <w:rsid w:val="00DD4A6E"/>
    <w:rsid w:val="00DD6E5B"/>
    <w:rsid w:val="00DE19F0"/>
    <w:rsid w:val="00DE75AD"/>
    <w:rsid w:val="00DF261F"/>
    <w:rsid w:val="00DF2ACB"/>
    <w:rsid w:val="00E00EFB"/>
    <w:rsid w:val="00E01833"/>
    <w:rsid w:val="00E04E7D"/>
    <w:rsid w:val="00E072EE"/>
    <w:rsid w:val="00E20E09"/>
    <w:rsid w:val="00E21207"/>
    <w:rsid w:val="00E21C44"/>
    <w:rsid w:val="00E230A4"/>
    <w:rsid w:val="00E23FB4"/>
    <w:rsid w:val="00E27B25"/>
    <w:rsid w:val="00E31DBD"/>
    <w:rsid w:val="00E3486A"/>
    <w:rsid w:val="00E3551F"/>
    <w:rsid w:val="00E42BF4"/>
    <w:rsid w:val="00E5148A"/>
    <w:rsid w:val="00E51CF8"/>
    <w:rsid w:val="00E5381F"/>
    <w:rsid w:val="00E56DCD"/>
    <w:rsid w:val="00E62CA1"/>
    <w:rsid w:val="00E654C7"/>
    <w:rsid w:val="00E67B94"/>
    <w:rsid w:val="00E72165"/>
    <w:rsid w:val="00E721C7"/>
    <w:rsid w:val="00E731DA"/>
    <w:rsid w:val="00E7491C"/>
    <w:rsid w:val="00E75CFD"/>
    <w:rsid w:val="00E7721C"/>
    <w:rsid w:val="00E80FA7"/>
    <w:rsid w:val="00E837F5"/>
    <w:rsid w:val="00E8574F"/>
    <w:rsid w:val="00E8603F"/>
    <w:rsid w:val="00E860FD"/>
    <w:rsid w:val="00E874C8"/>
    <w:rsid w:val="00E87AA1"/>
    <w:rsid w:val="00E903F0"/>
    <w:rsid w:val="00E9080F"/>
    <w:rsid w:val="00E956A7"/>
    <w:rsid w:val="00E97316"/>
    <w:rsid w:val="00E97772"/>
    <w:rsid w:val="00E97E19"/>
    <w:rsid w:val="00EA5397"/>
    <w:rsid w:val="00EA79C9"/>
    <w:rsid w:val="00EB03A6"/>
    <w:rsid w:val="00EB74AD"/>
    <w:rsid w:val="00EC266B"/>
    <w:rsid w:val="00EC2DD7"/>
    <w:rsid w:val="00EC3308"/>
    <w:rsid w:val="00EC69F8"/>
    <w:rsid w:val="00EC77A3"/>
    <w:rsid w:val="00ED006B"/>
    <w:rsid w:val="00ED0A2F"/>
    <w:rsid w:val="00ED1888"/>
    <w:rsid w:val="00ED36DC"/>
    <w:rsid w:val="00ED5261"/>
    <w:rsid w:val="00EE1849"/>
    <w:rsid w:val="00EE225B"/>
    <w:rsid w:val="00EE26AD"/>
    <w:rsid w:val="00EE3394"/>
    <w:rsid w:val="00EE55C3"/>
    <w:rsid w:val="00EE64D7"/>
    <w:rsid w:val="00EF2205"/>
    <w:rsid w:val="00EF5515"/>
    <w:rsid w:val="00EF789D"/>
    <w:rsid w:val="00F01FBA"/>
    <w:rsid w:val="00F02D7E"/>
    <w:rsid w:val="00F02FEF"/>
    <w:rsid w:val="00F03358"/>
    <w:rsid w:val="00F05CF0"/>
    <w:rsid w:val="00F069FC"/>
    <w:rsid w:val="00F11E3C"/>
    <w:rsid w:val="00F15B0D"/>
    <w:rsid w:val="00F1646F"/>
    <w:rsid w:val="00F175E5"/>
    <w:rsid w:val="00F232AE"/>
    <w:rsid w:val="00F31C0B"/>
    <w:rsid w:val="00F32607"/>
    <w:rsid w:val="00F338EE"/>
    <w:rsid w:val="00F35034"/>
    <w:rsid w:val="00F40586"/>
    <w:rsid w:val="00F40AD8"/>
    <w:rsid w:val="00F41823"/>
    <w:rsid w:val="00F41AFC"/>
    <w:rsid w:val="00F4496C"/>
    <w:rsid w:val="00F45A65"/>
    <w:rsid w:val="00F50B0E"/>
    <w:rsid w:val="00F53BEC"/>
    <w:rsid w:val="00F54719"/>
    <w:rsid w:val="00F61198"/>
    <w:rsid w:val="00F655ED"/>
    <w:rsid w:val="00F7002F"/>
    <w:rsid w:val="00F71195"/>
    <w:rsid w:val="00F711F6"/>
    <w:rsid w:val="00F7224E"/>
    <w:rsid w:val="00F740A8"/>
    <w:rsid w:val="00F761C7"/>
    <w:rsid w:val="00F765C3"/>
    <w:rsid w:val="00F813BF"/>
    <w:rsid w:val="00F816A8"/>
    <w:rsid w:val="00F828B7"/>
    <w:rsid w:val="00F83F46"/>
    <w:rsid w:val="00F903DC"/>
    <w:rsid w:val="00F91C24"/>
    <w:rsid w:val="00F93FBD"/>
    <w:rsid w:val="00F94874"/>
    <w:rsid w:val="00FA0E7F"/>
    <w:rsid w:val="00FA1698"/>
    <w:rsid w:val="00FA16B5"/>
    <w:rsid w:val="00FA1D23"/>
    <w:rsid w:val="00FA4152"/>
    <w:rsid w:val="00FA4D78"/>
    <w:rsid w:val="00FA626A"/>
    <w:rsid w:val="00FA691E"/>
    <w:rsid w:val="00FA7DAC"/>
    <w:rsid w:val="00FB0706"/>
    <w:rsid w:val="00FB09B0"/>
    <w:rsid w:val="00FB0C08"/>
    <w:rsid w:val="00FB228E"/>
    <w:rsid w:val="00FB71D3"/>
    <w:rsid w:val="00FC08BD"/>
    <w:rsid w:val="00FC2B48"/>
    <w:rsid w:val="00FC33F3"/>
    <w:rsid w:val="00FD2EF2"/>
    <w:rsid w:val="00FD3A53"/>
    <w:rsid w:val="00FD5680"/>
    <w:rsid w:val="00FD79FD"/>
    <w:rsid w:val="00FE02AF"/>
    <w:rsid w:val="00FE069D"/>
    <w:rsid w:val="00FE31E1"/>
    <w:rsid w:val="00FE3C2F"/>
    <w:rsid w:val="00FE4E79"/>
    <w:rsid w:val="00FE6C79"/>
    <w:rsid w:val="00FF0C94"/>
    <w:rsid w:val="00FF1B10"/>
    <w:rsid w:val="00FF63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440C12"/>
  <w15:docId w15:val="{4D3451C2-9F36-4AA8-9DA4-37FF9123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6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7193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7193C"/>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17193C"/>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F50B0E"/>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unhideWhenUsed/>
    <w:qFormat/>
    <w:rsid w:val="009F013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193C"/>
    <w:rPr>
      <w:rFonts w:ascii="Arial" w:eastAsia="Times New Roman" w:hAnsi="Arial" w:cs="Arial"/>
      <w:b/>
      <w:bCs/>
      <w:kern w:val="32"/>
      <w:sz w:val="32"/>
      <w:szCs w:val="32"/>
      <w:lang w:eastAsia="ru-RU"/>
    </w:rPr>
  </w:style>
  <w:style w:type="character" w:customStyle="1" w:styleId="20">
    <w:name w:val="Заголовок 2 Знак"/>
    <w:basedOn w:val="a0"/>
    <w:link w:val="2"/>
    <w:rsid w:val="0017193C"/>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17193C"/>
    <w:rPr>
      <w:rFonts w:ascii="Arial" w:eastAsia="Times New Roman" w:hAnsi="Arial" w:cs="Arial"/>
      <w:b/>
      <w:bCs/>
      <w:sz w:val="26"/>
      <w:szCs w:val="26"/>
      <w:lang w:eastAsia="ru-RU"/>
    </w:rPr>
  </w:style>
  <w:style w:type="paragraph" w:styleId="a3">
    <w:name w:val="List Paragraph"/>
    <w:aliases w:val="Маркер,Bullet List,FooterText,numbered,SL_Абзац списка,название,List Paragraph,Bullet Number,Нумерованый список,List Paragraph1,lp1,текст,f_Абзац 1,Абзац списка4,Абзац списка3,ПАРАГРАФ,Абзац списка1,UL,Абзац маркированнный,Абзац списка2"/>
    <w:basedOn w:val="a"/>
    <w:link w:val="a4"/>
    <w:uiPriority w:val="34"/>
    <w:qFormat/>
    <w:rsid w:val="0017193C"/>
    <w:pPr>
      <w:ind w:left="708"/>
    </w:pPr>
  </w:style>
  <w:style w:type="character" w:styleId="a5">
    <w:name w:val="Hyperlink"/>
    <w:rsid w:val="0017193C"/>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7"/>
    <w:qFormat/>
    <w:rsid w:val="0017193C"/>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17193C"/>
    <w:rPr>
      <w:rFonts w:ascii="Times New Roman" w:eastAsia="MS Mincho" w:hAnsi="Times New Roman" w:cs="Times New Roman"/>
      <w:sz w:val="26"/>
      <w:szCs w:val="24"/>
      <w:lang w:eastAsia="ru-RU"/>
    </w:rPr>
  </w:style>
  <w:style w:type="character" w:styleId="a8">
    <w:name w:val="footnote reference"/>
    <w:semiHidden/>
    <w:rsid w:val="0017193C"/>
    <w:rPr>
      <w:vertAlign w:val="superscript"/>
    </w:rPr>
  </w:style>
  <w:style w:type="paragraph" w:styleId="a9">
    <w:name w:val="footnote text"/>
    <w:basedOn w:val="a"/>
    <w:link w:val="aa"/>
    <w:uiPriority w:val="99"/>
    <w:semiHidden/>
    <w:rsid w:val="0017193C"/>
    <w:pPr>
      <w:widowControl w:val="0"/>
      <w:autoSpaceDE w:val="0"/>
      <w:autoSpaceDN w:val="0"/>
    </w:pPr>
    <w:rPr>
      <w:sz w:val="20"/>
      <w:szCs w:val="20"/>
    </w:rPr>
  </w:style>
  <w:style w:type="character" w:customStyle="1" w:styleId="aa">
    <w:name w:val="Текст сноски Знак"/>
    <w:basedOn w:val="a0"/>
    <w:link w:val="a9"/>
    <w:uiPriority w:val="99"/>
    <w:semiHidden/>
    <w:rsid w:val="0017193C"/>
    <w:rPr>
      <w:rFonts w:ascii="Times New Roman" w:eastAsia="Times New Roman" w:hAnsi="Times New Roman" w:cs="Times New Roman"/>
      <w:sz w:val="20"/>
      <w:szCs w:val="20"/>
      <w:lang w:eastAsia="ru-RU"/>
    </w:rPr>
  </w:style>
  <w:style w:type="paragraph" w:customStyle="1" w:styleId="ConsPlusNormal">
    <w:name w:val="ConsPlusNormal"/>
    <w:rsid w:val="0017193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header"/>
    <w:aliases w:val="Знак11"/>
    <w:basedOn w:val="a"/>
    <w:link w:val="ac"/>
    <w:uiPriority w:val="99"/>
    <w:unhideWhenUsed/>
    <w:rsid w:val="00680F47"/>
    <w:pPr>
      <w:tabs>
        <w:tab w:val="center" w:pos="4677"/>
        <w:tab w:val="right" w:pos="9355"/>
      </w:tabs>
    </w:pPr>
  </w:style>
  <w:style w:type="character" w:customStyle="1" w:styleId="ac">
    <w:name w:val="Верхний колонтитул Знак"/>
    <w:aliases w:val="Знак11 Знак"/>
    <w:basedOn w:val="a0"/>
    <w:link w:val="ab"/>
    <w:uiPriority w:val="99"/>
    <w:rsid w:val="00680F47"/>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9F0132"/>
    <w:rPr>
      <w:rFonts w:asciiTheme="majorHAnsi" w:eastAsiaTheme="majorEastAsia" w:hAnsiTheme="majorHAnsi" w:cstheme="majorBidi"/>
      <w:i/>
      <w:iCs/>
      <w:color w:val="243F60" w:themeColor="accent1" w:themeShade="7F"/>
      <w:sz w:val="24"/>
      <w:szCs w:val="24"/>
      <w:lang w:eastAsia="ru-RU"/>
    </w:rPr>
  </w:style>
  <w:style w:type="paragraph" w:customStyle="1" w:styleId="41">
    <w:name w:val="Обычный4"/>
    <w:rsid w:val="009F0132"/>
    <w:pPr>
      <w:spacing w:after="0" w:line="240" w:lineRule="auto"/>
      <w:ind w:firstLine="720"/>
      <w:jc w:val="both"/>
    </w:pPr>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B70744"/>
    <w:pPr>
      <w:tabs>
        <w:tab w:val="center" w:pos="4677"/>
        <w:tab w:val="right" w:pos="9355"/>
      </w:tabs>
    </w:pPr>
  </w:style>
  <w:style w:type="character" w:customStyle="1" w:styleId="ae">
    <w:name w:val="Нижний колонтитул Знак"/>
    <w:basedOn w:val="a0"/>
    <w:link w:val="ad"/>
    <w:uiPriority w:val="99"/>
    <w:rsid w:val="00B70744"/>
    <w:rPr>
      <w:rFonts w:ascii="Times New Roman" w:eastAsia="Times New Roman" w:hAnsi="Times New Roman" w:cs="Times New Roman"/>
      <w:sz w:val="24"/>
      <w:szCs w:val="24"/>
      <w:lang w:eastAsia="ru-RU"/>
    </w:rPr>
  </w:style>
  <w:style w:type="paragraph" w:customStyle="1" w:styleId="11">
    <w:name w:val="Обычный1"/>
    <w:link w:val="Normal"/>
    <w:rsid w:val="00F50B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F50B0E"/>
    <w:rPr>
      <w:rFonts w:ascii="Times New Roman" w:eastAsia="Times New Roman" w:hAnsi="Times New Roman" w:cs="Times New Roman"/>
      <w:sz w:val="28"/>
      <w:szCs w:val="20"/>
      <w:lang w:eastAsia="ru-RU"/>
    </w:rPr>
  </w:style>
  <w:style w:type="paragraph" w:styleId="af">
    <w:name w:val="Body Text Indent"/>
    <w:basedOn w:val="a"/>
    <w:link w:val="af0"/>
    <w:rsid w:val="00F50B0E"/>
    <w:pPr>
      <w:spacing w:after="120"/>
      <w:ind w:left="283"/>
    </w:pPr>
  </w:style>
  <w:style w:type="character" w:customStyle="1" w:styleId="af0">
    <w:name w:val="Основной текст с отступом Знак"/>
    <w:basedOn w:val="a0"/>
    <w:link w:val="af"/>
    <w:rsid w:val="00F50B0E"/>
    <w:rPr>
      <w:rFonts w:ascii="Times New Roman" w:eastAsia="Times New Roman" w:hAnsi="Times New Roman" w:cs="Times New Roman"/>
      <w:sz w:val="24"/>
      <w:szCs w:val="24"/>
      <w:lang w:eastAsia="ru-RU"/>
    </w:rPr>
  </w:style>
  <w:style w:type="paragraph" w:styleId="31">
    <w:name w:val="Body Text 3"/>
    <w:basedOn w:val="a"/>
    <w:link w:val="32"/>
    <w:rsid w:val="00F50B0E"/>
    <w:pPr>
      <w:spacing w:after="120"/>
    </w:pPr>
    <w:rPr>
      <w:sz w:val="16"/>
      <w:szCs w:val="16"/>
    </w:rPr>
  </w:style>
  <w:style w:type="character" w:customStyle="1" w:styleId="32">
    <w:name w:val="Основной текст 3 Знак"/>
    <w:basedOn w:val="a0"/>
    <w:link w:val="31"/>
    <w:rsid w:val="00F50B0E"/>
    <w:rPr>
      <w:rFonts w:ascii="Times New Roman" w:eastAsia="Times New Roman" w:hAnsi="Times New Roman" w:cs="Times New Roman"/>
      <w:sz w:val="16"/>
      <w:szCs w:val="16"/>
      <w:lang w:eastAsia="ru-RU"/>
    </w:rPr>
  </w:style>
  <w:style w:type="paragraph" w:customStyle="1" w:styleId="110">
    <w:name w:val="Обычный11"/>
    <w:rsid w:val="00F50B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F50B0E"/>
    <w:rPr>
      <w:rFonts w:asciiTheme="majorHAnsi" w:eastAsiaTheme="majorEastAsia" w:hAnsiTheme="majorHAnsi" w:cstheme="majorBidi"/>
      <w:b/>
      <w:bCs/>
      <w:i/>
      <w:iCs/>
      <w:color w:val="4F81BD" w:themeColor="accent1"/>
      <w:sz w:val="24"/>
      <w:szCs w:val="24"/>
      <w:lang w:eastAsia="ru-RU"/>
    </w:rPr>
  </w:style>
  <w:style w:type="character" w:customStyle="1" w:styleId="a4">
    <w:name w:val="Абзац списка Знак"/>
    <w:aliases w:val="Маркер Знак,Bullet List Знак,FooterText Знак,numbered Знак,SL_Абзац списка Знак,название Знак,List Paragraph Знак,Bullet Number Знак,Нумерованый список Знак,List Paragraph1 Знак,lp1 Знак,текст Знак,f_Абзац 1 Знак,Абзац списка4 Знак"/>
    <w:link w:val="a3"/>
    <w:uiPriority w:val="34"/>
    <w:qFormat/>
    <w:locked/>
    <w:rsid w:val="00BD6CA7"/>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B428FE"/>
    <w:rPr>
      <w:rFonts w:ascii="Tahoma" w:hAnsi="Tahoma" w:cs="Tahoma"/>
      <w:sz w:val="16"/>
      <w:szCs w:val="16"/>
    </w:rPr>
  </w:style>
  <w:style w:type="character" w:customStyle="1" w:styleId="af2">
    <w:name w:val="Текст выноски Знак"/>
    <w:basedOn w:val="a0"/>
    <w:link w:val="af1"/>
    <w:uiPriority w:val="99"/>
    <w:semiHidden/>
    <w:rsid w:val="00B428FE"/>
    <w:rPr>
      <w:rFonts w:ascii="Tahoma" w:eastAsia="Times New Roman" w:hAnsi="Tahoma" w:cs="Tahoma"/>
      <w:sz w:val="16"/>
      <w:szCs w:val="16"/>
      <w:lang w:eastAsia="ru-RU"/>
    </w:rPr>
  </w:style>
  <w:style w:type="paragraph" w:customStyle="1" w:styleId="12">
    <w:name w:val="Текст1"/>
    <w:basedOn w:val="a"/>
    <w:rsid w:val="003F7465"/>
    <w:rPr>
      <w:sz w:val="26"/>
      <w:szCs w:val="20"/>
    </w:rPr>
  </w:style>
  <w:style w:type="paragraph" w:customStyle="1" w:styleId="western">
    <w:name w:val="western"/>
    <w:basedOn w:val="a"/>
    <w:uiPriority w:val="99"/>
    <w:rsid w:val="003E428B"/>
    <w:pPr>
      <w:spacing w:before="100" w:beforeAutospacing="1" w:after="100" w:afterAutospacing="1"/>
    </w:pPr>
    <w:rPr>
      <w:lang w:val="en-US" w:eastAsia="zh-TW"/>
    </w:rPr>
  </w:style>
  <w:style w:type="character" w:customStyle="1" w:styleId="af3">
    <w:name w:val="Основной текст + Полужирный"/>
    <w:basedOn w:val="a0"/>
    <w:rsid w:val="00031173"/>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paragraph" w:customStyle="1" w:styleId="ConsNormal">
    <w:name w:val="ConsNormal"/>
    <w:link w:val="ConsNormal0"/>
    <w:rsid w:val="003253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32530A"/>
    <w:rPr>
      <w:rFonts w:ascii="Arial" w:eastAsia="Times New Roman" w:hAnsi="Arial" w:cs="Arial"/>
      <w:sz w:val="20"/>
      <w:szCs w:val="20"/>
      <w:lang w:eastAsia="ru-RU"/>
    </w:rPr>
  </w:style>
  <w:style w:type="character" w:customStyle="1" w:styleId="13">
    <w:name w:val="Нижний колонтитул Знак1"/>
    <w:locked/>
    <w:rsid w:val="00171F35"/>
    <w:rPr>
      <w:sz w:val="24"/>
      <w:szCs w:val="24"/>
      <w:lang w:val="ru-RU" w:eastAsia="ru-RU" w:bidi="ar-SA"/>
    </w:rPr>
  </w:style>
  <w:style w:type="paragraph" w:customStyle="1" w:styleId="14">
    <w:name w:val="1"/>
    <w:basedOn w:val="a"/>
    <w:next w:val="af4"/>
    <w:link w:val="af5"/>
    <w:uiPriority w:val="10"/>
    <w:qFormat/>
    <w:rsid w:val="00171F35"/>
    <w:pPr>
      <w:spacing w:line="360" w:lineRule="auto"/>
      <w:jc w:val="center"/>
    </w:pPr>
    <w:rPr>
      <w:rFonts w:asciiTheme="minorHAnsi" w:eastAsiaTheme="minorHAnsi" w:hAnsiTheme="minorHAnsi" w:cstheme="minorBidi"/>
      <w:b/>
      <w:bCs/>
      <w:sz w:val="28"/>
      <w:szCs w:val="28"/>
      <w:lang w:val="en-US"/>
    </w:rPr>
  </w:style>
  <w:style w:type="character" w:customStyle="1" w:styleId="af5">
    <w:name w:val="Название Знак"/>
    <w:link w:val="14"/>
    <w:uiPriority w:val="10"/>
    <w:locked/>
    <w:rsid w:val="00171F35"/>
    <w:rPr>
      <w:b/>
      <w:bCs/>
      <w:sz w:val="28"/>
      <w:szCs w:val="28"/>
      <w:lang w:val="en-US" w:eastAsia="ru-RU" w:bidi="ar-SA"/>
    </w:rPr>
  </w:style>
  <w:style w:type="paragraph" w:styleId="af4">
    <w:name w:val="Title"/>
    <w:basedOn w:val="a"/>
    <w:next w:val="a"/>
    <w:link w:val="af6"/>
    <w:uiPriority w:val="10"/>
    <w:qFormat/>
    <w:rsid w:val="00171F35"/>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4"/>
    <w:uiPriority w:val="10"/>
    <w:rsid w:val="00171F35"/>
    <w:rPr>
      <w:rFonts w:asciiTheme="majorHAnsi" w:eastAsiaTheme="majorEastAsia" w:hAnsiTheme="majorHAnsi" w:cstheme="majorBidi"/>
      <w:spacing w:val="-10"/>
      <w:kern w:val="28"/>
      <w:sz w:val="56"/>
      <w:szCs w:val="56"/>
      <w:lang w:eastAsia="ru-RU"/>
    </w:rPr>
  </w:style>
  <w:style w:type="character" w:styleId="af7">
    <w:name w:val="page number"/>
    <w:rsid w:val="00FF632D"/>
    <w:rPr>
      <w:rFonts w:cs="Times New Roman"/>
    </w:rPr>
  </w:style>
  <w:style w:type="paragraph" w:styleId="33">
    <w:name w:val="Body Text Indent 3"/>
    <w:basedOn w:val="a"/>
    <w:link w:val="34"/>
    <w:uiPriority w:val="99"/>
    <w:semiHidden/>
    <w:unhideWhenUsed/>
    <w:rsid w:val="002E0495"/>
    <w:pPr>
      <w:spacing w:after="120"/>
      <w:ind w:left="283"/>
    </w:pPr>
    <w:rPr>
      <w:sz w:val="16"/>
      <w:szCs w:val="16"/>
    </w:rPr>
  </w:style>
  <w:style w:type="character" w:customStyle="1" w:styleId="34">
    <w:name w:val="Основной текст с отступом 3 Знак"/>
    <w:basedOn w:val="a0"/>
    <w:link w:val="33"/>
    <w:uiPriority w:val="99"/>
    <w:semiHidden/>
    <w:rsid w:val="002E0495"/>
    <w:rPr>
      <w:rFonts w:ascii="Times New Roman" w:eastAsia="Times New Roman" w:hAnsi="Times New Roman" w:cs="Times New Roman"/>
      <w:sz w:val="16"/>
      <w:szCs w:val="16"/>
      <w:lang w:eastAsia="ru-RU"/>
    </w:rPr>
  </w:style>
  <w:style w:type="paragraph" w:styleId="21">
    <w:name w:val="Body Text Indent 2"/>
    <w:basedOn w:val="a"/>
    <w:link w:val="22"/>
    <w:unhideWhenUsed/>
    <w:rsid w:val="002E0495"/>
    <w:pPr>
      <w:spacing w:after="120" w:line="480" w:lineRule="auto"/>
      <w:ind w:left="283"/>
    </w:pPr>
  </w:style>
  <w:style w:type="character" w:customStyle="1" w:styleId="22">
    <w:name w:val="Основной текст с отступом 2 Знак"/>
    <w:basedOn w:val="a0"/>
    <w:link w:val="21"/>
    <w:rsid w:val="002E0495"/>
    <w:rPr>
      <w:rFonts w:ascii="Times New Roman" w:eastAsia="Times New Roman" w:hAnsi="Times New Roman" w:cs="Times New Roman"/>
      <w:sz w:val="24"/>
      <w:szCs w:val="24"/>
      <w:lang w:eastAsia="ru-RU"/>
    </w:rPr>
  </w:style>
  <w:style w:type="paragraph" w:styleId="af8">
    <w:name w:val="endnote text"/>
    <w:basedOn w:val="a"/>
    <w:link w:val="af9"/>
    <w:rsid w:val="00951963"/>
    <w:rPr>
      <w:sz w:val="20"/>
      <w:szCs w:val="20"/>
    </w:rPr>
  </w:style>
  <w:style w:type="character" w:customStyle="1" w:styleId="af9">
    <w:name w:val="Текст концевой сноски Знак"/>
    <w:basedOn w:val="a0"/>
    <w:link w:val="af8"/>
    <w:rsid w:val="00951963"/>
    <w:rPr>
      <w:rFonts w:ascii="Times New Roman" w:eastAsia="Times New Roman" w:hAnsi="Times New Roman" w:cs="Times New Roman"/>
      <w:sz w:val="20"/>
      <w:szCs w:val="20"/>
      <w:lang w:eastAsia="ru-RU"/>
    </w:rPr>
  </w:style>
  <w:style w:type="character" w:styleId="afa">
    <w:name w:val="endnote reference"/>
    <w:rsid w:val="00951963"/>
    <w:rPr>
      <w:vertAlign w:val="superscript"/>
    </w:rPr>
  </w:style>
  <w:style w:type="paragraph" w:customStyle="1" w:styleId="42">
    <w:name w:val="заголовок 4"/>
    <w:basedOn w:val="a"/>
    <w:next w:val="a"/>
    <w:rsid w:val="008C6948"/>
    <w:pPr>
      <w:keepNext/>
      <w:tabs>
        <w:tab w:val="left" w:pos="0"/>
      </w:tabs>
      <w:suppressAutoHyphens/>
      <w:jc w:val="center"/>
    </w:pPr>
    <w:rPr>
      <w:snapToGrid w:val="0"/>
      <w:spacing w:val="-2"/>
      <w:szCs w:val="20"/>
    </w:rPr>
  </w:style>
  <w:style w:type="paragraph" w:styleId="afb">
    <w:name w:val="List Bullet"/>
    <w:basedOn w:val="a"/>
    <w:autoRedefine/>
    <w:rsid w:val="00E87AA1"/>
    <w:pPr>
      <w:autoSpaceDE w:val="0"/>
      <w:autoSpaceDN w:val="0"/>
      <w:adjustRightInd w:val="0"/>
      <w:ind w:firstLine="720"/>
      <w:jc w:val="both"/>
    </w:pPr>
    <w:rPr>
      <w:b/>
      <w:bCs/>
      <w:i/>
      <w:sz w:val="28"/>
      <w:szCs w:val="28"/>
    </w:rPr>
  </w:style>
  <w:style w:type="paragraph" w:customStyle="1" w:styleId="ConsNonformat">
    <w:name w:val="ConsNonformat"/>
    <w:rsid w:val="00E87AA1"/>
    <w:pPr>
      <w:widowControl w:val="0"/>
      <w:autoSpaceDE w:val="0"/>
      <w:autoSpaceDN w:val="0"/>
      <w:adjustRightInd w:val="0"/>
      <w:spacing w:after="0" w:line="240" w:lineRule="auto"/>
    </w:pPr>
    <w:rPr>
      <w:rFonts w:ascii="Courier New" w:eastAsia="Times New Roman" w:hAnsi="Courier New" w:cs="Tahoma"/>
      <w:sz w:val="20"/>
      <w:szCs w:val="20"/>
      <w:lang w:eastAsia="ru-RU"/>
    </w:rPr>
  </w:style>
  <w:style w:type="numbering" w:customStyle="1" w:styleId="15">
    <w:name w:val="Нет списка1"/>
    <w:next w:val="a2"/>
    <w:uiPriority w:val="99"/>
    <w:semiHidden/>
    <w:unhideWhenUsed/>
    <w:rsid w:val="006551B0"/>
  </w:style>
  <w:style w:type="table" w:styleId="afc">
    <w:name w:val="Table Grid"/>
    <w:basedOn w:val="a1"/>
    <w:uiPriority w:val="39"/>
    <w:rsid w:val="0065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6551B0"/>
    <w:pPr>
      <w:spacing w:after="0" w:line="240" w:lineRule="auto"/>
    </w:pPr>
  </w:style>
  <w:style w:type="character" w:styleId="afe">
    <w:name w:val="Placeholder Text"/>
    <w:basedOn w:val="a0"/>
    <w:uiPriority w:val="99"/>
    <w:semiHidden/>
    <w:rsid w:val="006551B0"/>
    <w:rPr>
      <w:color w:val="808080"/>
    </w:rPr>
  </w:style>
  <w:style w:type="character" w:styleId="aff">
    <w:name w:val="annotation reference"/>
    <w:basedOn w:val="a0"/>
    <w:uiPriority w:val="99"/>
    <w:semiHidden/>
    <w:unhideWhenUsed/>
    <w:rsid w:val="006551B0"/>
    <w:rPr>
      <w:sz w:val="16"/>
      <w:szCs w:val="16"/>
    </w:rPr>
  </w:style>
  <w:style w:type="paragraph" w:styleId="aff0">
    <w:name w:val="annotation text"/>
    <w:basedOn w:val="a"/>
    <w:link w:val="aff1"/>
    <w:uiPriority w:val="99"/>
    <w:semiHidden/>
    <w:unhideWhenUsed/>
    <w:rsid w:val="006551B0"/>
    <w:pPr>
      <w:spacing w:after="160"/>
    </w:pPr>
    <w:rPr>
      <w:rFonts w:ascii="Calibri" w:eastAsia="Calibri" w:hAnsi="Calibri"/>
      <w:sz w:val="20"/>
      <w:szCs w:val="20"/>
      <w:lang w:eastAsia="en-US"/>
    </w:rPr>
  </w:style>
  <w:style w:type="character" w:customStyle="1" w:styleId="aff1">
    <w:name w:val="Текст примечания Знак"/>
    <w:basedOn w:val="a0"/>
    <w:link w:val="aff0"/>
    <w:uiPriority w:val="99"/>
    <w:semiHidden/>
    <w:rsid w:val="006551B0"/>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6551B0"/>
    <w:rPr>
      <w:b/>
      <w:bCs/>
    </w:rPr>
  </w:style>
  <w:style w:type="character" w:customStyle="1" w:styleId="aff3">
    <w:name w:val="Тема примечания Знак"/>
    <w:basedOn w:val="aff1"/>
    <w:link w:val="aff2"/>
    <w:uiPriority w:val="99"/>
    <w:semiHidden/>
    <w:rsid w:val="006551B0"/>
    <w:rPr>
      <w:rFonts w:ascii="Calibri" w:eastAsia="Calibri" w:hAnsi="Calibri" w:cs="Times New Roman"/>
      <w:b/>
      <w:bCs/>
      <w:sz w:val="20"/>
      <w:szCs w:val="20"/>
    </w:rPr>
  </w:style>
  <w:style w:type="paragraph" w:customStyle="1" w:styleId="aff4">
    <w:name w:val="Базовый"/>
    <w:rsid w:val="00D3359F"/>
    <w:pPr>
      <w:widowControl w:val="0"/>
      <w:suppressAutoHyphens/>
      <w:spacing w:after="0" w:line="240" w:lineRule="auto"/>
    </w:pPr>
    <w:rPr>
      <w:rFonts w:ascii="Times New Roman" w:eastAsia="Times New Roman" w:hAnsi="Times New Roman" w:cs="Tahoma"/>
      <w:sz w:val="24"/>
      <w:szCs w:val="24"/>
      <w:lang w:eastAsia="ru-RU"/>
    </w:rPr>
  </w:style>
  <w:style w:type="paragraph" w:styleId="aff5">
    <w:name w:val="Normal (Web)"/>
    <w:basedOn w:val="a"/>
    <w:uiPriority w:val="99"/>
    <w:semiHidden/>
    <w:unhideWhenUsed/>
    <w:rsid w:val="00D40FFF"/>
    <w:pPr>
      <w:spacing w:before="100" w:beforeAutospacing="1" w:after="100" w:afterAutospacing="1"/>
    </w:pPr>
  </w:style>
  <w:style w:type="paragraph" w:styleId="23">
    <w:name w:val="Body Text 2"/>
    <w:basedOn w:val="a"/>
    <w:link w:val="24"/>
    <w:uiPriority w:val="99"/>
    <w:semiHidden/>
    <w:unhideWhenUsed/>
    <w:rsid w:val="00E874C8"/>
    <w:pPr>
      <w:spacing w:after="120" w:line="480" w:lineRule="auto"/>
    </w:pPr>
  </w:style>
  <w:style w:type="character" w:customStyle="1" w:styleId="24">
    <w:name w:val="Основной текст 2 Знак"/>
    <w:basedOn w:val="a0"/>
    <w:link w:val="23"/>
    <w:uiPriority w:val="99"/>
    <w:semiHidden/>
    <w:rsid w:val="00E874C8"/>
    <w:rPr>
      <w:rFonts w:ascii="Times New Roman" w:eastAsia="Times New Roman" w:hAnsi="Times New Roman" w:cs="Times New Roman"/>
      <w:sz w:val="24"/>
      <w:szCs w:val="24"/>
      <w:lang w:eastAsia="ru-RU"/>
    </w:rPr>
  </w:style>
  <w:style w:type="character" w:styleId="aff6">
    <w:name w:val="Emphasis"/>
    <w:qFormat/>
    <w:rsid w:val="00D6328C"/>
    <w:rPr>
      <w:i/>
      <w:iCs/>
    </w:rPr>
  </w:style>
  <w:style w:type="paragraph" w:styleId="aff7">
    <w:name w:val="Subtitle"/>
    <w:basedOn w:val="a"/>
    <w:next w:val="a"/>
    <w:link w:val="aff8"/>
    <w:qFormat/>
    <w:rsid w:val="00D6328C"/>
    <w:pPr>
      <w:widowControl w:val="0"/>
      <w:autoSpaceDE w:val="0"/>
      <w:autoSpaceDN w:val="0"/>
      <w:adjustRightInd w:val="0"/>
      <w:spacing w:after="60"/>
      <w:jc w:val="center"/>
      <w:outlineLvl w:val="1"/>
    </w:pPr>
    <w:rPr>
      <w:rFonts w:ascii="Cambria" w:hAnsi="Cambria"/>
      <w:lang w:val="x-none" w:eastAsia="x-none"/>
    </w:rPr>
  </w:style>
  <w:style w:type="character" w:customStyle="1" w:styleId="aff8">
    <w:name w:val="Подзаголовок Знак"/>
    <w:basedOn w:val="a0"/>
    <w:link w:val="aff7"/>
    <w:rsid w:val="00D6328C"/>
    <w:rPr>
      <w:rFonts w:ascii="Cambria" w:eastAsia="Times New Roman" w:hAnsi="Cambria" w:cs="Times New Roman"/>
      <w:sz w:val="24"/>
      <w:szCs w:val="24"/>
      <w:lang w:val="x-none" w:eastAsia="x-none"/>
    </w:rPr>
  </w:style>
  <w:style w:type="table" w:customStyle="1" w:styleId="TableGrid">
    <w:name w:val="TableGrid"/>
    <w:rsid w:val="00D40DA9"/>
    <w:pPr>
      <w:spacing w:after="0" w:line="240" w:lineRule="auto"/>
    </w:pPr>
    <w:rPr>
      <w:rFonts w:eastAsia="Times New Roman"/>
      <w:lang w:eastAsia="ru-RU"/>
    </w:rPr>
    <w:tblPr>
      <w:tblCellMar>
        <w:top w:w="0" w:type="dxa"/>
        <w:left w:w="0" w:type="dxa"/>
        <w:bottom w:w="0" w:type="dxa"/>
        <w:right w:w="0" w:type="dxa"/>
      </w:tblCellMar>
    </w:tblPr>
  </w:style>
  <w:style w:type="paragraph" w:styleId="aff9">
    <w:name w:val="TOC Heading"/>
    <w:basedOn w:val="1"/>
    <w:next w:val="a"/>
    <w:uiPriority w:val="39"/>
    <w:unhideWhenUsed/>
    <w:qFormat/>
    <w:rsid w:val="0053751B"/>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16">
    <w:name w:val="toc 1"/>
    <w:basedOn w:val="a"/>
    <w:next w:val="a"/>
    <w:autoRedefine/>
    <w:uiPriority w:val="39"/>
    <w:unhideWhenUsed/>
    <w:rsid w:val="0053751B"/>
    <w:pPr>
      <w:spacing w:after="100"/>
    </w:pPr>
  </w:style>
  <w:style w:type="paragraph" w:styleId="25">
    <w:name w:val="toc 2"/>
    <w:basedOn w:val="a"/>
    <w:next w:val="a"/>
    <w:autoRedefine/>
    <w:uiPriority w:val="39"/>
    <w:unhideWhenUsed/>
    <w:rsid w:val="0053751B"/>
    <w:pPr>
      <w:spacing w:after="100"/>
      <w:ind w:left="240"/>
    </w:pPr>
  </w:style>
  <w:style w:type="paragraph" w:styleId="35">
    <w:name w:val="toc 3"/>
    <w:basedOn w:val="a"/>
    <w:next w:val="a"/>
    <w:autoRedefine/>
    <w:uiPriority w:val="39"/>
    <w:unhideWhenUsed/>
    <w:rsid w:val="0053751B"/>
    <w:pPr>
      <w:spacing w:after="100"/>
      <w:ind w:left="480"/>
    </w:pPr>
  </w:style>
  <w:style w:type="paragraph" w:customStyle="1" w:styleId="formattext">
    <w:name w:val="formattext"/>
    <w:basedOn w:val="a"/>
    <w:rsid w:val="001279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0313">
      <w:bodyDiv w:val="1"/>
      <w:marLeft w:val="0"/>
      <w:marRight w:val="0"/>
      <w:marTop w:val="0"/>
      <w:marBottom w:val="0"/>
      <w:divBdr>
        <w:top w:val="none" w:sz="0" w:space="0" w:color="auto"/>
        <w:left w:val="none" w:sz="0" w:space="0" w:color="auto"/>
        <w:bottom w:val="none" w:sz="0" w:space="0" w:color="auto"/>
        <w:right w:val="none" w:sz="0" w:space="0" w:color="auto"/>
      </w:divBdr>
    </w:div>
    <w:div w:id="49160153">
      <w:bodyDiv w:val="1"/>
      <w:marLeft w:val="0"/>
      <w:marRight w:val="0"/>
      <w:marTop w:val="0"/>
      <w:marBottom w:val="0"/>
      <w:divBdr>
        <w:top w:val="none" w:sz="0" w:space="0" w:color="auto"/>
        <w:left w:val="none" w:sz="0" w:space="0" w:color="auto"/>
        <w:bottom w:val="none" w:sz="0" w:space="0" w:color="auto"/>
        <w:right w:val="none" w:sz="0" w:space="0" w:color="auto"/>
      </w:divBdr>
    </w:div>
    <w:div w:id="54284761">
      <w:bodyDiv w:val="1"/>
      <w:marLeft w:val="0"/>
      <w:marRight w:val="0"/>
      <w:marTop w:val="0"/>
      <w:marBottom w:val="0"/>
      <w:divBdr>
        <w:top w:val="none" w:sz="0" w:space="0" w:color="auto"/>
        <w:left w:val="none" w:sz="0" w:space="0" w:color="auto"/>
        <w:bottom w:val="none" w:sz="0" w:space="0" w:color="auto"/>
        <w:right w:val="none" w:sz="0" w:space="0" w:color="auto"/>
      </w:divBdr>
    </w:div>
    <w:div w:id="67190237">
      <w:bodyDiv w:val="1"/>
      <w:marLeft w:val="0"/>
      <w:marRight w:val="0"/>
      <w:marTop w:val="0"/>
      <w:marBottom w:val="0"/>
      <w:divBdr>
        <w:top w:val="none" w:sz="0" w:space="0" w:color="auto"/>
        <w:left w:val="none" w:sz="0" w:space="0" w:color="auto"/>
        <w:bottom w:val="none" w:sz="0" w:space="0" w:color="auto"/>
        <w:right w:val="none" w:sz="0" w:space="0" w:color="auto"/>
      </w:divBdr>
    </w:div>
    <w:div w:id="123353126">
      <w:bodyDiv w:val="1"/>
      <w:marLeft w:val="0"/>
      <w:marRight w:val="0"/>
      <w:marTop w:val="0"/>
      <w:marBottom w:val="0"/>
      <w:divBdr>
        <w:top w:val="none" w:sz="0" w:space="0" w:color="auto"/>
        <w:left w:val="none" w:sz="0" w:space="0" w:color="auto"/>
        <w:bottom w:val="none" w:sz="0" w:space="0" w:color="auto"/>
        <w:right w:val="none" w:sz="0" w:space="0" w:color="auto"/>
      </w:divBdr>
    </w:div>
    <w:div w:id="131338208">
      <w:bodyDiv w:val="1"/>
      <w:marLeft w:val="0"/>
      <w:marRight w:val="0"/>
      <w:marTop w:val="0"/>
      <w:marBottom w:val="0"/>
      <w:divBdr>
        <w:top w:val="none" w:sz="0" w:space="0" w:color="auto"/>
        <w:left w:val="none" w:sz="0" w:space="0" w:color="auto"/>
        <w:bottom w:val="none" w:sz="0" w:space="0" w:color="auto"/>
        <w:right w:val="none" w:sz="0" w:space="0" w:color="auto"/>
      </w:divBdr>
    </w:div>
    <w:div w:id="136654196">
      <w:bodyDiv w:val="1"/>
      <w:marLeft w:val="0"/>
      <w:marRight w:val="0"/>
      <w:marTop w:val="0"/>
      <w:marBottom w:val="0"/>
      <w:divBdr>
        <w:top w:val="none" w:sz="0" w:space="0" w:color="auto"/>
        <w:left w:val="none" w:sz="0" w:space="0" w:color="auto"/>
        <w:bottom w:val="none" w:sz="0" w:space="0" w:color="auto"/>
        <w:right w:val="none" w:sz="0" w:space="0" w:color="auto"/>
      </w:divBdr>
    </w:div>
    <w:div w:id="162597731">
      <w:bodyDiv w:val="1"/>
      <w:marLeft w:val="0"/>
      <w:marRight w:val="0"/>
      <w:marTop w:val="0"/>
      <w:marBottom w:val="0"/>
      <w:divBdr>
        <w:top w:val="none" w:sz="0" w:space="0" w:color="auto"/>
        <w:left w:val="none" w:sz="0" w:space="0" w:color="auto"/>
        <w:bottom w:val="none" w:sz="0" w:space="0" w:color="auto"/>
        <w:right w:val="none" w:sz="0" w:space="0" w:color="auto"/>
      </w:divBdr>
    </w:div>
    <w:div w:id="260527955">
      <w:bodyDiv w:val="1"/>
      <w:marLeft w:val="0"/>
      <w:marRight w:val="0"/>
      <w:marTop w:val="0"/>
      <w:marBottom w:val="0"/>
      <w:divBdr>
        <w:top w:val="none" w:sz="0" w:space="0" w:color="auto"/>
        <w:left w:val="none" w:sz="0" w:space="0" w:color="auto"/>
        <w:bottom w:val="none" w:sz="0" w:space="0" w:color="auto"/>
        <w:right w:val="none" w:sz="0" w:space="0" w:color="auto"/>
      </w:divBdr>
    </w:div>
    <w:div w:id="271402875">
      <w:bodyDiv w:val="1"/>
      <w:marLeft w:val="0"/>
      <w:marRight w:val="0"/>
      <w:marTop w:val="0"/>
      <w:marBottom w:val="0"/>
      <w:divBdr>
        <w:top w:val="none" w:sz="0" w:space="0" w:color="auto"/>
        <w:left w:val="none" w:sz="0" w:space="0" w:color="auto"/>
        <w:bottom w:val="none" w:sz="0" w:space="0" w:color="auto"/>
        <w:right w:val="none" w:sz="0" w:space="0" w:color="auto"/>
      </w:divBdr>
    </w:div>
    <w:div w:id="279924322">
      <w:bodyDiv w:val="1"/>
      <w:marLeft w:val="0"/>
      <w:marRight w:val="0"/>
      <w:marTop w:val="0"/>
      <w:marBottom w:val="0"/>
      <w:divBdr>
        <w:top w:val="none" w:sz="0" w:space="0" w:color="auto"/>
        <w:left w:val="none" w:sz="0" w:space="0" w:color="auto"/>
        <w:bottom w:val="none" w:sz="0" w:space="0" w:color="auto"/>
        <w:right w:val="none" w:sz="0" w:space="0" w:color="auto"/>
      </w:divBdr>
    </w:div>
    <w:div w:id="299265601">
      <w:bodyDiv w:val="1"/>
      <w:marLeft w:val="0"/>
      <w:marRight w:val="0"/>
      <w:marTop w:val="0"/>
      <w:marBottom w:val="0"/>
      <w:divBdr>
        <w:top w:val="none" w:sz="0" w:space="0" w:color="auto"/>
        <w:left w:val="none" w:sz="0" w:space="0" w:color="auto"/>
        <w:bottom w:val="none" w:sz="0" w:space="0" w:color="auto"/>
        <w:right w:val="none" w:sz="0" w:space="0" w:color="auto"/>
      </w:divBdr>
    </w:div>
    <w:div w:id="327171524">
      <w:bodyDiv w:val="1"/>
      <w:marLeft w:val="0"/>
      <w:marRight w:val="0"/>
      <w:marTop w:val="0"/>
      <w:marBottom w:val="0"/>
      <w:divBdr>
        <w:top w:val="none" w:sz="0" w:space="0" w:color="auto"/>
        <w:left w:val="none" w:sz="0" w:space="0" w:color="auto"/>
        <w:bottom w:val="none" w:sz="0" w:space="0" w:color="auto"/>
        <w:right w:val="none" w:sz="0" w:space="0" w:color="auto"/>
      </w:divBdr>
    </w:div>
    <w:div w:id="374745310">
      <w:bodyDiv w:val="1"/>
      <w:marLeft w:val="0"/>
      <w:marRight w:val="0"/>
      <w:marTop w:val="0"/>
      <w:marBottom w:val="0"/>
      <w:divBdr>
        <w:top w:val="none" w:sz="0" w:space="0" w:color="auto"/>
        <w:left w:val="none" w:sz="0" w:space="0" w:color="auto"/>
        <w:bottom w:val="none" w:sz="0" w:space="0" w:color="auto"/>
        <w:right w:val="none" w:sz="0" w:space="0" w:color="auto"/>
      </w:divBdr>
    </w:div>
    <w:div w:id="449209230">
      <w:bodyDiv w:val="1"/>
      <w:marLeft w:val="0"/>
      <w:marRight w:val="0"/>
      <w:marTop w:val="0"/>
      <w:marBottom w:val="0"/>
      <w:divBdr>
        <w:top w:val="none" w:sz="0" w:space="0" w:color="auto"/>
        <w:left w:val="none" w:sz="0" w:space="0" w:color="auto"/>
        <w:bottom w:val="none" w:sz="0" w:space="0" w:color="auto"/>
        <w:right w:val="none" w:sz="0" w:space="0" w:color="auto"/>
      </w:divBdr>
    </w:div>
    <w:div w:id="453063047">
      <w:bodyDiv w:val="1"/>
      <w:marLeft w:val="0"/>
      <w:marRight w:val="0"/>
      <w:marTop w:val="0"/>
      <w:marBottom w:val="0"/>
      <w:divBdr>
        <w:top w:val="none" w:sz="0" w:space="0" w:color="auto"/>
        <w:left w:val="none" w:sz="0" w:space="0" w:color="auto"/>
        <w:bottom w:val="none" w:sz="0" w:space="0" w:color="auto"/>
        <w:right w:val="none" w:sz="0" w:space="0" w:color="auto"/>
      </w:divBdr>
    </w:div>
    <w:div w:id="453602434">
      <w:bodyDiv w:val="1"/>
      <w:marLeft w:val="0"/>
      <w:marRight w:val="0"/>
      <w:marTop w:val="0"/>
      <w:marBottom w:val="0"/>
      <w:divBdr>
        <w:top w:val="none" w:sz="0" w:space="0" w:color="auto"/>
        <w:left w:val="none" w:sz="0" w:space="0" w:color="auto"/>
        <w:bottom w:val="none" w:sz="0" w:space="0" w:color="auto"/>
        <w:right w:val="none" w:sz="0" w:space="0" w:color="auto"/>
      </w:divBdr>
    </w:div>
    <w:div w:id="456720802">
      <w:bodyDiv w:val="1"/>
      <w:marLeft w:val="0"/>
      <w:marRight w:val="0"/>
      <w:marTop w:val="0"/>
      <w:marBottom w:val="0"/>
      <w:divBdr>
        <w:top w:val="none" w:sz="0" w:space="0" w:color="auto"/>
        <w:left w:val="none" w:sz="0" w:space="0" w:color="auto"/>
        <w:bottom w:val="none" w:sz="0" w:space="0" w:color="auto"/>
        <w:right w:val="none" w:sz="0" w:space="0" w:color="auto"/>
      </w:divBdr>
    </w:div>
    <w:div w:id="493225282">
      <w:bodyDiv w:val="1"/>
      <w:marLeft w:val="0"/>
      <w:marRight w:val="0"/>
      <w:marTop w:val="0"/>
      <w:marBottom w:val="0"/>
      <w:divBdr>
        <w:top w:val="none" w:sz="0" w:space="0" w:color="auto"/>
        <w:left w:val="none" w:sz="0" w:space="0" w:color="auto"/>
        <w:bottom w:val="none" w:sz="0" w:space="0" w:color="auto"/>
        <w:right w:val="none" w:sz="0" w:space="0" w:color="auto"/>
      </w:divBdr>
    </w:div>
    <w:div w:id="526261817">
      <w:bodyDiv w:val="1"/>
      <w:marLeft w:val="0"/>
      <w:marRight w:val="0"/>
      <w:marTop w:val="0"/>
      <w:marBottom w:val="0"/>
      <w:divBdr>
        <w:top w:val="none" w:sz="0" w:space="0" w:color="auto"/>
        <w:left w:val="none" w:sz="0" w:space="0" w:color="auto"/>
        <w:bottom w:val="none" w:sz="0" w:space="0" w:color="auto"/>
        <w:right w:val="none" w:sz="0" w:space="0" w:color="auto"/>
      </w:divBdr>
    </w:div>
    <w:div w:id="566303742">
      <w:bodyDiv w:val="1"/>
      <w:marLeft w:val="0"/>
      <w:marRight w:val="0"/>
      <w:marTop w:val="0"/>
      <w:marBottom w:val="0"/>
      <w:divBdr>
        <w:top w:val="none" w:sz="0" w:space="0" w:color="auto"/>
        <w:left w:val="none" w:sz="0" w:space="0" w:color="auto"/>
        <w:bottom w:val="none" w:sz="0" w:space="0" w:color="auto"/>
        <w:right w:val="none" w:sz="0" w:space="0" w:color="auto"/>
      </w:divBdr>
    </w:div>
    <w:div w:id="586500471">
      <w:bodyDiv w:val="1"/>
      <w:marLeft w:val="0"/>
      <w:marRight w:val="0"/>
      <w:marTop w:val="0"/>
      <w:marBottom w:val="0"/>
      <w:divBdr>
        <w:top w:val="none" w:sz="0" w:space="0" w:color="auto"/>
        <w:left w:val="none" w:sz="0" w:space="0" w:color="auto"/>
        <w:bottom w:val="none" w:sz="0" w:space="0" w:color="auto"/>
        <w:right w:val="none" w:sz="0" w:space="0" w:color="auto"/>
      </w:divBdr>
    </w:div>
    <w:div w:id="632558648">
      <w:bodyDiv w:val="1"/>
      <w:marLeft w:val="0"/>
      <w:marRight w:val="0"/>
      <w:marTop w:val="0"/>
      <w:marBottom w:val="0"/>
      <w:divBdr>
        <w:top w:val="none" w:sz="0" w:space="0" w:color="auto"/>
        <w:left w:val="none" w:sz="0" w:space="0" w:color="auto"/>
        <w:bottom w:val="none" w:sz="0" w:space="0" w:color="auto"/>
        <w:right w:val="none" w:sz="0" w:space="0" w:color="auto"/>
      </w:divBdr>
    </w:div>
    <w:div w:id="634797105">
      <w:bodyDiv w:val="1"/>
      <w:marLeft w:val="0"/>
      <w:marRight w:val="0"/>
      <w:marTop w:val="0"/>
      <w:marBottom w:val="0"/>
      <w:divBdr>
        <w:top w:val="none" w:sz="0" w:space="0" w:color="auto"/>
        <w:left w:val="none" w:sz="0" w:space="0" w:color="auto"/>
        <w:bottom w:val="none" w:sz="0" w:space="0" w:color="auto"/>
        <w:right w:val="none" w:sz="0" w:space="0" w:color="auto"/>
      </w:divBdr>
    </w:div>
    <w:div w:id="640966763">
      <w:bodyDiv w:val="1"/>
      <w:marLeft w:val="0"/>
      <w:marRight w:val="0"/>
      <w:marTop w:val="0"/>
      <w:marBottom w:val="0"/>
      <w:divBdr>
        <w:top w:val="none" w:sz="0" w:space="0" w:color="auto"/>
        <w:left w:val="none" w:sz="0" w:space="0" w:color="auto"/>
        <w:bottom w:val="none" w:sz="0" w:space="0" w:color="auto"/>
        <w:right w:val="none" w:sz="0" w:space="0" w:color="auto"/>
      </w:divBdr>
    </w:div>
    <w:div w:id="641156465">
      <w:bodyDiv w:val="1"/>
      <w:marLeft w:val="0"/>
      <w:marRight w:val="0"/>
      <w:marTop w:val="0"/>
      <w:marBottom w:val="0"/>
      <w:divBdr>
        <w:top w:val="none" w:sz="0" w:space="0" w:color="auto"/>
        <w:left w:val="none" w:sz="0" w:space="0" w:color="auto"/>
        <w:bottom w:val="none" w:sz="0" w:space="0" w:color="auto"/>
        <w:right w:val="none" w:sz="0" w:space="0" w:color="auto"/>
      </w:divBdr>
    </w:div>
    <w:div w:id="644625016">
      <w:bodyDiv w:val="1"/>
      <w:marLeft w:val="0"/>
      <w:marRight w:val="0"/>
      <w:marTop w:val="0"/>
      <w:marBottom w:val="0"/>
      <w:divBdr>
        <w:top w:val="none" w:sz="0" w:space="0" w:color="auto"/>
        <w:left w:val="none" w:sz="0" w:space="0" w:color="auto"/>
        <w:bottom w:val="none" w:sz="0" w:space="0" w:color="auto"/>
        <w:right w:val="none" w:sz="0" w:space="0" w:color="auto"/>
      </w:divBdr>
    </w:div>
    <w:div w:id="667177527">
      <w:bodyDiv w:val="1"/>
      <w:marLeft w:val="0"/>
      <w:marRight w:val="0"/>
      <w:marTop w:val="0"/>
      <w:marBottom w:val="0"/>
      <w:divBdr>
        <w:top w:val="none" w:sz="0" w:space="0" w:color="auto"/>
        <w:left w:val="none" w:sz="0" w:space="0" w:color="auto"/>
        <w:bottom w:val="none" w:sz="0" w:space="0" w:color="auto"/>
        <w:right w:val="none" w:sz="0" w:space="0" w:color="auto"/>
      </w:divBdr>
    </w:div>
    <w:div w:id="668601136">
      <w:bodyDiv w:val="1"/>
      <w:marLeft w:val="0"/>
      <w:marRight w:val="0"/>
      <w:marTop w:val="0"/>
      <w:marBottom w:val="0"/>
      <w:divBdr>
        <w:top w:val="none" w:sz="0" w:space="0" w:color="auto"/>
        <w:left w:val="none" w:sz="0" w:space="0" w:color="auto"/>
        <w:bottom w:val="none" w:sz="0" w:space="0" w:color="auto"/>
        <w:right w:val="none" w:sz="0" w:space="0" w:color="auto"/>
      </w:divBdr>
    </w:div>
    <w:div w:id="670372419">
      <w:bodyDiv w:val="1"/>
      <w:marLeft w:val="0"/>
      <w:marRight w:val="0"/>
      <w:marTop w:val="0"/>
      <w:marBottom w:val="0"/>
      <w:divBdr>
        <w:top w:val="none" w:sz="0" w:space="0" w:color="auto"/>
        <w:left w:val="none" w:sz="0" w:space="0" w:color="auto"/>
        <w:bottom w:val="none" w:sz="0" w:space="0" w:color="auto"/>
        <w:right w:val="none" w:sz="0" w:space="0" w:color="auto"/>
      </w:divBdr>
    </w:div>
    <w:div w:id="701828347">
      <w:bodyDiv w:val="1"/>
      <w:marLeft w:val="0"/>
      <w:marRight w:val="0"/>
      <w:marTop w:val="0"/>
      <w:marBottom w:val="0"/>
      <w:divBdr>
        <w:top w:val="none" w:sz="0" w:space="0" w:color="auto"/>
        <w:left w:val="none" w:sz="0" w:space="0" w:color="auto"/>
        <w:bottom w:val="none" w:sz="0" w:space="0" w:color="auto"/>
        <w:right w:val="none" w:sz="0" w:space="0" w:color="auto"/>
      </w:divBdr>
    </w:div>
    <w:div w:id="742333995">
      <w:bodyDiv w:val="1"/>
      <w:marLeft w:val="0"/>
      <w:marRight w:val="0"/>
      <w:marTop w:val="0"/>
      <w:marBottom w:val="0"/>
      <w:divBdr>
        <w:top w:val="none" w:sz="0" w:space="0" w:color="auto"/>
        <w:left w:val="none" w:sz="0" w:space="0" w:color="auto"/>
        <w:bottom w:val="none" w:sz="0" w:space="0" w:color="auto"/>
        <w:right w:val="none" w:sz="0" w:space="0" w:color="auto"/>
      </w:divBdr>
    </w:div>
    <w:div w:id="793403318">
      <w:bodyDiv w:val="1"/>
      <w:marLeft w:val="0"/>
      <w:marRight w:val="0"/>
      <w:marTop w:val="0"/>
      <w:marBottom w:val="0"/>
      <w:divBdr>
        <w:top w:val="none" w:sz="0" w:space="0" w:color="auto"/>
        <w:left w:val="none" w:sz="0" w:space="0" w:color="auto"/>
        <w:bottom w:val="none" w:sz="0" w:space="0" w:color="auto"/>
        <w:right w:val="none" w:sz="0" w:space="0" w:color="auto"/>
      </w:divBdr>
    </w:div>
    <w:div w:id="807744582">
      <w:bodyDiv w:val="1"/>
      <w:marLeft w:val="0"/>
      <w:marRight w:val="0"/>
      <w:marTop w:val="0"/>
      <w:marBottom w:val="0"/>
      <w:divBdr>
        <w:top w:val="none" w:sz="0" w:space="0" w:color="auto"/>
        <w:left w:val="none" w:sz="0" w:space="0" w:color="auto"/>
        <w:bottom w:val="none" w:sz="0" w:space="0" w:color="auto"/>
        <w:right w:val="none" w:sz="0" w:space="0" w:color="auto"/>
      </w:divBdr>
    </w:div>
    <w:div w:id="884831928">
      <w:bodyDiv w:val="1"/>
      <w:marLeft w:val="0"/>
      <w:marRight w:val="0"/>
      <w:marTop w:val="0"/>
      <w:marBottom w:val="0"/>
      <w:divBdr>
        <w:top w:val="none" w:sz="0" w:space="0" w:color="auto"/>
        <w:left w:val="none" w:sz="0" w:space="0" w:color="auto"/>
        <w:bottom w:val="none" w:sz="0" w:space="0" w:color="auto"/>
        <w:right w:val="none" w:sz="0" w:space="0" w:color="auto"/>
      </w:divBdr>
    </w:div>
    <w:div w:id="897863406">
      <w:bodyDiv w:val="1"/>
      <w:marLeft w:val="0"/>
      <w:marRight w:val="0"/>
      <w:marTop w:val="0"/>
      <w:marBottom w:val="0"/>
      <w:divBdr>
        <w:top w:val="none" w:sz="0" w:space="0" w:color="auto"/>
        <w:left w:val="none" w:sz="0" w:space="0" w:color="auto"/>
        <w:bottom w:val="none" w:sz="0" w:space="0" w:color="auto"/>
        <w:right w:val="none" w:sz="0" w:space="0" w:color="auto"/>
      </w:divBdr>
    </w:div>
    <w:div w:id="1041367625">
      <w:bodyDiv w:val="1"/>
      <w:marLeft w:val="0"/>
      <w:marRight w:val="0"/>
      <w:marTop w:val="0"/>
      <w:marBottom w:val="0"/>
      <w:divBdr>
        <w:top w:val="none" w:sz="0" w:space="0" w:color="auto"/>
        <w:left w:val="none" w:sz="0" w:space="0" w:color="auto"/>
        <w:bottom w:val="none" w:sz="0" w:space="0" w:color="auto"/>
        <w:right w:val="none" w:sz="0" w:space="0" w:color="auto"/>
      </w:divBdr>
    </w:div>
    <w:div w:id="1041520738">
      <w:bodyDiv w:val="1"/>
      <w:marLeft w:val="0"/>
      <w:marRight w:val="0"/>
      <w:marTop w:val="0"/>
      <w:marBottom w:val="0"/>
      <w:divBdr>
        <w:top w:val="none" w:sz="0" w:space="0" w:color="auto"/>
        <w:left w:val="none" w:sz="0" w:space="0" w:color="auto"/>
        <w:bottom w:val="none" w:sz="0" w:space="0" w:color="auto"/>
        <w:right w:val="none" w:sz="0" w:space="0" w:color="auto"/>
      </w:divBdr>
    </w:div>
    <w:div w:id="1062757609">
      <w:bodyDiv w:val="1"/>
      <w:marLeft w:val="0"/>
      <w:marRight w:val="0"/>
      <w:marTop w:val="0"/>
      <w:marBottom w:val="0"/>
      <w:divBdr>
        <w:top w:val="none" w:sz="0" w:space="0" w:color="auto"/>
        <w:left w:val="none" w:sz="0" w:space="0" w:color="auto"/>
        <w:bottom w:val="none" w:sz="0" w:space="0" w:color="auto"/>
        <w:right w:val="none" w:sz="0" w:space="0" w:color="auto"/>
      </w:divBdr>
    </w:div>
    <w:div w:id="1066488422">
      <w:bodyDiv w:val="1"/>
      <w:marLeft w:val="0"/>
      <w:marRight w:val="0"/>
      <w:marTop w:val="0"/>
      <w:marBottom w:val="0"/>
      <w:divBdr>
        <w:top w:val="none" w:sz="0" w:space="0" w:color="auto"/>
        <w:left w:val="none" w:sz="0" w:space="0" w:color="auto"/>
        <w:bottom w:val="none" w:sz="0" w:space="0" w:color="auto"/>
        <w:right w:val="none" w:sz="0" w:space="0" w:color="auto"/>
      </w:divBdr>
    </w:div>
    <w:div w:id="1131244251">
      <w:bodyDiv w:val="1"/>
      <w:marLeft w:val="0"/>
      <w:marRight w:val="0"/>
      <w:marTop w:val="0"/>
      <w:marBottom w:val="0"/>
      <w:divBdr>
        <w:top w:val="none" w:sz="0" w:space="0" w:color="auto"/>
        <w:left w:val="none" w:sz="0" w:space="0" w:color="auto"/>
        <w:bottom w:val="none" w:sz="0" w:space="0" w:color="auto"/>
        <w:right w:val="none" w:sz="0" w:space="0" w:color="auto"/>
      </w:divBdr>
    </w:div>
    <w:div w:id="1327241750">
      <w:bodyDiv w:val="1"/>
      <w:marLeft w:val="0"/>
      <w:marRight w:val="0"/>
      <w:marTop w:val="0"/>
      <w:marBottom w:val="0"/>
      <w:divBdr>
        <w:top w:val="none" w:sz="0" w:space="0" w:color="auto"/>
        <w:left w:val="none" w:sz="0" w:space="0" w:color="auto"/>
        <w:bottom w:val="none" w:sz="0" w:space="0" w:color="auto"/>
        <w:right w:val="none" w:sz="0" w:space="0" w:color="auto"/>
      </w:divBdr>
    </w:div>
    <w:div w:id="1382316883">
      <w:bodyDiv w:val="1"/>
      <w:marLeft w:val="0"/>
      <w:marRight w:val="0"/>
      <w:marTop w:val="0"/>
      <w:marBottom w:val="0"/>
      <w:divBdr>
        <w:top w:val="none" w:sz="0" w:space="0" w:color="auto"/>
        <w:left w:val="none" w:sz="0" w:space="0" w:color="auto"/>
        <w:bottom w:val="none" w:sz="0" w:space="0" w:color="auto"/>
        <w:right w:val="none" w:sz="0" w:space="0" w:color="auto"/>
      </w:divBdr>
    </w:div>
    <w:div w:id="1423989903">
      <w:bodyDiv w:val="1"/>
      <w:marLeft w:val="0"/>
      <w:marRight w:val="0"/>
      <w:marTop w:val="0"/>
      <w:marBottom w:val="0"/>
      <w:divBdr>
        <w:top w:val="none" w:sz="0" w:space="0" w:color="auto"/>
        <w:left w:val="none" w:sz="0" w:space="0" w:color="auto"/>
        <w:bottom w:val="none" w:sz="0" w:space="0" w:color="auto"/>
        <w:right w:val="none" w:sz="0" w:space="0" w:color="auto"/>
      </w:divBdr>
    </w:div>
    <w:div w:id="1441071885">
      <w:bodyDiv w:val="1"/>
      <w:marLeft w:val="0"/>
      <w:marRight w:val="0"/>
      <w:marTop w:val="0"/>
      <w:marBottom w:val="0"/>
      <w:divBdr>
        <w:top w:val="none" w:sz="0" w:space="0" w:color="auto"/>
        <w:left w:val="none" w:sz="0" w:space="0" w:color="auto"/>
        <w:bottom w:val="none" w:sz="0" w:space="0" w:color="auto"/>
        <w:right w:val="none" w:sz="0" w:space="0" w:color="auto"/>
      </w:divBdr>
    </w:div>
    <w:div w:id="1444809933">
      <w:bodyDiv w:val="1"/>
      <w:marLeft w:val="0"/>
      <w:marRight w:val="0"/>
      <w:marTop w:val="0"/>
      <w:marBottom w:val="0"/>
      <w:divBdr>
        <w:top w:val="none" w:sz="0" w:space="0" w:color="auto"/>
        <w:left w:val="none" w:sz="0" w:space="0" w:color="auto"/>
        <w:bottom w:val="none" w:sz="0" w:space="0" w:color="auto"/>
        <w:right w:val="none" w:sz="0" w:space="0" w:color="auto"/>
      </w:divBdr>
    </w:div>
    <w:div w:id="1461535838">
      <w:bodyDiv w:val="1"/>
      <w:marLeft w:val="0"/>
      <w:marRight w:val="0"/>
      <w:marTop w:val="0"/>
      <w:marBottom w:val="0"/>
      <w:divBdr>
        <w:top w:val="none" w:sz="0" w:space="0" w:color="auto"/>
        <w:left w:val="none" w:sz="0" w:space="0" w:color="auto"/>
        <w:bottom w:val="none" w:sz="0" w:space="0" w:color="auto"/>
        <w:right w:val="none" w:sz="0" w:space="0" w:color="auto"/>
      </w:divBdr>
    </w:div>
    <w:div w:id="1482651167">
      <w:bodyDiv w:val="1"/>
      <w:marLeft w:val="0"/>
      <w:marRight w:val="0"/>
      <w:marTop w:val="0"/>
      <w:marBottom w:val="0"/>
      <w:divBdr>
        <w:top w:val="none" w:sz="0" w:space="0" w:color="auto"/>
        <w:left w:val="none" w:sz="0" w:space="0" w:color="auto"/>
        <w:bottom w:val="none" w:sz="0" w:space="0" w:color="auto"/>
        <w:right w:val="none" w:sz="0" w:space="0" w:color="auto"/>
      </w:divBdr>
    </w:div>
    <w:div w:id="1485198793">
      <w:bodyDiv w:val="1"/>
      <w:marLeft w:val="0"/>
      <w:marRight w:val="0"/>
      <w:marTop w:val="0"/>
      <w:marBottom w:val="0"/>
      <w:divBdr>
        <w:top w:val="none" w:sz="0" w:space="0" w:color="auto"/>
        <w:left w:val="none" w:sz="0" w:space="0" w:color="auto"/>
        <w:bottom w:val="none" w:sz="0" w:space="0" w:color="auto"/>
        <w:right w:val="none" w:sz="0" w:space="0" w:color="auto"/>
      </w:divBdr>
    </w:div>
    <w:div w:id="1514685338">
      <w:bodyDiv w:val="1"/>
      <w:marLeft w:val="0"/>
      <w:marRight w:val="0"/>
      <w:marTop w:val="0"/>
      <w:marBottom w:val="0"/>
      <w:divBdr>
        <w:top w:val="none" w:sz="0" w:space="0" w:color="auto"/>
        <w:left w:val="none" w:sz="0" w:space="0" w:color="auto"/>
        <w:bottom w:val="none" w:sz="0" w:space="0" w:color="auto"/>
        <w:right w:val="none" w:sz="0" w:space="0" w:color="auto"/>
      </w:divBdr>
    </w:div>
    <w:div w:id="1554197489">
      <w:bodyDiv w:val="1"/>
      <w:marLeft w:val="0"/>
      <w:marRight w:val="0"/>
      <w:marTop w:val="0"/>
      <w:marBottom w:val="0"/>
      <w:divBdr>
        <w:top w:val="none" w:sz="0" w:space="0" w:color="auto"/>
        <w:left w:val="none" w:sz="0" w:space="0" w:color="auto"/>
        <w:bottom w:val="none" w:sz="0" w:space="0" w:color="auto"/>
        <w:right w:val="none" w:sz="0" w:space="0" w:color="auto"/>
      </w:divBdr>
    </w:div>
    <w:div w:id="1561869079">
      <w:bodyDiv w:val="1"/>
      <w:marLeft w:val="0"/>
      <w:marRight w:val="0"/>
      <w:marTop w:val="0"/>
      <w:marBottom w:val="0"/>
      <w:divBdr>
        <w:top w:val="none" w:sz="0" w:space="0" w:color="auto"/>
        <w:left w:val="none" w:sz="0" w:space="0" w:color="auto"/>
        <w:bottom w:val="none" w:sz="0" w:space="0" w:color="auto"/>
        <w:right w:val="none" w:sz="0" w:space="0" w:color="auto"/>
      </w:divBdr>
    </w:div>
    <w:div w:id="1580940226">
      <w:bodyDiv w:val="1"/>
      <w:marLeft w:val="0"/>
      <w:marRight w:val="0"/>
      <w:marTop w:val="0"/>
      <w:marBottom w:val="0"/>
      <w:divBdr>
        <w:top w:val="none" w:sz="0" w:space="0" w:color="auto"/>
        <w:left w:val="none" w:sz="0" w:space="0" w:color="auto"/>
        <w:bottom w:val="none" w:sz="0" w:space="0" w:color="auto"/>
        <w:right w:val="none" w:sz="0" w:space="0" w:color="auto"/>
      </w:divBdr>
    </w:div>
    <w:div w:id="1602949569">
      <w:bodyDiv w:val="1"/>
      <w:marLeft w:val="0"/>
      <w:marRight w:val="0"/>
      <w:marTop w:val="0"/>
      <w:marBottom w:val="0"/>
      <w:divBdr>
        <w:top w:val="none" w:sz="0" w:space="0" w:color="auto"/>
        <w:left w:val="none" w:sz="0" w:space="0" w:color="auto"/>
        <w:bottom w:val="none" w:sz="0" w:space="0" w:color="auto"/>
        <w:right w:val="none" w:sz="0" w:space="0" w:color="auto"/>
      </w:divBdr>
    </w:div>
    <w:div w:id="1708682689">
      <w:bodyDiv w:val="1"/>
      <w:marLeft w:val="0"/>
      <w:marRight w:val="0"/>
      <w:marTop w:val="0"/>
      <w:marBottom w:val="0"/>
      <w:divBdr>
        <w:top w:val="none" w:sz="0" w:space="0" w:color="auto"/>
        <w:left w:val="none" w:sz="0" w:space="0" w:color="auto"/>
        <w:bottom w:val="none" w:sz="0" w:space="0" w:color="auto"/>
        <w:right w:val="none" w:sz="0" w:space="0" w:color="auto"/>
      </w:divBdr>
    </w:div>
    <w:div w:id="1713260545">
      <w:bodyDiv w:val="1"/>
      <w:marLeft w:val="0"/>
      <w:marRight w:val="0"/>
      <w:marTop w:val="0"/>
      <w:marBottom w:val="0"/>
      <w:divBdr>
        <w:top w:val="none" w:sz="0" w:space="0" w:color="auto"/>
        <w:left w:val="none" w:sz="0" w:space="0" w:color="auto"/>
        <w:bottom w:val="none" w:sz="0" w:space="0" w:color="auto"/>
        <w:right w:val="none" w:sz="0" w:space="0" w:color="auto"/>
      </w:divBdr>
    </w:div>
    <w:div w:id="1731535368">
      <w:bodyDiv w:val="1"/>
      <w:marLeft w:val="0"/>
      <w:marRight w:val="0"/>
      <w:marTop w:val="0"/>
      <w:marBottom w:val="0"/>
      <w:divBdr>
        <w:top w:val="none" w:sz="0" w:space="0" w:color="auto"/>
        <w:left w:val="none" w:sz="0" w:space="0" w:color="auto"/>
        <w:bottom w:val="none" w:sz="0" w:space="0" w:color="auto"/>
        <w:right w:val="none" w:sz="0" w:space="0" w:color="auto"/>
      </w:divBdr>
    </w:div>
    <w:div w:id="1763984552">
      <w:bodyDiv w:val="1"/>
      <w:marLeft w:val="0"/>
      <w:marRight w:val="0"/>
      <w:marTop w:val="0"/>
      <w:marBottom w:val="0"/>
      <w:divBdr>
        <w:top w:val="none" w:sz="0" w:space="0" w:color="auto"/>
        <w:left w:val="none" w:sz="0" w:space="0" w:color="auto"/>
        <w:bottom w:val="none" w:sz="0" w:space="0" w:color="auto"/>
        <w:right w:val="none" w:sz="0" w:space="0" w:color="auto"/>
      </w:divBdr>
    </w:div>
    <w:div w:id="1821116163">
      <w:bodyDiv w:val="1"/>
      <w:marLeft w:val="0"/>
      <w:marRight w:val="0"/>
      <w:marTop w:val="0"/>
      <w:marBottom w:val="0"/>
      <w:divBdr>
        <w:top w:val="none" w:sz="0" w:space="0" w:color="auto"/>
        <w:left w:val="none" w:sz="0" w:space="0" w:color="auto"/>
        <w:bottom w:val="none" w:sz="0" w:space="0" w:color="auto"/>
        <w:right w:val="none" w:sz="0" w:space="0" w:color="auto"/>
      </w:divBdr>
    </w:div>
    <w:div w:id="1840384904">
      <w:bodyDiv w:val="1"/>
      <w:marLeft w:val="0"/>
      <w:marRight w:val="0"/>
      <w:marTop w:val="0"/>
      <w:marBottom w:val="0"/>
      <w:divBdr>
        <w:top w:val="none" w:sz="0" w:space="0" w:color="auto"/>
        <w:left w:val="none" w:sz="0" w:space="0" w:color="auto"/>
        <w:bottom w:val="none" w:sz="0" w:space="0" w:color="auto"/>
        <w:right w:val="none" w:sz="0" w:space="0" w:color="auto"/>
      </w:divBdr>
    </w:div>
    <w:div w:id="1864052774">
      <w:bodyDiv w:val="1"/>
      <w:marLeft w:val="0"/>
      <w:marRight w:val="0"/>
      <w:marTop w:val="0"/>
      <w:marBottom w:val="0"/>
      <w:divBdr>
        <w:top w:val="none" w:sz="0" w:space="0" w:color="auto"/>
        <w:left w:val="none" w:sz="0" w:space="0" w:color="auto"/>
        <w:bottom w:val="none" w:sz="0" w:space="0" w:color="auto"/>
        <w:right w:val="none" w:sz="0" w:space="0" w:color="auto"/>
      </w:divBdr>
    </w:div>
    <w:div w:id="1901286831">
      <w:bodyDiv w:val="1"/>
      <w:marLeft w:val="0"/>
      <w:marRight w:val="0"/>
      <w:marTop w:val="0"/>
      <w:marBottom w:val="0"/>
      <w:divBdr>
        <w:top w:val="none" w:sz="0" w:space="0" w:color="auto"/>
        <w:left w:val="none" w:sz="0" w:space="0" w:color="auto"/>
        <w:bottom w:val="none" w:sz="0" w:space="0" w:color="auto"/>
        <w:right w:val="none" w:sz="0" w:space="0" w:color="auto"/>
      </w:divBdr>
    </w:div>
    <w:div w:id="1917595330">
      <w:bodyDiv w:val="1"/>
      <w:marLeft w:val="0"/>
      <w:marRight w:val="0"/>
      <w:marTop w:val="0"/>
      <w:marBottom w:val="0"/>
      <w:divBdr>
        <w:top w:val="none" w:sz="0" w:space="0" w:color="auto"/>
        <w:left w:val="none" w:sz="0" w:space="0" w:color="auto"/>
        <w:bottom w:val="none" w:sz="0" w:space="0" w:color="auto"/>
        <w:right w:val="none" w:sz="0" w:space="0" w:color="auto"/>
      </w:divBdr>
    </w:div>
    <w:div w:id="1984387217">
      <w:bodyDiv w:val="1"/>
      <w:marLeft w:val="0"/>
      <w:marRight w:val="0"/>
      <w:marTop w:val="0"/>
      <w:marBottom w:val="0"/>
      <w:divBdr>
        <w:top w:val="none" w:sz="0" w:space="0" w:color="auto"/>
        <w:left w:val="none" w:sz="0" w:space="0" w:color="auto"/>
        <w:bottom w:val="none" w:sz="0" w:space="0" w:color="auto"/>
        <w:right w:val="none" w:sz="0" w:space="0" w:color="auto"/>
      </w:divBdr>
    </w:div>
    <w:div w:id="2040010599">
      <w:bodyDiv w:val="1"/>
      <w:marLeft w:val="0"/>
      <w:marRight w:val="0"/>
      <w:marTop w:val="0"/>
      <w:marBottom w:val="0"/>
      <w:divBdr>
        <w:top w:val="none" w:sz="0" w:space="0" w:color="auto"/>
        <w:left w:val="none" w:sz="0" w:space="0" w:color="auto"/>
        <w:bottom w:val="none" w:sz="0" w:space="0" w:color="auto"/>
        <w:right w:val="none" w:sz="0" w:space="0" w:color="auto"/>
      </w:divBdr>
    </w:div>
    <w:div w:id="206760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kipedia.ru/document/516362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kipedia.ru/document/532018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5" Type="http://schemas.openxmlformats.org/officeDocument/2006/relationships/webSettings" Target="webSettings.xml"/><Relationship Id="rId15" Type="http://schemas.openxmlformats.org/officeDocument/2006/relationships/hyperlink" Target="https://dokipedia.ru/document/5326602" TargetMode="External"/><Relationship Id="rId10" Type="http://schemas.openxmlformats.org/officeDocument/2006/relationships/hyperlink" Target="http://www.rzd.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kipedia.ru/document/5159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162EB-D521-4555-AA4E-5A10922F9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36</Pages>
  <Words>12804</Words>
  <Characters>72984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Селютина Александра Александровна</dc:creator>
  <cp:keywords/>
  <dc:description/>
  <cp:lastModifiedBy>Анна Вардгесовна Саргсян</cp:lastModifiedBy>
  <cp:revision>109</cp:revision>
  <cp:lastPrinted>2020-11-25T10:14:00Z</cp:lastPrinted>
  <dcterms:created xsi:type="dcterms:W3CDTF">2019-02-16T10:56:00Z</dcterms:created>
  <dcterms:modified xsi:type="dcterms:W3CDTF">2022-04-26T06:15:00Z</dcterms:modified>
</cp:coreProperties>
</file>