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5" o:title=""/>
          </v:shape>
          <o:OLEObject Type="Embed" ProgID="CorelDraw.Graphic.12" ShapeID="_x0000_i1025" DrawAspect="Content" ObjectID="_1708866136" r:id="rId6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«ЮЖНО-КАВКАЗСКАЯ ЖЕЛЕЗНАЯ ДОРОГА»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CE7FEF" w:rsidRDefault="00CE7FEF" w:rsidP="00202FEE">
      <w:pPr>
        <w:spacing w:line="360" w:lineRule="auto"/>
        <w:rPr>
          <w:sz w:val="28"/>
          <w:szCs w:val="28"/>
        </w:rPr>
      </w:pPr>
    </w:p>
    <w:p w:rsidR="005E27ED" w:rsidRDefault="005E27ED" w:rsidP="00023D97">
      <w:pPr>
        <w:spacing w:line="360" w:lineRule="exact"/>
        <w:ind w:firstLine="709"/>
        <w:jc w:val="both"/>
        <w:rPr>
          <w:sz w:val="28"/>
          <w:szCs w:val="28"/>
        </w:rPr>
      </w:pPr>
      <w:r w:rsidRPr="005E27ED">
        <w:rPr>
          <w:sz w:val="28"/>
          <w:szCs w:val="28"/>
        </w:rPr>
        <w:t xml:space="preserve">В соответствии с пунктом 1.4. Общих положений ТП СНГ, на основании телеграммы из Управления Делами Тарифной Политики № </w:t>
      </w:r>
      <w:r w:rsidR="00677F50">
        <w:rPr>
          <w:sz w:val="28"/>
          <w:szCs w:val="28"/>
        </w:rPr>
        <w:t>ЦМ-13/36</w:t>
      </w:r>
      <w:r w:rsidR="00502C31">
        <w:rPr>
          <w:sz w:val="28"/>
          <w:szCs w:val="28"/>
        </w:rPr>
        <w:t xml:space="preserve"> от </w:t>
      </w:r>
      <w:r w:rsidR="00677F50">
        <w:rPr>
          <w:sz w:val="28"/>
          <w:szCs w:val="28"/>
        </w:rPr>
        <w:t>25.02.2022г</w:t>
      </w:r>
      <w:r w:rsidRPr="005E27ED">
        <w:rPr>
          <w:sz w:val="28"/>
          <w:szCs w:val="28"/>
        </w:rPr>
        <w:t>. сообщаем Вам,</w:t>
      </w:r>
      <w:r w:rsidR="00502C31">
        <w:rPr>
          <w:sz w:val="28"/>
          <w:szCs w:val="28"/>
        </w:rPr>
        <w:t xml:space="preserve"> что с 1 </w:t>
      </w:r>
      <w:r w:rsidR="00677F50">
        <w:rPr>
          <w:sz w:val="28"/>
          <w:szCs w:val="28"/>
        </w:rPr>
        <w:t>апрел</w:t>
      </w:r>
      <w:r w:rsidR="00502C31">
        <w:rPr>
          <w:sz w:val="28"/>
          <w:szCs w:val="28"/>
        </w:rPr>
        <w:t>я по 3</w:t>
      </w:r>
      <w:r w:rsidR="00677F50">
        <w:rPr>
          <w:sz w:val="28"/>
          <w:szCs w:val="28"/>
        </w:rPr>
        <w:t>0</w:t>
      </w:r>
      <w:r w:rsidR="00502C31">
        <w:rPr>
          <w:sz w:val="28"/>
          <w:szCs w:val="28"/>
        </w:rPr>
        <w:t xml:space="preserve"> </w:t>
      </w:r>
      <w:r w:rsidR="00677F50">
        <w:rPr>
          <w:sz w:val="28"/>
          <w:szCs w:val="28"/>
        </w:rPr>
        <w:t>июня</w:t>
      </w:r>
      <w:r w:rsidR="00502C31">
        <w:rPr>
          <w:sz w:val="28"/>
          <w:szCs w:val="28"/>
        </w:rPr>
        <w:t xml:space="preserve"> 202</w:t>
      </w:r>
      <w:r w:rsidR="00625EFF" w:rsidRPr="00625EFF">
        <w:rPr>
          <w:sz w:val="28"/>
          <w:szCs w:val="28"/>
        </w:rPr>
        <w:t>2</w:t>
      </w:r>
      <w:r w:rsidRPr="005E27ED">
        <w:rPr>
          <w:sz w:val="28"/>
          <w:szCs w:val="28"/>
        </w:rPr>
        <w:t xml:space="preserve"> года включительно коэффициент п</w:t>
      </w:r>
      <w:r w:rsidR="00023D97">
        <w:rPr>
          <w:sz w:val="28"/>
          <w:szCs w:val="28"/>
        </w:rPr>
        <w:t xml:space="preserve">ересчета швейцарских франков в </w:t>
      </w:r>
      <w:r w:rsidR="00502C31">
        <w:rPr>
          <w:sz w:val="28"/>
          <w:szCs w:val="28"/>
        </w:rPr>
        <w:t>долл. США в размере 0,9</w:t>
      </w:r>
      <w:r w:rsidR="00625EFF" w:rsidRPr="00625EFF">
        <w:rPr>
          <w:sz w:val="28"/>
          <w:szCs w:val="28"/>
        </w:rPr>
        <w:t>2</w:t>
      </w:r>
      <w:r w:rsidR="00023D97">
        <w:rPr>
          <w:sz w:val="28"/>
          <w:szCs w:val="28"/>
        </w:rPr>
        <w:t>.</w:t>
      </w: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CE7FEF" w:rsidRPr="009751D8" w:rsidRDefault="00CE7FEF" w:rsidP="00CE7FEF">
      <w:pPr>
        <w:spacing w:line="360" w:lineRule="exact"/>
        <w:ind w:firstLine="709"/>
        <w:jc w:val="both"/>
        <w:rPr>
          <w:sz w:val="28"/>
          <w:szCs w:val="28"/>
        </w:rPr>
      </w:pPr>
    </w:p>
    <w:p w:rsidR="00FB6F39" w:rsidRPr="00FB6F39" w:rsidRDefault="00FB6F39" w:rsidP="00FB6F39">
      <w:pPr>
        <w:tabs>
          <w:tab w:val="left" w:pos="426"/>
        </w:tabs>
        <w:spacing w:line="360" w:lineRule="exact"/>
        <w:ind w:firstLine="567"/>
        <w:jc w:val="both"/>
        <w:rPr>
          <w:sz w:val="28"/>
          <w:szCs w:val="28"/>
          <w:lang w:val="hy-AM"/>
        </w:rPr>
      </w:pPr>
      <w:r w:rsidRPr="00FB6F39">
        <w:rPr>
          <w:rFonts w:ascii="Sylfaen" w:hAnsi="Sylfaen"/>
          <w:sz w:val="28"/>
          <w:szCs w:val="28"/>
          <w:lang w:val="hy-AM"/>
        </w:rPr>
        <w:t>ԱՊՀ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ՍՔ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Ընդհանուր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դրույթների</w:t>
      </w:r>
      <w:r w:rsidRPr="00FB6F39">
        <w:rPr>
          <w:sz w:val="28"/>
          <w:szCs w:val="28"/>
          <w:lang w:val="hy-AM"/>
        </w:rPr>
        <w:t xml:space="preserve"> 1.4. </w:t>
      </w:r>
      <w:r w:rsidRPr="00FB6F39">
        <w:rPr>
          <w:rFonts w:ascii="Sylfaen" w:hAnsi="Sylfaen"/>
          <w:sz w:val="28"/>
          <w:szCs w:val="28"/>
          <w:lang w:val="hy-AM"/>
        </w:rPr>
        <w:t>կետին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համապատասխան</w:t>
      </w:r>
      <w:r w:rsidRPr="00FB6F39">
        <w:rPr>
          <w:sz w:val="28"/>
          <w:szCs w:val="28"/>
          <w:lang w:val="hy-AM"/>
        </w:rPr>
        <w:t xml:space="preserve">`            </w:t>
      </w:r>
      <w:r w:rsidRPr="00FB6F39">
        <w:rPr>
          <w:rFonts w:ascii="Sylfaen" w:hAnsi="Sylfaen"/>
          <w:sz w:val="28"/>
          <w:szCs w:val="28"/>
          <w:lang w:val="hy-AM"/>
        </w:rPr>
        <w:t>ԱՊՀ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ՍՔ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ԳԿՎ</w:t>
      </w:r>
      <w:r w:rsidR="00502C31">
        <w:rPr>
          <w:sz w:val="28"/>
          <w:szCs w:val="28"/>
          <w:lang w:val="hy-AM"/>
        </w:rPr>
        <w:t xml:space="preserve"> 202</w:t>
      </w:r>
      <w:r w:rsidR="00677F50">
        <w:rPr>
          <w:sz w:val="28"/>
          <w:szCs w:val="28"/>
        </w:rPr>
        <w:t>2</w:t>
      </w:r>
      <w:r w:rsidRPr="00FB6F39">
        <w:rPr>
          <w:rFonts w:ascii="Sylfaen" w:hAnsi="Sylfaen"/>
          <w:sz w:val="28"/>
          <w:szCs w:val="28"/>
          <w:lang w:val="hy-AM"/>
        </w:rPr>
        <w:t>թ</w:t>
      </w:r>
      <w:r w:rsidR="00677F50">
        <w:rPr>
          <w:rFonts w:ascii="Sylfaen" w:hAnsi="Sylfaen"/>
          <w:sz w:val="28"/>
          <w:szCs w:val="28"/>
          <w:lang w:val="hy-AM"/>
        </w:rPr>
        <w:t xml:space="preserve"> փետրվարի</w:t>
      </w:r>
      <w:r w:rsidRPr="00FB6F39">
        <w:rPr>
          <w:sz w:val="28"/>
          <w:szCs w:val="28"/>
          <w:lang w:val="hy-AM"/>
        </w:rPr>
        <w:t xml:space="preserve"> </w:t>
      </w:r>
      <w:r w:rsidR="00677F50">
        <w:rPr>
          <w:rFonts w:ascii="Sylfaen" w:hAnsi="Sylfaen"/>
          <w:sz w:val="28"/>
          <w:szCs w:val="28"/>
          <w:lang w:val="hy-AM"/>
        </w:rPr>
        <w:t>25</w:t>
      </w:r>
      <w:r w:rsidRPr="00FB6F39">
        <w:rPr>
          <w:sz w:val="28"/>
          <w:szCs w:val="28"/>
          <w:lang w:val="hy-AM"/>
        </w:rPr>
        <w:t>-</w:t>
      </w:r>
      <w:r w:rsidRPr="00FB6F39">
        <w:rPr>
          <w:rFonts w:ascii="Sylfaen" w:hAnsi="Sylfaen"/>
          <w:sz w:val="28"/>
          <w:szCs w:val="28"/>
          <w:lang w:val="hy-AM"/>
        </w:rPr>
        <w:t>ի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թիվ</w:t>
      </w:r>
      <w:r w:rsidRPr="00FB6F39">
        <w:rPr>
          <w:sz w:val="28"/>
          <w:szCs w:val="28"/>
          <w:lang w:val="hy-AM"/>
        </w:rPr>
        <w:t xml:space="preserve"> №</w:t>
      </w:r>
      <w:r w:rsidR="00677F50">
        <w:rPr>
          <w:rFonts w:ascii="Sylfaen" w:hAnsi="Sylfaen"/>
          <w:sz w:val="28"/>
          <w:szCs w:val="28"/>
          <w:lang w:val="hy-AM"/>
        </w:rPr>
        <w:t xml:space="preserve"> ՑՄ-13/36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հեռագրի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հիման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վրա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հայտնում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ենք</w:t>
      </w:r>
      <w:r w:rsidRPr="00FB6F39">
        <w:rPr>
          <w:sz w:val="28"/>
          <w:szCs w:val="28"/>
          <w:lang w:val="hy-AM"/>
        </w:rPr>
        <w:t xml:space="preserve">, </w:t>
      </w:r>
      <w:r w:rsidRPr="00FB6F39">
        <w:rPr>
          <w:rFonts w:ascii="Sylfaen" w:hAnsi="Sylfaen"/>
          <w:sz w:val="28"/>
          <w:szCs w:val="28"/>
          <w:lang w:val="hy-AM"/>
        </w:rPr>
        <w:t>որ</w:t>
      </w:r>
      <w:r w:rsidRPr="00FB6F39">
        <w:rPr>
          <w:sz w:val="28"/>
          <w:szCs w:val="28"/>
          <w:lang w:val="hy-AM"/>
        </w:rPr>
        <w:t xml:space="preserve"> 202</w:t>
      </w:r>
      <w:r w:rsidR="00625EFF" w:rsidRPr="00625EFF">
        <w:rPr>
          <w:sz w:val="28"/>
          <w:szCs w:val="28"/>
        </w:rPr>
        <w:t>2</w:t>
      </w:r>
      <w:r w:rsidRPr="00FB6F39">
        <w:rPr>
          <w:rFonts w:ascii="Sylfaen" w:hAnsi="Sylfaen"/>
          <w:sz w:val="28"/>
          <w:szCs w:val="28"/>
          <w:lang w:val="hy-AM"/>
        </w:rPr>
        <w:t>թ</w:t>
      </w:r>
      <w:r w:rsidRPr="00FB6F39">
        <w:rPr>
          <w:sz w:val="28"/>
          <w:szCs w:val="28"/>
          <w:lang w:val="hy-AM"/>
        </w:rPr>
        <w:t xml:space="preserve">. </w:t>
      </w:r>
      <w:r w:rsidR="00677F50">
        <w:rPr>
          <w:rFonts w:ascii="Sylfaen" w:hAnsi="Sylfaen"/>
          <w:sz w:val="28"/>
          <w:szCs w:val="28"/>
          <w:lang w:val="hy-AM"/>
        </w:rPr>
        <w:t>ապրիլի</w:t>
      </w:r>
      <w:r w:rsidRPr="00FB6F39">
        <w:rPr>
          <w:sz w:val="28"/>
          <w:szCs w:val="28"/>
          <w:lang w:val="hy-AM"/>
        </w:rPr>
        <w:t xml:space="preserve"> 1-</w:t>
      </w:r>
      <w:r w:rsidRPr="00FB6F39">
        <w:rPr>
          <w:rFonts w:ascii="Sylfaen" w:hAnsi="Sylfaen"/>
          <w:sz w:val="28"/>
          <w:szCs w:val="28"/>
          <w:lang w:val="hy-AM"/>
        </w:rPr>
        <w:t>ից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մինչև</w:t>
      </w:r>
      <w:r w:rsidRPr="00FB6F39">
        <w:rPr>
          <w:sz w:val="28"/>
          <w:szCs w:val="28"/>
          <w:lang w:val="hy-AM"/>
        </w:rPr>
        <w:t xml:space="preserve"> </w:t>
      </w:r>
      <w:r w:rsidR="00677F50">
        <w:rPr>
          <w:rFonts w:ascii="Sylfaen" w:hAnsi="Sylfaen"/>
          <w:sz w:val="28"/>
          <w:szCs w:val="28"/>
          <w:lang w:val="hy-AM"/>
        </w:rPr>
        <w:t>հունիսի</w:t>
      </w:r>
      <w:r w:rsidRPr="00FB6F39">
        <w:rPr>
          <w:sz w:val="28"/>
          <w:szCs w:val="28"/>
          <w:lang w:val="hy-AM"/>
        </w:rPr>
        <w:t xml:space="preserve"> </w:t>
      </w:r>
      <w:r w:rsidR="00677F50">
        <w:rPr>
          <w:sz w:val="28"/>
          <w:szCs w:val="28"/>
        </w:rPr>
        <w:t>3</w:t>
      </w:r>
      <w:r w:rsidR="00677F50">
        <w:rPr>
          <w:rFonts w:ascii="Sylfaen" w:hAnsi="Sylfaen"/>
          <w:sz w:val="28"/>
          <w:szCs w:val="28"/>
        </w:rPr>
        <w:t>0</w:t>
      </w:r>
      <w:r w:rsidRPr="00FB6F39">
        <w:rPr>
          <w:sz w:val="28"/>
          <w:szCs w:val="28"/>
          <w:lang w:val="hy-AM"/>
        </w:rPr>
        <w:t>-</w:t>
      </w:r>
      <w:r w:rsidRPr="00FB6F39">
        <w:rPr>
          <w:rFonts w:ascii="Sylfaen" w:hAnsi="Sylfaen"/>
          <w:sz w:val="28"/>
          <w:szCs w:val="28"/>
          <w:lang w:val="hy-AM"/>
        </w:rPr>
        <w:t>ը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ներառյալ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շվեյցարական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ֆրանկով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սահմանված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դրույքը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վերահաշվարկելիս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կիրառվելու</w:t>
      </w:r>
      <w:r w:rsidRPr="00FB6F39">
        <w:rPr>
          <w:sz w:val="28"/>
          <w:szCs w:val="28"/>
          <w:lang w:val="hy-AM"/>
        </w:rPr>
        <w:t xml:space="preserve"> </w:t>
      </w:r>
      <w:r w:rsidR="00023D97">
        <w:rPr>
          <w:rFonts w:ascii="Sylfaen" w:hAnsi="Sylfaen"/>
          <w:sz w:val="28"/>
          <w:szCs w:val="28"/>
          <w:lang w:val="hy-AM"/>
        </w:rPr>
        <w:t>է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փոխանակման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հետևյալ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գործակիցը</w:t>
      </w:r>
      <w:r w:rsidRPr="00FB6F39">
        <w:rPr>
          <w:sz w:val="28"/>
          <w:szCs w:val="28"/>
          <w:lang w:val="hy-AM"/>
        </w:rPr>
        <w:t>`</w:t>
      </w:r>
    </w:p>
    <w:p w:rsidR="00B509D4" w:rsidRDefault="00FB6F39" w:rsidP="00023D97">
      <w:pPr>
        <w:tabs>
          <w:tab w:val="left" w:pos="426"/>
        </w:tabs>
        <w:spacing w:line="360" w:lineRule="exact"/>
        <w:ind w:firstLine="567"/>
        <w:jc w:val="both"/>
        <w:rPr>
          <w:rFonts w:ascii="Sylfaen" w:hAnsi="Sylfaen"/>
          <w:sz w:val="28"/>
          <w:szCs w:val="28"/>
          <w:lang w:val="hy-AM"/>
        </w:rPr>
      </w:pPr>
      <w:r w:rsidRPr="00FB6F39">
        <w:rPr>
          <w:sz w:val="28"/>
          <w:szCs w:val="28"/>
          <w:lang w:val="hy-AM"/>
        </w:rPr>
        <w:t>-</w:t>
      </w:r>
      <w:r w:rsidRPr="00FB6F39">
        <w:rPr>
          <w:sz w:val="28"/>
          <w:szCs w:val="28"/>
          <w:lang w:val="hy-AM"/>
        </w:rPr>
        <w:tab/>
      </w:r>
      <w:r w:rsidRPr="00FB6F39">
        <w:rPr>
          <w:rFonts w:ascii="Sylfaen" w:hAnsi="Sylfaen"/>
          <w:sz w:val="28"/>
          <w:szCs w:val="28"/>
          <w:lang w:val="hy-AM"/>
        </w:rPr>
        <w:t>ԱՄՆ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դոլարով</w:t>
      </w:r>
      <w:r w:rsidR="00625EFF">
        <w:rPr>
          <w:sz w:val="28"/>
          <w:szCs w:val="28"/>
          <w:lang w:val="hy-AM"/>
        </w:rPr>
        <w:t>`0,92</w:t>
      </w:r>
      <w:r w:rsidRPr="00FB6F39">
        <w:rPr>
          <w:sz w:val="28"/>
          <w:szCs w:val="28"/>
          <w:lang w:val="hy-AM"/>
        </w:rPr>
        <w:t xml:space="preserve"> </w:t>
      </w:r>
      <w:r w:rsidRPr="00FB6F39">
        <w:rPr>
          <w:rFonts w:ascii="Sylfaen" w:hAnsi="Sylfaen"/>
          <w:sz w:val="28"/>
          <w:szCs w:val="28"/>
          <w:lang w:val="hy-AM"/>
        </w:rPr>
        <w:t>չափով</w:t>
      </w:r>
      <w:r w:rsidR="00023D97">
        <w:rPr>
          <w:sz w:val="28"/>
          <w:szCs w:val="28"/>
          <w:lang w:val="hy-AM"/>
        </w:rPr>
        <w:t>:</w:t>
      </w:r>
    </w:p>
    <w:sectPr w:rsidR="00B509D4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3B723CBE"/>
    <w:multiLevelType w:val="hybridMultilevel"/>
    <w:tmpl w:val="0282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CD3553"/>
    <w:multiLevelType w:val="hybridMultilevel"/>
    <w:tmpl w:val="4C4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BE"/>
    <w:rsid w:val="00002A26"/>
    <w:rsid w:val="0000329C"/>
    <w:rsid w:val="00022409"/>
    <w:rsid w:val="00023D97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27004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27843"/>
    <w:rsid w:val="0043428F"/>
    <w:rsid w:val="0046112E"/>
    <w:rsid w:val="00464619"/>
    <w:rsid w:val="004650FB"/>
    <w:rsid w:val="0047127A"/>
    <w:rsid w:val="00475CFB"/>
    <w:rsid w:val="004854FC"/>
    <w:rsid w:val="004A2D57"/>
    <w:rsid w:val="004A542D"/>
    <w:rsid w:val="004B5F4E"/>
    <w:rsid w:val="004C5A43"/>
    <w:rsid w:val="004D3B64"/>
    <w:rsid w:val="00502C31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5E27ED"/>
    <w:rsid w:val="005F5D7F"/>
    <w:rsid w:val="0060693F"/>
    <w:rsid w:val="00613BA7"/>
    <w:rsid w:val="00625EFF"/>
    <w:rsid w:val="0063314C"/>
    <w:rsid w:val="00633E96"/>
    <w:rsid w:val="00655DFC"/>
    <w:rsid w:val="0067484A"/>
    <w:rsid w:val="00676309"/>
    <w:rsid w:val="00677F50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1388"/>
    <w:rsid w:val="007D39F3"/>
    <w:rsid w:val="007E57A3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751D8"/>
    <w:rsid w:val="00980DE1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212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E7FEF"/>
    <w:rsid w:val="00CF6C7B"/>
    <w:rsid w:val="00D17E90"/>
    <w:rsid w:val="00D378AF"/>
    <w:rsid w:val="00D469AB"/>
    <w:rsid w:val="00D53BCA"/>
    <w:rsid w:val="00D871BE"/>
    <w:rsid w:val="00D95608"/>
    <w:rsid w:val="00DA7EEF"/>
    <w:rsid w:val="00DB028E"/>
    <w:rsid w:val="00DC375D"/>
    <w:rsid w:val="00DF3F53"/>
    <w:rsid w:val="00DF5E68"/>
    <w:rsid w:val="00E16058"/>
    <w:rsid w:val="00E33847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3999"/>
    <w:rsid w:val="00EF6204"/>
    <w:rsid w:val="00F2233F"/>
    <w:rsid w:val="00F25F3C"/>
    <w:rsid w:val="00F34333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B6F39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B956-DFC6-421B-B8A9-7203244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rsid w:val="00F6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023D9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023D97"/>
    <w:rPr>
      <w:sz w:val="24"/>
      <w:szCs w:val="24"/>
    </w:rPr>
  </w:style>
  <w:style w:type="paragraph" w:styleId="a8">
    <w:name w:val="List Paragraph"/>
    <w:basedOn w:val="a"/>
    <w:uiPriority w:val="34"/>
    <w:qFormat/>
    <w:rsid w:val="00023D9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Эрик Камоевич Восканян</cp:lastModifiedBy>
  <cp:revision>2</cp:revision>
  <cp:lastPrinted>2018-11-29T12:52:00Z</cp:lastPrinted>
  <dcterms:created xsi:type="dcterms:W3CDTF">2022-03-15T12:16:00Z</dcterms:created>
  <dcterms:modified xsi:type="dcterms:W3CDTF">2022-03-15T12:16:00Z</dcterms:modified>
</cp:coreProperties>
</file>